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93248" w14:textId="77777777" w:rsidR="008B621E" w:rsidRPr="008B621E" w:rsidRDefault="008B621E" w:rsidP="008B621E">
      <w:pPr>
        <w:rPr>
          <w:b/>
          <w:bCs/>
        </w:rPr>
      </w:pPr>
      <w:r w:rsidRPr="008B621E">
        <w:rPr>
          <w:b/>
          <w:bCs/>
        </w:rPr>
        <w:t>1. What's wrong with this code?</w:t>
      </w:r>
    </w:p>
    <w:p w14:paraId="79DAA1C9" w14:textId="77777777" w:rsidR="008B621E" w:rsidRPr="008B621E" w:rsidRDefault="008B621E" w:rsidP="008B621E">
      <w:pPr>
        <w:rPr>
          <w:b/>
          <w:bCs/>
        </w:rPr>
      </w:pPr>
      <w:r w:rsidRPr="008B621E">
        <w:rPr>
          <w:b/>
          <w:bCs/>
        </w:rPr>
        <w:t xml:space="preserve">function </w:t>
      </w:r>
      <w:proofErr w:type="spellStart"/>
      <w:proofErr w:type="gramStart"/>
      <w:r w:rsidRPr="008B621E">
        <w:rPr>
          <w:b/>
          <w:bCs/>
        </w:rPr>
        <w:t>SomeCompoent</w:t>
      </w:r>
      <w:proofErr w:type="spellEnd"/>
      <w:r w:rsidRPr="008B621E">
        <w:rPr>
          <w:b/>
          <w:bCs/>
        </w:rPr>
        <w:t>(</w:t>
      </w:r>
      <w:proofErr w:type="gramEnd"/>
      <w:r w:rsidRPr="008B621E">
        <w:rPr>
          <w:b/>
          <w:bCs/>
        </w:rPr>
        <w:t>) {</w:t>
      </w:r>
    </w:p>
    <w:p w14:paraId="537D8D9C" w14:textId="77777777" w:rsidR="008B621E" w:rsidRPr="008B621E" w:rsidRDefault="008B621E" w:rsidP="008B621E">
      <w:pPr>
        <w:rPr>
          <w:b/>
          <w:bCs/>
        </w:rPr>
      </w:pPr>
      <w:r w:rsidRPr="008B621E">
        <w:rPr>
          <w:b/>
          <w:bCs/>
        </w:rPr>
        <w:t>if (</w:t>
      </w:r>
      <w:proofErr w:type="spellStart"/>
      <w:r w:rsidRPr="008B621E">
        <w:rPr>
          <w:b/>
          <w:bCs/>
        </w:rPr>
        <w:t>someCondition</w:t>
      </w:r>
      <w:proofErr w:type="spellEnd"/>
      <w:r w:rsidRPr="008B621E">
        <w:rPr>
          <w:b/>
          <w:bCs/>
        </w:rPr>
        <w:t>) {</w:t>
      </w:r>
    </w:p>
    <w:p w14:paraId="12AE819A" w14:textId="77777777" w:rsidR="008B621E" w:rsidRPr="008B621E" w:rsidRDefault="008B621E" w:rsidP="008B621E">
      <w:pPr>
        <w:rPr>
          <w:b/>
          <w:bCs/>
        </w:rPr>
      </w:pPr>
      <w:proofErr w:type="spellStart"/>
      <w:r w:rsidRPr="008B621E">
        <w:rPr>
          <w:b/>
          <w:bCs/>
        </w:rPr>
        <w:t>const</w:t>
      </w:r>
      <w:proofErr w:type="spellEnd"/>
      <w:r w:rsidRPr="008B621E">
        <w:rPr>
          <w:b/>
          <w:bCs/>
        </w:rPr>
        <w:t xml:space="preserve"> [state, </w:t>
      </w:r>
      <w:proofErr w:type="spellStart"/>
      <w:r w:rsidRPr="008B621E">
        <w:rPr>
          <w:b/>
          <w:bCs/>
        </w:rPr>
        <w:t>setState</w:t>
      </w:r>
      <w:proofErr w:type="spellEnd"/>
      <w:r w:rsidRPr="008B621E">
        <w:rPr>
          <w:b/>
          <w:bCs/>
        </w:rPr>
        <w:t xml:space="preserve">] = </w:t>
      </w:r>
      <w:proofErr w:type="spellStart"/>
      <w:proofErr w:type="gramStart"/>
      <w:r w:rsidRPr="008B621E">
        <w:rPr>
          <w:b/>
          <w:bCs/>
        </w:rPr>
        <w:t>useState</w:t>
      </w:r>
      <w:proofErr w:type="spellEnd"/>
      <w:r w:rsidRPr="008B621E">
        <w:rPr>
          <w:b/>
          <w:bCs/>
        </w:rPr>
        <w:t>(</w:t>
      </w:r>
      <w:proofErr w:type="gramEnd"/>
      <w:r w:rsidRPr="008B621E">
        <w:rPr>
          <w:b/>
          <w:bCs/>
        </w:rPr>
        <w:t>0);</w:t>
      </w:r>
    </w:p>
    <w:p w14:paraId="4BAEA1F3" w14:textId="77777777" w:rsidR="008B621E" w:rsidRPr="008B621E" w:rsidRDefault="008B621E" w:rsidP="008B621E">
      <w:pPr>
        <w:rPr>
          <w:b/>
          <w:bCs/>
        </w:rPr>
      </w:pPr>
      <w:r w:rsidRPr="008B621E">
        <w:rPr>
          <w:b/>
          <w:bCs/>
        </w:rPr>
        <w:t>}</w:t>
      </w:r>
    </w:p>
    <w:p w14:paraId="0587B92E" w14:textId="77777777" w:rsidR="008B621E" w:rsidRPr="008B621E" w:rsidRDefault="008B621E" w:rsidP="008B621E">
      <w:pPr>
        <w:rPr>
          <w:b/>
          <w:bCs/>
        </w:rPr>
      </w:pPr>
      <w:r w:rsidRPr="008B621E">
        <w:rPr>
          <w:b/>
          <w:bCs/>
        </w:rPr>
        <w:t>return &lt;div&gt;{state}&lt;/div&gt;;</w:t>
      </w:r>
    </w:p>
    <w:p w14:paraId="5240E483" w14:textId="7B96E19F" w:rsidR="00FB2EC5" w:rsidRDefault="008B621E" w:rsidP="008B621E">
      <w:r w:rsidRPr="008B621E">
        <w:rPr>
          <w:b/>
          <w:bCs/>
        </w:rPr>
        <w:t>}</w:t>
      </w:r>
      <w:r>
        <w:br/>
      </w:r>
      <w:r>
        <w:br/>
        <w:t>A)</w:t>
      </w:r>
      <w:r>
        <w:br/>
      </w:r>
      <w:r w:rsidRPr="008B621E">
        <w:t xml:space="preserve">Hooks like </w:t>
      </w:r>
      <w:proofErr w:type="spellStart"/>
      <w:r w:rsidRPr="008B621E">
        <w:t>useState</w:t>
      </w:r>
      <w:proofErr w:type="spellEnd"/>
      <w:r w:rsidRPr="008B621E">
        <w:t xml:space="preserve"> can’t be called inside conditions or loops. They must always run in the same order every time the component renders.</w:t>
      </w:r>
      <w:r w:rsidRPr="008B621E">
        <w:br/>
        <w:t>Also, state is declared inside the if block, so it won’t be available in the return part.</w:t>
      </w:r>
    </w:p>
    <w:p w14:paraId="21843727" w14:textId="77777777" w:rsidR="008B621E" w:rsidRDefault="008B621E" w:rsidP="008B621E"/>
    <w:p w14:paraId="5FA2A628" w14:textId="77777777" w:rsidR="008B621E" w:rsidRDefault="008B621E" w:rsidP="008B621E"/>
    <w:p w14:paraId="22AA50BE" w14:textId="77777777" w:rsidR="008B621E" w:rsidRPr="008B621E" w:rsidRDefault="008B621E" w:rsidP="008B621E">
      <w:pPr>
        <w:rPr>
          <w:b/>
          <w:bCs/>
        </w:rPr>
      </w:pPr>
      <w:r w:rsidRPr="008B621E">
        <w:rPr>
          <w:b/>
          <w:bCs/>
        </w:rPr>
        <w:t xml:space="preserve">2. When does this </w:t>
      </w:r>
      <w:proofErr w:type="spellStart"/>
      <w:r w:rsidRPr="008B621E">
        <w:rPr>
          <w:b/>
          <w:bCs/>
        </w:rPr>
        <w:t>useEffect</w:t>
      </w:r>
      <w:proofErr w:type="spellEnd"/>
      <w:r w:rsidRPr="008B621E">
        <w:rPr>
          <w:b/>
          <w:bCs/>
        </w:rPr>
        <w:t xml:space="preserve"> run?</w:t>
      </w:r>
    </w:p>
    <w:p w14:paraId="7AE848EF" w14:textId="77777777" w:rsidR="008B621E" w:rsidRPr="008B621E" w:rsidRDefault="008B621E" w:rsidP="008B621E">
      <w:pPr>
        <w:rPr>
          <w:b/>
          <w:bCs/>
        </w:rPr>
      </w:pPr>
      <w:proofErr w:type="spellStart"/>
      <w:proofErr w:type="gramStart"/>
      <w:r w:rsidRPr="008B621E">
        <w:rPr>
          <w:b/>
          <w:bCs/>
        </w:rPr>
        <w:t>useEffect</w:t>
      </w:r>
      <w:proofErr w:type="spellEnd"/>
      <w:r w:rsidRPr="008B621E">
        <w:rPr>
          <w:b/>
          <w:bCs/>
        </w:rPr>
        <w:t>(</w:t>
      </w:r>
      <w:proofErr w:type="gramEnd"/>
      <w:r w:rsidRPr="008B621E">
        <w:rPr>
          <w:b/>
          <w:bCs/>
        </w:rPr>
        <w:t>() =&gt; {</w:t>
      </w:r>
    </w:p>
    <w:p w14:paraId="3C42F6B4" w14:textId="77777777" w:rsidR="008B621E" w:rsidRPr="008B621E" w:rsidRDefault="008B621E" w:rsidP="008B621E">
      <w:pPr>
        <w:rPr>
          <w:b/>
          <w:bCs/>
        </w:rPr>
      </w:pPr>
      <w:proofErr w:type="gramStart"/>
      <w:r w:rsidRPr="008B621E">
        <w:rPr>
          <w:b/>
          <w:bCs/>
        </w:rPr>
        <w:t>console.log(</w:t>
      </w:r>
      <w:proofErr w:type="gramEnd"/>
      <w:r w:rsidRPr="008B621E">
        <w:rPr>
          <w:b/>
          <w:bCs/>
        </w:rPr>
        <w:t>'Effect runs');</w:t>
      </w:r>
    </w:p>
    <w:p w14:paraId="28DFAEC0" w14:textId="6FFF3739" w:rsidR="008B621E" w:rsidRDefault="008B621E" w:rsidP="008B621E">
      <w:pPr>
        <w:rPr>
          <w:b/>
          <w:bCs/>
        </w:rPr>
      </w:pPr>
      <w:r w:rsidRPr="008B621E">
        <w:rPr>
          <w:b/>
          <w:bCs/>
        </w:rPr>
        <w:t>}, [count]);</w:t>
      </w:r>
    </w:p>
    <w:p w14:paraId="0490DA9B" w14:textId="77777777" w:rsidR="008B621E" w:rsidRDefault="008B621E" w:rsidP="008B621E">
      <w:pPr>
        <w:rPr>
          <w:b/>
          <w:bCs/>
        </w:rPr>
      </w:pPr>
    </w:p>
    <w:p w14:paraId="782A5E2A" w14:textId="04C6D2AB" w:rsidR="008B621E" w:rsidRDefault="008B621E" w:rsidP="008B621E">
      <w:pPr>
        <w:rPr>
          <w:b/>
          <w:bCs/>
        </w:rPr>
      </w:pPr>
      <w:r>
        <w:rPr>
          <w:b/>
          <w:bCs/>
        </w:rPr>
        <w:t>A)</w:t>
      </w:r>
    </w:p>
    <w:p w14:paraId="4F6A9A07" w14:textId="77777777" w:rsidR="008B621E" w:rsidRDefault="008B621E" w:rsidP="008B621E">
      <w:r w:rsidRPr="008B621E">
        <w:t>This effect runs every time the value of count changes, and also once right after the component first renders.</w:t>
      </w:r>
    </w:p>
    <w:p w14:paraId="19A12560" w14:textId="77777777" w:rsidR="008B621E" w:rsidRDefault="008B621E" w:rsidP="008B621E"/>
    <w:p w14:paraId="2FD781D9" w14:textId="77777777" w:rsidR="008B621E" w:rsidRDefault="008B621E" w:rsidP="008B621E">
      <w:r w:rsidRPr="008B621E">
        <w:rPr>
          <w:b/>
          <w:bCs/>
        </w:rPr>
        <w:t>3. In a class component, which lifecycle method should you use to clean up timers and prevent memory leaks?</w:t>
      </w:r>
      <w:r w:rsidRPr="008B621E">
        <w:br/>
      </w:r>
      <w:r>
        <w:t>A)</w:t>
      </w:r>
    </w:p>
    <w:p w14:paraId="2BDE5B70" w14:textId="59D3DD24" w:rsidR="008B621E" w:rsidRDefault="008B621E" w:rsidP="008B621E">
      <w:r w:rsidRPr="008B621E">
        <w:t xml:space="preserve">You should clean up timers or subscriptions inside </w:t>
      </w:r>
      <w:proofErr w:type="spellStart"/>
      <w:proofErr w:type="gramStart"/>
      <w:r w:rsidRPr="008B621E">
        <w:rPr>
          <w:b/>
          <w:bCs/>
        </w:rPr>
        <w:t>componentWillUnmount</w:t>
      </w:r>
      <w:proofErr w:type="spellEnd"/>
      <w:r w:rsidRPr="008B621E">
        <w:rPr>
          <w:b/>
          <w:bCs/>
        </w:rPr>
        <w:t>(</w:t>
      </w:r>
      <w:proofErr w:type="gramEnd"/>
      <w:r w:rsidRPr="008B621E">
        <w:rPr>
          <w:b/>
          <w:bCs/>
        </w:rPr>
        <w:t>)</w:t>
      </w:r>
      <w:r w:rsidRPr="008B621E">
        <w:t>.</w:t>
      </w:r>
      <w:r w:rsidRPr="008B621E">
        <w:br/>
        <w:t>It runs just before the component is removed from the DOM.</w:t>
      </w:r>
    </w:p>
    <w:p w14:paraId="15FC7FCF" w14:textId="77777777" w:rsidR="008B621E" w:rsidRDefault="008B621E" w:rsidP="008B621E"/>
    <w:p w14:paraId="65D471AF" w14:textId="77777777" w:rsidR="008B621E" w:rsidRDefault="008B621E" w:rsidP="008B621E"/>
    <w:p w14:paraId="5F93D197" w14:textId="77777777" w:rsidR="008B621E" w:rsidRDefault="008B621E" w:rsidP="008B621E"/>
    <w:p w14:paraId="48F5ADAA" w14:textId="77777777" w:rsidR="008B621E" w:rsidRDefault="008B621E" w:rsidP="008B621E">
      <w:r w:rsidRPr="008B621E">
        <w:rPr>
          <w:b/>
          <w:bCs/>
        </w:rPr>
        <w:lastRenderedPageBreak/>
        <w:t>4. What's the main problem that Context API solves?</w:t>
      </w:r>
      <w:r w:rsidRPr="008B621E">
        <w:br/>
      </w:r>
      <w:r>
        <w:t>A)</w:t>
      </w:r>
    </w:p>
    <w:p w14:paraId="69AB1BDB" w14:textId="271E1AC5" w:rsidR="008B621E" w:rsidRDefault="008B621E" w:rsidP="008B621E">
      <w:r w:rsidRPr="008B621E">
        <w:t>The Context API helps when you have to pass data through many levels of components (called “prop drilling”).</w:t>
      </w:r>
      <w:r w:rsidRPr="008B621E">
        <w:br/>
        <w:t xml:space="preserve">It lets you share values like theme, user info, or language across components </w:t>
      </w:r>
      <w:r w:rsidRPr="008B621E">
        <w:rPr>
          <w:b/>
          <w:bCs/>
        </w:rPr>
        <w:t>without manually passing props</w:t>
      </w:r>
      <w:r w:rsidRPr="008B621E">
        <w:t xml:space="preserve"> at every level.</w:t>
      </w:r>
    </w:p>
    <w:p w14:paraId="5B56F1B9" w14:textId="77777777" w:rsidR="008B621E" w:rsidRDefault="008B621E" w:rsidP="008B621E"/>
    <w:p w14:paraId="39630944" w14:textId="77777777" w:rsidR="008B621E" w:rsidRPr="008B621E" w:rsidRDefault="008B621E" w:rsidP="008B621E"/>
    <w:p w14:paraId="3311CFED" w14:textId="77777777" w:rsidR="008B621E" w:rsidRPr="008B621E" w:rsidRDefault="008B621E" w:rsidP="008B621E">
      <w:pPr>
        <w:rPr>
          <w:b/>
          <w:bCs/>
        </w:rPr>
      </w:pPr>
      <w:r w:rsidRPr="008B621E">
        <w:rPr>
          <w:b/>
          <w:bCs/>
        </w:rPr>
        <w:t>5. What does this custom hook do?</w:t>
      </w:r>
    </w:p>
    <w:p w14:paraId="4D6288FE" w14:textId="77777777" w:rsidR="008B621E" w:rsidRPr="008B621E" w:rsidRDefault="008B621E" w:rsidP="008B621E">
      <w:pPr>
        <w:rPr>
          <w:b/>
          <w:bCs/>
        </w:rPr>
      </w:pPr>
      <w:r w:rsidRPr="008B621E">
        <w:rPr>
          <w:b/>
          <w:bCs/>
        </w:rPr>
        <w:t xml:space="preserve">function </w:t>
      </w:r>
      <w:proofErr w:type="spellStart"/>
      <w:proofErr w:type="gramStart"/>
      <w:r w:rsidRPr="008B621E">
        <w:rPr>
          <w:b/>
          <w:bCs/>
        </w:rPr>
        <w:t>useToggle</w:t>
      </w:r>
      <w:proofErr w:type="spellEnd"/>
      <w:r w:rsidRPr="008B621E">
        <w:rPr>
          <w:b/>
          <w:bCs/>
        </w:rPr>
        <w:t>(</w:t>
      </w:r>
      <w:proofErr w:type="gramEnd"/>
      <w:r w:rsidRPr="008B621E">
        <w:rPr>
          <w:b/>
          <w:bCs/>
        </w:rPr>
        <w:t>initial = false) {</w:t>
      </w:r>
    </w:p>
    <w:p w14:paraId="582E6691" w14:textId="77777777" w:rsidR="008B621E" w:rsidRPr="008B621E" w:rsidRDefault="008B621E" w:rsidP="008B621E">
      <w:pPr>
        <w:rPr>
          <w:b/>
          <w:bCs/>
        </w:rPr>
      </w:pPr>
      <w:proofErr w:type="spellStart"/>
      <w:r w:rsidRPr="008B621E">
        <w:rPr>
          <w:b/>
          <w:bCs/>
        </w:rPr>
        <w:t>const</w:t>
      </w:r>
      <w:proofErr w:type="spellEnd"/>
      <w:r w:rsidRPr="008B621E">
        <w:rPr>
          <w:b/>
          <w:bCs/>
        </w:rPr>
        <w:t xml:space="preserve"> [value, </w:t>
      </w:r>
      <w:proofErr w:type="spellStart"/>
      <w:r w:rsidRPr="008B621E">
        <w:rPr>
          <w:b/>
          <w:bCs/>
        </w:rPr>
        <w:t>setValue</w:t>
      </w:r>
      <w:proofErr w:type="spellEnd"/>
      <w:r w:rsidRPr="008B621E">
        <w:rPr>
          <w:b/>
          <w:bCs/>
        </w:rPr>
        <w:t xml:space="preserve">] = </w:t>
      </w:r>
      <w:proofErr w:type="spellStart"/>
      <w:r w:rsidRPr="008B621E">
        <w:rPr>
          <w:b/>
          <w:bCs/>
        </w:rPr>
        <w:t>useState</w:t>
      </w:r>
      <w:proofErr w:type="spellEnd"/>
      <w:r w:rsidRPr="008B621E">
        <w:rPr>
          <w:b/>
          <w:bCs/>
        </w:rPr>
        <w:t>(initial);</w:t>
      </w:r>
    </w:p>
    <w:p w14:paraId="0721B0E8" w14:textId="77777777" w:rsidR="008B621E" w:rsidRPr="008B621E" w:rsidRDefault="008B621E" w:rsidP="008B621E">
      <w:pPr>
        <w:rPr>
          <w:b/>
          <w:bCs/>
        </w:rPr>
      </w:pPr>
      <w:proofErr w:type="spellStart"/>
      <w:r w:rsidRPr="008B621E">
        <w:rPr>
          <w:b/>
          <w:bCs/>
        </w:rPr>
        <w:t>const</w:t>
      </w:r>
      <w:proofErr w:type="spellEnd"/>
      <w:r w:rsidRPr="008B621E">
        <w:rPr>
          <w:b/>
          <w:bCs/>
        </w:rPr>
        <w:t xml:space="preserve"> toggle = () =&gt; </w:t>
      </w:r>
      <w:proofErr w:type="spellStart"/>
      <w:r w:rsidRPr="008B621E">
        <w:rPr>
          <w:b/>
          <w:bCs/>
        </w:rPr>
        <w:t>setValue</w:t>
      </w:r>
      <w:proofErr w:type="spellEnd"/>
      <w:proofErr w:type="gramStart"/>
      <w:r w:rsidRPr="008B621E">
        <w:rPr>
          <w:b/>
          <w:bCs/>
        </w:rPr>
        <w:t>(!value</w:t>
      </w:r>
      <w:proofErr w:type="gramEnd"/>
      <w:r w:rsidRPr="008B621E">
        <w:rPr>
          <w:b/>
          <w:bCs/>
        </w:rPr>
        <w:t>);</w:t>
      </w:r>
    </w:p>
    <w:p w14:paraId="328C5ACC" w14:textId="77777777" w:rsidR="008B621E" w:rsidRPr="008B621E" w:rsidRDefault="008B621E" w:rsidP="008B621E">
      <w:pPr>
        <w:rPr>
          <w:b/>
          <w:bCs/>
        </w:rPr>
      </w:pPr>
      <w:r w:rsidRPr="008B621E">
        <w:rPr>
          <w:b/>
          <w:bCs/>
        </w:rPr>
        <w:t>return [value, toggle];</w:t>
      </w:r>
    </w:p>
    <w:p w14:paraId="60D7191F" w14:textId="4D840585" w:rsidR="008B621E" w:rsidRDefault="008B621E" w:rsidP="008B621E">
      <w:pPr>
        <w:rPr>
          <w:b/>
          <w:bCs/>
        </w:rPr>
      </w:pPr>
      <w:r w:rsidRPr="008B621E">
        <w:rPr>
          <w:b/>
          <w:bCs/>
        </w:rPr>
        <w:t>}</w:t>
      </w:r>
    </w:p>
    <w:p w14:paraId="664E9F4F" w14:textId="77777777" w:rsidR="008B621E" w:rsidRDefault="008B621E" w:rsidP="008B621E">
      <w:pPr>
        <w:rPr>
          <w:b/>
          <w:bCs/>
        </w:rPr>
      </w:pPr>
    </w:p>
    <w:p w14:paraId="204B44CB" w14:textId="7AE16759" w:rsidR="008B621E" w:rsidRPr="008B621E" w:rsidRDefault="008B621E" w:rsidP="008B621E">
      <w:r w:rsidRPr="008B621E">
        <w:t>A)</w:t>
      </w:r>
    </w:p>
    <w:p w14:paraId="1B3342A8" w14:textId="5F76A59C" w:rsidR="008B621E" w:rsidRDefault="008B621E" w:rsidP="008B621E">
      <w:r w:rsidRPr="008B621E">
        <w:t>This hook creates a simple true/false switch.</w:t>
      </w:r>
      <w:r w:rsidRPr="008B621E">
        <w:br/>
        <w:t xml:space="preserve">It gives you a value and a toggle function — calling </w:t>
      </w:r>
      <w:proofErr w:type="gramStart"/>
      <w:r w:rsidRPr="008B621E">
        <w:t>toggle(</w:t>
      </w:r>
      <w:proofErr w:type="gramEnd"/>
      <w:r w:rsidRPr="008B621E">
        <w:t>) flips the value between true and false.</w:t>
      </w:r>
    </w:p>
    <w:p w14:paraId="4029DB7D" w14:textId="77777777" w:rsidR="008B621E" w:rsidRDefault="008B621E" w:rsidP="008B621E"/>
    <w:p w14:paraId="424F0E90" w14:textId="77777777" w:rsidR="008B621E" w:rsidRDefault="008B621E" w:rsidP="008B621E"/>
    <w:p w14:paraId="735911F0" w14:textId="77777777" w:rsidR="008B621E" w:rsidRDefault="008B621E" w:rsidP="008B621E">
      <w:pPr>
        <w:rPr>
          <w:b/>
          <w:bCs/>
        </w:rPr>
      </w:pPr>
      <w:r w:rsidRPr="008B621E">
        <w:rPr>
          <w:b/>
          <w:bCs/>
        </w:rPr>
        <w:t xml:space="preserve">6. Explain all 3 lifecycle methods of </w:t>
      </w:r>
      <w:proofErr w:type="spellStart"/>
      <w:r w:rsidRPr="008B621E">
        <w:rPr>
          <w:b/>
          <w:bCs/>
        </w:rPr>
        <w:t>ReactJs</w:t>
      </w:r>
      <w:proofErr w:type="spellEnd"/>
      <w:r w:rsidRPr="008B621E">
        <w:rPr>
          <w:b/>
          <w:bCs/>
        </w:rPr>
        <w:t>.</w:t>
      </w:r>
    </w:p>
    <w:p w14:paraId="788576FA" w14:textId="42ABDAD5" w:rsidR="008B621E" w:rsidRPr="008B621E" w:rsidRDefault="008B621E" w:rsidP="008B621E">
      <w:r>
        <w:rPr>
          <w:b/>
          <w:bCs/>
        </w:rPr>
        <w:t>A)</w:t>
      </w:r>
      <w:r w:rsidRPr="008B621E">
        <w:br/>
        <w:t>In class components, the three main lifecycle methods are:</w:t>
      </w:r>
    </w:p>
    <w:p w14:paraId="333252ED" w14:textId="77777777" w:rsidR="008B621E" w:rsidRPr="008B621E" w:rsidRDefault="008B621E" w:rsidP="008B621E">
      <w:proofErr w:type="spellStart"/>
      <w:proofErr w:type="gramStart"/>
      <w:r w:rsidRPr="008B621E">
        <w:rPr>
          <w:b/>
          <w:bCs/>
        </w:rPr>
        <w:t>componentDidMount</w:t>
      </w:r>
      <w:proofErr w:type="spellEnd"/>
      <w:r w:rsidRPr="008B621E">
        <w:rPr>
          <w:b/>
          <w:bCs/>
        </w:rPr>
        <w:t>(</w:t>
      </w:r>
      <w:proofErr w:type="gramEnd"/>
      <w:r w:rsidRPr="008B621E">
        <w:rPr>
          <w:b/>
          <w:bCs/>
        </w:rPr>
        <w:t>)</w:t>
      </w:r>
      <w:r w:rsidRPr="008B621E">
        <w:t xml:space="preserve"> – runs after the component is first rendered. Used for fetching data or setting up timers.</w:t>
      </w:r>
    </w:p>
    <w:p w14:paraId="2CA41C8D" w14:textId="77777777" w:rsidR="008B621E" w:rsidRPr="008B621E" w:rsidRDefault="008B621E" w:rsidP="008B621E">
      <w:proofErr w:type="spellStart"/>
      <w:proofErr w:type="gramStart"/>
      <w:r w:rsidRPr="008B621E">
        <w:rPr>
          <w:b/>
          <w:bCs/>
        </w:rPr>
        <w:t>componentDidUpdate</w:t>
      </w:r>
      <w:proofErr w:type="spellEnd"/>
      <w:r w:rsidRPr="008B621E">
        <w:rPr>
          <w:b/>
          <w:bCs/>
        </w:rPr>
        <w:t>(</w:t>
      </w:r>
      <w:proofErr w:type="gramEnd"/>
      <w:r w:rsidRPr="008B621E">
        <w:rPr>
          <w:b/>
          <w:bCs/>
        </w:rPr>
        <w:t>)</w:t>
      </w:r>
      <w:r w:rsidRPr="008B621E">
        <w:t xml:space="preserve"> – runs after the component updates due to state or prop changes.</w:t>
      </w:r>
    </w:p>
    <w:p w14:paraId="2EE80785" w14:textId="77777777" w:rsidR="008B621E" w:rsidRDefault="008B621E" w:rsidP="008B621E">
      <w:proofErr w:type="spellStart"/>
      <w:proofErr w:type="gramStart"/>
      <w:r w:rsidRPr="008B621E">
        <w:rPr>
          <w:b/>
          <w:bCs/>
        </w:rPr>
        <w:t>componentWillUnmount</w:t>
      </w:r>
      <w:proofErr w:type="spellEnd"/>
      <w:r w:rsidRPr="008B621E">
        <w:rPr>
          <w:b/>
          <w:bCs/>
        </w:rPr>
        <w:t>(</w:t>
      </w:r>
      <w:proofErr w:type="gramEnd"/>
      <w:r w:rsidRPr="008B621E">
        <w:rPr>
          <w:b/>
          <w:bCs/>
        </w:rPr>
        <w:t>)</w:t>
      </w:r>
      <w:r w:rsidRPr="008B621E">
        <w:t xml:space="preserve"> – runs just before the component is destroyed. Used for cleanup (like clearing intervals or removing event listeners).</w:t>
      </w:r>
    </w:p>
    <w:p w14:paraId="080381CD" w14:textId="77777777" w:rsidR="008B621E" w:rsidRDefault="008B621E" w:rsidP="008B621E"/>
    <w:p w14:paraId="0A5C3245" w14:textId="77777777" w:rsidR="008B621E" w:rsidRDefault="008B621E" w:rsidP="008B621E"/>
    <w:p w14:paraId="7C5227A8" w14:textId="77777777" w:rsidR="008B621E" w:rsidRDefault="008B621E" w:rsidP="008B621E">
      <w:pPr>
        <w:rPr>
          <w:b/>
          <w:bCs/>
        </w:rPr>
      </w:pPr>
      <w:r w:rsidRPr="008B621E">
        <w:rPr>
          <w:b/>
          <w:bCs/>
        </w:rPr>
        <w:lastRenderedPageBreak/>
        <w:t>7. What is lifting state up? Why is it used?</w:t>
      </w:r>
    </w:p>
    <w:p w14:paraId="0BA2A648" w14:textId="7DE8333C" w:rsidR="008B621E" w:rsidRPr="008B621E" w:rsidRDefault="008B621E" w:rsidP="008B621E">
      <w:r>
        <w:rPr>
          <w:b/>
          <w:bCs/>
        </w:rPr>
        <w:t>A)</w:t>
      </w:r>
      <w:r w:rsidRPr="008B621E">
        <w:br/>
        <w:t>Lifting state up means moving a piece of state from a child component to their nearest common parent.</w:t>
      </w:r>
      <w:r w:rsidRPr="008B621E">
        <w:br/>
        <w:t>It’s done when two or more components need to share or sync the same data.</w:t>
      </w:r>
      <w:r w:rsidRPr="008B621E">
        <w:br/>
        <w:t>By keeping that state in the parent, all children can use it through props.</w:t>
      </w:r>
    </w:p>
    <w:p w14:paraId="50D50CF5" w14:textId="77777777" w:rsidR="008B621E" w:rsidRPr="008B621E" w:rsidRDefault="008B621E" w:rsidP="008B621E"/>
    <w:sectPr w:rsidR="008B621E" w:rsidRPr="008B6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01B63"/>
    <w:multiLevelType w:val="multilevel"/>
    <w:tmpl w:val="B59A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735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C5"/>
    <w:rsid w:val="00863746"/>
    <w:rsid w:val="008B621E"/>
    <w:rsid w:val="00FB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87B04"/>
  <w15:chartTrackingRefBased/>
  <w15:docId w15:val="{6E084CF3-F996-48AA-B6C3-420D64DB6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E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E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E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E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 Deewan</dc:creator>
  <cp:keywords/>
  <dc:description/>
  <cp:lastModifiedBy>Lakshya Deewan</cp:lastModifiedBy>
  <cp:revision>3</cp:revision>
  <dcterms:created xsi:type="dcterms:W3CDTF">2025-11-02T12:33:00Z</dcterms:created>
  <dcterms:modified xsi:type="dcterms:W3CDTF">2025-11-02T12:37:00Z</dcterms:modified>
</cp:coreProperties>
</file>