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71514" w14:textId="500962B8" w:rsidR="006027EB" w:rsidRPr="006027EB" w:rsidRDefault="006027EB" w:rsidP="006027EB">
      <w:pPr>
        <w:jc w:val="center"/>
        <w:rPr>
          <w:b/>
          <w:bCs/>
          <w:sz w:val="32"/>
          <w:szCs w:val="32"/>
        </w:rPr>
      </w:pPr>
      <w:r w:rsidRPr="006027EB">
        <w:rPr>
          <w:b/>
          <w:bCs/>
          <w:sz w:val="32"/>
          <w:szCs w:val="32"/>
        </w:rPr>
        <w:t>INSIGHTS FROM BI 360</w:t>
      </w:r>
    </w:p>
    <w:p w14:paraId="0A90790F" w14:textId="77777777" w:rsidR="006027EB" w:rsidRPr="006027EB" w:rsidRDefault="006027EB" w:rsidP="006027EB">
      <w:pPr>
        <w:rPr>
          <w:b/>
          <w:bCs/>
          <w:sz w:val="28"/>
          <w:szCs w:val="28"/>
          <w:u w:val="single"/>
        </w:rPr>
      </w:pPr>
      <w:r w:rsidRPr="006027EB">
        <w:rPr>
          <w:b/>
          <w:bCs/>
          <w:sz w:val="28"/>
          <w:szCs w:val="28"/>
          <w:u w:val="single"/>
        </w:rPr>
        <w:t xml:space="preserve">ATLIQ HARDWARE IS GROWING RAPIDLY: </w:t>
      </w:r>
    </w:p>
    <w:p w14:paraId="6380F14A" w14:textId="77777777" w:rsidR="006027EB" w:rsidRPr="006027EB" w:rsidRDefault="006027EB" w:rsidP="006027EB">
      <w:pPr>
        <w:rPr>
          <w:sz w:val="28"/>
          <w:szCs w:val="28"/>
        </w:rPr>
      </w:pPr>
      <w:r w:rsidRPr="006027EB">
        <w:rPr>
          <w:sz w:val="28"/>
          <w:szCs w:val="28"/>
        </w:rPr>
        <w:t xml:space="preserve">In 2020, gross sales &amp; gross margin increased by 156% &amp; 117% more than the previous year. </w:t>
      </w:r>
    </w:p>
    <w:p w14:paraId="64B5909A" w14:textId="77777777" w:rsidR="006027EB" w:rsidRPr="006027EB" w:rsidRDefault="006027EB" w:rsidP="006027EB">
      <w:pPr>
        <w:rPr>
          <w:sz w:val="28"/>
          <w:szCs w:val="28"/>
        </w:rPr>
      </w:pPr>
      <w:r w:rsidRPr="006027EB">
        <w:rPr>
          <w:sz w:val="28"/>
          <w:szCs w:val="28"/>
        </w:rPr>
        <w:t xml:space="preserve">In 2021, gross sales &amp; gross margin increased by 211% &amp; 202% more than the previous year. </w:t>
      </w:r>
    </w:p>
    <w:p w14:paraId="1F283F21" w14:textId="77777777" w:rsidR="006027EB" w:rsidRPr="006027EB" w:rsidRDefault="006027EB" w:rsidP="006027EB">
      <w:pPr>
        <w:rPr>
          <w:b/>
          <w:bCs/>
          <w:sz w:val="32"/>
          <w:szCs w:val="32"/>
          <w:u w:val="single"/>
        </w:rPr>
      </w:pPr>
      <w:r w:rsidRPr="006027EB">
        <w:rPr>
          <w:b/>
          <w:bCs/>
          <w:sz w:val="32"/>
          <w:szCs w:val="32"/>
          <w:u w:val="single"/>
        </w:rPr>
        <w:t xml:space="preserve">MARKET SHARE ANALYSIS: </w:t>
      </w:r>
    </w:p>
    <w:p w14:paraId="660AA708" w14:textId="77777777" w:rsidR="006027EB" w:rsidRPr="006027EB" w:rsidRDefault="006027EB" w:rsidP="006027EB">
      <w:pPr>
        <w:rPr>
          <w:b/>
          <w:bCs/>
          <w:sz w:val="28"/>
          <w:szCs w:val="28"/>
        </w:rPr>
      </w:pPr>
      <w:r w:rsidRPr="006027EB">
        <w:rPr>
          <w:b/>
          <w:bCs/>
          <w:sz w:val="28"/>
          <w:szCs w:val="28"/>
        </w:rPr>
        <w:t>In 2022</w:t>
      </w:r>
      <w:r w:rsidRPr="006027EB">
        <w:rPr>
          <w:sz w:val="28"/>
          <w:szCs w:val="28"/>
        </w:rPr>
        <w:t xml:space="preserve">, </w:t>
      </w:r>
      <w:proofErr w:type="spellStart"/>
      <w:r w:rsidRPr="006027EB">
        <w:rPr>
          <w:sz w:val="28"/>
          <w:szCs w:val="28"/>
        </w:rPr>
        <w:t>AtliQ</w:t>
      </w:r>
      <w:proofErr w:type="spellEnd"/>
      <w:r w:rsidRPr="006027EB">
        <w:rPr>
          <w:sz w:val="28"/>
          <w:szCs w:val="28"/>
        </w:rPr>
        <w:t xml:space="preserve"> </w:t>
      </w:r>
      <w:r w:rsidRPr="006027EB">
        <w:rPr>
          <w:b/>
          <w:bCs/>
          <w:sz w:val="28"/>
          <w:szCs w:val="28"/>
        </w:rPr>
        <w:t xml:space="preserve">achieved </w:t>
      </w:r>
      <w:r w:rsidRPr="006027EB">
        <w:rPr>
          <w:sz w:val="28"/>
          <w:szCs w:val="28"/>
        </w:rPr>
        <w:t xml:space="preserve">market share of </w:t>
      </w:r>
      <w:r w:rsidRPr="006027EB">
        <w:rPr>
          <w:b/>
          <w:bCs/>
          <w:sz w:val="28"/>
          <w:szCs w:val="28"/>
        </w:rPr>
        <w:t>5.9% of total market</w:t>
      </w:r>
      <w:r w:rsidRPr="006027EB">
        <w:rPr>
          <w:sz w:val="28"/>
          <w:szCs w:val="28"/>
        </w:rPr>
        <w:t xml:space="preserve"> share </w:t>
      </w:r>
      <w:r w:rsidRPr="006027EB">
        <w:rPr>
          <w:b/>
          <w:bCs/>
          <w:sz w:val="28"/>
          <w:szCs w:val="28"/>
        </w:rPr>
        <w:t xml:space="preserve">among competitors. </w:t>
      </w:r>
    </w:p>
    <w:p w14:paraId="41B6DA23" w14:textId="77777777" w:rsidR="006027EB" w:rsidRPr="006027EB" w:rsidRDefault="006027EB" w:rsidP="006027EB">
      <w:pPr>
        <w:rPr>
          <w:b/>
          <w:bCs/>
          <w:sz w:val="28"/>
          <w:szCs w:val="28"/>
        </w:rPr>
      </w:pPr>
      <w:r w:rsidRPr="006027EB">
        <w:rPr>
          <w:b/>
          <w:bCs/>
          <w:sz w:val="28"/>
          <w:szCs w:val="28"/>
        </w:rPr>
        <w:t>In India</w:t>
      </w:r>
      <w:r w:rsidRPr="006027EB">
        <w:rPr>
          <w:sz w:val="28"/>
          <w:szCs w:val="28"/>
        </w:rPr>
        <w:t xml:space="preserve">, </w:t>
      </w:r>
      <w:proofErr w:type="spellStart"/>
      <w:r w:rsidRPr="006027EB">
        <w:rPr>
          <w:sz w:val="28"/>
          <w:szCs w:val="28"/>
        </w:rPr>
        <w:t>AtliQ</w:t>
      </w:r>
      <w:proofErr w:type="spellEnd"/>
      <w:r w:rsidRPr="006027EB">
        <w:rPr>
          <w:sz w:val="28"/>
          <w:szCs w:val="28"/>
        </w:rPr>
        <w:t xml:space="preserve"> achieved market share of </w:t>
      </w:r>
      <w:r w:rsidRPr="006027EB">
        <w:rPr>
          <w:b/>
          <w:bCs/>
          <w:sz w:val="28"/>
          <w:szCs w:val="28"/>
        </w:rPr>
        <w:t>13.3%</w:t>
      </w:r>
      <w:r w:rsidRPr="006027EB">
        <w:rPr>
          <w:sz w:val="28"/>
          <w:szCs w:val="28"/>
        </w:rPr>
        <w:t xml:space="preserve"> which is highest </w:t>
      </w:r>
      <w:r w:rsidRPr="006027EB">
        <w:rPr>
          <w:b/>
          <w:bCs/>
          <w:sz w:val="28"/>
          <w:szCs w:val="28"/>
        </w:rPr>
        <w:t xml:space="preserve">among all subzones. </w:t>
      </w:r>
    </w:p>
    <w:p w14:paraId="1EDB50B3" w14:textId="77777777" w:rsidR="006027EB" w:rsidRPr="006027EB" w:rsidRDefault="006027EB" w:rsidP="006027EB">
      <w:pPr>
        <w:rPr>
          <w:b/>
          <w:bCs/>
          <w:sz w:val="36"/>
          <w:szCs w:val="36"/>
          <w:u w:val="single"/>
        </w:rPr>
      </w:pPr>
      <w:r w:rsidRPr="006027EB">
        <w:rPr>
          <w:b/>
          <w:bCs/>
          <w:sz w:val="36"/>
          <w:szCs w:val="36"/>
          <w:u w:val="single"/>
        </w:rPr>
        <w:t xml:space="preserve">ATLIQ HARDWARE IS FACING ISSUE IN MAINTAING NET </w:t>
      </w:r>
    </w:p>
    <w:p w14:paraId="5EB3B0A7" w14:textId="77777777" w:rsidR="006027EB" w:rsidRPr="006027EB" w:rsidRDefault="006027EB" w:rsidP="006027EB">
      <w:pPr>
        <w:rPr>
          <w:b/>
          <w:bCs/>
          <w:sz w:val="36"/>
          <w:szCs w:val="36"/>
          <w:u w:val="single"/>
        </w:rPr>
      </w:pPr>
      <w:r w:rsidRPr="006027EB">
        <w:rPr>
          <w:b/>
          <w:bCs/>
          <w:sz w:val="36"/>
          <w:szCs w:val="36"/>
          <w:u w:val="single"/>
        </w:rPr>
        <w:t xml:space="preserve">PROFIT %: </w:t>
      </w:r>
    </w:p>
    <w:p w14:paraId="2E8CD767" w14:textId="77777777" w:rsidR="006027EB" w:rsidRPr="006027EB" w:rsidRDefault="006027EB" w:rsidP="006027EB">
      <w:pPr>
        <w:rPr>
          <w:sz w:val="28"/>
          <w:szCs w:val="28"/>
        </w:rPr>
      </w:pPr>
      <w:r w:rsidRPr="006027EB">
        <w:rPr>
          <w:sz w:val="28"/>
          <w:szCs w:val="28"/>
        </w:rPr>
        <w:t xml:space="preserve">In 2022, net profit % is </w:t>
      </w:r>
      <w:r w:rsidRPr="006027EB">
        <w:rPr>
          <w:b/>
          <w:bCs/>
          <w:sz w:val="28"/>
          <w:szCs w:val="28"/>
        </w:rPr>
        <w:t>declined</w:t>
      </w:r>
      <w:r w:rsidRPr="006027EB">
        <w:rPr>
          <w:sz w:val="28"/>
          <w:szCs w:val="28"/>
        </w:rPr>
        <w:t xml:space="preserve"> by approx. </w:t>
      </w:r>
      <w:r w:rsidRPr="006027EB">
        <w:rPr>
          <w:b/>
          <w:bCs/>
          <w:sz w:val="28"/>
          <w:szCs w:val="28"/>
        </w:rPr>
        <w:t>50%</w:t>
      </w:r>
      <w:r w:rsidRPr="006027EB">
        <w:rPr>
          <w:sz w:val="28"/>
          <w:szCs w:val="28"/>
        </w:rPr>
        <w:t xml:space="preserve">, in 2021 it is </w:t>
      </w:r>
      <w:r w:rsidRPr="006027EB">
        <w:rPr>
          <w:b/>
          <w:bCs/>
          <w:sz w:val="28"/>
          <w:szCs w:val="28"/>
        </w:rPr>
        <w:t>-6.63%</w:t>
      </w:r>
      <w:r w:rsidRPr="006027EB">
        <w:rPr>
          <w:sz w:val="28"/>
          <w:szCs w:val="28"/>
        </w:rPr>
        <w:t xml:space="preserve"> &amp; in 2022 it is </w:t>
      </w:r>
      <w:r w:rsidRPr="006027EB">
        <w:rPr>
          <w:b/>
          <w:bCs/>
          <w:sz w:val="28"/>
          <w:szCs w:val="28"/>
        </w:rPr>
        <w:t>-13.98%.</w:t>
      </w:r>
      <w:r w:rsidRPr="006027EB">
        <w:rPr>
          <w:sz w:val="28"/>
          <w:szCs w:val="28"/>
        </w:rPr>
        <w:t xml:space="preserve"> </w:t>
      </w:r>
    </w:p>
    <w:p w14:paraId="6C305100" w14:textId="77777777" w:rsidR="006027EB" w:rsidRPr="006027EB" w:rsidRDefault="006027EB" w:rsidP="006027EB">
      <w:pPr>
        <w:rPr>
          <w:b/>
          <w:bCs/>
          <w:sz w:val="36"/>
          <w:szCs w:val="36"/>
          <w:u w:val="single"/>
        </w:rPr>
      </w:pPr>
      <w:r w:rsidRPr="006027EB">
        <w:rPr>
          <w:b/>
          <w:bCs/>
          <w:sz w:val="36"/>
          <w:szCs w:val="36"/>
          <w:u w:val="single"/>
        </w:rPr>
        <w:t xml:space="preserve">REVENUE CONTRIBUTION ANALYSIS: </w:t>
      </w:r>
    </w:p>
    <w:p w14:paraId="14A04AE3" w14:textId="77777777" w:rsidR="006027EB" w:rsidRPr="006027EB" w:rsidRDefault="006027EB" w:rsidP="006027EB">
      <w:pPr>
        <w:rPr>
          <w:sz w:val="28"/>
          <w:szCs w:val="28"/>
        </w:rPr>
      </w:pPr>
      <w:r w:rsidRPr="006027EB">
        <w:rPr>
          <w:b/>
          <w:bCs/>
          <w:sz w:val="28"/>
          <w:szCs w:val="28"/>
        </w:rPr>
        <w:t>Retailer</w:t>
      </w:r>
      <w:r w:rsidRPr="006027EB">
        <w:rPr>
          <w:sz w:val="28"/>
          <w:szCs w:val="28"/>
        </w:rPr>
        <w:t xml:space="preserve"> channel </w:t>
      </w:r>
      <w:r w:rsidRPr="006027EB">
        <w:rPr>
          <w:b/>
          <w:bCs/>
          <w:sz w:val="28"/>
          <w:szCs w:val="28"/>
        </w:rPr>
        <w:t>contributed 72.97%</w:t>
      </w:r>
      <w:r w:rsidRPr="006027EB">
        <w:rPr>
          <w:sz w:val="28"/>
          <w:szCs w:val="28"/>
        </w:rPr>
        <w:t xml:space="preserve"> of total revenue among all channels. </w:t>
      </w:r>
    </w:p>
    <w:p w14:paraId="6465B0DE" w14:textId="77777777" w:rsidR="006027EB" w:rsidRPr="006027EB" w:rsidRDefault="006027EB" w:rsidP="006027EB">
      <w:pPr>
        <w:rPr>
          <w:sz w:val="28"/>
          <w:szCs w:val="28"/>
        </w:rPr>
      </w:pPr>
      <w:r w:rsidRPr="006027EB">
        <w:rPr>
          <w:b/>
          <w:bCs/>
          <w:sz w:val="28"/>
          <w:szCs w:val="28"/>
        </w:rPr>
        <w:t xml:space="preserve">PC </w:t>
      </w:r>
      <w:r w:rsidRPr="006027EB">
        <w:rPr>
          <w:sz w:val="28"/>
          <w:szCs w:val="28"/>
        </w:rPr>
        <w:t xml:space="preserve">Division </w:t>
      </w:r>
      <w:r w:rsidRPr="006027EB">
        <w:rPr>
          <w:b/>
          <w:bCs/>
          <w:sz w:val="28"/>
          <w:szCs w:val="28"/>
        </w:rPr>
        <w:t>contributed 6.63%</w:t>
      </w:r>
      <w:r w:rsidRPr="006027EB">
        <w:rPr>
          <w:sz w:val="28"/>
          <w:szCs w:val="28"/>
        </w:rPr>
        <w:t xml:space="preserve"> of total revenue among all divisions. </w:t>
      </w:r>
    </w:p>
    <w:p w14:paraId="2C3F1CA7" w14:textId="77777777" w:rsidR="006027EB" w:rsidRPr="006027EB" w:rsidRDefault="006027EB" w:rsidP="006027EB">
      <w:pPr>
        <w:rPr>
          <w:b/>
          <w:bCs/>
          <w:sz w:val="28"/>
          <w:szCs w:val="28"/>
        </w:rPr>
      </w:pPr>
      <w:r w:rsidRPr="006027EB">
        <w:rPr>
          <w:b/>
          <w:bCs/>
          <w:sz w:val="28"/>
          <w:szCs w:val="28"/>
        </w:rPr>
        <w:t xml:space="preserve">LATAM </w:t>
      </w:r>
      <w:r w:rsidRPr="006027EB">
        <w:rPr>
          <w:sz w:val="28"/>
          <w:szCs w:val="28"/>
        </w:rPr>
        <w:t xml:space="preserve">is </w:t>
      </w:r>
      <w:r w:rsidRPr="006027EB">
        <w:rPr>
          <w:b/>
          <w:bCs/>
          <w:sz w:val="28"/>
          <w:szCs w:val="28"/>
        </w:rPr>
        <w:t>lowest in revenue</w:t>
      </w:r>
      <w:r w:rsidRPr="006027EB">
        <w:rPr>
          <w:sz w:val="28"/>
          <w:szCs w:val="28"/>
        </w:rPr>
        <w:t xml:space="preserve"> contribution with </w:t>
      </w:r>
      <w:r w:rsidRPr="006027EB">
        <w:rPr>
          <w:b/>
          <w:bCs/>
          <w:sz w:val="28"/>
          <w:szCs w:val="28"/>
        </w:rPr>
        <w:t xml:space="preserve">0.4%. </w:t>
      </w:r>
    </w:p>
    <w:p w14:paraId="30470514" w14:textId="0C3AEAA5" w:rsidR="006027EB" w:rsidRDefault="006027EB" w:rsidP="006027EB">
      <w:pPr>
        <w:rPr>
          <w:b/>
          <w:bCs/>
          <w:sz w:val="28"/>
          <w:szCs w:val="28"/>
        </w:rPr>
      </w:pPr>
      <w:r w:rsidRPr="006027EB">
        <w:rPr>
          <w:b/>
          <w:bCs/>
          <w:sz w:val="28"/>
          <w:szCs w:val="28"/>
        </w:rPr>
        <w:t xml:space="preserve">INDIA </w:t>
      </w:r>
      <w:r w:rsidRPr="006027EB">
        <w:rPr>
          <w:sz w:val="28"/>
          <w:szCs w:val="28"/>
        </w:rPr>
        <w:t xml:space="preserve">is </w:t>
      </w:r>
      <w:r w:rsidRPr="006027EB">
        <w:rPr>
          <w:b/>
          <w:bCs/>
          <w:sz w:val="28"/>
          <w:szCs w:val="28"/>
        </w:rPr>
        <w:t>highest in revenue c</w:t>
      </w:r>
      <w:r w:rsidRPr="006027EB">
        <w:rPr>
          <w:sz w:val="28"/>
          <w:szCs w:val="28"/>
        </w:rPr>
        <w:t xml:space="preserve">ontribution with </w:t>
      </w:r>
      <w:r w:rsidRPr="006027EB">
        <w:rPr>
          <w:b/>
          <w:bCs/>
          <w:sz w:val="28"/>
          <w:szCs w:val="28"/>
        </w:rPr>
        <w:t>25.3%.</w:t>
      </w:r>
    </w:p>
    <w:p w14:paraId="6C83669B" w14:textId="77777777" w:rsidR="00317830" w:rsidRDefault="00317830" w:rsidP="006027EB">
      <w:pPr>
        <w:rPr>
          <w:b/>
          <w:bCs/>
          <w:sz w:val="28"/>
          <w:szCs w:val="28"/>
        </w:rPr>
      </w:pPr>
    </w:p>
    <w:p w14:paraId="270B3F2A" w14:textId="77777777" w:rsidR="00317830" w:rsidRDefault="00317830" w:rsidP="006027EB">
      <w:pPr>
        <w:rPr>
          <w:b/>
          <w:bCs/>
          <w:sz w:val="28"/>
          <w:szCs w:val="28"/>
        </w:rPr>
      </w:pPr>
    </w:p>
    <w:p w14:paraId="3BC9BC0F" w14:textId="77777777" w:rsidR="00317830" w:rsidRDefault="00317830" w:rsidP="006027EB">
      <w:pPr>
        <w:rPr>
          <w:b/>
          <w:bCs/>
          <w:sz w:val="28"/>
          <w:szCs w:val="28"/>
        </w:rPr>
      </w:pPr>
    </w:p>
    <w:p w14:paraId="4A897700" w14:textId="77777777" w:rsidR="00317830" w:rsidRDefault="00317830" w:rsidP="00317830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23C5E30C" w14:textId="77777777" w:rsidR="00317830" w:rsidRDefault="00317830" w:rsidP="00317830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22AB9CA2" w14:textId="77777777" w:rsidR="00317830" w:rsidRDefault="00317830" w:rsidP="00317830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43A4B527" w14:textId="77777777" w:rsidR="00317830" w:rsidRDefault="00317830" w:rsidP="00317830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544C449A" w14:textId="77777777" w:rsidR="00317830" w:rsidRPr="006027EB" w:rsidRDefault="00317830" w:rsidP="006027EB">
      <w:pPr>
        <w:rPr>
          <w:b/>
          <w:bCs/>
          <w:sz w:val="28"/>
          <w:szCs w:val="28"/>
        </w:rPr>
      </w:pPr>
    </w:p>
    <w:sectPr w:rsidR="00317830" w:rsidRPr="00602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7EB"/>
    <w:rsid w:val="00317830"/>
    <w:rsid w:val="00321437"/>
    <w:rsid w:val="00342781"/>
    <w:rsid w:val="006027EB"/>
    <w:rsid w:val="008754E4"/>
    <w:rsid w:val="00A109CA"/>
    <w:rsid w:val="00B91A23"/>
    <w:rsid w:val="00E8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02FA1"/>
  <w15:chartTrackingRefBased/>
  <w15:docId w15:val="{B1CECFCB-3040-4ABC-9092-FDFB350AC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7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27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7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7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7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7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7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7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7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7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27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7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7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7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7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7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7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7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27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7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7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27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27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27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27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27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7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7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27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4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lakshya jaiswal</dc:creator>
  <cp:keywords/>
  <dc:description/>
  <cp:lastModifiedBy>lakshya jaiswal</cp:lastModifiedBy>
  <cp:revision>2</cp:revision>
  <dcterms:created xsi:type="dcterms:W3CDTF">2025-05-05T07:06:00Z</dcterms:created>
  <dcterms:modified xsi:type="dcterms:W3CDTF">2025-05-05T08:26:00Z</dcterms:modified>
</cp:coreProperties>
</file>