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Choose a Home Coffee Grinder</w:t>
      </w:r>
    </w:p>
    <w:p>
      <w:r>
        <w:t>By Sara Al-Harthy</w:t>
      </w:r>
    </w:p>
    <w:p>
      <w:r>
        <w:t>If you’ve ever wondered why café coffee tastes better, the answer is usually the grinder. A consistent grind is the single biggest upgrade.</w:t>
      </w:r>
    </w:p>
    <w:p>
      <w:pPr>
        <w:pStyle w:val="Heading1"/>
      </w:pPr>
      <w:r>
        <w:t>Blade vs Burr Grinders</w:t>
      </w:r>
    </w:p>
    <w:p>
      <w:r>
        <w:t>Burr grinders crush beans between two surfaces. There are two kinds of burrs:</w:t>
      </w:r>
    </w:p>
    <w:p>
      <w:pPr>
        <w:pStyle w:val="ListBullet"/>
      </w:pPr>
      <w:r>
        <w:t>Conical burrs: quieter, slower</w:t>
      </w:r>
    </w:p>
    <w:p>
      <w:pPr>
        <w:pStyle w:val="ListBullet"/>
      </w:pPr>
      <w:r>
        <w:t>Flat burrs: more uniform grind</w:t>
      </w:r>
    </w:p>
    <w:p>
      <w:pPr>
        <w:pStyle w:val="Heading2"/>
      </w:pPr>
      <w:r>
        <w:t>Grind Size by Brewing Method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Grind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Espresso</w:t>
            </w:r>
          </w:p>
        </w:tc>
        <w:tc>
          <w:tcPr>
            <w:tcW w:type="dxa" w:w="2880"/>
          </w:tcPr>
          <w:p>
            <w:r>
              <w:t>Fine</w:t>
            </w:r>
          </w:p>
        </w:tc>
        <w:tc>
          <w:tcPr>
            <w:tcW w:type="dxa" w:w="2880"/>
          </w:tcPr>
          <w:p>
            <w:r>
              <w:t>25-30 sec</w:t>
            </w:r>
          </w:p>
        </w:tc>
      </w:tr>
      <w:tr>
        <w:tc>
          <w:tcPr>
            <w:tcW w:type="dxa" w:w="2880"/>
          </w:tcPr>
          <w:p>
            <w:r>
              <w:t>French press</w:t>
            </w:r>
          </w:p>
        </w:tc>
        <w:tc>
          <w:tcPr>
            <w:tcW w:type="dxa" w:w="2880"/>
          </w:tcPr>
          <w:p>
            <w:r>
              <w:t>Coarse</w:t>
            </w:r>
          </w:p>
        </w:tc>
        <w:tc>
          <w:tcPr>
            <w:tcW w:type="dxa" w:w="2880"/>
          </w:tcPr>
          <w:p>
            <w:r>
              <w:t>4 min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 descr="A burr grinder next to a bag of bea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good burr grinder is the foundation of better coffee.</w:t>
      </w:r>
    </w:p>
    <w:p>
      <w:pPr>
        <w:pStyle w:val="Heading2"/>
      </w:pPr>
      <w:r>
        <w:t>Steps</w:t>
      </w:r>
    </w:p>
    <w:p>
      <w:pPr>
        <w:pStyle w:val="ListNumber"/>
      </w:pPr>
      <w:r>
        <w:t>Weigh the beans</w:t>
      </w:r>
    </w:p>
    <w:p>
      <w:pPr>
        <w:pStyle w:val="ListNumber"/>
      </w:pPr>
      <w:r>
        <w:t>Grind just before brewing</w:t>
      </w:r>
    </w:p>
    <w:p>
      <w:pPr>
        <w:pStyle w:val="ListNumber"/>
      </w:pPr>
      <w:r>
        <w:t>Clean the burrs monthly</w:t>
      </w:r>
    </w:p>
    <w:p>
      <w:r>
        <w:t xml:space="preserve">Read our </w:t>
      </w:r>
      <w:hyperlink r:id="rId10">
        <w:r>
          <w:t>espresso guide</w:t>
        </w:r>
      </w:hyperlink>
      <w:r>
        <w:t xml:space="preserve"> for more.</w:t>
      </w:r>
    </w:p>
    <w:p>
      <w:r>
        <w:t>Office 204</w:t>
      </w:r>
      <w:r>
        <w:br/>
      </w:r>
      <w:r>
        <w:t>Way 3311</w:t>
      </w:r>
      <w:r>
        <w:br/>
      </w:r>
      <w:r>
        <w:t>Muscat</w:t>
      </w:r>
    </w:p>
    <w:p>
      <w:r>
        <w:t>Tags: coffee, grinders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espresso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