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FF0EC" w14:textId="076A7AD1" w:rsidR="009D1E7F" w:rsidRPr="009053EB" w:rsidRDefault="00384592" w:rsidP="009D1E7F">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w:t>
      </w:r>
      <w:r w:rsidR="009D1E7F">
        <w:rPr>
          <w:rFonts w:ascii="Times New Roman" w:hAnsi="Times New Roman" w:cs="Times New Roman"/>
          <w:color w:val="000000" w:themeColor="text1"/>
          <w:sz w:val="56"/>
          <w:szCs w:val="56"/>
        </w:rPr>
        <w:t>ull Stack Engineering</w:t>
      </w:r>
    </w:p>
    <w:p w14:paraId="731BE668" w14:textId="371CE6B0" w:rsidR="00384592" w:rsidRPr="009053EB" w:rsidRDefault="00384592" w:rsidP="00373A41">
      <w:pPr>
        <w:pStyle w:val="Heading2"/>
        <w:spacing w:before="0"/>
        <w:ind w:right="-330"/>
        <w:jc w:val="center"/>
        <w:rPr>
          <w:rFonts w:ascii="Times New Roman" w:hAnsi="Times New Roman" w:cs="Times New Roman"/>
          <w:color w:val="000000" w:themeColor="text1"/>
          <w:sz w:val="56"/>
          <w:szCs w:val="56"/>
        </w:rPr>
      </w:pP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34DA55DE"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Semester-V</w:t>
      </w:r>
      <w:r w:rsidR="009D1E7F">
        <w:rPr>
          <w:rFonts w:ascii="Times New Roman" w:hAnsi="Times New Roman" w:cs="Times New Roman"/>
          <w:sz w:val="44"/>
          <w:szCs w:val="44"/>
          <w:lang w:val="en-IN"/>
        </w:rPr>
        <w:t>I</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03157B0A" w:rsidR="00384592" w:rsidRPr="009D1E7F" w:rsidRDefault="009D1E7F" w:rsidP="009D1E7F">
      <w:pPr>
        <w:spacing w:after="0" w:line="360" w:lineRule="auto"/>
        <w:ind w:left="1440" w:firstLine="720"/>
        <w:rPr>
          <w:rFonts w:ascii="Times New Roman" w:hAnsi="Times New Roman" w:cs="Times New Roman"/>
          <w:b/>
          <w:sz w:val="32"/>
          <w:szCs w:val="32"/>
          <w:vertAlign w:val="superscript"/>
        </w:rPr>
      </w:pPr>
      <w:r>
        <w:rPr>
          <w:rFonts w:ascii="Times New Roman" w:hAnsi="Times New Roman" w:cs="Times New Roman"/>
          <w:bCs/>
          <w:sz w:val="40"/>
          <w:szCs w:val="40"/>
        </w:rPr>
        <w:t xml:space="preserve">               </w:t>
      </w:r>
      <w:r w:rsidRPr="009D1E7F">
        <w:rPr>
          <w:rFonts w:ascii="Times New Roman" w:hAnsi="Times New Roman" w:cs="Times New Roman"/>
          <w:b/>
          <w:sz w:val="40"/>
          <w:szCs w:val="40"/>
        </w:rPr>
        <w:t>MindEase</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661CAC10"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474CBDDD" w:rsidR="00384592" w:rsidRDefault="009D1E7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Rahul Sir</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Lalit Jindal-2210991847(G-24) </w:t>
      </w:r>
    </w:p>
    <w:p w14:paraId="604C1309" w14:textId="0E8C25F1" w:rsidR="009D1E7F" w:rsidRDefault="009D1E7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Krishana Raj-2210991816(G-24)</w:t>
      </w:r>
    </w:p>
    <w:p w14:paraId="3614909F" w14:textId="3E385F84" w:rsidR="00384592" w:rsidRDefault="009D1E7F" w:rsidP="009D1E7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Khushi Agarwal-2210991799(G-24)</w:t>
      </w:r>
    </w:p>
    <w:p w14:paraId="25E161F9" w14:textId="5660E6C4" w:rsidR="009D1E7F" w:rsidRDefault="009D1E7F" w:rsidP="009D1E7F">
      <w:pPr>
        <w:spacing w:after="0" w:line="360" w:lineRule="auto"/>
        <w:jc w:val="both"/>
        <w:rPr>
          <w:rFonts w:ascii="Arial" w:eastAsiaTheme="majorEastAsia" w:hAnsi="Arial" w:cs="Arial"/>
          <w:b/>
          <w:bCs/>
          <w:color w:val="000000" w:themeColor="text1"/>
          <w:sz w:val="28"/>
          <w:szCs w:val="28"/>
          <w:lang w:val="en-I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Liza-2210991853(G-24)</w:t>
      </w: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79F67FE5" w14:textId="77777777" w:rsidR="009D1E7F" w:rsidRDefault="009D1E7F" w:rsidP="009D1E7F">
      <w:pPr>
        <w:rPr>
          <w:lang w:val="en-IN"/>
        </w:rPr>
      </w:pPr>
    </w:p>
    <w:p w14:paraId="51916329" w14:textId="6698435A" w:rsidR="009D1E7F" w:rsidRDefault="009D1E7F" w:rsidP="00DA7D6C">
      <w:pPr>
        <w:pStyle w:val="Heading1"/>
        <w:spacing w:before="1"/>
        <w:rPr>
          <w:rFonts w:ascii="Times New Roman" w:hAnsi="Times New Roman" w:cs="Times New Roman"/>
          <w:b/>
          <w:bCs/>
          <w:color w:val="000000" w:themeColor="text1"/>
          <w:spacing w:val="-2"/>
        </w:rPr>
      </w:pPr>
      <w:r w:rsidRPr="00DA7D6C">
        <w:rPr>
          <w:rFonts w:ascii="Times New Roman" w:hAnsi="Times New Roman" w:cs="Times New Roman"/>
          <w:b/>
          <w:bCs/>
          <w:color w:val="000000" w:themeColor="text1"/>
          <w:spacing w:val="-2"/>
        </w:rPr>
        <w:lastRenderedPageBreak/>
        <w:t>ABSTRACT</w:t>
      </w:r>
    </w:p>
    <w:p w14:paraId="608B4696" w14:textId="77777777" w:rsidR="00DA7D6C" w:rsidRPr="00DA7D6C" w:rsidRDefault="00DA7D6C" w:rsidP="00DA7D6C"/>
    <w:p w14:paraId="5195FD86" w14:textId="77777777" w:rsidR="009D1E7F" w:rsidRPr="00DA7D6C" w:rsidRDefault="009D1E7F" w:rsidP="009D1E7F">
      <w:pPr>
        <w:pStyle w:val="BodyText"/>
        <w:rPr>
          <w:b/>
          <w:bCs/>
        </w:rPr>
      </w:pPr>
    </w:p>
    <w:p w14:paraId="4DF24E3F" w14:textId="77777777" w:rsidR="00DA7D6C" w:rsidRPr="00DA7D6C" w:rsidRDefault="00DA7D6C" w:rsidP="00DA7D6C">
      <w:pPr>
        <w:spacing w:line="360" w:lineRule="auto"/>
        <w:jc w:val="both"/>
        <w:rPr>
          <w:rFonts w:ascii="Times New Roman" w:eastAsia="Times New Roman" w:hAnsi="Times New Roman" w:cs="Times New Roman"/>
          <w:sz w:val="24"/>
          <w:szCs w:val="24"/>
        </w:rPr>
      </w:pPr>
      <w:r w:rsidRPr="00DA7D6C">
        <w:rPr>
          <w:rFonts w:ascii="Times New Roman" w:eastAsia="Times New Roman" w:hAnsi="Times New Roman" w:cs="Times New Roman"/>
          <w:sz w:val="24"/>
          <w:szCs w:val="24"/>
        </w:rPr>
        <w:t>MindEase is a next-generation mental health platform designed to provide accessible, secure, and anonymous interactions between users, volunteers, and consultants. The platform integrates AI-driven recommendations, real-time chat, and personalized resources such as books, music, and wellness videos. It aims to create a supportive digital ecosystem where users can seek help, track their mental health progress, and access a variety of wellness tools in a stigma-free environment.</w:t>
      </w:r>
    </w:p>
    <w:p w14:paraId="63B09BDB" w14:textId="77777777" w:rsidR="00DA7D6C" w:rsidRPr="00DA7D6C" w:rsidRDefault="00DA7D6C" w:rsidP="00DA7D6C">
      <w:pPr>
        <w:spacing w:line="360" w:lineRule="auto"/>
        <w:jc w:val="both"/>
        <w:rPr>
          <w:rFonts w:ascii="Times New Roman" w:eastAsia="Times New Roman" w:hAnsi="Times New Roman" w:cs="Times New Roman"/>
          <w:sz w:val="24"/>
          <w:szCs w:val="24"/>
        </w:rPr>
      </w:pPr>
    </w:p>
    <w:p w14:paraId="0957F9A7" w14:textId="77777777" w:rsidR="00DA7D6C" w:rsidRPr="00DA7D6C" w:rsidRDefault="00DA7D6C" w:rsidP="00DA7D6C">
      <w:pPr>
        <w:spacing w:line="360" w:lineRule="auto"/>
        <w:jc w:val="both"/>
        <w:rPr>
          <w:rFonts w:ascii="Times New Roman" w:eastAsia="Times New Roman" w:hAnsi="Times New Roman" w:cs="Times New Roman"/>
          <w:sz w:val="24"/>
          <w:szCs w:val="24"/>
        </w:rPr>
      </w:pPr>
      <w:r w:rsidRPr="00DA7D6C">
        <w:rPr>
          <w:rFonts w:ascii="Times New Roman" w:eastAsia="Times New Roman" w:hAnsi="Times New Roman" w:cs="Times New Roman"/>
          <w:sz w:val="24"/>
          <w:szCs w:val="24"/>
        </w:rPr>
        <w:t>The platform leverages advanced technologies such as AI-driven mood tracking, real-time chat systems with anonymity options, and secure data encryption to ensure privacy and reliability. Through AI-powered sentiment analysis, users receive personalized recommendations for mental health resources, self-care exercises, and professional guidance. The interactive user dashboard provides a seamless experience, allowing individuals to engage with consultants and volunteers effortlessly.</w:t>
      </w:r>
    </w:p>
    <w:p w14:paraId="0F112E06" w14:textId="77777777" w:rsidR="00DA7D6C" w:rsidRPr="00DA7D6C" w:rsidRDefault="00DA7D6C" w:rsidP="00DA7D6C">
      <w:pPr>
        <w:spacing w:line="360" w:lineRule="auto"/>
        <w:jc w:val="both"/>
        <w:rPr>
          <w:rFonts w:ascii="Times New Roman" w:eastAsia="Times New Roman" w:hAnsi="Times New Roman" w:cs="Times New Roman"/>
          <w:sz w:val="24"/>
          <w:szCs w:val="24"/>
        </w:rPr>
      </w:pPr>
    </w:p>
    <w:p w14:paraId="211F520E" w14:textId="77777777" w:rsidR="00DA7D6C" w:rsidRPr="00DA7D6C" w:rsidRDefault="00DA7D6C" w:rsidP="00DA7D6C">
      <w:pPr>
        <w:spacing w:line="360" w:lineRule="auto"/>
        <w:jc w:val="both"/>
        <w:rPr>
          <w:rFonts w:ascii="Times New Roman" w:eastAsia="Times New Roman" w:hAnsi="Times New Roman" w:cs="Times New Roman"/>
          <w:sz w:val="24"/>
          <w:szCs w:val="24"/>
        </w:rPr>
      </w:pPr>
      <w:r w:rsidRPr="00DA7D6C">
        <w:rPr>
          <w:rFonts w:ascii="Times New Roman" w:eastAsia="Times New Roman" w:hAnsi="Times New Roman" w:cs="Times New Roman"/>
          <w:sz w:val="24"/>
          <w:szCs w:val="24"/>
        </w:rPr>
        <w:t xml:space="preserve">MindEase is built using a scalable MERN stack architecture to handle high user traffic while maintaining efficiency. The integration of cloud services like AWS/Firebase ensures smooth data storage and processing. Moreover, the use of </w:t>
      </w:r>
      <w:proofErr w:type="spellStart"/>
      <w:r w:rsidRPr="00DA7D6C">
        <w:rPr>
          <w:rFonts w:ascii="Times New Roman" w:eastAsia="Times New Roman" w:hAnsi="Times New Roman" w:cs="Times New Roman"/>
          <w:sz w:val="24"/>
          <w:szCs w:val="24"/>
        </w:rPr>
        <w:t>WebSockets</w:t>
      </w:r>
      <w:proofErr w:type="spellEnd"/>
      <w:r w:rsidRPr="00DA7D6C">
        <w:rPr>
          <w:rFonts w:ascii="Times New Roman" w:eastAsia="Times New Roman" w:hAnsi="Times New Roman" w:cs="Times New Roman"/>
          <w:sz w:val="24"/>
          <w:szCs w:val="24"/>
        </w:rPr>
        <w:t xml:space="preserve"> enables real-time communication, ensuring instant support for users in need.</w:t>
      </w:r>
    </w:p>
    <w:p w14:paraId="499BAD90" w14:textId="77777777" w:rsidR="00DA7D6C" w:rsidRPr="00DA7D6C" w:rsidRDefault="00DA7D6C" w:rsidP="00DA7D6C">
      <w:pPr>
        <w:spacing w:line="360" w:lineRule="auto"/>
        <w:jc w:val="both"/>
        <w:rPr>
          <w:rFonts w:ascii="Times New Roman" w:eastAsia="Times New Roman" w:hAnsi="Times New Roman" w:cs="Times New Roman"/>
          <w:sz w:val="24"/>
          <w:szCs w:val="24"/>
        </w:rPr>
      </w:pPr>
    </w:p>
    <w:p w14:paraId="7E26B4E3" w14:textId="745E5C47" w:rsidR="009D1E7F" w:rsidRDefault="00DA7D6C" w:rsidP="00DA7D6C">
      <w:pPr>
        <w:spacing w:line="360" w:lineRule="auto"/>
        <w:jc w:val="both"/>
        <w:rPr>
          <w:rFonts w:ascii="Times New Roman" w:eastAsia="Times New Roman" w:hAnsi="Times New Roman" w:cs="Times New Roman"/>
          <w:sz w:val="24"/>
          <w:szCs w:val="24"/>
        </w:rPr>
      </w:pPr>
      <w:r w:rsidRPr="00DA7D6C">
        <w:rPr>
          <w:rFonts w:ascii="Times New Roman" w:eastAsia="Times New Roman" w:hAnsi="Times New Roman" w:cs="Times New Roman"/>
          <w:sz w:val="24"/>
          <w:szCs w:val="24"/>
        </w:rPr>
        <w:t>This report presents the project’s background, objectives, problem definition, methodology, results, and future improvements. It details how MindEase is positioned to address key challenges in mental health accessibility and engagement while maintaining a secure and personalized user experience.</w:t>
      </w:r>
    </w:p>
    <w:p w14:paraId="55345BFF" w14:textId="77777777" w:rsidR="00DA7D6C" w:rsidRDefault="00DA7D6C" w:rsidP="00DA7D6C">
      <w:pPr>
        <w:spacing w:line="360" w:lineRule="auto"/>
        <w:jc w:val="both"/>
        <w:rPr>
          <w:rFonts w:ascii="Times New Roman" w:eastAsia="Times New Roman" w:hAnsi="Times New Roman" w:cs="Times New Roman"/>
          <w:sz w:val="24"/>
          <w:szCs w:val="24"/>
        </w:rPr>
      </w:pPr>
    </w:p>
    <w:p w14:paraId="01FD6C84" w14:textId="77777777" w:rsidR="00DA7D6C" w:rsidRDefault="00DA7D6C" w:rsidP="00DA7D6C">
      <w:pPr>
        <w:spacing w:line="360" w:lineRule="auto"/>
        <w:jc w:val="both"/>
        <w:rPr>
          <w:rFonts w:ascii="Times New Roman" w:eastAsia="Times New Roman" w:hAnsi="Times New Roman" w:cs="Times New Roman"/>
          <w:sz w:val="24"/>
          <w:szCs w:val="24"/>
        </w:rPr>
      </w:pPr>
    </w:p>
    <w:p w14:paraId="042F90A8" w14:textId="27D37A95" w:rsidR="00DA7D6C" w:rsidRDefault="00DA7D6C" w:rsidP="00DA7D6C">
      <w:pPr>
        <w:spacing w:line="360" w:lineRule="auto"/>
        <w:rPr>
          <w:rFonts w:ascii="Times New Roman" w:hAnsi="Times New Roman" w:cs="Times New Roman"/>
          <w:b/>
          <w:bCs/>
          <w:sz w:val="32"/>
          <w:szCs w:val="32"/>
          <w:lang w:val="en-IN"/>
        </w:rPr>
      </w:pPr>
      <w:r w:rsidRPr="00DA7D6C">
        <w:rPr>
          <w:rFonts w:ascii="Times New Roman" w:hAnsi="Times New Roman" w:cs="Times New Roman"/>
          <w:b/>
          <w:bCs/>
          <w:sz w:val="32"/>
          <w:szCs w:val="32"/>
          <w:lang w:val="en-IN"/>
        </w:rPr>
        <w:lastRenderedPageBreak/>
        <w:t>Table of Content</w:t>
      </w:r>
    </w:p>
    <w:p w14:paraId="16941A84" w14:textId="77777777" w:rsidR="00DA7D6C" w:rsidRPr="00DA7D6C" w:rsidRDefault="00DA7D6C" w:rsidP="00DA7D6C">
      <w:pPr>
        <w:spacing w:line="360" w:lineRule="auto"/>
        <w:rPr>
          <w:rFonts w:ascii="Times New Roman" w:hAnsi="Times New Roman" w:cs="Times New Roman"/>
          <w:b/>
          <w:bCs/>
          <w:sz w:val="24"/>
          <w:szCs w:val="24"/>
          <w:lang w:val="en-IN"/>
        </w:rPr>
      </w:pPr>
    </w:p>
    <w:p w14:paraId="0CA6E3B2" w14:textId="77777777" w:rsidR="00DA7D6C" w:rsidRPr="00DA7D6C" w:rsidRDefault="00DA7D6C" w:rsidP="00DA7D6C">
      <w:pPr>
        <w:pStyle w:val="ListParagraph"/>
        <w:widowControl w:val="0"/>
        <w:numPr>
          <w:ilvl w:val="0"/>
          <w:numId w:val="11"/>
        </w:numPr>
        <w:tabs>
          <w:tab w:val="left" w:pos="774"/>
        </w:tabs>
        <w:autoSpaceDE w:val="0"/>
        <w:autoSpaceDN w:val="0"/>
        <w:spacing w:before="1" w:after="0" w:line="360" w:lineRule="auto"/>
        <w:ind w:left="774" w:hanging="354"/>
        <w:contextualSpacing w:val="0"/>
        <w:rPr>
          <w:rFonts w:ascii="Times New Roman" w:hAnsi="Times New Roman" w:cs="Times New Roman"/>
          <w:sz w:val="24"/>
          <w:szCs w:val="24"/>
        </w:rPr>
      </w:pPr>
      <w:r w:rsidRPr="00DA7D6C">
        <w:rPr>
          <w:rFonts w:ascii="Times New Roman" w:hAnsi="Times New Roman" w:cs="Times New Roman"/>
          <w:spacing w:val="-2"/>
          <w:sz w:val="24"/>
          <w:szCs w:val="24"/>
        </w:rPr>
        <w:t>Abstract/Keywords</w:t>
      </w:r>
    </w:p>
    <w:p w14:paraId="7979CED2" w14:textId="77777777" w:rsidR="00DA7D6C" w:rsidRPr="00DA7D6C" w:rsidRDefault="00DA7D6C" w:rsidP="00DA7D6C">
      <w:pPr>
        <w:pStyle w:val="BodyText"/>
        <w:spacing w:before="76" w:line="360" w:lineRule="auto"/>
        <w:rPr>
          <w:sz w:val="24"/>
          <w:szCs w:val="24"/>
        </w:rPr>
      </w:pPr>
    </w:p>
    <w:p w14:paraId="5100401B" w14:textId="77777777" w:rsidR="00DA7D6C" w:rsidRPr="00DA7D6C" w:rsidRDefault="00DA7D6C" w:rsidP="00DA7D6C">
      <w:pPr>
        <w:pStyle w:val="ListParagraph"/>
        <w:widowControl w:val="0"/>
        <w:numPr>
          <w:ilvl w:val="0"/>
          <w:numId w:val="11"/>
        </w:numPr>
        <w:tabs>
          <w:tab w:val="left" w:pos="774"/>
        </w:tabs>
        <w:autoSpaceDE w:val="0"/>
        <w:autoSpaceDN w:val="0"/>
        <w:spacing w:after="0" w:line="360" w:lineRule="auto"/>
        <w:ind w:left="774" w:hanging="354"/>
        <w:contextualSpacing w:val="0"/>
        <w:rPr>
          <w:rFonts w:ascii="Times New Roman" w:hAnsi="Times New Roman" w:cs="Times New Roman"/>
          <w:sz w:val="24"/>
          <w:szCs w:val="24"/>
        </w:rPr>
      </w:pPr>
      <w:r w:rsidRPr="00DA7D6C">
        <w:rPr>
          <w:rFonts w:ascii="Times New Roman" w:hAnsi="Times New Roman" w:cs="Times New Roman"/>
          <w:sz w:val="24"/>
          <w:szCs w:val="24"/>
        </w:rPr>
        <w:t>Introduction</w:t>
      </w:r>
      <w:r w:rsidRPr="00DA7D6C">
        <w:rPr>
          <w:rFonts w:ascii="Times New Roman" w:hAnsi="Times New Roman" w:cs="Times New Roman"/>
          <w:spacing w:val="-10"/>
          <w:sz w:val="24"/>
          <w:szCs w:val="24"/>
        </w:rPr>
        <w:t xml:space="preserve"> </w:t>
      </w:r>
      <w:r w:rsidRPr="00DA7D6C">
        <w:rPr>
          <w:rFonts w:ascii="Times New Roman" w:hAnsi="Times New Roman" w:cs="Times New Roman"/>
          <w:sz w:val="24"/>
          <w:szCs w:val="24"/>
        </w:rPr>
        <w:t>to</w:t>
      </w:r>
      <w:r w:rsidRPr="00DA7D6C">
        <w:rPr>
          <w:rFonts w:ascii="Times New Roman" w:hAnsi="Times New Roman" w:cs="Times New Roman"/>
          <w:spacing w:val="-6"/>
          <w:sz w:val="24"/>
          <w:szCs w:val="24"/>
        </w:rPr>
        <w:t xml:space="preserve"> </w:t>
      </w:r>
      <w:r w:rsidRPr="00DA7D6C">
        <w:rPr>
          <w:rFonts w:ascii="Times New Roman" w:hAnsi="Times New Roman" w:cs="Times New Roman"/>
          <w:sz w:val="24"/>
          <w:szCs w:val="24"/>
        </w:rPr>
        <w:t>the</w:t>
      </w:r>
      <w:r w:rsidRPr="00DA7D6C">
        <w:rPr>
          <w:rFonts w:ascii="Times New Roman" w:hAnsi="Times New Roman" w:cs="Times New Roman"/>
          <w:spacing w:val="-2"/>
          <w:sz w:val="24"/>
          <w:szCs w:val="24"/>
        </w:rPr>
        <w:t xml:space="preserve"> project</w:t>
      </w:r>
    </w:p>
    <w:p w14:paraId="11A8225B" w14:textId="77777777" w:rsidR="00DA7D6C" w:rsidRPr="00DA7D6C" w:rsidRDefault="00DA7D6C" w:rsidP="00DA7D6C">
      <w:pPr>
        <w:pStyle w:val="BodyText"/>
        <w:spacing w:before="71" w:line="360" w:lineRule="auto"/>
        <w:rPr>
          <w:sz w:val="24"/>
          <w:szCs w:val="24"/>
        </w:rPr>
      </w:pPr>
    </w:p>
    <w:p w14:paraId="7A3AA8AA" w14:textId="77777777" w:rsidR="00DA7D6C" w:rsidRPr="00DA7D6C" w:rsidRDefault="00DA7D6C" w:rsidP="00DA7D6C">
      <w:pPr>
        <w:pStyle w:val="ListParagraph"/>
        <w:widowControl w:val="0"/>
        <w:numPr>
          <w:ilvl w:val="1"/>
          <w:numId w:val="11"/>
        </w:numPr>
        <w:tabs>
          <w:tab w:val="left" w:pos="1840"/>
        </w:tabs>
        <w:autoSpaceDE w:val="0"/>
        <w:autoSpaceDN w:val="0"/>
        <w:spacing w:after="0" w:line="360" w:lineRule="auto"/>
        <w:ind w:left="1840" w:hanging="354"/>
        <w:contextualSpacing w:val="0"/>
        <w:rPr>
          <w:rFonts w:ascii="Times New Roman" w:hAnsi="Times New Roman" w:cs="Times New Roman"/>
          <w:sz w:val="24"/>
          <w:szCs w:val="24"/>
        </w:rPr>
      </w:pPr>
      <w:r w:rsidRPr="00DA7D6C">
        <w:rPr>
          <w:rFonts w:ascii="Times New Roman" w:hAnsi="Times New Roman" w:cs="Times New Roman"/>
          <w:spacing w:val="-2"/>
          <w:sz w:val="24"/>
          <w:szCs w:val="24"/>
        </w:rPr>
        <w:t>Background</w:t>
      </w:r>
    </w:p>
    <w:p w14:paraId="37657705" w14:textId="77777777" w:rsidR="00DA7D6C" w:rsidRPr="00DA7D6C" w:rsidRDefault="00DA7D6C" w:rsidP="00DA7D6C">
      <w:pPr>
        <w:pStyle w:val="BodyText"/>
        <w:spacing w:before="80" w:line="360" w:lineRule="auto"/>
        <w:rPr>
          <w:sz w:val="24"/>
          <w:szCs w:val="24"/>
        </w:rPr>
      </w:pPr>
    </w:p>
    <w:p w14:paraId="4A93DEFF" w14:textId="77777777" w:rsidR="00DA7D6C" w:rsidRPr="00DA7D6C" w:rsidRDefault="00DA7D6C" w:rsidP="00DA7D6C">
      <w:pPr>
        <w:pStyle w:val="ListParagraph"/>
        <w:widowControl w:val="0"/>
        <w:numPr>
          <w:ilvl w:val="1"/>
          <w:numId w:val="11"/>
        </w:numPr>
        <w:tabs>
          <w:tab w:val="left" w:pos="1840"/>
        </w:tabs>
        <w:autoSpaceDE w:val="0"/>
        <w:autoSpaceDN w:val="0"/>
        <w:spacing w:before="1" w:after="0" w:line="360" w:lineRule="auto"/>
        <w:ind w:left="1840" w:hanging="354"/>
        <w:contextualSpacing w:val="0"/>
        <w:rPr>
          <w:rFonts w:ascii="Times New Roman" w:hAnsi="Times New Roman" w:cs="Times New Roman"/>
          <w:sz w:val="24"/>
          <w:szCs w:val="24"/>
        </w:rPr>
      </w:pPr>
      <w:r w:rsidRPr="00DA7D6C">
        <w:rPr>
          <w:rFonts w:ascii="Times New Roman" w:hAnsi="Times New Roman" w:cs="Times New Roman"/>
          <w:sz w:val="24"/>
          <w:szCs w:val="24"/>
        </w:rPr>
        <w:t>Problem</w:t>
      </w:r>
      <w:r w:rsidRPr="00DA7D6C">
        <w:rPr>
          <w:rFonts w:ascii="Times New Roman" w:hAnsi="Times New Roman" w:cs="Times New Roman"/>
          <w:spacing w:val="-10"/>
          <w:sz w:val="24"/>
          <w:szCs w:val="24"/>
        </w:rPr>
        <w:t xml:space="preserve"> </w:t>
      </w:r>
      <w:r w:rsidRPr="00DA7D6C">
        <w:rPr>
          <w:rFonts w:ascii="Times New Roman" w:hAnsi="Times New Roman" w:cs="Times New Roman"/>
          <w:spacing w:val="-2"/>
          <w:sz w:val="24"/>
          <w:szCs w:val="24"/>
        </w:rPr>
        <w:t>Statement</w:t>
      </w:r>
    </w:p>
    <w:p w14:paraId="25DEB0DC" w14:textId="77777777" w:rsidR="00DA7D6C" w:rsidRPr="00DA7D6C" w:rsidRDefault="00DA7D6C" w:rsidP="00DA7D6C">
      <w:pPr>
        <w:pStyle w:val="BodyText"/>
        <w:spacing w:before="76" w:line="360" w:lineRule="auto"/>
        <w:rPr>
          <w:sz w:val="24"/>
          <w:szCs w:val="24"/>
        </w:rPr>
      </w:pPr>
    </w:p>
    <w:p w14:paraId="36CEDEDD" w14:textId="7367BB20" w:rsidR="00DA7D6C" w:rsidRPr="00DA7D6C" w:rsidRDefault="00DA7D6C" w:rsidP="00DA7D6C">
      <w:pPr>
        <w:pStyle w:val="ListParagraph"/>
        <w:widowControl w:val="0"/>
        <w:numPr>
          <w:ilvl w:val="0"/>
          <w:numId w:val="11"/>
        </w:numPr>
        <w:tabs>
          <w:tab w:val="left" w:pos="774"/>
        </w:tabs>
        <w:autoSpaceDE w:val="0"/>
        <w:autoSpaceDN w:val="0"/>
        <w:spacing w:after="0" w:line="360" w:lineRule="auto"/>
        <w:ind w:left="774" w:hanging="354"/>
        <w:contextualSpacing w:val="0"/>
        <w:rPr>
          <w:rFonts w:ascii="Times New Roman" w:hAnsi="Times New Roman" w:cs="Times New Roman"/>
          <w:sz w:val="24"/>
          <w:szCs w:val="24"/>
        </w:rPr>
      </w:pPr>
      <w:r w:rsidRPr="00DA7D6C">
        <w:rPr>
          <w:rFonts w:ascii="Times New Roman" w:hAnsi="Times New Roman" w:cs="Times New Roman"/>
          <w:sz w:val="24"/>
          <w:szCs w:val="24"/>
        </w:rPr>
        <w:t>Problem Definition and Requirements</w:t>
      </w:r>
    </w:p>
    <w:p w14:paraId="47B131F1" w14:textId="77777777" w:rsidR="00DA7D6C" w:rsidRPr="00DA7D6C" w:rsidRDefault="00DA7D6C" w:rsidP="00DA7D6C">
      <w:pPr>
        <w:pStyle w:val="ListParagraph"/>
        <w:widowControl w:val="0"/>
        <w:tabs>
          <w:tab w:val="left" w:pos="774"/>
        </w:tabs>
        <w:autoSpaceDE w:val="0"/>
        <w:autoSpaceDN w:val="0"/>
        <w:spacing w:after="0" w:line="360" w:lineRule="auto"/>
        <w:ind w:left="774"/>
        <w:contextualSpacing w:val="0"/>
        <w:rPr>
          <w:rFonts w:ascii="Times New Roman" w:hAnsi="Times New Roman" w:cs="Times New Roman"/>
          <w:sz w:val="24"/>
          <w:szCs w:val="24"/>
        </w:rPr>
      </w:pPr>
    </w:p>
    <w:p w14:paraId="39489CED" w14:textId="77777777" w:rsidR="00DA7D6C" w:rsidRPr="00DA7D6C" w:rsidRDefault="00DA7D6C" w:rsidP="00DA7D6C">
      <w:pPr>
        <w:pStyle w:val="ListParagraph"/>
        <w:widowControl w:val="0"/>
        <w:numPr>
          <w:ilvl w:val="1"/>
          <w:numId w:val="11"/>
        </w:numPr>
        <w:tabs>
          <w:tab w:val="left" w:pos="1840"/>
        </w:tabs>
        <w:autoSpaceDE w:val="0"/>
        <w:autoSpaceDN w:val="0"/>
        <w:spacing w:after="0" w:line="360" w:lineRule="auto"/>
        <w:ind w:left="1840" w:hanging="354"/>
        <w:contextualSpacing w:val="0"/>
        <w:rPr>
          <w:rFonts w:ascii="Times New Roman" w:hAnsi="Times New Roman" w:cs="Times New Roman"/>
          <w:sz w:val="24"/>
          <w:szCs w:val="24"/>
        </w:rPr>
      </w:pPr>
      <w:r w:rsidRPr="00DA7D6C">
        <w:rPr>
          <w:rFonts w:ascii="Times New Roman" w:hAnsi="Times New Roman" w:cs="Times New Roman"/>
          <w:spacing w:val="-2"/>
          <w:sz w:val="24"/>
          <w:szCs w:val="24"/>
        </w:rPr>
        <w:t>Methods</w:t>
      </w:r>
    </w:p>
    <w:p w14:paraId="31B9055E" w14:textId="77777777" w:rsidR="00DA7D6C" w:rsidRPr="00DA7D6C" w:rsidRDefault="00DA7D6C" w:rsidP="00DA7D6C">
      <w:pPr>
        <w:pStyle w:val="BodyText"/>
        <w:spacing w:before="76" w:line="360" w:lineRule="auto"/>
        <w:rPr>
          <w:sz w:val="24"/>
          <w:szCs w:val="24"/>
        </w:rPr>
      </w:pPr>
    </w:p>
    <w:p w14:paraId="220FB5C0" w14:textId="77777777" w:rsidR="00DA7D6C" w:rsidRPr="00DA7D6C" w:rsidRDefault="00DA7D6C" w:rsidP="00DA7D6C">
      <w:pPr>
        <w:pStyle w:val="ListParagraph"/>
        <w:widowControl w:val="0"/>
        <w:numPr>
          <w:ilvl w:val="1"/>
          <w:numId w:val="11"/>
        </w:numPr>
        <w:tabs>
          <w:tab w:val="left" w:pos="1840"/>
        </w:tabs>
        <w:autoSpaceDE w:val="0"/>
        <w:autoSpaceDN w:val="0"/>
        <w:spacing w:after="0" w:line="360" w:lineRule="auto"/>
        <w:ind w:left="1840" w:hanging="354"/>
        <w:contextualSpacing w:val="0"/>
        <w:rPr>
          <w:rFonts w:ascii="Times New Roman" w:hAnsi="Times New Roman" w:cs="Times New Roman"/>
          <w:sz w:val="24"/>
          <w:szCs w:val="24"/>
        </w:rPr>
      </w:pPr>
      <w:r w:rsidRPr="00DA7D6C">
        <w:rPr>
          <w:rFonts w:ascii="Times New Roman" w:hAnsi="Times New Roman" w:cs="Times New Roman"/>
          <w:spacing w:val="-2"/>
          <w:sz w:val="24"/>
          <w:szCs w:val="24"/>
        </w:rPr>
        <w:t>Programming/Working</w:t>
      </w:r>
      <w:r w:rsidRPr="00DA7D6C">
        <w:rPr>
          <w:rFonts w:ascii="Times New Roman" w:hAnsi="Times New Roman" w:cs="Times New Roman"/>
          <w:sz w:val="24"/>
          <w:szCs w:val="24"/>
        </w:rPr>
        <w:t xml:space="preserve"> </w:t>
      </w:r>
      <w:r w:rsidRPr="00DA7D6C">
        <w:rPr>
          <w:rFonts w:ascii="Times New Roman" w:hAnsi="Times New Roman" w:cs="Times New Roman"/>
          <w:spacing w:val="-2"/>
          <w:sz w:val="24"/>
          <w:szCs w:val="24"/>
        </w:rPr>
        <w:t>Environment</w:t>
      </w:r>
    </w:p>
    <w:p w14:paraId="4FBC4EFB" w14:textId="77777777" w:rsidR="00DA7D6C" w:rsidRPr="00DA7D6C" w:rsidRDefault="00DA7D6C" w:rsidP="00DA7D6C">
      <w:pPr>
        <w:pStyle w:val="BodyText"/>
        <w:spacing w:before="76" w:line="360" w:lineRule="auto"/>
        <w:rPr>
          <w:sz w:val="24"/>
          <w:szCs w:val="24"/>
        </w:rPr>
      </w:pPr>
    </w:p>
    <w:p w14:paraId="75B4921F" w14:textId="582C7C63" w:rsidR="00DA7D6C" w:rsidRPr="00DA7D6C" w:rsidRDefault="00DA7D6C" w:rsidP="00DA7D6C">
      <w:pPr>
        <w:pStyle w:val="ListParagraph"/>
        <w:widowControl w:val="0"/>
        <w:numPr>
          <w:ilvl w:val="1"/>
          <w:numId w:val="11"/>
        </w:numPr>
        <w:tabs>
          <w:tab w:val="left" w:pos="1840"/>
        </w:tabs>
        <w:autoSpaceDE w:val="0"/>
        <w:autoSpaceDN w:val="0"/>
        <w:spacing w:after="0" w:line="360" w:lineRule="auto"/>
        <w:ind w:left="1840" w:hanging="354"/>
        <w:contextualSpacing w:val="0"/>
        <w:rPr>
          <w:rFonts w:ascii="Times New Roman" w:hAnsi="Times New Roman" w:cs="Times New Roman"/>
          <w:sz w:val="24"/>
          <w:szCs w:val="24"/>
        </w:rPr>
      </w:pPr>
      <w:r w:rsidRPr="00DA7D6C">
        <w:rPr>
          <w:rFonts w:ascii="Times New Roman" w:hAnsi="Times New Roman" w:cs="Times New Roman"/>
          <w:sz w:val="24"/>
          <w:szCs w:val="24"/>
        </w:rPr>
        <w:t>Requirements</w:t>
      </w:r>
      <w:r w:rsidRPr="00DA7D6C">
        <w:rPr>
          <w:rFonts w:ascii="Times New Roman" w:hAnsi="Times New Roman" w:cs="Times New Roman"/>
          <w:spacing w:val="-2"/>
          <w:sz w:val="24"/>
          <w:szCs w:val="24"/>
        </w:rPr>
        <w:t xml:space="preserve"> </w:t>
      </w:r>
      <w:r w:rsidRPr="00DA7D6C">
        <w:rPr>
          <w:rFonts w:ascii="Times New Roman" w:hAnsi="Times New Roman" w:cs="Times New Roman"/>
          <w:sz w:val="24"/>
          <w:szCs w:val="24"/>
        </w:rPr>
        <w:t>to</w:t>
      </w:r>
      <w:r w:rsidRPr="00DA7D6C">
        <w:rPr>
          <w:rFonts w:ascii="Times New Roman" w:hAnsi="Times New Roman" w:cs="Times New Roman"/>
          <w:spacing w:val="-8"/>
          <w:sz w:val="24"/>
          <w:szCs w:val="24"/>
        </w:rPr>
        <w:t xml:space="preserve"> </w:t>
      </w:r>
      <w:r w:rsidRPr="00DA7D6C">
        <w:rPr>
          <w:rFonts w:ascii="Times New Roman" w:hAnsi="Times New Roman" w:cs="Times New Roman"/>
          <w:sz w:val="24"/>
          <w:szCs w:val="24"/>
        </w:rPr>
        <w:t>run</w:t>
      </w:r>
      <w:r w:rsidRPr="00DA7D6C">
        <w:rPr>
          <w:rFonts w:ascii="Times New Roman" w:hAnsi="Times New Roman" w:cs="Times New Roman"/>
          <w:spacing w:val="-8"/>
          <w:sz w:val="24"/>
          <w:szCs w:val="24"/>
        </w:rPr>
        <w:t xml:space="preserve"> </w:t>
      </w:r>
      <w:r w:rsidRPr="00DA7D6C">
        <w:rPr>
          <w:rFonts w:ascii="Times New Roman" w:hAnsi="Times New Roman" w:cs="Times New Roman"/>
          <w:sz w:val="24"/>
          <w:szCs w:val="24"/>
        </w:rPr>
        <w:t>the</w:t>
      </w:r>
      <w:r w:rsidRPr="00DA7D6C">
        <w:rPr>
          <w:rFonts w:ascii="Times New Roman" w:hAnsi="Times New Roman" w:cs="Times New Roman"/>
          <w:spacing w:val="-8"/>
          <w:sz w:val="24"/>
          <w:szCs w:val="24"/>
        </w:rPr>
        <w:t xml:space="preserve"> </w:t>
      </w:r>
      <w:r w:rsidRPr="00DA7D6C">
        <w:rPr>
          <w:rFonts w:ascii="Times New Roman" w:hAnsi="Times New Roman" w:cs="Times New Roman"/>
          <w:spacing w:val="-2"/>
          <w:sz w:val="24"/>
          <w:szCs w:val="24"/>
        </w:rPr>
        <w:t>application</w:t>
      </w:r>
    </w:p>
    <w:p w14:paraId="54485368" w14:textId="77777777" w:rsidR="00DA7D6C" w:rsidRPr="00DA7D6C" w:rsidRDefault="00DA7D6C" w:rsidP="00DA7D6C">
      <w:pPr>
        <w:pStyle w:val="ListParagraph"/>
        <w:widowControl w:val="0"/>
        <w:tabs>
          <w:tab w:val="left" w:pos="774"/>
        </w:tabs>
        <w:autoSpaceDE w:val="0"/>
        <w:autoSpaceDN w:val="0"/>
        <w:spacing w:after="0" w:line="360" w:lineRule="auto"/>
        <w:ind w:left="774"/>
        <w:contextualSpacing w:val="0"/>
        <w:rPr>
          <w:rFonts w:ascii="Times New Roman" w:hAnsi="Times New Roman" w:cs="Times New Roman"/>
          <w:sz w:val="24"/>
          <w:szCs w:val="24"/>
        </w:rPr>
      </w:pPr>
    </w:p>
    <w:p w14:paraId="5D7F2544" w14:textId="77777777" w:rsidR="00DA7D6C" w:rsidRPr="00DA7D6C" w:rsidRDefault="00DA7D6C" w:rsidP="00DA7D6C">
      <w:pPr>
        <w:pStyle w:val="BodyText"/>
        <w:spacing w:before="76" w:line="360" w:lineRule="auto"/>
        <w:rPr>
          <w:sz w:val="24"/>
          <w:szCs w:val="24"/>
        </w:rPr>
      </w:pPr>
    </w:p>
    <w:p w14:paraId="247B61AF" w14:textId="11FE5915" w:rsidR="00DA7D6C" w:rsidRDefault="00DA7D6C" w:rsidP="00DA7D6C">
      <w:pPr>
        <w:pStyle w:val="ListParagraph"/>
        <w:widowControl w:val="0"/>
        <w:numPr>
          <w:ilvl w:val="0"/>
          <w:numId w:val="11"/>
        </w:numPr>
        <w:tabs>
          <w:tab w:val="left" w:pos="774"/>
        </w:tabs>
        <w:autoSpaceDE w:val="0"/>
        <w:autoSpaceDN w:val="0"/>
        <w:spacing w:after="0" w:line="360" w:lineRule="auto"/>
        <w:ind w:left="774" w:hanging="354"/>
        <w:contextualSpacing w:val="0"/>
        <w:rPr>
          <w:rFonts w:ascii="Times New Roman" w:hAnsi="Times New Roman" w:cs="Times New Roman"/>
          <w:sz w:val="24"/>
          <w:szCs w:val="24"/>
        </w:rPr>
      </w:pPr>
      <w:r w:rsidRPr="00DA7D6C">
        <w:rPr>
          <w:rFonts w:ascii="Times New Roman" w:hAnsi="Times New Roman" w:cs="Times New Roman"/>
          <w:sz w:val="24"/>
          <w:szCs w:val="24"/>
        </w:rPr>
        <w:t xml:space="preserve">Proposed Design / Methodology </w:t>
      </w:r>
    </w:p>
    <w:p w14:paraId="198E5231" w14:textId="77777777" w:rsidR="00DA7D6C" w:rsidRPr="00DA7D6C" w:rsidRDefault="00DA7D6C" w:rsidP="00DA7D6C">
      <w:pPr>
        <w:pStyle w:val="ListParagraph"/>
        <w:widowControl w:val="0"/>
        <w:tabs>
          <w:tab w:val="left" w:pos="774"/>
        </w:tabs>
        <w:autoSpaceDE w:val="0"/>
        <w:autoSpaceDN w:val="0"/>
        <w:spacing w:after="0" w:line="360" w:lineRule="auto"/>
        <w:ind w:left="774"/>
        <w:contextualSpacing w:val="0"/>
        <w:rPr>
          <w:rFonts w:ascii="Times New Roman" w:hAnsi="Times New Roman" w:cs="Times New Roman"/>
          <w:sz w:val="24"/>
          <w:szCs w:val="24"/>
        </w:rPr>
      </w:pPr>
    </w:p>
    <w:p w14:paraId="4332BDC4" w14:textId="5973A1C8" w:rsidR="00DA7D6C" w:rsidRPr="00DA7D6C" w:rsidRDefault="00DA7D6C" w:rsidP="00DA7D6C">
      <w:pPr>
        <w:pStyle w:val="ListParagraph"/>
        <w:widowControl w:val="0"/>
        <w:numPr>
          <w:ilvl w:val="0"/>
          <w:numId w:val="11"/>
        </w:numPr>
        <w:tabs>
          <w:tab w:val="left" w:pos="774"/>
        </w:tabs>
        <w:autoSpaceDE w:val="0"/>
        <w:autoSpaceDN w:val="0"/>
        <w:spacing w:after="0" w:line="360" w:lineRule="auto"/>
        <w:ind w:left="774" w:hanging="354"/>
        <w:contextualSpacing w:val="0"/>
        <w:rPr>
          <w:rFonts w:ascii="Times New Roman" w:hAnsi="Times New Roman" w:cs="Times New Roman"/>
          <w:b/>
          <w:bCs/>
          <w:sz w:val="32"/>
          <w:szCs w:val="32"/>
          <w:lang w:val="en-IN"/>
        </w:rPr>
      </w:pPr>
      <w:r>
        <w:rPr>
          <w:rFonts w:ascii="Times New Roman" w:hAnsi="Times New Roman" w:cs="Times New Roman"/>
          <w:sz w:val="24"/>
          <w:szCs w:val="24"/>
        </w:rPr>
        <w:t>Results</w:t>
      </w:r>
    </w:p>
    <w:p w14:paraId="2BF15162" w14:textId="77777777" w:rsidR="00DA7D6C" w:rsidRPr="00DA7D6C" w:rsidRDefault="00DA7D6C" w:rsidP="00DA7D6C">
      <w:pPr>
        <w:pStyle w:val="ListParagraph"/>
        <w:rPr>
          <w:rFonts w:ascii="Times New Roman" w:hAnsi="Times New Roman" w:cs="Times New Roman"/>
          <w:b/>
          <w:bCs/>
          <w:sz w:val="32"/>
          <w:szCs w:val="32"/>
          <w:lang w:val="en-IN"/>
        </w:rPr>
      </w:pPr>
    </w:p>
    <w:p w14:paraId="406CE09A"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lang w:val="en-IN"/>
        </w:rPr>
      </w:pPr>
    </w:p>
    <w:p w14:paraId="7CC83A2D"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lang w:val="en-IN"/>
        </w:rPr>
      </w:pPr>
    </w:p>
    <w:p w14:paraId="73A02AE9"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lang w:val="en-IN"/>
        </w:rPr>
      </w:pPr>
    </w:p>
    <w:p w14:paraId="772B25F5"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lang w:val="en-IN"/>
        </w:rPr>
      </w:pPr>
    </w:p>
    <w:p w14:paraId="610407A8"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lang w:val="en-IN"/>
        </w:rPr>
      </w:pPr>
    </w:p>
    <w:p w14:paraId="7BBE039A" w14:textId="006D4B8E"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rPr>
      </w:pPr>
      <w:r w:rsidRPr="00DA7D6C">
        <w:rPr>
          <w:rFonts w:ascii="Times New Roman" w:hAnsi="Times New Roman" w:cs="Times New Roman"/>
          <w:b/>
          <w:bCs/>
          <w:sz w:val="32"/>
          <w:szCs w:val="32"/>
        </w:rPr>
        <w:t>Introduction</w:t>
      </w:r>
    </w:p>
    <w:p w14:paraId="432B8C8E"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rPr>
      </w:pPr>
    </w:p>
    <w:p w14:paraId="2E700978"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Mental health issues have become a global concern, affecting millions of individuals worldwide. Many people struggle in silence due to societal stigma, financial barriers, or the lack of easily accessible mental health support. Peer support networks have proven to be highly effective in helping individuals navigate emotional distress by connecting them with those who have successfully overcome similar challenges.</w:t>
      </w:r>
    </w:p>
    <w:p w14:paraId="1B280B73"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A4BFFDC"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Mind Ease is a web-based platform designed to provide mental health support by facilitating connections between individuals facing mental health difficulties and volunteers who have experienced and overcome similar challenges. By leveraging modern technologies, including React.js for the frontend, Node.js and Express.js for the backend, and MongoDB as the database, the platform offers a safe, secure, and supportive community where users can seek guidance and emotional support. The addition of an AI-powered virtual assistant enhances accessibility, ensuring that users can find immediate assistance when needed.</w:t>
      </w:r>
    </w:p>
    <w:p w14:paraId="00A386E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C7ACF38"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2</w:t>
      </w:r>
      <w:r w:rsidRPr="00A16C91">
        <w:rPr>
          <w:rFonts w:ascii="Times New Roman" w:hAnsi="Times New Roman" w:cs="Times New Roman"/>
          <w:b/>
          <w:bCs/>
          <w:sz w:val="28"/>
          <w:szCs w:val="28"/>
          <w:lang w:val="en-IN"/>
        </w:rPr>
        <w:t>. Background and Significance</w:t>
      </w:r>
    </w:p>
    <w:p w14:paraId="2E6C4A8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B73B7FC"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Mental health conditions such as anxiety, depression, and stress-related disorders are increasing at an alarming rate. However, many individuals hesitate to seek professional help due to fear of judgment, financial constraints, or lack of awareness. In response to these challenges, peer support communities have emerged as a practical and empathetic solution for mental health care.</w:t>
      </w:r>
    </w:p>
    <w:p w14:paraId="7165EA57"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DDBFF1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Mind Ease is significant because it combines human empathy with technological innovation to create an engaging, user-friendly, and effective mental health support system. The importance of community-driven support cannot be overstated, as personal experiences and shared stories can foster hope, resilience, and healing. The platform’s key advantage is that it reduces isolation by creating meaningful connections, ensuring that no one has to navigate their struggles alone.</w:t>
      </w:r>
    </w:p>
    <w:p w14:paraId="2BD69BD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324F8F1" w14:textId="77777777" w:rsidR="00DA7D6C" w:rsidRPr="00A16C91" w:rsidRDefault="00DA7D6C" w:rsidP="00DA7D6C">
      <w:pPr>
        <w:widowControl w:val="0"/>
        <w:tabs>
          <w:tab w:val="left" w:pos="774"/>
        </w:tabs>
        <w:autoSpaceDE w:val="0"/>
        <w:autoSpaceDN w:val="0"/>
        <w:spacing w:after="0" w:line="360" w:lineRule="auto"/>
        <w:rPr>
          <w:rFonts w:ascii="Times New Roman" w:hAnsi="Times New Roman" w:cs="Times New Roman"/>
          <w:b/>
          <w:bCs/>
          <w:sz w:val="28"/>
          <w:szCs w:val="28"/>
          <w:lang w:val="en-IN"/>
        </w:rPr>
      </w:pPr>
      <w:r w:rsidRPr="00DA7D6C">
        <w:rPr>
          <w:rFonts w:ascii="Times New Roman" w:hAnsi="Times New Roman" w:cs="Times New Roman"/>
          <w:sz w:val="24"/>
          <w:szCs w:val="24"/>
          <w:lang w:val="en-IN"/>
        </w:rPr>
        <w:lastRenderedPageBreak/>
        <w:t>3</w:t>
      </w:r>
      <w:r w:rsidRPr="00A16C91">
        <w:rPr>
          <w:rFonts w:ascii="Times New Roman" w:hAnsi="Times New Roman" w:cs="Times New Roman"/>
          <w:b/>
          <w:bCs/>
          <w:sz w:val="28"/>
          <w:szCs w:val="28"/>
          <w:lang w:val="en-IN"/>
        </w:rPr>
        <w:t>. Objectives</w:t>
      </w:r>
    </w:p>
    <w:p w14:paraId="1C6F2918"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F8834A3"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The primary goal of Mind Ease is to bridge the gap between mental health sufferers and individuals who can provide support. The specific objectives of the project include:</w:t>
      </w:r>
    </w:p>
    <w:p w14:paraId="575856E3"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730A1E19"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To facilitate peer-based mental health support by connecting users with volunteers who have successfully navigated similar challenges.</w:t>
      </w:r>
    </w:p>
    <w:p w14:paraId="6631AAE7"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A7649A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To provide an AI-powered virtual assistant capable of offering instant emotional support, guidance, and resource recommendations.</w:t>
      </w:r>
    </w:p>
    <w:p w14:paraId="46F3FDB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959D104"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To create an interactive, user-friendly, and accessible platform that ensures seamless communication between users and volunteers.</w:t>
      </w:r>
    </w:p>
    <w:p w14:paraId="25B45761"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288DE50"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To eliminate mental health stigma by encouraging open discussions and fostering a supportive community.</w:t>
      </w:r>
    </w:p>
    <w:p w14:paraId="27C54DC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7456CEF"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To enhance accessibility to mental health resources by providing a free, digital-first solution for individuals across different locations.</w:t>
      </w:r>
    </w:p>
    <w:p w14:paraId="1D70FC0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2811493" w14:textId="77777777" w:rsidR="00DA7D6C" w:rsidRPr="00A16C91" w:rsidRDefault="00DA7D6C" w:rsidP="00DA7D6C">
      <w:pPr>
        <w:widowControl w:val="0"/>
        <w:tabs>
          <w:tab w:val="left" w:pos="774"/>
        </w:tabs>
        <w:autoSpaceDE w:val="0"/>
        <w:autoSpaceDN w:val="0"/>
        <w:spacing w:after="0" w:line="360" w:lineRule="auto"/>
        <w:rPr>
          <w:rFonts w:ascii="Times New Roman" w:hAnsi="Times New Roman" w:cs="Times New Roman"/>
          <w:b/>
          <w:bCs/>
          <w:sz w:val="28"/>
          <w:szCs w:val="28"/>
          <w:lang w:val="en-IN"/>
        </w:rPr>
      </w:pPr>
      <w:r w:rsidRPr="00DA7D6C">
        <w:rPr>
          <w:rFonts w:ascii="Times New Roman" w:hAnsi="Times New Roman" w:cs="Times New Roman"/>
          <w:sz w:val="24"/>
          <w:szCs w:val="24"/>
          <w:lang w:val="en-IN"/>
        </w:rPr>
        <w:t xml:space="preserve">4. </w:t>
      </w:r>
      <w:r w:rsidRPr="00A16C91">
        <w:rPr>
          <w:rFonts w:ascii="Times New Roman" w:hAnsi="Times New Roman" w:cs="Times New Roman"/>
          <w:b/>
          <w:bCs/>
          <w:sz w:val="28"/>
          <w:szCs w:val="28"/>
          <w:lang w:val="en-IN"/>
        </w:rPr>
        <w:t>Features and Functionality</w:t>
      </w:r>
    </w:p>
    <w:p w14:paraId="7CFF0D30"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FA9D6B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To achieve these objectives, Mind Ease incorporates the following features:</w:t>
      </w:r>
    </w:p>
    <w:p w14:paraId="119EC9B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3ADB499"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a. User Registration and Profile Management</w:t>
      </w:r>
    </w:p>
    <w:p w14:paraId="09F604C3"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E2162A4"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Users can create accounts with personal details, mental health concerns, and preferences.</w:t>
      </w:r>
    </w:p>
    <w:p w14:paraId="21D1F117"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E1ACC1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Volunteers can register by providing background information about their past struggles and recovery journey.</w:t>
      </w:r>
    </w:p>
    <w:p w14:paraId="35141B78"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F6E9C44"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lastRenderedPageBreak/>
        <w:t>b. Peer Support Matching System</w:t>
      </w:r>
    </w:p>
    <w:p w14:paraId="316DB618"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8EF84F1"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A smart matching algorithm connects users with volunteers based on shared experiences, mental health needs, and language preferences.</w:t>
      </w:r>
    </w:p>
    <w:p w14:paraId="77CC03AA"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8B58319"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Users can view volunteer profiles before initiating a conversation.</w:t>
      </w:r>
    </w:p>
    <w:p w14:paraId="1673371E"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D1635FD"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c. AI-Powered Virtual Assistant</w:t>
      </w:r>
    </w:p>
    <w:p w14:paraId="38221EAD"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FFF9EAE"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Provides instant responses to users' questions and concerns.</w:t>
      </w:r>
    </w:p>
    <w:p w14:paraId="5C7725C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1F1B981"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Suggests coping strategies and self-care techniques.</w:t>
      </w:r>
    </w:p>
    <w:p w14:paraId="11668520"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250DC863"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Directs users to relevant resources, including emergency helplines if necessary.</w:t>
      </w:r>
    </w:p>
    <w:p w14:paraId="1CCD3471"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761888E"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d. Secure Messaging System</w:t>
      </w:r>
    </w:p>
    <w:p w14:paraId="43C05739"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44DF02E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Encrypted, real-time chat ensures confidential and private communication between users and volunteers.</w:t>
      </w:r>
    </w:p>
    <w:p w14:paraId="3A7FC9B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36A2AE0"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Users can schedule voice or video sessions for deeper interactions.</w:t>
      </w:r>
    </w:p>
    <w:p w14:paraId="2AFBB27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4FA1F9A"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e. Community Forum and Resources</w:t>
      </w:r>
    </w:p>
    <w:p w14:paraId="5A9B1C67"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B9D83DF"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A moderated forum where users can share experiences, insights, and advice.</w:t>
      </w:r>
    </w:p>
    <w:p w14:paraId="34D8BD6E"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79E8005F"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Educational articles, guided meditations, and self-help exercises are available.</w:t>
      </w:r>
    </w:p>
    <w:p w14:paraId="54632D6E"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7BD2A49B" w14:textId="77777777" w:rsidR="00DA7D6C" w:rsidRPr="00A16C91" w:rsidRDefault="00DA7D6C" w:rsidP="00DA7D6C">
      <w:pPr>
        <w:widowControl w:val="0"/>
        <w:tabs>
          <w:tab w:val="left" w:pos="774"/>
        </w:tabs>
        <w:autoSpaceDE w:val="0"/>
        <w:autoSpaceDN w:val="0"/>
        <w:spacing w:after="0" w:line="360" w:lineRule="auto"/>
        <w:rPr>
          <w:rFonts w:ascii="Times New Roman" w:hAnsi="Times New Roman" w:cs="Times New Roman"/>
          <w:b/>
          <w:bCs/>
          <w:sz w:val="28"/>
          <w:szCs w:val="28"/>
          <w:lang w:val="en-IN"/>
        </w:rPr>
      </w:pPr>
      <w:r w:rsidRPr="00DA7D6C">
        <w:rPr>
          <w:rFonts w:ascii="Times New Roman" w:hAnsi="Times New Roman" w:cs="Times New Roman"/>
          <w:sz w:val="24"/>
          <w:szCs w:val="24"/>
          <w:lang w:val="en-IN"/>
        </w:rPr>
        <w:t>5</w:t>
      </w:r>
      <w:r w:rsidRPr="00A16C91">
        <w:rPr>
          <w:rFonts w:ascii="Times New Roman" w:hAnsi="Times New Roman" w:cs="Times New Roman"/>
          <w:b/>
          <w:bCs/>
          <w:sz w:val="28"/>
          <w:szCs w:val="28"/>
          <w:lang w:val="en-IN"/>
        </w:rPr>
        <w:t>. Technology Stack</w:t>
      </w:r>
    </w:p>
    <w:p w14:paraId="5B01D1B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FD7E3D9"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 xml:space="preserve">To ensure high performance, scalability, and security, Mind Ease is developed using the MERN </w:t>
      </w:r>
      <w:r w:rsidRPr="00DA7D6C">
        <w:rPr>
          <w:rFonts w:ascii="Times New Roman" w:hAnsi="Times New Roman" w:cs="Times New Roman"/>
          <w:sz w:val="24"/>
          <w:szCs w:val="24"/>
          <w:lang w:val="en-IN"/>
        </w:rPr>
        <w:lastRenderedPageBreak/>
        <w:t>(MongoDB, Express.js, React.js, Node.js) stack:</w:t>
      </w:r>
    </w:p>
    <w:p w14:paraId="484CF1C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4AE3E8CF"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Frontend: React.js (for a dynamic and responsive UI)</w:t>
      </w:r>
    </w:p>
    <w:p w14:paraId="246729AA"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24B617C8"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Backend: Node.js and Express.js (for API and business logic handling)</w:t>
      </w:r>
    </w:p>
    <w:p w14:paraId="78BB0FE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B5DC5E5"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Database: MongoDB (for storing user data, messages, and resources)</w:t>
      </w:r>
    </w:p>
    <w:p w14:paraId="177DA5DB"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4A5076DC"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AI Integration: Machine learning-based chatbot for virtual assistance</w:t>
      </w:r>
    </w:p>
    <w:p w14:paraId="0BECA786"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0E36BBE"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Authentication: JWT (JSON Web Tokens) for secure login and user sessions</w:t>
      </w:r>
    </w:p>
    <w:p w14:paraId="7FA90401" w14:textId="77777777" w:rsidR="00DA7D6C" w:rsidRP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E4F57C5" w14:textId="120B8C1C"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r w:rsidRPr="00DA7D6C">
        <w:rPr>
          <w:rFonts w:ascii="Times New Roman" w:hAnsi="Times New Roman" w:cs="Times New Roman"/>
          <w:sz w:val="24"/>
          <w:szCs w:val="24"/>
          <w:lang w:val="en-IN"/>
        </w:rPr>
        <w:t>Hosting &amp; Deployment: Cloud-based servers for global accessibility</w:t>
      </w:r>
    </w:p>
    <w:p w14:paraId="1CD6D7F6"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3D299CE"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56EE826"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7B4E1BBC"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5B9A56B"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6D13E46"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0E01CEF8"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B15A81F"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748228D7"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B3900E5"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6AA804E3"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650FC3B"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D33FFDD"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C6951CD"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0E5686D"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1F4E46C4"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060E355"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EA6716F"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339B00F8" w14:textId="77777777" w:rsidR="00DA7D6C" w:rsidRDefault="00DA7D6C" w:rsidP="00DA7D6C">
      <w:pPr>
        <w:widowControl w:val="0"/>
        <w:tabs>
          <w:tab w:val="left" w:pos="774"/>
        </w:tabs>
        <w:autoSpaceDE w:val="0"/>
        <w:autoSpaceDN w:val="0"/>
        <w:spacing w:after="0" w:line="360" w:lineRule="auto"/>
        <w:rPr>
          <w:rFonts w:ascii="Times New Roman" w:hAnsi="Times New Roman" w:cs="Times New Roman"/>
          <w:sz w:val="24"/>
          <w:szCs w:val="24"/>
          <w:lang w:val="en-IN"/>
        </w:rPr>
      </w:pPr>
    </w:p>
    <w:p w14:paraId="5B2D88C1" w14:textId="21BDA4E0" w:rsidR="00DA7D6C" w:rsidRDefault="00DA7D6C" w:rsidP="00DA7D6C">
      <w:pPr>
        <w:widowControl w:val="0"/>
        <w:tabs>
          <w:tab w:val="left" w:pos="774"/>
        </w:tabs>
        <w:autoSpaceDE w:val="0"/>
        <w:autoSpaceDN w:val="0"/>
        <w:spacing w:after="0" w:line="360" w:lineRule="auto"/>
        <w:rPr>
          <w:rFonts w:ascii="Times New Roman" w:hAnsi="Times New Roman" w:cs="Times New Roman"/>
          <w:b/>
          <w:bCs/>
          <w:sz w:val="32"/>
          <w:szCs w:val="32"/>
        </w:rPr>
      </w:pPr>
      <w:r w:rsidRPr="00DA7D6C">
        <w:rPr>
          <w:rFonts w:ascii="Times New Roman" w:hAnsi="Times New Roman" w:cs="Times New Roman"/>
          <w:b/>
          <w:bCs/>
          <w:sz w:val="32"/>
          <w:szCs w:val="32"/>
        </w:rPr>
        <w:t>Problem Definition and Requirements</w:t>
      </w:r>
    </w:p>
    <w:p w14:paraId="7B549E36" w14:textId="77777777" w:rsidR="00A16C91" w:rsidRPr="00A16C91" w:rsidRDefault="00A16C91" w:rsidP="00A16C91">
      <w:pPr>
        <w:widowControl w:val="0"/>
        <w:tabs>
          <w:tab w:val="left" w:pos="774"/>
        </w:tabs>
        <w:autoSpaceDE w:val="0"/>
        <w:autoSpaceDN w:val="0"/>
        <w:spacing w:after="0" w:line="360" w:lineRule="auto"/>
        <w:rPr>
          <w:rFonts w:ascii="Times New Roman" w:hAnsi="Times New Roman" w:cs="Times New Roman"/>
          <w:b/>
          <w:bCs/>
          <w:sz w:val="24"/>
          <w:szCs w:val="24"/>
        </w:rPr>
      </w:pPr>
    </w:p>
    <w:p w14:paraId="606E61E1" w14:textId="77777777" w:rsidR="00A16C91" w:rsidRPr="00A16C91" w:rsidRDefault="00A16C91" w:rsidP="00A16C91">
      <w:pPr>
        <w:widowControl w:val="0"/>
        <w:tabs>
          <w:tab w:val="left" w:pos="774"/>
        </w:tabs>
        <w:autoSpaceDE w:val="0"/>
        <w:autoSpaceDN w:val="0"/>
        <w:spacing w:after="0" w:line="360" w:lineRule="auto"/>
        <w:rPr>
          <w:rFonts w:ascii="Times New Roman" w:hAnsi="Times New Roman" w:cs="Times New Roman"/>
          <w:b/>
          <w:bCs/>
          <w:sz w:val="28"/>
          <w:szCs w:val="28"/>
          <w:lang w:val="en-IN"/>
        </w:rPr>
      </w:pPr>
      <w:r w:rsidRPr="00A16C91">
        <w:rPr>
          <w:rFonts w:ascii="Times New Roman" w:hAnsi="Times New Roman" w:cs="Times New Roman"/>
          <w:b/>
          <w:bCs/>
          <w:sz w:val="28"/>
          <w:szCs w:val="28"/>
          <w:lang w:val="en-IN"/>
        </w:rPr>
        <w:t>Problem Statement:</w:t>
      </w:r>
    </w:p>
    <w:p w14:paraId="05ADD4BA"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 xml:space="preserve">Mental health resources are often inaccessible due to social stigma, long waiting periods for professional consultations, and a lack of tailored content. </w:t>
      </w:r>
      <w:proofErr w:type="spellStart"/>
      <w:r w:rsidRPr="00A16C91">
        <w:rPr>
          <w:rFonts w:ascii="Times New Roman" w:hAnsi="Times New Roman" w:cs="Times New Roman"/>
          <w:sz w:val="24"/>
          <w:szCs w:val="24"/>
          <w:lang w:val="en-IN"/>
        </w:rPr>
        <w:t>MindEase</w:t>
      </w:r>
      <w:proofErr w:type="spellEnd"/>
      <w:r w:rsidRPr="00A16C91">
        <w:rPr>
          <w:rFonts w:ascii="Times New Roman" w:hAnsi="Times New Roman" w:cs="Times New Roman"/>
          <w:sz w:val="24"/>
          <w:szCs w:val="24"/>
          <w:lang w:val="en-IN"/>
        </w:rPr>
        <w:t xml:space="preserve"> seeks to create an inclusive and supportive platform where users can seek help without fear of judgment. Many individuals hesitate to reach out for support due to concerns about privacy, limited access to certified professionals, and the unavailability of structured self-help resources. The challenge lies in integrating AI-driven content personalization, real-time user engagement, and secure consultations into one seamless system.</w:t>
      </w:r>
    </w:p>
    <w:p w14:paraId="78C68AD4"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73C8EE1C"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28"/>
          <w:szCs w:val="28"/>
          <w:lang w:val="en-IN"/>
        </w:rPr>
      </w:pPr>
      <w:r w:rsidRPr="00A16C91">
        <w:rPr>
          <w:rFonts w:ascii="Times New Roman" w:hAnsi="Times New Roman" w:cs="Times New Roman"/>
          <w:b/>
          <w:bCs/>
          <w:sz w:val="28"/>
          <w:szCs w:val="28"/>
          <w:lang w:val="en-IN"/>
        </w:rPr>
        <w:t>Software &amp; Hardware Requirements:</w:t>
      </w:r>
    </w:p>
    <w:p w14:paraId="7E639530"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4D5F5DBB"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Frontend: React.js (for dynamic UI, responsive design, and optimized performance)</w:t>
      </w:r>
    </w:p>
    <w:p w14:paraId="5E9B9C2F"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12C39B55"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Backend: Node.js, Express.js (handling API requests, authentication, and real-time messaging)</w:t>
      </w:r>
    </w:p>
    <w:p w14:paraId="752AC0B3"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042F9568"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Database: MongoDB (storing user data, chat logs, wellness resources, and system logs)</w:t>
      </w:r>
    </w:p>
    <w:p w14:paraId="30836C5B"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3CE0B407"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Security: JWT, bcrypt.js (user authentication and encryption for privacy protection)</w:t>
      </w:r>
    </w:p>
    <w:p w14:paraId="136749A3"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7C80A490"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Cloud Services: AWS/Firebase (scalability, hosting, real-time updates, and secure cloud storage)</w:t>
      </w:r>
    </w:p>
    <w:p w14:paraId="6E362AE9"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44CE422B" w14:textId="2F191D90"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sz w:val="24"/>
          <w:szCs w:val="24"/>
          <w:lang w:val="en-IN"/>
        </w:rPr>
        <w:t>Hardware: Server with a minimum 8GB RAM, SSD storage, and cloud deployment capability to handle high user loads and concurrency.</w:t>
      </w:r>
    </w:p>
    <w:p w14:paraId="7C6E7440"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160BEF0C"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07A67BB3"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0774F590"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3CA9B357" w14:textId="1BE521E2"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32"/>
          <w:szCs w:val="32"/>
        </w:rPr>
      </w:pPr>
      <w:r w:rsidRPr="00A16C91">
        <w:rPr>
          <w:rFonts w:ascii="Times New Roman" w:hAnsi="Times New Roman" w:cs="Times New Roman"/>
          <w:b/>
          <w:bCs/>
          <w:sz w:val="32"/>
          <w:szCs w:val="32"/>
        </w:rPr>
        <w:lastRenderedPageBreak/>
        <w:t>Proposed Design / Methodology</w:t>
      </w:r>
    </w:p>
    <w:p w14:paraId="48850A54"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32"/>
          <w:szCs w:val="32"/>
        </w:rPr>
      </w:pPr>
    </w:p>
    <w:p w14:paraId="336F38BB"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System Architecture</w:t>
      </w:r>
      <w:r w:rsidRPr="00A16C91">
        <w:rPr>
          <w:rFonts w:ascii="Times New Roman" w:hAnsi="Times New Roman" w:cs="Times New Roman"/>
          <w:sz w:val="24"/>
          <w:szCs w:val="24"/>
          <w:lang w:val="en-IN"/>
        </w:rPr>
        <w:t>:</w:t>
      </w:r>
    </w:p>
    <w:p w14:paraId="4CE01F45"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roofErr w:type="spellStart"/>
      <w:r w:rsidRPr="00A16C91">
        <w:rPr>
          <w:rFonts w:ascii="Times New Roman" w:hAnsi="Times New Roman" w:cs="Times New Roman"/>
          <w:sz w:val="24"/>
          <w:szCs w:val="24"/>
          <w:lang w:val="en-IN"/>
        </w:rPr>
        <w:t>MindEase</w:t>
      </w:r>
      <w:proofErr w:type="spellEnd"/>
      <w:r w:rsidRPr="00A16C91">
        <w:rPr>
          <w:rFonts w:ascii="Times New Roman" w:hAnsi="Times New Roman" w:cs="Times New Roman"/>
          <w:sz w:val="24"/>
          <w:szCs w:val="24"/>
          <w:lang w:val="en-IN"/>
        </w:rPr>
        <w:t xml:space="preserve"> follows a MERN stack architecture, ensuring scalability and efficient user interactions. The platform consists of:</w:t>
      </w:r>
    </w:p>
    <w:p w14:paraId="4D1C82E4"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59D64316"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Frontend:</w:t>
      </w:r>
      <w:r w:rsidRPr="00A16C91">
        <w:rPr>
          <w:rFonts w:ascii="Times New Roman" w:hAnsi="Times New Roman" w:cs="Times New Roman"/>
          <w:sz w:val="24"/>
          <w:szCs w:val="24"/>
          <w:lang w:val="en-IN"/>
        </w:rPr>
        <w:t xml:space="preserve"> Built with React.js, utilizing reusable components, modular design, and state management with Redux for seamless performance. The UI is designed to be minimalistic and distraction-free, ensuring a user-friendly and engaging experience.</w:t>
      </w:r>
    </w:p>
    <w:p w14:paraId="0BD8902B"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0E1F67B0"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Backend:</w:t>
      </w:r>
      <w:r w:rsidRPr="00A16C91">
        <w:rPr>
          <w:rFonts w:ascii="Times New Roman" w:hAnsi="Times New Roman" w:cs="Times New Roman"/>
          <w:sz w:val="24"/>
          <w:szCs w:val="24"/>
          <w:lang w:val="en-IN"/>
        </w:rPr>
        <w:t xml:space="preserve"> Node.js with Express.js, handling authentication, database queries, and API responses with optimized routing and middleware processing. The backend ensures secure and efficient data handling, supporting high-volume concurrent requests.</w:t>
      </w:r>
    </w:p>
    <w:p w14:paraId="65D988E7"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6565E812"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Database</w:t>
      </w:r>
      <w:r w:rsidRPr="00A16C91">
        <w:rPr>
          <w:rFonts w:ascii="Times New Roman" w:hAnsi="Times New Roman" w:cs="Times New Roman"/>
          <w:sz w:val="24"/>
          <w:szCs w:val="24"/>
          <w:lang w:val="en-IN"/>
        </w:rPr>
        <w:t>: MongoDB, structured for efficient retrieval, high availability, and scalable NoSQL architecture to handle diverse user data. The database is optimized with indexing, caching, and partitioning strategies to enhance performance.</w:t>
      </w:r>
    </w:p>
    <w:p w14:paraId="1184F8CC"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3549600F"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AI-Powered Modules</w:t>
      </w:r>
      <w:r w:rsidRPr="00A16C91">
        <w:rPr>
          <w:rFonts w:ascii="Times New Roman" w:hAnsi="Times New Roman" w:cs="Times New Roman"/>
          <w:sz w:val="24"/>
          <w:szCs w:val="24"/>
          <w:lang w:val="en-IN"/>
        </w:rPr>
        <w:t>: Incorporating machine learning for mood prediction, content personalization, and sentiment analysis. These modules enhance user engagement by dynamically suggesting resources and tracking emotional progress.</w:t>
      </w:r>
    </w:p>
    <w:p w14:paraId="5AF6F0E5"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4E846C0A"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28"/>
          <w:szCs w:val="28"/>
          <w:lang w:val="en-IN"/>
        </w:rPr>
      </w:pPr>
      <w:r w:rsidRPr="00A16C91">
        <w:rPr>
          <w:rFonts w:ascii="Times New Roman" w:hAnsi="Times New Roman" w:cs="Times New Roman"/>
          <w:b/>
          <w:bCs/>
          <w:sz w:val="28"/>
          <w:szCs w:val="28"/>
          <w:lang w:val="en-IN"/>
        </w:rPr>
        <w:t>File Structure:</w:t>
      </w:r>
    </w:p>
    <w:p w14:paraId="49319639"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28"/>
          <w:szCs w:val="28"/>
          <w:lang w:val="en-IN"/>
        </w:rPr>
      </w:pPr>
    </w:p>
    <w:p w14:paraId="0E5CD357"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Frontend</w:t>
      </w:r>
      <w:r w:rsidRPr="00A16C91">
        <w:rPr>
          <w:rFonts w:ascii="Times New Roman" w:hAnsi="Times New Roman" w:cs="Times New Roman"/>
          <w:sz w:val="24"/>
          <w:szCs w:val="24"/>
          <w:lang w:val="en-IN"/>
        </w:rPr>
        <w:t>: Organized into Components, Pages, Redux Store, Styles, Utility Functions, and API Services.</w:t>
      </w:r>
    </w:p>
    <w:p w14:paraId="1A2460C9"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00A1D0FF"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Backend</w:t>
      </w:r>
      <w:r w:rsidRPr="00A16C91">
        <w:rPr>
          <w:rFonts w:ascii="Times New Roman" w:hAnsi="Times New Roman" w:cs="Times New Roman"/>
          <w:sz w:val="24"/>
          <w:szCs w:val="24"/>
          <w:lang w:val="en-IN"/>
        </w:rPr>
        <w:t>: Modular structure including Controllers, Routes, Models, Middleware, Services, and Configurations.</w:t>
      </w:r>
    </w:p>
    <w:p w14:paraId="5ADB6F2C"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2F44CF17"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Database Models</w:t>
      </w:r>
      <w:r w:rsidRPr="00A16C91">
        <w:rPr>
          <w:rFonts w:ascii="Times New Roman" w:hAnsi="Times New Roman" w:cs="Times New Roman"/>
          <w:sz w:val="24"/>
          <w:szCs w:val="24"/>
          <w:lang w:val="en-IN"/>
        </w:rPr>
        <w:t>: Efficiently structured models for storing User Profiles, Chat Messages, Resource Libraries, Feedback, Analytics, and Session Logs.</w:t>
      </w:r>
    </w:p>
    <w:p w14:paraId="7DC97E11"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35F654C7"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28"/>
          <w:szCs w:val="28"/>
          <w:lang w:val="en-IN"/>
        </w:rPr>
      </w:pPr>
      <w:r w:rsidRPr="00A16C91">
        <w:rPr>
          <w:rFonts w:ascii="Times New Roman" w:hAnsi="Times New Roman" w:cs="Times New Roman"/>
          <w:b/>
          <w:bCs/>
          <w:sz w:val="28"/>
          <w:szCs w:val="28"/>
          <w:lang w:val="en-IN"/>
        </w:rPr>
        <w:t>Algorithms Used:</w:t>
      </w:r>
    </w:p>
    <w:p w14:paraId="461F20D9"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333BF468"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AI-based Recommendation Engine</w:t>
      </w:r>
      <w:r w:rsidRPr="00A16C91">
        <w:rPr>
          <w:rFonts w:ascii="Times New Roman" w:hAnsi="Times New Roman" w:cs="Times New Roman"/>
          <w:sz w:val="24"/>
          <w:szCs w:val="24"/>
          <w:lang w:val="en-IN"/>
        </w:rPr>
        <w:t xml:space="preserve">: Suggests mental health resources, guided sessions, and expert advice based on user preferences and interactions. This engine is trained on user </w:t>
      </w:r>
      <w:proofErr w:type="spellStart"/>
      <w:r w:rsidRPr="00A16C91">
        <w:rPr>
          <w:rFonts w:ascii="Times New Roman" w:hAnsi="Times New Roman" w:cs="Times New Roman"/>
          <w:sz w:val="24"/>
          <w:szCs w:val="24"/>
          <w:lang w:val="en-IN"/>
        </w:rPr>
        <w:t>behavior</w:t>
      </w:r>
      <w:proofErr w:type="spellEnd"/>
      <w:r w:rsidRPr="00A16C91">
        <w:rPr>
          <w:rFonts w:ascii="Times New Roman" w:hAnsi="Times New Roman" w:cs="Times New Roman"/>
          <w:sz w:val="24"/>
          <w:szCs w:val="24"/>
          <w:lang w:val="en-IN"/>
        </w:rPr>
        <w:t xml:space="preserve"> data, sentiment analysis results, and historical engagement patterns.</w:t>
      </w:r>
    </w:p>
    <w:p w14:paraId="1E1C0FE0"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3599D2E7"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Real-time Chat System</w:t>
      </w:r>
      <w:r w:rsidRPr="00A16C91">
        <w:rPr>
          <w:rFonts w:ascii="Times New Roman" w:hAnsi="Times New Roman" w:cs="Times New Roman"/>
          <w:sz w:val="24"/>
          <w:szCs w:val="24"/>
          <w:lang w:val="en-IN"/>
        </w:rPr>
        <w:t xml:space="preserve">: Uses </w:t>
      </w:r>
      <w:proofErr w:type="spellStart"/>
      <w:r w:rsidRPr="00A16C91">
        <w:rPr>
          <w:rFonts w:ascii="Times New Roman" w:hAnsi="Times New Roman" w:cs="Times New Roman"/>
          <w:sz w:val="24"/>
          <w:szCs w:val="24"/>
          <w:lang w:val="en-IN"/>
        </w:rPr>
        <w:t>WebSockets</w:t>
      </w:r>
      <w:proofErr w:type="spellEnd"/>
      <w:r w:rsidRPr="00A16C91">
        <w:rPr>
          <w:rFonts w:ascii="Times New Roman" w:hAnsi="Times New Roman" w:cs="Times New Roman"/>
          <w:sz w:val="24"/>
          <w:szCs w:val="24"/>
          <w:lang w:val="en-IN"/>
        </w:rPr>
        <w:t xml:space="preserve"> for instant messaging, ensuring encrypted and private conversations. The chat system supports multimedia messages, voice notes, and emergency contact features.</w:t>
      </w:r>
    </w:p>
    <w:p w14:paraId="693CA92E"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57332B91"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Sentiment Analysis Model:</w:t>
      </w:r>
      <w:r w:rsidRPr="00A16C91">
        <w:rPr>
          <w:rFonts w:ascii="Times New Roman" w:hAnsi="Times New Roman" w:cs="Times New Roman"/>
          <w:sz w:val="24"/>
          <w:szCs w:val="24"/>
          <w:lang w:val="en-IN"/>
        </w:rPr>
        <w:t xml:space="preserve"> Uses Natural Language Processing (NLP) to </w:t>
      </w:r>
      <w:proofErr w:type="spellStart"/>
      <w:r w:rsidRPr="00A16C91">
        <w:rPr>
          <w:rFonts w:ascii="Times New Roman" w:hAnsi="Times New Roman" w:cs="Times New Roman"/>
          <w:sz w:val="24"/>
          <w:szCs w:val="24"/>
          <w:lang w:val="en-IN"/>
        </w:rPr>
        <w:t>analyze</w:t>
      </w:r>
      <w:proofErr w:type="spellEnd"/>
      <w:r w:rsidRPr="00A16C91">
        <w:rPr>
          <w:rFonts w:ascii="Times New Roman" w:hAnsi="Times New Roman" w:cs="Times New Roman"/>
          <w:sz w:val="24"/>
          <w:szCs w:val="24"/>
          <w:lang w:val="en-IN"/>
        </w:rPr>
        <w:t xml:space="preserve"> user emotions and provide appropriate recommendations. The model detects mood fluctuations and adjusts content delivery to enhance user support.</w:t>
      </w:r>
    </w:p>
    <w:p w14:paraId="611B3C0E"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6CDBD1E1"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Machine Learning-based Mood Tracker</w:t>
      </w:r>
      <w:r w:rsidRPr="00A16C91">
        <w:rPr>
          <w:rFonts w:ascii="Times New Roman" w:hAnsi="Times New Roman" w:cs="Times New Roman"/>
          <w:sz w:val="24"/>
          <w:szCs w:val="24"/>
          <w:lang w:val="en-IN"/>
        </w:rPr>
        <w:t>: Predicts mood patterns based on historical data and user interactions. It employs time-series analysis to monitor emotional changes and suggest relevant coping strategies.</w:t>
      </w:r>
    </w:p>
    <w:p w14:paraId="480F9B0D"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b/>
          <w:bCs/>
          <w:sz w:val="28"/>
          <w:szCs w:val="28"/>
          <w:lang w:val="en-IN"/>
        </w:rPr>
      </w:pPr>
    </w:p>
    <w:p w14:paraId="19BC145F"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Anomaly Detection System</w:t>
      </w:r>
      <w:r w:rsidRPr="00A16C91">
        <w:rPr>
          <w:rFonts w:ascii="Times New Roman" w:hAnsi="Times New Roman" w:cs="Times New Roman"/>
          <w:sz w:val="24"/>
          <w:szCs w:val="24"/>
          <w:lang w:val="en-IN"/>
        </w:rPr>
        <w:t>: Identifies signs of distress or crisis based on user interaction patterns and triggers alerts for immediate intervention.</w:t>
      </w:r>
    </w:p>
    <w:p w14:paraId="5F664166"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11385A8E"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A16C91">
        <w:rPr>
          <w:rFonts w:ascii="Times New Roman" w:hAnsi="Times New Roman" w:cs="Times New Roman"/>
          <w:b/>
          <w:bCs/>
          <w:sz w:val="28"/>
          <w:szCs w:val="28"/>
          <w:lang w:val="en-IN"/>
        </w:rPr>
        <w:t>Personalized Learning Model</w:t>
      </w:r>
      <w:r w:rsidRPr="00A16C91">
        <w:rPr>
          <w:rFonts w:ascii="Times New Roman" w:hAnsi="Times New Roman" w:cs="Times New Roman"/>
          <w:sz w:val="24"/>
          <w:szCs w:val="24"/>
          <w:lang w:val="en-IN"/>
        </w:rPr>
        <w:t>: Adapts user content recommendations based on feedback, engagement levels, and preferences, ensuring a tailored support experience</w:t>
      </w:r>
    </w:p>
    <w:p w14:paraId="4AA16AB9"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566E981F"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73563D7F"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707B4D14"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24"/>
          <w:szCs w:val="24"/>
          <w:lang w:val="en-IN"/>
        </w:rPr>
      </w:pPr>
    </w:p>
    <w:p w14:paraId="59FCF844" w14:textId="77777777" w:rsidR="00A16C91" w:rsidRP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23F9C675"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r>
        <w:rPr>
          <w:noProof/>
        </w:rPr>
        <w:drawing>
          <wp:anchor distT="0" distB="0" distL="114300" distR="114300" simplePos="0" relativeHeight="251658240" behindDoc="0" locked="0" layoutInCell="1" allowOverlap="1" wp14:anchorId="74F1011D" wp14:editId="28539B75">
            <wp:simplePos x="0" y="0"/>
            <wp:positionH relativeFrom="margin">
              <wp:align>right</wp:align>
            </wp:positionH>
            <wp:positionV relativeFrom="paragraph">
              <wp:posOffset>453390</wp:posOffset>
            </wp:positionV>
            <wp:extent cx="5943600" cy="3058795"/>
            <wp:effectExtent l="0" t="0" r="0" b="8255"/>
            <wp:wrapTopAndBottom/>
            <wp:docPr id="109793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anchor>
        </w:drawing>
      </w:r>
      <w:r w:rsidRPr="00A16C91">
        <w:rPr>
          <w:rFonts w:ascii="Times New Roman" w:hAnsi="Times New Roman" w:cs="Times New Roman"/>
          <w:b/>
          <w:bCs/>
          <w:sz w:val="32"/>
          <w:szCs w:val="32"/>
        </w:rPr>
        <w:t>Results</w:t>
      </w:r>
    </w:p>
    <w:p w14:paraId="5645254C"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p>
    <w:p w14:paraId="5ADFE6EF" w14:textId="403F44F4"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Pr>
          <w:noProof/>
        </w:rPr>
        <w:drawing>
          <wp:inline distT="0" distB="0" distL="0" distR="0" wp14:anchorId="39765BC0" wp14:editId="157A2935">
            <wp:extent cx="5943600" cy="3058795"/>
            <wp:effectExtent l="0" t="0" r="0" b="8255"/>
            <wp:docPr id="177176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09EEFAC9" w14:textId="68805630"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r>
        <w:rPr>
          <w:noProof/>
        </w:rPr>
        <w:lastRenderedPageBreak/>
        <w:drawing>
          <wp:inline distT="0" distB="0" distL="0" distR="0" wp14:anchorId="2984A059" wp14:editId="71E689CD">
            <wp:extent cx="5943600" cy="3052445"/>
            <wp:effectExtent l="0" t="0" r="0" b="0"/>
            <wp:docPr id="1990678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0EC65D56"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p>
    <w:p w14:paraId="2E0BF3EF"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p>
    <w:p w14:paraId="77D98677"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p>
    <w:p w14:paraId="35FA3BD0"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p>
    <w:p w14:paraId="30FBF313" w14:textId="77777777" w:rsidR="00A16C91" w:rsidRDefault="00A16C91" w:rsidP="00A16C91">
      <w:pPr>
        <w:widowControl w:val="0"/>
        <w:tabs>
          <w:tab w:val="left" w:pos="774"/>
          <w:tab w:val="left" w:pos="2120"/>
        </w:tabs>
        <w:autoSpaceDE w:val="0"/>
        <w:autoSpaceDN w:val="0"/>
        <w:spacing w:after="0" w:line="360" w:lineRule="auto"/>
        <w:jc w:val="both"/>
        <w:rPr>
          <w:rFonts w:ascii="Times New Roman" w:hAnsi="Times New Roman" w:cs="Times New Roman"/>
          <w:b/>
          <w:bCs/>
          <w:sz w:val="32"/>
          <w:szCs w:val="32"/>
        </w:rPr>
      </w:pPr>
    </w:p>
    <w:p w14:paraId="32E07322" w14:textId="712BB01E"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Pr>
          <w:noProof/>
        </w:rPr>
        <w:drawing>
          <wp:inline distT="0" distB="0" distL="0" distR="0" wp14:anchorId="5F13C502" wp14:editId="739FB5E5">
            <wp:extent cx="5943600" cy="3039745"/>
            <wp:effectExtent l="0" t="0" r="0" b="8255"/>
            <wp:docPr id="71558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24C56CE7"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38128AB4"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0F74DCEB"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25AC1270"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6221F915"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393B6667" w14:textId="0804075E"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Pr>
          <w:noProof/>
        </w:rPr>
        <w:drawing>
          <wp:inline distT="0" distB="0" distL="0" distR="0" wp14:anchorId="1486DC3E" wp14:editId="47AE43E8">
            <wp:extent cx="5867400" cy="4000500"/>
            <wp:effectExtent l="0" t="0" r="0" b="0"/>
            <wp:docPr id="1410084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399" cy="4004590"/>
                    </a:xfrm>
                    <a:prstGeom prst="rect">
                      <a:avLst/>
                    </a:prstGeom>
                    <a:noFill/>
                    <a:ln>
                      <a:noFill/>
                    </a:ln>
                  </pic:spPr>
                </pic:pic>
              </a:graphicData>
            </a:graphic>
          </wp:inline>
        </w:drawing>
      </w:r>
    </w:p>
    <w:p w14:paraId="5B4493CB" w14:textId="22C8E655"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Pr>
          <w:noProof/>
        </w:rPr>
        <w:lastRenderedPageBreak/>
        <w:drawing>
          <wp:inline distT="0" distB="0" distL="0" distR="0" wp14:anchorId="103907A6" wp14:editId="424E6450">
            <wp:extent cx="5867400" cy="4128770"/>
            <wp:effectExtent l="0" t="0" r="0" b="5080"/>
            <wp:docPr id="1662792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4592" cy="4133831"/>
                    </a:xfrm>
                    <a:prstGeom prst="rect">
                      <a:avLst/>
                    </a:prstGeom>
                    <a:noFill/>
                    <a:ln>
                      <a:noFill/>
                    </a:ln>
                  </pic:spPr>
                </pic:pic>
              </a:graphicData>
            </a:graphic>
          </wp:inline>
        </w:drawing>
      </w:r>
    </w:p>
    <w:p w14:paraId="7BF59715" w14:textId="77777777" w:rsidR="00A16C91" w:rsidRDefault="00A16C91" w:rsidP="00A16C91">
      <w:pPr>
        <w:widowControl w:val="0"/>
        <w:tabs>
          <w:tab w:val="left" w:pos="774"/>
        </w:tabs>
        <w:autoSpaceDE w:val="0"/>
        <w:autoSpaceDN w:val="0"/>
        <w:spacing w:after="0" w:line="360" w:lineRule="auto"/>
        <w:jc w:val="both"/>
        <w:rPr>
          <w:noProof/>
        </w:rPr>
      </w:pPr>
      <w:r>
        <w:rPr>
          <w:noProof/>
        </w:rPr>
        <w:lastRenderedPageBreak/>
        <w:drawing>
          <wp:inline distT="0" distB="0" distL="0" distR="0" wp14:anchorId="53B1428C" wp14:editId="13BD7433">
            <wp:extent cx="5867400" cy="4705350"/>
            <wp:effectExtent l="0" t="0" r="0" b="0"/>
            <wp:docPr id="216402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1642" cy="4708752"/>
                    </a:xfrm>
                    <a:prstGeom prst="rect">
                      <a:avLst/>
                    </a:prstGeom>
                    <a:noFill/>
                    <a:ln>
                      <a:noFill/>
                    </a:ln>
                  </pic:spPr>
                </pic:pic>
              </a:graphicData>
            </a:graphic>
          </wp:inline>
        </w:drawing>
      </w:r>
      <w:r w:rsidRPr="00A16C91">
        <w:t xml:space="preserve">  </w:t>
      </w:r>
      <w:r>
        <w:rPr>
          <w:noProof/>
        </w:rPr>
        <w:lastRenderedPageBreak/>
        <w:drawing>
          <wp:inline distT="0" distB="0" distL="0" distR="0" wp14:anchorId="0D382A57" wp14:editId="22C4CFCB">
            <wp:extent cx="5943600" cy="5726430"/>
            <wp:effectExtent l="0" t="0" r="0" b="7620"/>
            <wp:docPr id="223367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26430"/>
                    </a:xfrm>
                    <a:prstGeom prst="rect">
                      <a:avLst/>
                    </a:prstGeom>
                    <a:noFill/>
                    <a:ln>
                      <a:noFill/>
                    </a:ln>
                  </pic:spPr>
                </pic:pic>
              </a:graphicData>
            </a:graphic>
          </wp:inline>
        </w:drawing>
      </w:r>
      <w:r w:rsidRPr="00A16C91">
        <w:t xml:space="preserve"> </w:t>
      </w:r>
      <w:r>
        <w:rPr>
          <w:noProof/>
        </w:rPr>
        <w:lastRenderedPageBreak/>
        <w:drawing>
          <wp:inline distT="0" distB="0" distL="0" distR="0" wp14:anchorId="446272E1" wp14:editId="73AF8777">
            <wp:extent cx="5943600" cy="5095240"/>
            <wp:effectExtent l="0" t="0" r="0" b="0"/>
            <wp:docPr id="321665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95240"/>
                    </a:xfrm>
                    <a:prstGeom prst="rect">
                      <a:avLst/>
                    </a:prstGeom>
                    <a:noFill/>
                    <a:ln>
                      <a:noFill/>
                    </a:ln>
                  </pic:spPr>
                </pic:pic>
              </a:graphicData>
            </a:graphic>
          </wp:inline>
        </w:drawing>
      </w:r>
      <w:r w:rsidRPr="00A16C91">
        <w:t xml:space="preserve"> </w:t>
      </w:r>
      <w:r>
        <w:rPr>
          <w:noProof/>
        </w:rPr>
        <w:lastRenderedPageBreak/>
        <w:drawing>
          <wp:inline distT="0" distB="0" distL="0" distR="0" wp14:anchorId="43A625AB" wp14:editId="05BB91A3">
            <wp:extent cx="5943600" cy="5064760"/>
            <wp:effectExtent l="0" t="0" r="0" b="2540"/>
            <wp:docPr id="2008058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r w:rsidRPr="00A16C91">
        <w:t xml:space="preserve"> </w:t>
      </w:r>
      <w:r>
        <w:rPr>
          <w:noProof/>
        </w:rPr>
        <w:lastRenderedPageBreak/>
        <w:drawing>
          <wp:inline distT="0" distB="0" distL="0" distR="0" wp14:anchorId="14453B1A" wp14:editId="24622021">
            <wp:extent cx="5943600" cy="6443345"/>
            <wp:effectExtent l="0" t="0" r="0" b="0"/>
            <wp:docPr id="1137544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43345"/>
                    </a:xfrm>
                    <a:prstGeom prst="rect">
                      <a:avLst/>
                    </a:prstGeom>
                    <a:noFill/>
                    <a:ln>
                      <a:noFill/>
                    </a:ln>
                  </pic:spPr>
                </pic:pic>
              </a:graphicData>
            </a:graphic>
          </wp:inline>
        </w:drawing>
      </w:r>
      <w:r w:rsidRPr="00A16C91">
        <w:t xml:space="preserve"> </w:t>
      </w:r>
    </w:p>
    <w:p w14:paraId="2121D0C9" w14:textId="77777777" w:rsidR="00A16C91" w:rsidRDefault="00A16C91" w:rsidP="00A16C91">
      <w:pPr>
        <w:widowControl w:val="0"/>
        <w:tabs>
          <w:tab w:val="left" w:pos="774"/>
        </w:tabs>
        <w:autoSpaceDE w:val="0"/>
        <w:autoSpaceDN w:val="0"/>
        <w:spacing w:after="0" w:line="360" w:lineRule="auto"/>
        <w:jc w:val="both"/>
        <w:rPr>
          <w:noProof/>
        </w:rPr>
      </w:pPr>
    </w:p>
    <w:p w14:paraId="01D372D6" w14:textId="77777777" w:rsidR="00A16C91" w:rsidRDefault="00A16C91" w:rsidP="00A16C91">
      <w:pPr>
        <w:widowControl w:val="0"/>
        <w:tabs>
          <w:tab w:val="left" w:pos="774"/>
        </w:tabs>
        <w:autoSpaceDE w:val="0"/>
        <w:autoSpaceDN w:val="0"/>
        <w:spacing w:after="0" w:line="360" w:lineRule="auto"/>
        <w:jc w:val="both"/>
        <w:rPr>
          <w:noProof/>
        </w:rPr>
      </w:pPr>
    </w:p>
    <w:p w14:paraId="357243CA" w14:textId="77777777" w:rsidR="00A16C91" w:rsidRDefault="00A16C91" w:rsidP="00A16C91">
      <w:pPr>
        <w:widowControl w:val="0"/>
        <w:tabs>
          <w:tab w:val="left" w:pos="774"/>
        </w:tabs>
        <w:autoSpaceDE w:val="0"/>
        <w:autoSpaceDN w:val="0"/>
        <w:spacing w:after="0" w:line="360" w:lineRule="auto"/>
        <w:jc w:val="both"/>
        <w:rPr>
          <w:noProof/>
        </w:rPr>
      </w:pPr>
    </w:p>
    <w:p w14:paraId="2E848605" w14:textId="77777777" w:rsidR="00A16C91" w:rsidRDefault="00A16C91" w:rsidP="00A16C91">
      <w:pPr>
        <w:widowControl w:val="0"/>
        <w:tabs>
          <w:tab w:val="left" w:pos="774"/>
        </w:tabs>
        <w:autoSpaceDE w:val="0"/>
        <w:autoSpaceDN w:val="0"/>
        <w:spacing w:after="0" w:line="360" w:lineRule="auto"/>
        <w:jc w:val="both"/>
        <w:rPr>
          <w:noProof/>
        </w:rPr>
      </w:pPr>
    </w:p>
    <w:p w14:paraId="48CDE077" w14:textId="77777777" w:rsidR="00A16C91" w:rsidRDefault="00A16C91" w:rsidP="00A16C91">
      <w:pPr>
        <w:widowControl w:val="0"/>
        <w:tabs>
          <w:tab w:val="left" w:pos="774"/>
        </w:tabs>
        <w:autoSpaceDE w:val="0"/>
        <w:autoSpaceDN w:val="0"/>
        <w:spacing w:after="0" w:line="360" w:lineRule="auto"/>
        <w:jc w:val="both"/>
        <w:rPr>
          <w:noProof/>
        </w:rPr>
      </w:pPr>
    </w:p>
    <w:p w14:paraId="4A98BE32" w14:textId="77777777" w:rsidR="00A16C91" w:rsidRDefault="00A16C91" w:rsidP="00A16C91">
      <w:pPr>
        <w:widowControl w:val="0"/>
        <w:tabs>
          <w:tab w:val="left" w:pos="774"/>
        </w:tabs>
        <w:autoSpaceDE w:val="0"/>
        <w:autoSpaceDN w:val="0"/>
        <w:spacing w:after="0" w:line="360" w:lineRule="auto"/>
        <w:jc w:val="both"/>
        <w:rPr>
          <w:noProof/>
        </w:rPr>
      </w:pPr>
    </w:p>
    <w:p w14:paraId="0D7DAC01" w14:textId="77777777" w:rsidR="00A16C91" w:rsidRDefault="00A16C91" w:rsidP="00A16C91">
      <w:pPr>
        <w:widowControl w:val="0"/>
        <w:tabs>
          <w:tab w:val="left" w:pos="774"/>
        </w:tabs>
        <w:autoSpaceDE w:val="0"/>
        <w:autoSpaceDN w:val="0"/>
        <w:spacing w:after="0" w:line="360" w:lineRule="auto"/>
        <w:jc w:val="both"/>
        <w:rPr>
          <w:noProof/>
        </w:rPr>
      </w:pPr>
    </w:p>
    <w:p w14:paraId="5CC564AC" w14:textId="7EFB207B"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Pr>
          <w:noProof/>
        </w:rPr>
        <w:drawing>
          <wp:inline distT="0" distB="0" distL="0" distR="0" wp14:anchorId="11335A7D" wp14:editId="7011E658">
            <wp:extent cx="5943600" cy="5489575"/>
            <wp:effectExtent l="0" t="0" r="0" b="0"/>
            <wp:docPr id="1469209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9575"/>
                    </a:xfrm>
                    <a:prstGeom prst="rect">
                      <a:avLst/>
                    </a:prstGeom>
                    <a:noFill/>
                    <a:ln>
                      <a:noFill/>
                    </a:ln>
                  </pic:spPr>
                </pic:pic>
              </a:graphicData>
            </a:graphic>
          </wp:inline>
        </w:drawing>
      </w:r>
    </w:p>
    <w:p w14:paraId="6298F909"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4C4913D9"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3F18E555"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07AAC021"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65042A52"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6BD31436"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594D06EE" w14:textId="4E1A4F9B" w:rsidR="00A16C91" w:rsidRDefault="001D0251" w:rsidP="00A16C91">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14D86E75" w14:textId="599EECE9"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b/>
          <w:sz w:val="32"/>
          <w:szCs w:val="32"/>
        </w:rPr>
      </w:pPr>
      <w:r w:rsidRPr="00A16C91">
        <w:rPr>
          <w:rFonts w:ascii="Times New Roman" w:hAnsi="Times New Roman" w:cs="Times New Roman"/>
          <w:b/>
          <w:sz w:val="32"/>
          <w:szCs w:val="32"/>
        </w:rPr>
        <w:lastRenderedPageBreak/>
        <w:t>References</w:t>
      </w:r>
      <w:r>
        <w:rPr>
          <w:rFonts w:ascii="Times New Roman" w:hAnsi="Times New Roman" w:cs="Times New Roman"/>
          <w:b/>
          <w:sz w:val="32"/>
          <w:szCs w:val="32"/>
        </w:rPr>
        <w:t>:</w:t>
      </w:r>
    </w:p>
    <w:p w14:paraId="59F956AE" w14:textId="77777777" w:rsidR="00A16C91" w:rsidRDefault="00A16C91" w:rsidP="00A16C91">
      <w:pPr>
        <w:widowControl w:val="0"/>
        <w:tabs>
          <w:tab w:val="left" w:pos="774"/>
        </w:tabs>
        <w:autoSpaceDE w:val="0"/>
        <w:autoSpaceDN w:val="0"/>
        <w:spacing w:after="0" w:line="360" w:lineRule="auto"/>
        <w:jc w:val="both"/>
        <w:rPr>
          <w:rFonts w:ascii="Times New Roman" w:hAnsi="Times New Roman" w:cs="Times New Roman"/>
          <w:b/>
          <w:sz w:val="32"/>
          <w:szCs w:val="32"/>
        </w:rPr>
      </w:pPr>
    </w:p>
    <w:p w14:paraId="28A513E2"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sidRPr="00F25060">
        <w:rPr>
          <w:rFonts w:ascii="Times New Roman" w:hAnsi="Times New Roman" w:cs="Times New Roman"/>
          <w:b/>
          <w:bCs/>
          <w:sz w:val="28"/>
          <w:szCs w:val="28"/>
          <w:lang w:val="en-IN"/>
        </w:rPr>
        <w:t>Official Documentation</w:t>
      </w:r>
      <w:r w:rsidRPr="00F25060">
        <w:rPr>
          <w:rFonts w:ascii="Times New Roman" w:hAnsi="Times New Roman" w:cs="Times New Roman"/>
          <w:sz w:val="24"/>
          <w:szCs w:val="24"/>
          <w:lang w:val="en-IN"/>
        </w:rPr>
        <w:t>: Documentation for libraries, frameworks, and tools used in the project, as well as APIs or services integrated.</w:t>
      </w:r>
    </w:p>
    <w:p w14:paraId="5FF88BC2"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5D167654"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F25060">
        <w:rPr>
          <w:rFonts w:ascii="Times New Roman" w:hAnsi="Times New Roman" w:cs="Times New Roman"/>
          <w:b/>
          <w:bCs/>
          <w:sz w:val="28"/>
          <w:szCs w:val="28"/>
          <w:lang w:val="en-IN"/>
        </w:rPr>
        <w:t>Tutorials and Guides</w:t>
      </w:r>
      <w:r w:rsidRPr="00F25060">
        <w:rPr>
          <w:rFonts w:ascii="Times New Roman" w:hAnsi="Times New Roman" w:cs="Times New Roman"/>
          <w:sz w:val="24"/>
          <w:szCs w:val="24"/>
          <w:lang w:val="en-IN"/>
        </w:rPr>
        <w:t>: Online tutorials, guides, blog posts, and educational videos that provided assistance or insights during development.</w:t>
      </w:r>
    </w:p>
    <w:p w14:paraId="41C66116"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72876A65"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sidRPr="00F25060">
        <w:rPr>
          <w:rFonts w:ascii="Times New Roman" w:hAnsi="Times New Roman" w:cs="Times New Roman"/>
          <w:b/>
          <w:bCs/>
          <w:sz w:val="28"/>
          <w:szCs w:val="28"/>
          <w:lang w:val="en-IN"/>
        </w:rPr>
        <w:t>Code Repositories</w:t>
      </w:r>
      <w:r w:rsidRPr="00F25060">
        <w:rPr>
          <w:rFonts w:ascii="Times New Roman" w:hAnsi="Times New Roman" w:cs="Times New Roman"/>
          <w:sz w:val="32"/>
          <w:szCs w:val="32"/>
          <w:lang w:val="en-IN"/>
        </w:rPr>
        <w:t xml:space="preserve">: </w:t>
      </w:r>
      <w:r w:rsidRPr="00F25060">
        <w:rPr>
          <w:rFonts w:ascii="Times New Roman" w:hAnsi="Times New Roman" w:cs="Times New Roman"/>
          <w:sz w:val="24"/>
          <w:szCs w:val="24"/>
          <w:lang w:val="en-IN"/>
        </w:rPr>
        <w:t>GitHub repositories or other code repositories where code snippets, examples, or inspiration were found</w:t>
      </w:r>
      <w:r w:rsidRPr="00F25060">
        <w:rPr>
          <w:rFonts w:ascii="Times New Roman" w:hAnsi="Times New Roman" w:cs="Times New Roman"/>
          <w:sz w:val="32"/>
          <w:szCs w:val="32"/>
          <w:lang w:val="en-IN"/>
        </w:rPr>
        <w:t>.</w:t>
      </w:r>
    </w:p>
    <w:p w14:paraId="5009A9FD"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1DCB2E25"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r w:rsidRPr="00F25060">
        <w:rPr>
          <w:rFonts w:ascii="Times New Roman" w:hAnsi="Times New Roman" w:cs="Times New Roman"/>
          <w:b/>
          <w:bCs/>
          <w:sz w:val="28"/>
          <w:szCs w:val="28"/>
          <w:lang w:val="en-IN"/>
        </w:rPr>
        <w:t>Forums and Communities</w:t>
      </w:r>
      <w:r w:rsidRPr="00F25060">
        <w:rPr>
          <w:rFonts w:ascii="Times New Roman" w:hAnsi="Times New Roman" w:cs="Times New Roman"/>
          <w:sz w:val="24"/>
          <w:szCs w:val="24"/>
          <w:lang w:val="en-IN"/>
        </w:rPr>
        <w:t>: Online forums, such as Stack Overflow or Reddit, and developer communities where questions were asked, advice was sought, or discussions were participated in</w:t>
      </w:r>
      <w:r w:rsidRPr="00F25060">
        <w:rPr>
          <w:rFonts w:ascii="Times New Roman" w:hAnsi="Times New Roman" w:cs="Times New Roman"/>
          <w:sz w:val="32"/>
          <w:szCs w:val="32"/>
          <w:lang w:val="en-IN"/>
        </w:rPr>
        <w:t>.</w:t>
      </w:r>
    </w:p>
    <w:p w14:paraId="16B6161D" w14:textId="77777777" w:rsidR="00F25060"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32"/>
          <w:szCs w:val="32"/>
          <w:lang w:val="en-IN"/>
        </w:rPr>
      </w:pPr>
    </w:p>
    <w:p w14:paraId="267A772B" w14:textId="627B13C0" w:rsidR="00A16C91" w:rsidRPr="00F25060" w:rsidRDefault="00F25060" w:rsidP="00F25060">
      <w:pPr>
        <w:widowControl w:val="0"/>
        <w:tabs>
          <w:tab w:val="left" w:pos="774"/>
        </w:tabs>
        <w:autoSpaceDE w:val="0"/>
        <w:autoSpaceDN w:val="0"/>
        <w:spacing w:after="0" w:line="360" w:lineRule="auto"/>
        <w:jc w:val="both"/>
        <w:rPr>
          <w:rFonts w:ascii="Times New Roman" w:hAnsi="Times New Roman" w:cs="Times New Roman"/>
          <w:sz w:val="24"/>
          <w:szCs w:val="24"/>
          <w:lang w:val="en-IN"/>
        </w:rPr>
      </w:pPr>
      <w:r w:rsidRPr="00F25060">
        <w:rPr>
          <w:rFonts w:ascii="Times New Roman" w:hAnsi="Times New Roman" w:cs="Times New Roman"/>
          <w:b/>
          <w:bCs/>
          <w:sz w:val="28"/>
          <w:szCs w:val="28"/>
          <w:lang w:val="en-IN"/>
        </w:rPr>
        <w:t>Personal Communication</w:t>
      </w:r>
      <w:r w:rsidRPr="00F25060">
        <w:rPr>
          <w:rFonts w:ascii="Times New Roman" w:hAnsi="Times New Roman" w:cs="Times New Roman"/>
          <w:sz w:val="32"/>
          <w:szCs w:val="32"/>
          <w:lang w:val="en-IN"/>
        </w:rPr>
        <w:t xml:space="preserve">: </w:t>
      </w:r>
      <w:r w:rsidRPr="00F25060">
        <w:rPr>
          <w:rFonts w:ascii="Times New Roman" w:hAnsi="Times New Roman" w:cs="Times New Roman"/>
          <w:sz w:val="24"/>
          <w:szCs w:val="24"/>
          <w:lang w:val="en-IN"/>
        </w:rPr>
        <w:t>Mentors, peers who provided guidance, feedback, or support during development.</w:t>
      </w:r>
    </w:p>
    <w:sectPr w:rsidR="00A16C91" w:rsidRPr="00F25060" w:rsidSect="005802EC">
      <w:footerReference w:type="default" r:id="rId21"/>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D92A7" w14:textId="77777777" w:rsidR="00800349" w:rsidRDefault="00800349" w:rsidP="00CF6CAA">
      <w:pPr>
        <w:spacing w:after="0" w:line="240" w:lineRule="auto"/>
      </w:pPr>
      <w:r>
        <w:separator/>
      </w:r>
    </w:p>
  </w:endnote>
  <w:endnote w:type="continuationSeparator" w:id="0">
    <w:p w14:paraId="7961DCC0" w14:textId="77777777" w:rsidR="00800349" w:rsidRDefault="00800349"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3137D" w14:textId="77777777" w:rsidR="00800349" w:rsidRDefault="00800349" w:rsidP="00CF6CAA">
      <w:pPr>
        <w:spacing w:after="0" w:line="240" w:lineRule="auto"/>
      </w:pPr>
      <w:r>
        <w:separator/>
      </w:r>
    </w:p>
  </w:footnote>
  <w:footnote w:type="continuationSeparator" w:id="0">
    <w:p w14:paraId="5E392D9B" w14:textId="77777777" w:rsidR="00800349" w:rsidRDefault="00800349"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45790862"/>
    <w:multiLevelType w:val="multilevel"/>
    <w:tmpl w:val="972C19A0"/>
    <w:lvl w:ilvl="0">
      <w:start w:val="1"/>
      <w:numFmt w:val="decimal"/>
      <w:lvlText w:val="%1."/>
      <w:lvlJc w:val="left"/>
      <w:pPr>
        <w:ind w:left="775" w:hanging="356"/>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1841" w:hanging="356"/>
        <w:jc w:val="left"/>
      </w:pPr>
      <w:rPr>
        <w:rFonts w:hint="default"/>
        <w:spacing w:val="0"/>
        <w:w w:val="100"/>
        <w:lang w:val="en-US" w:eastAsia="en-US" w:bidi="ar-SA"/>
      </w:rPr>
    </w:lvl>
    <w:lvl w:ilvl="2">
      <w:numFmt w:val="bullet"/>
      <w:lvlText w:val="•"/>
      <w:lvlJc w:val="left"/>
      <w:pPr>
        <w:ind w:left="2832" w:hanging="356"/>
      </w:pPr>
      <w:rPr>
        <w:rFonts w:hint="default"/>
        <w:lang w:val="en-US" w:eastAsia="en-US" w:bidi="ar-SA"/>
      </w:rPr>
    </w:lvl>
    <w:lvl w:ilvl="3">
      <w:numFmt w:val="bullet"/>
      <w:lvlText w:val="•"/>
      <w:lvlJc w:val="left"/>
      <w:pPr>
        <w:ind w:left="3825" w:hanging="356"/>
      </w:pPr>
      <w:rPr>
        <w:rFonts w:hint="default"/>
        <w:lang w:val="en-US" w:eastAsia="en-US" w:bidi="ar-SA"/>
      </w:rPr>
    </w:lvl>
    <w:lvl w:ilvl="4">
      <w:numFmt w:val="bullet"/>
      <w:lvlText w:val="•"/>
      <w:lvlJc w:val="left"/>
      <w:pPr>
        <w:ind w:left="4818" w:hanging="356"/>
      </w:pPr>
      <w:rPr>
        <w:rFonts w:hint="default"/>
        <w:lang w:val="en-US" w:eastAsia="en-US" w:bidi="ar-SA"/>
      </w:rPr>
    </w:lvl>
    <w:lvl w:ilvl="5">
      <w:numFmt w:val="bullet"/>
      <w:lvlText w:val="•"/>
      <w:lvlJc w:val="left"/>
      <w:pPr>
        <w:ind w:left="5811" w:hanging="356"/>
      </w:pPr>
      <w:rPr>
        <w:rFonts w:hint="default"/>
        <w:lang w:val="en-US" w:eastAsia="en-US" w:bidi="ar-SA"/>
      </w:rPr>
    </w:lvl>
    <w:lvl w:ilvl="6">
      <w:numFmt w:val="bullet"/>
      <w:lvlText w:val="•"/>
      <w:lvlJc w:val="left"/>
      <w:pPr>
        <w:ind w:left="6804" w:hanging="356"/>
      </w:pPr>
      <w:rPr>
        <w:rFonts w:hint="default"/>
        <w:lang w:val="en-US" w:eastAsia="en-US" w:bidi="ar-SA"/>
      </w:rPr>
    </w:lvl>
    <w:lvl w:ilvl="7">
      <w:numFmt w:val="bullet"/>
      <w:lvlText w:val="•"/>
      <w:lvlJc w:val="left"/>
      <w:pPr>
        <w:ind w:left="7797" w:hanging="356"/>
      </w:pPr>
      <w:rPr>
        <w:rFonts w:hint="default"/>
        <w:lang w:val="en-US" w:eastAsia="en-US" w:bidi="ar-SA"/>
      </w:rPr>
    </w:lvl>
    <w:lvl w:ilvl="8">
      <w:numFmt w:val="bullet"/>
      <w:lvlText w:val="•"/>
      <w:lvlJc w:val="left"/>
      <w:pPr>
        <w:ind w:left="8790" w:hanging="356"/>
      </w:pPr>
      <w:rPr>
        <w:rFonts w:hint="default"/>
        <w:lang w:val="en-US" w:eastAsia="en-US" w:bidi="ar-SA"/>
      </w:rPr>
    </w:lvl>
  </w:abstractNum>
  <w:abstractNum w:abstractNumId="8"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4825513">
    <w:abstractNumId w:val="5"/>
  </w:num>
  <w:num w:numId="2" w16cid:durableId="707022865">
    <w:abstractNumId w:val="3"/>
  </w:num>
  <w:num w:numId="3" w16cid:durableId="506021270">
    <w:abstractNumId w:val="1"/>
  </w:num>
  <w:num w:numId="4" w16cid:durableId="1618026946">
    <w:abstractNumId w:val="2"/>
  </w:num>
  <w:num w:numId="5" w16cid:durableId="689644007">
    <w:abstractNumId w:val="8"/>
  </w:num>
  <w:num w:numId="6" w16cid:durableId="688216128">
    <w:abstractNumId w:val="0"/>
  </w:num>
  <w:num w:numId="7" w16cid:durableId="1581213099">
    <w:abstractNumId w:val="4"/>
  </w:num>
  <w:num w:numId="8" w16cid:durableId="2081056374">
    <w:abstractNumId w:val="10"/>
  </w:num>
  <w:num w:numId="9" w16cid:durableId="1356661241">
    <w:abstractNumId w:val="6"/>
  </w:num>
  <w:num w:numId="10" w16cid:durableId="1371147017">
    <w:abstractNumId w:val="9"/>
  </w:num>
  <w:num w:numId="11" w16cid:durableId="9412603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0251"/>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C13E5"/>
    <w:rsid w:val="003E61DE"/>
    <w:rsid w:val="003E6D2C"/>
    <w:rsid w:val="003F2F91"/>
    <w:rsid w:val="003F4C88"/>
    <w:rsid w:val="004037E0"/>
    <w:rsid w:val="00416022"/>
    <w:rsid w:val="0042356F"/>
    <w:rsid w:val="00426205"/>
    <w:rsid w:val="00430B46"/>
    <w:rsid w:val="004510F9"/>
    <w:rsid w:val="004575E6"/>
    <w:rsid w:val="00461F02"/>
    <w:rsid w:val="00482409"/>
    <w:rsid w:val="00482F6F"/>
    <w:rsid w:val="004A3A11"/>
    <w:rsid w:val="004B687F"/>
    <w:rsid w:val="004C5339"/>
    <w:rsid w:val="004D0488"/>
    <w:rsid w:val="004E5C47"/>
    <w:rsid w:val="00507088"/>
    <w:rsid w:val="00516951"/>
    <w:rsid w:val="00522420"/>
    <w:rsid w:val="00537CA4"/>
    <w:rsid w:val="00537D8A"/>
    <w:rsid w:val="00562305"/>
    <w:rsid w:val="005802EC"/>
    <w:rsid w:val="005926FC"/>
    <w:rsid w:val="005A38C7"/>
    <w:rsid w:val="005A62B8"/>
    <w:rsid w:val="005D5307"/>
    <w:rsid w:val="005F731F"/>
    <w:rsid w:val="006026BD"/>
    <w:rsid w:val="00606D4D"/>
    <w:rsid w:val="00644E15"/>
    <w:rsid w:val="00646BD4"/>
    <w:rsid w:val="006A2A53"/>
    <w:rsid w:val="006A56E6"/>
    <w:rsid w:val="007053B8"/>
    <w:rsid w:val="0071337E"/>
    <w:rsid w:val="00731AD1"/>
    <w:rsid w:val="00772BED"/>
    <w:rsid w:val="00776E6D"/>
    <w:rsid w:val="00783279"/>
    <w:rsid w:val="00786C22"/>
    <w:rsid w:val="007A3198"/>
    <w:rsid w:val="007B3503"/>
    <w:rsid w:val="007C0C12"/>
    <w:rsid w:val="007C76B6"/>
    <w:rsid w:val="00800349"/>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73278"/>
    <w:rsid w:val="009766FD"/>
    <w:rsid w:val="00991140"/>
    <w:rsid w:val="009941B5"/>
    <w:rsid w:val="00994B2E"/>
    <w:rsid w:val="00997787"/>
    <w:rsid w:val="009A206C"/>
    <w:rsid w:val="009A78D3"/>
    <w:rsid w:val="009B30FD"/>
    <w:rsid w:val="009C5BF6"/>
    <w:rsid w:val="009D1E7F"/>
    <w:rsid w:val="009E20D7"/>
    <w:rsid w:val="009F1DF5"/>
    <w:rsid w:val="009F5C28"/>
    <w:rsid w:val="00A06ACD"/>
    <w:rsid w:val="00A07056"/>
    <w:rsid w:val="00A16C91"/>
    <w:rsid w:val="00A610E9"/>
    <w:rsid w:val="00A83F44"/>
    <w:rsid w:val="00AA0D0B"/>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A0A65"/>
    <w:rsid w:val="00CB32E6"/>
    <w:rsid w:val="00CE44EF"/>
    <w:rsid w:val="00CF6CAA"/>
    <w:rsid w:val="00D32E9E"/>
    <w:rsid w:val="00D33C54"/>
    <w:rsid w:val="00D346DE"/>
    <w:rsid w:val="00D438E9"/>
    <w:rsid w:val="00D61D43"/>
    <w:rsid w:val="00D66439"/>
    <w:rsid w:val="00D7217F"/>
    <w:rsid w:val="00D8507C"/>
    <w:rsid w:val="00D86BD6"/>
    <w:rsid w:val="00D86D2C"/>
    <w:rsid w:val="00D9052D"/>
    <w:rsid w:val="00DA0807"/>
    <w:rsid w:val="00DA7D6C"/>
    <w:rsid w:val="00DC4371"/>
    <w:rsid w:val="00DD197A"/>
    <w:rsid w:val="00DD497E"/>
    <w:rsid w:val="00DE39F9"/>
    <w:rsid w:val="00E01583"/>
    <w:rsid w:val="00E06E86"/>
    <w:rsid w:val="00E35C2B"/>
    <w:rsid w:val="00E40F43"/>
    <w:rsid w:val="00E47E52"/>
    <w:rsid w:val="00E538B7"/>
    <w:rsid w:val="00E544F0"/>
    <w:rsid w:val="00E55427"/>
    <w:rsid w:val="00E649A8"/>
    <w:rsid w:val="00E851CE"/>
    <w:rsid w:val="00E96A19"/>
    <w:rsid w:val="00EA434C"/>
    <w:rsid w:val="00EB589E"/>
    <w:rsid w:val="00ED0292"/>
    <w:rsid w:val="00EE5717"/>
    <w:rsid w:val="00EE60EF"/>
    <w:rsid w:val="00EE70B3"/>
    <w:rsid w:val="00F011C1"/>
    <w:rsid w:val="00F06E80"/>
    <w:rsid w:val="00F214DB"/>
    <w:rsid w:val="00F25060"/>
    <w:rsid w:val="00F30917"/>
    <w:rsid w:val="00F37CE5"/>
    <w:rsid w:val="00F5019A"/>
    <w:rsid w:val="00F52E31"/>
    <w:rsid w:val="00F6070E"/>
    <w:rsid w:val="00F62AD5"/>
    <w:rsid w:val="00F62D07"/>
    <w:rsid w:val="00F81078"/>
    <w:rsid w:val="00F8748B"/>
    <w:rsid w:val="00F927F7"/>
    <w:rsid w:val="00FA2E8A"/>
    <w:rsid w:val="00FA7E15"/>
    <w:rsid w:val="00FD481C"/>
    <w:rsid w:val="00FD672D"/>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1">
    <w:name w:val="heading 1"/>
    <w:basedOn w:val="Normal"/>
    <w:next w:val="Normal"/>
    <w:link w:val="Heading1Char"/>
    <w:uiPriority w:val="9"/>
    <w:qFormat/>
    <w:rsid w:val="009D1E7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NoSpacing">
    <w:name w:val="No Spacing"/>
    <w:link w:val="NoSpacingChar"/>
    <w:uiPriority w:val="1"/>
    <w:qFormat/>
    <w:rsid w:val="009D1E7F"/>
    <w:pPr>
      <w:spacing w:after="0" w:line="240" w:lineRule="auto"/>
    </w:pPr>
    <w:rPr>
      <w:rFonts w:eastAsiaTheme="minorEastAsia"/>
    </w:rPr>
  </w:style>
  <w:style w:type="character" w:customStyle="1" w:styleId="NoSpacingChar">
    <w:name w:val="No Spacing Char"/>
    <w:basedOn w:val="DefaultParagraphFont"/>
    <w:link w:val="NoSpacing"/>
    <w:uiPriority w:val="1"/>
    <w:rsid w:val="009D1E7F"/>
    <w:rPr>
      <w:rFonts w:eastAsiaTheme="minorEastAsia"/>
    </w:rPr>
  </w:style>
  <w:style w:type="character" w:customStyle="1" w:styleId="Heading1Char">
    <w:name w:val="Heading 1 Char"/>
    <w:basedOn w:val="DefaultParagraphFont"/>
    <w:link w:val="Heading1"/>
    <w:uiPriority w:val="9"/>
    <w:rsid w:val="009D1E7F"/>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9D1E7F"/>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9D1E7F"/>
    <w:rPr>
      <w:rFonts w:ascii="Times New Roman" w:eastAsia="Times New Roman" w:hAnsi="Times New Roman"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Lakshya Puri</cp:lastModifiedBy>
  <cp:revision>2</cp:revision>
  <dcterms:created xsi:type="dcterms:W3CDTF">2025-03-11T05:39:00Z</dcterms:created>
  <dcterms:modified xsi:type="dcterms:W3CDTF">2025-03-11T05:39:00Z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