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5A" w:rsidRPr="00E2645A" w:rsidRDefault="00821B97" w:rsidP="00E2645A">
      <w:pPr>
        <w:pStyle w:val="Title"/>
        <w:rPr>
          <w:color w:val="0F243E" w:themeColor="text2" w:themeShade="80"/>
          <w:u w:val="single"/>
        </w:rPr>
      </w:pPr>
      <w:r>
        <w:rPr>
          <w:color w:val="0F243E" w:themeColor="text2" w:themeShade="80"/>
        </w:rPr>
        <w:t>Silver Bars Market Place</w:t>
      </w:r>
    </w:p>
    <w:p w:rsidR="00E2645A" w:rsidRDefault="00E264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This </w:t>
      </w:r>
      <w:r w:rsidR="00B72EF2">
        <w:rPr>
          <w:rFonts w:asciiTheme="majorHAnsi" w:hAnsiTheme="majorHAnsi"/>
          <w:color w:val="0F243E" w:themeColor="text2" w:themeShade="80"/>
        </w:rPr>
        <w:t>program</w:t>
      </w:r>
      <w:r w:rsidR="007055FC">
        <w:rPr>
          <w:rFonts w:asciiTheme="majorHAnsi" w:hAnsiTheme="majorHAnsi"/>
          <w:color w:val="0F243E" w:themeColor="text2" w:themeShade="80"/>
        </w:rPr>
        <w:t xml:space="preserve"> allows you do the below actions</w:t>
      </w:r>
    </w:p>
    <w:p w:rsidR="007055FC" w:rsidRDefault="007055FC" w:rsidP="007055FC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Register a new order</w:t>
      </w:r>
    </w:p>
    <w:p w:rsidR="007055FC" w:rsidRDefault="007055FC" w:rsidP="007055FC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Cancel an existing order</w:t>
      </w:r>
    </w:p>
    <w:p w:rsidR="007055FC" w:rsidRPr="007055FC" w:rsidRDefault="007055FC" w:rsidP="007055FC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Summary Dashboard</w:t>
      </w:r>
    </w:p>
    <w:p w:rsidR="00F07467" w:rsidRPr="00E2645A" w:rsidRDefault="007756E5">
      <w:pPr>
        <w:rPr>
          <w:rFonts w:asciiTheme="majorHAnsi" w:hAnsiTheme="majorHAnsi"/>
          <w:b/>
          <w:color w:val="0F243E" w:themeColor="text2" w:themeShade="80"/>
          <w:sz w:val="28"/>
          <w:szCs w:val="28"/>
          <w:u w:val="single"/>
        </w:rPr>
      </w:pPr>
      <w:r w:rsidRPr="00E2645A">
        <w:rPr>
          <w:rFonts w:asciiTheme="majorHAnsi" w:hAnsiTheme="majorHAnsi"/>
          <w:b/>
          <w:color w:val="0F243E" w:themeColor="text2" w:themeShade="80"/>
          <w:sz w:val="28"/>
          <w:szCs w:val="28"/>
          <w:u w:val="single"/>
        </w:rPr>
        <w:t>Design:</w:t>
      </w:r>
    </w:p>
    <w:p w:rsidR="007756E5" w:rsidRPr="00E2645A" w:rsidRDefault="007756E5">
      <w:pPr>
        <w:rPr>
          <w:rFonts w:asciiTheme="majorHAnsi" w:hAnsiTheme="majorHAnsi"/>
          <w:color w:val="0F243E" w:themeColor="text2" w:themeShade="80"/>
        </w:rPr>
      </w:pPr>
      <w:r w:rsidRPr="00E2645A">
        <w:rPr>
          <w:rFonts w:asciiTheme="majorHAnsi" w:hAnsiTheme="majorHAnsi"/>
          <w:color w:val="0F243E" w:themeColor="text2" w:themeShade="80"/>
        </w:rPr>
        <w:t xml:space="preserve">Project </w:t>
      </w:r>
      <w:proofErr w:type="spellStart"/>
      <w:r w:rsidR="008C6779" w:rsidRPr="008C6779">
        <w:rPr>
          <w:rFonts w:asciiTheme="majorHAnsi" w:hAnsiTheme="majorHAnsi"/>
          <w:color w:val="0F243E" w:themeColor="text2" w:themeShade="80"/>
        </w:rPr>
        <w:t>SilverBarsMarketPlace</w:t>
      </w:r>
      <w:proofErr w:type="spellEnd"/>
      <w:r w:rsidR="008C6779">
        <w:rPr>
          <w:rFonts w:asciiTheme="majorHAnsi" w:hAnsiTheme="majorHAnsi"/>
          <w:color w:val="0F243E" w:themeColor="text2" w:themeShade="80"/>
        </w:rPr>
        <w:t xml:space="preserve"> consists of 4</w:t>
      </w:r>
      <w:r w:rsidRPr="00E2645A">
        <w:rPr>
          <w:rFonts w:asciiTheme="majorHAnsi" w:hAnsiTheme="majorHAnsi"/>
          <w:color w:val="0F243E" w:themeColor="text2" w:themeShade="80"/>
        </w:rPr>
        <w:t xml:space="preserve"> packages and below are the details</w:t>
      </w:r>
    </w:p>
    <w:p w:rsidR="007273CB" w:rsidRPr="00E2645A" w:rsidRDefault="00256F10" w:rsidP="007756E5">
      <w:pPr>
        <w:pStyle w:val="ListParagraph"/>
        <w:numPr>
          <w:ilvl w:val="0"/>
          <w:numId w:val="1"/>
        </w:numPr>
        <w:rPr>
          <w:rFonts w:asciiTheme="majorHAnsi" w:hAnsiTheme="majorHAnsi"/>
          <w:color w:val="0F243E" w:themeColor="text2" w:themeShade="80"/>
        </w:rPr>
      </w:pPr>
      <w:proofErr w:type="spellStart"/>
      <w:r>
        <w:rPr>
          <w:rFonts w:asciiTheme="majorHAnsi" w:hAnsiTheme="majorHAnsi"/>
          <w:color w:val="0F243E" w:themeColor="text2" w:themeShade="80"/>
        </w:rPr>
        <w:t>s</w:t>
      </w:r>
      <w:r w:rsidR="007273CB" w:rsidRPr="00E2645A">
        <w:rPr>
          <w:rFonts w:asciiTheme="majorHAnsi" w:hAnsiTheme="majorHAnsi"/>
          <w:color w:val="0F243E" w:themeColor="text2" w:themeShade="80"/>
        </w:rPr>
        <w:t>rc</w:t>
      </w:r>
      <w:proofErr w:type="spellEnd"/>
      <w:r w:rsidR="007273CB" w:rsidRPr="00E2645A">
        <w:rPr>
          <w:rFonts w:asciiTheme="majorHAnsi" w:hAnsiTheme="majorHAnsi"/>
          <w:color w:val="0F243E" w:themeColor="text2" w:themeShade="80"/>
        </w:rPr>
        <w:t>/</w:t>
      </w:r>
      <w:r>
        <w:rPr>
          <w:rFonts w:asciiTheme="majorHAnsi" w:hAnsiTheme="majorHAnsi"/>
          <w:color w:val="0F243E" w:themeColor="text2" w:themeShade="80"/>
        </w:rPr>
        <w:t>d</w:t>
      </w:r>
      <w:r w:rsidR="007273CB" w:rsidRPr="00E2645A">
        <w:rPr>
          <w:rFonts w:asciiTheme="majorHAnsi" w:hAnsiTheme="majorHAnsi"/>
          <w:color w:val="0F243E" w:themeColor="text2" w:themeShade="80"/>
        </w:rPr>
        <w:t>efault</w:t>
      </w:r>
      <w:r w:rsidR="00CD6763" w:rsidRPr="00E2645A">
        <w:rPr>
          <w:rFonts w:asciiTheme="majorHAnsi" w:hAnsiTheme="majorHAnsi"/>
          <w:color w:val="0F243E" w:themeColor="text2" w:themeShade="80"/>
        </w:rPr>
        <w:t>:</w:t>
      </w:r>
    </w:p>
    <w:p w:rsidR="007273CB" w:rsidRPr="00E2645A" w:rsidRDefault="007273CB" w:rsidP="007273CB">
      <w:pPr>
        <w:pStyle w:val="ListParagraph"/>
        <w:rPr>
          <w:rFonts w:asciiTheme="majorHAnsi" w:hAnsiTheme="majorHAnsi"/>
          <w:color w:val="0F243E" w:themeColor="text2" w:themeShade="80"/>
        </w:rPr>
      </w:pPr>
      <w:r w:rsidRPr="00E2645A">
        <w:rPr>
          <w:rFonts w:asciiTheme="majorHAnsi" w:hAnsiTheme="majorHAnsi"/>
          <w:color w:val="0F243E" w:themeColor="text2" w:themeShade="80"/>
        </w:rPr>
        <w:t>This package has the Main class which</w:t>
      </w:r>
      <w:r w:rsidR="008C6779">
        <w:rPr>
          <w:rFonts w:asciiTheme="majorHAnsi" w:hAnsiTheme="majorHAnsi"/>
          <w:color w:val="0F243E" w:themeColor="text2" w:themeShade="80"/>
        </w:rPr>
        <w:t xml:space="preserve"> calls the Order method in </w:t>
      </w:r>
      <w:proofErr w:type="spellStart"/>
      <w:r w:rsidR="008C6779">
        <w:rPr>
          <w:rFonts w:asciiTheme="majorHAnsi" w:hAnsiTheme="majorHAnsi"/>
          <w:color w:val="0F243E" w:themeColor="text2" w:themeShade="80"/>
        </w:rPr>
        <w:t>LiveOrder</w:t>
      </w:r>
      <w:proofErr w:type="spellEnd"/>
      <w:r w:rsidR="008C6779">
        <w:rPr>
          <w:rFonts w:asciiTheme="majorHAnsi" w:hAnsiTheme="majorHAnsi"/>
          <w:color w:val="0F243E" w:themeColor="text2" w:themeShade="80"/>
        </w:rPr>
        <w:t xml:space="preserve"> class</w:t>
      </w:r>
      <w:r w:rsidRPr="00E2645A">
        <w:rPr>
          <w:rFonts w:asciiTheme="majorHAnsi" w:hAnsiTheme="majorHAnsi"/>
          <w:color w:val="0F243E" w:themeColor="text2" w:themeShade="80"/>
        </w:rPr>
        <w:t>.</w:t>
      </w:r>
    </w:p>
    <w:p w:rsidR="007756E5" w:rsidRPr="00E2645A" w:rsidRDefault="00B5030E" w:rsidP="007756E5">
      <w:pPr>
        <w:pStyle w:val="ListParagraph"/>
        <w:numPr>
          <w:ilvl w:val="0"/>
          <w:numId w:val="1"/>
        </w:numPr>
        <w:rPr>
          <w:rFonts w:asciiTheme="majorHAnsi" w:hAnsiTheme="majorHAnsi"/>
          <w:color w:val="0F243E" w:themeColor="text2" w:themeShade="80"/>
        </w:rPr>
      </w:pPr>
      <w:proofErr w:type="spellStart"/>
      <w:r>
        <w:rPr>
          <w:rFonts w:asciiTheme="majorHAnsi" w:hAnsiTheme="majorHAnsi"/>
          <w:color w:val="0F243E" w:themeColor="text2" w:themeShade="80"/>
        </w:rPr>
        <w:t>src</w:t>
      </w:r>
      <w:proofErr w:type="spellEnd"/>
      <w:r>
        <w:rPr>
          <w:rFonts w:asciiTheme="majorHAnsi" w:hAnsiTheme="majorHAnsi"/>
          <w:color w:val="0F243E" w:themeColor="text2" w:themeShade="80"/>
        </w:rPr>
        <w:t>/</w:t>
      </w:r>
      <w:proofErr w:type="spellStart"/>
      <w:r w:rsidR="004267CD">
        <w:rPr>
          <w:rFonts w:asciiTheme="majorHAnsi" w:hAnsiTheme="majorHAnsi"/>
          <w:color w:val="0F243E" w:themeColor="text2" w:themeShade="80"/>
        </w:rPr>
        <w:t>liveOrder</w:t>
      </w:r>
      <w:r w:rsidR="007756E5" w:rsidRPr="00E2645A">
        <w:rPr>
          <w:rFonts w:asciiTheme="majorHAnsi" w:hAnsiTheme="majorHAnsi"/>
          <w:color w:val="0F243E" w:themeColor="text2" w:themeShade="80"/>
        </w:rPr>
        <w:t>Execption</w:t>
      </w:r>
      <w:proofErr w:type="spellEnd"/>
      <w:r w:rsidR="00CD6763" w:rsidRPr="00E2645A">
        <w:rPr>
          <w:rFonts w:asciiTheme="majorHAnsi" w:hAnsiTheme="majorHAnsi"/>
          <w:color w:val="0F243E" w:themeColor="text2" w:themeShade="80"/>
        </w:rPr>
        <w:t>:</w:t>
      </w:r>
    </w:p>
    <w:p w:rsidR="007756E5" w:rsidRPr="00E2645A" w:rsidRDefault="000D443F" w:rsidP="007756E5">
      <w:pPr>
        <w:pStyle w:val="ListParagraph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This package has a class LiveOrder</w:t>
      </w:r>
      <w:r w:rsidR="007756E5" w:rsidRPr="00E2645A">
        <w:rPr>
          <w:rFonts w:asciiTheme="majorHAnsi" w:hAnsiTheme="majorHAnsi"/>
          <w:color w:val="0F243E" w:themeColor="text2" w:themeShade="80"/>
        </w:rPr>
        <w:t>Exception.java which is used to create user defin</w:t>
      </w:r>
      <w:r>
        <w:rPr>
          <w:rFonts w:asciiTheme="majorHAnsi" w:hAnsiTheme="majorHAnsi"/>
          <w:color w:val="0F243E" w:themeColor="text2" w:themeShade="80"/>
        </w:rPr>
        <w:t xml:space="preserve">ed </w:t>
      </w:r>
      <w:r w:rsidR="007756E5" w:rsidRPr="00E2645A">
        <w:rPr>
          <w:rFonts w:asciiTheme="majorHAnsi" w:hAnsiTheme="majorHAnsi"/>
          <w:color w:val="0F243E" w:themeColor="text2" w:themeShade="80"/>
        </w:rPr>
        <w:t>exception which is extending Exception class.</w:t>
      </w:r>
    </w:p>
    <w:p w:rsidR="007756E5" w:rsidRPr="00E2645A" w:rsidRDefault="006D0904" w:rsidP="007756E5">
      <w:pPr>
        <w:pStyle w:val="ListParagraph"/>
        <w:numPr>
          <w:ilvl w:val="0"/>
          <w:numId w:val="1"/>
        </w:numPr>
        <w:rPr>
          <w:rFonts w:asciiTheme="majorHAnsi" w:hAnsiTheme="majorHAnsi"/>
          <w:color w:val="0F243E" w:themeColor="text2" w:themeShade="80"/>
        </w:rPr>
      </w:pPr>
      <w:proofErr w:type="spellStart"/>
      <w:r>
        <w:rPr>
          <w:rFonts w:asciiTheme="majorHAnsi" w:hAnsiTheme="majorHAnsi"/>
          <w:color w:val="0F243E" w:themeColor="text2" w:themeShade="80"/>
        </w:rPr>
        <w:t>src</w:t>
      </w:r>
      <w:proofErr w:type="spellEnd"/>
      <w:r>
        <w:rPr>
          <w:rFonts w:asciiTheme="majorHAnsi" w:hAnsiTheme="majorHAnsi"/>
          <w:color w:val="0F243E" w:themeColor="text2" w:themeShade="80"/>
        </w:rPr>
        <w:t>/f</w:t>
      </w:r>
      <w:r w:rsidR="007756E5" w:rsidRPr="00E2645A">
        <w:rPr>
          <w:rFonts w:asciiTheme="majorHAnsi" w:hAnsiTheme="majorHAnsi"/>
          <w:color w:val="0F243E" w:themeColor="text2" w:themeShade="80"/>
        </w:rPr>
        <w:t>ile</w:t>
      </w:r>
      <w:r w:rsidR="00CD6763" w:rsidRPr="00E2645A">
        <w:rPr>
          <w:rFonts w:asciiTheme="majorHAnsi" w:hAnsiTheme="majorHAnsi"/>
          <w:color w:val="0F243E" w:themeColor="text2" w:themeShade="80"/>
        </w:rPr>
        <w:t>:</w:t>
      </w:r>
    </w:p>
    <w:p w:rsidR="00383BAB" w:rsidRPr="00E2645A" w:rsidRDefault="00383BAB" w:rsidP="00383BAB">
      <w:pPr>
        <w:pStyle w:val="ListParagraph"/>
        <w:rPr>
          <w:rFonts w:asciiTheme="majorHAnsi" w:hAnsiTheme="majorHAnsi"/>
          <w:color w:val="0F243E" w:themeColor="text2" w:themeShade="80"/>
        </w:rPr>
      </w:pPr>
      <w:r w:rsidRPr="00E2645A">
        <w:rPr>
          <w:rFonts w:asciiTheme="majorHAnsi" w:hAnsiTheme="majorHAnsi"/>
          <w:color w:val="0F243E" w:themeColor="text2" w:themeShade="80"/>
        </w:rPr>
        <w:t xml:space="preserve">This package has a class FileUtils.java which has all the </w:t>
      </w:r>
      <w:r w:rsidR="000D443F">
        <w:rPr>
          <w:rFonts w:asciiTheme="majorHAnsi" w:hAnsiTheme="majorHAnsi"/>
          <w:color w:val="0F243E" w:themeColor="text2" w:themeShade="80"/>
        </w:rPr>
        <w:t>constants used in the project</w:t>
      </w:r>
      <w:r w:rsidRPr="00E2645A">
        <w:rPr>
          <w:rFonts w:asciiTheme="majorHAnsi" w:hAnsiTheme="majorHAnsi"/>
          <w:color w:val="0F243E" w:themeColor="text2" w:themeShade="80"/>
        </w:rPr>
        <w:t>.</w:t>
      </w:r>
    </w:p>
    <w:p w:rsidR="007756E5" w:rsidRPr="00E2645A" w:rsidRDefault="00353DDF" w:rsidP="007756E5">
      <w:pPr>
        <w:pStyle w:val="ListParagraph"/>
        <w:numPr>
          <w:ilvl w:val="0"/>
          <w:numId w:val="1"/>
        </w:numPr>
        <w:rPr>
          <w:rFonts w:asciiTheme="majorHAnsi" w:hAnsiTheme="majorHAnsi"/>
          <w:color w:val="0F243E" w:themeColor="text2" w:themeShade="80"/>
        </w:rPr>
      </w:pPr>
      <w:proofErr w:type="spellStart"/>
      <w:r>
        <w:rPr>
          <w:rFonts w:asciiTheme="majorHAnsi" w:hAnsiTheme="majorHAnsi"/>
          <w:color w:val="0F243E" w:themeColor="text2" w:themeShade="80"/>
        </w:rPr>
        <w:t>src</w:t>
      </w:r>
      <w:proofErr w:type="spellEnd"/>
      <w:r>
        <w:rPr>
          <w:rFonts w:asciiTheme="majorHAnsi" w:hAnsiTheme="majorHAnsi"/>
          <w:color w:val="0F243E" w:themeColor="text2" w:themeShade="80"/>
        </w:rPr>
        <w:t>/m</w:t>
      </w:r>
      <w:r w:rsidR="007756E5" w:rsidRPr="00E2645A">
        <w:rPr>
          <w:rFonts w:asciiTheme="majorHAnsi" w:hAnsiTheme="majorHAnsi"/>
          <w:color w:val="0F243E" w:themeColor="text2" w:themeShade="80"/>
        </w:rPr>
        <w:t>odel</w:t>
      </w:r>
      <w:r w:rsidR="00CD6763" w:rsidRPr="00E2645A">
        <w:rPr>
          <w:rFonts w:asciiTheme="majorHAnsi" w:hAnsiTheme="majorHAnsi"/>
          <w:color w:val="0F243E" w:themeColor="text2" w:themeShade="80"/>
        </w:rPr>
        <w:t>:</w:t>
      </w:r>
    </w:p>
    <w:p w:rsidR="008C3D33" w:rsidRDefault="000406C2" w:rsidP="000406C2">
      <w:pPr>
        <w:pStyle w:val="ListParagraph"/>
        <w:rPr>
          <w:rFonts w:asciiTheme="majorHAnsi" w:hAnsiTheme="majorHAnsi"/>
          <w:color w:val="0F243E" w:themeColor="text2" w:themeShade="80"/>
        </w:rPr>
      </w:pPr>
      <w:r w:rsidRPr="00E2645A">
        <w:rPr>
          <w:rFonts w:asciiTheme="majorHAnsi" w:hAnsiTheme="majorHAnsi"/>
          <w:color w:val="0F243E" w:themeColor="text2" w:themeShade="80"/>
        </w:rPr>
        <w:t xml:space="preserve">This package </w:t>
      </w:r>
      <w:r w:rsidR="003478A9" w:rsidRPr="00E2645A">
        <w:rPr>
          <w:rFonts w:asciiTheme="majorHAnsi" w:hAnsiTheme="majorHAnsi"/>
          <w:color w:val="0F243E" w:themeColor="text2" w:themeShade="80"/>
        </w:rPr>
        <w:t>has</w:t>
      </w:r>
      <w:r w:rsidR="00AC4AE1">
        <w:rPr>
          <w:rFonts w:asciiTheme="majorHAnsi" w:hAnsiTheme="majorHAnsi"/>
          <w:color w:val="0F243E" w:themeColor="text2" w:themeShade="80"/>
        </w:rPr>
        <w:t xml:space="preserve"> 4</w:t>
      </w:r>
      <w:r w:rsidRPr="00E2645A">
        <w:rPr>
          <w:rFonts w:asciiTheme="majorHAnsi" w:hAnsiTheme="majorHAnsi"/>
          <w:color w:val="0F243E" w:themeColor="text2" w:themeShade="80"/>
        </w:rPr>
        <w:t xml:space="preserve"> classes which are </w:t>
      </w:r>
    </w:p>
    <w:p w:rsidR="008C3D33" w:rsidRDefault="00AC4AE1" w:rsidP="008C3D3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Order</w:t>
      </w:r>
      <w:r w:rsidR="000406C2" w:rsidRPr="00E2645A">
        <w:rPr>
          <w:rFonts w:asciiTheme="majorHAnsi" w:hAnsiTheme="majorHAnsi"/>
          <w:color w:val="0F243E" w:themeColor="text2" w:themeShade="80"/>
        </w:rPr>
        <w:t xml:space="preserve">.java which is a </w:t>
      </w:r>
      <w:proofErr w:type="spellStart"/>
      <w:r w:rsidR="000406C2" w:rsidRPr="00E2645A">
        <w:rPr>
          <w:rFonts w:asciiTheme="majorHAnsi" w:hAnsiTheme="majorHAnsi"/>
          <w:color w:val="0F243E" w:themeColor="text2" w:themeShade="80"/>
        </w:rPr>
        <w:t>pojo</w:t>
      </w:r>
      <w:proofErr w:type="spellEnd"/>
      <w:r w:rsidR="000406C2" w:rsidRPr="00E2645A">
        <w:rPr>
          <w:rFonts w:asciiTheme="majorHAnsi" w:hAnsiTheme="majorHAnsi"/>
          <w:color w:val="0F243E" w:themeColor="text2" w:themeShade="80"/>
        </w:rPr>
        <w:t xml:space="preserve"> which holds the </w:t>
      </w:r>
      <w:r>
        <w:rPr>
          <w:rFonts w:asciiTheme="majorHAnsi" w:hAnsiTheme="majorHAnsi"/>
          <w:color w:val="0F243E" w:themeColor="text2" w:themeShade="80"/>
        </w:rPr>
        <w:t>user id</w:t>
      </w:r>
      <w:proofErr w:type="gramStart"/>
      <w:r>
        <w:rPr>
          <w:rFonts w:asciiTheme="majorHAnsi" w:hAnsiTheme="majorHAnsi"/>
          <w:color w:val="0F243E" w:themeColor="text2" w:themeShade="80"/>
        </w:rPr>
        <w:t xml:space="preserve">, </w:t>
      </w:r>
      <w:r w:rsidR="003011C4" w:rsidRPr="00E2645A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quantity</w:t>
      </w:r>
      <w:proofErr w:type="gramEnd"/>
      <w:r>
        <w:rPr>
          <w:rFonts w:asciiTheme="majorHAnsi" w:hAnsiTheme="majorHAnsi"/>
          <w:color w:val="0F243E" w:themeColor="text2" w:themeShade="80"/>
        </w:rPr>
        <w:t xml:space="preserve">, price </w:t>
      </w:r>
      <w:r w:rsidR="003011C4" w:rsidRPr="00E2645A">
        <w:rPr>
          <w:rFonts w:asciiTheme="majorHAnsi" w:hAnsiTheme="majorHAnsi"/>
          <w:color w:val="0F243E" w:themeColor="text2" w:themeShade="80"/>
        </w:rPr>
        <w:t xml:space="preserve">and </w:t>
      </w:r>
      <w:proofErr w:type="spellStart"/>
      <w:r>
        <w:rPr>
          <w:rFonts w:asciiTheme="majorHAnsi" w:hAnsiTheme="majorHAnsi"/>
          <w:color w:val="0F243E" w:themeColor="text2" w:themeShade="80"/>
        </w:rPr>
        <w:t>ordertype</w:t>
      </w:r>
      <w:proofErr w:type="spellEnd"/>
      <w:r w:rsidR="003011C4" w:rsidRPr="00E2645A">
        <w:rPr>
          <w:rFonts w:asciiTheme="majorHAnsi" w:hAnsiTheme="majorHAnsi"/>
          <w:color w:val="0F243E" w:themeColor="text2" w:themeShade="80"/>
        </w:rPr>
        <w:t xml:space="preserve"> variables</w:t>
      </w:r>
      <w:r w:rsidR="008C3D33">
        <w:rPr>
          <w:rFonts w:asciiTheme="majorHAnsi" w:hAnsiTheme="majorHAnsi"/>
          <w:color w:val="0F243E" w:themeColor="text2" w:themeShade="80"/>
        </w:rPr>
        <w:t>.</w:t>
      </w:r>
    </w:p>
    <w:p w:rsidR="000406C2" w:rsidRDefault="00AC4AE1" w:rsidP="008C3D3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LiverOrder</w:t>
      </w:r>
      <w:r w:rsidR="003011C4" w:rsidRPr="00E2645A">
        <w:rPr>
          <w:rFonts w:asciiTheme="majorHAnsi" w:hAnsiTheme="majorHAnsi"/>
          <w:color w:val="0F243E" w:themeColor="text2" w:themeShade="80"/>
        </w:rPr>
        <w:t xml:space="preserve">.java which has all the logic to </w:t>
      </w:r>
      <w:r>
        <w:rPr>
          <w:rFonts w:asciiTheme="majorHAnsi" w:hAnsiTheme="majorHAnsi"/>
          <w:color w:val="0F243E" w:themeColor="text2" w:themeShade="80"/>
        </w:rPr>
        <w:t>register, cancel</w:t>
      </w:r>
      <w:r w:rsidR="003011C4" w:rsidRPr="00E2645A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orders and to show the dashboard.</w:t>
      </w:r>
    </w:p>
    <w:p w:rsidR="008C3D33" w:rsidRDefault="008C3D33" w:rsidP="008C3D3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proofErr w:type="spellStart"/>
      <w:r>
        <w:rPr>
          <w:rFonts w:asciiTheme="majorHAnsi" w:hAnsiTheme="majorHAnsi"/>
          <w:color w:val="0F243E" w:themeColor="text2" w:themeShade="80"/>
        </w:rPr>
        <w:t>BuyOderComparator</w:t>
      </w:r>
      <w:proofErr w:type="spellEnd"/>
      <w:r>
        <w:rPr>
          <w:rFonts w:asciiTheme="majorHAnsi" w:hAnsiTheme="majorHAnsi"/>
          <w:color w:val="0F243E" w:themeColor="text2" w:themeShade="80"/>
        </w:rPr>
        <w:t xml:space="preserve"> which implements Comparator interface and overrides compare method to arrange the buy orders in descending order.</w:t>
      </w:r>
    </w:p>
    <w:p w:rsidR="008C3D33" w:rsidRPr="008C3D33" w:rsidRDefault="008C3D33" w:rsidP="008C3D3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proofErr w:type="spellStart"/>
      <w:r w:rsidRPr="008C3D33">
        <w:rPr>
          <w:rFonts w:asciiTheme="majorHAnsi" w:hAnsiTheme="majorHAnsi"/>
          <w:color w:val="0F243E" w:themeColor="text2" w:themeShade="80"/>
        </w:rPr>
        <w:t>SellOrderComparator</w:t>
      </w:r>
      <w:proofErr w:type="spellEnd"/>
      <w:r w:rsidRPr="008C3D33">
        <w:rPr>
          <w:rFonts w:asciiTheme="majorHAnsi" w:hAnsiTheme="majorHAnsi"/>
          <w:color w:val="0F243E" w:themeColor="text2" w:themeShade="80"/>
        </w:rPr>
        <w:t xml:space="preserve"> </w:t>
      </w:r>
      <w:r w:rsidRPr="008C3D33">
        <w:rPr>
          <w:rFonts w:asciiTheme="majorHAnsi" w:hAnsiTheme="majorHAnsi"/>
          <w:color w:val="0F243E" w:themeColor="text2" w:themeShade="80"/>
        </w:rPr>
        <w:t xml:space="preserve">which implements Comparator </w:t>
      </w:r>
      <w:r w:rsidRPr="008C3D33">
        <w:rPr>
          <w:rFonts w:asciiTheme="majorHAnsi" w:hAnsiTheme="majorHAnsi"/>
          <w:color w:val="0F243E" w:themeColor="text2" w:themeShade="80"/>
        </w:rPr>
        <w:t>interface</w:t>
      </w:r>
      <w:r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and overrides compare method</w:t>
      </w:r>
      <w:r w:rsidRPr="008C3D33">
        <w:rPr>
          <w:rFonts w:asciiTheme="majorHAnsi" w:hAnsiTheme="majorHAnsi"/>
          <w:color w:val="0F243E" w:themeColor="text2" w:themeShade="80"/>
        </w:rPr>
        <w:t xml:space="preserve"> </w:t>
      </w:r>
      <w:r w:rsidRPr="008C3D33">
        <w:rPr>
          <w:rFonts w:asciiTheme="majorHAnsi" w:hAnsiTheme="majorHAnsi"/>
          <w:color w:val="0F243E" w:themeColor="text2" w:themeShade="80"/>
        </w:rPr>
        <w:t xml:space="preserve">to arrange the </w:t>
      </w:r>
      <w:r w:rsidRPr="008C3D33">
        <w:rPr>
          <w:rFonts w:asciiTheme="majorHAnsi" w:hAnsiTheme="majorHAnsi"/>
          <w:color w:val="0F243E" w:themeColor="text2" w:themeShade="80"/>
        </w:rPr>
        <w:t>sell</w:t>
      </w:r>
      <w:r w:rsidRPr="008C3D33">
        <w:rPr>
          <w:rFonts w:asciiTheme="majorHAnsi" w:hAnsiTheme="majorHAnsi"/>
          <w:color w:val="0F243E" w:themeColor="text2" w:themeShade="80"/>
        </w:rPr>
        <w:t xml:space="preserve"> orders in </w:t>
      </w:r>
      <w:r w:rsidRPr="008C3D33">
        <w:rPr>
          <w:rFonts w:asciiTheme="majorHAnsi" w:hAnsiTheme="majorHAnsi"/>
          <w:color w:val="0F243E" w:themeColor="text2" w:themeShade="80"/>
        </w:rPr>
        <w:t>ascending</w:t>
      </w:r>
      <w:r w:rsidRPr="008C3D33">
        <w:rPr>
          <w:rFonts w:asciiTheme="majorHAnsi" w:hAnsiTheme="majorHAnsi"/>
          <w:color w:val="0F243E" w:themeColor="text2" w:themeShade="80"/>
        </w:rPr>
        <w:t xml:space="preserve"> order.</w:t>
      </w:r>
    </w:p>
    <w:p w:rsidR="00B32629" w:rsidRDefault="00B32629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B32629">
        <w:rPr>
          <w:rFonts w:asciiTheme="majorHAnsi" w:hAnsiTheme="majorHAnsi"/>
          <w:b/>
          <w:color w:val="0F243E" w:themeColor="text2" w:themeShade="80"/>
          <w:u w:val="single"/>
        </w:rPr>
        <w:t>Running program</w:t>
      </w:r>
    </w:p>
    <w:p w:rsidR="00B32629" w:rsidRDefault="00EA6221" w:rsidP="00B32629">
      <w:pPr>
        <w:rPr>
          <w:rFonts w:asciiTheme="majorHAnsi" w:hAnsiTheme="majorHAnsi"/>
          <w:color w:val="0F243E" w:themeColor="text2" w:themeShade="80"/>
        </w:rPr>
      </w:pPr>
      <w:r w:rsidRPr="00EA6221">
        <w:rPr>
          <w:rFonts w:asciiTheme="majorHAnsi" w:hAnsiTheme="majorHAnsi"/>
          <w:color w:val="0F243E" w:themeColor="text2" w:themeShade="80"/>
        </w:rPr>
        <w:t xml:space="preserve">Open a </w:t>
      </w:r>
      <w:proofErr w:type="spellStart"/>
      <w:r w:rsidRPr="00EA6221">
        <w:rPr>
          <w:rFonts w:asciiTheme="majorHAnsi" w:hAnsiTheme="majorHAnsi"/>
          <w:color w:val="0F243E" w:themeColor="text2" w:themeShade="80"/>
        </w:rPr>
        <w:t>cmd</w:t>
      </w:r>
      <w:proofErr w:type="spellEnd"/>
      <w:r w:rsidRPr="00EA6221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and run the below command</w:t>
      </w:r>
      <w:r w:rsidR="0028028A">
        <w:rPr>
          <w:rFonts w:asciiTheme="majorHAnsi" w:hAnsiTheme="majorHAnsi"/>
          <w:color w:val="0F243E" w:themeColor="text2" w:themeShade="80"/>
        </w:rPr>
        <w:t>.</w:t>
      </w:r>
    </w:p>
    <w:p w:rsidR="00EA6221" w:rsidRPr="00EA6221" w:rsidRDefault="00EA6221" w:rsidP="00B32629">
      <w:pPr>
        <w:rPr>
          <w:rFonts w:asciiTheme="majorHAnsi" w:hAnsiTheme="majorHAnsi"/>
          <w:color w:val="0F243E" w:themeColor="text2" w:themeShade="80"/>
        </w:rPr>
      </w:pPr>
      <w:r w:rsidRPr="00EA6221">
        <w:rPr>
          <w:rFonts w:asciiTheme="majorHAnsi" w:hAnsiTheme="majorHAnsi"/>
          <w:color w:val="0F243E" w:themeColor="text2" w:themeShade="80"/>
        </w:rPr>
        <w:t xml:space="preserve">C:\Program Files\Java\jre1.8.0_202\bin&gt;java.exe -jar </w:t>
      </w:r>
      <w:r>
        <w:rPr>
          <w:rFonts w:asciiTheme="majorHAnsi" w:hAnsiTheme="majorHAnsi"/>
          <w:color w:val="0F243E" w:themeColor="text2" w:themeShade="80"/>
        </w:rPr>
        <w:t>&lt;</w:t>
      </w:r>
      <w:proofErr w:type="spellStart"/>
      <w:r>
        <w:rPr>
          <w:rFonts w:asciiTheme="majorHAnsi" w:hAnsiTheme="majorHAnsi"/>
          <w:color w:val="0F243E" w:themeColor="text2" w:themeShade="80"/>
        </w:rPr>
        <w:t>jarlocation</w:t>
      </w:r>
      <w:proofErr w:type="spellEnd"/>
      <w:r>
        <w:rPr>
          <w:rFonts w:asciiTheme="majorHAnsi" w:hAnsiTheme="majorHAnsi"/>
          <w:color w:val="0F243E" w:themeColor="text2" w:themeShade="80"/>
        </w:rPr>
        <w:t>&gt;</w:t>
      </w:r>
      <w:r w:rsidR="002347CD">
        <w:rPr>
          <w:rFonts w:asciiTheme="majorHAnsi" w:hAnsiTheme="majorHAnsi"/>
          <w:color w:val="0F243E" w:themeColor="text2" w:themeShade="80"/>
        </w:rPr>
        <w:t>\SilverBarsLiveOrderexe.jar</w:t>
      </w:r>
    </w:p>
    <w:p w:rsidR="00EA6221" w:rsidRDefault="00175C1B" w:rsidP="00B32629">
      <w:pP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t>Input1:</w:t>
      </w:r>
    </w:p>
    <w:p w:rsidR="00175C1B" w:rsidRDefault="00175C1B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5727700" cy="269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1B" w:rsidRDefault="00175C1B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drawing>
          <wp:inline distT="0" distB="0" distL="0" distR="0">
            <wp:extent cx="3536950" cy="4584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1B" w:rsidRDefault="00175C1B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3403600" cy="4584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1B" w:rsidRDefault="00175C1B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Output1:</w:t>
      </w:r>
    </w:p>
    <w:p w:rsidR="00175C1B" w:rsidRDefault="00175C1B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drawing>
          <wp:inline distT="0" distB="0" distL="0" distR="0">
            <wp:extent cx="33909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Input2:</w:t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57213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drawing>
          <wp:inline distT="0" distB="0" distL="0" distR="0">
            <wp:extent cx="35115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3333750" cy="2317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Output2:</w:t>
      </w:r>
    </w:p>
    <w:p w:rsidR="00942224" w:rsidRDefault="00942224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drawing>
          <wp:inline distT="0" distB="0" distL="0" distR="0">
            <wp:extent cx="3581400" cy="1860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76" w:rsidRDefault="00C41676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Input3:</w:t>
      </w:r>
    </w:p>
    <w:p w:rsidR="00C41676" w:rsidRDefault="0069132E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3371850" cy="4603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2E" w:rsidRDefault="0069132E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3282950" cy="4584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2E" w:rsidRDefault="0069132E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lastRenderedPageBreak/>
        <w:drawing>
          <wp:inline distT="0" distB="0" distL="0" distR="0">
            <wp:extent cx="3352800" cy="459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2E" w:rsidRDefault="0069132E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Output3:</w:t>
      </w:r>
    </w:p>
    <w:p w:rsidR="0069132E" w:rsidRPr="00B32629" w:rsidRDefault="0069132E" w:rsidP="00B3262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noProof/>
          <w:color w:val="0F243E" w:themeColor="text2" w:themeShade="80"/>
          <w:u w:val="single"/>
          <w:lang w:eastAsia="en-GB"/>
        </w:rPr>
        <w:drawing>
          <wp:inline distT="0" distB="0" distL="0" distR="0">
            <wp:extent cx="3416300" cy="2184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32E" w:rsidRPr="00B3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05BF"/>
    <w:multiLevelType w:val="hybridMultilevel"/>
    <w:tmpl w:val="4AE81002"/>
    <w:lvl w:ilvl="0" w:tplc="3CDE8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F6803"/>
    <w:multiLevelType w:val="hybridMultilevel"/>
    <w:tmpl w:val="DA768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01656"/>
    <w:multiLevelType w:val="hybridMultilevel"/>
    <w:tmpl w:val="89E0D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E5"/>
    <w:rsid w:val="000406C2"/>
    <w:rsid w:val="000B3139"/>
    <w:rsid w:val="000D443F"/>
    <w:rsid w:val="001229CA"/>
    <w:rsid w:val="00175C1B"/>
    <w:rsid w:val="0017787A"/>
    <w:rsid w:val="002347CD"/>
    <w:rsid w:val="00256F10"/>
    <w:rsid w:val="0028028A"/>
    <w:rsid w:val="003011C4"/>
    <w:rsid w:val="00311A54"/>
    <w:rsid w:val="003478A9"/>
    <w:rsid w:val="00353DDF"/>
    <w:rsid w:val="00383BAB"/>
    <w:rsid w:val="004267CD"/>
    <w:rsid w:val="00431278"/>
    <w:rsid w:val="0043407B"/>
    <w:rsid w:val="0069132E"/>
    <w:rsid w:val="006D0904"/>
    <w:rsid w:val="007055FC"/>
    <w:rsid w:val="007273CB"/>
    <w:rsid w:val="007756E5"/>
    <w:rsid w:val="00821B97"/>
    <w:rsid w:val="008C3D33"/>
    <w:rsid w:val="008C6779"/>
    <w:rsid w:val="00942224"/>
    <w:rsid w:val="009479A9"/>
    <w:rsid w:val="009B41A9"/>
    <w:rsid w:val="00A31A94"/>
    <w:rsid w:val="00AC4AE1"/>
    <w:rsid w:val="00B32629"/>
    <w:rsid w:val="00B5030E"/>
    <w:rsid w:val="00B72EF2"/>
    <w:rsid w:val="00B906CB"/>
    <w:rsid w:val="00C41676"/>
    <w:rsid w:val="00CD6763"/>
    <w:rsid w:val="00D33C85"/>
    <w:rsid w:val="00E2645A"/>
    <w:rsid w:val="00EA6221"/>
    <w:rsid w:val="00EC662D"/>
    <w:rsid w:val="00F07467"/>
    <w:rsid w:val="00F7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4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4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Lakuma</dc:creator>
  <cp:lastModifiedBy>Ravi Lakuma</cp:lastModifiedBy>
  <cp:revision>39</cp:revision>
  <dcterms:created xsi:type="dcterms:W3CDTF">2019-02-12T21:57:00Z</dcterms:created>
  <dcterms:modified xsi:type="dcterms:W3CDTF">2019-03-03T12:51:00Z</dcterms:modified>
</cp:coreProperties>
</file>