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DB1A8" w14:textId="24F6177C" w:rsidR="002555BB" w:rsidRDefault="002555BB" w:rsidP="002555BB">
      <w:pPr>
        <w:jc w:val="center"/>
        <w:rPr>
          <w:b/>
          <w:bCs/>
          <w:sz w:val="32"/>
          <w:szCs w:val="28"/>
          <w:u w:val="single"/>
          <w:lang w:val="en-US"/>
        </w:rPr>
      </w:pPr>
      <w:r w:rsidRPr="002555BB">
        <w:rPr>
          <w:b/>
          <w:bCs/>
          <w:sz w:val="32"/>
          <w:szCs w:val="28"/>
          <w:u w:val="single"/>
          <w:lang w:val="en-US"/>
        </w:rPr>
        <w:t>MUX &amp; De - MUX</w:t>
      </w:r>
    </w:p>
    <w:p w14:paraId="5745E28C" w14:textId="0E9E58D3" w:rsidR="002555BB" w:rsidRDefault="000D7F7A" w:rsidP="000D7F7A">
      <w:pPr>
        <w:pStyle w:val="ListParagraph"/>
        <w:numPr>
          <w:ilvl w:val="0"/>
          <w:numId w:val="1"/>
        </w:numPr>
        <w:rPr>
          <w:sz w:val="24"/>
          <w:szCs w:val="22"/>
          <w:lang w:val="en-US"/>
        </w:rPr>
      </w:pPr>
      <w:r>
        <w:rPr>
          <w:sz w:val="24"/>
          <w:szCs w:val="22"/>
          <w:lang w:val="en-US"/>
        </w:rPr>
        <w:t>Design 16:1 MUX using 2:1 MUX</w:t>
      </w:r>
    </w:p>
    <w:p w14:paraId="1851FDC6" w14:textId="10AF8F39" w:rsidR="000D7F7A" w:rsidRDefault="000D7F7A" w:rsidP="000D7F7A">
      <w:pPr>
        <w:ind w:left="360"/>
        <w:rPr>
          <w:sz w:val="24"/>
          <w:szCs w:val="22"/>
          <w:lang w:val="en-US"/>
        </w:rPr>
      </w:pPr>
      <w:r>
        <w:rPr>
          <w:noProof/>
        </w:rPr>
        <w:drawing>
          <wp:anchor distT="0" distB="0" distL="114300" distR="114300" simplePos="0" relativeHeight="251658240" behindDoc="0" locked="0" layoutInCell="1" allowOverlap="1" wp14:anchorId="6F2AB1CD" wp14:editId="7EA65E0C">
            <wp:simplePos x="0" y="0"/>
            <wp:positionH relativeFrom="column">
              <wp:posOffset>228600</wp:posOffset>
            </wp:positionH>
            <wp:positionV relativeFrom="paragraph">
              <wp:posOffset>196850</wp:posOffset>
            </wp:positionV>
            <wp:extent cx="6079436" cy="3611880"/>
            <wp:effectExtent l="0" t="0" r="0" b="7620"/>
            <wp:wrapNone/>
            <wp:docPr id="1383057064" name="Picture 1" descr="16:1 Multiplexer using 2:1 multiplexers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1 Multiplexer using 2:1 multiplexers | Downloa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5830" cy="36216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2"/>
          <w:lang w:val="en-US"/>
        </w:rPr>
        <w:t xml:space="preserve">Ans: </w:t>
      </w:r>
    </w:p>
    <w:p w14:paraId="1EF22DE4" w14:textId="77777777" w:rsidR="000D7F7A" w:rsidRPr="000D7F7A" w:rsidRDefault="000D7F7A" w:rsidP="000D7F7A">
      <w:pPr>
        <w:rPr>
          <w:sz w:val="24"/>
          <w:szCs w:val="22"/>
          <w:lang w:val="en-US"/>
        </w:rPr>
      </w:pPr>
    </w:p>
    <w:p w14:paraId="6A069317" w14:textId="65A52D95" w:rsidR="000D7F7A" w:rsidRPr="000D7F7A" w:rsidRDefault="000D7F7A" w:rsidP="000D7F7A">
      <w:pPr>
        <w:rPr>
          <w:sz w:val="24"/>
          <w:szCs w:val="22"/>
          <w:lang w:val="en-US"/>
        </w:rPr>
      </w:pPr>
    </w:p>
    <w:p w14:paraId="2664E3E2" w14:textId="087C6472" w:rsidR="000D7F7A" w:rsidRPr="000D7F7A" w:rsidRDefault="000D7F7A" w:rsidP="000D7F7A">
      <w:pPr>
        <w:rPr>
          <w:sz w:val="24"/>
          <w:szCs w:val="22"/>
          <w:lang w:val="en-US"/>
        </w:rPr>
      </w:pPr>
    </w:p>
    <w:p w14:paraId="66323B77" w14:textId="25E1BD38" w:rsidR="000D7F7A" w:rsidRPr="000D7F7A" w:rsidRDefault="000D7F7A" w:rsidP="000D7F7A">
      <w:pPr>
        <w:rPr>
          <w:sz w:val="24"/>
          <w:szCs w:val="22"/>
          <w:lang w:val="en-US"/>
        </w:rPr>
      </w:pPr>
    </w:p>
    <w:p w14:paraId="5DDA8B6E" w14:textId="72E16C47" w:rsidR="000D7F7A" w:rsidRPr="000D7F7A" w:rsidRDefault="000D7F7A" w:rsidP="000D7F7A">
      <w:pPr>
        <w:rPr>
          <w:sz w:val="24"/>
          <w:szCs w:val="22"/>
          <w:lang w:val="en-US"/>
        </w:rPr>
      </w:pPr>
    </w:p>
    <w:p w14:paraId="10147237" w14:textId="787BEB20" w:rsidR="000D7F7A" w:rsidRPr="000D7F7A" w:rsidRDefault="000D7F7A" w:rsidP="000D7F7A">
      <w:pPr>
        <w:rPr>
          <w:sz w:val="24"/>
          <w:szCs w:val="22"/>
          <w:lang w:val="en-US"/>
        </w:rPr>
      </w:pPr>
    </w:p>
    <w:p w14:paraId="527B3767" w14:textId="18E95F31" w:rsidR="000D7F7A" w:rsidRPr="000D7F7A" w:rsidRDefault="000D7F7A" w:rsidP="000D7F7A">
      <w:pPr>
        <w:rPr>
          <w:sz w:val="24"/>
          <w:szCs w:val="22"/>
          <w:lang w:val="en-US"/>
        </w:rPr>
      </w:pPr>
    </w:p>
    <w:p w14:paraId="696CF694" w14:textId="77777777" w:rsidR="000D7F7A" w:rsidRPr="000D7F7A" w:rsidRDefault="000D7F7A" w:rsidP="000D7F7A">
      <w:pPr>
        <w:rPr>
          <w:sz w:val="24"/>
          <w:szCs w:val="22"/>
          <w:lang w:val="en-US"/>
        </w:rPr>
      </w:pPr>
    </w:p>
    <w:p w14:paraId="7045CC9C" w14:textId="77777777" w:rsidR="000D7F7A" w:rsidRPr="000D7F7A" w:rsidRDefault="000D7F7A" w:rsidP="000D7F7A">
      <w:pPr>
        <w:rPr>
          <w:sz w:val="24"/>
          <w:szCs w:val="22"/>
          <w:lang w:val="en-US"/>
        </w:rPr>
      </w:pPr>
    </w:p>
    <w:p w14:paraId="3EFA7B8A" w14:textId="2A9E221E" w:rsidR="000D7F7A" w:rsidRPr="000D7F7A" w:rsidRDefault="000D7F7A" w:rsidP="000D7F7A">
      <w:pPr>
        <w:rPr>
          <w:sz w:val="24"/>
          <w:szCs w:val="22"/>
          <w:lang w:val="en-US"/>
        </w:rPr>
      </w:pPr>
    </w:p>
    <w:p w14:paraId="11EA0267" w14:textId="77777777" w:rsidR="000D7F7A" w:rsidRPr="000D7F7A" w:rsidRDefault="000D7F7A" w:rsidP="000D7F7A">
      <w:pPr>
        <w:rPr>
          <w:sz w:val="24"/>
          <w:szCs w:val="22"/>
          <w:lang w:val="en-US"/>
        </w:rPr>
      </w:pPr>
    </w:p>
    <w:p w14:paraId="7646D0BA" w14:textId="3A3D1D7F" w:rsidR="000D7F7A" w:rsidRPr="000D7F7A" w:rsidRDefault="000D7F7A" w:rsidP="000D7F7A">
      <w:pPr>
        <w:rPr>
          <w:sz w:val="24"/>
          <w:szCs w:val="22"/>
          <w:lang w:val="en-US"/>
        </w:rPr>
      </w:pPr>
    </w:p>
    <w:p w14:paraId="5F0A7377" w14:textId="77777777" w:rsidR="000D7F7A" w:rsidRDefault="000D7F7A" w:rsidP="000D7F7A">
      <w:pPr>
        <w:rPr>
          <w:sz w:val="24"/>
          <w:szCs w:val="22"/>
          <w:lang w:val="en-US"/>
        </w:rPr>
      </w:pPr>
    </w:p>
    <w:p w14:paraId="29C859FE" w14:textId="29067081" w:rsidR="000D7F7A" w:rsidRDefault="000D7F7A" w:rsidP="000D7F7A">
      <w:pPr>
        <w:pStyle w:val="ListParagraph"/>
        <w:numPr>
          <w:ilvl w:val="0"/>
          <w:numId w:val="1"/>
        </w:numPr>
        <w:rPr>
          <w:sz w:val="24"/>
          <w:szCs w:val="22"/>
          <w:lang w:val="en-US"/>
        </w:rPr>
      </w:pPr>
      <w:r>
        <w:rPr>
          <w:sz w:val="24"/>
          <w:szCs w:val="22"/>
          <w:lang w:val="en-US"/>
        </w:rPr>
        <w:t>Design a D_FF using MUX</w:t>
      </w:r>
    </w:p>
    <w:p w14:paraId="58B53423" w14:textId="24C9F68B" w:rsidR="000D7F7A" w:rsidRDefault="000D7F7A" w:rsidP="000D7F7A">
      <w:pPr>
        <w:ind w:left="360"/>
        <w:rPr>
          <w:sz w:val="24"/>
          <w:szCs w:val="22"/>
          <w:lang w:val="en-US"/>
        </w:rPr>
      </w:pPr>
      <w:r>
        <w:rPr>
          <w:noProof/>
        </w:rPr>
        <w:drawing>
          <wp:anchor distT="0" distB="0" distL="114300" distR="114300" simplePos="0" relativeHeight="251659264" behindDoc="0" locked="0" layoutInCell="1" allowOverlap="1" wp14:anchorId="3DD8F2A6" wp14:editId="7D48D1B0">
            <wp:simplePos x="0" y="0"/>
            <wp:positionH relativeFrom="column">
              <wp:posOffset>601980</wp:posOffset>
            </wp:positionH>
            <wp:positionV relativeFrom="paragraph">
              <wp:posOffset>5080</wp:posOffset>
            </wp:positionV>
            <wp:extent cx="4236720" cy="2484120"/>
            <wp:effectExtent l="0" t="0" r="0" b="0"/>
            <wp:wrapNone/>
            <wp:docPr id="625951595" name="Picture 3" descr="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 Flip Fl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6720" cy="24841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2"/>
          <w:lang w:val="en-US"/>
        </w:rPr>
        <w:t xml:space="preserve">Ans: </w:t>
      </w:r>
    </w:p>
    <w:p w14:paraId="0DE034B2" w14:textId="141667DE" w:rsidR="000D7F7A" w:rsidRDefault="000D7F7A" w:rsidP="000D7F7A">
      <w:pPr>
        <w:ind w:left="360"/>
        <w:rPr>
          <w:sz w:val="24"/>
          <w:szCs w:val="22"/>
          <w:lang w:val="en-US"/>
        </w:rPr>
      </w:pPr>
    </w:p>
    <w:p w14:paraId="6B4C43D9" w14:textId="57D60246" w:rsidR="00250760" w:rsidRPr="00250760" w:rsidRDefault="00250760" w:rsidP="00250760">
      <w:pPr>
        <w:rPr>
          <w:sz w:val="24"/>
          <w:szCs w:val="22"/>
          <w:lang w:val="en-US"/>
        </w:rPr>
      </w:pPr>
    </w:p>
    <w:p w14:paraId="5F8AA86A" w14:textId="77777777" w:rsidR="00250760" w:rsidRPr="00250760" w:rsidRDefault="00250760" w:rsidP="00250760">
      <w:pPr>
        <w:rPr>
          <w:sz w:val="24"/>
          <w:szCs w:val="22"/>
          <w:lang w:val="en-US"/>
        </w:rPr>
      </w:pPr>
    </w:p>
    <w:p w14:paraId="72809A31" w14:textId="5AF5DA65" w:rsidR="00250760" w:rsidRPr="00250760" w:rsidRDefault="00250760" w:rsidP="00250760">
      <w:pPr>
        <w:rPr>
          <w:sz w:val="24"/>
          <w:szCs w:val="22"/>
          <w:lang w:val="en-US"/>
        </w:rPr>
      </w:pPr>
    </w:p>
    <w:p w14:paraId="3234FC41" w14:textId="442071CE" w:rsidR="00250760" w:rsidRPr="00250760" w:rsidRDefault="00250760" w:rsidP="00250760">
      <w:pPr>
        <w:rPr>
          <w:sz w:val="24"/>
          <w:szCs w:val="22"/>
          <w:lang w:val="en-US"/>
        </w:rPr>
      </w:pPr>
    </w:p>
    <w:p w14:paraId="57AE29FB" w14:textId="6D656D1A" w:rsidR="00250760" w:rsidRPr="00250760" w:rsidRDefault="00250760" w:rsidP="00250760">
      <w:pPr>
        <w:rPr>
          <w:sz w:val="24"/>
          <w:szCs w:val="22"/>
          <w:lang w:val="en-US"/>
        </w:rPr>
      </w:pPr>
    </w:p>
    <w:p w14:paraId="7C5B0BFF" w14:textId="45780312" w:rsidR="00250760" w:rsidRPr="00250760" w:rsidRDefault="00250760" w:rsidP="00250760">
      <w:pPr>
        <w:rPr>
          <w:sz w:val="24"/>
          <w:szCs w:val="22"/>
          <w:lang w:val="en-US"/>
        </w:rPr>
      </w:pPr>
    </w:p>
    <w:p w14:paraId="24FEFB18" w14:textId="50FBDE3B" w:rsidR="00250760" w:rsidRDefault="00250760" w:rsidP="00250760">
      <w:pPr>
        <w:rPr>
          <w:sz w:val="24"/>
          <w:szCs w:val="22"/>
          <w:lang w:val="en-US"/>
        </w:rPr>
      </w:pPr>
    </w:p>
    <w:p w14:paraId="7044EB3B" w14:textId="3551781A" w:rsidR="00250760" w:rsidRDefault="00250760" w:rsidP="00250760">
      <w:pPr>
        <w:pStyle w:val="ListParagraph"/>
        <w:numPr>
          <w:ilvl w:val="0"/>
          <w:numId w:val="1"/>
        </w:numPr>
        <w:rPr>
          <w:sz w:val="24"/>
          <w:szCs w:val="22"/>
          <w:lang w:val="en-US"/>
        </w:rPr>
      </w:pPr>
      <w:r>
        <w:rPr>
          <w:sz w:val="24"/>
          <w:szCs w:val="22"/>
          <w:lang w:val="en-US"/>
        </w:rPr>
        <w:t>Design a 1:2 DEMUX that can be used as an inverter &amp; also as a buffer.</w:t>
      </w:r>
    </w:p>
    <w:p w14:paraId="3BADF2AD" w14:textId="281AA1CE" w:rsidR="00250760" w:rsidRDefault="00250760" w:rsidP="00250760">
      <w:pPr>
        <w:ind w:left="360"/>
        <w:rPr>
          <w:sz w:val="24"/>
          <w:szCs w:val="22"/>
          <w:lang w:val="en-US"/>
        </w:rPr>
      </w:pPr>
      <w:r>
        <w:rPr>
          <w:noProof/>
        </w:rPr>
        <w:drawing>
          <wp:anchor distT="0" distB="0" distL="114300" distR="114300" simplePos="0" relativeHeight="251660288" behindDoc="0" locked="0" layoutInCell="1" allowOverlap="1" wp14:anchorId="1325BE34" wp14:editId="20BE34A1">
            <wp:simplePos x="0" y="0"/>
            <wp:positionH relativeFrom="column">
              <wp:posOffset>1318260</wp:posOffset>
            </wp:positionH>
            <wp:positionV relativeFrom="paragraph">
              <wp:posOffset>6350</wp:posOffset>
            </wp:positionV>
            <wp:extent cx="2482751" cy="1699260"/>
            <wp:effectExtent l="0" t="0" r="0" b="0"/>
            <wp:wrapNone/>
            <wp:docPr id="1748054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2751" cy="169926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2"/>
          <w:lang w:val="en-US"/>
        </w:rPr>
        <w:t xml:space="preserve">Ans: </w:t>
      </w:r>
    </w:p>
    <w:p w14:paraId="44A23768" w14:textId="44D64046" w:rsidR="00250760" w:rsidRDefault="00250760" w:rsidP="00250760">
      <w:pPr>
        <w:ind w:left="360"/>
        <w:rPr>
          <w:sz w:val="24"/>
          <w:szCs w:val="22"/>
          <w:lang w:val="en-US"/>
        </w:rPr>
      </w:pPr>
    </w:p>
    <w:p w14:paraId="19107B7E" w14:textId="77777777" w:rsidR="00BF4A04" w:rsidRPr="00BF4A04" w:rsidRDefault="00BF4A04" w:rsidP="00BF4A04">
      <w:pPr>
        <w:rPr>
          <w:sz w:val="24"/>
          <w:szCs w:val="22"/>
          <w:lang w:val="en-US"/>
        </w:rPr>
      </w:pPr>
    </w:p>
    <w:p w14:paraId="4455F272" w14:textId="77777777" w:rsidR="00BF4A04" w:rsidRDefault="00BF4A04" w:rsidP="00BF4A04">
      <w:pPr>
        <w:rPr>
          <w:sz w:val="24"/>
          <w:szCs w:val="22"/>
          <w:lang w:val="en-US"/>
        </w:rPr>
      </w:pPr>
    </w:p>
    <w:p w14:paraId="029B4FAE" w14:textId="77777777" w:rsidR="00BF4A04" w:rsidRDefault="00BF4A04" w:rsidP="00BF4A04">
      <w:pPr>
        <w:ind w:firstLine="720"/>
        <w:rPr>
          <w:sz w:val="24"/>
          <w:szCs w:val="22"/>
          <w:lang w:val="en-US"/>
        </w:rPr>
      </w:pPr>
    </w:p>
    <w:p w14:paraId="60B13D6E" w14:textId="6DEF3577" w:rsidR="00BF4A04" w:rsidRDefault="00BF4A04" w:rsidP="00BF4A04">
      <w:pPr>
        <w:pStyle w:val="ListParagraph"/>
        <w:numPr>
          <w:ilvl w:val="0"/>
          <w:numId w:val="1"/>
        </w:numPr>
        <w:rPr>
          <w:sz w:val="24"/>
          <w:szCs w:val="22"/>
          <w:lang w:val="en-US"/>
        </w:rPr>
      </w:pPr>
      <w:r>
        <w:rPr>
          <w:sz w:val="24"/>
          <w:szCs w:val="22"/>
          <w:lang w:val="en-US"/>
        </w:rPr>
        <w:lastRenderedPageBreak/>
        <w:t>Design a NAND gate using 1:2 DEMUX</w:t>
      </w:r>
    </w:p>
    <w:p w14:paraId="7F2E0EA7" w14:textId="10C71CA1" w:rsidR="00BF4A04" w:rsidRDefault="00BF4A04" w:rsidP="00BF4A04">
      <w:pPr>
        <w:ind w:left="360"/>
        <w:rPr>
          <w:sz w:val="24"/>
          <w:szCs w:val="22"/>
          <w:lang w:val="en-US"/>
        </w:rPr>
      </w:pPr>
      <w:r w:rsidRPr="00BF4A04">
        <w:rPr>
          <w:sz w:val="24"/>
          <w:szCs w:val="22"/>
        </w:rPr>
        <w:drawing>
          <wp:anchor distT="0" distB="0" distL="114300" distR="114300" simplePos="0" relativeHeight="251661312" behindDoc="0" locked="0" layoutInCell="1" allowOverlap="1" wp14:anchorId="6B4A3160" wp14:editId="297A3B59">
            <wp:simplePos x="0" y="0"/>
            <wp:positionH relativeFrom="column">
              <wp:posOffset>708660</wp:posOffset>
            </wp:positionH>
            <wp:positionV relativeFrom="paragraph">
              <wp:posOffset>25400</wp:posOffset>
            </wp:positionV>
            <wp:extent cx="4211480" cy="2522220"/>
            <wp:effectExtent l="0" t="0" r="0" b="0"/>
            <wp:wrapNone/>
            <wp:docPr id="74317022" name="Picture 6"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7022" name="Picture 6" descr="A diagram of 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1480" cy="25222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2"/>
          <w:lang w:val="en-US"/>
        </w:rPr>
        <w:t xml:space="preserve">Ans: </w:t>
      </w:r>
    </w:p>
    <w:p w14:paraId="18552DE8" w14:textId="0CCC32D7" w:rsidR="00BF4A04" w:rsidRPr="00BF4A04" w:rsidRDefault="00BF4A04" w:rsidP="00BF4A04">
      <w:pPr>
        <w:ind w:left="360"/>
        <w:rPr>
          <w:sz w:val="24"/>
          <w:szCs w:val="22"/>
        </w:rPr>
      </w:pPr>
    </w:p>
    <w:p w14:paraId="5575E124" w14:textId="77777777" w:rsidR="00BF4A04" w:rsidRDefault="00BF4A04" w:rsidP="00BF4A04">
      <w:pPr>
        <w:ind w:left="360"/>
        <w:rPr>
          <w:sz w:val="24"/>
          <w:szCs w:val="22"/>
          <w:lang w:val="en-US"/>
        </w:rPr>
      </w:pPr>
    </w:p>
    <w:p w14:paraId="578C9158" w14:textId="77777777" w:rsidR="00BF4A04" w:rsidRPr="00BF4A04" w:rsidRDefault="00BF4A04" w:rsidP="00BF4A04">
      <w:pPr>
        <w:rPr>
          <w:sz w:val="24"/>
          <w:szCs w:val="22"/>
          <w:lang w:val="en-US"/>
        </w:rPr>
      </w:pPr>
    </w:p>
    <w:p w14:paraId="700B7089" w14:textId="77777777" w:rsidR="00BF4A04" w:rsidRPr="00BF4A04" w:rsidRDefault="00BF4A04" w:rsidP="00BF4A04">
      <w:pPr>
        <w:rPr>
          <w:sz w:val="24"/>
          <w:szCs w:val="22"/>
          <w:lang w:val="en-US"/>
        </w:rPr>
      </w:pPr>
    </w:p>
    <w:p w14:paraId="67F60127" w14:textId="77777777" w:rsidR="00BF4A04" w:rsidRPr="00BF4A04" w:rsidRDefault="00BF4A04" w:rsidP="00BF4A04">
      <w:pPr>
        <w:rPr>
          <w:sz w:val="24"/>
          <w:szCs w:val="22"/>
          <w:lang w:val="en-US"/>
        </w:rPr>
      </w:pPr>
    </w:p>
    <w:p w14:paraId="3B1843FD" w14:textId="77777777" w:rsidR="00BF4A04" w:rsidRPr="00BF4A04" w:rsidRDefault="00BF4A04" w:rsidP="00BF4A04">
      <w:pPr>
        <w:rPr>
          <w:sz w:val="24"/>
          <w:szCs w:val="22"/>
          <w:lang w:val="en-US"/>
        </w:rPr>
      </w:pPr>
    </w:p>
    <w:p w14:paraId="51A2CE56" w14:textId="77777777" w:rsidR="00BF4A04" w:rsidRPr="00BF4A04" w:rsidRDefault="00BF4A04" w:rsidP="00BF4A04">
      <w:pPr>
        <w:rPr>
          <w:sz w:val="24"/>
          <w:szCs w:val="22"/>
          <w:lang w:val="en-US"/>
        </w:rPr>
      </w:pPr>
    </w:p>
    <w:p w14:paraId="42C8D9A5" w14:textId="77777777" w:rsidR="00BF4A04" w:rsidRPr="00BF4A04" w:rsidRDefault="00BF4A04" w:rsidP="00BF4A04">
      <w:pPr>
        <w:rPr>
          <w:sz w:val="24"/>
          <w:szCs w:val="22"/>
          <w:lang w:val="en-US"/>
        </w:rPr>
      </w:pPr>
    </w:p>
    <w:p w14:paraId="2B428A0E" w14:textId="77777777" w:rsidR="00BF4A04" w:rsidRDefault="00BF4A04" w:rsidP="00BF4A04">
      <w:pPr>
        <w:rPr>
          <w:sz w:val="24"/>
          <w:szCs w:val="22"/>
          <w:lang w:val="en-US"/>
        </w:rPr>
      </w:pPr>
    </w:p>
    <w:p w14:paraId="2F91947C" w14:textId="61AEAA3F" w:rsidR="00BF4A04" w:rsidRDefault="00BF4A04" w:rsidP="00BF4A04">
      <w:pPr>
        <w:pStyle w:val="ListParagraph"/>
        <w:numPr>
          <w:ilvl w:val="0"/>
          <w:numId w:val="1"/>
        </w:numPr>
        <w:rPr>
          <w:sz w:val="24"/>
          <w:szCs w:val="22"/>
          <w:lang w:val="en-US"/>
        </w:rPr>
      </w:pPr>
      <w:r>
        <w:rPr>
          <w:sz w:val="24"/>
          <w:szCs w:val="22"/>
          <w:lang w:val="en-US"/>
        </w:rPr>
        <w:t>What is the difference between Decoder &amp; DEMUX?</w:t>
      </w:r>
    </w:p>
    <w:p w14:paraId="22DAED30" w14:textId="77777777" w:rsidR="00BF4A04" w:rsidRPr="00BF4A04" w:rsidRDefault="00BF4A04" w:rsidP="00BF4A04">
      <w:pPr>
        <w:ind w:left="360"/>
        <w:rPr>
          <w:sz w:val="24"/>
          <w:szCs w:val="22"/>
          <w:lang w:val="en-US"/>
        </w:rPr>
      </w:pPr>
      <w:r>
        <w:rPr>
          <w:sz w:val="24"/>
          <w:szCs w:val="22"/>
          <w:lang w:val="en-US"/>
        </w:rPr>
        <w:t xml:space="preserve">Ans: </w:t>
      </w:r>
    </w:p>
    <w:tbl>
      <w:tblPr>
        <w:tblStyle w:val="TableGridLight"/>
        <w:tblW w:w="0" w:type="auto"/>
        <w:tblLook w:val="04A0" w:firstRow="1" w:lastRow="0" w:firstColumn="1" w:lastColumn="0" w:noHBand="0" w:noVBand="1"/>
      </w:tblPr>
      <w:tblGrid>
        <w:gridCol w:w="10456"/>
      </w:tblGrid>
      <w:tr w:rsidR="00BF4A04" w14:paraId="6C40EC4B" w14:textId="77777777" w:rsidTr="00BF4A04">
        <w:tc>
          <w:tcPr>
            <w:tcW w:w="10456" w:type="dxa"/>
          </w:tcPr>
          <w:tbl>
            <w:tblPr>
              <w:tblW w:w="9722" w:type="dxa"/>
              <w:tblCellMar>
                <w:top w:w="15" w:type="dxa"/>
                <w:left w:w="15" w:type="dxa"/>
                <w:bottom w:w="15" w:type="dxa"/>
                <w:right w:w="15" w:type="dxa"/>
              </w:tblCellMar>
              <w:tblLook w:val="04A0" w:firstRow="1" w:lastRow="0" w:firstColumn="1" w:lastColumn="0" w:noHBand="0" w:noVBand="1"/>
            </w:tblPr>
            <w:tblGrid>
              <w:gridCol w:w="1781"/>
              <w:gridCol w:w="4173"/>
              <w:gridCol w:w="3768"/>
            </w:tblGrid>
            <w:tr w:rsidR="00BF4A04" w:rsidRPr="00BF4A04" w14:paraId="40245AB2" w14:textId="77777777" w:rsidTr="00B86031">
              <w:tc>
                <w:tcPr>
                  <w:tcW w:w="0" w:type="auto"/>
                  <w:tcBorders>
                    <w:top w:val="single" w:sz="4" w:space="0" w:color="auto"/>
                    <w:left w:val="single" w:sz="4" w:space="0" w:color="auto"/>
                    <w:right w:val="single" w:sz="4" w:space="0" w:color="auto"/>
                  </w:tcBorders>
                  <w:tcMar>
                    <w:top w:w="120" w:type="dxa"/>
                    <w:left w:w="120" w:type="dxa"/>
                    <w:bottom w:w="120" w:type="dxa"/>
                    <w:right w:w="120" w:type="dxa"/>
                  </w:tcMar>
                  <w:vAlign w:val="center"/>
                  <w:hideMark/>
                </w:tcPr>
                <w:p w14:paraId="0DE8B20B" w14:textId="77777777" w:rsidR="00BF4A04" w:rsidRPr="00BF4A04" w:rsidRDefault="00BF4A04" w:rsidP="00B67C15">
                  <w:pPr>
                    <w:ind w:left="360"/>
                    <w:rPr>
                      <w:b/>
                      <w:bCs/>
                      <w:sz w:val="24"/>
                      <w:szCs w:val="22"/>
                    </w:rPr>
                  </w:pPr>
                  <w:r w:rsidRPr="00BF4A04">
                    <w:rPr>
                      <w:b/>
                      <w:bCs/>
                      <w:sz w:val="24"/>
                      <w:szCs w:val="22"/>
                    </w:rPr>
                    <w:t>Key</w:t>
                  </w:r>
                </w:p>
              </w:tc>
              <w:tc>
                <w:tcPr>
                  <w:tcW w:w="0" w:type="auto"/>
                  <w:tcBorders>
                    <w:top w:val="single" w:sz="4" w:space="0" w:color="auto"/>
                    <w:left w:val="single" w:sz="4" w:space="0" w:color="auto"/>
                    <w:right w:val="single" w:sz="4" w:space="0" w:color="auto"/>
                  </w:tcBorders>
                  <w:tcMar>
                    <w:top w:w="120" w:type="dxa"/>
                    <w:left w:w="120" w:type="dxa"/>
                    <w:bottom w:w="120" w:type="dxa"/>
                    <w:right w:w="120" w:type="dxa"/>
                  </w:tcMar>
                  <w:vAlign w:val="center"/>
                  <w:hideMark/>
                </w:tcPr>
                <w:p w14:paraId="330309C4" w14:textId="77777777" w:rsidR="00BF4A04" w:rsidRPr="00BF4A04" w:rsidRDefault="00BF4A04" w:rsidP="00B67C15">
                  <w:pPr>
                    <w:ind w:left="360"/>
                    <w:rPr>
                      <w:b/>
                      <w:bCs/>
                      <w:sz w:val="24"/>
                      <w:szCs w:val="22"/>
                    </w:rPr>
                  </w:pPr>
                  <w:r w:rsidRPr="00BF4A04">
                    <w:rPr>
                      <w:b/>
                      <w:bCs/>
                      <w:sz w:val="24"/>
                      <w:szCs w:val="22"/>
                    </w:rPr>
                    <w:t>Decoder</w:t>
                  </w:r>
                </w:p>
              </w:tc>
              <w:tc>
                <w:tcPr>
                  <w:tcW w:w="0" w:type="auto"/>
                  <w:tcBorders>
                    <w:top w:val="single" w:sz="4" w:space="0" w:color="auto"/>
                    <w:left w:val="single" w:sz="4" w:space="0" w:color="auto"/>
                    <w:right w:val="single" w:sz="4" w:space="0" w:color="auto"/>
                  </w:tcBorders>
                  <w:tcMar>
                    <w:top w:w="120" w:type="dxa"/>
                    <w:left w:w="120" w:type="dxa"/>
                    <w:bottom w:w="120" w:type="dxa"/>
                    <w:right w:w="120" w:type="dxa"/>
                  </w:tcMar>
                  <w:vAlign w:val="center"/>
                  <w:hideMark/>
                </w:tcPr>
                <w:p w14:paraId="169A7FC5" w14:textId="77777777" w:rsidR="00BF4A04" w:rsidRPr="00BF4A04" w:rsidRDefault="00BF4A04" w:rsidP="00B67C15">
                  <w:pPr>
                    <w:ind w:left="360"/>
                    <w:rPr>
                      <w:b/>
                      <w:bCs/>
                      <w:sz w:val="24"/>
                      <w:szCs w:val="22"/>
                    </w:rPr>
                  </w:pPr>
                  <w:r w:rsidRPr="00BF4A04">
                    <w:rPr>
                      <w:b/>
                      <w:bCs/>
                      <w:sz w:val="24"/>
                      <w:szCs w:val="22"/>
                    </w:rPr>
                    <w:t>Demultiplexer</w:t>
                  </w:r>
                </w:p>
              </w:tc>
            </w:tr>
            <w:tr w:rsidR="00BF4A04" w:rsidRPr="00BF4A04" w14:paraId="369CBC0A" w14:textId="77777777" w:rsidTr="00B86031">
              <w:tc>
                <w:tcPr>
                  <w:tcW w:w="0" w:type="auto"/>
                  <w:tcBorders>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DB825FF" w14:textId="77777777" w:rsidR="00BF4A04" w:rsidRPr="00BF4A04" w:rsidRDefault="00BF4A04" w:rsidP="00B67C15">
                  <w:pPr>
                    <w:ind w:left="360"/>
                    <w:rPr>
                      <w:sz w:val="24"/>
                      <w:szCs w:val="22"/>
                    </w:rPr>
                  </w:pPr>
                  <w:r w:rsidRPr="00BF4A04">
                    <w:rPr>
                      <w:sz w:val="24"/>
                      <w:szCs w:val="22"/>
                    </w:rPr>
                    <w:t>Purpose</w:t>
                  </w:r>
                </w:p>
              </w:tc>
              <w:tc>
                <w:tcPr>
                  <w:tcW w:w="0" w:type="auto"/>
                  <w:tcBorders>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C967E7B" w14:textId="77777777" w:rsidR="00BF4A04" w:rsidRPr="00BF4A04" w:rsidRDefault="00BF4A04" w:rsidP="00B67C15">
                  <w:pPr>
                    <w:ind w:left="360"/>
                    <w:rPr>
                      <w:sz w:val="24"/>
                      <w:szCs w:val="22"/>
                    </w:rPr>
                  </w:pPr>
                  <w:r w:rsidRPr="00BF4A04">
                    <w:rPr>
                      <w:sz w:val="24"/>
                      <w:szCs w:val="22"/>
                    </w:rPr>
                    <w:t>A decoder decodes an encrypted input signal to multiple output signals from one format to another format.</w:t>
                  </w:r>
                </w:p>
              </w:tc>
              <w:tc>
                <w:tcPr>
                  <w:tcW w:w="0" w:type="auto"/>
                  <w:tcBorders>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47EFC2B" w14:textId="77777777" w:rsidR="00BF4A04" w:rsidRPr="00BF4A04" w:rsidRDefault="00BF4A04" w:rsidP="00B67C15">
                  <w:pPr>
                    <w:ind w:left="360"/>
                    <w:rPr>
                      <w:sz w:val="24"/>
                      <w:szCs w:val="22"/>
                    </w:rPr>
                  </w:pPr>
                  <w:r w:rsidRPr="00BF4A04">
                    <w:rPr>
                      <w:sz w:val="24"/>
                      <w:szCs w:val="22"/>
                    </w:rPr>
                    <w:t>A demultiplexer routes an input signal to multiple output signals.</w:t>
                  </w:r>
                </w:p>
              </w:tc>
            </w:tr>
            <w:tr w:rsidR="00BF4A04" w:rsidRPr="00BF4A04" w14:paraId="10DCC6FC" w14:textId="77777777" w:rsidTr="00B86031">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5E68AE0" w14:textId="77777777" w:rsidR="00BF4A04" w:rsidRPr="00BF4A04" w:rsidRDefault="00BF4A04" w:rsidP="00B67C15">
                  <w:pPr>
                    <w:ind w:left="360"/>
                    <w:rPr>
                      <w:sz w:val="24"/>
                      <w:szCs w:val="22"/>
                    </w:rPr>
                  </w:pPr>
                  <w:r w:rsidRPr="00BF4A04">
                    <w:rPr>
                      <w:sz w:val="24"/>
                      <w:szCs w:val="22"/>
                    </w:rPr>
                    <w:t>Input / Output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86A728A" w14:textId="77777777" w:rsidR="00BF4A04" w:rsidRPr="00BF4A04" w:rsidRDefault="00BF4A04" w:rsidP="00B67C15">
                  <w:pPr>
                    <w:ind w:left="360"/>
                    <w:rPr>
                      <w:sz w:val="24"/>
                      <w:szCs w:val="22"/>
                    </w:rPr>
                  </w:pPr>
                  <w:r w:rsidRPr="00BF4A04">
                    <w:rPr>
                      <w:sz w:val="24"/>
                      <w:szCs w:val="22"/>
                    </w:rPr>
                    <w:t>A decoder has input lines and a maximum of {2} ^ {n} output lines.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6B8F6B1" w14:textId="77777777" w:rsidR="00BF4A04" w:rsidRPr="00BF4A04" w:rsidRDefault="00BF4A04" w:rsidP="00B67C15">
                  <w:pPr>
                    <w:ind w:left="360"/>
                    <w:rPr>
                      <w:sz w:val="24"/>
                      <w:szCs w:val="22"/>
                    </w:rPr>
                  </w:pPr>
                  <w:r w:rsidRPr="00BF4A04">
                    <w:rPr>
                      <w:sz w:val="24"/>
                      <w:szCs w:val="22"/>
                    </w:rPr>
                    <w:t>A demultiplexer has single input, selection lines and maximum of {2} ^ {n} outputs.</w:t>
                  </w:r>
                </w:p>
              </w:tc>
            </w:tr>
            <w:tr w:rsidR="00BF4A04" w:rsidRPr="00BF4A04" w14:paraId="79AF572A" w14:textId="77777777" w:rsidTr="00B86031">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0CA6D7E" w14:textId="77777777" w:rsidR="00BF4A04" w:rsidRPr="00BF4A04" w:rsidRDefault="00BF4A04" w:rsidP="00B67C15">
                  <w:pPr>
                    <w:ind w:left="360"/>
                    <w:rPr>
                      <w:sz w:val="24"/>
                      <w:szCs w:val="22"/>
                    </w:rPr>
                  </w:pPr>
                  <w:r w:rsidRPr="00BF4A04">
                    <w:rPr>
                      <w:sz w:val="24"/>
                      <w:szCs w:val="22"/>
                    </w:rPr>
                    <w:t>Inverse</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0D73A3C" w14:textId="77777777" w:rsidR="00BF4A04" w:rsidRPr="00BF4A04" w:rsidRDefault="00BF4A04" w:rsidP="00B67C15">
                  <w:pPr>
                    <w:ind w:left="360"/>
                    <w:rPr>
                      <w:sz w:val="24"/>
                      <w:szCs w:val="22"/>
                    </w:rPr>
                  </w:pPr>
                  <w:r w:rsidRPr="00BF4A04">
                    <w:rPr>
                      <w:sz w:val="24"/>
                      <w:szCs w:val="22"/>
                    </w:rPr>
                    <w:t>Decoder's inverse is Encoder.</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BE20A3C" w14:textId="77777777" w:rsidR="00BF4A04" w:rsidRPr="00BF4A04" w:rsidRDefault="00BF4A04" w:rsidP="00B67C15">
                  <w:pPr>
                    <w:ind w:left="360"/>
                    <w:rPr>
                      <w:sz w:val="24"/>
                      <w:szCs w:val="22"/>
                    </w:rPr>
                  </w:pPr>
                  <w:r w:rsidRPr="00BF4A04">
                    <w:rPr>
                      <w:sz w:val="24"/>
                      <w:szCs w:val="22"/>
                    </w:rPr>
                    <w:t>Demultiplexer's inverse is Multiplexer.</w:t>
                  </w:r>
                </w:p>
              </w:tc>
            </w:tr>
            <w:tr w:rsidR="00BF4A04" w:rsidRPr="00BF4A04" w14:paraId="53F107D1" w14:textId="77777777" w:rsidTr="00B86031">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6AFEF60" w14:textId="77777777" w:rsidR="00BF4A04" w:rsidRPr="00BF4A04" w:rsidRDefault="00BF4A04" w:rsidP="00B67C15">
                  <w:pPr>
                    <w:ind w:left="360"/>
                    <w:rPr>
                      <w:sz w:val="24"/>
                      <w:szCs w:val="22"/>
                    </w:rPr>
                  </w:pPr>
                  <w:r w:rsidRPr="00BF4A04">
                    <w:rPr>
                      <w:sz w:val="24"/>
                      <w:szCs w:val="22"/>
                    </w:rPr>
                    <w:t>Usage</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67F1F4D" w14:textId="77777777" w:rsidR="00BF4A04" w:rsidRPr="00BF4A04" w:rsidRDefault="00BF4A04" w:rsidP="00B67C15">
                  <w:pPr>
                    <w:ind w:left="360"/>
                    <w:rPr>
                      <w:sz w:val="24"/>
                      <w:szCs w:val="22"/>
                    </w:rPr>
                  </w:pPr>
                  <w:r w:rsidRPr="00BF4A04">
                    <w:rPr>
                      <w:sz w:val="24"/>
                      <w:szCs w:val="22"/>
                    </w:rPr>
                    <w:t>Decoders are used to detect bits, encoding of data.</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5E09641" w14:textId="77777777" w:rsidR="00BF4A04" w:rsidRPr="00BF4A04" w:rsidRDefault="00BF4A04" w:rsidP="00B67C15">
                  <w:pPr>
                    <w:ind w:left="360"/>
                    <w:rPr>
                      <w:sz w:val="24"/>
                      <w:szCs w:val="22"/>
                    </w:rPr>
                  </w:pPr>
                  <w:r w:rsidRPr="00BF4A04">
                    <w:rPr>
                      <w:sz w:val="24"/>
                      <w:szCs w:val="22"/>
                    </w:rPr>
                    <w:t>Demultiplexers are used in switching, data distribution.</w:t>
                  </w:r>
                </w:p>
              </w:tc>
            </w:tr>
            <w:tr w:rsidR="00BF4A04" w:rsidRPr="00BF4A04" w14:paraId="39EF613F" w14:textId="77777777" w:rsidTr="00B86031">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0C5AC59" w14:textId="77777777" w:rsidR="00BF4A04" w:rsidRPr="00BF4A04" w:rsidRDefault="00BF4A04" w:rsidP="00B67C15">
                  <w:pPr>
                    <w:ind w:left="360"/>
                    <w:rPr>
                      <w:sz w:val="24"/>
                      <w:szCs w:val="22"/>
                    </w:rPr>
                  </w:pPr>
                  <w:r w:rsidRPr="00BF4A04">
                    <w:rPr>
                      <w:sz w:val="24"/>
                      <w:szCs w:val="22"/>
                    </w:rPr>
                    <w:t>Select Lines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A71C0DB" w14:textId="77777777" w:rsidR="00BF4A04" w:rsidRPr="00BF4A04" w:rsidRDefault="00BF4A04" w:rsidP="00B67C15">
                  <w:pPr>
                    <w:ind w:left="360"/>
                    <w:rPr>
                      <w:sz w:val="24"/>
                      <w:szCs w:val="22"/>
                    </w:rPr>
                  </w:pPr>
                  <w:r w:rsidRPr="00BF4A04">
                    <w:rPr>
                      <w:sz w:val="24"/>
                      <w:szCs w:val="22"/>
                    </w:rPr>
                    <w:t>Decoders have no select lines.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90041F7" w14:textId="77777777" w:rsidR="00BF4A04" w:rsidRPr="00BF4A04" w:rsidRDefault="00BF4A04" w:rsidP="00B67C15">
                  <w:pPr>
                    <w:ind w:left="360"/>
                    <w:rPr>
                      <w:sz w:val="24"/>
                      <w:szCs w:val="22"/>
                    </w:rPr>
                  </w:pPr>
                  <w:r w:rsidRPr="00BF4A04">
                    <w:rPr>
                      <w:sz w:val="24"/>
                      <w:szCs w:val="22"/>
                    </w:rPr>
                    <w:t>Demultiplexers contain select lines.</w:t>
                  </w:r>
                </w:p>
              </w:tc>
            </w:tr>
            <w:tr w:rsidR="00BF4A04" w:rsidRPr="00BF4A04" w14:paraId="520BC32C" w14:textId="77777777" w:rsidTr="00B86031">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F72706D" w14:textId="77777777" w:rsidR="00BF4A04" w:rsidRPr="00BF4A04" w:rsidRDefault="00BF4A04" w:rsidP="00B67C15">
                  <w:pPr>
                    <w:ind w:left="360"/>
                    <w:rPr>
                      <w:sz w:val="24"/>
                      <w:szCs w:val="22"/>
                    </w:rPr>
                  </w:pPr>
                  <w:r w:rsidRPr="00BF4A04">
                    <w:rPr>
                      <w:sz w:val="24"/>
                      <w:szCs w:val="22"/>
                    </w:rPr>
                    <w:t>Application</w:t>
                  </w:r>
                </w:p>
              </w:tc>
              <w:tc>
                <w:tcPr>
                  <w:tcW w:w="0" w:type="auto"/>
                  <w:tcBorders>
                    <w:top w:val="single" w:sz="4" w:space="0" w:color="auto"/>
                    <w:left w:val="single" w:sz="4" w:space="0" w:color="auto"/>
                    <w:right w:val="single" w:sz="4" w:space="0" w:color="auto"/>
                  </w:tcBorders>
                  <w:tcMar>
                    <w:top w:w="120" w:type="dxa"/>
                    <w:left w:w="120" w:type="dxa"/>
                    <w:bottom w:w="120" w:type="dxa"/>
                    <w:right w:w="120" w:type="dxa"/>
                  </w:tcMar>
                  <w:vAlign w:val="center"/>
                  <w:hideMark/>
                </w:tcPr>
                <w:p w14:paraId="544FC476" w14:textId="77777777" w:rsidR="00BF4A04" w:rsidRPr="00BF4A04" w:rsidRDefault="00BF4A04" w:rsidP="00B67C15">
                  <w:pPr>
                    <w:ind w:left="360"/>
                    <w:rPr>
                      <w:sz w:val="24"/>
                      <w:szCs w:val="22"/>
                    </w:rPr>
                  </w:pPr>
                  <w:r w:rsidRPr="00BF4A04">
                    <w:rPr>
                      <w:sz w:val="24"/>
                      <w:szCs w:val="22"/>
                    </w:rPr>
                    <w:t>Decoders are heavily used in networking applications.</w:t>
                  </w:r>
                </w:p>
              </w:tc>
              <w:tc>
                <w:tcPr>
                  <w:tcW w:w="0" w:type="auto"/>
                  <w:tcBorders>
                    <w:top w:val="single" w:sz="4" w:space="0" w:color="auto"/>
                    <w:left w:val="single" w:sz="4" w:space="0" w:color="auto"/>
                    <w:right w:val="single" w:sz="4" w:space="0" w:color="auto"/>
                  </w:tcBorders>
                  <w:tcMar>
                    <w:top w:w="120" w:type="dxa"/>
                    <w:left w:w="120" w:type="dxa"/>
                    <w:bottom w:w="120" w:type="dxa"/>
                    <w:right w:w="120" w:type="dxa"/>
                  </w:tcMar>
                  <w:vAlign w:val="center"/>
                  <w:hideMark/>
                </w:tcPr>
                <w:p w14:paraId="1330CBEB" w14:textId="77777777" w:rsidR="00BF4A04" w:rsidRPr="00BF4A04" w:rsidRDefault="00BF4A04" w:rsidP="00B67C15">
                  <w:pPr>
                    <w:ind w:left="360"/>
                    <w:rPr>
                      <w:sz w:val="24"/>
                      <w:szCs w:val="22"/>
                    </w:rPr>
                  </w:pPr>
                  <w:r w:rsidRPr="00BF4A04">
                    <w:rPr>
                      <w:sz w:val="24"/>
                      <w:szCs w:val="22"/>
                    </w:rPr>
                    <w:t>Demultiplexers are employed in communication systems.</w:t>
                  </w:r>
                </w:p>
              </w:tc>
            </w:tr>
          </w:tbl>
          <w:p w14:paraId="284B4FCB" w14:textId="77777777" w:rsidR="00BF4A04" w:rsidRDefault="00BF4A04"/>
        </w:tc>
      </w:tr>
    </w:tbl>
    <w:p w14:paraId="40472630" w14:textId="45171DB1" w:rsidR="00BF4A04" w:rsidRDefault="00BF4A04" w:rsidP="00BF4A04">
      <w:pPr>
        <w:rPr>
          <w:sz w:val="24"/>
          <w:szCs w:val="22"/>
          <w:lang w:val="en-US"/>
        </w:rPr>
      </w:pPr>
    </w:p>
    <w:p w14:paraId="6595315D" w14:textId="77777777" w:rsidR="00BC204D" w:rsidRDefault="00BC204D" w:rsidP="00BF4A04">
      <w:pPr>
        <w:rPr>
          <w:sz w:val="24"/>
          <w:szCs w:val="22"/>
          <w:lang w:val="en-US"/>
        </w:rPr>
      </w:pPr>
    </w:p>
    <w:p w14:paraId="68841610" w14:textId="77777777" w:rsidR="00BC204D" w:rsidRDefault="00BC204D" w:rsidP="00BF4A04">
      <w:pPr>
        <w:rPr>
          <w:sz w:val="24"/>
          <w:szCs w:val="22"/>
          <w:lang w:val="en-US"/>
        </w:rPr>
      </w:pPr>
    </w:p>
    <w:p w14:paraId="36D97DD5" w14:textId="76BD8FB6" w:rsidR="00BC204D" w:rsidRDefault="00BC204D" w:rsidP="00BC204D">
      <w:pPr>
        <w:pStyle w:val="ListParagraph"/>
        <w:numPr>
          <w:ilvl w:val="0"/>
          <w:numId w:val="1"/>
        </w:numPr>
        <w:rPr>
          <w:sz w:val="24"/>
          <w:szCs w:val="22"/>
          <w:lang w:val="en-US"/>
        </w:rPr>
      </w:pPr>
      <w:r>
        <w:rPr>
          <w:sz w:val="24"/>
          <w:szCs w:val="22"/>
          <w:lang w:val="en-US"/>
        </w:rPr>
        <w:lastRenderedPageBreak/>
        <w:t>If D0 input of a 2:1 MUX is connected to ground, what is the output?</w:t>
      </w:r>
    </w:p>
    <w:p w14:paraId="4CE0F936" w14:textId="4FCC3D31" w:rsidR="00B9561D" w:rsidRPr="00B9561D" w:rsidRDefault="00BC204D" w:rsidP="00B9561D">
      <w:pPr>
        <w:ind w:left="360"/>
        <w:rPr>
          <w:szCs w:val="22"/>
        </w:rPr>
      </w:pPr>
      <w:r>
        <w:rPr>
          <w:sz w:val="24"/>
          <w:szCs w:val="22"/>
          <w:lang w:val="en-US"/>
        </w:rPr>
        <w:t xml:space="preserve">Ans: </w:t>
      </w:r>
      <w:r w:rsidR="00B9561D" w:rsidRPr="00B9561D">
        <w:rPr>
          <w:szCs w:val="22"/>
        </w:rPr>
        <w:t>In a 2:1 multiplexer (MUX), the output depends on the state of the select line (S) and the inputs D0 and D1. Here's how it works when D0 is connected to ground:</w:t>
      </w:r>
    </w:p>
    <w:p w14:paraId="6DC559DE" w14:textId="05545D71" w:rsidR="00B9561D" w:rsidRPr="00B9561D" w:rsidRDefault="00B9561D" w:rsidP="00B9561D">
      <w:pPr>
        <w:numPr>
          <w:ilvl w:val="0"/>
          <w:numId w:val="2"/>
        </w:numPr>
        <w:rPr>
          <w:sz w:val="24"/>
          <w:szCs w:val="22"/>
        </w:rPr>
      </w:pPr>
      <w:r w:rsidRPr="00B9561D">
        <w:rPr>
          <w:sz w:val="24"/>
          <w:szCs w:val="22"/>
        </w:rPr>
        <w:t>If S=0, the output will be D0.</w:t>
      </w:r>
    </w:p>
    <w:p w14:paraId="47157DE7" w14:textId="4984429A" w:rsidR="00B9561D" w:rsidRPr="00B9561D" w:rsidRDefault="00B9561D" w:rsidP="00B9561D">
      <w:pPr>
        <w:numPr>
          <w:ilvl w:val="0"/>
          <w:numId w:val="2"/>
        </w:numPr>
        <w:rPr>
          <w:sz w:val="24"/>
          <w:szCs w:val="22"/>
        </w:rPr>
      </w:pPr>
      <w:r w:rsidRPr="00B9561D">
        <w:rPr>
          <w:sz w:val="24"/>
          <w:szCs w:val="22"/>
        </w:rPr>
        <w:t>If S=1, the output will be D1.</w:t>
      </w:r>
    </w:p>
    <w:p w14:paraId="1E8BE242" w14:textId="77777777" w:rsidR="00B9561D" w:rsidRPr="00B9561D" w:rsidRDefault="00B9561D" w:rsidP="00B9561D">
      <w:pPr>
        <w:ind w:left="360"/>
        <w:rPr>
          <w:sz w:val="24"/>
          <w:szCs w:val="22"/>
        </w:rPr>
      </w:pPr>
      <w:r w:rsidRPr="00B9561D">
        <w:rPr>
          <w:sz w:val="24"/>
          <w:szCs w:val="22"/>
        </w:rPr>
        <w:t>Since D0D0D0 is connected to ground (logic 0):</w:t>
      </w:r>
    </w:p>
    <w:p w14:paraId="7773C18F" w14:textId="7CB544A2" w:rsidR="00B9561D" w:rsidRPr="00B9561D" w:rsidRDefault="00B9561D" w:rsidP="00B9561D">
      <w:pPr>
        <w:numPr>
          <w:ilvl w:val="0"/>
          <w:numId w:val="3"/>
        </w:numPr>
        <w:rPr>
          <w:sz w:val="24"/>
          <w:szCs w:val="22"/>
        </w:rPr>
      </w:pPr>
      <w:r w:rsidRPr="00B9561D">
        <w:rPr>
          <w:sz w:val="24"/>
          <w:szCs w:val="22"/>
        </w:rPr>
        <w:t>When S=0, the output will be 0.</w:t>
      </w:r>
    </w:p>
    <w:p w14:paraId="2ED58502" w14:textId="076788DD" w:rsidR="00B9561D" w:rsidRPr="00B9561D" w:rsidRDefault="00B9561D" w:rsidP="00B9561D">
      <w:pPr>
        <w:numPr>
          <w:ilvl w:val="0"/>
          <w:numId w:val="3"/>
        </w:numPr>
        <w:rPr>
          <w:sz w:val="24"/>
          <w:szCs w:val="22"/>
        </w:rPr>
      </w:pPr>
      <w:r w:rsidRPr="00B9561D">
        <w:rPr>
          <w:sz w:val="24"/>
          <w:szCs w:val="22"/>
        </w:rPr>
        <w:t>When S=</w:t>
      </w:r>
      <w:r>
        <w:rPr>
          <w:sz w:val="24"/>
          <w:szCs w:val="22"/>
        </w:rPr>
        <w:t>1</w:t>
      </w:r>
      <w:r w:rsidRPr="00B9561D">
        <w:rPr>
          <w:sz w:val="24"/>
          <w:szCs w:val="22"/>
        </w:rPr>
        <w:t>, the output will be D1, as it will pass the value of D1 to the output.</w:t>
      </w:r>
    </w:p>
    <w:p w14:paraId="505C7385" w14:textId="77777777" w:rsidR="00B9561D" w:rsidRPr="00B9561D" w:rsidRDefault="00B9561D" w:rsidP="00B9561D">
      <w:pPr>
        <w:ind w:left="360"/>
        <w:rPr>
          <w:sz w:val="24"/>
          <w:szCs w:val="22"/>
        </w:rPr>
      </w:pPr>
      <w:r w:rsidRPr="00B9561D">
        <w:rPr>
          <w:sz w:val="24"/>
          <w:szCs w:val="22"/>
        </w:rPr>
        <w:t>So, the output will be:</w:t>
      </w:r>
    </w:p>
    <w:p w14:paraId="05C88E56" w14:textId="77777777" w:rsidR="00B9561D" w:rsidRPr="00B9561D" w:rsidRDefault="00B9561D" w:rsidP="00B9561D">
      <w:pPr>
        <w:numPr>
          <w:ilvl w:val="0"/>
          <w:numId w:val="4"/>
        </w:numPr>
        <w:rPr>
          <w:sz w:val="24"/>
          <w:szCs w:val="22"/>
        </w:rPr>
      </w:pPr>
      <w:r w:rsidRPr="00B9561D">
        <w:rPr>
          <w:sz w:val="24"/>
          <w:szCs w:val="22"/>
        </w:rPr>
        <w:t>0 when S=0S = 0S=0</w:t>
      </w:r>
    </w:p>
    <w:p w14:paraId="7A09249F" w14:textId="63DB01AA" w:rsidR="00B9561D" w:rsidRPr="00B9561D" w:rsidRDefault="00B9561D" w:rsidP="00B9561D">
      <w:pPr>
        <w:numPr>
          <w:ilvl w:val="0"/>
          <w:numId w:val="4"/>
        </w:numPr>
        <w:rPr>
          <w:sz w:val="24"/>
          <w:szCs w:val="22"/>
        </w:rPr>
      </w:pPr>
      <w:r w:rsidRPr="00B9561D">
        <w:rPr>
          <w:sz w:val="24"/>
          <w:szCs w:val="22"/>
        </w:rPr>
        <w:t>D1 when S=1</w:t>
      </w:r>
    </w:p>
    <w:p w14:paraId="4BCEEE7B" w14:textId="4D823AAB" w:rsidR="00B9561D" w:rsidRDefault="00B9561D" w:rsidP="00B9561D">
      <w:pPr>
        <w:ind w:left="360"/>
        <w:rPr>
          <w:sz w:val="24"/>
          <w:szCs w:val="22"/>
        </w:rPr>
      </w:pPr>
    </w:p>
    <w:p w14:paraId="4A138934" w14:textId="42A889E3" w:rsidR="00056A05" w:rsidRDefault="00056A05" w:rsidP="00056A05">
      <w:pPr>
        <w:pStyle w:val="ListParagraph"/>
        <w:numPr>
          <w:ilvl w:val="0"/>
          <w:numId w:val="1"/>
        </w:numPr>
        <w:rPr>
          <w:sz w:val="24"/>
          <w:szCs w:val="22"/>
        </w:rPr>
      </w:pPr>
      <w:r>
        <w:rPr>
          <w:sz w:val="24"/>
          <w:szCs w:val="22"/>
        </w:rPr>
        <w:t>If D1 input of 2:1 MUX is connected to 1, what is the output?</w:t>
      </w:r>
    </w:p>
    <w:p w14:paraId="3BE9F208" w14:textId="062E158D" w:rsidR="006D65B1" w:rsidRPr="006D65B1" w:rsidRDefault="00056A05" w:rsidP="006D65B1">
      <w:pPr>
        <w:ind w:left="360"/>
        <w:rPr>
          <w:szCs w:val="22"/>
        </w:rPr>
      </w:pPr>
      <w:r>
        <w:rPr>
          <w:sz w:val="24"/>
          <w:szCs w:val="22"/>
        </w:rPr>
        <w:t xml:space="preserve">Ans: </w:t>
      </w:r>
      <w:r w:rsidR="006D65B1" w:rsidRPr="006D65B1">
        <w:rPr>
          <w:szCs w:val="22"/>
        </w:rPr>
        <w:t>If the D1 input of a 2:1 MUX is connected to logic 1, the output will depend on the state of the select line S and the D0 input. Here's how the output is determined:</w:t>
      </w:r>
    </w:p>
    <w:p w14:paraId="18F70030" w14:textId="526F6771" w:rsidR="006D65B1" w:rsidRPr="006D65B1" w:rsidRDefault="006D65B1" w:rsidP="006D65B1">
      <w:pPr>
        <w:numPr>
          <w:ilvl w:val="0"/>
          <w:numId w:val="5"/>
        </w:numPr>
        <w:rPr>
          <w:sz w:val="24"/>
          <w:szCs w:val="22"/>
        </w:rPr>
      </w:pPr>
      <w:r w:rsidRPr="006D65B1">
        <w:rPr>
          <w:sz w:val="24"/>
          <w:szCs w:val="22"/>
        </w:rPr>
        <w:t>When S=0, the output is D0.</w:t>
      </w:r>
    </w:p>
    <w:p w14:paraId="56CEFEC3" w14:textId="776037C6" w:rsidR="006D65B1" w:rsidRPr="006D65B1" w:rsidRDefault="006D65B1" w:rsidP="006D65B1">
      <w:pPr>
        <w:numPr>
          <w:ilvl w:val="0"/>
          <w:numId w:val="5"/>
        </w:numPr>
        <w:rPr>
          <w:sz w:val="24"/>
          <w:szCs w:val="22"/>
        </w:rPr>
      </w:pPr>
      <w:r w:rsidRPr="006D65B1">
        <w:rPr>
          <w:sz w:val="24"/>
          <w:szCs w:val="22"/>
        </w:rPr>
        <w:t>When S=1, the output is D1.</w:t>
      </w:r>
    </w:p>
    <w:p w14:paraId="5E106A10" w14:textId="77777777" w:rsidR="006D65B1" w:rsidRPr="006D65B1" w:rsidRDefault="006D65B1" w:rsidP="006D65B1">
      <w:pPr>
        <w:ind w:left="360"/>
        <w:rPr>
          <w:sz w:val="24"/>
          <w:szCs w:val="22"/>
        </w:rPr>
      </w:pPr>
      <w:r w:rsidRPr="006D65B1">
        <w:rPr>
          <w:sz w:val="24"/>
          <w:szCs w:val="22"/>
        </w:rPr>
        <w:t>Since D1D1D1 is connected to logic 1:</w:t>
      </w:r>
    </w:p>
    <w:p w14:paraId="36C1BEE1" w14:textId="309CC4C0" w:rsidR="006D65B1" w:rsidRPr="006D65B1" w:rsidRDefault="006D65B1" w:rsidP="006D65B1">
      <w:pPr>
        <w:numPr>
          <w:ilvl w:val="0"/>
          <w:numId w:val="6"/>
        </w:numPr>
        <w:rPr>
          <w:sz w:val="24"/>
          <w:szCs w:val="22"/>
        </w:rPr>
      </w:pPr>
      <w:r w:rsidRPr="006D65B1">
        <w:rPr>
          <w:sz w:val="24"/>
          <w:szCs w:val="22"/>
        </w:rPr>
        <w:t>When S=0, the output will be D0.</w:t>
      </w:r>
    </w:p>
    <w:p w14:paraId="41C49A20" w14:textId="210E6905" w:rsidR="006D65B1" w:rsidRPr="006D65B1" w:rsidRDefault="006D65B1" w:rsidP="006D65B1">
      <w:pPr>
        <w:numPr>
          <w:ilvl w:val="0"/>
          <w:numId w:val="6"/>
        </w:numPr>
        <w:rPr>
          <w:sz w:val="24"/>
          <w:szCs w:val="22"/>
        </w:rPr>
      </w:pPr>
      <w:r w:rsidRPr="006D65B1">
        <w:rPr>
          <w:sz w:val="24"/>
          <w:szCs w:val="22"/>
        </w:rPr>
        <w:t>When S=1, the output will be 1.</w:t>
      </w:r>
    </w:p>
    <w:p w14:paraId="2E59960B" w14:textId="77777777" w:rsidR="006D65B1" w:rsidRPr="006D65B1" w:rsidRDefault="006D65B1" w:rsidP="006D65B1">
      <w:pPr>
        <w:ind w:left="360"/>
        <w:rPr>
          <w:sz w:val="24"/>
          <w:szCs w:val="22"/>
        </w:rPr>
      </w:pPr>
      <w:r w:rsidRPr="006D65B1">
        <w:rPr>
          <w:sz w:val="24"/>
          <w:szCs w:val="22"/>
        </w:rPr>
        <w:t>So, the output will be:</w:t>
      </w:r>
    </w:p>
    <w:p w14:paraId="3DDDE45C" w14:textId="78CA00FA" w:rsidR="006D65B1" w:rsidRPr="006D65B1" w:rsidRDefault="006D65B1" w:rsidP="006D65B1">
      <w:pPr>
        <w:numPr>
          <w:ilvl w:val="0"/>
          <w:numId w:val="7"/>
        </w:numPr>
        <w:rPr>
          <w:sz w:val="24"/>
          <w:szCs w:val="22"/>
        </w:rPr>
      </w:pPr>
      <w:r w:rsidRPr="006D65B1">
        <w:rPr>
          <w:sz w:val="24"/>
          <w:szCs w:val="22"/>
        </w:rPr>
        <w:t>D0 when S=0</w:t>
      </w:r>
    </w:p>
    <w:p w14:paraId="048E7864" w14:textId="727B98E7" w:rsidR="006D65B1" w:rsidRDefault="006D65B1" w:rsidP="006D65B1">
      <w:pPr>
        <w:numPr>
          <w:ilvl w:val="0"/>
          <w:numId w:val="7"/>
        </w:numPr>
        <w:rPr>
          <w:sz w:val="24"/>
          <w:szCs w:val="22"/>
        </w:rPr>
      </w:pPr>
      <w:r w:rsidRPr="006D65B1">
        <w:rPr>
          <w:sz w:val="24"/>
          <w:szCs w:val="22"/>
        </w:rPr>
        <w:t>1 when S=1</w:t>
      </w:r>
    </w:p>
    <w:p w14:paraId="19B16BE6" w14:textId="77777777" w:rsidR="00B630E2" w:rsidRDefault="00B630E2" w:rsidP="00B630E2">
      <w:pPr>
        <w:ind w:left="360"/>
        <w:rPr>
          <w:sz w:val="24"/>
          <w:szCs w:val="22"/>
        </w:rPr>
      </w:pPr>
    </w:p>
    <w:p w14:paraId="7AC75C17" w14:textId="6AFA7F66" w:rsidR="00B630E2" w:rsidRDefault="00B630E2" w:rsidP="00B630E2">
      <w:pPr>
        <w:pStyle w:val="ListParagraph"/>
        <w:numPr>
          <w:ilvl w:val="0"/>
          <w:numId w:val="1"/>
        </w:numPr>
        <w:rPr>
          <w:sz w:val="24"/>
          <w:szCs w:val="22"/>
        </w:rPr>
      </w:pPr>
      <w:r>
        <w:rPr>
          <w:sz w:val="24"/>
          <w:szCs w:val="22"/>
        </w:rPr>
        <w:t>List the applications of:</w:t>
      </w:r>
    </w:p>
    <w:p w14:paraId="526E0225" w14:textId="0F1224F0" w:rsidR="00B630E2" w:rsidRDefault="00B630E2" w:rsidP="00B630E2">
      <w:pPr>
        <w:pStyle w:val="ListParagraph"/>
        <w:numPr>
          <w:ilvl w:val="1"/>
          <w:numId w:val="7"/>
        </w:numPr>
        <w:rPr>
          <w:sz w:val="24"/>
          <w:szCs w:val="22"/>
        </w:rPr>
      </w:pPr>
      <w:r>
        <w:rPr>
          <w:sz w:val="24"/>
          <w:szCs w:val="22"/>
        </w:rPr>
        <w:t>Multiplexer</w:t>
      </w:r>
    </w:p>
    <w:p w14:paraId="539DC3B8" w14:textId="77777777" w:rsidR="00B630E2" w:rsidRDefault="00B630E2" w:rsidP="00B630E2">
      <w:pPr>
        <w:ind w:left="720"/>
        <w:rPr>
          <w:sz w:val="24"/>
          <w:szCs w:val="22"/>
        </w:rPr>
      </w:pPr>
      <w:r>
        <w:rPr>
          <w:sz w:val="24"/>
          <w:szCs w:val="22"/>
        </w:rPr>
        <w:t>Ans:</w:t>
      </w:r>
    </w:p>
    <w:p w14:paraId="11E4E48F" w14:textId="1F3F1F3A" w:rsidR="00B630E2" w:rsidRPr="00B630E2" w:rsidRDefault="00B630E2" w:rsidP="00B630E2">
      <w:pPr>
        <w:numPr>
          <w:ilvl w:val="0"/>
          <w:numId w:val="9"/>
        </w:numPr>
        <w:rPr>
          <w:sz w:val="24"/>
          <w:szCs w:val="22"/>
        </w:rPr>
      </w:pPr>
      <w:r>
        <w:rPr>
          <w:sz w:val="24"/>
          <w:szCs w:val="22"/>
        </w:rPr>
        <w:t xml:space="preserve"> </w:t>
      </w:r>
      <w:r w:rsidRPr="00B630E2">
        <w:rPr>
          <w:sz w:val="24"/>
          <w:szCs w:val="22"/>
        </w:rPr>
        <w:t>Implementation of Digital Circuits</w:t>
      </w:r>
    </w:p>
    <w:p w14:paraId="1521029E" w14:textId="77777777" w:rsidR="00B630E2" w:rsidRPr="00B630E2" w:rsidRDefault="00B630E2" w:rsidP="00B630E2">
      <w:pPr>
        <w:numPr>
          <w:ilvl w:val="0"/>
          <w:numId w:val="10"/>
        </w:numPr>
        <w:rPr>
          <w:sz w:val="24"/>
          <w:szCs w:val="22"/>
        </w:rPr>
      </w:pPr>
      <w:r w:rsidRPr="00B630E2">
        <w:rPr>
          <w:sz w:val="24"/>
          <w:szCs w:val="22"/>
        </w:rPr>
        <w:t>Control Unit of CPU</w:t>
      </w:r>
    </w:p>
    <w:p w14:paraId="2E6E1182" w14:textId="77777777" w:rsidR="00B630E2" w:rsidRPr="00B630E2" w:rsidRDefault="00B630E2" w:rsidP="00B630E2">
      <w:pPr>
        <w:numPr>
          <w:ilvl w:val="0"/>
          <w:numId w:val="11"/>
        </w:numPr>
        <w:rPr>
          <w:sz w:val="24"/>
          <w:szCs w:val="22"/>
        </w:rPr>
      </w:pPr>
      <w:r w:rsidRPr="00B630E2">
        <w:rPr>
          <w:sz w:val="24"/>
          <w:szCs w:val="22"/>
        </w:rPr>
        <w:t>Parallel to Serial Data Conversion</w:t>
      </w:r>
    </w:p>
    <w:p w14:paraId="4FA28536" w14:textId="77777777" w:rsidR="00B630E2" w:rsidRPr="00B630E2" w:rsidRDefault="00B630E2" w:rsidP="00B630E2">
      <w:pPr>
        <w:numPr>
          <w:ilvl w:val="0"/>
          <w:numId w:val="12"/>
        </w:numPr>
        <w:rPr>
          <w:sz w:val="24"/>
          <w:szCs w:val="22"/>
        </w:rPr>
      </w:pPr>
      <w:r w:rsidRPr="00B630E2">
        <w:rPr>
          <w:sz w:val="24"/>
          <w:szCs w:val="22"/>
        </w:rPr>
        <w:t>Computer Memory</w:t>
      </w:r>
    </w:p>
    <w:p w14:paraId="28DD526B" w14:textId="77777777" w:rsidR="00B630E2" w:rsidRPr="00B630E2" w:rsidRDefault="00B630E2" w:rsidP="00B630E2">
      <w:pPr>
        <w:numPr>
          <w:ilvl w:val="0"/>
          <w:numId w:val="13"/>
        </w:numPr>
        <w:rPr>
          <w:sz w:val="24"/>
          <w:szCs w:val="22"/>
        </w:rPr>
      </w:pPr>
      <w:r w:rsidRPr="00B630E2">
        <w:rPr>
          <w:sz w:val="24"/>
          <w:szCs w:val="22"/>
        </w:rPr>
        <w:t>Data Routing</w:t>
      </w:r>
    </w:p>
    <w:p w14:paraId="4DAF98A1" w14:textId="77777777" w:rsidR="00B630E2" w:rsidRPr="00B630E2" w:rsidRDefault="00B630E2" w:rsidP="00B630E2">
      <w:pPr>
        <w:numPr>
          <w:ilvl w:val="0"/>
          <w:numId w:val="14"/>
        </w:numPr>
        <w:rPr>
          <w:sz w:val="24"/>
          <w:szCs w:val="22"/>
        </w:rPr>
      </w:pPr>
      <w:r w:rsidRPr="00B630E2">
        <w:rPr>
          <w:sz w:val="24"/>
          <w:szCs w:val="22"/>
        </w:rPr>
        <w:t>Communication Systems</w:t>
      </w:r>
    </w:p>
    <w:p w14:paraId="4D43B603" w14:textId="463A8B60" w:rsidR="00B630E2" w:rsidRDefault="00B630E2" w:rsidP="00B630E2">
      <w:pPr>
        <w:pStyle w:val="ListParagraph"/>
        <w:numPr>
          <w:ilvl w:val="1"/>
          <w:numId w:val="7"/>
        </w:numPr>
        <w:rPr>
          <w:sz w:val="24"/>
          <w:szCs w:val="22"/>
        </w:rPr>
      </w:pPr>
      <w:r>
        <w:rPr>
          <w:sz w:val="24"/>
          <w:szCs w:val="22"/>
        </w:rPr>
        <w:lastRenderedPageBreak/>
        <w:t>Demultiplexer</w:t>
      </w:r>
    </w:p>
    <w:p w14:paraId="040D6B23" w14:textId="77777777" w:rsidR="00B630E2" w:rsidRPr="00B630E2" w:rsidRDefault="00B630E2" w:rsidP="00B630E2">
      <w:pPr>
        <w:pStyle w:val="ListParagraph"/>
        <w:numPr>
          <w:ilvl w:val="0"/>
          <w:numId w:val="15"/>
        </w:numPr>
        <w:rPr>
          <w:sz w:val="24"/>
          <w:szCs w:val="22"/>
        </w:rPr>
      </w:pPr>
      <w:r w:rsidRPr="00B630E2">
        <w:rPr>
          <w:sz w:val="24"/>
          <w:szCs w:val="22"/>
        </w:rPr>
        <w:t>DEMUXs are majorly used to design the ALU circuits and parallel data segments.</w:t>
      </w:r>
    </w:p>
    <w:p w14:paraId="11D3C594" w14:textId="77777777" w:rsidR="00B630E2" w:rsidRPr="00B630E2" w:rsidRDefault="00B630E2" w:rsidP="00B630E2">
      <w:pPr>
        <w:pStyle w:val="ListParagraph"/>
        <w:numPr>
          <w:ilvl w:val="0"/>
          <w:numId w:val="16"/>
        </w:numPr>
        <w:rPr>
          <w:sz w:val="24"/>
          <w:szCs w:val="22"/>
        </w:rPr>
      </w:pPr>
      <w:r w:rsidRPr="00B630E2">
        <w:rPr>
          <w:sz w:val="24"/>
          <w:szCs w:val="22"/>
        </w:rPr>
        <w:t>The DEMUXs convert the output of the MUX into the actual input. On the receiver end, the DEMUX can be used to verify the original form of the data to carry out the entire communication process.</w:t>
      </w:r>
    </w:p>
    <w:p w14:paraId="044F8A86" w14:textId="77777777" w:rsidR="00B630E2" w:rsidRPr="00B630E2" w:rsidRDefault="00B630E2" w:rsidP="00B630E2">
      <w:pPr>
        <w:pStyle w:val="ListParagraph"/>
        <w:numPr>
          <w:ilvl w:val="0"/>
          <w:numId w:val="17"/>
        </w:numPr>
        <w:rPr>
          <w:sz w:val="24"/>
          <w:szCs w:val="22"/>
        </w:rPr>
      </w:pPr>
      <w:r w:rsidRPr="00B630E2">
        <w:rPr>
          <w:sz w:val="24"/>
          <w:szCs w:val="22"/>
        </w:rPr>
        <w:t>DEMUX helps to save the output. The output generally saved to the ALU. The output will be saved in the registers and the various storage units of the system.</w:t>
      </w:r>
    </w:p>
    <w:p w14:paraId="7A81DC4A" w14:textId="77777777" w:rsidR="00B630E2" w:rsidRPr="00B630E2" w:rsidRDefault="00B630E2" w:rsidP="00B630E2">
      <w:pPr>
        <w:pStyle w:val="ListParagraph"/>
        <w:numPr>
          <w:ilvl w:val="0"/>
          <w:numId w:val="18"/>
        </w:numPr>
        <w:rPr>
          <w:sz w:val="24"/>
          <w:szCs w:val="22"/>
        </w:rPr>
      </w:pPr>
      <w:r w:rsidRPr="00B630E2">
        <w:rPr>
          <w:sz w:val="24"/>
          <w:szCs w:val="22"/>
        </w:rPr>
        <w:t>Each DEMUX has a connection with multiple registers which helps to store the processed data into it.</w:t>
      </w:r>
    </w:p>
    <w:p w14:paraId="62ED0A20" w14:textId="77777777" w:rsidR="00B630E2" w:rsidRPr="00B630E2" w:rsidRDefault="00B630E2" w:rsidP="00B630E2">
      <w:pPr>
        <w:pStyle w:val="ListParagraph"/>
        <w:numPr>
          <w:ilvl w:val="0"/>
          <w:numId w:val="19"/>
        </w:numPr>
        <w:rPr>
          <w:sz w:val="24"/>
          <w:szCs w:val="22"/>
        </w:rPr>
      </w:pPr>
      <w:r w:rsidRPr="00B630E2">
        <w:rPr>
          <w:sz w:val="24"/>
          <w:szCs w:val="22"/>
        </w:rPr>
        <w:t>The counterpart of the DEMUX regulates the data signal at the output stage of the DEMUX operation. These data can be retrieved later to read out parallelly.</w:t>
      </w:r>
    </w:p>
    <w:p w14:paraId="3AAA6895" w14:textId="77777777" w:rsidR="00B630E2" w:rsidRPr="00B630E2" w:rsidRDefault="00B630E2" w:rsidP="00B630E2">
      <w:pPr>
        <w:pStyle w:val="ListParagraph"/>
        <w:numPr>
          <w:ilvl w:val="0"/>
          <w:numId w:val="20"/>
        </w:numPr>
        <w:rPr>
          <w:sz w:val="24"/>
          <w:szCs w:val="22"/>
        </w:rPr>
      </w:pPr>
      <w:r w:rsidRPr="00B630E2">
        <w:rPr>
          <w:sz w:val="24"/>
          <w:szCs w:val="22"/>
        </w:rPr>
        <w:t>In the audio or video system, the DEMUX distributes them in different channels. In broadcasting, the DEMUX separates the composite signal into an individual one.</w:t>
      </w:r>
    </w:p>
    <w:p w14:paraId="0F3ADC49" w14:textId="77777777" w:rsidR="00B630E2" w:rsidRPr="00B630E2" w:rsidRDefault="00B630E2" w:rsidP="00B630E2">
      <w:pPr>
        <w:pStyle w:val="ListParagraph"/>
        <w:ind w:left="1440"/>
        <w:rPr>
          <w:sz w:val="24"/>
          <w:szCs w:val="22"/>
        </w:rPr>
      </w:pPr>
    </w:p>
    <w:p w14:paraId="6C15874A" w14:textId="7B5CBAE4" w:rsidR="00056A05" w:rsidRPr="00056A05" w:rsidRDefault="00056A05" w:rsidP="006D65B1">
      <w:pPr>
        <w:ind w:left="360"/>
        <w:rPr>
          <w:sz w:val="24"/>
          <w:szCs w:val="22"/>
        </w:rPr>
      </w:pPr>
    </w:p>
    <w:p w14:paraId="4F000DB5" w14:textId="5C9FD54D" w:rsidR="00BC204D" w:rsidRPr="00BC204D" w:rsidRDefault="00BC204D" w:rsidP="00BC204D">
      <w:pPr>
        <w:ind w:left="360"/>
        <w:rPr>
          <w:sz w:val="24"/>
          <w:szCs w:val="22"/>
          <w:lang w:val="en-US"/>
        </w:rPr>
      </w:pPr>
    </w:p>
    <w:sectPr w:rsidR="00BC204D" w:rsidRPr="00BC204D" w:rsidSect="002555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64E8E"/>
    <w:multiLevelType w:val="hybridMultilevel"/>
    <w:tmpl w:val="187460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B83534"/>
    <w:multiLevelType w:val="multilevel"/>
    <w:tmpl w:val="80EC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CE3CF7"/>
    <w:multiLevelType w:val="multilevel"/>
    <w:tmpl w:val="2EC8F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54527"/>
    <w:multiLevelType w:val="multilevel"/>
    <w:tmpl w:val="6DF2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916E43"/>
    <w:multiLevelType w:val="hybridMultilevel"/>
    <w:tmpl w:val="641874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D37BA2"/>
    <w:multiLevelType w:val="multilevel"/>
    <w:tmpl w:val="B83A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E7C91"/>
    <w:multiLevelType w:val="multilevel"/>
    <w:tmpl w:val="4CE4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B4E18"/>
    <w:multiLevelType w:val="multilevel"/>
    <w:tmpl w:val="F2125A3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7060E"/>
    <w:multiLevelType w:val="multilevel"/>
    <w:tmpl w:val="0E04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537A01"/>
    <w:multiLevelType w:val="multilevel"/>
    <w:tmpl w:val="B44A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481765">
    <w:abstractNumId w:val="4"/>
  </w:num>
  <w:num w:numId="2" w16cid:durableId="72894785">
    <w:abstractNumId w:val="8"/>
  </w:num>
  <w:num w:numId="3" w16cid:durableId="2078701230">
    <w:abstractNumId w:val="9"/>
  </w:num>
  <w:num w:numId="4" w16cid:durableId="477571095">
    <w:abstractNumId w:val="6"/>
  </w:num>
  <w:num w:numId="5" w16cid:durableId="835196353">
    <w:abstractNumId w:val="2"/>
  </w:num>
  <w:num w:numId="6" w16cid:durableId="97065236">
    <w:abstractNumId w:val="5"/>
  </w:num>
  <w:num w:numId="7" w16cid:durableId="244386927">
    <w:abstractNumId w:val="7"/>
  </w:num>
  <w:num w:numId="8" w16cid:durableId="1678583233">
    <w:abstractNumId w:val="0"/>
  </w:num>
  <w:num w:numId="9" w16cid:durableId="1852331012">
    <w:abstractNumId w:val="3"/>
    <w:lvlOverride w:ilvl="0">
      <w:startOverride w:val="1"/>
    </w:lvlOverride>
  </w:num>
  <w:num w:numId="10" w16cid:durableId="1664040918">
    <w:abstractNumId w:val="3"/>
    <w:lvlOverride w:ilvl="0">
      <w:startOverride w:val="2"/>
    </w:lvlOverride>
  </w:num>
  <w:num w:numId="11" w16cid:durableId="1868062635">
    <w:abstractNumId w:val="3"/>
    <w:lvlOverride w:ilvl="0">
      <w:startOverride w:val="3"/>
    </w:lvlOverride>
  </w:num>
  <w:num w:numId="12" w16cid:durableId="1923294711">
    <w:abstractNumId w:val="3"/>
    <w:lvlOverride w:ilvl="0">
      <w:startOverride w:val="4"/>
    </w:lvlOverride>
  </w:num>
  <w:num w:numId="13" w16cid:durableId="1437170342">
    <w:abstractNumId w:val="3"/>
    <w:lvlOverride w:ilvl="0">
      <w:startOverride w:val="5"/>
    </w:lvlOverride>
  </w:num>
  <w:num w:numId="14" w16cid:durableId="972253409">
    <w:abstractNumId w:val="3"/>
    <w:lvlOverride w:ilvl="0">
      <w:startOverride w:val="6"/>
    </w:lvlOverride>
  </w:num>
  <w:num w:numId="15" w16cid:durableId="30149702">
    <w:abstractNumId w:val="1"/>
    <w:lvlOverride w:ilvl="0">
      <w:startOverride w:val="1"/>
    </w:lvlOverride>
  </w:num>
  <w:num w:numId="16" w16cid:durableId="71053781">
    <w:abstractNumId w:val="1"/>
    <w:lvlOverride w:ilvl="0">
      <w:startOverride w:val="2"/>
    </w:lvlOverride>
  </w:num>
  <w:num w:numId="17" w16cid:durableId="1687094977">
    <w:abstractNumId w:val="1"/>
    <w:lvlOverride w:ilvl="0">
      <w:startOverride w:val="3"/>
    </w:lvlOverride>
  </w:num>
  <w:num w:numId="18" w16cid:durableId="296570343">
    <w:abstractNumId w:val="1"/>
    <w:lvlOverride w:ilvl="0">
      <w:startOverride w:val="4"/>
    </w:lvlOverride>
  </w:num>
  <w:num w:numId="19" w16cid:durableId="2043819952">
    <w:abstractNumId w:val="1"/>
    <w:lvlOverride w:ilvl="0">
      <w:startOverride w:val="5"/>
    </w:lvlOverride>
  </w:num>
  <w:num w:numId="20" w16cid:durableId="682824405">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4C"/>
    <w:rsid w:val="00056A05"/>
    <w:rsid w:val="000D7F7A"/>
    <w:rsid w:val="00250760"/>
    <w:rsid w:val="002555BB"/>
    <w:rsid w:val="00480B23"/>
    <w:rsid w:val="005E1A40"/>
    <w:rsid w:val="006D65B1"/>
    <w:rsid w:val="00735579"/>
    <w:rsid w:val="00AD064C"/>
    <w:rsid w:val="00B630E2"/>
    <w:rsid w:val="00B86031"/>
    <w:rsid w:val="00B9561D"/>
    <w:rsid w:val="00BC204D"/>
    <w:rsid w:val="00BF4A04"/>
    <w:rsid w:val="00CB2089"/>
    <w:rsid w:val="00DB6831"/>
    <w:rsid w:val="00EB47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E96A"/>
  <w15:chartTrackingRefBased/>
  <w15:docId w15:val="{92A67A58-4955-419C-8B85-C97C0EFA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D064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D064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D064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D06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06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0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4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D064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D064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D06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06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0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4C"/>
    <w:rPr>
      <w:rFonts w:eastAsiaTheme="majorEastAsia" w:cstheme="majorBidi"/>
      <w:color w:val="272727" w:themeColor="text1" w:themeTint="D8"/>
    </w:rPr>
  </w:style>
  <w:style w:type="paragraph" w:styleId="Title">
    <w:name w:val="Title"/>
    <w:basedOn w:val="Normal"/>
    <w:next w:val="Normal"/>
    <w:link w:val="TitleChar"/>
    <w:uiPriority w:val="10"/>
    <w:qFormat/>
    <w:rsid w:val="00AD064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D064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D064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D064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D064C"/>
    <w:pPr>
      <w:spacing w:before="160"/>
      <w:jc w:val="center"/>
    </w:pPr>
    <w:rPr>
      <w:i/>
      <w:iCs/>
      <w:color w:val="404040" w:themeColor="text1" w:themeTint="BF"/>
    </w:rPr>
  </w:style>
  <w:style w:type="character" w:customStyle="1" w:styleId="QuoteChar">
    <w:name w:val="Quote Char"/>
    <w:basedOn w:val="DefaultParagraphFont"/>
    <w:link w:val="Quote"/>
    <w:uiPriority w:val="29"/>
    <w:rsid w:val="00AD064C"/>
    <w:rPr>
      <w:rFonts w:cs="Mangal"/>
      <w:i/>
      <w:iCs/>
      <w:color w:val="404040" w:themeColor="text1" w:themeTint="BF"/>
    </w:rPr>
  </w:style>
  <w:style w:type="paragraph" w:styleId="ListParagraph">
    <w:name w:val="List Paragraph"/>
    <w:basedOn w:val="Normal"/>
    <w:uiPriority w:val="34"/>
    <w:qFormat/>
    <w:rsid w:val="00AD064C"/>
    <w:pPr>
      <w:ind w:left="720"/>
      <w:contextualSpacing/>
    </w:pPr>
  </w:style>
  <w:style w:type="character" w:styleId="IntenseEmphasis">
    <w:name w:val="Intense Emphasis"/>
    <w:basedOn w:val="DefaultParagraphFont"/>
    <w:uiPriority w:val="21"/>
    <w:qFormat/>
    <w:rsid w:val="00AD064C"/>
    <w:rPr>
      <w:i/>
      <w:iCs/>
      <w:color w:val="2F5496" w:themeColor="accent1" w:themeShade="BF"/>
    </w:rPr>
  </w:style>
  <w:style w:type="paragraph" w:styleId="IntenseQuote">
    <w:name w:val="Intense Quote"/>
    <w:basedOn w:val="Normal"/>
    <w:next w:val="Normal"/>
    <w:link w:val="IntenseQuoteChar"/>
    <w:uiPriority w:val="30"/>
    <w:qFormat/>
    <w:rsid w:val="00AD06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064C"/>
    <w:rPr>
      <w:rFonts w:cs="Mangal"/>
      <w:i/>
      <w:iCs/>
      <w:color w:val="2F5496" w:themeColor="accent1" w:themeShade="BF"/>
    </w:rPr>
  </w:style>
  <w:style w:type="character" w:styleId="IntenseReference">
    <w:name w:val="Intense Reference"/>
    <w:basedOn w:val="DefaultParagraphFont"/>
    <w:uiPriority w:val="32"/>
    <w:qFormat/>
    <w:rsid w:val="00AD064C"/>
    <w:rPr>
      <w:b/>
      <w:bCs/>
      <w:smallCaps/>
      <w:color w:val="2F5496" w:themeColor="accent1" w:themeShade="BF"/>
      <w:spacing w:val="5"/>
    </w:rPr>
  </w:style>
  <w:style w:type="table" w:styleId="TableGrid">
    <w:name w:val="Table Grid"/>
    <w:basedOn w:val="TableNormal"/>
    <w:uiPriority w:val="39"/>
    <w:rsid w:val="00BF4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4A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B9561D"/>
    <w:rPr>
      <w:rFonts w:ascii="Times New Roman"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986494">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sChild>
        <w:div w:id="1422680735">
          <w:marLeft w:val="0"/>
          <w:marRight w:val="0"/>
          <w:marTop w:val="0"/>
          <w:marBottom w:val="0"/>
          <w:divBdr>
            <w:top w:val="none" w:sz="0" w:space="0" w:color="auto"/>
            <w:left w:val="none" w:sz="0" w:space="0" w:color="auto"/>
            <w:bottom w:val="none" w:sz="0" w:space="0" w:color="auto"/>
            <w:right w:val="none" w:sz="0" w:space="0" w:color="auto"/>
          </w:divBdr>
          <w:divsChild>
            <w:div w:id="1818955265">
              <w:marLeft w:val="0"/>
              <w:marRight w:val="0"/>
              <w:marTop w:val="0"/>
              <w:marBottom w:val="0"/>
              <w:divBdr>
                <w:top w:val="none" w:sz="0" w:space="0" w:color="auto"/>
                <w:left w:val="none" w:sz="0" w:space="0" w:color="auto"/>
                <w:bottom w:val="none" w:sz="0" w:space="0" w:color="auto"/>
                <w:right w:val="none" w:sz="0" w:space="0" w:color="auto"/>
              </w:divBdr>
              <w:divsChild>
                <w:div w:id="2129155911">
                  <w:marLeft w:val="0"/>
                  <w:marRight w:val="0"/>
                  <w:marTop w:val="0"/>
                  <w:marBottom w:val="0"/>
                  <w:divBdr>
                    <w:top w:val="none" w:sz="0" w:space="0" w:color="auto"/>
                    <w:left w:val="none" w:sz="0" w:space="0" w:color="auto"/>
                    <w:bottom w:val="none" w:sz="0" w:space="0" w:color="auto"/>
                    <w:right w:val="none" w:sz="0" w:space="0" w:color="auto"/>
                  </w:divBdr>
                  <w:divsChild>
                    <w:div w:id="9448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99614">
          <w:marLeft w:val="0"/>
          <w:marRight w:val="0"/>
          <w:marTop w:val="0"/>
          <w:marBottom w:val="0"/>
          <w:divBdr>
            <w:top w:val="none" w:sz="0" w:space="0" w:color="auto"/>
            <w:left w:val="none" w:sz="0" w:space="0" w:color="auto"/>
            <w:bottom w:val="none" w:sz="0" w:space="0" w:color="auto"/>
            <w:right w:val="none" w:sz="0" w:space="0" w:color="auto"/>
          </w:divBdr>
          <w:divsChild>
            <w:div w:id="1769038735">
              <w:marLeft w:val="0"/>
              <w:marRight w:val="0"/>
              <w:marTop w:val="0"/>
              <w:marBottom w:val="0"/>
              <w:divBdr>
                <w:top w:val="none" w:sz="0" w:space="0" w:color="auto"/>
                <w:left w:val="none" w:sz="0" w:space="0" w:color="auto"/>
                <w:bottom w:val="none" w:sz="0" w:space="0" w:color="auto"/>
                <w:right w:val="none" w:sz="0" w:space="0" w:color="auto"/>
              </w:divBdr>
              <w:divsChild>
                <w:div w:id="1111322461">
                  <w:marLeft w:val="0"/>
                  <w:marRight w:val="0"/>
                  <w:marTop w:val="0"/>
                  <w:marBottom w:val="0"/>
                  <w:divBdr>
                    <w:top w:val="none" w:sz="0" w:space="0" w:color="auto"/>
                    <w:left w:val="none" w:sz="0" w:space="0" w:color="auto"/>
                    <w:bottom w:val="none" w:sz="0" w:space="0" w:color="auto"/>
                    <w:right w:val="none" w:sz="0" w:space="0" w:color="auto"/>
                  </w:divBdr>
                  <w:divsChild>
                    <w:div w:id="220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94334">
      <w:bodyDiv w:val="1"/>
      <w:marLeft w:val="0"/>
      <w:marRight w:val="0"/>
      <w:marTop w:val="0"/>
      <w:marBottom w:val="0"/>
      <w:divBdr>
        <w:top w:val="none" w:sz="0" w:space="0" w:color="auto"/>
        <w:left w:val="none" w:sz="0" w:space="0" w:color="auto"/>
        <w:bottom w:val="none" w:sz="0" w:space="0" w:color="auto"/>
        <w:right w:val="none" w:sz="0" w:space="0" w:color="auto"/>
      </w:divBdr>
    </w:div>
    <w:div w:id="343093537">
      <w:bodyDiv w:val="1"/>
      <w:marLeft w:val="0"/>
      <w:marRight w:val="0"/>
      <w:marTop w:val="0"/>
      <w:marBottom w:val="0"/>
      <w:divBdr>
        <w:top w:val="none" w:sz="0" w:space="0" w:color="auto"/>
        <w:left w:val="none" w:sz="0" w:space="0" w:color="auto"/>
        <w:bottom w:val="none" w:sz="0" w:space="0" w:color="auto"/>
        <w:right w:val="none" w:sz="0" w:space="0" w:color="auto"/>
      </w:divBdr>
      <w:divsChild>
        <w:div w:id="496309889">
          <w:marLeft w:val="0"/>
          <w:marRight w:val="0"/>
          <w:marTop w:val="0"/>
          <w:marBottom w:val="0"/>
          <w:divBdr>
            <w:top w:val="none" w:sz="0" w:space="0" w:color="auto"/>
            <w:left w:val="none" w:sz="0" w:space="0" w:color="auto"/>
            <w:bottom w:val="none" w:sz="0" w:space="0" w:color="auto"/>
            <w:right w:val="none" w:sz="0" w:space="0" w:color="auto"/>
          </w:divBdr>
          <w:divsChild>
            <w:div w:id="1390498786">
              <w:marLeft w:val="0"/>
              <w:marRight w:val="0"/>
              <w:marTop w:val="0"/>
              <w:marBottom w:val="0"/>
              <w:divBdr>
                <w:top w:val="none" w:sz="0" w:space="0" w:color="auto"/>
                <w:left w:val="none" w:sz="0" w:space="0" w:color="auto"/>
                <w:bottom w:val="none" w:sz="0" w:space="0" w:color="auto"/>
                <w:right w:val="none" w:sz="0" w:space="0" w:color="auto"/>
              </w:divBdr>
              <w:divsChild>
                <w:div w:id="159543596">
                  <w:marLeft w:val="0"/>
                  <w:marRight w:val="0"/>
                  <w:marTop w:val="0"/>
                  <w:marBottom w:val="0"/>
                  <w:divBdr>
                    <w:top w:val="none" w:sz="0" w:space="0" w:color="auto"/>
                    <w:left w:val="none" w:sz="0" w:space="0" w:color="auto"/>
                    <w:bottom w:val="none" w:sz="0" w:space="0" w:color="auto"/>
                    <w:right w:val="none" w:sz="0" w:space="0" w:color="auto"/>
                  </w:divBdr>
                  <w:divsChild>
                    <w:div w:id="10240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11467">
          <w:marLeft w:val="0"/>
          <w:marRight w:val="0"/>
          <w:marTop w:val="0"/>
          <w:marBottom w:val="0"/>
          <w:divBdr>
            <w:top w:val="none" w:sz="0" w:space="0" w:color="auto"/>
            <w:left w:val="none" w:sz="0" w:space="0" w:color="auto"/>
            <w:bottom w:val="none" w:sz="0" w:space="0" w:color="auto"/>
            <w:right w:val="none" w:sz="0" w:space="0" w:color="auto"/>
          </w:divBdr>
          <w:divsChild>
            <w:div w:id="1989281755">
              <w:marLeft w:val="0"/>
              <w:marRight w:val="0"/>
              <w:marTop w:val="0"/>
              <w:marBottom w:val="0"/>
              <w:divBdr>
                <w:top w:val="none" w:sz="0" w:space="0" w:color="auto"/>
                <w:left w:val="none" w:sz="0" w:space="0" w:color="auto"/>
                <w:bottom w:val="none" w:sz="0" w:space="0" w:color="auto"/>
                <w:right w:val="none" w:sz="0" w:space="0" w:color="auto"/>
              </w:divBdr>
              <w:divsChild>
                <w:div w:id="437066513">
                  <w:marLeft w:val="0"/>
                  <w:marRight w:val="0"/>
                  <w:marTop w:val="0"/>
                  <w:marBottom w:val="0"/>
                  <w:divBdr>
                    <w:top w:val="none" w:sz="0" w:space="0" w:color="auto"/>
                    <w:left w:val="none" w:sz="0" w:space="0" w:color="auto"/>
                    <w:bottom w:val="none" w:sz="0" w:space="0" w:color="auto"/>
                    <w:right w:val="none" w:sz="0" w:space="0" w:color="auto"/>
                  </w:divBdr>
                  <w:divsChild>
                    <w:div w:id="18944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77703">
      <w:bodyDiv w:val="1"/>
      <w:marLeft w:val="0"/>
      <w:marRight w:val="0"/>
      <w:marTop w:val="0"/>
      <w:marBottom w:val="0"/>
      <w:divBdr>
        <w:top w:val="none" w:sz="0" w:space="0" w:color="auto"/>
        <w:left w:val="none" w:sz="0" w:space="0" w:color="auto"/>
        <w:bottom w:val="none" w:sz="0" w:space="0" w:color="auto"/>
        <w:right w:val="none" w:sz="0" w:space="0" w:color="auto"/>
      </w:divBdr>
    </w:div>
    <w:div w:id="850801941">
      <w:bodyDiv w:val="1"/>
      <w:marLeft w:val="0"/>
      <w:marRight w:val="0"/>
      <w:marTop w:val="0"/>
      <w:marBottom w:val="0"/>
      <w:divBdr>
        <w:top w:val="none" w:sz="0" w:space="0" w:color="auto"/>
        <w:left w:val="none" w:sz="0" w:space="0" w:color="auto"/>
        <w:bottom w:val="none" w:sz="0" w:space="0" w:color="auto"/>
        <w:right w:val="none" w:sz="0" w:space="0" w:color="auto"/>
      </w:divBdr>
      <w:divsChild>
        <w:div w:id="260917747">
          <w:marLeft w:val="0"/>
          <w:marRight w:val="0"/>
          <w:marTop w:val="0"/>
          <w:marBottom w:val="0"/>
          <w:divBdr>
            <w:top w:val="none" w:sz="0" w:space="0" w:color="auto"/>
            <w:left w:val="none" w:sz="0" w:space="0" w:color="auto"/>
            <w:bottom w:val="none" w:sz="0" w:space="0" w:color="auto"/>
            <w:right w:val="none" w:sz="0" w:space="0" w:color="auto"/>
          </w:divBdr>
          <w:divsChild>
            <w:div w:id="589050323">
              <w:marLeft w:val="0"/>
              <w:marRight w:val="0"/>
              <w:marTop w:val="0"/>
              <w:marBottom w:val="0"/>
              <w:divBdr>
                <w:top w:val="none" w:sz="0" w:space="0" w:color="auto"/>
                <w:left w:val="none" w:sz="0" w:space="0" w:color="auto"/>
                <w:bottom w:val="none" w:sz="0" w:space="0" w:color="auto"/>
                <w:right w:val="none" w:sz="0" w:space="0" w:color="auto"/>
              </w:divBdr>
              <w:divsChild>
                <w:div w:id="1580552859">
                  <w:marLeft w:val="0"/>
                  <w:marRight w:val="0"/>
                  <w:marTop w:val="0"/>
                  <w:marBottom w:val="0"/>
                  <w:divBdr>
                    <w:top w:val="none" w:sz="0" w:space="0" w:color="auto"/>
                    <w:left w:val="none" w:sz="0" w:space="0" w:color="auto"/>
                    <w:bottom w:val="none" w:sz="0" w:space="0" w:color="auto"/>
                    <w:right w:val="none" w:sz="0" w:space="0" w:color="auto"/>
                  </w:divBdr>
                  <w:divsChild>
                    <w:div w:id="8529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87407">
          <w:marLeft w:val="0"/>
          <w:marRight w:val="0"/>
          <w:marTop w:val="0"/>
          <w:marBottom w:val="0"/>
          <w:divBdr>
            <w:top w:val="none" w:sz="0" w:space="0" w:color="auto"/>
            <w:left w:val="none" w:sz="0" w:space="0" w:color="auto"/>
            <w:bottom w:val="none" w:sz="0" w:space="0" w:color="auto"/>
            <w:right w:val="none" w:sz="0" w:space="0" w:color="auto"/>
          </w:divBdr>
          <w:divsChild>
            <w:div w:id="1106845111">
              <w:marLeft w:val="0"/>
              <w:marRight w:val="0"/>
              <w:marTop w:val="0"/>
              <w:marBottom w:val="0"/>
              <w:divBdr>
                <w:top w:val="none" w:sz="0" w:space="0" w:color="auto"/>
                <w:left w:val="none" w:sz="0" w:space="0" w:color="auto"/>
                <w:bottom w:val="none" w:sz="0" w:space="0" w:color="auto"/>
                <w:right w:val="none" w:sz="0" w:space="0" w:color="auto"/>
              </w:divBdr>
              <w:divsChild>
                <w:div w:id="1323968069">
                  <w:marLeft w:val="0"/>
                  <w:marRight w:val="0"/>
                  <w:marTop w:val="0"/>
                  <w:marBottom w:val="0"/>
                  <w:divBdr>
                    <w:top w:val="none" w:sz="0" w:space="0" w:color="auto"/>
                    <w:left w:val="none" w:sz="0" w:space="0" w:color="auto"/>
                    <w:bottom w:val="none" w:sz="0" w:space="0" w:color="auto"/>
                    <w:right w:val="none" w:sz="0" w:space="0" w:color="auto"/>
                  </w:divBdr>
                  <w:divsChild>
                    <w:div w:id="4360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807997">
      <w:bodyDiv w:val="1"/>
      <w:marLeft w:val="0"/>
      <w:marRight w:val="0"/>
      <w:marTop w:val="0"/>
      <w:marBottom w:val="0"/>
      <w:divBdr>
        <w:top w:val="none" w:sz="0" w:space="0" w:color="auto"/>
        <w:left w:val="none" w:sz="0" w:space="0" w:color="auto"/>
        <w:bottom w:val="none" w:sz="0" w:space="0" w:color="auto"/>
        <w:right w:val="none" w:sz="0" w:space="0" w:color="auto"/>
      </w:divBdr>
    </w:div>
    <w:div w:id="1281063898">
      <w:bodyDiv w:val="1"/>
      <w:marLeft w:val="0"/>
      <w:marRight w:val="0"/>
      <w:marTop w:val="0"/>
      <w:marBottom w:val="0"/>
      <w:divBdr>
        <w:top w:val="none" w:sz="0" w:space="0" w:color="auto"/>
        <w:left w:val="none" w:sz="0" w:space="0" w:color="auto"/>
        <w:bottom w:val="none" w:sz="0" w:space="0" w:color="auto"/>
        <w:right w:val="none" w:sz="0" w:space="0" w:color="auto"/>
      </w:divBdr>
    </w:div>
    <w:div w:id="1388459571">
      <w:bodyDiv w:val="1"/>
      <w:marLeft w:val="0"/>
      <w:marRight w:val="0"/>
      <w:marTop w:val="0"/>
      <w:marBottom w:val="0"/>
      <w:divBdr>
        <w:top w:val="none" w:sz="0" w:space="0" w:color="auto"/>
        <w:left w:val="none" w:sz="0" w:space="0" w:color="auto"/>
        <w:bottom w:val="none" w:sz="0" w:space="0" w:color="auto"/>
        <w:right w:val="none" w:sz="0" w:space="0" w:color="auto"/>
      </w:divBdr>
    </w:div>
    <w:div w:id="1425759772">
      <w:bodyDiv w:val="1"/>
      <w:marLeft w:val="0"/>
      <w:marRight w:val="0"/>
      <w:marTop w:val="0"/>
      <w:marBottom w:val="0"/>
      <w:divBdr>
        <w:top w:val="none" w:sz="0" w:space="0" w:color="auto"/>
        <w:left w:val="none" w:sz="0" w:space="0" w:color="auto"/>
        <w:bottom w:val="none" w:sz="0" w:space="0" w:color="auto"/>
        <w:right w:val="none" w:sz="0" w:space="0" w:color="auto"/>
      </w:divBdr>
    </w:div>
    <w:div w:id="1456362187">
      <w:bodyDiv w:val="1"/>
      <w:marLeft w:val="0"/>
      <w:marRight w:val="0"/>
      <w:marTop w:val="0"/>
      <w:marBottom w:val="0"/>
      <w:divBdr>
        <w:top w:val="none" w:sz="0" w:space="0" w:color="auto"/>
        <w:left w:val="none" w:sz="0" w:space="0" w:color="auto"/>
        <w:bottom w:val="none" w:sz="0" w:space="0" w:color="auto"/>
        <w:right w:val="none" w:sz="0" w:space="0" w:color="auto"/>
      </w:divBdr>
    </w:div>
    <w:div w:id="1812168089">
      <w:bodyDiv w:val="1"/>
      <w:marLeft w:val="0"/>
      <w:marRight w:val="0"/>
      <w:marTop w:val="0"/>
      <w:marBottom w:val="0"/>
      <w:divBdr>
        <w:top w:val="none" w:sz="0" w:space="0" w:color="auto"/>
        <w:left w:val="none" w:sz="0" w:space="0" w:color="auto"/>
        <w:bottom w:val="none" w:sz="0" w:space="0" w:color="auto"/>
        <w:right w:val="none" w:sz="0" w:space="0" w:color="auto"/>
      </w:divBdr>
    </w:div>
    <w:div w:id="1833370269">
      <w:bodyDiv w:val="1"/>
      <w:marLeft w:val="0"/>
      <w:marRight w:val="0"/>
      <w:marTop w:val="0"/>
      <w:marBottom w:val="0"/>
      <w:divBdr>
        <w:top w:val="none" w:sz="0" w:space="0" w:color="auto"/>
        <w:left w:val="none" w:sz="0" w:space="0" w:color="auto"/>
        <w:bottom w:val="none" w:sz="0" w:space="0" w:color="auto"/>
        <w:right w:val="none" w:sz="0" w:space="0" w:color="auto"/>
      </w:divBdr>
      <w:divsChild>
        <w:div w:id="2007242928">
          <w:marLeft w:val="0"/>
          <w:marRight w:val="0"/>
          <w:marTop w:val="0"/>
          <w:marBottom w:val="0"/>
          <w:divBdr>
            <w:top w:val="none" w:sz="0" w:space="0" w:color="auto"/>
            <w:left w:val="none" w:sz="0" w:space="0" w:color="auto"/>
            <w:bottom w:val="none" w:sz="0" w:space="0" w:color="auto"/>
            <w:right w:val="none" w:sz="0" w:space="0" w:color="auto"/>
          </w:divBdr>
          <w:divsChild>
            <w:div w:id="358970359">
              <w:marLeft w:val="0"/>
              <w:marRight w:val="0"/>
              <w:marTop w:val="0"/>
              <w:marBottom w:val="0"/>
              <w:divBdr>
                <w:top w:val="none" w:sz="0" w:space="0" w:color="auto"/>
                <w:left w:val="none" w:sz="0" w:space="0" w:color="auto"/>
                <w:bottom w:val="none" w:sz="0" w:space="0" w:color="auto"/>
                <w:right w:val="none" w:sz="0" w:space="0" w:color="auto"/>
              </w:divBdr>
              <w:divsChild>
                <w:div w:id="1735202798">
                  <w:marLeft w:val="0"/>
                  <w:marRight w:val="0"/>
                  <w:marTop w:val="0"/>
                  <w:marBottom w:val="0"/>
                  <w:divBdr>
                    <w:top w:val="none" w:sz="0" w:space="0" w:color="auto"/>
                    <w:left w:val="none" w:sz="0" w:space="0" w:color="auto"/>
                    <w:bottom w:val="none" w:sz="0" w:space="0" w:color="auto"/>
                    <w:right w:val="none" w:sz="0" w:space="0" w:color="auto"/>
                  </w:divBdr>
                  <w:divsChild>
                    <w:div w:id="10549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9807">
          <w:marLeft w:val="0"/>
          <w:marRight w:val="0"/>
          <w:marTop w:val="0"/>
          <w:marBottom w:val="0"/>
          <w:divBdr>
            <w:top w:val="none" w:sz="0" w:space="0" w:color="auto"/>
            <w:left w:val="none" w:sz="0" w:space="0" w:color="auto"/>
            <w:bottom w:val="none" w:sz="0" w:space="0" w:color="auto"/>
            <w:right w:val="none" w:sz="0" w:space="0" w:color="auto"/>
          </w:divBdr>
          <w:divsChild>
            <w:div w:id="1881699632">
              <w:marLeft w:val="0"/>
              <w:marRight w:val="0"/>
              <w:marTop w:val="0"/>
              <w:marBottom w:val="0"/>
              <w:divBdr>
                <w:top w:val="none" w:sz="0" w:space="0" w:color="auto"/>
                <w:left w:val="none" w:sz="0" w:space="0" w:color="auto"/>
                <w:bottom w:val="none" w:sz="0" w:space="0" w:color="auto"/>
                <w:right w:val="none" w:sz="0" w:space="0" w:color="auto"/>
              </w:divBdr>
              <w:divsChild>
                <w:div w:id="573509132">
                  <w:marLeft w:val="0"/>
                  <w:marRight w:val="0"/>
                  <w:marTop w:val="0"/>
                  <w:marBottom w:val="0"/>
                  <w:divBdr>
                    <w:top w:val="none" w:sz="0" w:space="0" w:color="auto"/>
                    <w:left w:val="none" w:sz="0" w:space="0" w:color="auto"/>
                    <w:bottom w:val="none" w:sz="0" w:space="0" w:color="auto"/>
                    <w:right w:val="none" w:sz="0" w:space="0" w:color="auto"/>
                  </w:divBdr>
                  <w:divsChild>
                    <w:div w:id="6109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81392">
      <w:bodyDiv w:val="1"/>
      <w:marLeft w:val="0"/>
      <w:marRight w:val="0"/>
      <w:marTop w:val="0"/>
      <w:marBottom w:val="0"/>
      <w:divBdr>
        <w:top w:val="none" w:sz="0" w:space="0" w:color="auto"/>
        <w:left w:val="none" w:sz="0" w:space="0" w:color="auto"/>
        <w:bottom w:val="none" w:sz="0" w:space="0" w:color="auto"/>
        <w:right w:val="none" w:sz="0" w:space="0" w:color="auto"/>
      </w:divBdr>
    </w:div>
    <w:div w:id="2026056153">
      <w:bodyDiv w:val="1"/>
      <w:marLeft w:val="0"/>
      <w:marRight w:val="0"/>
      <w:marTop w:val="0"/>
      <w:marBottom w:val="0"/>
      <w:divBdr>
        <w:top w:val="none" w:sz="0" w:space="0" w:color="auto"/>
        <w:left w:val="none" w:sz="0" w:space="0" w:color="auto"/>
        <w:bottom w:val="none" w:sz="0" w:space="0" w:color="auto"/>
        <w:right w:val="none" w:sz="0" w:space="0" w:color="auto"/>
      </w:divBdr>
    </w:div>
    <w:div w:id="211362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Kumar Tripathy</dc:creator>
  <cp:keywords/>
  <dc:description/>
  <cp:lastModifiedBy>Lalit Kumar Tripathy</cp:lastModifiedBy>
  <cp:revision>9</cp:revision>
  <dcterms:created xsi:type="dcterms:W3CDTF">2024-10-12T08:08:00Z</dcterms:created>
  <dcterms:modified xsi:type="dcterms:W3CDTF">2024-10-12T09:07:00Z</dcterms:modified>
</cp:coreProperties>
</file>