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4EB5" w:rsidRPr="00014EB5" w:rsidRDefault="00014EB5" w:rsidP="00014EB5">
      <w:pPr>
        <w:spacing w:after="0" w:line="240" w:lineRule="auto"/>
        <w:rPr>
          <w:rFonts w:ascii="Cambria" w:hAnsi="Cambria"/>
          <w:sz w:val="26"/>
          <w:szCs w:val="26"/>
          <w:lang w:val="en-US"/>
        </w:rPr>
      </w:pPr>
      <w:r w:rsidRPr="00014EB5">
        <w:rPr>
          <w:rFonts w:ascii="Cambria" w:hAnsi="Cambria"/>
          <w:sz w:val="26"/>
          <w:szCs w:val="26"/>
          <w:lang w:val="en-US"/>
        </w:rPr>
        <w:t>For Sentiment Analysis, I used the model “</w:t>
      </w:r>
      <w:proofErr w:type="spellStart"/>
      <w:r w:rsidRPr="00014EB5">
        <w:rPr>
          <w:rFonts w:ascii="Cambria" w:hAnsi="Cambria"/>
          <w:sz w:val="26"/>
          <w:szCs w:val="26"/>
          <w:lang w:val="en-US"/>
        </w:rPr>
        <w:t>cardiffnlp</w:t>
      </w:r>
      <w:proofErr w:type="spellEnd"/>
      <w:r w:rsidRPr="00014EB5">
        <w:rPr>
          <w:rFonts w:ascii="Cambria" w:hAnsi="Cambria"/>
          <w:sz w:val="26"/>
          <w:szCs w:val="26"/>
          <w:lang w:val="en-US"/>
        </w:rPr>
        <w:t>/twitter-</w:t>
      </w:r>
      <w:proofErr w:type="spellStart"/>
      <w:r w:rsidRPr="00014EB5">
        <w:rPr>
          <w:rFonts w:ascii="Cambria" w:hAnsi="Cambria"/>
          <w:sz w:val="26"/>
          <w:szCs w:val="26"/>
          <w:lang w:val="en-US"/>
        </w:rPr>
        <w:t>xlm</w:t>
      </w:r>
      <w:proofErr w:type="spellEnd"/>
      <w:r w:rsidRPr="00014EB5">
        <w:rPr>
          <w:rFonts w:ascii="Cambria" w:hAnsi="Cambria"/>
          <w:sz w:val="26"/>
          <w:szCs w:val="26"/>
          <w:lang w:val="en-US"/>
        </w:rPr>
        <w:t>-</w:t>
      </w:r>
      <w:proofErr w:type="spellStart"/>
      <w:r w:rsidRPr="00014EB5">
        <w:rPr>
          <w:rFonts w:ascii="Cambria" w:hAnsi="Cambria"/>
          <w:sz w:val="26"/>
          <w:szCs w:val="26"/>
          <w:lang w:val="en-US"/>
        </w:rPr>
        <w:t>roberta</w:t>
      </w:r>
      <w:proofErr w:type="spellEnd"/>
      <w:r w:rsidRPr="00014EB5">
        <w:rPr>
          <w:rFonts w:ascii="Cambria" w:hAnsi="Cambria"/>
          <w:sz w:val="26"/>
          <w:szCs w:val="26"/>
          <w:lang w:val="en-US"/>
        </w:rPr>
        <w:t>-base-sentiment”. This model is:</w:t>
      </w:r>
    </w:p>
    <w:p w:rsidR="00014EB5" w:rsidRPr="00014EB5" w:rsidRDefault="00014EB5" w:rsidP="00014EB5">
      <w:pPr>
        <w:pStyle w:val="a3"/>
        <w:numPr>
          <w:ilvl w:val="0"/>
          <w:numId w:val="2"/>
        </w:numPr>
        <w:spacing w:after="0" w:line="240" w:lineRule="auto"/>
        <w:rPr>
          <w:rFonts w:ascii="Cambria" w:hAnsi="Cambria"/>
          <w:sz w:val="26"/>
          <w:szCs w:val="26"/>
          <w:lang w:val="en-US"/>
        </w:rPr>
      </w:pPr>
      <w:r w:rsidRPr="00014EB5">
        <w:rPr>
          <w:rFonts w:ascii="Cambria" w:hAnsi="Cambria"/>
          <w:sz w:val="26"/>
          <w:szCs w:val="26"/>
          <w:lang w:val="en-US"/>
        </w:rPr>
        <w:t>a multilingual Transformer</w:t>
      </w:r>
    </w:p>
    <w:p w:rsidR="00014EB5" w:rsidRPr="00014EB5" w:rsidRDefault="00014EB5" w:rsidP="00014EB5">
      <w:pPr>
        <w:pStyle w:val="a3"/>
        <w:numPr>
          <w:ilvl w:val="0"/>
          <w:numId w:val="2"/>
        </w:numPr>
        <w:spacing w:after="0" w:line="240" w:lineRule="auto"/>
        <w:rPr>
          <w:rFonts w:ascii="Cambria" w:hAnsi="Cambria"/>
          <w:sz w:val="26"/>
          <w:szCs w:val="26"/>
          <w:lang w:val="en-US"/>
        </w:rPr>
      </w:pPr>
      <w:r w:rsidRPr="00014EB5">
        <w:rPr>
          <w:rFonts w:ascii="Cambria" w:hAnsi="Cambria"/>
          <w:sz w:val="26"/>
          <w:szCs w:val="26"/>
          <w:lang w:val="en-US"/>
        </w:rPr>
        <w:t>based on XLM-</w:t>
      </w:r>
      <w:proofErr w:type="spellStart"/>
      <w:r w:rsidRPr="00014EB5">
        <w:rPr>
          <w:rFonts w:ascii="Cambria" w:hAnsi="Cambria"/>
          <w:sz w:val="26"/>
          <w:szCs w:val="26"/>
          <w:lang w:val="en-US"/>
        </w:rPr>
        <w:t>RoBERTa</w:t>
      </w:r>
      <w:proofErr w:type="spellEnd"/>
    </w:p>
    <w:p w:rsidR="00014EB5" w:rsidRPr="00014EB5" w:rsidRDefault="00014EB5" w:rsidP="00014EB5">
      <w:pPr>
        <w:pStyle w:val="a3"/>
        <w:numPr>
          <w:ilvl w:val="0"/>
          <w:numId w:val="2"/>
        </w:numPr>
        <w:spacing w:after="0" w:line="240" w:lineRule="auto"/>
        <w:rPr>
          <w:rFonts w:ascii="Cambria" w:hAnsi="Cambria"/>
          <w:sz w:val="26"/>
          <w:szCs w:val="26"/>
          <w:lang w:val="en-US"/>
        </w:rPr>
      </w:pPr>
      <w:r w:rsidRPr="00014EB5">
        <w:rPr>
          <w:rFonts w:ascii="Cambria" w:hAnsi="Cambria"/>
          <w:sz w:val="26"/>
          <w:szCs w:val="26"/>
          <w:lang w:val="en-US"/>
        </w:rPr>
        <w:t>trained on social media data (Twitter)</w:t>
      </w:r>
    </w:p>
    <w:p w:rsidR="00014EB5" w:rsidRPr="00014EB5" w:rsidRDefault="00014EB5" w:rsidP="00014EB5">
      <w:pPr>
        <w:spacing w:after="0" w:line="240" w:lineRule="auto"/>
        <w:rPr>
          <w:rFonts w:ascii="Cambria" w:hAnsi="Cambria"/>
          <w:sz w:val="26"/>
          <w:szCs w:val="26"/>
          <w:lang w:val="en-US"/>
        </w:rPr>
      </w:pPr>
      <w:r w:rsidRPr="00014EB5">
        <w:rPr>
          <w:rFonts w:ascii="Cambria" w:hAnsi="Cambria"/>
          <w:sz w:val="26"/>
          <w:szCs w:val="26"/>
          <w:lang w:val="en-US"/>
        </w:rPr>
        <w:t>This LLM is a classification model which, in this task:</w:t>
      </w:r>
    </w:p>
    <w:p w:rsidR="00014EB5" w:rsidRPr="00014EB5" w:rsidRDefault="00014EB5" w:rsidP="00014EB5">
      <w:pPr>
        <w:pStyle w:val="a3"/>
        <w:numPr>
          <w:ilvl w:val="0"/>
          <w:numId w:val="2"/>
        </w:numPr>
        <w:spacing w:after="0" w:line="240" w:lineRule="auto"/>
        <w:rPr>
          <w:rFonts w:ascii="Cambria" w:hAnsi="Cambria"/>
          <w:sz w:val="26"/>
          <w:szCs w:val="26"/>
          <w:lang w:val="en-US"/>
        </w:rPr>
      </w:pPr>
      <w:r w:rsidRPr="00014EB5">
        <w:rPr>
          <w:rFonts w:ascii="Cambria" w:hAnsi="Cambria"/>
          <w:sz w:val="26"/>
          <w:szCs w:val="26"/>
          <w:lang w:val="en-US"/>
        </w:rPr>
        <w:t>identifies Positive / Negative / Neutral comments</w:t>
      </w:r>
    </w:p>
    <w:p w:rsidR="00014EB5" w:rsidRPr="00014EB5" w:rsidRDefault="00014EB5" w:rsidP="00014EB5">
      <w:pPr>
        <w:pStyle w:val="a3"/>
        <w:numPr>
          <w:ilvl w:val="0"/>
          <w:numId w:val="2"/>
        </w:numPr>
        <w:spacing w:after="0" w:line="240" w:lineRule="auto"/>
        <w:rPr>
          <w:rFonts w:ascii="Cambria" w:hAnsi="Cambria"/>
          <w:sz w:val="26"/>
          <w:szCs w:val="26"/>
          <w:lang w:val="en-US"/>
        </w:rPr>
      </w:pPr>
      <w:r w:rsidRPr="00014EB5">
        <w:rPr>
          <w:rFonts w:ascii="Cambria" w:hAnsi="Cambria"/>
          <w:sz w:val="26"/>
          <w:szCs w:val="26"/>
          <w:lang w:val="en-US"/>
        </w:rPr>
        <w:t>outputs a confidence score, which was used with thresholds of 0.6 and 0.8</w:t>
      </w:r>
    </w:p>
    <w:p w:rsidR="00014EB5" w:rsidRPr="00014EB5" w:rsidRDefault="00014EB5" w:rsidP="00014EB5">
      <w:pPr>
        <w:spacing w:after="0" w:line="240" w:lineRule="auto"/>
        <w:rPr>
          <w:rFonts w:ascii="Cambria" w:hAnsi="Cambria"/>
          <w:sz w:val="26"/>
          <w:szCs w:val="26"/>
          <w:lang w:val="en-US"/>
        </w:rPr>
      </w:pPr>
    </w:p>
    <w:p w:rsidR="00014EB5" w:rsidRPr="00014EB5" w:rsidRDefault="00014EB5" w:rsidP="00014EB5">
      <w:pPr>
        <w:spacing w:after="0" w:line="240" w:lineRule="auto"/>
        <w:rPr>
          <w:rFonts w:ascii="Cambria" w:hAnsi="Cambria"/>
          <w:sz w:val="26"/>
          <w:szCs w:val="26"/>
          <w:lang w:val="en-US"/>
        </w:rPr>
      </w:pPr>
      <w:r w:rsidRPr="00014EB5">
        <w:rPr>
          <w:rFonts w:ascii="Cambria" w:hAnsi="Cambria"/>
          <w:sz w:val="26"/>
          <w:szCs w:val="26"/>
          <w:lang w:val="en-US"/>
        </w:rPr>
        <w:t>For semantic similarity, I used the model “paraphrase-multilingual-MiniLM-L12-v2”. This model is:</w:t>
      </w:r>
    </w:p>
    <w:p w:rsidR="00014EB5" w:rsidRPr="00014EB5" w:rsidRDefault="00014EB5" w:rsidP="00014EB5">
      <w:pPr>
        <w:pStyle w:val="a3"/>
        <w:numPr>
          <w:ilvl w:val="0"/>
          <w:numId w:val="2"/>
        </w:numPr>
        <w:spacing w:after="0" w:line="240" w:lineRule="auto"/>
        <w:rPr>
          <w:rFonts w:ascii="Cambria" w:hAnsi="Cambria"/>
          <w:sz w:val="26"/>
          <w:szCs w:val="26"/>
          <w:lang w:val="en-US"/>
        </w:rPr>
      </w:pPr>
      <w:r w:rsidRPr="00014EB5">
        <w:rPr>
          <w:rFonts w:ascii="Cambria" w:hAnsi="Cambria"/>
          <w:sz w:val="26"/>
          <w:szCs w:val="26"/>
          <w:lang w:val="en-US"/>
        </w:rPr>
        <w:t>a multilingual Sentence Transformer</w:t>
      </w:r>
    </w:p>
    <w:p w:rsidR="00014EB5" w:rsidRPr="00014EB5" w:rsidRDefault="00014EB5" w:rsidP="00014EB5">
      <w:pPr>
        <w:pStyle w:val="a3"/>
        <w:numPr>
          <w:ilvl w:val="0"/>
          <w:numId w:val="2"/>
        </w:numPr>
        <w:spacing w:after="0" w:line="240" w:lineRule="auto"/>
        <w:rPr>
          <w:rFonts w:ascii="Cambria" w:hAnsi="Cambria"/>
          <w:sz w:val="26"/>
          <w:szCs w:val="26"/>
          <w:lang w:val="en-US"/>
        </w:rPr>
      </w:pPr>
      <w:r w:rsidRPr="00014EB5">
        <w:rPr>
          <w:rFonts w:ascii="Cambria" w:hAnsi="Cambria"/>
          <w:sz w:val="26"/>
          <w:szCs w:val="26"/>
          <w:lang w:val="en-US"/>
        </w:rPr>
        <w:t xml:space="preserve">trained to produce sentence </w:t>
      </w:r>
      <w:proofErr w:type="spellStart"/>
      <w:r w:rsidRPr="00014EB5">
        <w:rPr>
          <w:rFonts w:ascii="Cambria" w:hAnsi="Cambria"/>
          <w:sz w:val="26"/>
          <w:szCs w:val="26"/>
          <w:lang w:val="en-US"/>
        </w:rPr>
        <w:t>embeddings</w:t>
      </w:r>
      <w:proofErr w:type="spellEnd"/>
    </w:p>
    <w:p w:rsidR="00014EB5" w:rsidRPr="00014EB5" w:rsidRDefault="00014EB5" w:rsidP="00014EB5">
      <w:pPr>
        <w:pStyle w:val="a3"/>
        <w:numPr>
          <w:ilvl w:val="0"/>
          <w:numId w:val="2"/>
        </w:numPr>
        <w:spacing w:after="0" w:line="240" w:lineRule="auto"/>
        <w:rPr>
          <w:rFonts w:ascii="Cambria" w:hAnsi="Cambria"/>
          <w:sz w:val="26"/>
          <w:szCs w:val="26"/>
          <w:lang w:val="en-US"/>
        </w:rPr>
      </w:pPr>
      <w:r w:rsidRPr="00014EB5">
        <w:rPr>
          <w:rFonts w:ascii="Cambria" w:hAnsi="Cambria"/>
          <w:sz w:val="26"/>
          <w:szCs w:val="26"/>
          <w:lang w:val="en-US"/>
        </w:rPr>
        <w:t>optimized for cosine similarity</w:t>
      </w:r>
    </w:p>
    <w:p w:rsidR="00014EB5" w:rsidRPr="00014EB5" w:rsidRDefault="00014EB5" w:rsidP="00014EB5">
      <w:pPr>
        <w:spacing w:after="0" w:line="240" w:lineRule="auto"/>
        <w:rPr>
          <w:rFonts w:ascii="Cambria" w:hAnsi="Cambria"/>
          <w:sz w:val="26"/>
          <w:szCs w:val="26"/>
          <w:lang w:val="en-US"/>
        </w:rPr>
      </w:pPr>
      <w:r w:rsidRPr="00014EB5">
        <w:rPr>
          <w:rFonts w:ascii="Cambria" w:hAnsi="Cambria"/>
          <w:sz w:val="26"/>
          <w:szCs w:val="26"/>
          <w:lang w:val="en-US"/>
        </w:rPr>
        <w:t>Its role in the task:</w:t>
      </w:r>
    </w:p>
    <w:p w:rsidR="00014EB5" w:rsidRPr="00014EB5" w:rsidRDefault="00014EB5" w:rsidP="00014EB5">
      <w:pPr>
        <w:pStyle w:val="a3"/>
        <w:numPr>
          <w:ilvl w:val="0"/>
          <w:numId w:val="2"/>
        </w:numPr>
        <w:spacing w:after="0" w:line="240" w:lineRule="auto"/>
        <w:rPr>
          <w:rFonts w:ascii="Cambria" w:hAnsi="Cambria"/>
          <w:sz w:val="26"/>
          <w:szCs w:val="26"/>
          <w:lang w:val="en-US"/>
        </w:rPr>
      </w:pPr>
      <w:r w:rsidRPr="00014EB5">
        <w:rPr>
          <w:rFonts w:ascii="Cambria" w:hAnsi="Cambria"/>
          <w:sz w:val="26"/>
          <w:szCs w:val="26"/>
          <w:lang w:val="en-US"/>
        </w:rPr>
        <w:t>transforms comments into vector representations</w:t>
      </w:r>
    </w:p>
    <w:p w:rsidR="00014EB5" w:rsidRPr="00014EB5" w:rsidRDefault="00014EB5" w:rsidP="00014EB5">
      <w:pPr>
        <w:pStyle w:val="a3"/>
        <w:numPr>
          <w:ilvl w:val="0"/>
          <w:numId w:val="2"/>
        </w:numPr>
        <w:spacing w:after="0" w:line="240" w:lineRule="auto"/>
        <w:rPr>
          <w:rFonts w:ascii="Cambria" w:hAnsi="Cambria"/>
          <w:sz w:val="26"/>
          <w:szCs w:val="26"/>
          <w:lang w:val="en-US"/>
        </w:rPr>
      </w:pPr>
      <w:r w:rsidRPr="00014EB5">
        <w:rPr>
          <w:rFonts w:ascii="Cambria" w:hAnsi="Cambria"/>
          <w:sz w:val="26"/>
          <w:szCs w:val="26"/>
          <w:lang w:val="en-US"/>
        </w:rPr>
        <w:t>enables the identification of:</w:t>
      </w:r>
    </w:p>
    <w:p w:rsidR="00014EB5" w:rsidRPr="00014EB5" w:rsidRDefault="00014EB5" w:rsidP="00014EB5">
      <w:pPr>
        <w:pStyle w:val="a3"/>
        <w:numPr>
          <w:ilvl w:val="1"/>
          <w:numId w:val="2"/>
        </w:numPr>
        <w:spacing w:after="0" w:line="240" w:lineRule="auto"/>
        <w:rPr>
          <w:rFonts w:ascii="Cambria" w:hAnsi="Cambria"/>
          <w:sz w:val="26"/>
          <w:szCs w:val="26"/>
        </w:rPr>
      </w:pPr>
      <w:proofErr w:type="spellStart"/>
      <w:r w:rsidRPr="00014EB5">
        <w:rPr>
          <w:rFonts w:ascii="Cambria" w:hAnsi="Cambria"/>
          <w:sz w:val="26"/>
          <w:szCs w:val="26"/>
        </w:rPr>
        <w:t>semantically</w:t>
      </w:r>
      <w:proofErr w:type="spellEnd"/>
      <w:r w:rsidRPr="00014EB5">
        <w:rPr>
          <w:rFonts w:ascii="Cambria" w:hAnsi="Cambria"/>
          <w:sz w:val="26"/>
          <w:szCs w:val="26"/>
        </w:rPr>
        <w:t xml:space="preserve"> </w:t>
      </w:r>
      <w:proofErr w:type="spellStart"/>
      <w:r w:rsidRPr="00014EB5">
        <w:rPr>
          <w:rFonts w:ascii="Cambria" w:hAnsi="Cambria"/>
          <w:sz w:val="26"/>
          <w:szCs w:val="26"/>
        </w:rPr>
        <w:t>similar</w:t>
      </w:r>
      <w:proofErr w:type="spellEnd"/>
      <w:r w:rsidRPr="00014EB5">
        <w:rPr>
          <w:rFonts w:ascii="Cambria" w:hAnsi="Cambria"/>
          <w:sz w:val="26"/>
          <w:szCs w:val="26"/>
        </w:rPr>
        <w:t xml:space="preserve"> </w:t>
      </w:r>
      <w:proofErr w:type="spellStart"/>
      <w:r w:rsidRPr="00014EB5">
        <w:rPr>
          <w:rFonts w:ascii="Cambria" w:hAnsi="Cambria"/>
          <w:sz w:val="26"/>
          <w:szCs w:val="26"/>
        </w:rPr>
        <w:t>comments</w:t>
      </w:r>
      <w:proofErr w:type="spellEnd"/>
    </w:p>
    <w:p w:rsidR="002F65E8" w:rsidRDefault="00014EB5" w:rsidP="00014EB5">
      <w:pPr>
        <w:pStyle w:val="a3"/>
        <w:numPr>
          <w:ilvl w:val="1"/>
          <w:numId w:val="2"/>
        </w:numPr>
        <w:spacing w:after="0" w:line="240" w:lineRule="auto"/>
        <w:rPr>
          <w:rFonts w:ascii="Cambria" w:hAnsi="Cambria"/>
          <w:sz w:val="26"/>
          <w:szCs w:val="26"/>
        </w:rPr>
      </w:pPr>
      <w:proofErr w:type="spellStart"/>
      <w:r w:rsidRPr="00014EB5">
        <w:rPr>
          <w:rFonts w:ascii="Cambria" w:hAnsi="Cambria"/>
          <w:sz w:val="26"/>
          <w:szCs w:val="26"/>
        </w:rPr>
        <w:t>semantic</w:t>
      </w:r>
      <w:proofErr w:type="spellEnd"/>
      <w:r w:rsidRPr="00014EB5">
        <w:rPr>
          <w:rFonts w:ascii="Cambria" w:hAnsi="Cambria"/>
          <w:sz w:val="26"/>
          <w:szCs w:val="26"/>
        </w:rPr>
        <w:t xml:space="preserve"> </w:t>
      </w:r>
      <w:proofErr w:type="spellStart"/>
      <w:r w:rsidRPr="00014EB5">
        <w:rPr>
          <w:rFonts w:ascii="Cambria" w:hAnsi="Cambria"/>
          <w:sz w:val="26"/>
          <w:szCs w:val="26"/>
        </w:rPr>
        <w:t>outliers</w:t>
      </w:r>
      <w:proofErr w:type="spellEnd"/>
    </w:p>
    <w:p w:rsidR="00014EB5" w:rsidRDefault="00014EB5" w:rsidP="00014EB5">
      <w:pPr>
        <w:spacing w:after="0" w:line="240" w:lineRule="auto"/>
        <w:rPr>
          <w:rFonts w:ascii="Cambria" w:hAnsi="Cambria"/>
          <w:sz w:val="26"/>
          <w:szCs w:val="26"/>
        </w:rPr>
      </w:pPr>
    </w:p>
    <w:p w:rsidR="00014EB5" w:rsidRDefault="00014EB5" w:rsidP="00014EB5">
      <w:pPr>
        <w:pStyle w:val="a3"/>
        <w:numPr>
          <w:ilvl w:val="0"/>
          <w:numId w:val="6"/>
        </w:numPr>
        <w:spacing w:after="0" w:line="240" w:lineRule="auto"/>
        <w:rPr>
          <w:rFonts w:ascii="Cambria" w:hAnsi="Cambria"/>
          <w:sz w:val="26"/>
          <w:szCs w:val="26"/>
          <w:lang w:val="en-US"/>
        </w:rPr>
      </w:pPr>
      <w:r w:rsidRPr="00520890">
        <w:rPr>
          <w:rFonts w:ascii="Cambria" w:hAnsi="Cambria"/>
          <w:sz w:val="26"/>
          <w:szCs w:val="26"/>
          <w:lang w:val="en-US"/>
        </w:rPr>
        <w:t xml:space="preserve">Emoji–Text Inconsistency. Identify comments where the sentiment expressed by </w:t>
      </w:r>
      <w:proofErr w:type="spellStart"/>
      <w:r w:rsidRPr="00520890">
        <w:rPr>
          <w:rFonts w:ascii="Cambria" w:hAnsi="Cambria"/>
          <w:sz w:val="26"/>
          <w:szCs w:val="26"/>
          <w:lang w:val="en-US"/>
        </w:rPr>
        <w:t>emojis</w:t>
      </w:r>
      <w:proofErr w:type="spellEnd"/>
      <w:r w:rsidRPr="00520890">
        <w:rPr>
          <w:rFonts w:ascii="Cambria" w:hAnsi="Cambria"/>
          <w:sz w:val="26"/>
          <w:szCs w:val="26"/>
          <w:lang w:val="en-US"/>
        </w:rPr>
        <w:t xml:space="preserve"> contradicts the sentiment of the textual content.</w:t>
      </w:r>
    </w:p>
    <w:p w:rsidR="00014EB5" w:rsidRPr="00014EB5" w:rsidRDefault="00014EB5" w:rsidP="00014EB5">
      <w:pPr>
        <w:spacing w:after="0" w:line="240" w:lineRule="auto"/>
        <w:rPr>
          <w:rFonts w:ascii="Cambria" w:hAnsi="Cambria"/>
          <w:sz w:val="26"/>
          <w:szCs w:val="26"/>
          <w:lang w:val="en-US"/>
        </w:rPr>
      </w:pPr>
      <w:r w:rsidRPr="00014EB5">
        <w:rPr>
          <w:rFonts w:ascii="Cambria" w:hAnsi="Cambria"/>
          <w:sz w:val="26"/>
          <w:szCs w:val="26"/>
          <w:lang w:val="en-US"/>
        </w:rPr>
        <w:t xml:space="preserve">The output of the code </w:t>
      </w:r>
      <w:proofErr w:type="gramStart"/>
      <w:r w:rsidRPr="00014EB5">
        <w:rPr>
          <w:rFonts w:ascii="Cambria" w:hAnsi="Cambria"/>
          <w:sz w:val="26"/>
          <w:szCs w:val="26"/>
          <w:lang w:val="en-US"/>
        </w:rPr>
        <w:t>was saved</w:t>
      </w:r>
      <w:proofErr w:type="gramEnd"/>
      <w:r w:rsidRPr="00014EB5">
        <w:rPr>
          <w:rFonts w:ascii="Cambria" w:hAnsi="Cambria"/>
          <w:sz w:val="26"/>
          <w:szCs w:val="26"/>
          <w:lang w:val="en-US"/>
        </w:rPr>
        <w:t xml:space="preserve"> to the file “</w:t>
      </w:r>
      <w:proofErr w:type="spellStart"/>
      <w:r w:rsidRPr="00014EB5">
        <w:rPr>
          <w:rFonts w:ascii="Cambria" w:hAnsi="Cambria"/>
          <w:sz w:val="26"/>
          <w:szCs w:val="26"/>
          <w:lang w:val="en-US"/>
        </w:rPr>
        <w:t>emojiText_inconsistency</w:t>
      </w:r>
      <w:proofErr w:type="spellEnd"/>
      <w:r w:rsidRPr="00014EB5">
        <w:rPr>
          <w:rFonts w:ascii="Cambria" w:hAnsi="Cambria"/>
          <w:sz w:val="26"/>
          <w:szCs w:val="26"/>
          <w:lang w:val="en-US"/>
        </w:rPr>
        <w:t>”.</w:t>
      </w:r>
    </w:p>
    <w:p w:rsidR="00014EB5" w:rsidRDefault="00014EB5" w:rsidP="00014EB5">
      <w:pPr>
        <w:spacing w:after="0" w:line="240" w:lineRule="auto"/>
        <w:rPr>
          <w:rFonts w:ascii="Cambria" w:hAnsi="Cambria"/>
          <w:sz w:val="26"/>
          <w:szCs w:val="26"/>
          <w:lang w:val="en-US"/>
        </w:rPr>
      </w:pPr>
      <w:r w:rsidRPr="00014EB5">
        <w:rPr>
          <w:rFonts w:ascii="Cambria" w:hAnsi="Cambria"/>
          <w:sz w:val="26"/>
          <w:szCs w:val="26"/>
          <w:lang w:val="en-US"/>
        </w:rPr>
        <w:t xml:space="preserve">According to my observations, </w:t>
      </w:r>
      <w:proofErr w:type="gramStart"/>
      <w:r w:rsidRPr="00014EB5">
        <w:rPr>
          <w:rFonts w:ascii="Cambria" w:hAnsi="Cambria"/>
          <w:sz w:val="26"/>
          <w:szCs w:val="26"/>
          <w:lang w:val="en-US"/>
        </w:rPr>
        <w:t>first of all</w:t>
      </w:r>
      <w:proofErr w:type="gramEnd"/>
      <w:r w:rsidRPr="00014EB5">
        <w:rPr>
          <w:rFonts w:ascii="Cambria" w:hAnsi="Cambria"/>
          <w:sz w:val="26"/>
          <w:szCs w:val="26"/>
          <w:lang w:val="en-US"/>
        </w:rPr>
        <w:t xml:space="preserve">, the model did not perform very well in determining which category (Positive / Negative / Neutral) the comments belong to. As a result, the sentiment of the </w:t>
      </w:r>
      <w:proofErr w:type="spellStart"/>
      <w:r w:rsidRPr="00014EB5">
        <w:rPr>
          <w:rFonts w:ascii="Cambria" w:hAnsi="Cambria"/>
          <w:sz w:val="26"/>
          <w:szCs w:val="26"/>
          <w:lang w:val="en-US"/>
        </w:rPr>
        <w:t>emojis</w:t>
      </w:r>
      <w:proofErr w:type="spellEnd"/>
      <w:r w:rsidRPr="00014EB5">
        <w:rPr>
          <w:rFonts w:ascii="Cambria" w:hAnsi="Cambria"/>
          <w:sz w:val="26"/>
          <w:szCs w:val="26"/>
          <w:lang w:val="en-US"/>
        </w:rPr>
        <w:t xml:space="preserve"> and the sentiment of the comments in which they </w:t>
      </w:r>
      <w:proofErr w:type="gramStart"/>
      <w:r w:rsidRPr="00014EB5">
        <w:rPr>
          <w:rFonts w:ascii="Cambria" w:hAnsi="Cambria"/>
          <w:sz w:val="26"/>
          <w:szCs w:val="26"/>
          <w:lang w:val="en-US"/>
        </w:rPr>
        <w:t>were used</w:t>
      </w:r>
      <w:proofErr w:type="gramEnd"/>
      <w:r w:rsidRPr="00014EB5">
        <w:rPr>
          <w:rFonts w:ascii="Cambria" w:hAnsi="Cambria"/>
          <w:sz w:val="26"/>
          <w:szCs w:val="26"/>
          <w:lang w:val="en-US"/>
        </w:rPr>
        <w:t xml:space="preserve"> differ in all cases.</w:t>
      </w:r>
    </w:p>
    <w:p w:rsidR="00014EB5" w:rsidRDefault="00014EB5" w:rsidP="00014EB5">
      <w:pPr>
        <w:spacing w:after="0" w:line="240" w:lineRule="auto"/>
        <w:rPr>
          <w:rFonts w:ascii="Cambria" w:hAnsi="Cambria"/>
          <w:sz w:val="26"/>
          <w:szCs w:val="26"/>
          <w:lang w:val="en-US"/>
        </w:rPr>
      </w:pPr>
    </w:p>
    <w:p w:rsidR="00014EB5" w:rsidRDefault="00014EB5" w:rsidP="00014EB5">
      <w:pPr>
        <w:pStyle w:val="a3"/>
        <w:numPr>
          <w:ilvl w:val="0"/>
          <w:numId w:val="6"/>
        </w:numPr>
        <w:spacing w:after="0" w:line="240" w:lineRule="auto"/>
        <w:rPr>
          <w:rFonts w:ascii="Cambria" w:hAnsi="Cambria"/>
          <w:sz w:val="26"/>
          <w:szCs w:val="26"/>
          <w:lang w:val="en-US"/>
        </w:rPr>
      </w:pPr>
      <w:r w:rsidRPr="00014EB5">
        <w:rPr>
          <w:rFonts w:ascii="Cambria" w:hAnsi="Cambria"/>
          <w:sz w:val="26"/>
          <w:szCs w:val="26"/>
          <w:lang w:val="en-US"/>
        </w:rPr>
        <w:t>Semantically Similar Comments. Identify groups of comments with high semantic similarity (e.g., using cosine similarity).</w:t>
      </w:r>
    </w:p>
    <w:p w:rsidR="00014EB5" w:rsidRPr="00014EB5" w:rsidRDefault="00014EB5" w:rsidP="00014EB5">
      <w:pPr>
        <w:spacing w:after="0" w:line="240" w:lineRule="auto"/>
        <w:rPr>
          <w:rFonts w:ascii="Cambria" w:hAnsi="Cambria"/>
          <w:sz w:val="26"/>
          <w:szCs w:val="26"/>
          <w:lang w:val="en-US"/>
        </w:rPr>
      </w:pPr>
      <w:r w:rsidRPr="00014EB5">
        <w:rPr>
          <w:rFonts w:ascii="Cambria" w:hAnsi="Cambria"/>
          <w:sz w:val="26"/>
          <w:szCs w:val="26"/>
          <w:lang w:val="en-US"/>
        </w:rPr>
        <w:t>The results are stored in the file “</w:t>
      </w:r>
      <w:proofErr w:type="spellStart"/>
      <w:r w:rsidRPr="00014EB5">
        <w:rPr>
          <w:rFonts w:ascii="Cambria" w:hAnsi="Cambria"/>
          <w:sz w:val="26"/>
          <w:szCs w:val="26"/>
          <w:lang w:val="en-US"/>
        </w:rPr>
        <w:t>semantic_similarity_groups</w:t>
      </w:r>
      <w:proofErr w:type="spellEnd"/>
      <w:r w:rsidRPr="00014EB5">
        <w:rPr>
          <w:rFonts w:ascii="Cambria" w:hAnsi="Cambria"/>
          <w:sz w:val="26"/>
          <w:szCs w:val="26"/>
          <w:lang w:val="en-US"/>
        </w:rPr>
        <w:t>”.</w:t>
      </w:r>
    </w:p>
    <w:p w:rsidR="00014EB5" w:rsidRDefault="00014EB5" w:rsidP="00014EB5">
      <w:pPr>
        <w:spacing w:after="0" w:line="240" w:lineRule="auto"/>
        <w:rPr>
          <w:rFonts w:ascii="Cambria" w:hAnsi="Cambria"/>
          <w:sz w:val="26"/>
          <w:szCs w:val="26"/>
          <w:lang w:val="en-US"/>
        </w:rPr>
      </w:pPr>
      <w:r w:rsidRPr="00014EB5">
        <w:rPr>
          <w:rFonts w:ascii="Cambria" w:hAnsi="Cambria"/>
          <w:sz w:val="26"/>
          <w:szCs w:val="26"/>
          <w:lang w:val="en-US"/>
        </w:rPr>
        <w:t xml:space="preserve">In this case, the model grouped comments mainly based on lexical similarity. This model performed better than the previous one, but there are still problematic aspects. For example, the main reason for grouping sentences into the first group was the length of the sentences. In other cases, at first </w:t>
      </w:r>
      <w:proofErr w:type="gramStart"/>
      <w:r w:rsidRPr="00014EB5">
        <w:rPr>
          <w:rFonts w:ascii="Cambria" w:hAnsi="Cambria"/>
          <w:sz w:val="26"/>
          <w:szCs w:val="26"/>
          <w:lang w:val="en-US"/>
        </w:rPr>
        <w:t>glance</w:t>
      </w:r>
      <w:proofErr w:type="gramEnd"/>
      <w:r w:rsidRPr="00014EB5">
        <w:rPr>
          <w:rFonts w:ascii="Cambria" w:hAnsi="Cambria"/>
          <w:sz w:val="26"/>
          <w:szCs w:val="26"/>
          <w:lang w:val="en-US"/>
        </w:rPr>
        <w:t xml:space="preserve"> the results may seem correct; however, in groups 3, 5, 6, 7, and 8 the sentences were grouped because they are almost identical. Although groups 7 and 8 could be merged, as they convey the same meaning. Similarly, the sentences from groups 2 and 3 </w:t>
      </w:r>
      <w:proofErr w:type="gramStart"/>
      <w:r w:rsidRPr="00014EB5">
        <w:rPr>
          <w:rFonts w:ascii="Cambria" w:hAnsi="Cambria"/>
          <w:sz w:val="26"/>
          <w:szCs w:val="26"/>
          <w:lang w:val="en-US"/>
        </w:rPr>
        <w:t>could also be combined</w:t>
      </w:r>
      <w:proofErr w:type="gramEnd"/>
      <w:r w:rsidRPr="00014EB5">
        <w:rPr>
          <w:rFonts w:ascii="Cambria" w:hAnsi="Cambria"/>
          <w:sz w:val="26"/>
          <w:szCs w:val="26"/>
          <w:lang w:val="en-US"/>
        </w:rPr>
        <w:t>.</w:t>
      </w:r>
    </w:p>
    <w:p w:rsidR="007C262B" w:rsidRDefault="007C262B" w:rsidP="00014EB5">
      <w:pPr>
        <w:spacing w:after="0" w:line="240" w:lineRule="auto"/>
        <w:rPr>
          <w:rFonts w:ascii="Cambria" w:hAnsi="Cambria"/>
          <w:sz w:val="26"/>
          <w:szCs w:val="26"/>
          <w:lang w:val="en-US"/>
        </w:rPr>
      </w:pPr>
    </w:p>
    <w:p w:rsidR="007C262B" w:rsidRDefault="007C262B" w:rsidP="007C262B">
      <w:pPr>
        <w:pStyle w:val="a3"/>
        <w:numPr>
          <w:ilvl w:val="0"/>
          <w:numId w:val="6"/>
        </w:numPr>
        <w:spacing w:after="0" w:line="240" w:lineRule="auto"/>
        <w:rPr>
          <w:rFonts w:ascii="Cambria" w:hAnsi="Cambria"/>
          <w:sz w:val="26"/>
          <w:szCs w:val="26"/>
          <w:lang w:val="en-US"/>
        </w:rPr>
      </w:pPr>
      <w:r w:rsidRPr="007C262B">
        <w:rPr>
          <w:rFonts w:ascii="Cambria" w:hAnsi="Cambria"/>
          <w:sz w:val="26"/>
          <w:szCs w:val="26"/>
          <w:lang w:val="en-US"/>
        </w:rPr>
        <w:t>Semantic Outliers. How many comments significantly deviate from the overall semantic similarity distribution?</w:t>
      </w:r>
    </w:p>
    <w:p w:rsidR="007C262B" w:rsidRDefault="007C262B" w:rsidP="007C262B">
      <w:pPr>
        <w:spacing w:after="0" w:line="240" w:lineRule="auto"/>
        <w:rPr>
          <w:rFonts w:ascii="Cambria" w:hAnsi="Cambria"/>
          <w:sz w:val="26"/>
          <w:szCs w:val="26"/>
          <w:lang w:val="en-US"/>
        </w:rPr>
      </w:pPr>
      <w:r>
        <w:rPr>
          <w:rFonts w:ascii="Cambria" w:hAnsi="Cambria"/>
          <w:sz w:val="26"/>
          <w:szCs w:val="26"/>
          <w:lang w:val="en-US"/>
        </w:rPr>
        <w:t xml:space="preserve">Codes answer is </w:t>
      </w:r>
      <w:proofErr w:type="gramStart"/>
      <w:r>
        <w:rPr>
          <w:rFonts w:ascii="Cambria" w:hAnsi="Cambria"/>
          <w:sz w:val="26"/>
          <w:szCs w:val="26"/>
          <w:lang w:val="en-US"/>
        </w:rPr>
        <w:t>5</w:t>
      </w:r>
      <w:proofErr w:type="gramEnd"/>
      <w:r>
        <w:rPr>
          <w:rFonts w:ascii="Cambria" w:hAnsi="Cambria"/>
          <w:sz w:val="26"/>
          <w:szCs w:val="26"/>
          <w:lang w:val="en-US"/>
        </w:rPr>
        <w:t xml:space="preserve">. </w:t>
      </w:r>
    </w:p>
    <w:p w:rsidR="007C262B" w:rsidRDefault="007C262B" w:rsidP="007C262B">
      <w:pPr>
        <w:spacing w:after="0" w:line="240" w:lineRule="auto"/>
        <w:rPr>
          <w:rFonts w:ascii="Cambria" w:hAnsi="Cambria"/>
          <w:sz w:val="26"/>
          <w:szCs w:val="26"/>
          <w:lang w:val="en-US"/>
        </w:rPr>
      </w:pPr>
    </w:p>
    <w:p w:rsidR="007C262B" w:rsidRDefault="007C262B" w:rsidP="007C262B">
      <w:pPr>
        <w:spacing w:after="0" w:line="240" w:lineRule="auto"/>
        <w:rPr>
          <w:rFonts w:ascii="Cambria" w:hAnsi="Cambria"/>
          <w:sz w:val="26"/>
          <w:szCs w:val="26"/>
          <w:lang w:val="en-US"/>
        </w:rPr>
      </w:pPr>
    </w:p>
    <w:p w:rsidR="007C262B" w:rsidRDefault="007C262B" w:rsidP="007C262B">
      <w:pPr>
        <w:spacing w:after="0" w:line="240" w:lineRule="auto"/>
        <w:rPr>
          <w:rFonts w:ascii="Cambria" w:hAnsi="Cambria"/>
          <w:sz w:val="26"/>
          <w:szCs w:val="26"/>
          <w:lang w:val="en-US"/>
        </w:rPr>
      </w:pPr>
    </w:p>
    <w:p w:rsidR="007C262B" w:rsidRDefault="007C262B" w:rsidP="007C262B">
      <w:pPr>
        <w:pStyle w:val="a3"/>
        <w:numPr>
          <w:ilvl w:val="0"/>
          <w:numId w:val="6"/>
        </w:numPr>
        <w:spacing w:after="0" w:line="240" w:lineRule="auto"/>
        <w:rPr>
          <w:rFonts w:ascii="Cambria" w:hAnsi="Cambria"/>
          <w:sz w:val="26"/>
          <w:szCs w:val="26"/>
          <w:lang w:val="en-US"/>
        </w:rPr>
      </w:pPr>
      <w:r w:rsidRPr="007C262B">
        <w:rPr>
          <w:rFonts w:ascii="Cambria" w:hAnsi="Cambria"/>
          <w:sz w:val="26"/>
          <w:szCs w:val="26"/>
          <w:lang w:val="en-US"/>
        </w:rPr>
        <w:lastRenderedPageBreak/>
        <w:t>Popular Comment Analysis. Identify common words or phrases used in comments with the highest number of likes and replies.</w:t>
      </w:r>
    </w:p>
    <w:p w:rsidR="007C262B" w:rsidRDefault="007C262B" w:rsidP="007C262B">
      <w:pPr>
        <w:spacing w:after="0" w:line="240" w:lineRule="auto"/>
        <w:rPr>
          <w:rFonts w:ascii="Cambria" w:hAnsi="Cambria"/>
          <w:sz w:val="26"/>
          <w:szCs w:val="26"/>
          <w:lang w:val="en-US"/>
        </w:rPr>
      </w:pPr>
      <w:r>
        <w:rPr>
          <w:rFonts w:ascii="Cambria" w:hAnsi="Cambria"/>
          <w:sz w:val="26"/>
          <w:szCs w:val="26"/>
          <w:lang w:val="en-US"/>
        </w:rPr>
        <w:t xml:space="preserve"> The most used words in this type of comments are:</w:t>
      </w:r>
    </w:p>
    <w:p w:rsidR="007C262B" w:rsidRDefault="007C262B" w:rsidP="007C262B">
      <w:pPr>
        <w:pStyle w:val="a3"/>
        <w:numPr>
          <w:ilvl w:val="0"/>
          <w:numId w:val="7"/>
        </w:numPr>
        <w:spacing w:after="0" w:line="240" w:lineRule="auto"/>
        <w:rPr>
          <w:rFonts w:ascii="Cambria" w:hAnsi="Cambria"/>
          <w:sz w:val="26"/>
          <w:szCs w:val="26"/>
          <w:lang w:val="en-US"/>
        </w:rPr>
      </w:pPr>
      <w:proofErr w:type="spellStart"/>
      <w:r>
        <w:rPr>
          <w:rFonts w:ascii="Cambria" w:hAnsi="Cambria"/>
          <w:sz w:val="26"/>
          <w:szCs w:val="26"/>
          <w:lang w:val="en-US"/>
        </w:rPr>
        <w:t>bir</w:t>
      </w:r>
      <w:proofErr w:type="spellEnd"/>
      <w:r>
        <w:rPr>
          <w:rFonts w:ascii="Cambria" w:hAnsi="Cambria"/>
          <w:sz w:val="26"/>
          <w:szCs w:val="26"/>
          <w:lang w:val="en-US"/>
        </w:rPr>
        <w:t xml:space="preserve"> (was used 7 times)</w:t>
      </w:r>
    </w:p>
    <w:p w:rsidR="007C262B" w:rsidRPr="007C262B" w:rsidRDefault="007C262B" w:rsidP="007C262B">
      <w:pPr>
        <w:pStyle w:val="a3"/>
        <w:numPr>
          <w:ilvl w:val="0"/>
          <w:numId w:val="7"/>
        </w:numPr>
        <w:spacing w:after="0" w:line="240" w:lineRule="auto"/>
        <w:rPr>
          <w:rFonts w:ascii="Cambria" w:hAnsi="Cambria"/>
          <w:sz w:val="26"/>
          <w:szCs w:val="26"/>
          <w:lang w:val="en-US"/>
        </w:rPr>
      </w:pPr>
      <w:r>
        <w:rPr>
          <w:rFonts w:ascii="Cambria" w:hAnsi="Cambria"/>
          <w:sz w:val="26"/>
          <w:szCs w:val="26"/>
          <w:lang w:val="az-Latn-AZ"/>
        </w:rPr>
        <w:t>gözəl (</w:t>
      </w:r>
      <w:r>
        <w:rPr>
          <w:rFonts w:ascii="Cambria" w:hAnsi="Cambria"/>
          <w:sz w:val="26"/>
          <w:szCs w:val="26"/>
          <w:lang w:val="en-US"/>
        </w:rPr>
        <w:t>was used 6 times</w:t>
      </w:r>
      <w:r>
        <w:rPr>
          <w:rFonts w:ascii="Cambria" w:hAnsi="Cambria"/>
          <w:sz w:val="26"/>
          <w:szCs w:val="26"/>
          <w:lang w:val="az-Latn-AZ"/>
        </w:rPr>
        <w:t>)</w:t>
      </w:r>
    </w:p>
    <w:p w:rsidR="007C262B" w:rsidRPr="007C262B" w:rsidRDefault="007C262B" w:rsidP="007C262B">
      <w:pPr>
        <w:pStyle w:val="a3"/>
        <w:numPr>
          <w:ilvl w:val="0"/>
          <w:numId w:val="7"/>
        </w:numPr>
        <w:spacing w:after="0" w:line="240" w:lineRule="auto"/>
        <w:rPr>
          <w:rFonts w:ascii="Cambria" w:hAnsi="Cambria"/>
          <w:sz w:val="26"/>
          <w:szCs w:val="26"/>
          <w:lang w:val="en-US"/>
        </w:rPr>
      </w:pPr>
      <w:r>
        <w:rPr>
          <w:rFonts w:ascii="Cambria" w:hAnsi="Cambria"/>
          <w:sz w:val="26"/>
          <w:szCs w:val="26"/>
          <w:lang w:val="az-Latn-AZ"/>
        </w:rPr>
        <w:t>bu (was used 5 times)</w:t>
      </w:r>
    </w:p>
    <w:p w:rsidR="007C262B" w:rsidRDefault="007C262B" w:rsidP="007C262B">
      <w:pPr>
        <w:pStyle w:val="a3"/>
        <w:numPr>
          <w:ilvl w:val="0"/>
          <w:numId w:val="7"/>
        </w:numPr>
        <w:spacing w:after="0" w:line="240" w:lineRule="auto"/>
        <w:rPr>
          <w:rFonts w:ascii="Cambria" w:hAnsi="Cambria"/>
          <w:sz w:val="26"/>
          <w:szCs w:val="26"/>
          <w:lang w:val="en-US"/>
        </w:rPr>
      </w:pPr>
      <w:proofErr w:type="spellStart"/>
      <w:r w:rsidRPr="007C262B">
        <w:rPr>
          <w:rFonts w:ascii="Cambria" w:hAnsi="Cambria"/>
          <w:sz w:val="26"/>
          <w:szCs w:val="26"/>
          <w:lang w:val="en-US"/>
        </w:rPr>
        <w:t>rəhmət</w:t>
      </w:r>
      <w:proofErr w:type="spellEnd"/>
      <w:r>
        <w:rPr>
          <w:rFonts w:ascii="Cambria" w:hAnsi="Cambria"/>
          <w:sz w:val="26"/>
          <w:szCs w:val="26"/>
          <w:lang w:val="en-US"/>
        </w:rPr>
        <w:t xml:space="preserve"> (was used 5 times)</w:t>
      </w:r>
    </w:p>
    <w:p w:rsidR="007C262B" w:rsidRDefault="007C262B" w:rsidP="007C262B">
      <w:pPr>
        <w:pStyle w:val="a3"/>
        <w:numPr>
          <w:ilvl w:val="0"/>
          <w:numId w:val="7"/>
        </w:numPr>
        <w:spacing w:after="0" w:line="240" w:lineRule="auto"/>
        <w:rPr>
          <w:rFonts w:ascii="Cambria" w:hAnsi="Cambria"/>
          <w:sz w:val="26"/>
          <w:szCs w:val="26"/>
          <w:lang w:val="en-US"/>
        </w:rPr>
      </w:pPr>
      <w:proofErr w:type="spellStart"/>
      <w:r w:rsidRPr="007C262B">
        <w:rPr>
          <w:rFonts w:ascii="Cambria" w:hAnsi="Cambria"/>
          <w:sz w:val="26"/>
          <w:szCs w:val="26"/>
          <w:lang w:val="en-US"/>
        </w:rPr>
        <w:t>də</w:t>
      </w:r>
      <w:proofErr w:type="spellEnd"/>
      <w:r>
        <w:rPr>
          <w:rFonts w:ascii="Cambria" w:hAnsi="Cambria"/>
          <w:sz w:val="26"/>
          <w:szCs w:val="26"/>
          <w:lang w:val="en-US"/>
        </w:rPr>
        <w:t xml:space="preserve"> (was used 4 times)</w:t>
      </w:r>
    </w:p>
    <w:p w:rsidR="007C262B" w:rsidRDefault="007C262B" w:rsidP="007C262B">
      <w:pPr>
        <w:pStyle w:val="a3"/>
        <w:numPr>
          <w:ilvl w:val="0"/>
          <w:numId w:val="7"/>
        </w:numPr>
        <w:spacing w:after="0" w:line="240" w:lineRule="auto"/>
        <w:rPr>
          <w:rFonts w:ascii="Cambria" w:hAnsi="Cambria"/>
          <w:sz w:val="26"/>
          <w:szCs w:val="26"/>
          <w:lang w:val="en-US"/>
        </w:rPr>
      </w:pPr>
      <w:proofErr w:type="spellStart"/>
      <w:r>
        <w:rPr>
          <w:rFonts w:ascii="Cambria" w:hAnsi="Cambria"/>
          <w:sz w:val="26"/>
          <w:szCs w:val="26"/>
          <w:lang w:val="en-US"/>
        </w:rPr>
        <w:t>allah</w:t>
      </w:r>
      <w:proofErr w:type="spellEnd"/>
      <w:r>
        <w:rPr>
          <w:rFonts w:ascii="Cambria" w:hAnsi="Cambria"/>
          <w:sz w:val="26"/>
          <w:szCs w:val="26"/>
          <w:lang w:val="en-US"/>
        </w:rPr>
        <w:t xml:space="preserve"> (was used 4 times)</w:t>
      </w:r>
    </w:p>
    <w:p w:rsidR="007C262B" w:rsidRDefault="007C262B" w:rsidP="007C262B">
      <w:pPr>
        <w:pStyle w:val="a3"/>
        <w:numPr>
          <w:ilvl w:val="0"/>
          <w:numId w:val="7"/>
        </w:numPr>
        <w:spacing w:after="0" w:line="240" w:lineRule="auto"/>
        <w:rPr>
          <w:rFonts w:ascii="Cambria" w:hAnsi="Cambria"/>
          <w:sz w:val="26"/>
          <w:szCs w:val="26"/>
          <w:lang w:val="en-US"/>
        </w:rPr>
      </w:pPr>
      <w:proofErr w:type="spellStart"/>
      <w:r w:rsidRPr="007C262B">
        <w:rPr>
          <w:rFonts w:ascii="Cambria" w:hAnsi="Cambria"/>
          <w:sz w:val="26"/>
          <w:szCs w:val="26"/>
          <w:lang w:val="en-US"/>
        </w:rPr>
        <w:t>eləsin</w:t>
      </w:r>
      <w:proofErr w:type="spellEnd"/>
      <w:r>
        <w:rPr>
          <w:rFonts w:ascii="Cambria" w:hAnsi="Cambria"/>
          <w:sz w:val="26"/>
          <w:szCs w:val="26"/>
          <w:lang w:val="en-US"/>
        </w:rPr>
        <w:t xml:space="preserve"> (was used 4 times)</w:t>
      </w:r>
    </w:p>
    <w:p w:rsidR="007C262B" w:rsidRDefault="007C262B" w:rsidP="007C262B">
      <w:pPr>
        <w:pStyle w:val="a3"/>
        <w:numPr>
          <w:ilvl w:val="0"/>
          <w:numId w:val="7"/>
        </w:numPr>
        <w:spacing w:after="0" w:line="240" w:lineRule="auto"/>
        <w:rPr>
          <w:rFonts w:ascii="Cambria" w:hAnsi="Cambria"/>
          <w:sz w:val="26"/>
          <w:szCs w:val="26"/>
          <w:lang w:val="en-US"/>
        </w:rPr>
      </w:pPr>
      <w:proofErr w:type="spellStart"/>
      <w:r w:rsidRPr="007C262B">
        <w:rPr>
          <w:rFonts w:ascii="Cambria" w:hAnsi="Cambria"/>
          <w:sz w:val="26"/>
          <w:szCs w:val="26"/>
          <w:lang w:val="en-US"/>
        </w:rPr>
        <w:t>çox</w:t>
      </w:r>
      <w:proofErr w:type="spellEnd"/>
      <w:r>
        <w:rPr>
          <w:rFonts w:ascii="Cambria" w:hAnsi="Cambria"/>
          <w:sz w:val="26"/>
          <w:szCs w:val="26"/>
          <w:lang w:val="en-US"/>
        </w:rPr>
        <w:t xml:space="preserve"> (was used 4 times)</w:t>
      </w:r>
    </w:p>
    <w:p w:rsidR="007C262B" w:rsidRDefault="007C262B" w:rsidP="007C262B">
      <w:pPr>
        <w:pStyle w:val="a3"/>
        <w:numPr>
          <w:ilvl w:val="0"/>
          <w:numId w:val="7"/>
        </w:numPr>
        <w:spacing w:after="0" w:line="240" w:lineRule="auto"/>
        <w:rPr>
          <w:rFonts w:ascii="Cambria" w:hAnsi="Cambria"/>
          <w:sz w:val="26"/>
          <w:szCs w:val="26"/>
          <w:lang w:val="en-US"/>
        </w:rPr>
      </w:pPr>
      <w:proofErr w:type="spellStart"/>
      <w:r>
        <w:rPr>
          <w:rFonts w:ascii="Cambria" w:hAnsi="Cambria"/>
          <w:sz w:val="26"/>
          <w:szCs w:val="26"/>
          <w:lang w:val="en-US"/>
        </w:rPr>
        <w:t>qulaq</w:t>
      </w:r>
      <w:proofErr w:type="spellEnd"/>
      <w:r>
        <w:rPr>
          <w:rFonts w:ascii="Cambria" w:hAnsi="Cambria"/>
          <w:sz w:val="26"/>
          <w:szCs w:val="26"/>
          <w:lang w:val="en-US"/>
        </w:rPr>
        <w:t xml:space="preserve"> (was used 3 times)</w:t>
      </w:r>
    </w:p>
    <w:p w:rsidR="007C262B" w:rsidRDefault="007C262B" w:rsidP="007C262B">
      <w:pPr>
        <w:pStyle w:val="a3"/>
        <w:numPr>
          <w:ilvl w:val="0"/>
          <w:numId w:val="7"/>
        </w:numPr>
        <w:spacing w:after="0" w:line="240" w:lineRule="auto"/>
        <w:rPr>
          <w:rFonts w:ascii="Cambria" w:hAnsi="Cambria"/>
          <w:sz w:val="26"/>
          <w:szCs w:val="26"/>
          <w:lang w:val="en-US"/>
        </w:rPr>
      </w:pPr>
      <w:proofErr w:type="spellStart"/>
      <w:r w:rsidRPr="007C262B">
        <w:rPr>
          <w:rFonts w:ascii="Cambria" w:hAnsi="Cambria"/>
          <w:sz w:val="26"/>
          <w:szCs w:val="26"/>
          <w:lang w:val="en-US"/>
        </w:rPr>
        <w:t>mənə</w:t>
      </w:r>
      <w:proofErr w:type="spellEnd"/>
      <w:r>
        <w:rPr>
          <w:rFonts w:ascii="Cambria" w:hAnsi="Cambria"/>
          <w:sz w:val="26"/>
          <w:szCs w:val="26"/>
          <w:lang w:val="en-US"/>
        </w:rPr>
        <w:t xml:space="preserve"> (was used 2 times)</w:t>
      </w:r>
    </w:p>
    <w:p w:rsidR="007C262B" w:rsidRDefault="007C262B" w:rsidP="007C262B">
      <w:pPr>
        <w:spacing w:after="0" w:line="240" w:lineRule="auto"/>
        <w:rPr>
          <w:rFonts w:ascii="Cambria" w:hAnsi="Cambria"/>
          <w:sz w:val="26"/>
          <w:szCs w:val="26"/>
          <w:lang w:val="en-US"/>
        </w:rPr>
      </w:pPr>
      <w:r w:rsidRPr="007C262B">
        <w:rPr>
          <w:rFonts w:ascii="Cambria" w:hAnsi="Cambria"/>
          <w:sz w:val="26"/>
          <w:szCs w:val="26"/>
          <w:lang w:val="en-US"/>
        </w:rPr>
        <w:t>Since not everyone writes words in the same way</w:t>
      </w:r>
      <w:r w:rsidR="001E28C8">
        <w:rPr>
          <w:rFonts w:ascii="Cambria" w:hAnsi="Cambria"/>
          <w:sz w:val="26"/>
          <w:szCs w:val="26"/>
          <w:lang w:val="en-US"/>
        </w:rPr>
        <w:t xml:space="preserve"> </w:t>
      </w:r>
      <w:r w:rsidRPr="007C262B">
        <w:rPr>
          <w:rFonts w:ascii="Cambria" w:hAnsi="Cambria"/>
          <w:sz w:val="26"/>
          <w:szCs w:val="26"/>
          <w:lang w:val="en-US"/>
        </w:rPr>
        <w:t>—</w:t>
      </w:r>
      <w:r w:rsidR="001E28C8">
        <w:rPr>
          <w:rFonts w:ascii="Cambria" w:hAnsi="Cambria"/>
          <w:sz w:val="26"/>
          <w:szCs w:val="26"/>
          <w:lang w:val="en-US"/>
        </w:rPr>
        <w:t xml:space="preserve"> </w:t>
      </w:r>
      <w:r w:rsidRPr="007C262B">
        <w:rPr>
          <w:rFonts w:ascii="Cambria" w:hAnsi="Cambria"/>
          <w:sz w:val="26"/>
          <w:szCs w:val="26"/>
          <w:lang w:val="en-US"/>
        </w:rPr>
        <w:t>for example, words may start with a capital or a lowercase letter, or be written entirely in lowercase or uppercase</w:t>
      </w:r>
      <w:r w:rsidR="001E28C8">
        <w:rPr>
          <w:rFonts w:ascii="Cambria" w:hAnsi="Cambria"/>
          <w:sz w:val="26"/>
          <w:szCs w:val="26"/>
          <w:lang w:val="en-US"/>
        </w:rPr>
        <w:t xml:space="preserve"> </w:t>
      </w:r>
      <w:r w:rsidRPr="007C262B">
        <w:rPr>
          <w:rFonts w:ascii="Cambria" w:hAnsi="Cambria"/>
          <w:sz w:val="26"/>
          <w:szCs w:val="26"/>
          <w:lang w:val="en-US"/>
        </w:rPr>
        <w:t>—</w:t>
      </w:r>
      <w:r w:rsidR="001E28C8">
        <w:rPr>
          <w:rFonts w:ascii="Cambria" w:hAnsi="Cambria"/>
          <w:sz w:val="26"/>
          <w:szCs w:val="26"/>
          <w:lang w:val="en-US"/>
        </w:rPr>
        <w:t xml:space="preserve"> </w:t>
      </w:r>
      <w:r w:rsidRPr="007C262B">
        <w:rPr>
          <w:rFonts w:ascii="Cambria" w:hAnsi="Cambria"/>
          <w:sz w:val="26"/>
          <w:szCs w:val="26"/>
          <w:lang w:val="en-US"/>
        </w:rPr>
        <w:t>I used the `.lower()` method so that the code would correctly process all words and produce accurate results.</w:t>
      </w:r>
      <w:r>
        <w:rPr>
          <w:rFonts w:ascii="Cambria" w:hAnsi="Cambria"/>
          <w:sz w:val="26"/>
          <w:szCs w:val="26"/>
          <w:lang w:val="en-US"/>
        </w:rPr>
        <w:t xml:space="preserve"> </w:t>
      </w:r>
    </w:p>
    <w:p w:rsidR="001E28C8" w:rsidRDefault="001E28C8" w:rsidP="007C262B">
      <w:pPr>
        <w:spacing w:after="0" w:line="240" w:lineRule="auto"/>
        <w:rPr>
          <w:rFonts w:ascii="Cambria" w:hAnsi="Cambria"/>
          <w:sz w:val="26"/>
          <w:szCs w:val="26"/>
          <w:lang w:val="en-US"/>
        </w:rPr>
      </w:pPr>
    </w:p>
    <w:p w:rsidR="001E28C8" w:rsidRDefault="001E28C8" w:rsidP="001E28C8">
      <w:pPr>
        <w:pStyle w:val="a4"/>
        <w:numPr>
          <w:ilvl w:val="0"/>
          <w:numId w:val="6"/>
        </w:numPr>
        <w:spacing w:before="0" w:beforeAutospacing="0" w:after="0" w:afterAutospacing="0"/>
        <w:rPr>
          <w:rFonts w:ascii="Cambria" w:hAnsi="Cambria"/>
          <w:sz w:val="26"/>
          <w:szCs w:val="26"/>
          <w:lang w:val="en-US"/>
        </w:rPr>
      </w:pPr>
      <w:r w:rsidRPr="005A1418">
        <w:rPr>
          <w:rFonts w:ascii="Cambria" w:hAnsi="Cambria"/>
          <w:sz w:val="26"/>
          <w:szCs w:val="26"/>
          <w:lang w:val="en-US"/>
        </w:rPr>
        <w:t>Semantic Category-Based Sentiment Analysis</w:t>
      </w:r>
    </w:p>
    <w:p w:rsidR="001E28C8" w:rsidRPr="001E28C8" w:rsidRDefault="001E28C8" w:rsidP="001E28C8">
      <w:pPr>
        <w:pStyle w:val="a4"/>
        <w:spacing w:before="0" w:beforeAutospacing="0" w:after="0" w:afterAutospacing="0"/>
        <w:rPr>
          <w:lang w:val="en-US"/>
        </w:rPr>
      </w:pPr>
      <w:r>
        <w:rPr>
          <w:rFonts w:ascii="Cambria" w:hAnsi="Cambria"/>
          <w:sz w:val="26"/>
          <w:szCs w:val="26"/>
          <w:lang w:val="en-US"/>
        </w:rPr>
        <w:t>Codes answer</w:t>
      </w:r>
      <w:r w:rsidRPr="001E28C8">
        <w:rPr>
          <w:rFonts w:ascii="Cambria" w:hAnsi="Cambria"/>
          <w:sz w:val="26"/>
          <w:szCs w:val="26"/>
          <w:lang w:val="en-US"/>
        </w:rPr>
        <w:t>:</w:t>
      </w:r>
    </w:p>
    <w:p w:rsidR="001E28C8" w:rsidRPr="005A1418" w:rsidRDefault="001E28C8" w:rsidP="001E28C8">
      <w:pPr>
        <w:spacing w:after="0" w:line="240" w:lineRule="auto"/>
        <w:rPr>
          <w:rFonts w:ascii="Consolas" w:eastAsia="Times New Roman" w:hAnsi="Consolas" w:cs="Times New Roman"/>
          <w:sz w:val="21"/>
          <w:szCs w:val="21"/>
          <w:lang w:val="en-US" w:eastAsia="ru-RU"/>
        </w:rPr>
      </w:pPr>
      <w:proofErr w:type="spellStart"/>
      <w:proofErr w:type="gramStart"/>
      <w:r w:rsidRPr="005A1418">
        <w:rPr>
          <w:rFonts w:ascii="Consolas" w:eastAsia="Times New Roman" w:hAnsi="Consolas" w:cs="Times New Roman"/>
          <w:sz w:val="21"/>
          <w:szCs w:val="21"/>
          <w:lang w:val="en-US" w:eastAsia="ru-RU"/>
        </w:rPr>
        <w:t>text_sentiment</w:t>
      </w:r>
      <w:proofErr w:type="spellEnd"/>
      <w:proofErr w:type="gramEnd"/>
      <w:r w:rsidRPr="005A1418">
        <w:rPr>
          <w:rFonts w:ascii="Consolas" w:eastAsia="Times New Roman" w:hAnsi="Consolas" w:cs="Times New Roman"/>
          <w:sz w:val="21"/>
          <w:szCs w:val="21"/>
          <w:lang w:val="en-US" w:eastAsia="ru-RU"/>
        </w:rPr>
        <w:t xml:space="preserve">                Neutral  Positive</w:t>
      </w:r>
    </w:p>
    <w:p w:rsidR="001E28C8" w:rsidRPr="005A1418" w:rsidRDefault="001E28C8" w:rsidP="001E28C8">
      <w:pPr>
        <w:spacing w:after="0" w:line="240" w:lineRule="auto"/>
        <w:rPr>
          <w:rFonts w:ascii="Consolas" w:eastAsia="Times New Roman" w:hAnsi="Consolas" w:cs="Times New Roman"/>
          <w:sz w:val="21"/>
          <w:szCs w:val="21"/>
          <w:lang w:val="en-US" w:eastAsia="ru-RU"/>
        </w:rPr>
      </w:pPr>
      <w:proofErr w:type="spellStart"/>
      <w:r w:rsidRPr="005A1418">
        <w:rPr>
          <w:rFonts w:ascii="Consolas" w:eastAsia="Times New Roman" w:hAnsi="Consolas" w:cs="Times New Roman"/>
          <w:sz w:val="21"/>
          <w:szCs w:val="21"/>
          <w:lang w:val="en-US" w:eastAsia="ru-RU"/>
        </w:rPr>
        <w:t>semantic_category</w:t>
      </w:r>
      <w:proofErr w:type="spellEnd"/>
      <w:r w:rsidRPr="005A1418">
        <w:rPr>
          <w:rFonts w:ascii="Consolas" w:eastAsia="Times New Roman" w:hAnsi="Consolas" w:cs="Times New Roman"/>
          <w:sz w:val="21"/>
          <w:szCs w:val="21"/>
          <w:lang w:val="en-US" w:eastAsia="ru-RU"/>
        </w:rPr>
        <w:t xml:space="preserve">                              </w:t>
      </w:r>
    </w:p>
    <w:p w:rsidR="001E28C8" w:rsidRPr="005A1418" w:rsidRDefault="001E28C8" w:rsidP="001E28C8">
      <w:pPr>
        <w:spacing w:after="0" w:line="240" w:lineRule="auto"/>
        <w:rPr>
          <w:rFonts w:ascii="Consolas" w:eastAsia="Times New Roman" w:hAnsi="Consolas" w:cs="Times New Roman"/>
          <w:sz w:val="21"/>
          <w:szCs w:val="21"/>
          <w:lang w:val="en-US" w:eastAsia="ru-RU"/>
        </w:rPr>
      </w:pPr>
      <w:r w:rsidRPr="005A1418">
        <w:rPr>
          <w:rFonts w:ascii="Consolas" w:eastAsia="Times New Roman" w:hAnsi="Consolas" w:cs="Times New Roman"/>
          <w:sz w:val="21"/>
          <w:szCs w:val="21"/>
          <w:lang w:val="en-US" w:eastAsia="ru-RU"/>
        </w:rPr>
        <w:t>Direct address to the author       19         8</w:t>
      </w:r>
    </w:p>
    <w:p w:rsidR="001E28C8" w:rsidRDefault="001E28C8" w:rsidP="001E28C8">
      <w:pPr>
        <w:pStyle w:val="a4"/>
        <w:spacing w:before="0" w:beforeAutospacing="0" w:after="0" w:afterAutospacing="0"/>
        <w:rPr>
          <w:rFonts w:ascii="Consolas" w:hAnsi="Consolas"/>
          <w:sz w:val="21"/>
          <w:szCs w:val="21"/>
        </w:rPr>
      </w:pPr>
      <w:proofErr w:type="spellStart"/>
      <w:r w:rsidRPr="005A1418">
        <w:rPr>
          <w:rFonts w:ascii="Consolas" w:hAnsi="Consolas"/>
          <w:sz w:val="21"/>
          <w:szCs w:val="21"/>
        </w:rPr>
        <w:t>Emotional</w:t>
      </w:r>
      <w:proofErr w:type="spellEnd"/>
      <w:r w:rsidRPr="005A1418">
        <w:rPr>
          <w:rFonts w:ascii="Consolas" w:hAnsi="Consolas"/>
          <w:sz w:val="21"/>
          <w:szCs w:val="21"/>
        </w:rPr>
        <w:t xml:space="preserve"> </w:t>
      </w:r>
      <w:proofErr w:type="spellStart"/>
      <w:r w:rsidRPr="005A1418">
        <w:rPr>
          <w:rFonts w:ascii="Consolas" w:hAnsi="Consolas"/>
          <w:sz w:val="21"/>
          <w:szCs w:val="21"/>
        </w:rPr>
        <w:t>reaction</w:t>
      </w:r>
      <w:proofErr w:type="spellEnd"/>
      <w:r w:rsidRPr="005A1418">
        <w:rPr>
          <w:rFonts w:ascii="Consolas" w:hAnsi="Consolas"/>
          <w:sz w:val="21"/>
          <w:szCs w:val="21"/>
        </w:rPr>
        <w:t xml:space="preserve">                 38        21</w:t>
      </w:r>
    </w:p>
    <w:p w:rsidR="001E28C8" w:rsidRDefault="001E28C8" w:rsidP="007C262B">
      <w:pPr>
        <w:spacing w:after="0" w:line="240" w:lineRule="auto"/>
        <w:rPr>
          <w:rFonts w:ascii="Cambria" w:hAnsi="Cambria"/>
          <w:sz w:val="26"/>
          <w:szCs w:val="26"/>
          <w:lang w:val="en-US"/>
        </w:rPr>
      </w:pPr>
    </w:p>
    <w:p w:rsidR="001E28C8" w:rsidRPr="007C262B" w:rsidRDefault="001E28C8" w:rsidP="007C262B">
      <w:pPr>
        <w:spacing w:after="0" w:line="240" w:lineRule="auto"/>
        <w:rPr>
          <w:rFonts w:ascii="Cambria" w:hAnsi="Cambria"/>
          <w:sz w:val="26"/>
          <w:szCs w:val="26"/>
          <w:lang w:val="en-US"/>
        </w:rPr>
      </w:pPr>
      <w:r w:rsidRPr="001E28C8">
        <w:rPr>
          <w:rFonts w:ascii="Cambria" w:hAnsi="Cambria"/>
          <w:sz w:val="26"/>
          <w:szCs w:val="26"/>
          <w:lang w:val="en-US"/>
        </w:rPr>
        <w:t xml:space="preserve">In the initial </w:t>
      </w:r>
      <w:proofErr w:type="spellStart"/>
      <w:r w:rsidRPr="001E28C8">
        <w:rPr>
          <w:rFonts w:ascii="Cambria" w:hAnsi="Cambria"/>
          <w:sz w:val="26"/>
          <w:szCs w:val="26"/>
          <w:lang w:val="en-US"/>
        </w:rPr>
        <w:t>DataFrame</w:t>
      </w:r>
      <w:proofErr w:type="spellEnd"/>
      <w:r w:rsidRPr="001E28C8">
        <w:rPr>
          <w:rFonts w:ascii="Cambria" w:hAnsi="Cambria"/>
          <w:sz w:val="26"/>
          <w:szCs w:val="26"/>
          <w:lang w:val="en-US"/>
        </w:rPr>
        <w:t xml:space="preserve">, there are 87 comments, as the number of Azerbaijani comments was limited. Initially, when the model classified the comments as Positive / Negative / Neutral, it did not identify any negative comments. As a result, the comments </w:t>
      </w:r>
      <w:proofErr w:type="gramStart"/>
      <w:r w:rsidRPr="001E28C8">
        <w:rPr>
          <w:rFonts w:ascii="Cambria" w:hAnsi="Cambria"/>
          <w:sz w:val="26"/>
          <w:szCs w:val="26"/>
          <w:lang w:val="en-US"/>
        </w:rPr>
        <w:t>were classified</w:t>
      </w:r>
      <w:proofErr w:type="gramEnd"/>
      <w:r w:rsidRPr="001E28C8">
        <w:rPr>
          <w:rFonts w:ascii="Cambria" w:hAnsi="Cambria"/>
          <w:sz w:val="26"/>
          <w:szCs w:val="26"/>
          <w:lang w:val="en-US"/>
        </w:rPr>
        <w:t xml:space="preserve"> as either positive or neutral. Therefore, in this table, there are no negative comments in the `</w:t>
      </w:r>
      <w:proofErr w:type="spellStart"/>
      <w:r w:rsidRPr="001E28C8">
        <w:rPr>
          <w:rFonts w:ascii="Cambria" w:hAnsi="Cambria"/>
          <w:sz w:val="26"/>
          <w:szCs w:val="26"/>
          <w:lang w:val="en-US"/>
        </w:rPr>
        <w:t>text_sentiment</w:t>
      </w:r>
      <w:proofErr w:type="spellEnd"/>
      <w:r w:rsidRPr="001E28C8">
        <w:rPr>
          <w:rFonts w:ascii="Cambria" w:hAnsi="Cambria"/>
          <w:sz w:val="26"/>
          <w:szCs w:val="26"/>
          <w:lang w:val="en-US"/>
        </w:rPr>
        <w:t>` column. Additionally, due to the small number and the uniform nature of the comments, only two semantic categories were obtained.</w:t>
      </w:r>
      <w:r>
        <w:rPr>
          <w:rFonts w:ascii="Cambria" w:hAnsi="Cambria"/>
          <w:sz w:val="26"/>
          <w:szCs w:val="26"/>
          <w:lang w:val="en-US"/>
        </w:rPr>
        <w:t xml:space="preserve"> </w:t>
      </w:r>
      <w:bookmarkStart w:id="0" w:name="_GoBack"/>
      <w:bookmarkEnd w:id="0"/>
    </w:p>
    <w:sectPr w:rsidR="001E28C8" w:rsidRPr="007C262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C7F60"/>
    <w:multiLevelType w:val="hybridMultilevel"/>
    <w:tmpl w:val="BADE8654"/>
    <w:lvl w:ilvl="0" w:tplc="A8BEEBE4">
      <w:numFmt w:val="bullet"/>
      <w:lvlText w:val="•"/>
      <w:lvlJc w:val="left"/>
      <w:pPr>
        <w:ind w:left="720" w:hanging="360"/>
      </w:pPr>
      <w:rPr>
        <w:rFonts w:ascii="Cambria" w:eastAsiaTheme="minorHAnsi" w:hAnsi="Cambria"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0D404BC"/>
    <w:multiLevelType w:val="hybridMultilevel"/>
    <w:tmpl w:val="86363C9A"/>
    <w:lvl w:ilvl="0" w:tplc="A8BEEBE4">
      <w:numFmt w:val="bullet"/>
      <w:lvlText w:val="•"/>
      <w:lvlJc w:val="left"/>
      <w:pPr>
        <w:ind w:left="720" w:hanging="360"/>
      </w:pPr>
      <w:rPr>
        <w:rFonts w:ascii="Cambria" w:eastAsiaTheme="minorHAnsi" w:hAnsi="Cambria"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A9C41E5"/>
    <w:multiLevelType w:val="hybridMultilevel"/>
    <w:tmpl w:val="7B34FF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D3834DA"/>
    <w:multiLevelType w:val="hybridMultilevel"/>
    <w:tmpl w:val="61EAC250"/>
    <w:lvl w:ilvl="0" w:tplc="A8BEEBE4">
      <w:numFmt w:val="bullet"/>
      <w:lvlText w:val="•"/>
      <w:lvlJc w:val="left"/>
      <w:pPr>
        <w:ind w:left="720" w:hanging="360"/>
      </w:pPr>
      <w:rPr>
        <w:rFonts w:ascii="Cambria" w:eastAsiaTheme="minorHAnsi" w:hAnsi="Cambria" w:cstheme="minorBidi" w:hint="default"/>
      </w:rPr>
    </w:lvl>
    <w:lvl w:ilvl="1" w:tplc="ED267506">
      <w:numFmt w:val="bullet"/>
      <w:lvlText w:val=""/>
      <w:lvlJc w:val="left"/>
      <w:pPr>
        <w:ind w:left="1440" w:hanging="360"/>
      </w:pPr>
      <w:rPr>
        <w:rFonts w:ascii="Symbol" w:eastAsiaTheme="minorHAnsi" w:hAnsi="Symbol" w:cstheme="minorBidi"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4B571C6E"/>
    <w:multiLevelType w:val="hybridMultilevel"/>
    <w:tmpl w:val="FE4E9D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C5B16A5"/>
    <w:multiLevelType w:val="hybridMultilevel"/>
    <w:tmpl w:val="DC52E030"/>
    <w:lvl w:ilvl="0" w:tplc="A8BEEBE4">
      <w:numFmt w:val="bullet"/>
      <w:lvlText w:val="•"/>
      <w:lvlJc w:val="left"/>
      <w:pPr>
        <w:ind w:left="720" w:hanging="360"/>
      </w:pPr>
      <w:rPr>
        <w:rFonts w:ascii="Cambria" w:eastAsiaTheme="minorHAnsi" w:hAnsi="Cambria"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5D9573F8"/>
    <w:multiLevelType w:val="hybridMultilevel"/>
    <w:tmpl w:val="FE4E9D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7E4F74B5"/>
    <w:multiLevelType w:val="hybridMultilevel"/>
    <w:tmpl w:val="0F5A6856"/>
    <w:lvl w:ilvl="0" w:tplc="A8BEEBE4">
      <w:numFmt w:val="bullet"/>
      <w:lvlText w:val="•"/>
      <w:lvlJc w:val="left"/>
      <w:pPr>
        <w:ind w:left="720" w:hanging="360"/>
      </w:pPr>
      <w:rPr>
        <w:rFonts w:ascii="Cambria" w:eastAsiaTheme="minorHAnsi" w:hAnsi="Cambria"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7"/>
  </w:num>
  <w:num w:numId="4">
    <w:abstractNumId w:val="5"/>
  </w:num>
  <w:num w:numId="5">
    <w:abstractNumId w:val="0"/>
  </w:num>
  <w:num w:numId="6">
    <w:abstractNumId w:val="4"/>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4EB5"/>
    <w:rsid w:val="00014EB5"/>
    <w:rsid w:val="001E28C8"/>
    <w:rsid w:val="002F65E8"/>
    <w:rsid w:val="007C262B"/>
    <w:rsid w:val="00CF5E63"/>
    <w:rsid w:val="00E00F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17FE6"/>
  <w15:chartTrackingRefBased/>
  <w15:docId w15:val="{F5598E6C-C8F2-4DC6-AC00-6781AEE1B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14EB5"/>
    <w:pPr>
      <w:ind w:left="720"/>
      <w:contextualSpacing/>
    </w:pPr>
  </w:style>
  <w:style w:type="paragraph" w:styleId="a4">
    <w:name w:val="Normal (Web)"/>
    <w:basedOn w:val="a"/>
    <w:uiPriority w:val="99"/>
    <w:unhideWhenUsed/>
    <w:rsid w:val="001E28C8"/>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238384">
      <w:bodyDiv w:val="1"/>
      <w:marLeft w:val="0"/>
      <w:marRight w:val="0"/>
      <w:marTop w:val="0"/>
      <w:marBottom w:val="0"/>
      <w:divBdr>
        <w:top w:val="none" w:sz="0" w:space="0" w:color="auto"/>
        <w:left w:val="none" w:sz="0" w:space="0" w:color="auto"/>
        <w:bottom w:val="none" w:sz="0" w:space="0" w:color="auto"/>
        <w:right w:val="none" w:sz="0" w:space="0" w:color="auto"/>
      </w:divBdr>
      <w:divsChild>
        <w:div w:id="1335837572">
          <w:marLeft w:val="0"/>
          <w:marRight w:val="0"/>
          <w:marTop w:val="0"/>
          <w:marBottom w:val="0"/>
          <w:divBdr>
            <w:top w:val="none" w:sz="0" w:space="0" w:color="auto"/>
            <w:left w:val="none" w:sz="0" w:space="0" w:color="auto"/>
            <w:bottom w:val="none" w:sz="0" w:space="0" w:color="auto"/>
            <w:right w:val="none" w:sz="0" w:space="0" w:color="auto"/>
          </w:divBdr>
          <w:divsChild>
            <w:div w:id="74719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91800">
      <w:bodyDiv w:val="1"/>
      <w:marLeft w:val="0"/>
      <w:marRight w:val="0"/>
      <w:marTop w:val="0"/>
      <w:marBottom w:val="0"/>
      <w:divBdr>
        <w:top w:val="none" w:sz="0" w:space="0" w:color="auto"/>
        <w:left w:val="none" w:sz="0" w:space="0" w:color="auto"/>
        <w:bottom w:val="none" w:sz="0" w:space="0" w:color="auto"/>
        <w:right w:val="none" w:sz="0" w:space="0" w:color="auto"/>
      </w:divBdr>
      <w:divsChild>
        <w:div w:id="2022510848">
          <w:marLeft w:val="0"/>
          <w:marRight w:val="0"/>
          <w:marTop w:val="0"/>
          <w:marBottom w:val="0"/>
          <w:divBdr>
            <w:top w:val="none" w:sz="0" w:space="0" w:color="auto"/>
            <w:left w:val="none" w:sz="0" w:space="0" w:color="auto"/>
            <w:bottom w:val="none" w:sz="0" w:space="0" w:color="auto"/>
            <w:right w:val="none" w:sz="0" w:space="0" w:color="auto"/>
          </w:divBdr>
          <w:divsChild>
            <w:div w:id="157099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533</Words>
  <Characters>3044</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2026-01-16T15:07:00Z</dcterms:created>
  <dcterms:modified xsi:type="dcterms:W3CDTF">2026-01-16T15:45:00Z</dcterms:modified>
</cp:coreProperties>
</file>