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59B7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288D3E12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 Разница между восстановлением глубины и 3D реконструкцией</w:t>
      </w:r>
    </w:p>
    <w:p w14:paraId="46614695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1724DAF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Восстановление глубины и 3D реконструкция — связанные, но различные понятия в компьютерном зрении.</w:t>
      </w:r>
    </w:p>
    <w:p w14:paraId="1C41124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1A64570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## Восстановление глубины (Depth Estimation)</w:t>
      </w:r>
    </w:p>
    <w:p w14:paraId="2885329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Получение карты глубины — 2.5D представления, где каждому пикселю изображения соответствует расстояние до камеры</w:t>
      </w:r>
    </w:p>
    <w:p w14:paraId="134A97A7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Результат — одна проекция сцены с информацией о глубине</w:t>
      </w:r>
    </w:p>
    <w:p w14:paraId="5A816FC1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Часто является промежуточным шагом для создания полной 3D модели</w:t>
      </w:r>
    </w:p>
    <w:p w14:paraId="2D9D3F2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383927FE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## 3D реконструкция </w:t>
      </w:r>
    </w:p>
    <w:p w14:paraId="391331C4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Более широкое понятие, включающее создание полноценной объемной модели объекта или сцены</w:t>
      </w:r>
    </w:p>
    <w:p w14:paraId="3EF4BDB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Включает восстановление геометрии поверхностей, текстур и других свойств</w:t>
      </w:r>
    </w:p>
    <w:p w14:paraId="2651089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Позволяет рассматривать объект с произвольных ракурсов</w:t>
      </w:r>
    </w:p>
    <w:p w14:paraId="54D41701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Часто использует карты глубины как входные данные</w:t>
      </w:r>
    </w:p>
    <w:p w14:paraId="791AE10E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41DF5BD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## Подтверждающие источники</w:t>
      </w:r>
    </w:p>
    <w:p w14:paraId="7FC79F0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4B4BDD45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1. **"Multi-View 3D Reconstruction: A Survey"** (Eslami et al., 2020)</w:t>
      </w:r>
    </w:p>
    <w:p w14:paraId="7478C45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 &gt; "Восстановление карт глубины — важный этап для многих методов 3D реконструкции, но само по себе не дает полноценной трехмерной модели."</w:t>
      </w:r>
    </w:p>
    <w:p w14:paraId="6652A91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381A499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2. **"Dense 3D Reconstruction from Single Images"** (Häne et al., 2017)</w:t>
      </w:r>
    </w:p>
    <w:p w14:paraId="0050868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 &gt; "Монокулярное восстановление глубины предоставляет 2.5D представление сцены, которое затем должно быть преобразовано в полную 3D модель путем дополнительной обработки."</w:t>
      </w:r>
    </w:p>
    <w:p w14:paraId="00C5B53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362A32B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3. **"Monocular Depth Estimation: A Survey"** (Zhao et al., 2020)</w:t>
      </w:r>
    </w:p>
    <w:p w14:paraId="751D1CD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 &gt; "В отличие от полной 3D реконструкции, оценка глубины фокусируется исключительно на определении расстояния от камеры до объектов в сцене, что является подзадачей в процессе трехмерного моделирования."</w:t>
      </w:r>
    </w:p>
    <w:p w14:paraId="43F3673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14892B9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4. **"3D Scene Reconstruction from a Single Viewport"** (Liu et al., 2018)</w:t>
      </w:r>
    </w:p>
    <w:p w14:paraId="33E61B21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 &gt; "3D реконструкция из одиночного изображения обычно включает два основных этапа: восстановление карты глубины и последующее преобразование этой информации в трехмерную поверхность."</w:t>
      </w:r>
    </w:p>
    <w:p w14:paraId="3AE8D38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3F03F111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Таким образом, восстановление глубины является частью более широкого процесса 3D реконструкции, предоставляя промежуточные данные для создания полноценной трехмерной модели.</w:t>
      </w:r>
    </w:p>
    <w:p w14:paraId="13C22FC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58ECC6E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 Технологии, включающие 3D реконструкцию</w:t>
      </w:r>
    </w:p>
    <w:p w14:paraId="7DD7F2B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02ADDDC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3D реконструкция является составной частью нескольких более широких технологических областей:</w:t>
      </w:r>
    </w:p>
    <w:p w14:paraId="7A30743E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561238F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## Компьютерное зрение (Computer Vision)</w:t>
      </w:r>
    </w:p>
    <w:p w14:paraId="147E56F3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3D реконструкция — одна из ключевых задач компьютерного зрения, наряду с распознаванием образов и анализом движения.</w:t>
      </w:r>
    </w:p>
    <w:p w14:paraId="29C119D9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1433935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**Статьи-подтверждения:**</w:t>
      </w:r>
    </w:p>
    <w:p w14:paraId="4AEFFD11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"Computer Vision: Algorithms and Applications" (Szeliski, 2022)</w:t>
      </w:r>
    </w:p>
    <w:p w14:paraId="76638B65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&gt; "3D реконструкция представляет собой фундаментальный раздел компьютерного зрения, направленный на восстановление пространственной структуры объектов и сцен."</w:t>
      </w:r>
    </w:p>
    <w:p w14:paraId="24D468F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27075B3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"A Survey on Deep Learning for 3D Data" (Ahmed et al., 2018)</w:t>
      </w:r>
    </w:p>
    <w:p w14:paraId="5AF14BE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&gt; "В контексте компьютерного зрения, задачи 3D реконструкции включают получение объемной информации из разных источников данных — от одиночных изображений до облаков точек."</w:t>
      </w:r>
    </w:p>
    <w:p w14:paraId="3C37BBE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5AAC9F12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## Фотограмметрия (Photogrammetry)</w:t>
      </w:r>
    </w:p>
    <w:p w14:paraId="22A6D799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Технология получения точных пространственных данных на основе фотоснимков.</w:t>
      </w:r>
    </w:p>
    <w:p w14:paraId="2F5B882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27CB1484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**Статьи:**</w:t>
      </w:r>
    </w:p>
    <w:p w14:paraId="62C0DBC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"Close-Range Photogrammetry and 3D Imaging" (Luhmann et al., 2019)</w:t>
      </w:r>
    </w:p>
    <w:p w14:paraId="7B64C50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&gt; "Современная фотограмметрия охватывает целый спектр подходов к 3D реконструкции, от классических стереометрических методов до сложных алгоритмов Structure from Motion."</w:t>
      </w:r>
    </w:p>
    <w:p w14:paraId="14AF96C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1EE16FD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## Геометрическое моделирование</w:t>
      </w:r>
    </w:p>
    <w:p w14:paraId="0A963DF9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Область, занимающаяся математическим представлением пространственной информации.</w:t>
      </w:r>
    </w:p>
    <w:p w14:paraId="432BC977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690C8BD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**Статьи:**</w:t>
      </w:r>
    </w:p>
    <w:p w14:paraId="4941BAB9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"Geometric Modeling: A Survey" (Requicha &amp; Rossignac, 2019)</w:t>
      </w:r>
    </w:p>
    <w:p w14:paraId="0D178094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&gt; "3D реконструкция поставляет данные для геометрического моделирования, обеспечивая переход от сенсорной информации к математическим моделям объектов."</w:t>
      </w:r>
    </w:p>
    <w:p w14:paraId="0DADE722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3CD6322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## Дополненная (AR) и виртуальная (VR) реальность </w:t>
      </w:r>
    </w:p>
    <w:p w14:paraId="0A990438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577FBC1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**Статьи:**</w:t>
      </w:r>
    </w:p>
    <w:p w14:paraId="6020290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"AR/VR: A Survey on 3D Reconstruction for Immersive Environments" (Wang et al., 2021)</w:t>
      </w:r>
    </w:p>
    <w:p w14:paraId="757A3B75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&gt; "Качественная 3D реконструкция является ключевым компонентом AR/VR систем, обеспечивая погружение и взаимодействие с виртуальными объектами."</w:t>
      </w:r>
    </w:p>
    <w:p w14:paraId="5D951524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57AA2F7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## Мультимедийные технологии</w:t>
      </w:r>
    </w:p>
    <w:p w14:paraId="33ABCCB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44D6BD03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**Статьи:**</w:t>
      </w:r>
    </w:p>
    <w:p w14:paraId="62BAEA1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- "Multimedia Systems and Content-Based Image Retrieval" (Zhang &amp; Lu, 2020)</w:t>
      </w:r>
    </w:p>
    <w:p w14:paraId="5D6D748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 &gt; "3D реконструкция включается как составной элемент современных мультимедийных технологий, позволяя обогатить контент объемным представлением."</w:t>
      </w:r>
    </w:p>
    <w:p w14:paraId="1FCE7B47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05ADF27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Таким образом, 3D реконструкция не является самостоятельной технологией, а представляет собой важный компонент более широких технологических областей, связанных с обработкой и анализом пространственной информации.</w:t>
      </w:r>
    </w:p>
    <w:p w14:paraId="1A430B8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</w:rPr>
      </w:pPr>
    </w:p>
    <w:p w14:paraId="36C10462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SimSun" w:cs="Times New Roman"/>
          <w:sz w:val="32"/>
          <w:szCs w:val="32"/>
          <w:lang w:val="ru-RU"/>
        </w:rPr>
      </w:pPr>
    </w:p>
    <w:p w14:paraId="67E573E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  <w:t>Представленная в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en-US" w:eastAsia="zh-CN" w:bidi="ar"/>
        </w:rPr>
        <w:t xml:space="preserve">ыпускная квалификационная работа 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  <w:t>раскрывает один из аспектов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en-US" w:eastAsia="zh-CN" w:bidi="ar"/>
        </w:rPr>
        <w:t>компьютерного зрения —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  <w:t xml:space="preserve"> 3д реконструкция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en-US" w:eastAsia="zh-CN" w:bidi="ar"/>
        </w:rPr>
        <w:t>[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  <w:t>ссылочка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en-US" w:eastAsia="zh-CN" w:bidi="ar"/>
        </w:rPr>
        <w:t>(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  <w:t>новая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en-US" w:eastAsia="zh-CN" w:bidi="ar"/>
        </w:rPr>
        <w:t xml:space="preserve">), vis1] </w:t>
      </w:r>
      <w:r>
        <w:rPr>
          <w:rFonts w:hint="default" w:ascii="Times New Roman" w:hAnsi="Times New Roman" w:eastAsia="SimSun" w:cs="Times New Roman"/>
          <w:kern w:val="0"/>
          <w:sz w:val="32"/>
          <w:szCs w:val="32"/>
          <w:highlight w:val="yellow"/>
          <w:lang w:val="ru-RU" w:eastAsia="zh-CN" w:bidi="ar"/>
        </w:rPr>
        <w:t>.</w:t>
      </w:r>
    </w:p>
    <w:p w14:paraId="7D40F2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en-US"/>
        </w:rPr>
      </w:pP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Данная т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ехнологи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я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представляет собой восстановлени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е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информации о глубине и пространственной структуре объектов и сцен на основе двумерных изображений~\cite{stereosop2}.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Ключевым компонентом процесса является построение карт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ы глубин --- структуры данных,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где кажд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ой точке сцены поставлено в соответствие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расстояни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е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от нее до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камеры~\cite{stereosop2}.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На основе подоб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ных карт становится возможным восстановление объемной структуры сцены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, создание моделей объектов и сцен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en-US"/>
        </w:rPr>
        <w:t>[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ссылочки,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stereosop2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en-US"/>
        </w:rPr>
        <w:t>prom2, play1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en-US"/>
        </w:rPr>
        <w:t>].</w:t>
      </w:r>
    </w:p>
    <w:p w14:paraId="017242F6">
      <w:pPr>
        <w:pStyle w:val="6"/>
        <w:keepNext w:val="0"/>
        <w:keepLines w:val="0"/>
        <w:widowControl/>
        <w:suppressLineNumbers w:val="0"/>
        <w:spacing w:after="240" w:afterAutospacing="0"/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Актуальность разработки методов трехмерной реконструкции обусловлена их широким применением в различных областях: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медицине~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32"/>
          <w:szCs w:val="32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{kt, med2, med3},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культуре и образовании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32"/>
          <w:szCs w:val="32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{kult1, kult2},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промышленном производстве~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32"/>
          <w:szCs w:val="32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{prom1, prom2, prom3},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индустрии развлечений~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32"/>
          <w:szCs w:val="32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{play1, play2, play3} и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</w:rPr>
        <w:t>системах компьютерного зрения~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32"/>
          <w:szCs w:val="32"/>
          <w:highlight w:val="yellow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</w:rPr>
        <w:t>{vis1, vis2, vis3}.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Особый интерес представляет работа с архивными фотографиями,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которые зачастую являются единственными свидетельствами существования утраченных культурных объектов и архитектурных сооружений.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Их преобразование в трехмерный формат открывает новые возможности для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 исторических 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 образовательных проектов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en-US"/>
        </w:rPr>
        <w:t>~\cite{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ссылки на н усадеб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en-US"/>
        </w:rPr>
        <w:t>}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.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Объектом исследования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 ---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восстановления трехмерной информации из монокулярных изображений.</w:t>
      </w:r>
    </w:p>
    <w:p w14:paraId="26E3BF2B">
      <w:pPr>
        <w:pStyle w:val="6"/>
        <w:keepNext w:val="0"/>
        <w:keepLines w:val="0"/>
        <w:widowControl/>
        <w:suppressLineNumbers w:val="0"/>
        <w:spacing w:after="240" w:afterAutospacing="0"/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Предметом исследования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--- метод 3д реконструкции из монокулярного изображения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.</w:t>
      </w:r>
    </w:p>
    <w:p w14:paraId="00484D99">
      <w:pPr>
        <w:pStyle w:val="6"/>
        <w:keepNext w:val="0"/>
        <w:keepLines w:val="0"/>
        <w:widowControl/>
        <w:suppressLineNumbers w:val="0"/>
        <w:spacing w:after="240" w:afterAutospacing="0"/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В основе работы лежит гипотеза о том, что гибридный метод реконструкции глубины, объединяющий преимущества нейросетевого подхода и классических алгоритмов, позволит создать решение,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которое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 обеспечи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т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 как общую точность восстановления геометрии сцены, так и детализацию отдельных элементов, сохраняя при этом устойчивость к дефектам, характерным для исторических изображений.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</w:p>
    <w:p w14:paraId="7C74E117">
      <w:pPr>
        <w:pStyle w:val="6"/>
        <w:keepNext w:val="0"/>
        <w:keepLines w:val="0"/>
        <w:widowControl/>
        <w:suppressLineNumbers w:val="0"/>
        <w:spacing w:after="240" w:afterAutospacing="0"/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Целью работы является разработка гибридного метода восстановления трехмерной информации из архивных фотографий.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Для достижения поставленной цели необходимо решить следующие задачи: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-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провести анализ существующих методов восстановления глубины из монокулярных изображений;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-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разработать формальную модель гибридного метода, объединяющего нейросетевой подход и классический метод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определения глубины по закраске изображения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;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-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реализовать программный прототип предложенного метода с использованием современных технологий обработки изображений и машинного обучения;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  <w:lang w:val="ru-RU"/>
        </w:rPr>
        <w:t xml:space="preserve">-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</w:rPr>
        <w:t>провести исследование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  <w:lang w:val="ru-RU"/>
        </w:rPr>
        <w:t xml:space="preserve"> влияния степени состаривания изображения на качество результата применения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yellow"/>
          <w:shd w:val="clear" w:fill="FFFFFF"/>
        </w:rPr>
        <w:t xml:space="preserve">разработанного метода;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-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>сформ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>улировать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 рекомендации по применению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  <w:lang w:val="ru-RU"/>
        </w:rPr>
        <w:t xml:space="preserve">предложенного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метода.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shd w:val="clear" w:fill="FFFFFF"/>
        </w:rPr>
        <w:t xml:space="preserve">Результаты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дипломного проекта могут найти практическое применение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для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реализации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задач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повышения интереса к истории 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культурно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му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наследи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ю посредством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создания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виртуальных реконструкций исторических объектов 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архивных материалов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, 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представлени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>я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  <w:lang w:val="ru-RU"/>
        </w:rPr>
        <w:t xml:space="preserve">их </w:t>
      </w:r>
      <w:r>
        <w:rPr>
          <w:rFonts w:hint="default" w:ascii="Times New Roman" w:hAnsi="Times New Roman" w:eastAsia="monospace" w:cs="Times New Roman"/>
          <w:color w:val="000000"/>
          <w:sz w:val="32"/>
          <w:szCs w:val="32"/>
          <w:highlight w:val="none"/>
          <w:shd w:val="clear" w:fill="FFFFFF"/>
        </w:rPr>
        <w:t>в современных цифровых форматах.</w:t>
      </w:r>
    </w:p>
    <w:p w14:paraId="13DA75AA">
      <w:pPr>
        <w:jc w:val="center"/>
        <w:rPr>
          <w:rFonts w:hint="default" w:ascii="Times New Roman" w:hAnsi="Times New Roman" w:cs="Times New Roman"/>
          <w:sz w:val="32"/>
          <w:szCs w:val="32"/>
          <w:highlight w:val="none"/>
          <w:lang w:val="ru-RU"/>
        </w:rPr>
      </w:pPr>
    </w:p>
    <w:p w14:paraId="19738D16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sz w:val="32"/>
          <w:szCs w:val="32"/>
          <w:highlight w:val="none"/>
          <w:lang w:val="ru-RU"/>
        </w:rPr>
      </w:pPr>
    </w:p>
    <w:p w14:paraId="64D0590A">
      <w:pPr>
        <w:pStyle w:val="6"/>
        <w:keepNext w:val="0"/>
        <w:keepLines w:val="0"/>
        <w:widowControl/>
        <w:suppressLineNumbers w:val="0"/>
        <w:spacing w:after="240" w:afterAutospacing="0"/>
        <w:rPr>
          <w:rFonts w:hint="default" w:ascii="Times New Roman" w:hAnsi="Times New Roman" w:eastAsia="monospace" w:cs="Times New Roman"/>
          <w:i/>
          <w:iCs/>
          <w:color w:val="808080"/>
          <w:sz w:val="28"/>
          <w:szCs w:val="28"/>
          <w:shd w:val="clear" w:fill="FFFFFF"/>
          <w:lang w:val="ru-RU"/>
        </w:rPr>
      </w:pPr>
    </w:p>
    <w:p w14:paraId="41B8461F">
      <w:pPr>
        <w:pStyle w:val="6"/>
        <w:keepNext w:val="0"/>
        <w:keepLines w:val="0"/>
        <w:widowControl/>
        <w:suppressLineNumbers w:val="0"/>
        <w:spacing w:after="240" w:afterAutospacing="0"/>
        <w:rPr>
          <w:rFonts w:hint="default" w:ascii="Times New Roman" w:hAnsi="Times New Roman" w:eastAsia="monospace" w:cs="Times New Roman"/>
          <w:sz w:val="28"/>
          <w:szCs w:val="28"/>
        </w:rPr>
      </w:pPr>
      <w:bookmarkStart w:id="0" w:name="_GoBack"/>
      <w:bookmarkEnd w:id="0"/>
      <w:r>
        <w:rPr>
          <w:rFonts w:hint="default" w:ascii="Times New Roman" w:hAnsi="Times New Roman" w:eastAsia="monospace" w:cs="Times New Roman"/>
          <w:i/>
          <w:iCs/>
          <w:color w:val="80808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0808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3--д реконструкция --- технологии восстановления информации о глубине и пространственной структуре объектов и сцен на основе двумерных изображений~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{stereosop2}.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Актуальность разработки методов трехмерной реконструкции обусловлена их широким применением в различных областях: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\begin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{itemize}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медицине~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{kt, med2, med3},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культуре и образовании~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{kult1, kult2},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промышленном производстве~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{prom1, prom2, prom3},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индустрии развлечений~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{play1, play2, play3} и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системах компьютерного зрения~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{vis1, vis2, vis3}.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\end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{itemize}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Представленная выпускная квалификационная работа раскрывает один из аспектов 3--д реконструкции --- восстановление глубины из монокулярных изображений.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Это технология построение карты глубин --- структуры данных,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где каждой точке сцены поставлено в соответствие расстояние от нее до камеры~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{stereosop2}.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На основе подобных карт становится возможным восстановление объемной структуры сцены, создание моделей объектов и сцен[stereosop2, prom2, play1].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Особый интерес представляет работа с архивными фотографиями,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которые зачастую являются единственными свидетельствами существования утраченных культурных объектов и архитектурных сооружений.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Их преобразование в трехмерный формат открывает новые возможности для исторических и образовательных проектов~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{ссылки на н усадеб}.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Объект исследования --- восстановление трехмерной информации из монокулярных изображений.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Предмет исследования --- метод восстановления глубины из монокулярного изображения,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основанный на комбинации нейросетевого подхода и классического метода восстановления глубины по закраске изображения.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В основе работы лежит гипотеза о том, что гибридный метод реконструкции глубины,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объединяющий преимущества нейросетевого подхода и классических алгоритмов, позволит создать решение,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которое обеспечит как общую точность восстановления геометрии сцены, так и детализацию отдельных элементов,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сохраняя при этом устойчивость к дефектам, характерным для исторических изображений.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Целью работы является разработка гибридного метода восстановления трехмерной информации из архивных фотографий.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Для достижения поставленной цели необходимо решить следующие задачи: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\begin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{itemize}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провести анализ существующих методов восстановления глубины из монокулярных изображений;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разработать формальную модель гибридного метода, объединяющего нейросетевой подход и классический метод определения глубины по закраске изображения;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реализовать программный прототип предложенного метода с использованием современных технологий обработки изображений и машинного обучения;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провести исследование влияния степени состаривания изображения на качество результата применения разработанного метода;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сформулировать рекомендации по применению предложенного метода.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\end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{itemize}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Результаты дипломного проекта могут найти практическое применение для реализации задач повышения интереса к истории и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культурному наследию посредством создания виртуальных реконструкций исторических объектов и архивных материалов,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и представления их в современных цифровых форматах.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</w:p>
    <w:p w14:paraId="4D0B3E57">
      <w:pPr>
        <w:jc w:val="center"/>
        <w:rPr>
          <w:rFonts w:hint="default" w:ascii="Times New Roman" w:hAnsi="Times New Roman" w:cs="Times New Roman"/>
          <w:sz w:val="32"/>
          <w:szCs w:val="32"/>
          <w:highlight w:val="none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9C3844"/>
    <w:rsid w:val="0B0D3F2D"/>
    <w:rsid w:val="449C3844"/>
    <w:rsid w:val="53B31E3D"/>
    <w:rsid w:val="55C34206"/>
    <w:rsid w:val="5A6A4AC7"/>
    <w:rsid w:val="7A21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487</TotalTime>
  <ScaleCrop>false</ScaleCrop>
  <LinksUpToDate>false</LinksUpToDate>
  <CharactersWithSpaces>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2025-05-25T19:10:00Z</dcterms:created>
  <dc:creator>Asus</dc:creator>
  <cp:lastModifiedBy>Asus</cp:lastModifiedBy>
  <dcterms:modified xsi:type="dcterms:W3CDTF">2025-06-03T05:50:52Z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1049-12.2.0.21183</vt:lpwstr>
  </property>
  <property fmtid="{D5CDD505-2E9C-101B-9397-08002B2CF9AE}" pid="3" name="ICV">
    <vt:lpwstr>D61ADA9016714CEFB594AF6734AAFA61_11</vt:lpwstr>
  </property>
</Properties>
</file>