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C4736">
      <w:pPr>
        <w:rPr>
          <w:rFonts w:hint="eastAsia"/>
          <w:color w:val="auto"/>
        </w:rPr>
      </w:pPr>
      <w:r>
        <w:rPr>
          <w:rFonts w:hint="eastAsia"/>
          <w:color w:val="auto"/>
        </w:rPr>
        <w:t>电饭煲故障诊断与维修手册</w:t>
      </w:r>
    </w:p>
    <w:p w14:paraId="2321CABB">
      <w:pPr>
        <w:rPr>
          <w:rFonts w:hint="eastAsia"/>
          <w:color w:val="auto"/>
        </w:rPr>
      </w:pPr>
      <w:r>
        <w:rPr>
          <w:rFonts w:hint="eastAsia"/>
          <w:color w:val="auto"/>
        </w:rPr>
        <w:t>设备基本信息</w:t>
      </w:r>
    </w:p>
    <w:p w14:paraId="2ED4658D">
      <w:pPr>
        <w:rPr>
          <w:rFonts w:hint="eastAsia" w:eastAsia="楷体"/>
          <w:color w:val="auto"/>
          <w:lang w:val="en-US" w:eastAsia="zh-CN"/>
        </w:rPr>
      </w:pPr>
      <w:r>
        <w:rPr>
          <w:rFonts w:hint="eastAsia"/>
          <w:color w:val="auto"/>
        </w:rPr>
        <w:t xml:space="preserve">产品型号： </w:t>
      </w:r>
      <w:r>
        <w:rPr>
          <w:rFonts w:hint="eastAsia"/>
          <w:color w:val="auto"/>
          <w:lang w:val="en-US" w:eastAsia="zh-CN"/>
        </w:rPr>
        <w:t>小米</w:t>
      </w:r>
    </w:p>
    <w:p w14:paraId="6797A0B2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额定电压： </w:t>
      </w:r>
      <w:r>
        <w:rPr>
          <w:rFonts w:hint="eastAsia"/>
          <w:color w:val="auto"/>
          <w:lang w:val="en-US" w:eastAsia="zh-CN"/>
        </w:rPr>
        <w:t>220</w:t>
      </w:r>
      <w:r>
        <w:rPr>
          <w:rFonts w:hint="eastAsia"/>
          <w:color w:val="auto"/>
        </w:rPr>
        <w:t>V</w:t>
      </w:r>
    </w:p>
    <w:p w14:paraId="59119551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额定功率： </w:t>
      </w:r>
      <w:r>
        <w:rPr>
          <w:rFonts w:hint="eastAsia"/>
          <w:color w:val="auto"/>
          <w:lang w:val="en-US" w:eastAsia="zh-CN"/>
        </w:rPr>
        <w:t>700</w:t>
      </w:r>
      <w:r>
        <w:rPr>
          <w:rFonts w:hint="eastAsia"/>
          <w:color w:val="auto"/>
        </w:rPr>
        <w:t xml:space="preserve"> W</w:t>
      </w:r>
    </w:p>
    <w:p w14:paraId="604E86E4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容量： </w:t>
      </w:r>
      <w:r>
        <w:rPr>
          <w:rFonts w:hint="eastAsia"/>
          <w:color w:val="auto"/>
          <w:lang w:val="en-US" w:eastAsia="zh-CN"/>
        </w:rPr>
        <w:t>4.5</w:t>
      </w:r>
      <w:r>
        <w:rPr>
          <w:rFonts w:hint="eastAsia"/>
          <w:color w:val="auto"/>
        </w:rPr>
        <w:t xml:space="preserve"> L</w:t>
      </w:r>
    </w:p>
    <w:p w14:paraId="1B7FCB86">
      <w:pPr>
        <w:rPr>
          <w:rFonts w:hint="eastAsia"/>
          <w:color w:val="auto"/>
        </w:rPr>
      </w:pPr>
      <w:bookmarkStart w:id="0" w:name="_GoBack"/>
      <w:bookmarkEnd w:id="0"/>
      <w:r>
        <w:rPr>
          <w:rFonts w:hint="eastAsia"/>
          <w:color w:val="auto"/>
        </w:rPr>
        <w:t>第二部分：常见故障与维修步骤</w:t>
      </w:r>
    </w:p>
    <w:p w14:paraId="5F9ED2B8">
      <w:pPr>
        <w:rPr>
          <w:rFonts w:hint="eastAsia"/>
          <w:color w:val="auto"/>
        </w:rPr>
      </w:pPr>
      <w:r>
        <w:rPr>
          <w:rFonts w:hint="eastAsia"/>
          <w:color w:val="auto"/>
        </w:rPr>
        <w:t>故障1：通电无任何反应（灯不亮、屏不显示）</w:t>
      </w:r>
    </w:p>
    <w:p w14:paraId="7BF49ED6">
      <w:pPr>
        <w:rPr>
          <w:rFonts w:hint="eastAsia"/>
          <w:color w:val="auto"/>
        </w:rPr>
      </w:pPr>
      <w:r>
        <w:rPr>
          <w:rFonts w:hint="eastAsia"/>
          <w:color w:val="auto"/>
        </w:rPr>
        <w:t>可能原因：</w:t>
      </w:r>
    </w:p>
    <w:p w14:paraId="69F41468">
      <w:pPr>
        <w:rPr>
          <w:rFonts w:hint="eastAsia"/>
          <w:color w:val="auto"/>
        </w:rPr>
      </w:pPr>
      <w:r>
        <w:rPr>
          <w:rFonts w:hint="eastAsia"/>
          <w:color w:val="auto"/>
        </w:rPr>
        <w:t>电源线或插头损坏</w:t>
      </w:r>
    </w:p>
    <w:p w14:paraId="48E84548">
      <w:pPr>
        <w:rPr>
          <w:rFonts w:hint="eastAsia"/>
          <w:color w:val="auto"/>
        </w:rPr>
      </w:pPr>
      <w:r>
        <w:rPr>
          <w:rFonts w:hint="eastAsia"/>
          <w:color w:val="auto"/>
        </w:rPr>
        <w:t>内部保险丝熔断</w:t>
      </w:r>
    </w:p>
    <w:p w14:paraId="1846B99A">
      <w:pPr>
        <w:rPr>
          <w:rFonts w:hint="eastAsia"/>
          <w:color w:val="auto"/>
        </w:rPr>
      </w:pPr>
      <w:r>
        <w:rPr>
          <w:rFonts w:hint="eastAsia"/>
          <w:color w:val="auto"/>
        </w:rPr>
        <w:t>主控板损坏</w:t>
      </w:r>
    </w:p>
    <w:p w14:paraId="66072725">
      <w:pPr>
        <w:rPr>
          <w:rFonts w:hint="eastAsia"/>
          <w:color w:val="auto"/>
        </w:rPr>
      </w:pPr>
      <w:r>
        <w:rPr>
          <w:rFonts w:hint="eastAsia"/>
          <w:color w:val="auto"/>
        </w:rPr>
        <w:t>维修步骤：</w:t>
      </w:r>
    </w:p>
    <w:p w14:paraId="6EA9EB42">
      <w:pPr>
        <w:rPr>
          <w:rFonts w:hint="eastAsia"/>
          <w:color w:val="auto"/>
        </w:rPr>
      </w:pPr>
      <w:r>
        <w:rPr>
          <w:rFonts w:hint="eastAsia"/>
          <w:color w:val="auto"/>
        </w:rPr>
        <w:t>检查外部电源：用其他电器测试插座是否正常，检查电源线有无明显破损。</w:t>
      </w:r>
    </w:p>
    <w:p w14:paraId="4242DEF1">
      <w:pPr>
        <w:rPr>
          <w:rFonts w:hint="eastAsia"/>
          <w:color w:val="auto"/>
        </w:rPr>
      </w:pPr>
      <w:r>
        <w:rPr>
          <w:rFonts w:hint="eastAsia"/>
          <w:color w:val="auto"/>
        </w:rPr>
        <w:t>拆卸底盖：拧下电饭煲底部的所有螺丝，小心打开底盖，注意可能有卡扣。</w:t>
      </w:r>
    </w:p>
    <w:p w14:paraId="63B2AB26">
      <w:pPr>
        <w:rPr>
          <w:rFonts w:hint="eastAsia"/>
          <w:color w:val="auto"/>
        </w:rPr>
      </w:pPr>
      <w:r>
        <w:rPr>
          <w:rFonts w:hint="eastAsia"/>
          <w:color w:val="auto"/>
        </w:rPr>
        <w:t>检查保险丝：</w:t>
      </w:r>
    </w:p>
    <w:p w14:paraId="32A5C95E">
      <w:pPr>
        <w:rPr>
          <w:rFonts w:hint="eastAsia"/>
          <w:color w:val="auto"/>
        </w:rPr>
      </w:pPr>
      <w:r>
        <w:rPr>
          <w:rFonts w:hint="eastAsia"/>
          <w:color w:val="auto"/>
        </w:rPr>
        <w:t>找到电源输入接口附近的一个玻璃管或陶瓷保险丝座。</w:t>
      </w:r>
    </w:p>
    <w:p w14:paraId="43153A35">
      <w:pPr>
        <w:rPr>
          <w:rFonts w:hint="eastAsia"/>
          <w:color w:val="auto"/>
        </w:rPr>
      </w:pPr>
      <w:r>
        <w:rPr>
          <w:rFonts w:hint="eastAsia"/>
          <w:color w:val="auto"/>
        </w:rPr>
        <w:t>用万用表电阻档测量保险丝是否导通。若不通，则已熔断。</w:t>
      </w:r>
    </w:p>
    <w:p w14:paraId="02C413CD">
      <w:pPr>
        <w:rPr>
          <w:rFonts w:hint="eastAsia"/>
          <w:color w:val="auto"/>
        </w:rPr>
      </w:pPr>
      <w:r>
        <w:rPr>
          <w:rFonts w:hint="eastAsia"/>
          <w:color w:val="auto"/>
        </w:rPr>
        <w:t>更换：购买完全相同电流和电压规格的保险丝更换。切勿用铜丝代替！</w:t>
      </w:r>
    </w:p>
    <w:p w14:paraId="510A5B9F">
      <w:pPr>
        <w:rPr>
          <w:rFonts w:hint="eastAsia"/>
          <w:color w:val="auto"/>
        </w:rPr>
      </w:pPr>
      <w:r>
        <w:rPr>
          <w:rFonts w:hint="eastAsia"/>
          <w:color w:val="auto"/>
        </w:rPr>
        <w:t>检查主控板供电：如果保险丝正常，使用万用表检测电源线输入到主控板的电压是否正常。若无输入电压，检查内部接线；若有输入电压但主板无反应，则可能为主控板故障，建议送修。</w:t>
      </w:r>
    </w:p>
    <w:p w14:paraId="2A18DC84">
      <w:pPr>
        <w:rPr>
          <w:rFonts w:hint="eastAsia"/>
          <w:color w:val="auto"/>
        </w:rPr>
      </w:pPr>
      <w:r>
        <w:rPr>
          <w:rFonts w:hint="eastAsia"/>
          <w:color w:val="auto"/>
        </w:rPr>
        <w:t>故障2：指示灯/显示正常，但不能加热</w:t>
      </w:r>
    </w:p>
    <w:p w14:paraId="2F73C18A">
      <w:pPr>
        <w:rPr>
          <w:rFonts w:hint="eastAsia"/>
          <w:color w:val="auto"/>
        </w:rPr>
      </w:pPr>
      <w:r>
        <w:rPr>
          <w:rFonts w:hint="eastAsia"/>
          <w:color w:val="auto"/>
        </w:rPr>
        <w:t>可能原因：</w:t>
      </w:r>
    </w:p>
    <w:p w14:paraId="44E09826">
      <w:pPr>
        <w:rPr>
          <w:rFonts w:hint="eastAsia"/>
          <w:color w:val="auto"/>
        </w:rPr>
      </w:pPr>
      <w:r>
        <w:rPr>
          <w:rFonts w:hint="eastAsia"/>
          <w:color w:val="auto"/>
        </w:rPr>
        <w:t>加热盘断路</w:t>
      </w:r>
    </w:p>
    <w:p w14:paraId="0B8AA147">
      <w:pPr>
        <w:rPr>
          <w:rFonts w:hint="eastAsia"/>
          <w:color w:val="auto"/>
        </w:rPr>
      </w:pPr>
      <w:r>
        <w:rPr>
          <w:rFonts w:hint="eastAsia"/>
          <w:color w:val="auto"/>
        </w:rPr>
        <w:t>加热盘供电继电器或可控硅损坏</w:t>
      </w:r>
    </w:p>
    <w:p w14:paraId="70D3995F">
      <w:pPr>
        <w:rPr>
          <w:rFonts w:hint="eastAsia"/>
          <w:color w:val="auto"/>
        </w:rPr>
      </w:pPr>
      <w:r>
        <w:rPr>
          <w:rFonts w:hint="eastAsia"/>
          <w:color w:val="auto"/>
        </w:rPr>
        <w:t>温度传感器故障导致主控板保护</w:t>
      </w:r>
    </w:p>
    <w:p w14:paraId="190F3619">
      <w:pPr>
        <w:rPr>
          <w:rFonts w:hint="eastAsia"/>
          <w:color w:val="auto"/>
        </w:rPr>
      </w:pPr>
      <w:r>
        <w:rPr>
          <w:rFonts w:hint="eastAsia"/>
          <w:color w:val="auto"/>
        </w:rPr>
        <w:t>维修步骤：</w:t>
      </w:r>
    </w:p>
    <w:p w14:paraId="55E2E1A7">
      <w:pPr>
        <w:rPr>
          <w:rFonts w:hint="eastAsia"/>
          <w:color w:val="auto"/>
        </w:rPr>
      </w:pPr>
      <w:r>
        <w:rPr>
          <w:rFonts w:hint="eastAsia"/>
          <w:color w:val="auto"/>
        </w:rPr>
        <w:t>检查加热盘：</w:t>
      </w:r>
    </w:p>
    <w:p w14:paraId="51F53B5A">
      <w:pPr>
        <w:rPr>
          <w:rFonts w:hint="eastAsia"/>
          <w:color w:val="auto"/>
        </w:rPr>
      </w:pPr>
      <w:r>
        <w:rPr>
          <w:rFonts w:hint="eastAsia"/>
          <w:color w:val="auto"/>
        </w:rPr>
        <w:t>拔掉电源，拆开底盖。</w:t>
      </w:r>
    </w:p>
    <w:p w14:paraId="11C28D87">
      <w:pPr>
        <w:rPr>
          <w:rFonts w:hint="eastAsia"/>
          <w:color w:val="auto"/>
        </w:rPr>
      </w:pPr>
      <w:r>
        <w:rPr>
          <w:rFonts w:hint="eastAsia"/>
          <w:color w:val="auto"/>
        </w:rPr>
        <w:t>找到连接加热盘的两根较粗的导线，断开与主板的连接。</w:t>
      </w:r>
    </w:p>
    <w:p w14:paraId="3D4FE7C1">
      <w:pPr>
        <w:rPr>
          <w:rFonts w:hint="eastAsia"/>
          <w:color w:val="auto"/>
        </w:rPr>
      </w:pPr>
      <w:r>
        <w:rPr>
          <w:rFonts w:hint="eastAsia"/>
          <w:color w:val="auto"/>
        </w:rPr>
        <w:t>用万用表电阻档测量加热盘两端电阻。对于1000W的电饭煲，正常电阻约为 48Ω​ 左右（R=U²/P = 220²/1000 ≈ 48Ω）。若电阻为无穷大，则加热盘损坏，需整体更换。</w:t>
      </w:r>
    </w:p>
    <w:p w14:paraId="7482141E">
      <w:pPr>
        <w:rPr>
          <w:rFonts w:hint="eastAsia"/>
          <w:color w:val="auto"/>
        </w:rPr>
      </w:pPr>
      <w:r>
        <w:rPr>
          <w:rFonts w:hint="eastAsia"/>
          <w:color w:val="auto"/>
        </w:rPr>
        <w:t>检查温度传感器：</w:t>
      </w:r>
    </w:p>
    <w:p w14:paraId="34C29006">
      <w:pPr>
        <w:rPr>
          <w:rFonts w:hint="eastAsia"/>
          <w:color w:val="auto"/>
        </w:rPr>
      </w:pPr>
      <w:r>
        <w:rPr>
          <w:rFonts w:hint="eastAsia"/>
          <w:color w:val="auto"/>
        </w:rPr>
        <w:t>通常是一个紧贴内胆底部的、有两条细线的热敏电阻。</w:t>
      </w:r>
    </w:p>
    <w:p w14:paraId="6D3B3141">
      <w:pPr>
        <w:rPr>
          <w:rFonts w:hint="eastAsia"/>
          <w:color w:val="auto"/>
        </w:rPr>
      </w:pPr>
      <w:r>
        <w:rPr>
          <w:rFonts w:hint="eastAsia"/>
          <w:color w:val="auto"/>
        </w:rPr>
        <w:t>在常温下（约25℃），用万用表测量其电阻，通常在50kΩ-100kΩ之间（具体参考型号，负温度系数热敏电阻温度越高阻值越低）。若阻值为0或无穷大，则传感器损坏，需更换。</w:t>
      </w:r>
    </w:p>
    <w:p w14:paraId="55392DCD">
      <w:pPr>
        <w:rPr>
          <w:rFonts w:hint="eastAsia"/>
          <w:color w:val="auto"/>
        </w:rPr>
      </w:pPr>
      <w:r>
        <w:rPr>
          <w:rFonts w:hint="eastAsia"/>
          <w:color w:val="auto"/>
        </w:rPr>
        <w:t>检查控制回路：如果以上均正常，则问题可能在主控板上的加热控制元件（如继电器），需专业检修。</w:t>
      </w:r>
    </w:p>
    <w:p w14:paraId="18D53135">
      <w:pPr>
        <w:rPr>
          <w:rFonts w:hint="eastAsia"/>
          <w:color w:val="auto"/>
        </w:rPr>
      </w:pPr>
      <w:r>
        <w:rPr>
          <w:rFonts w:hint="eastAsia"/>
          <w:color w:val="auto"/>
        </w:rPr>
        <w:t>故障3：煮饭不熟、煮糊或严重溢出</w:t>
      </w:r>
    </w:p>
    <w:p w14:paraId="04151255">
      <w:pPr>
        <w:rPr>
          <w:rFonts w:hint="eastAsia"/>
          <w:color w:val="auto"/>
        </w:rPr>
      </w:pPr>
      <w:r>
        <w:rPr>
          <w:rFonts w:hint="eastAsia"/>
          <w:color w:val="auto"/>
        </w:rPr>
        <w:t>可能原因：</w:t>
      </w:r>
    </w:p>
    <w:p w14:paraId="46AF3655">
      <w:pPr>
        <w:rPr>
          <w:rFonts w:hint="eastAsia"/>
          <w:color w:val="auto"/>
        </w:rPr>
      </w:pPr>
      <w:r>
        <w:rPr>
          <w:rFonts w:hint="eastAsia"/>
          <w:color w:val="auto"/>
        </w:rPr>
        <w:t>内锅底部或加热盘有异物、变形，导致接触不良。</w:t>
      </w:r>
    </w:p>
    <w:p w14:paraId="032FE5C0">
      <w:pPr>
        <w:rPr>
          <w:rFonts w:hint="eastAsia"/>
          <w:color w:val="auto"/>
        </w:rPr>
      </w:pPr>
      <w:r>
        <w:rPr>
          <w:rFonts w:hint="eastAsia"/>
          <w:color w:val="auto"/>
        </w:rPr>
        <w:t>内锅不是原装，或底部变形，传热效率低。</w:t>
      </w:r>
    </w:p>
    <w:p w14:paraId="6E7F0A6A">
      <w:pPr>
        <w:rPr>
          <w:rFonts w:hint="eastAsia"/>
          <w:color w:val="auto"/>
        </w:rPr>
      </w:pPr>
      <w:r>
        <w:rPr>
          <w:rFonts w:hint="eastAsia"/>
          <w:color w:val="auto"/>
        </w:rPr>
        <w:t>上盖温度传感器或磁钢限温器故障。</w:t>
      </w:r>
    </w:p>
    <w:p w14:paraId="11088266">
      <w:pPr>
        <w:rPr>
          <w:rFonts w:hint="eastAsia"/>
          <w:color w:val="auto"/>
        </w:rPr>
      </w:pPr>
      <w:r>
        <w:rPr>
          <w:rFonts w:hint="eastAsia"/>
          <w:color w:val="auto"/>
        </w:rPr>
        <w:t>上盖密封圈老化、脱落，导致漏气泄压。</w:t>
      </w:r>
    </w:p>
    <w:p w14:paraId="032A60BC">
      <w:pPr>
        <w:rPr>
          <w:rFonts w:hint="eastAsia"/>
          <w:color w:val="auto"/>
        </w:rPr>
      </w:pPr>
      <w:r>
        <w:rPr>
          <w:rFonts w:hint="eastAsia"/>
          <w:color w:val="auto"/>
        </w:rPr>
        <w:t>维修步骤：</w:t>
      </w:r>
    </w:p>
    <w:p w14:paraId="24025BEE">
      <w:pPr>
        <w:rPr>
          <w:rFonts w:hint="eastAsia"/>
          <w:color w:val="auto"/>
        </w:rPr>
      </w:pPr>
      <w:r>
        <w:rPr>
          <w:rFonts w:hint="eastAsia"/>
          <w:color w:val="auto"/>
        </w:rPr>
        <w:t>清洁与检查：确保内锅底部和加热盘表面清洁、无食物残渣，且无凸凹变形。轻微变形可尝试用木槌轻轻敲平。</w:t>
      </w:r>
    </w:p>
    <w:p w14:paraId="4977A06B">
      <w:pPr>
        <w:rPr>
          <w:rFonts w:hint="eastAsia"/>
          <w:color w:val="auto"/>
        </w:rPr>
      </w:pPr>
      <w:r>
        <w:rPr>
          <w:rFonts w:hint="eastAsia"/>
          <w:color w:val="auto"/>
        </w:rPr>
        <w:t>检查密封性：</w:t>
      </w:r>
    </w:p>
    <w:p w14:paraId="34FC1E0E">
      <w:pPr>
        <w:rPr>
          <w:rFonts w:hint="eastAsia"/>
          <w:color w:val="auto"/>
        </w:rPr>
      </w:pPr>
      <w:r>
        <w:rPr>
          <w:rFonts w:hint="eastAsia"/>
          <w:color w:val="auto"/>
        </w:rPr>
        <w:t>检查上盖内侧的密封硅胶圈是否老化变硬、开裂或脱落。</w:t>
      </w:r>
    </w:p>
    <w:p w14:paraId="42C4565A">
      <w:pPr>
        <w:rPr>
          <w:rFonts w:hint="eastAsia"/>
          <w:color w:val="auto"/>
        </w:rPr>
      </w:pPr>
      <w:r>
        <w:rPr>
          <w:rFonts w:hint="eastAsia"/>
          <w:color w:val="auto"/>
        </w:rPr>
        <w:t>更换密封圈：取下旧胶圈，将新胶圈沿着卡槽均匀地按压装回。</w:t>
      </w:r>
    </w:p>
    <w:p w14:paraId="71264470">
      <w:pPr>
        <w:rPr>
          <w:rFonts w:hint="eastAsia"/>
          <w:color w:val="auto"/>
        </w:rPr>
      </w:pPr>
      <w:r>
        <w:rPr>
          <w:rFonts w:hint="eastAsia"/>
          <w:color w:val="auto"/>
        </w:rPr>
        <w:t>检查限温器（机械式电饭煲）：</w:t>
      </w:r>
    </w:p>
    <w:p w14:paraId="34186189">
      <w:pPr>
        <w:rPr>
          <w:rFonts w:hint="eastAsia"/>
          <w:color w:val="auto"/>
        </w:rPr>
      </w:pPr>
      <w:r>
        <w:rPr>
          <w:rFonts w:hint="eastAsia"/>
          <w:color w:val="auto"/>
        </w:rPr>
        <w:t>位于加热盘中央，是一个用手可以按下的磁铁装置。</w:t>
      </w:r>
    </w:p>
    <w:p w14:paraId="7529587F">
      <w:pPr>
        <w:rPr>
          <w:rFonts w:hint="eastAsia"/>
          <w:color w:val="auto"/>
        </w:rPr>
      </w:pPr>
      <w:r>
        <w:rPr>
          <w:rFonts w:hint="eastAsia"/>
          <w:color w:val="auto"/>
        </w:rPr>
        <w:t>煮饭时，内锅温度达到约103℃时，磁钢失磁，由弹簧推动杠杆切断电源。检查其是否能灵活弹起落下，或磁力是否明显减弱，若损坏需整体更换。</w:t>
      </w:r>
    </w:p>
    <w:p w14:paraId="16368588">
      <w:pPr>
        <w:rPr>
          <w:rFonts w:hint="eastAsia"/>
          <w:color w:val="auto"/>
        </w:rPr>
      </w:pPr>
      <w:r>
        <w:rPr>
          <w:rFonts w:hint="eastAsia"/>
          <w:color w:val="auto"/>
        </w:rPr>
        <w:t>检查上盖传感器（电脑式电饭煲）：位于上盖内部，检测蒸汽温度。清洁其表面，并检测其阻值是否正常。</w:t>
      </w:r>
    </w:p>
    <w:p w14:paraId="240334CF">
      <w:pPr>
        <w:rPr>
          <w:rFonts w:hint="eastAsia"/>
          <w:color w:val="auto"/>
        </w:rPr>
      </w:pPr>
      <w:r>
        <w:rPr>
          <w:rFonts w:hint="eastAsia"/>
          <w:color w:val="auto"/>
        </w:rPr>
        <w:t>故障4：按键失灵或显示错误代码</w:t>
      </w:r>
    </w:p>
    <w:p w14:paraId="0F21E959">
      <w:pPr>
        <w:rPr>
          <w:rFonts w:hint="eastAsia"/>
          <w:color w:val="auto"/>
        </w:rPr>
      </w:pPr>
      <w:r>
        <w:rPr>
          <w:rFonts w:hint="eastAsia"/>
          <w:color w:val="auto"/>
        </w:rPr>
        <w:t>可能原因：</w:t>
      </w:r>
    </w:p>
    <w:p w14:paraId="2B57B22D">
      <w:pPr>
        <w:rPr>
          <w:rFonts w:hint="eastAsia"/>
          <w:color w:val="auto"/>
        </w:rPr>
      </w:pPr>
      <w:r>
        <w:rPr>
          <w:rFonts w:hint="eastAsia"/>
          <w:color w:val="auto"/>
        </w:rPr>
        <w:t>按键面板受潮或油污。</w:t>
      </w:r>
    </w:p>
    <w:p w14:paraId="177FBD5C">
      <w:pPr>
        <w:rPr>
          <w:rFonts w:hint="eastAsia"/>
          <w:color w:val="auto"/>
        </w:rPr>
      </w:pPr>
      <w:r>
        <w:rPr>
          <w:rFonts w:hint="eastAsia"/>
          <w:color w:val="auto"/>
        </w:rPr>
        <w:t>微动开关老化。</w:t>
      </w:r>
    </w:p>
    <w:p w14:paraId="0CBD5BD0">
      <w:pPr>
        <w:rPr>
          <w:rFonts w:hint="eastAsia"/>
          <w:color w:val="auto"/>
        </w:rPr>
      </w:pPr>
      <w:r>
        <w:rPr>
          <w:rFonts w:hint="eastAsia"/>
          <w:color w:val="auto"/>
        </w:rPr>
        <w:t>主控板与显示板连接排线松动。</w:t>
      </w:r>
    </w:p>
    <w:p w14:paraId="3D31B7FF">
      <w:pPr>
        <w:rPr>
          <w:rFonts w:hint="eastAsia"/>
          <w:color w:val="auto"/>
        </w:rPr>
      </w:pPr>
      <w:r>
        <w:rPr>
          <w:rFonts w:hint="eastAsia"/>
          <w:color w:val="auto"/>
        </w:rPr>
        <w:t>维修步骤：</w:t>
      </w:r>
    </w:p>
    <w:p w14:paraId="50B3CFA5">
      <w:pPr>
        <w:rPr>
          <w:rFonts w:hint="eastAsia"/>
          <w:color w:val="auto"/>
        </w:rPr>
      </w:pPr>
      <w:r>
        <w:rPr>
          <w:rFonts w:hint="eastAsia"/>
          <w:color w:val="auto"/>
        </w:rPr>
        <w:t>清洁：断开电源，拆开上盖或面板，用无水酒精和棉签清洁按键电路板和导电橡胶。</w:t>
      </w:r>
    </w:p>
    <w:p w14:paraId="0A03F516">
      <w:pPr>
        <w:rPr>
          <w:rFonts w:hint="eastAsia"/>
          <w:color w:val="auto"/>
        </w:rPr>
      </w:pPr>
      <w:r>
        <w:rPr>
          <w:rFonts w:hint="eastAsia"/>
          <w:color w:val="auto"/>
        </w:rPr>
        <w:t>检查连接：重新插拔连接主控板和显示面板的排线。</w:t>
      </w:r>
    </w:p>
    <w:p w14:paraId="282E85AF">
      <w:pPr>
        <w:rPr>
          <w:rFonts w:hint="eastAsia"/>
          <w:color w:val="auto"/>
        </w:rPr>
      </w:pPr>
      <w:r>
        <w:rPr>
          <w:rFonts w:hint="eastAsia"/>
          <w:color w:val="auto"/>
        </w:rPr>
        <w:t>更换按键：若单个按键失灵，可用同规格微动开关更换。</w:t>
      </w:r>
    </w:p>
    <w:p w14:paraId="1B86D5C9">
      <w:pPr>
        <w:rPr>
          <w:rFonts w:hint="eastAsia"/>
          <w:color w:val="auto"/>
        </w:rPr>
      </w:pPr>
      <w:r>
        <w:rPr>
          <w:rFonts w:hint="eastAsia"/>
          <w:color w:val="auto"/>
        </w:rPr>
        <w:t>第三部分：拆装注意事项</w:t>
      </w:r>
    </w:p>
    <w:p w14:paraId="3AD74EA5">
      <w:pPr>
        <w:rPr>
          <w:rFonts w:hint="eastAsia"/>
          <w:color w:val="auto"/>
        </w:rPr>
      </w:pPr>
      <w:r>
        <w:rPr>
          <w:rFonts w:hint="eastAsia"/>
          <w:color w:val="auto"/>
        </w:rPr>
        <w:t>有条理：拆卸时，将螺丝按位置分类存放，或用磁吸垫整理。</w:t>
      </w:r>
    </w:p>
    <w:p w14:paraId="31784715">
      <w:pPr>
        <w:rPr>
          <w:rFonts w:hint="eastAsia"/>
          <w:color w:val="auto"/>
        </w:rPr>
      </w:pPr>
      <w:r>
        <w:rPr>
          <w:rFonts w:hint="eastAsia"/>
          <w:color w:val="auto"/>
        </w:rPr>
        <w:t>记顺序：对于复杂部件，可用手机拍照记录拆前接线和结构。</w:t>
      </w:r>
    </w:p>
    <w:p w14:paraId="54ABAD04">
      <w:pPr>
        <w:rPr>
          <w:rFonts w:hint="eastAsia"/>
          <w:color w:val="auto"/>
        </w:rPr>
      </w:pPr>
      <w:r>
        <w:rPr>
          <w:rFonts w:hint="eastAsia"/>
          <w:color w:val="auto"/>
        </w:rPr>
        <w:t>防漏装：组装时，确保所有线束都按原路固定，防止被风扇或运动部件夹住。</w:t>
      </w:r>
    </w:p>
    <w:p w14:paraId="693DD590">
      <w:pPr>
        <w:rPr>
          <w:rFonts w:hint="eastAsia"/>
          <w:color w:val="auto"/>
        </w:rPr>
      </w:pPr>
      <w:r>
        <w:rPr>
          <w:rFonts w:hint="eastAsia"/>
          <w:color w:val="auto"/>
        </w:rPr>
        <w:t>测试：维修完成后，先不要安装外壳，在安全环境下通电进行基本功能测试，确认正常且无异常发热、冒烟或响声后，再装回外壳。</w:t>
      </w:r>
    </w:p>
    <w:p w14:paraId="08A8B145">
      <w:pPr>
        <w:rPr>
          <w:rFonts w:hint="eastAsia"/>
          <w:color w:val="auto"/>
        </w:rPr>
      </w:pPr>
      <w:r>
        <w:rPr>
          <w:rFonts w:hint="eastAsia"/>
          <w:color w:val="auto"/>
        </w:rPr>
        <w:t>第四部分：保养建议（预防性维护）</w:t>
      </w:r>
    </w:p>
    <w:p w14:paraId="1FEF17AC">
      <w:pPr>
        <w:rPr>
          <w:rFonts w:hint="eastAsia"/>
          <w:color w:val="auto"/>
        </w:rPr>
      </w:pPr>
      <w:r>
        <w:rPr>
          <w:rFonts w:hint="eastAsia"/>
          <w:color w:val="auto"/>
        </w:rPr>
        <w:t>清洁：每次使用后清洁内锅和外壳。内锅切忌用钢丝球擦洗。定期清洁加热盘表面和上盖内部蒸气阀。</w:t>
      </w:r>
    </w:p>
    <w:p w14:paraId="5EC90988">
      <w:pPr>
        <w:rPr>
          <w:rFonts w:hint="eastAsia"/>
          <w:color w:val="auto"/>
        </w:rPr>
      </w:pPr>
      <w:r>
        <w:rPr>
          <w:rFonts w:hint="eastAsia"/>
          <w:color w:val="auto"/>
        </w:rPr>
        <w:t>干燥：清洗后，确保内锅外底、加热盘和上盖完全干燥后再使用。</w:t>
      </w:r>
    </w:p>
    <w:p w14:paraId="6DF23C2D">
      <w:pPr>
        <w:rPr>
          <w:rFonts w:hint="eastAsia"/>
          <w:color w:val="auto"/>
        </w:rPr>
      </w:pPr>
      <w:r>
        <w:rPr>
          <w:rFonts w:hint="eastAsia"/>
          <w:color w:val="auto"/>
        </w:rPr>
        <w:t>存放：长期不用时，清洁干燥后，置于通风处存放。</w:t>
      </w:r>
    </w:p>
    <w:p w14:paraId="3D0C3ECA">
      <w:pPr>
        <w:rPr>
          <w:rFonts w:hint="eastAsia"/>
          <w:color w:val="auto"/>
        </w:rPr>
      </w:pPr>
      <w:r>
        <w:rPr>
          <w:rFonts w:hint="eastAsia"/>
          <w:color w:val="auto"/>
        </w:rPr>
        <w:t>使用：务必使用原装内锅，并确保食物和水不超过最大刻度。</w:t>
      </w:r>
    </w:p>
    <w:p w14:paraId="0F2A97FA">
      <w:pPr>
        <w:rPr>
          <w:rFonts w:hint="eastAsia"/>
          <w:color w:val="auto"/>
        </w:rPr>
      </w:pPr>
      <w:r>
        <w:rPr>
          <w:rFonts w:hint="eastAsia"/>
          <w:color w:val="auto"/>
        </w:rPr>
        <w:t>维修记录表</w:t>
      </w:r>
    </w:p>
    <w:p w14:paraId="2B392B39">
      <w:pPr>
        <w:rPr>
          <w:rFonts w:hint="eastAsia"/>
          <w:color w:val="auto"/>
        </w:rPr>
      </w:pPr>
      <w:r>
        <w:rPr>
          <w:rFonts w:hint="eastAsia"/>
          <w:color w:val="auto"/>
        </w:rPr>
        <w:t>日期</w:t>
      </w:r>
    </w:p>
    <w:p w14:paraId="4153AAC0">
      <w:pPr>
        <w:rPr>
          <w:rFonts w:hint="eastAsia"/>
          <w:color w:val="auto"/>
        </w:rPr>
      </w:pPr>
      <w:r>
        <w:rPr>
          <w:rFonts w:hint="eastAsia"/>
          <w:color w:val="auto"/>
        </w:rPr>
        <w:tab/>
      </w:r>
    </w:p>
    <w:p w14:paraId="05EFA818">
      <w:pPr>
        <w:rPr>
          <w:rFonts w:hint="eastAsia"/>
          <w:color w:val="auto"/>
        </w:rPr>
      </w:pPr>
      <w:r>
        <w:rPr>
          <w:rFonts w:hint="eastAsia"/>
          <w:color w:val="auto"/>
        </w:rPr>
        <w:t>故障现象</w:t>
      </w:r>
    </w:p>
    <w:p w14:paraId="6CAB746D">
      <w:pPr>
        <w:rPr>
          <w:rFonts w:hint="eastAsia"/>
          <w:color w:val="auto"/>
        </w:rPr>
      </w:pPr>
      <w:r>
        <w:rPr>
          <w:rFonts w:hint="eastAsia"/>
          <w:color w:val="auto"/>
        </w:rPr>
        <w:tab/>
      </w:r>
    </w:p>
    <w:p w14:paraId="3B261211">
      <w:pPr>
        <w:rPr>
          <w:rFonts w:hint="eastAsia"/>
          <w:color w:val="auto"/>
        </w:rPr>
      </w:pPr>
      <w:r>
        <w:rPr>
          <w:rFonts w:hint="eastAsia"/>
          <w:color w:val="auto"/>
        </w:rPr>
        <w:t>诊断结果</w:t>
      </w:r>
    </w:p>
    <w:p w14:paraId="1DCD5484">
      <w:pPr>
        <w:rPr>
          <w:rFonts w:hint="eastAsia"/>
          <w:color w:val="auto"/>
        </w:rPr>
      </w:pPr>
      <w:r>
        <w:rPr>
          <w:rFonts w:hint="eastAsia"/>
          <w:color w:val="auto"/>
        </w:rPr>
        <w:tab/>
      </w:r>
    </w:p>
    <w:p w14:paraId="45F21C8A">
      <w:pPr>
        <w:rPr>
          <w:rFonts w:hint="eastAsia"/>
          <w:color w:val="auto"/>
        </w:rPr>
      </w:pPr>
      <w:r>
        <w:rPr>
          <w:rFonts w:hint="eastAsia"/>
          <w:color w:val="auto"/>
        </w:rPr>
        <w:t>更换部件</w:t>
      </w:r>
    </w:p>
    <w:p w14:paraId="5DC5859F">
      <w:pPr>
        <w:rPr>
          <w:rFonts w:hint="eastAsia"/>
          <w:color w:val="auto"/>
        </w:rPr>
      </w:pPr>
      <w:r>
        <w:rPr>
          <w:rFonts w:hint="eastAsia"/>
          <w:color w:val="auto"/>
        </w:rPr>
        <w:tab/>
      </w:r>
    </w:p>
    <w:p w14:paraId="0CCCBB1D">
      <w:pPr>
        <w:rPr>
          <w:rFonts w:hint="eastAsia"/>
          <w:color w:val="auto"/>
        </w:rPr>
      </w:pPr>
      <w:r>
        <w:rPr>
          <w:rFonts w:hint="eastAsia"/>
          <w:color w:val="auto"/>
        </w:rPr>
        <w:t>维修人员</w:t>
      </w:r>
    </w:p>
    <w:p w14:paraId="7E54F947">
      <w:pPr>
        <w:rPr>
          <w:rFonts w:hint="eastAsia"/>
          <w:color w:val="auto"/>
        </w:rPr>
      </w:pPr>
    </w:p>
    <w:p w14:paraId="78D3B61A">
      <w:pPr>
        <w:rPr>
          <w:rFonts w:hint="eastAsia"/>
          <w:color w:val="auto"/>
        </w:rPr>
      </w:pPr>
    </w:p>
    <w:p w14:paraId="36152FCE">
      <w:pPr>
        <w:rPr>
          <w:rFonts w:hint="eastAsia"/>
          <w:color w:val="auto"/>
        </w:rPr>
      </w:pPr>
      <w:r>
        <w:rPr>
          <w:rFonts w:hint="eastAsia"/>
          <w:color w:val="auto"/>
        </w:rPr>
        <w:t>2026-04-11</w:t>
      </w:r>
    </w:p>
    <w:p w14:paraId="6278DB24">
      <w:pPr>
        <w:rPr>
          <w:rFonts w:hint="eastAsia"/>
          <w:color w:val="auto"/>
        </w:rPr>
      </w:pPr>
      <w:r>
        <w:rPr>
          <w:rFonts w:hint="eastAsia"/>
          <w:color w:val="auto"/>
        </w:rPr>
        <w:tab/>
      </w:r>
    </w:p>
    <w:p w14:paraId="5D95BBEA">
      <w:pPr>
        <w:rPr>
          <w:rFonts w:hint="eastAsia"/>
          <w:color w:val="auto"/>
        </w:rPr>
      </w:pPr>
      <w:r>
        <w:rPr>
          <w:rFonts w:hint="eastAsia"/>
          <w:color w:val="auto"/>
        </w:rPr>
        <w:t>示例：不通电</w:t>
      </w:r>
    </w:p>
    <w:p w14:paraId="7C1E14CB">
      <w:pPr>
        <w:rPr>
          <w:rFonts w:hint="eastAsia"/>
          <w:color w:val="auto"/>
        </w:rPr>
      </w:pPr>
      <w:r>
        <w:rPr>
          <w:rFonts w:hint="eastAsia"/>
          <w:color w:val="auto"/>
        </w:rPr>
        <w:tab/>
      </w:r>
    </w:p>
    <w:p w14:paraId="0F0FA857">
      <w:pPr>
        <w:rPr>
          <w:rFonts w:hint="eastAsia"/>
          <w:color w:val="auto"/>
        </w:rPr>
      </w:pPr>
      <w:r>
        <w:rPr>
          <w:rFonts w:hint="eastAsia"/>
          <w:color w:val="auto"/>
        </w:rPr>
        <w:t>2A保险丝熔断</w:t>
      </w:r>
    </w:p>
    <w:p w14:paraId="1D582CE1">
      <w:pPr>
        <w:rPr>
          <w:rFonts w:hint="eastAsia"/>
          <w:color w:val="auto"/>
        </w:rPr>
      </w:pPr>
      <w:r>
        <w:rPr>
          <w:rFonts w:hint="eastAsia"/>
          <w:color w:val="auto"/>
        </w:rPr>
        <w:tab/>
      </w:r>
    </w:p>
    <w:p w14:paraId="3809FBDE">
      <w:pPr>
        <w:rPr>
          <w:rFonts w:hint="eastAsia"/>
          <w:color w:val="auto"/>
        </w:rPr>
      </w:pPr>
      <w:r>
        <w:rPr>
          <w:rFonts w:hint="eastAsia"/>
          <w:color w:val="auto"/>
        </w:rPr>
        <w:t>250V/2A玻璃保险管</w:t>
      </w:r>
    </w:p>
    <w:p w14:paraId="0CDBBF5E">
      <w:pPr>
        <w:rPr>
          <w:rFonts w:hint="eastAsia"/>
          <w:color w:val="auto"/>
        </w:rPr>
      </w:pPr>
      <w:r>
        <w:rPr>
          <w:rFonts w:hint="eastAsia"/>
          <w:color w:val="auto"/>
        </w:rPr>
        <w:tab/>
      </w:r>
    </w:p>
    <w:p w14:paraId="5B3972E0">
      <w:pPr>
        <w:rPr>
          <w:rFonts w:hint="eastAsia"/>
          <w:color w:val="auto"/>
        </w:rPr>
      </w:pPr>
      <w:r>
        <w:rPr>
          <w:rFonts w:hint="eastAsia"/>
          <w:color w:val="auto"/>
        </w:rPr>
        <w:t>张三</w:t>
      </w:r>
    </w:p>
    <w:p w14:paraId="3A8BAFE4">
      <w:pPr>
        <w:rPr>
          <w:rFonts w:hint="eastAsia"/>
          <w:color w:val="auto"/>
        </w:rPr>
      </w:pPr>
    </w:p>
    <w:p w14:paraId="0F6EE5B0">
      <w:pPr>
        <w:rPr>
          <w:rFonts w:hint="eastAsia"/>
          <w:color w:val="auto"/>
        </w:rPr>
      </w:pPr>
      <w:r>
        <w:rPr>
          <w:rFonts w:hint="eastAsia"/>
          <w:color w:val="auto"/>
        </w:rPr>
        <w:tab/>
      </w:r>
      <w:r>
        <w:rPr>
          <w:rFonts w:hint="eastAsia"/>
          <w:color w:val="auto"/>
        </w:rPr>
        <w:tab/>
      </w:r>
      <w:r>
        <w:rPr>
          <w:rFonts w:hint="eastAsia"/>
          <w:color w:val="auto"/>
        </w:rPr>
        <w:tab/>
      </w:r>
      <w:r>
        <w:rPr>
          <w:rFonts w:hint="eastAsia"/>
          <w:color w:val="auto"/>
        </w:rPr>
        <w:tab/>
      </w:r>
    </w:p>
    <w:p w14:paraId="5C9B5A16">
      <w:pPr>
        <w:rPr>
          <w:color w:val="auto"/>
        </w:rPr>
      </w:pPr>
      <w:r>
        <w:rPr>
          <w:rFonts w:hint="eastAsia"/>
          <w:color w:val="auto"/>
        </w:rPr>
        <w:t>免责声明：本手册仅供参考，不构成任何维修保证。电饭煲维修涉及电气安全，如无充分把握，请务必联系产品官方售后服务中心。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1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13CE5"/>
    <w:rsid w:val="1CA70991"/>
    <w:rsid w:val="3F3A1778"/>
    <w:rsid w:val="4E5B751A"/>
    <w:rsid w:val="5AF033B1"/>
    <w:rsid w:val="5C7270D2"/>
    <w:rsid w:val="6C1E1486"/>
    <w:rsid w:val="6E13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="宋体"/>
      <w:color w:val="FF0000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2024-06-26T15:19:00Z</dcterms:created>
  <cp:lastModifiedBy>微信用户</cp:lastModifiedBy>
  <dcterms:modified xsi:type="dcterms:W3CDTF">2026-04-11T05:23:10Z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5546D800C89D4A4E9492DA3064908BAB_12</vt:lpwstr>
  </property>
  <property fmtid="{D5CDD505-2E9C-101B-9397-08002B2CF9AE}" pid="4" name="KSOTemplateDocerSaveRecord">
    <vt:lpwstr>eyJoZGlkIjoiNTk0ODFjODgzNmNmYjM0MTc2Zjc4NjhjOTBkNmQ2NjUiLCJ1c2VySWQiOiIxMzE3Njk3MTEwIn0=</vt:lpwstr>
  </property>
</Properties>
</file>