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재정정보 목록 서버 페이징 전환 — 코드 변경 명세 (간소화안)</w:t>
      </w:r>
    </w:p>
    <w:p>
      <w:pPr>
        <w:spacing w:after="80"/>
      </w:pPr>
      <w:r>
        <w:rPr>
          <w:color w:val="444444"/>
          <w:sz w:val="19"/>
          <w:szCs w:val="19"/>
        </w:rPr>
        <w:t xml:space="preserve">전제: 공통 모듈(paging.js, board.js, 공통 Mapper/Service, /cmn/board/*) 수정 없음. 신규 Service/Mapper/VO 없이 NotificationController 안에서 처리. 전자정부프레임워크 기준.</w:t>
      </w:r>
    </w:p>
    <w:p>
      <w:pPr>
        <w:spacing w:after="200"/>
      </w:pPr>
      <w:r>
        <w:rPr>
          <w:color w:val="444444"/>
          <w:sz w:val="18"/>
          <w:szCs w:val="18"/>
        </w:rPr>
        <w:t xml:space="preserve">표기: </w:t>
      </w:r>
      <w:r>
        <w:rPr>
          <w:b/>
          <w:bCs/>
          <w:color w:val="1F5FBF"/>
          <w:sz w:val="18"/>
          <w:szCs w:val="18"/>
        </w:rPr>
        <w:t xml:space="preserve">[변경] </w:t>
      </w:r>
      <w:r>
        <w:rPr>
          <w:b/>
          <w:bCs/>
          <w:color w:val="1E7B34"/>
          <w:sz w:val="18"/>
          <w:szCs w:val="18"/>
        </w:rPr>
        <w:t xml:space="preserve">[추가] </w:t>
      </w:r>
      <w:r>
        <w:rPr>
          <w:b/>
          <w:bCs/>
          <w:color w:val="8A5A00"/>
          <w:sz w:val="18"/>
          <w:szCs w:val="18"/>
        </w:rPr>
        <w:t xml:space="preserve">[주석처리] </w:t>
      </w:r>
      <w:r>
        <w:rPr>
          <w:b/>
          <w:bCs/>
          <w:color w:val="6B3FA0"/>
          <w:sz w:val="18"/>
          <w:szCs w:val="18"/>
        </w:rPr>
        <w:t xml:space="preserve">[확인] </w:t>
      </w:r>
    </w:p>
    <w:p>
      <w:pPr>
        <w:pStyle w:val="Heading1"/>
      </w:pPr>
      <w:r>
        <w:t xml:space="preserve">1. 동작 개요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606"/>
      </w:tblGrid>
      <w:tr>
        <w:trPr>
          <w:tblHeader/>
        </w:trPr>
        <w:tc>
          <w:tcPr>
            <w:tcW w:type="dxa" w:w="2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3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변경 전</w:t>
            </w:r>
          </w:p>
        </w:tc>
        <w:tc>
          <w:tcPr>
            <w:tcW w:type="dxa" w:w="46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변경 후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요청</w:t>
            </w:r>
          </w:p>
        </w:tc>
        <w:tc>
          <w:tcPr>
            <w:tcW w:type="dxa" w:w="3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목록 7회(순차) + 건수 1회</w:t>
            </w:r>
          </w:p>
        </w:tc>
        <w:tc>
          <w:tcPr>
            <w:tcW w:type="dxa" w:w="46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목록 1회 + 건수 1회 (탭 전환·검색 시 동일)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브라우저 수신 데이터</w:t>
            </w:r>
          </w:p>
        </w:tc>
        <w:tc>
          <w:tcPr>
            <w:tcW w:type="dxa" w:w="3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재정정보 전체</w:t>
            </w:r>
          </w:p>
        </w:tc>
        <w:tc>
          <w:tcPr>
            <w:tcW w:type="dxa" w:w="46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현재 페이지 분량(10~50건)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탭 분류</w:t>
            </w:r>
          </w:p>
        </w:tc>
        <w:tc>
          <w:tcPr>
            <w:tcW w:type="dxa" w:w="3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JS classify() — 제목에 "업무추진비" 포함 여부</w:t>
            </w:r>
          </w:p>
        </w:tc>
        <w:tc>
          <w:tcPr>
            <w:tcW w:type="dxa" w:w="46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컨트롤러에서 같은 기준으로 분류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총 건수</w:t>
            </w:r>
          </w:p>
        </w:tc>
        <w:tc>
          <w:tcPr>
            <w:tcW w:type="dxa" w:w="3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68건(두 탭 합계)</w:t>
            </w:r>
          </w:p>
        </w:tc>
        <w:tc>
          <w:tcPr>
            <w:tcW w:type="dxa" w:w="46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선택 탭 건수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페이징/번호/모바일 입력창</w:t>
            </w:r>
          </w:p>
        </w:tc>
        <w:tc>
          <w:tcPr>
            <w:tcW w:type="dxa" w:w="3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페이지 JS가 직접 생성</w:t>
            </w:r>
          </w:p>
        </w:tc>
        <w:tc>
          <w:tcPr>
            <w:tcW w:type="dxa" w:w="46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board.js 기본 동작 (공지사항과 동일)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탭 화면</w:t>
            </w:r>
          </w:p>
        </w:tc>
        <w:tc>
          <w:tcPr>
            <w:tcW w:type="dxa" w:w="3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업무추진비 / 그 외 기타정보</w:t>
            </w:r>
          </w:p>
        </w:tc>
        <w:tc>
          <w:tcPr>
            <w:tcW w:type="dxa" w:w="46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동일 유지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변경 파일 목록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200"/>
        <w:gridCol w:w="1506"/>
      </w:tblGrid>
      <w:tr>
        <w:trPr>
          <w:tblHeader/>
        </w:trPr>
        <w:tc>
          <w:tcPr>
            <w:tcW w:type="dxa" w:w="15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3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작업</w:t>
            </w:r>
          </w:p>
        </w:tc>
        <w:tc>
          <w:tcPr>
            <w:tcW w:type="dxa" w:w="15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표기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백엔드</w:t>
            </w:r>
          </w:p>
        </w:tc>
        <w:tc>
          <w:tcPr>
            <w:tcW w:type="dxa" w:w="3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NotificationController.java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info.do / info_view.do에 tab 전달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목록·건수 API 2개 + private 메서드 추가</w:t>
            </w:r>
          </w:p>
        </w:tc>
        <w:tc>
          <w:tcPr>
            <w:tcW w:type="dxa" w:w="15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변경 / 추가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프론트</w:t>
            </w:r>
          </w:p>
        </w:tc>
        <w:tc>
          <w:tcPr>
            <w:tcW w:type="dxa" w:w="3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info.jsp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탭 마크업·#searchForm 변경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기존 스크립트 주석처리, 신규 스크립트</w:t>
            </w:r>
          </w:p>
        </w:tc>
        <w:tc>
          <w:tcPr>
            <w:tcW w:type="dxa" w:w="15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변경 / 주석처리 / 추가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프론트</w:t>
            </w:r>
          </w:p>
        </w:tc>
        <w:tc>
          <w:tcPr>
            <w:tcW w:type="dxa" w:w="3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info_view.jsp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#searchForm에 tab·seCd 추가</w:t>
            </w:r>
          </w:p>
        </w:tc>
        <w:tc>
          <w:tcPr>
            <w:tcW w:type="dxa" w:w="15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변경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수정 없음</w:t>
            </w:r>
          </w:p>
        </w:tc>
        <w:tc>
          <w:tcPr>
            <w:tcW w:type="dxa" w:w="3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paging.js, board.js, 공통 Mapper/Service, /cmn/board/*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공통 서비스는 주입해서 호출만</w:t>
            </w:r>
          </w:p>
        </w:tc>
        <w:tc>
          <w:tcPr>
            <w:tcW w:type="dxa" w:w="15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백엔드 — NotificationController.java</w:t>
      </w:r>
    </w:p>
    <w:p>
      <w:pPr>
        <w:pStyle w:val="Heading2"/>
      </w:pPr>
      <w:r>
        <w:t xml:space="preserve">3.1 import</w:t>
      </w:r>
      <w:r>
        <w:rPr>
          <w:b/>
          <w:bCs/>
          <w:color w:val="1E7B34"/>
          <w:sz w:val="20"/>
          <w:szCs w:val="20"/>
        </w:rPr>
        <w:t xml:space="preserve"> [추가]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import java.util.ArrayList;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import java.util.List;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import javax.annotation.Resource;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import org.springframework.web.bind.annotation.RequestMethod;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화면 메서드</w:t>
      </w:r>
      <w:r>
        <w:rPr>
          <w:b/>
          <w:bCs/>
          <w:color w:val="1F5FBF"/>
          <w:sz w:val="20"/>
          <w:szCs w:val="20"/>
        </w:rPr>
        <w:t xml:space="preserve"> [변경]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/* ===== [변경] 재정정보 목록 화면 : 기존 코드 유지 + tab 1줄 추가 =====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@RequestMapping(value = "/notification/info.do")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public String openInfo(... 기존 파라미터 그대로 ...) throws Exception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... 기존 size / page / selScope / subSech 처리 그대로 ...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model.addAttribute("tab", toInfoTab(request.getParameter("tab")));   // [추가]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return "kor/notification/info.tiles";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/* ===== [변경] 재정정보 상세 화면 : 기존 코드 유지 + tab 1줄 추가 =====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@RequestMapping(value = "/notification/info_view.do")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public String openInfoView(... 기존 파라미터 그대로 ...) throws Exception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... 기존 처리 그대로 ...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model.addAttribute("tab", toInfoTab(request.getParameter("tab")));   // [추가]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...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return "kor/notification/info_view.tiles";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 탭 목록·건수 API</w:t>
      </w:r>
      <w:r>
        <w:rPr>
          <w:b/>
          <w:bCs/>
          <w:color w:val="1E7B34"/>
          <w:sz w:val="20"/>
          <w:szCs w:val="20"/>
        </w:rPr>
        <w:t xml:space="preserve"> [추가]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/* ===== [추가] 클래스 상단 =====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private static final String INFO_SE_CD  = "0002";        // 재정정보 게시판 구분코드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private static final String BIZ_KEYWORD = "업무추진비";   // 기존 JS classify()와 동일 기준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private static final int    INFO_FETCH_MAX = 1000;       // 재정정보 전체 건수보다 충분히 큰 값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// /cmn/board/selectBoardListFile.do 가 사용하는 공통 서비스 (수정 없이 주입만)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@Resource(name = "(공통 게시판 서비스 빈 이름)")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private (공통 게시판 서비스 타입) boardService;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/* ===== [추가] 재정정보 목록 API : 현재 페이지 분량만 반환 =====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@RequestMapping(value = "/notification/selectInfoList.do", method = RequestMethod.GET)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public String selectInfoList(HttpServletRequest request, ModelMap model) throws Exception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int size = parseIntOrDefault(request.getParameter("size"), 10, 10, 50);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int page = parseIntOrDefault(request.getParameter("page"), 1, 1, 100000);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List&lt;NotificationVO&gt; items = selectInfoTabItems(request);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int from = Math.min((page - 1) * size, items.size());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int to   = Math.min(from + size, items.size());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model.addAttribute("result", new ArrayList&lt;NotificationVO&gt;(items.subList(from, to)));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return "jsonView";   // ※ 공통 API와 같은 JSON 반환 방식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/* ===== [추가] 재정정보 건수 API : 선택 탭 기준 건수 =====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@RequestMapping(value = "/notification/selectInfoListCnt.do", method = RequestMethod.GET)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public String selectInfoListCnt(HttpServletRequest request, ModelMap model) throws Exception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model.addAttribute("result", selectInfoTabItems(request).size());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return "jsonView";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/* ===== [추가] 공통 서비스로 재정정보 전체 조회 → 탭 기준 분류 =====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private List&lt;NotificationVO&gt; selectInfoTabItems(HttpServletRequest request) throws Exception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boolean bizTab = "biz".equals(toInfoTab(request.getParameter("tab")));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※ 공통 selectBoardListFile.do 메서드 본문의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  [검색 VO 구성 → 서비스 호출 → 후처리(fileId 암호화 등)]를 그대로 따라 작성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NotificationVO searchVO = new NotificationVO();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searchVO.setSeCd(INFO_SE_CD);                               // 고정 : 다른 게시판 조회 차단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searchVO.setSelScope(request.getParameter("selScope"));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searchVO.setSubSech(request.getParameter("subSech"));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searchVO.setPage("1");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searchVO.setSize(String.valueOf(INFO_FETCH_MAX));           // 전체를 한 번에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List&lt;NotificationVO&gt; all = boardService.selectBoardListFile(searchVO);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List&lt;NotificationVO&gt; tabItems = new ArrayList&lt;NotificationVO&gt;();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for (NotificationVO item : all)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String title = item.getNtcnYardSjNm();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boolean isBiz = title != null &amp;&amp; title.contains(BIZ_KEYWORD);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if (isBiz == bizTab)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tabItems.add(item);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return tabItems;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/* ===== [추가] 헬퍼 =====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private static String toInfoTab(String v)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return "etc".equals(v) ? "etc" : "biz";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private static int parseIntOrDefault(String v, int def, int min, int max)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try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int n = Integer.parseInt(v);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return (n &lt; min || n &gt; max) ? def : n;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 catch (NumberFormatException e)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return def;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b/>
          <w:bCs/>
          <w:color w:val="8A5A00"/>
          <w:sz w:val="18"/>
          <w:szCs w:val="18"/>
        </w:rPr>
        <w:t xml:space="preserve">※ </w:t>
      </w:r>
      <w:r>
        <w:rPr>
          <w:color w:val="444444"/>
          <w:sz w:val="18"/>
          <w:szCs w:val="18"/>
        </w:rPr>
        <w:t xml:space="preserve">selectInfoTabItems()의 VO 구성·서비스 호출·후처리는 공통 /cmn/board/selectBoardListFile.do 메서드 본문을 그대로 따른다. 이렇게 하면 첨부파일(fileList, 암호화 fileId)과 정렬(상단고정)이 공통과 동일하게 나온다.</w:t>
      </w:r>
    </w:p>
    <w:p>
      <w:pPr>
        <w:spacing w:after="80"/>
      </w:pPr>
      <w:r>
        <w:rPr>
          <w:b/>
          <w:bCs/>
          <w:color w:val="8A5A00"/>
          <w:sz w:val="18"/>
          <w:szCs w:val="18"/>
        </w:rPr>
        <w:t xml:space="preserve">※ </w:t>
      </w:r>
      <w:r>
        <w:rPr>
          <w:color w:val="444444"/>
          <w:sz w:val="18"/>
          <w:szCs w:val="18"/>
        </w:rPr>
        <w:t xml:space="preserve">NotificationVO, setSeCd/setPage/setSize 등은 공통 API가 사용하는 VO·setter 이름으로 맞춘다.</w:t>
      </w:r>
    </w:p>
    <w:p>
      <w:pPr>
        <w:spacing w:after="80"/>
      </w:pPr>
      <w:r>
        <w:rPr>
          <w:b/>
          <w:bCs/>
          <w:color w:val="8A5A00"/>
          <w:sz w:val="18"/>
          <w:szCs w:val="18"/>
        </w:rPr>
        <w:t xml:space="preserve">※ </w:t>
      </w:r>
      <w:r>
        <w:rPr>
          <w:color w:val="444444"/>
          <w:sz w:val="18"/>
          <w:szCs w:val="18"/>
        </w:rPr>
        <w:t xml:space="preserve">서버가 요청마다 재정정보 전체(현재 약 70건)를 읽는다. 수천 건 규모가 되면 전용 SQL(LIMIT/ROWNUM)로 전환한다.</w:t>
      </w:r>
    </w:p>
    <w:p>
      <w:pPr>
        <w:pStyle w:val="Heading1"/>
      </w:pPr>
      <w:r>
        <w:t xml:space="preserve">4. 프론트엔드</w:t>
      </w:r>
    </w:p>
    <w:p>
      <w:pPr>
        <w:pStyle w:val="Heading2"/>
      </w:pPr>
      <w:r>
        <w:t xml:space="preserve">4.1 info.jsp</w:t>
      </w:r>
    </w:p>
    <w:p>
      <w:pPr>
        <w:pStyle w:val="Heading3"/>
      </w:pPr>
      <w:r>
        <w:t xml:space="preserve">탭 마크업</w:t>
      </w:r>
      <w:r>
        <w:rPr>
          <w:b/>
          <w:bCs/>
          <w:color w:val="1F5FBF"/>
          <w:sz w:val="20"/>
          <w:szCs w:val="20"/>
        </w:rPr>
        <w:t xml:space="preserve"> [변경]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&lt;%-- [변경] id 추가, style 따옴표 오류 수정, 서버 tab 값으로 current 표시 (화면 모양은 그대로) --%&gt;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&lt;nav class="link_tab len_5" id="infoTab" style="padding-bottom:0px !important; margin-bottom:0px !important;"&gt;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&lt;ul class="inner"&gt;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&lt;li data-tab="biz" class="${tab eq 'biz' ? 'current' : ''}"&gt;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&lt;a href="#" ${tab eq 'biz' ? 'title="선택됨"' : ''}&gt;업무추진비&lt;/a&gt;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&lt;/li&gt;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&lt;li data-tab="etc" class="${tab eq 'etc' ? 'current' : ''}"&gt;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&lt;a href="#" ${tab eq 'etc' ? 'title="선택됨"' : ''}&gt;그 외 기타정보&lt;/a&gt;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&lt;/li&gt;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&lt;/ul&gt;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&lt;/nav&gt;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#searchForm</w:t>
      </w:r>
      <w:r>
        <w:rPr>
          <w:b/>
          <w:bCs/>
          <w:color w:val="1F5FBF"/>
          <w:sz w:val="20"/>
          <w:szCs w:val="20"/>
        </w:rPr>
        <w:t xml:space="preserve"> [변경]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&lt;form id="searchForm" method="POST"&gt;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name="selScope"       id="selScope" value="&lt;c:out value='${selScope}'/&gt;"&gt;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name="subSech"        id="subSech"  value="&lt;c:out value='${subSech}'/&gt;"&gt;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name="size"           id="size"     value="&lt;c:out value='${size}'/&gt;"&gt;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name="page"           id="page"     value="&lt;c:out value='${page}'/&gt;"&gt;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name="seCd"           id="seCd"     value="0002"&gt;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&lt;%-- [추가] --%&gt;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name="tab"            id="tab"      value="&lt;c:out value='${tab}'/&gt;"&gt;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name="ntcnYardOrdrNo" id="ntcnYardOrdrNo" value=""&gt;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&lt;/form&gt;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b/>
          <w:bCs/>
          <w:color w:val="8A5A00"/>
          <w:sz w:val="18"/>
          <w:szCs w:val="18"/>
        </w:rPr>
        <w:t xml:space="preserve">※ </w:t>
      </w:r>
      <w:r>
        <w:rPr>
          <w:color w:val="444444"/>
          <w:sz w:val="18"/>
          <w:szCs w:val="18"/>
        </w:rPr>
        <w:t xml:space="preserve">board.js getDataForm()이 폼 input 전체를 요청에 담으므로 tab 추가만으로 서버에 전달된다.</w:t>
      </w:r>
    </w:p>
    <w:p>
      <w:pPr>
        <w:pStyle w:val="Heading3"/>
      </w:pPr>
      <w:r>
        <w:t xml:space="preserve">기존 스크립트</w:t>
      </w:r>
      <w:r>
        <w:rPr>
          <w:b/>
          <w:bCs/>
          <w:color w:val="8A5A00"/>
          <w:sz w:val="20"/>
          <w:szCs w:val="20"/>
        </w:rPr>
        <w:t xml:space="preserve"> [주석처리]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&lt;%-- [주석처리] 기존 클라이언트 분류/페이징 스크립트 전체 (롤백 대비, 안정화 후 삭제)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&lt;script&gt;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(function(){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'use strict';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var VIEW_URL = '/kor/notification/info_view.do';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...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loadAllPages(triggerFn, onDone){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classify(items){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renumber(items){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loadBoard() 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runSearch() 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afterLoad(items){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render(tab) 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renderPaging(tab, total, page){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window.goPaging_PagingViewBiz = function(p){ ... };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window.goPaging_PagingViewEtc = function(p){ ... };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bindEvents(){ ... $(window).on('resize', ...)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jQuery(function(){ ...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})();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&lt;/script&gt;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--%&gt;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신규 스크립트 (공지사항 로직 + 탭 전환)</w:t>
      </w:r>
      <w:r>
        <w:rPr>
          <w:b/>
          <w:bCs/>
          <w:color w:val="1E7B34"/>
          <w:sz w:val="20"/>
          <w:szCs w:val="20"/>
        </w:rPr>
        <w:t xml:space="preserve"> [추가]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&lt;script src="/js/cmn/paging.js"&gt;&lt;/script&gt;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&lt;script&gt;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// board.js boardOutputList()가 0건일 때 전역 boardList.empty()를 호출하므로 반드시 전역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var boardList;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var viewLink;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// board.js setPaging()이 'PagingView' 토큰으로 페이징 링크를 생성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var goPaging_PagingView = function (cPage) { boardList.setPage(cPage); };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jQuery(function ()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var $list = $('#list');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boardList = new getBoardData({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url:      '/kor/notification/selectInfoList.do',      // 신규 API (board.js 수정 없음)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urlCount: '/kor/notification/selectInfoListCnt.do',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viewer:   '/kor/notification/info_view.do',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complete: function (data)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$list.html(boardOutputList('textBoard', data.result));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viewLink = function (id) { boardList.viewLink(id); };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boardList.getList();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/* 탭 전환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$('#infoTab').on('click', 'li[data-tab] &gt; a', function (e)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e.preventDefault();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var $a  = $(this);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var $li = $a.parent();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var tab = $li.data('tab');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if (tab === $('#tab').val()) return;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$li.addClass('current').siblings().removeClass('current');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$li.siblings().children('a').removeAttr('title');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$a.attr('title', '선택됨');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$('#tab').val(tab);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$('#page').val(1);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// [정책 선택] 탭 전환 시 검색 초기화가 필요하면 아래 주석 해제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// $('#subSech').val(''); $('#searchString').val('');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// type:'search' → board.js가 캐시한 건수를 무시하고 새 탭 기준으로 재조회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boardList.getList({ type: 'search'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/* 검색 : 현재 탭 안에서 검색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$('#boardSearchForm').on('submit', function (e)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e.preventDefault();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boardList.search({ scope: $('#searchType').val(), text: $('#searchString').val()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/* 표시 개수 변경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$('#btnPage').on('click', function ()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// setSize()는 현재 페이지를 유지하므로 범위 초과 방지를 위해 1로 초기화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// (boardList.config.config === board.js 내부 boardConfig)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boardList.config.config.page = 1;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boardList.setSize($('#pageSize').val());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&lt;/script&gt;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 info_view.jsp</w:t>
      </w:r>
    </w:p>
    <w:p>
      <w:pPr>
        <w:pStyle w:val="Heading3"/>
      </w:pPr>
      <w:r>
        <w:t xml:space="preserve">#searchForm</w:t>
      </w:r>
      <w:r>
        <w:rPr>
          <w:b/>
          <w:bCs/>
          <w:color w:val="1F5FBF"/>
          <w:sz w:val="20"/>
          <w:szCs w:val="20"/>
        </w:rPr>
        <w:t xml:space="preserve"> [변경]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&lt;form id="searchForm" method="POST"&gt;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name="selScope"       id="selScope" value="&lt;c:out value='${selScope}'/&gt;"&gt;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name="subSech"        id="subSech"  value="&lt;c:out value='${subSech}'/&gt;"&gt;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name="size"           id="size"     value="&lt;c:out value='${size}'/&gt;"&gt;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name="page"           id="page"     value="&lt;c:out value='${page}'/&gt;"&gt;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&lt;%-- [추가] --%&gt;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name="seCd"           id="seCd"     value="0002"&gt;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&lt;%-- [추가] --%&gt;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name="tab"            id="tab"      value="&lt;c:out value='${tab}'/&gt;"&gt;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name="ntcnYardOrdrNo" id="ntcnYardOrdrNo" value="&lt;c:out value='${ntcnYardOrdrNo}'/&gt;"&gt;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&lt;/form&gt;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b/>
          <w:bCs/>
          <w:color w:val="8A5A00"/>
          <w:sz w:val="18"/>
          <w:szCs w:val="18"/>
        </w:rPr>
        <w:t xml:space="preserve">※ </w:t>
      </w:r>
      <w:r>
        <w:rPr>
          <w:color w:val="444444"/>
          <w:sz w:val="18"/>
          <w:szCs w:val="18"/>
        </w:rPr>
        <w:t xml:space="preserve">"목록" 버튼이 이 폼을 info.do로 POST하므로 보던 탭·페이지로 복귀한다.</w:t>
      </w:r>
    </w:p>
    <w:p>
      <w:pPr>
        <w:pStyle w:val="Heading1"/>
      </w:pPr>
      <w:r>
        <w:t xml:space="preserve">5. 적용 전 확인 사항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006"/>
      </w:tblGrid>
      <w:tr>
        <w:trPr>
          <w:tblHeader/>
        </w:trPr>
        <w:tc>
          <w:tcPr>
            <w:tcW w:type="dxa" w:w="2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0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확인 내용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공통 서비스</w:t>
            </w:r>
          </w:p>
        </w:tc>
        <w:tc>
          <w:tcPr>
            <w:tcW w:type="dxa" w:w="80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/cmn/board/selectBoardListFile.do가 호출하는 서비스 빈 이름·메서드·VO, 호출 후 후처리(fileId 암호화 등) 여부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size 상한</w:t>
            </w:r>
          </w:p>
        </w:tc>
        <w:tc>
          <w:tcPr>
            <w:tcW w:type="dxa" w:w="80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공통 서비스/SQL이 size를 제한하는지 (INFO_FETCH_MAX=1000이 그대로 적용되는지)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응답 형식</w:t>
            </w:r>
          </w:p>
        </w:tc>
        <w:tc>
          <w:tcPr>
            <w:tcW w:type="dxa" w:w="80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공통 API와 같은 jsonView(또는 @ResponseBody), 결과 키 "result"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인터셉터</w:t>
            </w:r>
          </w:p>
        </w:tc>
        <w:tc>
          <w:tcPr>
            <w:tcW w:type="dxa" w:w="80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/kor/** 화면용 인터셉터가 model에 값을 추가하면 신규 API 경로를 exclude-mapping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URL prefix</w:t>
            </w:r>
          </w:p>
        </w:tc>
        <w:tc>
          <w:tcPr>
            <w:tcW w:type="dxa" w:w="80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클래스 레벨 /kor 매핑 여부 (JS url과 일치)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테스트 체크리스트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200"/>
        <w:gridCol w:w="5406"/>
      </w:tblGrid>
      <w:tr>
        <w:trPr>
          <w:tblHeader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기대 결과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최초 진입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요청 2회, 총 60건·6페이지·번호 60부터, 업무추진비 탭 선택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"그 외 기타정보" 탭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목록·건수 재조회, 기타 건수 표시, 1페이지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기타 탭 2페이지 → 상세 → 목록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기타 탭 2페이지로 복귀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탭 안에서 검색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현재 탭의 검색 결과만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3페이지에서 보기 50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1페이지, 50건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첨부파일 열기·다운로드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기존과 동일 동작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모바일 폭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페이지 이동 입력창 표시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tab=xxx / size=abc 파라미터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biz / 10으로 정상 표시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공지사항 등 타 게시판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변화 없음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000" w:right="850" w:bottom="10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A1A1A"/>
      <w:sz w:val="32"/>
      <w:szCs w:val="32"/>
    </w:rPr>
  </w:style>
  <w:style w:type="paragraph" w:styleId="Heading1">
    <w:name w:val="Heading 1"/>
    <w:basedOn w:val="Normal"/>
    <w:next w:val="Normal"/>
    <w:qFormat/>
    <w:pPr>
      <w:pBdr>
        <w:bottom w:val="single" w:color="1F3B63" w:sz="6" w:space="2"/>
      </w:pBdr>
      <w:spacing w:after="140" w:before="320"/>
      <w:outlineLvl w:val="0"/>
    </w:pPr>
    <w:rPr>
      <w:b/>
      <w:bCs/>
      <w:color w:val="1F3B63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b/>
      <w:bCs/>
      <w:color w:val="1A1A1A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b/>
      <w:bCs/>
      <w:color w:val="333333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2026-10-07T06:59:38.262Z</dcterms:created>
  <dcterms:modified xsi:type="dcterms:W3CDTF">2026-10-07T06:59:38.262Z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