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2D3EE4" w:rsidP="137D5C57" w:rsidRDefault="137D5C57" w14:paraId="461E45ED" w14:textId="3CBF1F4A">
      <w:pPr>
        <w:rPr>
          <w:b/>
          <w:bCs/>
          <w:sz w:val="28"/>
          <w:szCs w:val="28"/>
        </w:rPr>
      </w:pPr>
      <w:r w:rsidRPr="137D5C57">
        <w:rPr>
          <w:b/>
          <w:bCs/>
          <w:sz w:val="28"/>
          <w:szCs w:val="28"/>
        </w:rPr>
        <w:t xml:space="preserve">1.Что такое главные переменные? Как они определяются и используются в программах на языке ESQL/С? </w:t>
      </w:r>
    </w:p>
    <w:p w:rsidRPr="00F23A03" w:rsidR="00F23A03" w:rsidP="000851C3" w:rsidRDefault="137D5C57" w14:paraId="17C60709" w14:textId="77777777">
      <w:pPr>
        <w:rPr>
          <w:b/>
          <w:bCs/>
        </w:rPr>
      </w:pPr>
      <w:r>
        <w:t xml:space="preserve">Выполнение оператора SQL фактически является вызовом сервера БД как отдельной программы. Информация должна передаваться от программы-клиента к программе-сервера и возвращаться обратно. Часть этих взаимодействий осуществляется через т.н. </w:t>
      </w:r>
      <w:r w:rsidRPr="137D5C57">
        <w:rPr>
          <w:b/>
          <w:bCs/>
        </w:rPr>
        <w:t>главные переменные:</w:t>
      </w:r>
    </w:p>
    <w:p w:rsidRPr="00260C29" w:rsidR="00F23A03" w:rsidP="137D5C57" w:rsidRDefault="137D5C57" w14:paraId="61D67FB4" w14:textId="38EDE91E">
      <w:pPr>
        <w:rPr>
          <w:u w:val="single"/>
        </w:rPr>
      </w:pPr>
      <w:r w:rsidRPr="137D5C57">
        <w:rPr>
          <w:u w:val="single"/>
        </w:rPr>
        <w:t>Host-</w:t>
      </w:r>
      <w:r w:rsidRPr="137D5C57">
        <w:rPr>
          <w:sz w:val="24"/>
          <w:szCs w:val="24"/>
          <w:u w:val="single"/>
        </w:rPr>
        <w:t>переменные</w:t>
      </w:r>
      <w:r w:rsidRPr="137D5C57">
        <w:rPr>
          <w:u w:val="single"/>
        </w:rPr>
        <w:t>:</w:t>
      </w:r>
    </w:p>
    <w:p w:rsidR="137D5C57" w:rsidRDefault="137D5C57" w14:paraId="2ACCE064" w14:textId="75C0B0EC">
      <w:r>
        <w:t>Host-переменные - переменные, позволяющие создавать связь между SQL запросами и си-кодом.</w:t>
      </w:r>
    </w:p>
    <w:p w:rsidR="137D5C57" w:rsidP="137D5C57" w:rsidRDefault="137D5C57" w14:paraId="3A576F87" w14:textId="3387B235">
      <w:pPr>
        <w:jc w:val="center"/>
      </w:pPr>
      <w:r w:rsidRPr="137D5C57">
        <w:rPr>
          <w:b/>
          <w:bCs/>
          <w:sz w:val="24"/>
          <w:szCs w:val="24"/>
        </w:rPr>
        <w:t>Объявление</w:t>
      </w:r>
      <w:r w:rsidRPr="137D5C57">
        <w:rPr>
          <w:b/>
          <w:bCs/>
        </w:rPr>
        <w:t xml:space="preserve"> переменных</w:t>
      </w:r>
    </w:p>
    <w:p w:rsidR="137D5C57" w:rsidP="137D5C57" w:rsidRDefault="137D5C57" w14:paraId="54A8CD3D" w14:textId="637D3D58">
      <w:r>
        <w:t>Объявление host-переменных происходит внутри секции SQL:</w:t>
      </w:r>
    </w:p>
    <w:p w:rsidRPr="00D45D4E" w:rsidR="137D5C57" w:rsidP="137D5C57" w:rsidRDefault="137D5C57" w14:paraId="6903A49E" w14:textId="77777777">
      <w:pPr>
        <w:spacing w:after="0"/>
        <w:rPr>
          <w:rFonts w:ascii="Consolas" w:hAnsi="Consolas" w:eastAsia="Consolas" w:cs="Consolas"/>
          <w:b/>
          <w:bCs/>
          <w:lang w:val="en-US"/>
        </w:rPr>
      </w:pPr>
      <w:r w:rsidRPr="137D5C57">
        <w:rPr>
          <w:rFonts w:ascii="Consolas" w:hAnsi="Consolas" w:eastAsia="Consolas" w:cs="Consolas"/>
          <w:b/>
          <w:bCs/>
        </w:rPr>
        <w:t xml:space="preserve">    </w:t>
      </w:r>
      <w:r w:rsidRPr="00EB7414">
        <w:rPr>
          <w:rFonts w:ascii="Consolas" w:hAnsi="Consolas" w:eastAsia="Consolas" w:cs="Consolas"/>
          <w:b/>
          <w:lang w:val="en-US"/>
        </w:rPr>
        <w:t>exec sql begin declare section;</w:t>
      </w:r>
    </w:p>
    <w:p w:rsidRPr="00D45D4E" w:rsidR="137D5C57" w:rsidP="137D5C57" w:rsidRDefault="137D5C57" w14:paraId="7A662B28" w14:textId="143FEE27">
      <w:pPr>
        <w:spacing w:after="0"/>
        <w:ind w:firstLine="708"/>
        <w:rPr>
          <w:rFonts w:ascii="Consolas" w:hAnsi="Consolas" w:eastAsia="Consolas" w:cs="Consolas"/>
          <w:lang w:val="en-US"/>
        </w:rPr>
      </w:pPr>
      <w:r w:rsidRPr="00EB7414">
        <w:rPr>
          <w:rFonts w:ascii="Consolas" w:hAnsi="Consolas" w:eastAsia="Consolas" w:cs="Consolas"/>
          <w:lang w:val="en-US"/>
        </w:rPr>
        <w:t>...</w:t>
      </w:r>
    </w:p>
    <w:p w:rsidRPr="00D45D4E" w:rsidR="137D5C57" w:rsidP="137D5C57" w:rsidRDefault="137D5C57" w14:paraId="2BF38720" w14:textId="2A80AA1D">
      <w:pPr>
        <w:rPr>
          <w:rFonts w:ascii="Consolas" w:hAnsi="Consolas" w:eastAsia="Consolas" w:cs="Consolas"/>
          <w:b/>
          <w:bCs/>
          <w:lang w:val="en-US"/>
        </w:rPr>
      </w:pPr>
      <w:r w:rsidRPr="00EB7414">
        <w:rPr>
          <w:rFonts w:ascii="Consolas" w:hAnsi="Consolas" w:eastAsia="Consolas" w:cs="Consolas"/>
          <w:lang w:val="en-US"/>
        </w:rPr>
        <w:t xml:space="preserve">    </w:t>
      </w:r>
      <w:r w:rsidRPr="00EB7414">
        <w:rPr>
          <w:rFonts w:ascii="Consolas" w:hAnsi="Consolas" w:eastAsia="Consolas" w:cs="Consolas"/>
          <w:b/>
          <w:lang w:val="en-US"/>
        </w:rPr>
        <w:t>exec sql end declare section;</w:t>
      </w:r>
    </w:p>
    <w:p w:rsidR="137D5C57" w:rsidP="137D5C57" w:rsidRDefault="137D5C57" w14:paraId="6331128D" w14:textId="73AD60C0">
      <w:r>
        <w:t>Сами переменные внутри такой секции описываются на обычном синтаксисе языка си. В качестве типа данных может быть практически всё что угодно:</w:t>
      </w:r>
    </w:p>
    <w:p w:rsidR="137D5C57" w:rsidP="137D5C57" w:rsidRDefault="137D5C57" w14:paraId="6A92412E" w14:textId="2A0365F1">
      <w:pPr>
        <w:pStyle w:val="a3"/>
        <w:numPr>
          <w:ilvl w:val="0"/>
          <w:numId w:val="4"/>
        </w:numPr>
      </w:pPr>
      <w:r>
        <w:t>Массивы (одномерные либо двумерные);</w:t>
      </w:r>
    </w:p>
    <w:p w:rsidR="137D5C57" w:rsidP="137D5C57" w:rsidRDefault="137D5C57" w14:paraId="26B9434F" w14:textId="4343F056">
      <w:pPr>
        <w:pStyle w:val="a3"/>
        <w:numPr>
          <w:ilvl w:val="0"/>
          <w:numId w:val="4"/>
        </w:numPr>
      </w:pPr>
      <w:r>
        <w:t>Указатели (в основном для работы со строками);</w:t>
      </w:r>
    </w:p>
    <w:p w:rsidR="137D5C57" w:rsidP="137D5C57" w:rsidRDefault="137D5C57" w14:paraId="05CD8FC5" w14:textId="3931AB74">
      <w:pPr>
        <w:pStyle w:val="a3"/>
        <w:numPr>
          <w:ilvl w:val="0"/>
          <w:numId w:val="4"/>
        </w:numPr>
      </w:pPr>
      <w:r>
        <w:t>Переменные;</w:t>
      </w:r>
    </w:p>
    <w:p w:rsidR="137D5C57" w:rsidP="137D5C57" w:rsidRDefault="137D5C57" w14:paraId="6C72A698" w14:textId="0F449534">
      <w:pPr>
        <w:pStyle w:val="a3"/>
        <w:numPr>
          <w:ilvl w:val="0"/>
          <w:numId w:val="4"/>
        </w:numPr>
      </w:pPr>
      <w:r>
        <w:t>Структуры (для создания элементов, совпадающих по полям с полями таблицы);</w:t>
      </w:r>
    </w:p>
    <w:p w:rsidR="137D5C57" w:rsidP="137D5C57" w:rsidRDefault="137D5C57" w14:paraId="736DB09E" w14:textId="53DA0DC8">
      <w:pPr>
        <w:pStyle w:val="a3"/>
        <w:numPr>
          <w:ilvl w:val="0"/>
          <w:numId w:val="4"/>
        </w:numPr>
      </w:pPr>
      <w:r>
        <w:t>Параметры функций (тут уже хз зачем).</w:t>
      </w:r>
    </w:p>
    <w:p w:rsidR="137D5C57" w:rsidP="137D5C57" w:rsidRDefault="137D5C57" w14:paraId="0DE54501" w14:textId="05B05C81">
      <w:r>
        <w:t>При этом нельзя использовать typedef-ы (псевдонимы типов), раскрывающиеся как многомерные массивы, и нельзя использовать union-ы (тип, позволяющий хранить в себе значение любого из заданных типов данных).</w:t>
      </w:r>
    </w:p>
    <w:p w:rsidR="137D5C57" w:rsidP="137D5C57" w:rsidRDefault="137D5C57" w14:paraId="5FA5BC4C" w14:textId="1169738C">
      <w:r>
        <w:t>Пример из лабораторной работы:</w:t>
      </w:r>
    </w:p>
    <w:p w:rsidR="137D5C57" w:rsidP="137D5C57" w:rsidRDefault="137D5C57" w14:paraId="36C19F27" w14:textId="77777777">
      <w:pPr>
        <w:spacing w:after="0"/>
        <w:rPr>
          <w:rFonts w:ascii="Consolas" w:hAnsi="Consolas" w:eastAsia="Consolas" w:cs="Consolas"/>
          <w:b/>
          <w:bCs/>
        </w:rPr>
      </w:pPr>
      <w:r w:rsidRPr="137D5C57">
        <w:rPr>
          <w:rFonts w:ascii="Consolas" w:hAnsi="Consolas" w:eastAsia="Consolas" w:cs="Consolas"/>
          <w:b/>
          <w:bCs/>
        </w:rPr>
        <w:t xml:space="preserve">    exec sql begin declare section;</w:t>
      </w:r>
    </w:p>
    <w:p w:rsidRPr="00D45D4E" w:rsidR="137D5C57" w:rsidP="137D5C57" w:rsidRDefault="137D5C57" w14:paraId="2115D17E" w14:textId="07A7D484">
      <w:pPr>
        <w:spacing w:after="0"/>
        <w:rPr>
          <w:rFonts w:ascii="Consolas" w:hAnsi="Consolas" w:eastAsia="Consolas" w:cs="Consolas"/>
          <w:lang w:val="en-US"/>
        </w:rPr>
      </w:pPr>
      <w:r w:rsidRPr="137D5C57">
        <w:rPr>
          <w:rFonts w:ascii="Consolas" w:hAnsi="Consolas" w:eastAsia="Consolas" w:cs="Consolas"/>
        </w:rPr>
        <w:t xml:space="preserve">        </w:t>
      </w:r>
      <w:r w:rsidRPr="00EB7414">
        <w:rPr>
          <w:rFonts w:ascii="Consolas" w:hAnsi="Consolas" w:eastAsia="Consolas" w:cs="Consolas"/>
          <w:lang w:val="en-US"/>
        </w:rPr>
        <w:t>int reiting, count_izd, weight, min_weight, pves;</w:t>
      </w:r>
    </w:p>
    <w:p w:rsidRPr="00D45D4E" w:rsidR="137D5C57" w:rsidP="137D5C57" w:rsidRDefault="137D5C57" w14:paraId="061DE2E0" w14:textId="1C664DD8">
      <w:pPr>
        <w:spacing w:after="0"/>
        <w:rPr>
          <w:rFonts w:ascii="Consolas" w:hAnsi="Consolas" w:eastAsia="Consolas" w:cs="Consolas"/>
          <w:lang w:val="en-US"/>
        </w:rPr>
      </w:pPr>
      <w:r w:rsidRPr="00EB7414">
        <w:rPr>
          <w:rFonts w:ascii="Consolas" w:hAnsi="Consolas" w:eastAsia="Consolas" w:cs="Consolas"/>
          <w:lang w:val="en-US"/>
        </w:rPr>
        <w:t xml:space="preserve">        float mves;</w:t>
      </w:r>
    </w:p>
    <w:p w:rsidRPr="00D45D4E" w:rsidR="137D5C57" w:rsidP="137D5C57" w:rsidRDefault="137D5C57" w14:paraId="4AD2C5D0" w14:textId="7BED2347">
      <w:pPr>
        <w:spacing w:after="0"/>
        <w:rPr>
          <w:rFonts w:ascii="Consolas" w:hAnsi="Consolas" w:eastAsia="Consolas" w:cs="Consolas"/>
          <w:lang w:val="en-US"/>
        </w:rPr>
      </w:pPr>
      <w:r w:rsidRPr="00EB7414">
        <w:rPr>
          <w:rFonts w:ascii="Consolas" w:hAnsi="Consolas" w:eastAsia="Consolas" w:cs="Consolas"/>
          <w:lang w:val="en-US"/>
        </w:rPr>
        <w:t xml:space="preserve">        char n_post[7], name[21], town[21], n_izd[7], n_det[7], task_num;</w:t>
      </w:r>
    </w:p>
    <w:p w:rsidRPr="00D45D4E" w:rsidR="137D5C57" w:rsidP="137D5C57" w:rsidRDefault="137D5C57" w14:paraId="7E3B75FF" w14:textId="0C558C62">
      <w:pPr>
        <w:rPr>
          <w:rFonts w:ascii="Consolas" w:hAnsi="Consolas" w:eastAsia="Consolas" w:cs="Consolas"/>
          <w:b/>
          <w:bCs/>
          <w:lang w:val="en-US"/>
        </w:rPr>
      </w:pPr>
      <w:r w:rsidRPr="00EB7414">
        <w:rPr>
          <w:rFonts w:ascii="Consolas" w:hAnsi="Consolas" w:eastAsia="Consolas" w:cs="Consolas"/>
          <w:lang w:val="en-US"/>
        </w:rPr>
        <w:t xml:space="preserve">    </w:t>
      </w:r>
      <w:r w:rsidRPr="00EB7414">
        <w:rPr>
          <w:rFonts w:ascii="Consolas" w:hAnsi="Consolas" w:eastAsia="Consolas" w:cs="Consolas"/>
          <w:b/>
          <w:lang w:val="en-US"/>
        </w:rPr>
        <w:t>exec sql end declare section;</w:t>
      </w:r>
    </w:p>
    <w:p w:rsidR="137D5C57" w:rsidP="137D5C57" w:rsidRDefault="137D5C57" w14:paraId="7D8A8DA0" w14:textId="129F397E">
      <w:r>
        <w:t>Так же, host-переменные можно определять без оборачивания в блок, используя знак доллара ($):</w:t>
      </w:r>
    </w:p>
    <w:p w:rsidRPr="00D45D4E" w:rsidR="137D5C57" w:rsidP="137D5C57" w:rsidRDefault="137D5C57" w14:paraId="00FC32E8" w14:textId="03AA6A93">
      <w:pPr>
        <w:spacing w:after="0" w:line="285" w:lineRule="exact"/>
        <w:rPr>
          <w:rFonts w:ascii="Consolas" w:hAnsi="Consolas" w:eastAsia="Consolas" w:cs="Consolas"/>
          <w:color w:val="3B3B3B"/>
          <w:sz w:val="21"/>
          <w:szCs w:val="21"/>
          <w:lang w:val="en-US"/>
        </w:rPr>
      </w:pPr>
      <w:r w:rsidRPr="137D5C57">
        <w:rPr>
          <w:rFonts w:ascii="Consolas" w:hAnsi="Consolas" w:eastAsia="Consolas" w:cs="Consolas"/>
          <w:color w:val="3B3B3B"/>
          <w:sz w:val="21"/>
          <w:szCs w:val="21"/>
        </w:rPr>
        <w:t xml:space="preserve">        </w:t>
      </w:r>
      <w:r w:rsidRPr="00EB7414">
        <w:rPr>
          <w:rFonts w:ascii="Consolas" w:hAnsi="Consolas" w:eastAsia="Consolas" w:cs="Consolas"/>
          <w:color w:val="3B3B3B"/>
          <w:sz w:val="21"/>
          <w:szCs w:val="21"/>
          <w:lang w:val="en-US"/>
        </w:rPr>
        <w:t>$</w:t>
      </w:r>
      <w:r w:rsidRPr="00EB7414">
        <w:rPr>
          <w:rFonts w:ascii="Consolas" w:hAnsi="Consolas" w:eastAsia="Consolas" w:cs="Consolas"/>
          <w:color w:val="0000FF"/>
          <w:sz w:val="21"/>
          <w:szCs w:val="21"/>
          <w:lang w:val="en-US"/>
        </w:rPr>
        <w:t>int</w:t>
      </w:r>
      <w:r w:rsidRPr="00EB7414">
        <w:rPr>
          <w:rFonts w:ascii="Consolas" w:hAnsi="Consolas" w:eastAsia="Consolas" w:cs="Consolas"/>
          <w:color w:val="3B3B3B"/>
          <w:sz w:val="21"/>
          <w:szCs w:val="21"/>
          <w:lang w:val="en-US"/>
        </w:rPr>
        <w:t xml:space="preserve"> </w:t>
      </w:r>
      <w:r w:rsidRPr="00EB7414">
        <w:rPr>
          <w:rFonts w:ascii="Consolas" w:hAnsi="Consolas" w:eastAsia="Consolas" w:cs="Consolas"/>
          <w:color w:val="001080"/>
          <w:sz w:val="21"/>
          <w:szCs w:val="21"/>
          <w:lang w:val="en-US"/>
        </w:rPr>
        <w:t>reiting</w:t>
      </w:r>
      <w:r w:rsidRPr="00EB7414">
        <w:rPr>
          <w:rFonts w:ascii="Consolas" w:hAnsi="Consolas" w:eastAsia="Consolas" w:cs="Consolas"/>
          <w:color w:val="3B3B3B"/>
          <w:sz w:val="21"/>
          <w:szCs w:val="21"/>
          <w:lang w:val="en-US"/>
        </w:rPr>
        <w:t xml:space="preserve">, </w:t>
      </w:r>
      <w:r w:rsidRPr="00EB7414">
        <w:rPr>
          <w:rFonts w:ascii="Consolas" w:hAnsi="Consolas" w:eastAsia="Consolas" w:cs="Consolas"/>
          <w:color w:val="001080"/>
          <w:sz w:val="21"/>
          <w:szCs w:val="21"/>
          <w:lang w:val="en-US"/>
        </w:rPr>
        <w:t>count_izd</w:t>
      </w:r>
      <w:r w:rsidRPr="00EB7414">
        <w:rPr>
          <w:rFonts w:ascii="Consolas" w:hAnsi="Consolas" w:eastAsia="Consolas" w:cs="Consolas"/>
          <w:color w:val="3B3B3B"/>
          <w:sz w:val="21"/>
          <w:szCs w:val="21"/>
          <w:lang w:val="en-US"/>
        </w:rPr>
        <w:t xml:space="preserve">, </w:t>
      </w:r>
      <w:r w:rsidRPr="00EB7414">
        <w:rPr>
          <w:rFonts w:ascii="Consolas" w:hAnsi="Consolas" w:eastAsia="Consolas" w:cs="Consolas"/>
          <w:color w:val="001080"/>
          <w:sz w:val="21"/>
          <w:szCs w:val="21"/>
          <w:lang w:val="en-US"/>
        </w:rPr>
        <w:t>weight</w:t>
      </w:r>
      <w:r w:rsidRPr="00EB7414">
        <w:rPr>
          <w:rFonts w:ascii="Consolas" w:hAnsi="Consolas" w:eastAsia="Consolas" w:cs="Consolas"/>
          <w:color w:val="3B3B3B"/>
          <w:sz w:val="21"/>
          <w:szCs w:val="21"/>
          <w:lang w:val="en-US"/>
        </w:rPr>
        <w:t xml:space="preserve">, </w:t>
      </w:r>
      <w:r w:rsidRPr="00EB7414">
        <w:rPr>
          <w:rFonts w:ascii="Consolas" w:hAnsi="Consolas" w:eastAsia="Consolas" w:cs="Consolas"/>
          <w:color w:val="001080"/>
          <w:sz w:val="21"/>
          <w:szCs w:val="21"/>
          <w:lang w:val="en-US"/>
        </w:rPr>
        <w:t>min_weight</w:t>
      </w:r>
      <w:r w:rsidRPr="00EB7414">
        <w:rPr>
          <w:rFonts w:ascii="Consolas" w:hAnsi="Consolas" w:eastAsia="Consolas" w:cs="Consolas"/>
          <w:color w:val="3B3B3B"/>
          <w:sz w:val="21"/>
          <w:szCs w:val="21"/>
          <w:lang w:val="en-US"/>
        </w:rPr>
        <w:t xml:space="preserve">, </w:t>
      </w:r>
      <w:r w:rsidRPr="00EB7414">
        <w:rPr>
          <w:rFonts w:ascii="Consolas" w:hAnsi="Consolas" w:eastAsia="Consolas" w:cs="Consolas"/>
          <w:color w:val="001080"/>
          <w:sz w:val="21"/>
          <w:szCs w:val="21"/>
          <w:lang w:val="en-US"/>
        </w:rPr>
        <w:t>pves</w:t>
      </w:r>
      <w:r w:rsidRPr="00EB7414">
        <w:rPr>
          <w:rFonts w:ascii="Consolas" w:hAnsi="Consolas" w:eastAsia="Consolas" w:cs="Consolas"/>
          <w:color w:val="3B3B3B"/>
          <w:sz w:val="21"/>
          <w:szCs w:val="21"/>
          <w:lang w:val="en-US"/>
        </w:rPr>
        <w:t>;</w:t>
      </w:r>
    </w:p>
    <w:p w:rsidRPr="00D45D4E" w:rsidR="137D5C57" w:rsidP="137D5C57" w:rsidRDefault="137D5C57" w14:paraId="6330F7E3" w14:textId="7DE89DB7">
      <w:pPr>
        <w:spacing w:after="0" w:line="285" w:lineRule="exact"/>
        <w:rPr>
          <w:rFonts w:ascii="Consolas" w:hAnsi="Consolas" w:eastAsia="Consolas" w:cs="Consolas"/>
          <w:color w:val="3B3B3B"/>
          <w:sz w:val="21"/>
          <w:szCs w:val="21"/>
          <w:lang w:val="en-US"/>
        </w:rPr>
      </w:pPr>
      <w:r w:rsidRPr="00EB7414">
        <w:rPr>
          <w:rFonts w:ascii="Consolas" w:hAnsi="Consolas" w:eastAsia="Consolas" w:cs="Consolas"/>
          <w:color w:val="3B3B3B"/>
          <w:sz w:val="21"/>
          <w:szCs w:val="21"/>
          <w:lang w:val="en-US"/>
        </w:rPr>
        <w:t xml:space="preserve">        $</w:t>
      </w:r>
      <w:r w:rsidRPr="00EB7414">
        <w:rPr>
          <w:rFonts w:ascii="Consolas" w:hAnsi="Consolas" w:eastAsia="Consolas" w:cs="Consolas"/>
          <w:color w:val="0000FF"/>
          <w:sz w:val="21"/>
          <w:szCs w:val="21"/>
          <w:lang w:val="en-US"/>
        </w:rPr>
        <w:t>float</w:t>
      </w:r>
      <w:r w:rsidRPr="00EB7414">
        <w:rPr>
          <w:rFonts w:ascii="Consolas" w:hAnsi="Consolas" w:eastAsia="Consolas" w:cs="Consolas"/>
          <w:color w:val="3B3B3B"/>
          <w:sz w:val="21"/>
          <w:szCs w:val="21"/>
          <w:lang w:val="en-US"/>
        </w:rPr>
        <w:t xml:space="preserve"> </w:t>
      </w:r>
      <w:r w:rsidRPr="00EB7414">
        <w:rPr>
          <w:rFonts w:ascii="Consolas" w:hAnsi="Consolas" w:eastAsia="Consolas" w:cs="Consolas"/>
          <w:color w:val="001080"/>
          <w:sz w:val="21"/>
          <w:szCs w:val="21"/>
          <w:lang w:val="en-US"/>
        </w:rPr>
        <w:t>mves</w:t>
      </w:r>
      <w:r w:rsidRPr="00EB7414">
        <w:rPr>
          <w:rFonts w:ascii="Consolas" w:hAnsi="Consolas" w:eastAsia="Consolas" w:cs="Consolas"/>
          <w:color w:val="3B3B3B"/>
          <w:sz w:val="21"/>
          <w:szCs w:val="21"/>
          <w:lang w:val="en-US"/>
        </w:rPr>
        <w:t>;</w:t>
      </w:r>
    </w:p>
    <w:p w:rsidRPr="00D45D4E" w:rsidR="137D5C57" w:rsidP="137D5C57" w:rsidRDefault="137D5C57" w14:paraId="4A8EA02F" w14:textId="3811ABE9">
      <w:pPr>
        <w:spacing w:line="285" w:lineRule="exact"/>
        <w:rPr>
          <w:rFonts w:ascii="Consolas" w:hAnsi="Consolas" w:eastAsia="Consolas" w:cs="Consolas"/>
          <w:color w:val="3B3B3B"/>
          <w:sz w:val="21"/>
          <w:szCs w:val="21"/>
          <w:lang w:val="en-US"/>
        </w:rPr>
      </w:pPr>
      <w:r w:rsidRPr="00EB7414">
        <w:rPr>
          <w:rFonts w:ascii="Consolas" w:hAnsi="Consolas" w:eastAsia="Consolas" w:cs="Consolas"/>
          <w:color w:val="3B3B3B"/>
          <w:sz w:val="21"/>
          <w:szCs w:val="21"/>
          <w:lang w:val="en-US"/>
        </w:rPr>
        <w:t xml:space="preserve">        $</w:t>
      </w:r>
      <w:r w:rsidRPr="00EB7414">
        <w:rPr>
          <w:rFonts w:ascii="Consolas" w:hAnsi="Consolas" w:eastAsia="Consolas" w:cs="Consolas"/>
          <w:color w:val="0000FF"/>
          <w:sz w:val="21"/>
          <w:szCs w:val="21"/>
          <w:lang w:val="en-US"/>
        </w:rPr>
        <w:t>char</w:t>
      </w:r>
      <w:r w:rsidRPr="00EB7414">
        <w:rPr>
          <w:rFonts w:ascii="Consolas" w:hAnsi="Consolas" w:eastAsia="Consolas" w:cs="Consolas"/>
          <w:color w:val="3B3B3B"/>
          <w:sz w:val="21"/>
          <w:szCs w:val="21"/>
          <w:lang w:val="en-US"/>
        </w:rPr>
        <w:t xml:space="preserve"> </w:t>
      </w:r>
      <w:r w:rsidRPr="00EB7414">
        <w:rPr>
          <w:rFonts w:ascii="Consolas" w:hAnsi="Consolas" w:eastAsia="Consolas" w:cs="Consolas"/>
          <w:color w:val="001080"/>
          <w:sz w:val="21"/>
          <w:szCs w:val="21"/>
          <w:lang w:val="en-US"/>
        </w:rPr>
        <w:t>n_post</w:t>
      </w:r>
      <w:r w:rsidRPr="00EB7414">
        <w:rPr>
          <w:rFonts w:ascii="Consolas" w:hAnsi="Consolas" w:eastAsia="Consolas" w:cs="Consolas"/>
          <w:color w:val="3B3B3B"/>
          <w:sz w:val="21"/>
          <w:szCs w:val="21"/>
          <w:lang w:val="en-US"/>
        </w:rPr>
        <w:t>[</w:t>
      </w:r>
      <w:r w:rsidRPr="00EB7414">
        <w:rPr>
          <w:rFonts w:ascii="Consolas" w:hAnsi="Consolas" w:eastAsia="Consolas" w:cs="Consolas"/>
          <w:color w:val="098658"/>
          <w:sz w:val="21"/>
          <w:szCs w:val="21"/>
          <w:lang w:val="en-US"/>
        </w:rPr>
        <w:t>7</w:t>
      </w:r>
      <w:r w:rsidRPr="00EB7414">
        <w:rPr>
          <w:rFonts w:ascii="Consolas" w:hAnsi="Consolas" w:eastAsia="Consolas" w:cs="Consolas"/>
          <w:color w:val="3B3B3B"/>
          <w:sz w:val="21"/>
          <w:szCs w:val="21"/>
          <w:lang w:val="en-US"/>
        </w:rPr>
        <w:t xml:space="preserve">], </w:t>
      </w:r>
      <w:r w:rsidRPr="00EB7414">
        <w:rPr>
          <w:rFonts w:ascii="Consolas" w:hAnsi="Consolas" w:eastAsia="Consolas" w:cs="Consolas"/>
          <w:color w:val="001080"/>
          <w:sz w:val="21"/>
          <w:szCs w:val="21"/>
          <w:lang w:val="en-US"/>
        </w:rPr>
        <w:t>name</w:t>
      </w:r>
      <w:r w:rsidRPr="00EB7414">
        <w:rPr>
          <w:rFonts w:ascii="Consolas" w:hAnsi="Consolas" w:eastAsia="Consolas" w:cs="Consolas"/>
          <w:color w:val="3B3B3B"/>
          <w:sz w:val="21"/>
          <w:szCs w:val="21"/>
          <w:lang w:val="en-US"/>
        </w:rPr>
        <w:t>[</w:t>
      </w:r>
      <w:r w:rsidRPr="00EB7414">
        <w:rPr>
          <w:rFonts w:ascii="Consolas" w:hAnsi="Consolas" w:eastAsia="Consolas" w:cs="Consolas"/>
          <w:color w:val="098658"/>
          <w:sz w:val="21"/>
          <w:szCs w:val="21"/>
          <w:lang w:val="en-US"/>
        </w:rPr>
        <w:t>21</w:t>
      </w:r>
      <w:r w:rsidRPr="00EB7414">
        <w:rPr>
          <w:rFonts w:ascii="Consolas" w:hAnsi="Consolas" w:eastAsia="Consolas" w:cs="Consolas"/>
          <w:color w:val="3B3B3B"/>
          <w:sz w:val="21"/>
          <w:szCs w:val="21"/>
          <w:lang w:val="en-US"/>
        </w:rPr>
        <w:t xml:space="preserve">], </w:t>
      </w:r>
      <w:r w:rsidRPr="00EB7414">
        <w:rPr>
          <w:rFonts w:ascii="Consolas" w:hAnsi="Consolas" w:eastAsia="Consolas" w:cs="Consolas"/>
          <w:color w:val="001080"/>
          <w:sz w:val="21"/>
          <w:szCs w:val="21"/>
          <w:lang w:val="en-US"/>
        </w:rPr>
        <w:t>town</w:t>
      </w:r>
      <w:r w:rsidRPr="00EB7414">
        <w:rPr>
          <w:rFonts w:ascii="Consolas" w:hAnsi="Consolas" w:eastAsia="Consolas" w:cs="Consolas"/>
          <w:color w:val="3B3B3B"/>
          <w:sz w:val="21"/>
          <w:szCs w:val="21"/>
          <w:lang w:val="en-US"/>
        </w:rPr>
        <w:t>[</w:t>
      </w:r>
      <w:r w:rsidRPr="00EB7414">
        <w:rPr>
          <w:rFonts w:ascii="Consolas" w:hAnsi="Consolas" w:eastAsia="Consolas" w:cs="Consolas"/>
          <w:color w:val="098658"/>
          <w:sz w:val="21"/>
          <w:szCs w:val="21"/>
          <w:lang w:val="en-US"/>
        </w:rPr>
        <w:t>21</w:t>
      </w:r>
      <w:r w:rsidRPr="00EB7414">
        <w:rPr>
          <w:rFonts w:ascii="Consolas" w:hAnsi="Consolas" w:eastAsia="Consolas" w:cs="Consolas"/>
          <w:color w:val="3B3B3B"/>
          <w:sz w:val="21"/>
          <w:szCs w:val="21"/>
          <w:lang w:val="en-US"/>
        </w:rPr>
        <w:t xml:space="preserve">], </w:t>
      </w:r>
      <w:r w:rsidRPr="00EB7414">
        <w:rPr>
          <w:rFonts w:ascii="Consolas" w:hAnsi="Consolas" w:eastAsia="Consolas" w:cs="Consolas"/>
          <w:color w:val="001080"/>
          <w:sz w:val="21"/>
          <w:szCs w:val="21"/>
          <w:lang w:val="en-US"/>
        </w:rPr>
        <w:t>n_izd</w:t>
      </w:r>
      <w:r w:rsidRPr="00EB7414">
        <w:rPr>
          <w:rFonts w:ascii="Consolas" w:hAnsi="Consolas" w:eastAsia="Consolas" w:cs="Consolas"/>
          <w:color w:val="3B3B3B"/>
          <w:sz w:val="21"/>
          <w:szCs w:val="21"/>
          <w:lang w:val="en-US"/>
        </w:rPr>
        <w:t>[</w:t>
      </w:r>
      <w:r w:rsidRPr="00EB7414">
        <w:rPr>
          <w:rFonts w:ascii="Consolas" w:hAnsi="Consolas" w:eastAsia="Consolas" w:cs="Consolas"/>
          <w:color w:val="098658"/>
          <w:sz w:val="21"/>
          <w:szCs w:val="21"/>
          <w:lang w:val="en-US"/>
        </w:rPr>
        <w:t>7</w:t>
      </w:r>
      <w:r w:rsidRPr="00EB7414">
        <w:rPr>
          <w:rFonts w:ascii="Consolas" w:hAnsi="Consolas" w:eastAsia="Consolas" w:cs="Consolas"/>
          <w:color w:val="3B3B3B"/>
          <w:sz w:val="21"/>
          <w:szCs w:val="21"/>
          <w:lang w:val="en-US"/>
        </w:rPr>
        <w:t xml:space="preserve">], </w:t>
      </w:r>
      <w:r w:rsidRPr="00EB7414">
        <w:rPr>
          <w:rFonts w:ascii="Consolas" w:hAnsi="Consolas" w:eastAsia="Consolas" w:cs="Consolas"/>
          <w:color w:val="001080"/>
          <w:sz w:val="21"/>
          <w:szCs w:val="21"/>
          <w:lang w:val="en-US"/>
        </w:rPr>
        <w:t>n_det</w:t>
      </w:r>
      <w:r w:rsidRPr="00EB7414">
        <w:rPr>
          <w:rFonts w:ascii="Consolas" w:hAnsi="Consolas" w:eastAsia="Consolas" w:cs="Consolas"/>
          <w:color w:val="3B3B3B"/>
          <w:sz w:val="21"/>
          <w:szCs w:val="21"/>
          <w:lang w:val="en-US"/>
        </w:rPr>
        <w:t>[</w:t>
      </w:r>
      <w:r w:rsidRPr="00EB7414">
        <w:rPr>
          <w:rFonts w:ascii="Consolas" w:hAnsi="Consolas" w:eastAsia="Consolas" w:cs="Consolas"/>
          <w:color w:val="098658"/>
          <w:sz w:val="21"/>
          <w:szCs w:val="21"/>
          <w:lang w:val="en-US"/>
        </w:rPr>
        <w:t>7</w:t>
      </w:r>
      <w:r w:rsidRPr="00EB7414">
        <w:rPr>
          <w:rFonts w:ascii="Consolas" w:hAnsi="Consolas" w:eastAsia="Consolas" w:cs="Consolas"/>
          <w:color w:val="3B3B3B"/>
          <w:sz w:val="21"/>
          <w:szCs w:val="21"/>
          <w:lang w:val="en-US"/>
        </w:rPr>
        <w:t xml:space="preserve">], </w:t>
      </w:r>
      <w:r w:rsidRPr="00EB7414">
        <w:rPr>
          <w:rFonts w:ascii="Consolas" w:hAnsi="Consolas" w:eastAsia="Consolas" w:cs="Consolas"/>
          <w:color w:val="001080"/>
          <w:sz w:val="21"/>
          <w:szCs w:val="21"/>
          <w:lang w:val="en-US"/>
        </w:rPr>
        <w:t>task_num</w:t>
      </w:r>
      <w:r w:rsidRPr="00EB7414">
        <w:rPr>
          <w:rFonts w:ascii="Consolas" w:hAnsi="Consolas" w:eastAsia="Consolas" w:cs="Consolas"/>
          <w:color w:val="3B3B3B"/>
          <w:sz w:val="21"/>
          <w:szCs w:val="21"/>
          <w:lang w:val="en-US"/>
        </w:rPr>
        <w:t>;</w:t>
      </w:r>
    </w:p>
    <w:p w:rsidRPr="00D45D4E" w:rsidR="137D5C57" w:rsidP="137D5C57" w:rsidRDefault="137D5C57" w14:paraId="33C932A0" w14:textId="68052D86">
      <w:pPr>
        <w:rPr>
          <w:rFonts w:ascii="Consolas" w:hAnsi="Consolas" w:eastAsia="Consolas" w:cs="Consolas"/>
          <w:b/>
          <w:bCs/>
          <w:lang w:val="en-US"/>
        </w:rPr>
      </w:pPr>
    </w:p>
    <w:p w:rsidR="137D5C57" w:rsidP="137D5C57" w:rsidRDefault="137D5C57" w14:paraId="7B5F4E64" w14:textId="2F9C9B41">
      <w:pPr>
        <w:jc w:val="center"/>
        <w:rPr>
          <w:b/>
          <w:bCs/>
        </w:rPr>
      </w:pPr>
      <w:r w:rsidRPr="137D5C57">
        <w:rPr>
          <w:b/>
          <w:bCs/>
          <w:sz w:val="24"/>
          <w:szCs w:val="24"/>
        </w:rPr>
        <w:t>Использование</w:t>
      </w:r>
      <w:r w:rsidRPr="137D5C57">
        <w:rPr>
          <w:b/>
          <w:bCs/>
        </w:rPr>
        <w:t xml:space="preserve"> переменных</w:t>
      </w:r>
    </w:p>
    <w:p w:rsidRPr="00D45D4E" w:rsidR="137D5C57" w:rsidP="137D5C57" w:rsidRDefault="137D5C57" w14:paraId="042B86FF" w14:textId="16C3BE8A">
      <w:r>
        <w:t>Для использования переменных внутри кода си достаточно просто обратиться к ним как к обычной переменной:</w:t>
      </w:r>
    </w:p>
    <w:p w:rsidRPr="00D45D4E" w:rsidR="137D5C57" w:rsidP="137D5C57" w:rsidRDefault="137D5C57" w14:paraId="5755567F" w14:textId="0AE52F5C">
      <w:pPr>
        <w:spacing w:line="285" w:lineRule="exact"/>
        <w:rPr>
          <w:rFonts w:ascii="Consolas" w:hAnsi="Consolas" w:eastAsia="Consolas" w:cs="Consolas"/>
          <w:color w:val="3B3B3B"/>
          <w:sz w:val="21"/>
          <w:szCs w:val="21"/>
          <w:lang w:val="en-US"/>
        </w:rPr>
      </w:pPr>
      <w:r w:rsidRPr="00EB7414">
        <w:rPr>
          <w:rFonts w:ascii="Consolas" w:hAnsi="Consolas" w:eastAsia="Consolas" w:cs="Consolas"/>
          <w:color w:val="795E26"/>
          <w:sz w:val="21"/>
          <w:szCs w:val="21"/>
          <w:lang w:val="en-US"/>
        </w:rPr>
        <w:t>printf</w:t>
      </w:r>
      <w:r w:rsidRPr="00EB7414">
        <w:rPr>
          <w:rFonts w:ascii="Consolas" w:hAnsi="Consolas" w:eastAsia="Consolas" w:cs="Consolas"/>
          <w:color w:val="3B3B3B"/>
          <w:sz w:val="21"/>
          <w:szCs w:val="21"/>
          <w:lang w:val="en-US"/>
        </w:rPr>
        <w:t>(</w:t>
      </w:r>
      <w:r w:rsidRPr="00EB7414">
        <w:rPr>
          <w:rFonts w:ascii="Consolas" w:hAnsi="Consolas" w:eastAsia="Consolas" w:cs="Consolas"/>
          <w:color w:val="A31515"/>
          <w:sz w:val="21"/>
          <w:szCs w:val="21"/>
          <w:lang w:val="en-US"/>
        </w:rPr>
        <w:t>"</w:t>
      </w:r>
      <w:r w:rsidRPr="00EB7414">
        <w:rPr>
          <w:rFonts w:ascii="Consolas" w:hAnsi="Consolas" w:eastAsia="Consolas" w:cs="Consolas"/>
          <w:color w:val="EE0000"/>
          <w:sz w:val="21"/>
          <w:szCs w:val="21"/>
          <w:lang w:val="en-US"/>
        </w:rPr>
        <w:t>\n</w:t>
      </w:r>
      <w:r w:rsidRPr="137D5C57">
        <w:rPr>
          <w:rFonts w:ascii="Consolas" w:hAnsi="Consolas" w:eastAsia="Consolas" w:cs="Consolas"/>
          <w:color w:val="A31515"/>
          <w:sz w:val="21"/>
          <w:szCs w:val="21"/>
        </w:rPr>
        <w:t>Число</w:t>
      </w:r>
      <w:r w:rsidRPr="00EB7414">
        <w:rPr>
          <w:rFonts w:ascii="Consolas" w:hAnsi="Consolas" w:eastAsia="Consolas" w:cs="Consolas"/>
          <w:color w:val="A31515"/>
          <w:sz w:val="21"/>
          <w:szCs w:val="21"/>
          <w:lang w:val="en-US"/>
        </w:rPr>
        <w:t xml:space="preserve"> </w:t>
      </w:r>
      <w:r w:rsidRPr="137D5C57">
        <w:rPr>
          <w:rFonts w:ascii="Consolas" w:hAnsi="Consolas" w:eastAsia="Consolas" w:cs="Consolas"/>
          <w:color w:val="A31515"/>
          <w:sz w:val="21"/>
          <w:szCs w:val="21"/>
        </w:rPr>
        <w:t>изделий</w:t>
      </w:r>
      <w:r w:rsidRPr="00EB7414">
        <w:rPr>
          <w:rFonts w:ascii="Consolas" w:hAnsi="Consolas" w:eastAsia="Consolas" w:cs="Consolas"/>
          <w:color w:val="A31515"/>
          <w:sz w:val="21"/>
          <w:szCs w:val="21"/>
          <w:lang w:val="en-US"/>
        </w:rPr>
        <w:t xml:space="preserve">: </w:t>
      </w:r>
      <w:r w:rsidRPr="00EB7414">
        <w:rPr>
          <w:rFonts w:ascii="Consolas" w:hAnsi="Consolas" w:eastAsia="Consolas" w:cs="Consolas"/>
          <w:color w:val="001080"/>
          <w:sz w:val="21"/>
          <w:szCs w:val="21"/>
          <w:lang w:val="en-US"/>
        </w:rPr>
        <w:t>%d</w:t>
      </w:r>
      <w:r w:rsidRPr="00EB7414">
        <w:rPr>
          <w:rFonts w:ascii="Consolas" w:hAnsi="Consolas" w:eastAsia="Consolas" w:cs="Consolas"/>
          <w:color w:val="EE0000"/>
          <w:sz w:val="21"/>
          <w:szCs w:val="21"/>
          <w:lang w:val="en-US"/>
        </w:rPr>
        <w:t>\n</w:t>
      </w:r>
      <w:r w:rsidRPr="00EB7414">
        <w:rPr>
          <w:rFonts w:ascii="Consolas" w:hAnsi="Consolas" w:eastAsia="Consolas" w:cs="Consolas"/>
          <w:color w:val="A31515"/>
          <w:sz w:val="21"/>
          <w:szCs w:val="21"/>
          <w:lang w:val="en-US"/>
        </w:rPr>
        <w:t>"</w:t>
      </w:r>
      <w:r w:rsidRPr="00EB7414">
        <w:rPr>
          <w:rFonts w:ascii="Consolas" w:hAnsi="Consolas" w:eastAsia="Consolas" w:cs="Consolas"/>
          <w:color w:val="3B3B3B"/>
          <w:sz w:val="21"/>
          <w:szCs w:val="21"/>
          <w:lang w:val="en-US"/>
        </w:rPr>
        <w:t xml:space="preserve">, </w:t>
      </w:r>
      <w:r w:rsidRPr="00EB7414">
        <w:rPr>
          <w:rFonts w:ascii="Consolas" w:hAnsi="Consolas" w:eastAsia="Consolas" w:cs="Consolas"/>
          <w:color w:val="001080"/>
          <w:sz w:val="21"/>
          <w:szCs w:val="21"/>
          <w:lang w:val="en-US"/>
        </w:rPr>
        <w:t>count_izd</w:t>
      </w:r>
      <w:r w:rsidRPr="00EB7414">
        <w:rPr>
          <w:rFonts w:ascii="Consolas" w:hAnsi="Consolas" w:eastAsia="Consolas" w:cs="Consolas"/>
          <w:color w:val="3B3B3B"/>
          <w:sz w:val="21"/>
          <w:szCs w:val="21"/>
          <w:lang w:val="en-US"/>
        </w:rPr>
        <w:t>);</w:t>
      </w:r>
    </w:p>
    <w:p w:rsidR="137D5C57" w:rsidP="137D5C57" w:rsidRDefault="137D5C57" w14:paraId="73EB6E33" w14:textId="0E86C841">
      <w:r>
        <w:t>Для использования переменных внутри кода SQL, необходимо поставить перед переменной знак двоеточия (:) либо знак доллара ($):</w:t>
      </w:r>
    </w:p>
    <w:p w:rsidR="137D5C57" w:rsidRDefault="137D5C57" w14:paraId="5AC3CF8D" w14:textId="3908D85C">
      <w:r>
        <w:rPr>
          <w:noProof/>
        </w:rPr>
        <w:drawing>
          <wp:inline distT="0" distB="0" distL="0" distR="0" wp14:anchorId="330B9931" wp14:editId="5F793E84">
            <wp:extent cx="5940427" cy="2609850"/>
            <wp:effectExtent l="0" t="0" r="3175" b="0"/>
            <wp:docPr id="1702453296" name="Рисунок 1702453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0245329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7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45D4E" w:rsidR="00800771" w:rsidP="000851C3" w:rsidRDefault="137D5C57" w14:paraId="481FB37E" w14:textId="7A1F74B0">
      <w:pPr>
        <w:rPr>
          <w:lang w:val="en-US"/>
        </w:rPr>
      </w:pPr>
      <w:r>
        <w:t>Пример</w:t>
      </w:r>
      <w:r w:rsidRPr="00EB7414">
        <w:rPr>
          <w:lang w:val="en-US"/>
        </w:rPr>
        <w:t xml:space="preserve"> </w:t>
      </w:r>
      <w:r>
        <w:t>из</w:t>
      </w:r>
      <w:r w:rsidRPr="00EB7414">
        <w:rPr>
          <w:lang w:val="en-US"/>
        </w:rPr>
        <w:t xml:space="preserve"> </w:t>
      </w:r>
      <w:r>
        <w:t>нашего</w:t>
      </w:r>
      <w:r w:rsidRPr="00EB7414">
        <w:rPr>
          <w:lang w:val="en-US"/>
        </w:rPr>
        <w:t xml:space="preserve"> </w:t>
      </w:r>
      <w:r>
        <w:t>кода</w:t>
      </w:r>
      <w:r w:rsidRPr="00EB7414">
        <w:rPr>
          <w:lang w:val="en-US"/>
        </w:rPr>
        <w:t>:</w:t>
      </w:r>
    </w:p>
    <w:p w:rsidRPr="00D45D4E" w:rsidR="137D5C57" w:rsidP="137D5C57" w:rsidRDefault="137D5C57" w14:paraId="350E72DC" w14:textId="7212AC4B">
      <w:pPr>
        <w:spacing w:after="0" w:line="285" w:lineRule="exact"/>
        <w:rPr>
          <w:rFonts w:ascii="Consolas" w:hAnsi="Consolas" w:eastAsia="Consolas" w:cs="Consolas"/>
          <w:color w:val="3B3B3B"/>
          <w:sz w:val="21"/>
          <w:szCs w:val="21"/>
          <w:lang w:val="en-US"/>
        </w:rPr>
      </w:pPr>
      <w:r w:rsidRPr="00EB7414">
        <w:rPr>
          <w:rFonts w:ascii="Consolas" w:hAnsi="Consolas" w:eastAsia="Consolas" w:cs="Consolas"/>
          <w:color w:val="3B3B3B"/>
          <w:sz w:val="21"/>
          <w:szCs w:val="21"/>
          <w:lang w:val="en-US"/>
        </w:rPr>
        <w:t xml:space="preserve">exec </w:t>
      </w:r>
      <w:r w:rsidRPr="00EB7414">
        <w:rPr>
          <w:rFonts w:ascii="Consolas" w:hAnsi="Consolas" w:eastAsia="Consolas" w:cs="Consolas"/>
          <w:color w:val="001080"/>
          <w:sz w:val="21"/>
          <w:szCs w:val="21"/>
          <w:lang w:val="en-US"/>
        </w:rPr>
        <w:t>sql</w:t>
      </w:r>
      <w:r w:rsidRPr="00EB7414">
        <w:rPr>
          <w:rFonts w:ascii="Consolas" w:hAnsi="Consolas" w:eastAsia="Consolas" w:cs="Consolas"/>
          <w:color w:val="3B3B3B"/>
          <w:sz w:val="21"/>
          <w:szCs w:val="21"/>
          <w:lang w:val="en-US"/>
        </w:rPr>
        <w:t xml:space="preserve"> select </w:t>
      </w:r>
      <w:r w:rsidRPr="00EB7414">
        <w:rPr>
          <w:rFonts w:ascii="Consolas" w:hAnsi="Consolas" w:eastAsia="Consolas" w:cs="Consolas"/>
          <w:color w:val="795E26"/>
          <w:sz w:val="21"/>
          <w:szCs w:val="21"/>
          <w:lang w:val="en-US"/>
        </w:rPr>
        <w:t>count</w:t>
      </w:r>
      <w:r w:rsidRPr="00EB7414">
        <w:rPr>
          <w:rFonts w:ascii="Consolas" w:hAnsi="Consolas" w:eastAsia="Consolas" w:cs="Consolas"/>
          <w:color w:val="3B3B3B"/>
          <w:sz w:val="21"/>
          <w:szCs w:val="21"/>
          <w:lang w:val="en-US"/>
        </w:rPr>
        <w:t xml:space="preserve">(distinct </w:t>
      </w:r>
      <w:r w:rsidRPr="00EB7414">
        <w:rPr>
          <w:rFonts w:ascii="Consolas" w:hAnsi="Consolas" w:eastAsia="Consolas" w:cs="Consolas"/>
          <w:color w:val="001080"/>
          <w:sz w:val="21"/>
          <w:szCs w:val="21"/>
          <w:lang w:val="en-US"/>
        </w:rPr>
        <w:t>n_izd</w:t>
      </w:r>
      <w:r w:rsidRPr="00EB7414">
        <w:rPr>
          <w:rFonts w:ascii="Consolas" w:hAnsi="Consolas" w:eastAsia="Consolas" w:cs="Consolas"/>
          <w:color w:val="3B3B3B"/>
          <w:sz w:val="21"/>
          <w:szCs w:val="21"/>
          <w:lang w:val="en-US"/>
        </w:rPr>
        <w:t xml:space="preserve">) </w:t>
      </w:r>
    </w:p>
    <w:p w:rsidRPr="00D45D4E" w:rsidR="137D5C57" w:rsidP="137D5C57" w:rsidRDefault="137D5C57" w14:paraId="7C64478E" w14:textId="5D027257">
      <w:pPr>
        <w:spacing w:after="0" w:line="285" w:lineRule="exact"/>
        <w:rPr>
          <w:rFonts w:ascii="Consolas" w:hAnsi="Consolas" w:eastAsia="Consolas" w:cs="Consolas"/>
          <w:color w:val="3B3B3B"/>
          <w:sz w:val="21"/>
          <w:szCs w:val="21"/>
          <w:lang w:val="en-US"/>
        </w:rPr>
      </w:pPr>
      <w:r w:rsidRPr="00EB7414">
        <w:rPr>
          <w:rFonts w:ascii="Consolas" w:hAnsi="Consolas" w:eastAsia="Consolas" w:cs="Consolas"/>
          <w:color w:val="3B3B3B"/>
          <w:sz w:val="21"/>
          <w:szCs w:val="21"/>
          <w:lang w:val="en-US"/>
        </w:rPr>
        <w:t xml:space="preserve">                    into :count_izd</w:t>
      </w:r>
    </w:p>
    <w:p w:rsidRPr="00D45D4E" w:rsidR="137D5C57" w:rsidP="137D5C57" w:rsidRDefault="137D5C57" w14:paraId="0C101B8A" w14:textId="149B5BB8">
      <w:pPr>
        <w:spacing w:after="0" w:line="285" w:lineRule="exact"/>
        <w:rPr>
          <w:rFonts w:ascii="Consolas" w:hAnsi="Consolas" w:eastAsia="Consolas" w:cs="Consolas"/>
          <w:color w:val="3B3B3B"/>
          <w:sz w:val="21"/>
          <w:szCs w:val="21"/>
          <w:lang w:val="en-US"/>
        </w:rPr>
      </w:pPr>
      <w:r w:rsidRPr="00EB7414">
        <w:rPr>
          <w:rFonts w:ascii="Consolas" w:hAnsi="Consolas" w:eastAsia="Consolas" w:cs="Consolas"/>
          <w:color w:val="3B3B3B"/>
          <w:sz w:val="21"/>
          <w:szCs w:val="21"/>
          <w:lang w:val="en-US"/>
        </w:rPr>
        <w:t xml:space="preserve">                    from spj</w:t>
      </w:r>
    </w:p>
    <w:p w:rsidRPr="00D45D4E" w:rsidR="137D5C57" w:rsidP="137D5C57" w:rsidRDefault="137D5C57" w14:paraId="14964658" w14:textId="25A9ED02">
      <w:pPr>
        <w:spacing w:after="0" w:line="285" w:lineRule="exact"/>
        <w:rPr>
          <w:rFonts w:ascii="Consolas" w:hAnsi="Consolas" w:eastAsia="Consolas" w:cs="Consolas"/>
          <w:color w:val="001080"/>
          <w:sz w:val="21"/>
          <w:szCs w:val="21"/>
          <w:lang w:val="en-US"/>
        </w:rPr>
      </w:pPr>
      <w:r w:rsidRPr="00EB7414">
        <w:rPr>
          <w:rFonts w:ascii="Consolas" w:hAnsi="Consolas" w:eastAsia="Consolas" w:cs="Consolas"/>
          <w:color w:val="3B3B3B"/>
          <w:sz w:val="21"/>
          <w:szCs w:val="21"/>
          <w:lang w:val="en-US"/>
        </w:rPr>
        <w:t xml:space="preserve">                    join s on </w:t>
      </w:r>
      <w:r w:rsidRPr="00EB7414">
        <w:rPr>
          <w:rFonts w:ascii="Consolas" w:hAnsi="Consolas" w:eastAsia="Consolas" w:cs="Consolas"/>
          <w:color w:val="001080"/>
          <w:sz w:val="21"/>
          <w:szCs w:val="21"/>
          <w:lang w:val="en-US"/>
        </w:rPr>
        <w:t>s</w:t>
      </w:r>
      <w:r w:rsidRPr="00EB7414">
        <w:rPr>
          <w:rFonts w:ascii="Consolas" w:hAnsi="Consolas" w:eastAsia="Consolas" w:cs="Consolas"/>
          <w:color w:val="3B3B3B"/>
          <w:sz w:val="21"/>
          <w:szCs w:val="21"/>
          <w:lang w:val="en-US"/>
        </w:rPr>
        <w:t>.</w:t>
      </w:r>
      <w:r w:rsidRPr="00EB7414">
        <w:rPr>
          <w:rFonts w:ascii="Consolas" w:hAnsi="Consolas" w:eastAsia="Consolas" w:cs="Consolas"/>
          <w:color w:val="001080"/>
          <w:sz w:val="21"/>
          <w:szCs w:val="21"/>
          <w:lang w:val="en-US"/>
        </w:rPr>
        <w:t>n_post</w:t>
      </w:r>
      <w:r w:rsidRPr="00EB7414">
        <w:rPr>
          <w:rFonts w:ascii="Consolas" w:hAnsi="Consolas" w:eastAsia="Consolas" w:cs="Consolas"/>
          <w:color w:val="3B3B3B"/>
          <w:sz w:val="21"/>
          <w:szCs w:val="21"/>
          <w:lang w:val="en-US"/>
        </w:rPr>
        <w:t xml:space="preserve"> </w:t>
      </w:r>
      <w:r w:rsidRPr="00EB7414">
        <w:rPr>
          <w:rFonts w:ascii="Consolas" w:hAnsi="Consolas" w:eastAsia="Consolas" w:cs="Consolas"/>
          <w:color w:val="000000" w:themeColor="text1"/>
          <w:sz w:val="21"/>
          <w:szCs w:val="21"/>
          <w:lang w:val="en-US"/>
        </w:rPr>
        <w:t>=</w:t>
      </w:r>
      <w:r w:rsidRPr="00EB7414">
        <w:rPr>
          <w:rFonts w:ascii="Consolas" w:hAnsi="Consolas" w:eastAsia="Consolas" w:cs="Consolas"/>
          <w:color w:val="3B3B3B"/>
          <w:sz w:val="21"/>
          <w:szCs w:val="21"/>
          <w:lang w:val="en-US"/>
        </w:rPr>
        <w:t xml:space="preserve"> </w:t>
      </w:r>
      <w:r w:rsidRPr="00EB7414">
        <w:rPr>
          <w:rFonts w:ascii="Consolas" w:hAnsi="Consolas" w:eastAsia="Consolas" w:cs="Consolas"/>
          <w:color w:val="001080"/>
          <w:sz w:val="21"/>
          <w:szCs w:val="21"/>
          <w:lang w:val="en-US"/>
        </w:rPr>
        <w:t>spj</w:t>
      </w:r>
      <w:r w:rsidRPr="00EB7414">
        <w:rPr>
          <w:rFonts w:ascii="Consolas" w:hAnsi="Consolas" w:eastAsia="Consolas" w:cs="Consolas"/>
          <w:color w:val="3B3B3B"/>
          <w:sz w:val="21"/>
          <w:szCs w:val="21"/>
          <w:lang w:val="en-US"/>
        </w:rPr>
        <w:t>.</w:t>
      </w:r>
      <w:r w:rsidRPr="00EB7414">
        <w:rPr>
          <w:rFonts w:ascii="Consolas" w:hAnsi="Consolas" w:eastAsia="Consolas" w:cs="Consolas"/>
          <w:color w:val="001080"/>
          <w:sz w:val="21"/>
          <w:szCs w:val="21"/>
          <w:lang w:val="en-US"/>
        </w:rPr>
        <w:t>n_post</w:t>
      </w:r>
    </w:p>
    <w:p w:rsidRPr="00D45D4E" w:rsidR="137D5C57" w:rsidP="137D5C57" w:rsidRDefault="137D5C57" w14:paraId="4D9BAE70" w14:textId="2A8076AA">
      <w:pPr>
        <w:spacing w:after="0" w:line="285" w:lineRule="exact"/>
        <w:rPr>
          <w:rFonts w:ascii="Consolas" w:hAnsi="Consolas" w:eastAsia="Consolas" w:cs="Consolas"/>
          <w:color w:val="3B3B3B"/>
          <w:sz w:val="21"/>
          <w:szCs w:val="21"/>
          <w:lang w:val="en-US"/>
        </w:rPr>
      </w:pPr>
      <w:r w:rsidRPr="00EB7414">
        <w:rPr>
          <w:rFonts w:ascii="Consolas" w:hAnsi="Consolas" w:eastAsia="Consolas" w:cs="Consolas"/>
          <w:color w:val="3B3B3B"/>
          <w:sz w:val="21"/>
          <w:szCs w:val="21"/>
          <w:lang w:val="en-US"/>
        </w:rPr>
        <w:t xml:space="preserve">                    join p on </w:t>
      </w:r>
      <w:r w:rsidRPr="00EB7414">
        <w:rPr>
          <w:rFonts w:ascii="Consolas" w:hAnsi="Consolas" w:eastAsia="Consolas" w:cs="Consolas"/>
          <w:color w:val="001080"/>
          <w:sz w:val="21"/>
          <w:szCs w:val="21"/>
          <w:lang w:val="en-US"/>
        </w:rPr>
        <w:t>p</w:t>
      </w:r>
      <w:r w:rsidRPr="00EB7414">
        <w:rPr>
          <w:rFonts w:ascii="Consolas" w:hAnsi="Consolas" w:eastAsia="Consolas" w:cs="Consolas"/>
          <w:color w:val="3B3B3B"/>
          <w:sz w:val="21"/>
          <w:szCs w:val="21"/>
          <w:lang w:val="en-US"/>
        </w:rPr>
        <w:t>.</w:t>
      </w:r>
      <w:r w:rsidRPr="00EB7414">
        <w:rPr>
          <w:rFonts w:ascii="Consolas" w:hAnsi="Consolas" w:eastAsia="Consolas" w:cs="Consolas"/>
          <w:color w:val="001080"/>
          <w:sz w:val="21"/>
          <w:szCs w:val="21"/>
          <w:lang w:val="en-US"/>
        </w:rPr>
        <w:t>n_det</w:t>
      </w:r>
      <w:r w:rsidRPr="00EB7414">
        <w:rPr>
          <w:rFonts w:ascii="Consolas" w:hAnsi="Consolas" w:eastAsia="Consolas" w:cs="Consolas"/>
          <w:color w:val="3B3B3B"/>
          <w:sz w:val="21"/>
          <w:szCs w:val="21"/>
          <w:lang w:val="en-US"/>
        </w:rPr>
        <w:t xml:space="preserve"> </w:t>
      </w:r>
      <w:r w:rsidRPr="00EB7414">
        <w:rPr>
          <w:rFonts w:ascii="Consolas" w:hAnsi="Consolas" w:eastAsia="Consolas" w:cs="Consolas"/>
          <w:color w:val="000000" w:themeColor="text1"/>
          <w:sz w:val="21"/>
          <w:szCs w:val="21"/>
          <w:lang w:val="en-US"/>
        </w:rPr>
        <w:t>=</w:t>
      </w:r>
      <w:r w:rsidRPr="00EB7414">
        <w:rPr>
          <w:rFonts w:ascii="Consolas" w:hAnsi="Consolas" w:eastAsia="Consolas" w:cs="Consolas"/>
          <w:color w:val="3B3B3B"/>
          <w:sz w:val="21"/>
          <w:szCs w:val="21"/>
          <w:lang w:val="en-US"/>
        </w:rPr>
        <w:t xml:space="preserve"> </w:t>
      </w:r>
      <w:r w:rsidRPr="00EB7414">
        <w:rPr>
          <w:rFonts w:ascii="Consolas" w:hAnsi="Consolas" w:eastAsia="Consolas" w:cs="Consolas"/>
          <w:color w:val="001080"/>
          <w:sz w:val="21"/>
          <w:szCs w:val="21"/>
          <w:lang w:val="en-US"/>
        </w:rPr>
        <w:t>spj</w:t>
      </w:r>
      <w:r w:rsidRPr="00EB7414">
        <w:rPr>
          <w:rFonts w:ascii="Consolas" w:hAnsi="Consolas" w:eastAsia="Consolas" w:cs="Consolas"/>
          <w:color w:val="3B3B3B"/>
          <w:sz w:val="21"/>
          <w:szCs w:val="21"/>
          <w:lang w:val="en-US"/>
        </w:rPr>
        <w:t>.</w:t>
      </w:r>
      <w:r w:rsidRPr="00EB7414">
        <w:rPr>
          <w:rFonts w:ascii="Consolas" w:hAnsi="Consolas" w:eastAsia="Consolas" w:cs="Consolas"/>
          <w:color w:val="001080"/>
          <w:sz w:val="21"/>
          <w:szCs w:val="21"/>
          <w:lang w:val="en-US"/>
        </w:rPr>
        <w:t>n_det</w:t>
      </w:r>
      <w:r w:rsidRPr="00EB7414">
        <w:rPr>
          <w:rFonts w:ascii="Consolas" w:hAnsi="Consolas" w:eastAsia="Consolas" w:cs="Consolas"/>
          <w:color w:val="3B3B3B"/>
          <w:sz w:val="21"/>
          <w:szCs w:val="21"/>
          <w:lang w:val="en-US"/>
        </w:rPr>
        <w:t xml:space="preserve">   </w:t>
      </w:r>
    </w:p>
    <w:p w:rsidRPr="00D45D4E" w:rsidR="137D5C57" w:rsidP="137D5C57" w:rsidRDefault="137D5C57" w14:paraId="0CDCE939" w14:textId="63BB45DF">
      <w:pPr>
        <w:spacing w:after="0" w:line="285" w:lineRule="exact"/>
        <w:rPr>
          <w:rFonts w:ascii="Consolas" w:hAnsi="Consolas" w:eastAsia="Consolas" w:cs="Consolas"/>
          <w:color w:val="3B3B3B"/>
          <w:sz w:val="21"/>
          <w:szCs w:val="21"/>
          <w:lang w:val="en-US"/>
        </w:rPr>
      </w:pPr>
      <w:r w:rsidRPr="00EB7414">
        <w:rPr>
          <w:rFonts w:ascii="Consolas" w:hAnsi="Consolas" w:eastAsia="Consolas" w:cs="Consolas"/>
          <w:color w:val="3B3B3B"/>
          <w:sz w:val="21"/>
          <w:szCs w:val="21"/>
          <w:lang w:val="en-US"/>
        </w:rPr>
        <w:t xml:space="preserve">                    where ves </w:t>
      </w:r>
      <w:r w:rsidRPr="00EB7414">
        <w:rPr>
          <w:rFonts w:ascii="Consolas" w:hAnsi="Consolas" w:eastAsia="Consolas" w:cs="Consolas"/>
          <w:color w:val="000000" w:themeColor="text1"/>
          <w:sz w:val="21"/>
          <w:szCs w:val="21"/>
          <w:lang w:val="en-US"/>
        </w:rPr>
        <w:t>&gt;</w:t>
      </w:r>
      <w:r w:rsidRPr="00EB7414">
        <w:rPr>
          <w:rFonts w:ascii="Consolas" w:hAnsi="Consolas" w:eastAsia="Consolas" w:cs="Consolas"/>
          <w:color w:val="3B3B3B"/>
          <w:sz w:val="21"/>
          <w:szCs w:val="21"/>
          <w:lang w:val="en-US"/>
        </w:rPr>
        <w:t xml:space="preserve"> </w:t>
      </w:r>
      <w:r w:rsidRPr="00EB7414">
        <w:rPr>
          <w:rFonts w:ascii="Consolas" w:hAnsi="Consolas" w:eastAsia="Consolas" w:cs="Consolas"/>
          <w:color w:val="098658"/>
          <w:sz w:val="21"/>
          <w:szCs w:val="21"/>
          <w:lang w:val="en-US"/>
        </w:rPr>
        <w:t>12</w:t>
      </w:r>
      <w:r w:rsidRPr="00EB7414">
        <w:rPr>
          <w:rFonts w:ascii="Consolas" w:hAnsi="Consolas" w:eastAsia="Consolas" w:cs="Consolas"/>
          <w:color w:val="3B3B3B"/>
          <w:sz w:val="21"/>
          <w:szCs w:val="21"/>
          <w:lang w:val="en-US"/>
        </w:rPr>
        <w:t xml:space="preserve"> and </w:t>
      </w:r>
      <w:r w:rsidRPr="00EB7414">
        <w:rPr>
          <w:rFonts w:ascii="Consolas" w:hAnsi="Consolas" w:eastAsia="Consolas" w:cs="Consolas"/>
          <w:color w:val="001080"/>
          <w:sz w:val="21"/>
          <w:szCs w:val="21"/>
          <w:lang w:val="en-US"/>
        </w:rPr>
        <w:t>s</w:t>
      </w:r>
      <w:r w:rsidRPr="00EB7414">
        <w:rPr>
          <w:rFonts w:ascii="Consolas" w:hAnsi="Consolas" w:eastAsia="Consolas" w:cs="Consolas"/>
          <w:color w:val="3B3B3B"/>
          <w:sz w:val="21"/>
          <w:szCs w:val="21"/>
          <w:lang w:val="en-US"/>
        </w:rPr>
        <w:t>.</w:t>
      </w:r>
      <w:r w:rsidRPr="00EB7414">
        <w:rPr>
          <w:rFonts w:ascii="Consolas" w:hAnsi="Consolas" w:eastAsia="Consolas" w:cs="Consolas"/>
          <w:color w:val="001080"/>
          <w:sz w:val="21"/>
          <w:szCs w:val="21"/>
          <w:lang w:val="en-US"/>
        </w:rPr>
        <w:t>name</w:t>
      </w:r>
      <w:r w:rsidRPr="00EB7414">
        <w:rPr>
          <w:rFonts w:ascii="Consolas" w:hAnsi="Consolas" w:eastAsia="Consolas" w:cs="Consolas"/>
          <w:color w:val="3B3B3B"/>
          <w:sz w:val="21"/>
          <w:szCs w:val="21"/>
          <w:lang w:val="en-US"/>
        </w:rPr>
        <w:t xml:space="preserve"> </w:t>
      </w:r>
      <w:r w:rsidRPr="00EB7414">
        <w:rPr>
          <w:rFonts w:ascii="Consolas" w:hAnsi="Consolas" w:eastAsia="Consolas" w:cs="Consolas"/>
          <w:color w:val="795E26"/>
          <w:sz w:val="21"/>
          <w:szCs w:val="21"/>
          <w:lang w:val="en-US"/>
        </w:rPr>
        <w:t>in</w:t>
      </w:r>
      <w:r w:rsidRPr="00EB7414">
        <w:rPr>
          <w:rFonts w:ascii="Consolas" w:hAnsi="Consolas" w:eastAsia="Consolas" w:cs="Consolas"/>
          <w:color w:val="3B3B3B"/>
          <w:sz w:val="21"/>
          <w:szCs w:val="21"/>
          <w:lang w:val="en-US"/>
        </w:rPr>
        <w:t xml:space="preserve"> (select name</w:t>
      </w:r>
    </w:p>
    <w:p w:rsidRPr="00D45D4E" w:rsidR="137D5C57" w:rsidP="137D5C57" w:rsidRDefault="137D5C57" w14:paraId="52BB00D5" w14:textId="6058766B">
      <w:pPr>
        <w:spacing w:after="0" w:line="285" w:lineRule="exact"/>
        <w:rPr>
          <w:rFonts w:ascii="Consolas" w:hAnsi="Consolas" w:eastAsia="Consolas" w:cs="Consolas"/>
          <w:color w:val="3B3B3B"/>
          <w:sz w:val="21"/>
          <w:szCs w:val="21"/>
          <w:lang w:val="en-US"/>
        </w:rPr>
      </w:pPr>
      <w:r w:rsidRPr="00EB7414">
        <w:rPr>
          <w:rFonts w:ascii="Consolas" w:hAnsi="Consolas" w:eastAsia="Consolas" w:cs="Consolas"/>
          <w:color w:val="3B3B3B"/>
          <w:sz w:val="21"/>
          <w:szCs w:val="21"/>
          <w:lang w:val="en-US"/>
        </w:rPr>
        <w:t xml:space="preserve">                                                  from s</w:t>
      </w:r>
    </w:p>
    <w:p w:rsidRPr="00D45D4E" w:rsidR="137D5C57" w:rsidP="137D5C57" w:rsidRDefault="137D5C57" w14:paraId="329B0C20" w14:textId="4A4FB4A1">
      <w:pPr>
        <w:spacing w:after="0" w:line="285" w:lineRule="exact"/>
        <w:rPr>
          <w:rFonts w:ascii="Consolas" w:hAnsi="Consolas" w:eastAsia="Consolas" w:cs="Consolas"/>
          <w:color w:val="3B3B3B"/>
          <w:sz w:val="21"/>
          <w:szCs w:val="21"/>
          <w:lang w:val="en-US"/>
        </w:rPr>
      </w:pPr>
      <w:r w:rsidRPr="00EB7414">
        <w:rPr>
          <w:rFonts w:ascii="Consolas" w:hAnsi="Consolas" w:eastAsia="Consolas" w:cs="Consolas"/>
          <w:color w:val="3B3B3B"/>
          <w:sz w:val="21"/>
          <w:szCs w:val="21"/>
          <w:lang w:val="en-US"/>
        </w:rPr>
        <w:t xml:space="preserve">                                                  order by name</w:t>
      </w:r>
    </w:p>
    <w:p w:rsidRPr="00D45D4E" w:rsidR="137D5C57" w:rsidP="137D5C57" w:rsidRDefault="137D5C57" w14:paraId="4CEDE047" w14:textId="5E0B51CD">
      <w:pPr>
        <w:spacing w:line="285" w:lineRule="exact"/>
        <w:rPr>
          <w:rFonts w:ascii="Consolas" w:hAnsi="Consolas" w:eastAsia="Consolas" w:cs="Consolas"/>
          <w:color w:val="3B3B3B"/>
          <w:sz w:val="21"/>
          <w:szCs w:val="21"/>
          <w:lang w:val="en-US"/>
        </w:rPr>
      </w:pPr>
      <w:r w:rsidRPr="00EB7414">
        <w:rPr>
          <w:rFonts w:ascii="Consolas" w:hAnsi="Consolas" w:eastAsia="Consolas" w:cs="Consolas"/>
          <w:color w:val="3B3B3B"/>
          <w:sz w:val="21"/>
          <w:szCs w:val="21"/>
          <w:lang w:val="en-US"/>
        </w:rPr>
        <w:t xml:space="preserve">                                                  limit </w:t>
      </w:r>
      <w:r w:rsidRPr="00EB7414">
        <w:rPr>
          <w:rFonts w:ascii="Consolas" w:hAnsi="Consolas" w:eastAsia="Consolas" w:cs="Consolas"/>
          <w:color w:val="098658"/>
          <w:sz w:val="21"/>
          <w:szCs w:val="21"/>
          <w:lang w:val="en-US"/>
        </w:rPr>
        <w:t>1</w:t>
      </w:r>
      <w:r w:rsidRPr="00EB7414">
        <w:rPr>
          <w:rFonts w:ascii="Consolas" w:hAnsi="Consolas" w:eastAsia="Consolas" w:cs="Consolas"/>
          <w:color w:val="3B3B3B"/>
          <w:sz w:val="21"/>
          <w:szCs w:val="21"/>
          <w:lang w:val="en-US"/>
        </w:rPr>
        <w:t>);</w:t>
      </w:r>
    </w:p>
    <w:p w:rsidRPr="00D45D4E" w:rsidR="137D5C57" w:rsidP="137D5C57" w:rsidRDefault="137D5C57" w14:paraId="68CDFF9D" w14:textId="41593810">
      <w:pPr>
        <w:rPr>
          <w:u w:val="single"/>
          <w:lang w:val="en-US"/>
        </w:rPr>
      </w:pPr>
    </w:p>
    <w:p w:rsidRPr="00EB7414" w:rsidR="137D5C57" w:rsidP="137D5C57" w:rsidRDefault="137D5C57" w14:paraId="78C67548" w14:textId="2FD1232F">
      <w:pPr>
        <w:rPr>
          <w:lang w:val="en-US"/>
        </w:rPr>
      </w:pPr>
    </w:p>
    <w:p w:rsidRPr="00EB7414" w:rsidR="137D5C57" w:rsidP="137D5C57" w:rsidRDefault="137D5C57" w14:paraId="74EB8E04" w14:textId="2EAA48FD">
      <w:pPr>
        <w:rPr>
          <w:b/>
          <w:bCs/>
          <w:lang w:val="en-US"/>
        </w:rPr>
      </w:pPr>
    </w:p>
    <w:p w:rsidRPr="00EB7414" w:rsidR="137D5C57" w:rsidP="137D5C57" w:rsidRDefault="137D5C57" w14:paraId="4C2721F0" w14:textId="2531CD2A">
      <w:pPr>
        <w:rPr>
          <w:b/>
          <w:bCs/>
          <w:lang w:val="en-US"/>
        </w:rPr>
      </w:pPr>
    </w:p>
    <w:p w:rsidRPr="00EB7414" w:rsidR="137D5C57" w:rsidP="137D5C57" w:rsidRDefault="137D5C57" w14:paraId="4753276E" w14:textId="068565E0">
      <w:pPr>
        <w:rPr>
          <w:b/>
          <w:bCs/>
          <w:lang w:val="en-US"/>
        </w:rPr>
      </w:pPr>
    </w:p>
    <w:p w:rsidRPr="00EB7414" w:rsidR="00EF7F60" w:rsidRDefault="00EF7F60" w14:paraId="482E0627" w14:textId="068565E0">
      <w:pPr>
        <w:rPr>
          <w:b/>
          <w:bCs/>
          <w:lang w:val="en-US"/>
        </w:rPr>
      </w:pPr>
      <w:r w:rsidRPr="00EB7414">
        <w:rPr>
          <w:b/>
          <w:bCs/>
          <w:lang w:val="en-US"/>
        </w:rPr>
        <w:br w:type="page"/>
      </w:r>
    </w:p>
    <w:p w:rsidR="002D3EE4" w:rsidP="002D3EE4" w:rsidRDefault="137D5C57" w14:paraId="0B319FC5" w14:textId="7DA7CE28">
      <w:pPr>
        <w:rPr>
          <w:b/>
          <w:bCs/>
        </w:rPr>
      </w:pPr>
      <w:r w:rsidRPr="137D5C57">
        <w:rPr>
          <w:b/>
          <w:bCs/>
        </w:rPr>
        <w:t>2. Каковы правила использования SQL-описаний в программах на ESQL/C?</w:t>
      </w:r>
    </w:p>
    <w:p w:rsidR="005975FF" w:rsidP="002D3EE4" w:rsidRDefault="005975FF" w14:paraId="22932459" w14:textId="7DA7CE28">
      <w:pPr>
        <w:rPr>
          <w:b/>
          <w:bCs/>
        </w:rPr>
      </w:pPr>
      <w:r>
        <w:rPr>
          <w:noProof/>
        </w:rPr>
        <w:drawing>
          <wp:inline distT="0" distB="0" distL="0" distR="0" wp14:anchorId="200C6C76" wp14:editId="16A39E6E">
            <wp:extent cx="5940427" cy="12446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7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A11" w:rsidP="00487A11" w:rsidRDefault="00487A11" w14:paraId="625D4C04" w14:textId="25EA63F6">
      <w:r>
        <w:t>Правила использования SQL-описаний в ESQL/C следующие:</w:t>
      </w:r>
    </w:p>
    <w:p w:rsidRPr="00AF62F7" w:rsidR="00487A11" w:rsidP="00487A11" w:rsidRDefault="4FAD3CA8" w14:paraId="73E3E631" w14:textId="6D2EF70E">
      <w:pPr>
        <w:pStyle w:val="a3"/>
        <w:numPr>
          <w:ilvl w:val="0"/>
          <w:numId w:val="5"/>
        </w:numPr>
        <w:rPr>
          <w:u w:val="single"/>
        </w:rPr>
      </w:pPr>
      <w:r w:rsidRPr="4FAD3CA8">
        <w:rPr>
          <w:u w:val="single"/>
        </w:rPr>
        <w:t xml:space="preserve">Определение переменных для привязки их к SQL-запросам: </w:t>
      </w:r>
    </w:p>
    <w:p w:rsidR="00487A11" w:rsidP="00487A11" w:rsidRDefault="137D5C57" w14:paraId="7A07F5AF" w14:textId="6F5E93EF">
      <w:pPr>
        <w:pStyle w:val="a3"/>
      </w:pPr>
      <w:r>
        <w:t>Внешние SQL-</w:t>
      </w:r>
      <w:r w:rsidR="4FAD3CA8">
        <w:t>переменные</w:t>
      </w:r>
      <w:r>
        <w:t xml:space="preserve"> должны быть объявлены между парой директив </w:t>
      </w:r>
      <w:r w:rsidRPr="137D5C57">
        <w:rPr>
          <w:b/>
          <w:bCs/>
        </w:rPr>
        <w:t xml:space="preserve">EXEC SQL DECLARE SECTION </w:t>
      </w:r>
      <w:r>
        <w:t xml:space="preserve">и </w:t>
      </w:r>
      <w:r w:rsidRPr="137D5C57">
        <w:rPr>
          <w:b/>
          <w:bCs/>
        </w:rPr>
        <w:t>EXEC SQL END DECLARE SECTION</w:t>
      </w:r>
      <w:r>
        <w:t>. Эта секция объявления должна быть помещена перед основным телом функции на языке C.</w:t>
      </w:r>
    </w:p>
    <w:p w:rsidRPr="00EB7414" w:rsidR="3DF35AF7" w:rsidP="3DF35AF7" w:rsidRDefault="3DF35AF7" w14:paraId="7A7B90A6" w14:textId="77777777">
      <w:pPr>
        <w:spacing w:after="0"/>
        <w:rPr>
          <w:rFonts w:ascii="Consolas" w:hAnsi="Consolas" w:eastAsia="Consolas" w:cs="Consolas"/>
          <w:b/>
          <w:lang w:val="en-US"/>
        </w:rPr>
      </w:pPr>
      <w:r w:rsidRPr="78A6085A">
        <w:rPr>
          <w:rFonts w:ascii="Consolas" w:hAnsi="Consolas" w:eastAsia="Consolas" w:cs="Consolas"/>
          <w:b/>
        </w:rPr>
        <w:t xml:space="preserve">    </w:t>
      </w:r>
      <w:r w:rsidRPr="00EB7414">
        <w:rPr>
          <w:rFonts w:ascii="Consolas" w:hAnsi="Consolas" w:eastAsia="Consolas" w:cs="Consolas"/>
          <w:b/>
          <w:lang w:val="en-US"/>
        </w:rPr>
        <w:t>exec sql begin declare section;</w:t>
      </w:r>
    </w:p>
    <w:p w:rsidR="3DF35AF7" w:rsidP="3DF35AF7" w:rsidRDefault="3DF35AF7" w14:paraId="2FB64453" w14:textId="07A7D484">
      <w:pPr>
        <w:spacing w:after="0"/>
        <w:rPr>
          <w:rFonts w:ascii="Consolas" w:hAnsi="Consolas" w:eastAsia="Consolas" w:cs="Consolas"/>
          <w:lang w:val="en-US"/>
        </w:rPr>
      </w:pPr>
      <w:r w:rsidRPr="00EB7414">
        <w:rPr>
          <w:rFonts w:ascii="Consolas" w:hAnsi="Consolas" w:eastAsia="Consolas" w:cs="Consolas"/>
          <w:lang w:val="en-US"/>
        </w:rPr>
        <w:t xml:space="preserve">        int reiting, count_izd, weight, min_weight, pves;</w:t>
      </w:r>
    </w:p>
    <w:p w:rsidR="3DF35AF7" w:rsidP="3DF35AF7" w:rsidRDefault="3DF35AF7" w14:paraId="06FE1D81" w14:textId="1C664DD8">
      <w:pPr>
        <w:spacing w:after="0"/>
        <w:rPr>
          <w:rFonts w:ascii="Consolas" w:hAnsi="Consolas" w:eastAsia="Consolas" w:cs="Consolas"/>
          <w:lang w:val="en-US"/>
        </w:rPr>
      </w:pPr>
      <w:r w:rsidRPr="00EB7414">
        <w:rPr>
          <w:rFonts w:ascii="Consolas" w:hAnsi="Consolas" w:eastAsia="Consolas" w:cs="Consolas"/>
          <w:lang w:val="en-US"/>
        </w:rPr>
        <w:t xml:space="preserve">        float mves;</w:t>
      </w:r>
    </w:p>
    <w:p w:rsidR="3DF35AF7" w:rsidP="3DF35AF7" w:rsidRDefault="3DF35AF7" w14:paraId="3FE0CC8A" w14:textId="7BED2347">
      <w:pPr>
        <w:spacing w:after="0"/>
        <w:rPr>
          <w:rFonts w:ascii="Consolas" w:hAnsi="Consolas" w:eastAsia="Consolas" w:cs="Consolas"/>
          <w:lang w:val="en-US"/>
        </w:rPr>
      </w:pPr>
      <w:r w:rsidRPr="00EB7414">
        <w:rPr>
          <w:rFonts w:ascii="Consolas" w:hAnsi="Consolas" w:eastAsia="Consolas" w:cs="Consolas"/>
          <w:lang w:val="en-US"/>
        </w:rPr>
        <w:t xml:space="preserve">        char n_post[7], name[21], town[21], n_izd[7], n_det[7], task_num;</w:t>
      </w:r>
    </w:p>
    <w:p w:rsidR="3C578A96" w:rsidP="3DF35AF7" w:rsidRDefault="3DF35AF7" w14:paraId="08D0817F" w14:textId="25237B4F">
      <w:pPr>
        <w:rPr>
          <w:rFonts w:ascii="Consolas" w:hAnsi="Consolas" w:eastAsia="Consolas" w:cs="Consolas"/>
          <w:b/>
          <w:lang w:val="en-US"/>
        </w:rPr>
      </w:pPr>
      <w:r w:rsidRPr="00EB7414">
        <w:rPr>
          <w:rFonts w:ascii="Consolas" w:hAnsi="Consolas" w:eastAsia="Consolas" w:cs="Consolas"/>
          <w:lang w:val="en-US"/>
        </w:rPr>
        <w:t xml:space="preserve">    </w:t>
      </w:r>
      <w:r w:rsidRPr="00EB7414">
        <w:rPr>
          <w:rFonts w:ascii="Consolas" w:hAnsi="Consolas" w:eastAsia="Consolas" w:cs="Consolas"/>
          <w:b/>
          <w:lang w:val="en-US"/>
        </w:rPr>
        <w:t>exec sql end declare section;</w:t>
      </w:r>
    </w:p>
    <w:p w:rsidR="78A6085A" w:rsidP="78A6085A" w:rsidRDefault="78A6085A" w14:paraId="2C67D78D" w14:textId="2D9A23EB">
      <w:pPr>
        <w:rPr>
          <w:lang w:val="en-US"/>
        </w:rPr>
      </w:pPr>
    </w:p>
    <w:p w:rsidRPr="00AF62F7" w:rsidR="00AF62F7" w:rsidP="00AF62F7" w:rsidRDefault="137D5C57" w14:paraId="2B603BE1" w14:textId="25E5F69D">
      <w:pPr>
        <w:pStyle w:val="a3"/>
        <w:numPr>
          <w:ilvl w:val="0"/>
          <w:numId w:val="5"/>
        </w:numPr>
        <w:rPr>
          <w:u w:val="single"/>
        </w:rPr>
      </w:pPr>
      <w:r w:rsidRPr="137D5C57">
        <w:rPr>
          <w:u w:val="single"/>
        </w:rPr>
        <w:t xml:space="preserve">Набор данных: </w:t>
      </w:r>
    </w:p>
    <w:p w:rsidR="00487A11" w:rsidP="00AF62F7" w:rsidRDefault="137D5C57" w14:paraId="37520BFC" w14:textId="384ADF2B">
      <w:pPr>
        <w:pStyle w:val="a3"/>
      </w:pPr>
      <w:commentRangeStart w:id="0"/>
      <w:r>
        <w:t>SQL-описания используются для определения переменных, которые будут использоваться для хранения результирующего набора или отдельных значений из табличных столбцов в базе данных.</w:t>
      </w:r>
    </w:p>
    <w:p w:rsidR="00AF62F7" w:rsidP="00AF62F7" w:rsidRDefault="00AF62F7" w14:paraId="54741E28" w14:textId="77777777">
      <w:pPr>
        <w:pStyle w:val="a3"/>
      </w:pPr>
    </w:p>
    <w:p w:rsidR="00487A11" w:rsidP="001E3285" w:rsidRDefault="137D5C57" w14:paraId="61A2999D" w14:textId="19D04DEE">
      <w:pPr>
        <w:pStyle w:val="a3"/>
        <w:rPr>
          <w:highlight w:val="yellow"/>
        </w:rPr>
      </w:pPr>
      <w:r w:rsidRPr="137D5C57">
        <w:rPr>
          <w:highlight w:val="yellow"/>
        </w:rPr>
        <w:t>Надо ещё написать примеры таких переменных</w:t>
      </w:r>
      <w:commentRangeEnd w:id="0"/>
      <w:r>
        <w:commentReference w:id="0"/>
      </w:r>
    </w:p>
    <w:p w:rsidR="001E3285" w:rsidP="001E3285" w:rsidRDefault="001E3285" w14:paraId="2C90E8DB" w14:textId="77777777">
      <w:pPr>
        <w:pStyle w:val="a3"/>
      </w:pPr>
    </w:p>
    <w:p w:rsidRPr="001E3285" w:rsidR="001E3285" w:rsidP="001E3285" w:rsidRDefault="137D5C57" w14:paraId="618D8F8F" w14:textId="0EC93F23">
      <w:pPr>
        <w:pStyle w:val="a3"/>
        <w:numPr>
          <w:ilvl w:val="0"/>
          <w:numId w:val="5"/>
        </w:numPr>
        <w:rPr>
          <w:u w:val="single"/>
        </w:rPr>
      </w:pPr>
      <w:r w:rsidRPr="137D5C57">
        <w:rPr>
          <w:u w:val="single"/>
        </w:rPr>
        <w:t xml:space="preserve">Привязка переменных: </w:t>
      </w:r>
    </w:p>
    <w:p w:rsidR="001E3285" w:rsidP="001E3285" w:rsidRDefault="137D5C57" w14:paraId="53851D54" w14:textId="7E759EF5">
      <w:pPr>
        <w:pStyle w:val="a3"/>
      </w:pPr>
      <w:r>
        <w:t>Переменные, используемые в SQL-операторах, должны быть связаны с SQL-описаниями</w:t>
      </w:r>
      <w:r w:rsidR="3CB47AF2">
        <w:t xml:space="preserve"> оператором INTO</w:t>
      </w:r>
      <w:r w:rsidR="3881B697">
        <w:t>.</w:t>
      </w:r>
      <w:r>
        <w:t xml:space="preserve"> Для этого перед именем переменной ставится двоеточие ":", указывая на привязку переменной к SQL-описанию. </w:t>
      </w:r>
    </w:p>
    <w:p w:rsidRPr="001E3285" w:rsidR="00487A11" w:rsidP="269D40D7" w:rsidRDefault="137D5C57" w14:paraId="5B59C11F" w14:textId="6A8E59F6">
      <w:pPr>
        <w:pStyle w:val="a3"/>
        <w:spacing w:after="120"/>
        <w:rPr>
          <w:lang w:val="en-US"/>
        </w:rPr>
      </w:pPr>
      <w:r>
        <w:t>Например</w:t>
      </w:r>
      <w:r w:rsidRPr="00EB7414">
        <w:rPr>
          <w:lang w:val="en-US"/>
        </w:rPr>
        <w:t xml:space="preserve">: </w:t>
      </w:r>
    </w:p>
    <w:p w:rsidRPr="001E3285" w:rsidR="00487A11" w:rsidP="0401E35F" w:rsidRDefault="137D5C57" w14:paraId="38A61FA7" w14:textId="2106CEE6">
      <w:pPr>
        <w:pStyle w:val="a3"/>
        <w:spacing w:before="220" w:after="220"/>
        <w:rPr>
          <w:lang w:val="en-US"/>
        </w:rPr>
      </w:pPr>
      <w:r w:rsidRPr="00EB7414">
        <w:rPr>
          <w:rFonts w:ascii="Consolas" w:hAnsi="Consolas" w:eastAsia="Consolas" w:cs="Consolas"/>
          <w:lang w:val="en-US"/>
        </w:rPr>
        <w:t>SELECT column1</w:t>
      </w:r>
      <w:r w:rsidRPr="00EB7414">
        <w:rPr>
          <w:rFonts w:ascii="Consolas" w:hAnsi="Consolas" w:eastAsia="Consolas" w:cs="Consolas"/>
          <w:b/>
          <w:lang w:val="en-US"/>
        </w:rPr>
        <w:t xml:space="preserve"> INTO :variable </w:t>
      </w:r>
      <w:r w:rsidRPr="00EB7414">
        <w:rPr>
          <w:rFonts w:ascii="Consolas" w:hAnsi="Consolas" w:eastAsia="Consolas" w:cs="Consolas"/>
          <w:lang w:val="en-US"/>
        </w:rPr>
        <w:t>FROM table_name;</w:t>
      </w:r>
    </w:p>
    <w:p w:rsidRPr="001E3285" w:rsidR="001E3285" w:rsidP="001E3285" w:rsidRDefault="137D5C57" w14:paraId="38D3537D" w14:textId="77C36383">
      <w:pPr>
        <w:pStyle w:val="a3"/>
        <w:numPr>
          <w:ilvl w:val="0"/>
          <w:numId w:val="5"/>
        </w:numPr>
        <w:rPr>
          <w:u w:val="single"/>
        </w:rPr>
      </w:pPr>
      <w:r w:rsidRPr="137D5C57">
        <w:rPr>
          <w:u w:val="single"/>
        </w:rPr>
        <w:t>Результаты запросов:</w:t>
      </w:r>
    </w:p>
    <w:p w:rsidR="00487A11" w:rsidP="001E3285" w:rsidRDefault="137D5C57" w14:paraId="58190A08" w14:textId="34C3063E">
      <w:pPr>
        <w:pStyle w:val="a3"/>
      </w:pPr>
      <w:r>
        <w:t xml:space="preserve">Результирующие значения, полученные из SQL-запросов, должны быть присвоены SQL-описаниям с использованием оператора </w:t>
      </w:r>
      <w:r w:rsidRPr="137D5C57">
        <w:rPr>
          <w:b/>
          <w:bCs/>
        </w:rPr>
        <w:t>INTO</w:t>
      </w:r>
      <w:r>
        <w:t>. Это делается для сохранения полученных данных в определенной переменной или переменных.</w:t>
      </w:r>
    </w:p>
    <w:p w:rsidRPr="00D45D4E" w:rsidR="00487A11" w:rsidP="00487A11" w:rsidRDefault="002D0895" w14:paraId="53A2AFDE" w14:textId="64070AE8">
      <w:pPr>
        <w:rPr>
          <w:lang w:val="en-US"/>
        </w:rPr>
      </w:pPr>
      <w:r>
        <w:tab/>
      </w:r>
      <w:r>
        <w:t>Пример</w:t>
      </w:r>
      <w:r w:rsidRPr="00D45D4E">
        <w:rPr>
          <w:lang w:val="en-US"/>
        </w:rPr>
        <w:t xml:space="preserve"> </w:t>
      </w:r>
      <w:r>
        <w:t>кода</w:t>
      </w:r>
      <w:r w:rsidRPr="00D45D4E" w:rsidR="0014165A">
        <w:rPr>
          <w:lang w:val="en-US"/>
        </w:rPr>
        <w:t>:</w:t>
      </w:r>
    </w:p>
    <w:p w:rsidRPr="009D332B" w:rsidR="009D332B" w:rsidP="7E7E7747" w:rsidRDefault="0014165A" w14:paraId="00B6DD46" w14:textId="77777777">
      <w:pPr>
        <w:spacing w:before="280" w:after="0"/>
        <w:rPr>
          <w:lang w:val="en-US"/>
        </w:rPr>
      </w:pPr>
      <w:r w:rsidRPr="00D45D4E">
        <w:rPr>
          <w:lang w:val="en-US"/>
        </w:rPr>
        <w:tab/>
      </w:r>
      <w:r w:rsidRPr="009D332B" w:rsidR="009D332B">
        <w:rPr>
          <w:lang w:val="en-US"/>
        </w:rPr>
        <w:t xml:space="preserve">// </w:t>
      </w:r>
      <w:r w:rsidR="009D332B">
        <w:t>запрос</w:t>
      </w:r>
    </w:p>
    <w:p w:rsidRPr="009D332B" w:rsidR="009D332B" w:rsidP="7E7E7747" w:rsidRDefault="137D5C57" w14:paraId="02538646" w14:textId="77777777">
      <w:pPr>
        <w:spacing w:after="0"/>
        <w:rPr>
          <w:lang w:val="en-US"/>
        </w:rPr>
      </w:pPr>
      <w:r w:rsidRPr="00EB7414">
        <w:rPr>
          <w:lang w:val="en-US"/>
        </w:rPr>
        <w:t xml:space="preserve">                    exec sql select count(distinct n_izd) </w:t>
      </w:r>
    </w:p>
    <w:p w:rsidRPr="009D332B" w:rsidR="009D332B" w:rsidP="0401E35F" w:rsidRDefault="137D5C57" w14:paraId="5952D59D" w14:textId="77777777">
      <w:pPr>
        <w:spacing w:after="0"/>
        <w:rPr>
          <w:b/>
          <w:bCs/>
          <w:lang w:val="en-US"/>
        </w:rPr>
      </w:pPr>
      <w:r w:rsidRPr="00EB7414">
        <w:rPr>
          <w:b/>
          <w:lang w:val="en-US"/>
        </w:rPr>
        <w:t xml:space="preserve">                    into :count_izd</w:t>
      </w:r>
    </w:p>
    <w:p w:rsidRPr="009D332B" w:rsidR="009D332B" w:rsidP="0401E35F" w:rsidRDefault="137D5C57" w14:paraId="59D9D77D" w14:textId="77777777">
      <w:pPr>
        <w:spacing w:after="0"/>
        <w:rPr>
          <w:lang w:val="en-US"/>
        </w:rPr>
      </w:pPr>
      <w:r w:rsidRPr="00EB7414">
        <w:rPr>
          <w:lang w:val="en-US"/>
        </w:rPr>
        <w:t xml:space="preserve">                    from spj</w:t>
      </w:r>
    </w:p>
    <w:p w:rsidRPr="009D332B" w:rsidR="009D332B" w:rsidP="0401E35F" w:rsidRDefault="137D5C57" w14:paraId="152CB3C6" w14:textId="77777777">
      <w:pPr>
        <w:spacing w:after="0"/>
        <w:rPr>
          <w:lang w:val="en-US"/>
        </w:rPr>
      </w:pPr>
      <w:r w:rsidRPr="00EB7414">
        <w:rPr>
          <w:lang w:val="en-US"/>
        </w:rPr>
        <w:t xml:space="preserve">                    join s on s.n_post = spj.n_post</w:t>
      </w:r>
    </w:p>
    <w:p w:rsidRPr="009D332B" w:rsidR="009D332B" w:rsidP="0401E35F" w:rsidRDefault="137D5C57" w14:paraId="6EF972D7" w14:textId="2F9B28E3">
      <w:pPr>
        <w:spacing w:after="0"/>
        <w:rPr>
          <w:lang w:val="en-US"/>
        </w:rPr>
      </w:pPr>
      <w:r w:rsidRPr="00EB7414">
        <w:rPr>
          <w:lang w:val="en-US"/>
        </w:rPr>
        <w:t xml:space="preserve">                    join p on p.n_det = spj.n_det</w:t>
      </w:r>
    </w:p>
    <w:p w:rsidRPr="009D332B" w:rsidR="009D332B" w:rsidP="0401E35F" w:rsidRDefault="137D5C57" w14:paraId="72B79FFB" w14:textId="77777777">
      <w:pPr>
        <w:spacing w:after="0"/>
        <w:rPr>
          <w:lang w:val="en-US"/>
        </w:rPr>
      </w:pPr>
      <w:r w:rsidRPr="00EB7414">
        <w:rPr>
          <w:lang w:val="en-US"/>
        </w:rPr>
        <w:t xml:space="preserve">                    where ves &gt; 12 and s.name in (select name</w:t>
      </w:r>
    </w:p>
    <w:p w:rsidRPr="009D332B" w:rsidR="009D332B" w:rsidP="0401E35F" w:rsidRDefault="137D5C57" w14:paraId="09816662" w14:textId="77777777">
      <w:pPr>
        <w:spacing w:after="0"/>
        <w:rPr>
          <w:lang w:val="en-US"/>
        </w:rPr>
      </w:pPr>
      <w:r w:rsidRPr="00EB7414">
        <w:rPr>
          <w:lang w:val="en-US"/>
        </w:rPr>
        <w:t xml:space="preserve">                                                from s</w:t>
      </w:r>
    </w:p>
    <w:p w:rsidRPr="009D332B" w:rsidR="009D332B" w:rsidP="0401E35F" w:rsidRDefault="137D5C57" w14:paraId="44417D5E" w14:textId="77777777">
      <w:pPr>
        <w:spacing w:after="0"/>
        <w:rPr>
          <w:lang w:val="en-US"/>
        </w:rPr>
      </w:pPr>
      <w:r w:rsidRPr="00EB7414">
        <w:rPr>
          <w:lang w:val="en-US"/>
        </w:rPr>
        <w:t xml:space="preserve">                                                order by name</w:t>
      </w:r>
    </w:p>
    <w:p w:rsidRPr="009D332B" w:rsidR="0014165A" w:rsidP="0401E35F" w:rsidRDefault="137D5C57" w14:paraId="4377C05C" w14:textId="1F7348BB">
      <w:pPr>
        <w:spacing w:after="280"/>
        <w:rPr>
          <w:lang w:val="en-US"/>
        </w:rPr>
      </w:pPr>
      <w:r w:rsidRPr="00EB7414">
        <w:rPr>
          <w:lang w:val="en-US"/>
        </w:rPr>
        <w:t xml:space="preserve">                                                limit name);</w:t>
      </w:r>
    </w:p>
    <w:p w:rsidRPr="009D332B" w:rsidR="009D332B" w:rsidP="0401E35F" w:rsidRDefault="137D5C57" w14:paraId="7160B5A7" w14:textId="5EA303E2">
      <w:pPr>
        <w:pStyle w:val="a3"/>
        <w:keepNext/>
        <w:numPr>
          <w:ilvl w:val="0"/>
          <w:numId w:val="5"/>
        </w:numPr>
        <w:rPr>
          <w:u w:val="single"/>
        </w:rPr>
      </w:pPr>
      <w:r w:rsidRPr="137D5C57">
        <w:rPr>
          <w:u w:val="single"/>
        </w:rPr>
        <w:t>Компиляция и выполнение кода:</w:t>
      </w:r>
    </w:p>
    <w:p w:rsidRPr="00BC7A7E" w:rsidR="00FD2DF2" w:rsidP="00BC7A7E" w:rsidRDefault="137D5C57" w14:paraId="7A5E5E5A" w14:textId="3ACA8FA3">
      <w:pPr>
        <w:pStyle w:val="a3"/>
      </w:pPr>
      <w:r>
        <w:t>Код, содержащий SQL-описания, должен быть скомпилирован и выполнен вместе с остальной частью программы на языке C. Утилиты компиляции ESQL/C анализируют SQL-описания и генерируют соответствующий код, который будет работать с базой данных.</w:t>
      </w:r>
    </w:p>
    <w:p w:rsidR="002D3EE4" w:rsidP="002D3EE4" w:rsidRDefault="201EC8BD" w14:paraId="49B5B4DE" w14:textId="0A9E6A3D">
      <w:pPr>
        <w:rPr>
          <w:b/>
          <w:bCs/>
        </w:rPr>
      </w:pPr>
      <w:r w:rsidRPr="4FBE777F">
        <w:rPr>
          <w:b/>
          <w:sz w:val="28"/>
          <w:szCs w:val="28"/>
        </w:rPr>
        <w:t>3.</w:t>
      </w:r>
      <w:r w:rsidRPr="201EC8BD">
        <w:rPr>
          <w:b/>
          <w:bCs/>
        </w:rPr>
        <w:t xml:space="preserve"> </w:t>
      </w:r>
      <w:r w:rsidRPr="201EC8BD">
        <w:rPr>
          <w:b/>
          <w:bCs/>
          <w:sz w:val="28"/>
          <w:szCs w:val="28"/>
        </w:rPr>
        <w:t xml:space="preserve">Как обрабатываются NULL-значения в программах на языке ESQL/C? </w:t>
      </w:r>
    </w:p>
    <w:p w:rsidR="6B7E4A53" w:rsidRDefault="683766F8" w14:paraId="667451FF" w14:textId="533D1280">
      <w:r>
        <w:t xml:space="preserve">В C нет NULL-типов данных, поэтому для проверки </w:t>
      </w:r>
      <w:r w:rsidR="5CD95748">
        <w:t>значения переменной на NULL существует 3 способа:</w:t>
      </w:r>
    </w:p>
    <w:p w:rsidR="5CD95748" w:rsidP="5CD95748" w:rsidRDefault="4B10B9A6" w14:paraId="2A666EA6" w14:textId="2CE99CFC">
      <w:pPr>
        <w:pStyle w:val="a3"/>
        <w:numPr>
          <w:ilvl w:val="0"/>
          <w:numId w:val="7"/>
        </w:numPr>
      </w:pPr>
      <w:r>
        <w:t>Использование в запросах переменных-индикаторов (например, SELECT row INTO :name:nameInd …). В таком случае, если row будет равен NULL, то в nameInd будет значение -1, иначе 0.</w:t>
      </w:r>
    </w:p>
    <w:p w:rsidR="4B10B9A6" w:rsidP="4B10B9A6" w:rsidRDefault="4B10B9A6" w14:paraId="5FA98A1E" w14:textId="64841333">
      <w:pPr>
        <w:pStyle w:val="a3"/>
        <w:numPr>
          <w:ilvl w:val="0"/>
          <w:numId w:val="7"/>
        </w:numPr>
      </w:pPr>
      <w:r>
        <w:t>Проверка переменных функцией risnull(DATATYPE, VAR_POINTER): функция вернёт -1, если переменная равна NULL, либо 0 в противном случае.</w:t>
      </w:r>
    </w:p>
    <w:p w:rsidR="78FD85B6" w:rsidP="78FD85B6" w:rsidRDefault="4B10B9A6" w14:paraId="26102E99" w14:textId="5156772D">
      <w:pPr>
        <w:pStyle w:val="a3"/>
        <w:numPr>
          <w:ilvl w:val="0"/>
          <w:numId w:val="7"/>
        </w:numPr>
      </w:pPr>
      <w:r>
        <w:t>Проверка флага sqlca.sqlcode: при включенном параметре компилятора -icheck и возникновении NULL в строке, в sqlca.sqlcode будет отрицательное значение как об ошибке.</w:t>
      </w:r>
    </w:p>
    <w:p w:rsidR="06BFF1A1" w:rsidP="06BFF1A1" w:rsidRDefault="06BFF1A1" w14:paraId="1CAC41D8" w14:textId="32E89C50"/>
    <w:p w:rsidR="000A6B98" w:rsidP="000A6B98" w:rsidRDefault="000A6B98" w14:paraId="3C0E569A" w14:textId="77777777">
      <w:r>
        <w:t>Поскольку в языке С нет возможности убедиться, имеет ли элемент таблицы какое-либо значение, ESQL/C делает это для своих главных переменных., называемых переменными-индикаторами. Переменная-индикатор является дополнительной переменной, ассоциированной с главной переменной, в которую могут поступать NULL-значения. Когда сервер БД помещает данные в главную переменную, он также устанавливает специальное значение в переменную-индикатор, которое показывает, не являются ли эти данные NULL-значением.</w:t>
      </w:r>
    </w:p>
    <w:p w:rsidR="000A6B98" w:rsidP="000A6B98" w:rsidRDefault="000A6B98" w14:paraId="0D1D1DC7" w14:textId="77777777"/>
    <w:p w:rsidR="000A6B98" w:rsidP="000A6B98" w:rsidRDefault="137D5C57" w14:paraId="310C07E0" w14:textId="5BC7ADB6">
      <w:r>
        <w:t>Переменная-индикатор описывается как обычная главная переменная целого типа, а при использовании отделяется от главной переменной, в которую передаются значения, знаками ":", "$" или словом indicator.</w:t>
      </w:r>
    </w:p>
    <w:p w:rsidR="000A6B98" w:rsidP="000A6B98" w:rsidRDefault="137D5C57" w14:paraId="3596F923" w14:textId="4D57ED87">
      <w:r>
        <w:t>Пример объявления переменной и индикатора (на этом этапе они между собой не связаны):</w:t>
      </w:r>
    </w:p>
    <w:p w:rsidRPr="00D45D4E" w:rsidR="137D5C57" w:rsidP="137D5C57" w:rsidRDefault="137D5C57" w14:paraId="2BD2A661" w14:textId="77777777">
      <w:pPr>
        <w:spacing w:after="0"/>
        <w:rPr>
          <w:rFonts w:ascii="Consolas" w:hAnsi="Consolas" w:eastAsia="Consolas" w:cs="Consolas"/>
          <w:b/>
          <w:bCs/>
          <w:lang w:val="en-US"/>
        </w:rPr>
      </w:pPr>
      <w:r w:rsidRPr="137D5C57">
        <w:rPr>
          <w:rFonts w:ascii="Consolas" w:hAnsi="Consolas" w:eastAsia="Consolas" w:cs="Consolas"/>
          <w:b/>
          <w:bCs/>
        </w:rPr>
        <w:t xml:space="preserve">    </w:t>
      </w:r>
      <w:r w:rsidRPr="00EB7414">
        <w:rPr>
          <w:rFonts w:ascii="Consolas" w:hAnsi="Consolas" w:eastAsia="Consolas" w:cs="Consolas"/>
          <w:b/>
          <w:lang w:val="en-US"/>
        </w:rPr>
        <w:t>exec sql begin declare section;</w:t>
      </w:r>
    </w:p>
    <w:p w:rsidRPr="00D45D4E" w:rsidR="137D5C57" w:rsidP="137D5C57" w:rsidRDefault="137D5C57" w14:paraId="7518E9A3" w14:textId="30632B17">
      <w:pPr>
        <w:spacing w:after="0"/>
        <w:rPr>
          <w:rFonts w:ascii="Consolas" w:hAnsi="Consolas" w:eastAsia="Consolas" w:cs="Consolas"/>
          <w:lang w:val="en-US"/>
        </w:rPr>
      </w:pPr>
      <w:r w:rsidRPr="00EB7414">
        <w:rPr>
          <w:rFonts w:ascii="Consolas" w:hAnsi="Consolas" w:eastAsia="Consolas" w:cs="Consolas"/>
          <w:lang w:val="en-US"/>
        </w:rPr>
        <w:t xml:space="preserve">        int var1</w:t>
      </w:r>
    </w:p>
    <w:p w:rsidRPr="00D45D4E" w:rsidR="137D5C57" w:rsidP="137D5C57" w:rsidRDefault="137D5C57" w14:paraId="64B38087" w14:textId="0F583784">
      <w:pPr>
        <w:spacing w:after="0"/>
        <w:rPr>
          <w:rFonts w:ascii="Consolas" w:hAnsi="Consolas" w:eastAsia="Consolas" w:cs="Consolas"/>
          <w:lang w:val="en-US"/>
        </w:rPr>
      </w:pPr>
      <w:r w:rsidRPr="00EB7414">
        <w:rPr>
          <w:rFonts w:ascii="Consolas" w:hAnsi="Consolas" w:eastAsia="Consolas" w:cs="Consolas"/>
          <w:lang w:val="en-US"/>
        </w:rPr>
        <w:t xml:space="preserve">        int varind1;</w:t>
      </w:r>
    </w:p>
    <w:p w:rsidRPr="00D45D4E" w:rsidR="137D5C57" w:rsidP="137D5C57" w:rsidRDefault="137D5C57" w14:paraId="0A0FA00F" w14:textId="0C558C62">
      <w:pPr>
        <w:rPr>
          <w:rFonts w:ascii="Consolas" w:hAnsi="Consolas" w:eastAsia="Consolas" w:cs="Consolas"/>
          <w:b/>
          <w:bCs/>
          <w:lang w:val="en-US"/>
        </w:rPr>
      </w:pPr>
      <w:r w:rsidRPr="00EB7414">
        <w:rPr>
          <w:rFonts w:ascii="Consolas" w:hAnsi="Consolas" w:eastAsia="Consolas" w:cs="Consolas"/>
          <w:lang w:val="en-US"/>
        </w:rPr>
        <w:t xml:space="preserve">    </w:t>
      </w:r>
      <w:r w:rsidRPr="00EB7414">
        <w:rPr>
          <w:rFonts w:ascii="Consolas" w:hAnsi="Consolas" w:eastAsia="Consolas" w:cs="Consolas"/>
          <w:b/>
          <w:lang w:val="en-US"/>
        </w:rPr>
        <w:t>exec sql end declare section;</w:t>
      </w:r>
    </w:p>
    <w:p w:rsidRPr="00D45D4E" w:rsidR="137D5C57" w:rsidP="137D5C57" w:rsidRDefault="137D5C57" w14:paraId="79B3CA6C" w14:textId="40408FEF">
      <w:pPr>
        <w:rPr>
          <w:lang w:val="en-US"/>
        </w:rPr>
      </w:pPr>
    </w:p>
    <w:p w:rsidR="00185F9E" w:rsidP="000A6B98" w:rsidRDefault="000A6B98" w14:paraId="183394E1" w14:textId="7BE0889B">
      <w:r>
        <w:t>Примеры равнозначных использований переменных-индикаторов:</w:t>
      </w:r>
    </w:p>
    <w:p w:rsidR="000A6B98" w:rsidP="000A6B98" w:rsidRDefault="00453EAB" w14:paraId="3B779148" w14:textId="193801F0">
      <w:r>
        <w:rPr>
          <w:noProof/>
        </w:rPr>
        <w:drawing>
          <wp:inline distT="0" distB="0" distL="0" distR="0" wp14:anchorId="14AF24BD" wp14:editId="25BD0D1A">
            <wp:extent cx="3496163" cy="1066949"/>
            <wp:effectExtent l="0" t="0" r="9525" b="0"/>
            <wp:docPr id="1226268403" name="Рисунок 1226268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2626840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7D5C57" w:rsidP="137D5C57" w:rsidRDefault="137D5C57" w14:paraId="6182EC1C" w14:textId="2F413B75">
      <w:r>
        <w:t>Пример реального использования из документации:</w:t>
      </w:r>
    </w:p>
    <w:p w:rsidRPr="00D45D4E" w:rsidR="137D5C57" w:rsidP="137D5C57" w:rsidRDefault="137D5C57" w14:paraId="699F56ED" w14:textId="1BCF111A">
      <w:pPr>
        <w:spacing w:after="0" w:line="240" w:lineRule="auto"/>
        <w:rPr>
          <w:rFonts w:ascii="Consolas" w:hAnsi="Consolas" w:eastAsia="Consolas" w:cs="Consolas"/>
          <w:b/>
          <w:bCs/>
          <w:color w:val="000000" w:themeColor="text1"/>
          <w:lang w:val="en-US"/>
        </w:rPr>
      </w:pPr>
      <w:r w:rsidRPr="00EB7414">
        <w:rPr>
          <w:rFonts w:ascii="Consolas" w:hAnsi="Consolas" w:eastAsia="Consolas" w:cs="Consolas"/>
          <w:b/>
          <w:color w:val="000000" w:themeColor="text1"/>
          <w:lang w:val="en-US"/>
        </w:rPr>
        <w:t>$char      name[16];</w:t>
      </w:r>
      <w:r w:rsidRPr="00EB7414">
        <w:rPr>
          <w:lang w:val="en-US"/>
        </w:rPr>
        <w:br/>
      </w:r>
      <w:r w:rsidRPr="00EB7414">
        <w:rPr>
          <w:rFonts w:ascii="Consolas" w:hAnsi="Consolas" w:eastAsia="Consolas" w:cs="Consolas"/>
          <w:b/>
          <w:color w:val="000000" w:themeColor="text1"/>
          <w:lang w:val="en-US"/>
        </w:rPr>
        <w:t>$char      comp[20];</w:t>
      </w:r>
      <w:r w:rsidRPr="00EB7414">
        <w:rPr>
          <w:lang w:val="en-US"/>
        </w:rPr>
        <w:br/>
      </w:r>
      <w:r w:rsidRPr="00EB7414">
        <w:rPr>
          <w:rFonts w:ascii="Consolas" w:hAnsi="Consolas" w:eastAsia="Consolas" w:cs="Consolas"/>
          <w:b/>
          <w:color w:val="000000" w:themeColor="text1"/>
          <w:lang w:val="en-US"/>
        </w:rPr>
        <w:t>$short    nameind;</w:t>
      </w:r>
      <w:r w:rsidRPr="00EB7414">
        <w:rPr>
          <w:lang w:val="en-US"/>
        </w:rPr>
        <w:br/>
      </w:r>
      <w:r w:rsidRPr="00EB7414">
        <w:rPr>
          <w:rFonts w:ascii="Consolas" w:hAnsi="Consolas" w:eastAsia="Consolas" w:cs="Consolas"/>
          <w:b/>
          <w:color w:val="000000" w:themeColor="text1"/>
          <w:lang w:val="en-US"/>
        </w:rPr>
        <w:t>$short    compind;</w:t>
      </w:r>
      <w:r w:rsidRPr="00EB7414">
        <w:rPr>
          <w:lang w:val="en-US"/>
        </w:rPr>
        <w:br/>
      </w:r>
    </w:p>
    <w:p w:rsidRPr="00D45D4E" w:rsidR="137D5C57" w:rsidP="137D5C57" w:rsidRDefault="137D5C57" w14:paraId="47AF1FEE" w14:textId="4B61D260">
      <w:pPr>
        <w:spacing w:after="0" w:line="240" w:lineRule="auto"/>
        <w:rPr>
          <w:rFonts w:ascii="Consolas" w:hAnsi="Consolas" w:eastAsia="Consolas" w:cs="Consolas"/>
          <w:b/>
          <w:bCs/>
          <w:color w:val="000000" w:themeColor="text1"/>
          <w:lang w:val="en-US"/>
        </w:rPr>
      </w:pPr>
      <w:r w:rsidRPr="00EB7414">
        <w:rPr>
          <w:rFonts w:ascii="Consolas" w:hAnsi="Consolas" w:eastAsia="Consolas" w:cs="Consolas"/>
          <w:b/>
          <w:color w:val="000000" w:themeColor="text1"/>
          <w:lang w:val="en-US"/>
        </w:rPr>
        <w:t>$select  lname,  company</w:t>
      </w:r>
      <w:r w:rsidRPr="00EB7414">
        <w:rPr>
          <w:lang w:val="en-US"/>
        </w:rPr>
        <w:br/>
      </w:r>
      <w:r w:rsidRPr="00EB7414">
        <w:rPr>
          <w:rFonts w:ascii="Consolas" w:hAnsi="Consolas" w:eastAsia="Consolas" w:cs="Consolas"/>
          <w:b/>
          <w:color w:val="000000" w:themeColor="text1"/>
          <w:lang w:val="en-US"/>
        </w:rPr>
        <w:t xml:space="preserve">            into  $name$nameind,  $comp$compind</w:t>
      </w:r>
      <w:r w:rsidRPr="00EB7414">
        <w:rPr>
          <w:lang w:val="en-US"/>
        </w:rPr>
        <w:br/>
      </w:r>
      <w:r w:rsidRPr="00EB7414">
        <w:rPr>
          <w:rFonts w:ascii="Consolas" w:hAnsi="Consolas" w:eastAsia="Consolas" w:cs="Consolas"/>
          <w:b/>
          <w:color w:val="000000" w:themeColor="text1"/>
          <w:lang w:val="en-US"/>
        </w:rPr>
        <w:t xml:space="preserve">            from  customer</w:t>
      </w:r>
      <w:r w:rsidRPr="00EB7414">
        <w:rPr>
          <w:lang w:val="en-US"/>
        </w:rPr>
        <w:br/>
      </w:r>
      <w:r w:rsidRPr="00EB7414">
        <w:rPr>
          <w:rFonts w:ascii="Consolas" w:hAnsi="Consolas" w:eastAsia="Consolas" w:cs="Consolas"/>
          <w:b/>
          <w:color w:val="000000" w:themeColor="text1"/>
          <w:lang w:val="en-US"/>
        </w:rPr>
        <w:t xml:space="preserve">            where  customer_num  =  105;</w:t>
      </w:r>
    </w:p>
    <w:p w:rsidRPr="00D45D4E" w:rsidR="00453EAB" w:rsidP="000A6B98" w:rsidRDefault="00453EAB" w14:paraId="445CC098" w14:textId="77777777">
      <w:pPr>
        <w:rPr>
          <w:lang w:val="en-US"/>
        </w:rPr>
      </w:pPr>
    </w:p>
    <w:p w:rsidR="00453EAB" w:rsidP="00453EAB" w:rsidRDefault="137D5C57" w14:paraId="77627CCA" w14:textId="77777777">
      <w:r>
        <w:t xml:space="preserve">При выборе оператором Select NULL-значения переменная-индикатор (если она используется) получает значение </w:t>
      </w:r>
      <w:r w:rsidRPr="137D5C57">
        <w:rPr>
          <w:b/>
          <w:bCs/>
        </w:rPr>
        <w:t>-1</w:t>
      </w:r>
      <w:r>
        <w:t xml:space="preserve">. В случае нормального возврата переменной индикатор равен </w:t>
      </w:r>
      <w:r w:rsidRPr="137D5C57">
        <w:rPr>
          <w:b/>
          <w:bCs/>
        </w:rPr>
        <w:t>0</w:t>
      </w:r>
      <w:r>
        <w:t>. В случае, если индикатор не используется, то результат зависит от режима генерации программы:</w:t>
      </w:r>
    </w:p>
    <w:p w:rsidR="00453EAB" w:rsidP="00453EAB" w:rsidRDefault="00453EAB" w14:paraId="185A3FFB" w14:textId="77777777"/>
    <w:p w:rsidR="00453EAB" w:rsidP="00453EAB" w:rsidRDefault="00453EAB" w14:paraId="27904D17" w14:textId="1F4263E2">
      <w:r>
        <w:t>Ниже приведен фрагмент программы, использующей переменные-индикаторы для обработки NULL-значений.</w:t>
      </w:r>
    </w:p>
    <w:p w:rsidR="007357F2" w:rsidP="137D5C57" w:rsidRDefault="00C93226" w14:paraId="66D9667D" w14:textId="77777777">
      <w:r>
        <w:rPr>
          <w:noProof/>
        </w:rPr>
        <w:drawing>
          <wp:inline distT="0" distB="0" distL="0" distR="0" wp14:anchorId="1C3547D2" wp14:editId="24FC1562">
            <wp:extent cx="5940427" cy="1971040"/>
            <wp:effectExtent l="0" t="0" r="3175" b="0"/>
            <wp:docPr id="906906815" name="Рисунок 9069068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0690681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7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7D5C57" w:rsidP="137D5C57" w:rsidRDefault="137D5C57" w14:paraId="1243882B" w14:textId="0D17D880">
      <w:pPr>
        <w:rPr>
          <w:b/>
          <w:bCs/>
        </w:rPr>
      </w:pPr>
      <w:r>
        <w:t xml:space="preserve">Если не использовать переменные-индикаторы и программа компилировалась с флагом -icheck, ESQL/C генерирует ошибку и установит sqlca.sqlcode в отрицательное значение при возврате NULL-значения; </w:t>
      </w:r>
      <w:r>
        <w:br/>
      </w:r>
      <w:r>
        <w:t xml:space="preserve">если программа компилировалась без указанного флага, при отсутствии индикатора ошибка не генерируется и тогда проверку переменной на NULL можно осуществить вызовом функции </w:t>
      </w:r>
      <w:commentRangeStart w:id="1"/>
      <w:r w:rsidRPr="137D5C57">
        <w:rPr>
          <w:b/>
          <w:bCs/>
        </w:rPr>
        <w:t>int risnull(DATATYPE, VAR_POINTER)</w:t>
      </w:r>
      <w:commentRangeEnd w:id="1"/>
      <w:r>
        <w:commentReference w:id="1"/>
      </w:r>
      <w:r w:rsidRPr="137D5C57">
        <w:rPr>
          <w:b/>
          <w:bCs/>
        </w:rPr>
        <w:t xml:space="preserve"> </w:t>
      </w:r>
      <w:r>
        <w:t>- функция вернёт 1, если число NULL, и 0 в противном случае.</w:t>
      </w:r>
    </w:p>
    <w:p w:rsidR="002D3EE4" w:rsidP="137D5C57" w:rsidRDefault="137D5C57" w14:paraId="5AE88D0D" w14:textId="16600EFD">
      <w:pPr>
        <w:rPr>
          <w:b/>
          <w:bCs/>
          <w:sz w:val="28"/>
          <w:szCs w:val="28"/>
        </w:rPr>
      </w:pPr>
      <w:r w:rsidRPr="137D5C57">
        <w:rPr>
          <w:b/>
          <w:bCs/>
          <w:sz w:val="28"/>
          <w:szCs w:val="28"/>
        </w:rPr>
        <w:t xml:space="preserve">4. Каково назначение заголовочных </w:t>
      </w:r>
      <w:r w:rsidRPr="1F813625">
        <w:rPr>
          <w:b/>
          <w:sz w:val="28"/>
          <w:szCs w:val="28"/>
        </w:rPr>
        <w:t>файлов</w:t>
      </w:r>
      <w:r w:rsidRPr="1F813625">
        <w:rPr>
          <w:b/>
          <w:sz w:val="24"/>
          <w:szCs w:val="24"/>
        </w:rPr>
        <w:t>?</w:t>
      </w:r>
      <w:r w:rsidRPr="137D5C57">
        <w:rPr>
          <w:b/>
          <w:bCs/>
          <w:sz w:val="28"/>
          <w:szCs w:val="28"/>
        </w:rPr>
        <w:t xml:space="preserve"> </w:t>
      </w:r>
    </w:p>
    <w:p w:rsidR="00DA3DE2" w:rsidP="00DA3DE2" w:rsidRDefault="137D5C57" w14:paraId="697D5F0B" w14:textId="2EC0B0E2">
      <w:r w:rsidRPr="137D5C57">
        <w:rPr>
          <w:b/>
          <w:bCs/>
        </w:rPr>
        <w:t xml:space="preserve">datetime.h </w:t>
      </w:r>
      <w:r>
        <w:t xml:space="preserve">- описывает структуру для типа данных </w:t>
      </w:r>
      <w:r w:rsidRPr="137D5C57">
        <w:rPr>
          <w:b/>
          <w:bCs/>
        </w:rPr>
        <w:t xml:space="preserve">DATETIME </w:t>
      </w:r>
      <w:r>
        <w:t>и</w:t>
      </w:r>
      <w:r w:rsidRPr="137D5C57">
        <w:rPr>
          <w:b/>
          <w:bCs/>
        </w:rPr>
        <w:t xml:space="preserve"> INTERVAL</w:t>
      </w:r>
      <w:r>
        <w:t>;</w:t>
      </w:r>
    </w:p>
    <w:p w:rsidR="00DA3DE2" w:rsidP="00DA3DE2" w:rsidRDefault="137D5C57" w14:paraId="09B40875" w14:textId="2AE15F40">
      <w:r w:rsidRPr="137D5C57">
        <w:rPr>
          <w:b/>
          <w:bCs/>
        </w:rPr>
        <w:t xml:space="preserve">decimal.h </w:t>
      </w:r>
      <w:r>
        <w:t xml:space="preserve">- описывает структуру для типа данных </w:t>
      </w:r>
      <w:r w:rsidRPr="137D5C57">
        <w:rPr>
          <w:b/>
          <w:bCs/>
        </w:rPr>
        <w:t>decimal</w:t>
      </w:r>
      <w:r w:rsidR="00A82FF5">
        <w:rPr>
          <w:b/>
          <w:bCs/>
        </w:rPr>
        <w:t xml:space="preserve"> (числа с фиксированной точкой)</w:t>
      </w:r>
      <w:r>
        <w:t>;</w:t>
      </w:r>
    </w:p>
    <w:p w:rsidR="00DA3DE2" w:rsidP="00DA3DE2" w:rsidRDefault="137D5C57" w14:paraId="5AB533B7" w14:textId="4A5A72B6">
      <w:r w:rsidRPr="137D5C57">
        <w:rPr>
          <w:b/>
          <w:bCs/>
        </w:rPr>
        <w:t>locator.h</w:t>
      </w:r>
      <w:r>
        <w:t xml:space="preserve"> - описывает структуру для </w:t>
      </w:r>
      <w:r w:rsidRPr="137D5C57">
        <w:rPr>
          <w:b/>
          <w:bCs/>
        </w:rPr>
        <w:t>blobs-данных (</w:t>
      </w:r>
      <w:r>
        <w:t>бинарные объекты</w:t>
      </w:r>
      <w:r w:rsidRPr="137D5C57">
        <w:rPr>
          <w:b/>
          <w:bCs/>
        </w:rPr>
        <w:t xml:space="preserve">), DECIMAL, BYTE </w:t>
      </w:r>
      <w:r>
        <w:t>и</w:t>
      </w:r>
      <w:r w:rsidRPr="137D5C57">
        <w:rPr>
          <w:b/>
          <w:bCs/>
        </w:rPr>
        <w:t xml:space="preserve"> TEXT</w:t>
      </w:r>
      <w:r>
        <w:t>;</w:t>
      </w:r>
    </w:p>
    <w:p w:rsidR="00DA3DE2" w:rsidP="00DA3DE2" w:rsidRDefault="137D5C57" w14:paraId="748DCAB2" w14:textId="77777777">
      <w:commentRangeStart w:id="2"/>
      <w:commentRangeStart w:id="3"/>
      <w:r w:rsidRPr="137D5C57">
        <w:rPr>
          <w:b/>
          <w:bCs/>
        </w:rPr>
        <w:t>varchar.h</w:t>
      </w:r>
      <w:r>
        <w:t xml:space="preserve"> - описывает структуру для типа данных </w:t>
      </w:r>
      <w:r w:rsidRPr="137D5C57">
        <w:rPr>
          <w:b/>
          <w:bCs/>
        </w:rPr>
        <w:t>varchar</w:t>
      </w:r>
      <w:r>
        <w:t>;</w:t>
      </w:r>
    </w:p>
    <w:p w:rsidR="00DA3DE2" w:rsidP="00DA3DE2" w:rsidRDefault="137D5C57" w14:paraId="7EA5F8FC" w14:textId="77777777">
      <w:r w:rsidRPr="137D5C57">
        <w:rPr>
          <w:b/>
          <w:bCs/>
        </w:rPr>
        <w:t>sqlhdr.h</w:t>
      </w:r>
      <w:r>
        <w:t xml:space="preserve"> - описывает прототипы функций библиотеки SQL/C;</w:t>
      </w:r>
    </w:p>
    <w:p w:rsidRPr="00A05F7F" w:rsidR="00A05F7F" w:rsidP="00DA3DE2" w:rsidRDefault="00DA3DE2" w14:paraId="381F9C13" w14:textId="404DD229">
      <w:r w:rsidRPr="00DA3DE2">
        <w:rPr>
          <w:b/>
          <w:bCs/>
        </w:rPr>
        <w:t>sqltype.h, sqltypes.h</w:t>
      </w:r>
      <w:r>
        <w:t xml:space="preserve"> - структуры для работы с динамическими главными переменными.</w:t>
      </w:r>
      <w:commentRangeEnd w:id="2"/>
      <w:r>
        <w:commentReference w:id="2"/>
      </w:r>
      <w:commentRangeEnd w:id="3"/>
      <w:r>
        <w:commentReference w:id="3"/>
      </w:r>
      <w:r>
        <w:cr/>
      </w:r>
    </w:p>
    <w:p w:rsidR="137D5C57" w:rsidP="137D5C57" w:rsidRDefault="137D5C57" w14:paraId="6467F638" w14:textId="56E2ADC9">
      <w:pPr>
        <w:rPr>
          <w:b/>
          <w:bCs/>
        </w:rPr>
      </w:pPr>
    </w:p>
    <w:p w:rsidR="002D3EE4" w:rsidP="137D5C57" w:rsidRDefault="137D5C57" w14:paraId="267814D9" w14:textId="51DF68DF">
      <w:pPr>
        <w:rPr>
          <w:b/>
          <w:bCs/>
          <w:sz w:val="28"/>
          <w:szCs w:val="28"/>
        </w:rPr>
      </w:pPr>
      <w:r w:rsidRPr="137D5C57">
        <w:rPr>
          <w:b/>
          <w:bCs/>
          <w:sz w:val="28"/>
          <w:szCs w:val="28"/>
        </w:rPr>
        <w:t xml:space="preserve">5. Что такое курсор? В чем отличие последовательного и скроллирующего курсоров по описанию и по использованию? </w:t>
      </w:r>
    </w:p>
    <w:p w:rsidR="00F159D1" w:rsidP="00ED029C" w:rsidRDefault="00ED029C" w14:paraId="62A96212" w14:textId="77777777">
      <w:r w:rsidRPr="00D6651A">
        <w:rPr>
          <w:b/>
          <w:bCs/>
        </w:rPr>
        <w:t>Курсор (CURSOR)</w:t>
      </w:r>
      <w:r>
        <w:t xml:space="preserve"> – объект данных, с помощью которого осуществляется обработка многострочного запроса. </w:t>
      </w:r>
    </w:p>
    <w:p w:rsidR="00ED029C" w:rsidP="00ED029C" w:rsidRDefault="00ED029C" w14:paraId="49D68AEE" w14:textId="6957A6DD">
      <w:r>
        <w:t>(Это набор строк, возвращаемых запросом, может состоять из нуля, одной или нескольких строк, в зависимости от того, сколько строк соответствует вашим критериям поиска. Когда запрос возвращает несколько строк, вы можете явно объявить курсор для обработки строк.)</w:t>
      </w:r>
    </w:p>
    <w:p w:rsidR="00ED029C" w:rsidP="00ED029C" w:rsidRDefault="00ED029C" w14:paraId="469CAFF7" w14:textId="0253A512">
      <w:r w:rsidRPr="302D7655" w:rsidR="302D7655">
        <w:rPr>
          <w:u w:val="single"/>
        </w:rPr>
        <w:t>Последовательный курсор</w:t>
      </w:r>
      <w:r w:rsidR="302D7655">
        <w:rPr/>
        <w:t xml:space="preserve"> позволяет просматривать активное множество только в последовательном порядке, а также используется при модификации и удалении строк из активного множества. </w:t>
      </w:r>
    </w:p>
    <w:p w:rsidR="302D7655" w:rsidP="302D7655" w:rsidRDefault="302D7655" w14:paraId="45189F87" w14:textId="631CC4EF">
      <w:pPr>
        <w:ind w:firstLine="708"/>
        <w:rPr>
          <w:b w:val="1"/>
          <w:bCs w:val="1"/>
          <w:lang w:val="en-US"/>
        </w:rPr>
      </w:pPr>
      <w:r w:rsidRPr="302D7655" w:rsidR="302D7655">
        <w:rPr>
          <w:b w:val="1"/>
          <w:bCs w:val="1"/>
          <w:lang w:val="en-US"/>
        </w:rPr>
        <w:t xml:space="preserve">DECLARE </w:t>
      </w:r>
      <w:r w:rsidRPr="302D7655" w:rsidR="302D7655">
        <w:rPr>
          <w:b w:val="1"/>
          <w:bCs w:val="1"/>
        </w:rPr>
        <w:t>имя</w:t>
      </w:r>
      <w:r w:rsidRPr="302D7655" w:rsidR="302D7655">
        <w:rPr>
          <w:b w:val="1"/>
          <w:bCs w:val="1"/>
          <w:lang w:val="en-US"/>
        </w:rPr>
        <w:t>_</w:t>
      </w:r>
      <w:r w:rsidRPr="302D7655" w:rsidR="302D7655">
        <w:rPr>
          <w:b w:val="1"/>
          <w:bCs w:val="1"/>
        </w:rPr>
        <w:t>курсора</w:t>
      </w:r>
      <w:r w:rsidRPr="302D7655" w:rsidR="302D7655">
        <w:rPr>
          <w:b w:val="1"/>
          <w:bCs w:val="1"/>
          <w:lang w:val="en-US"/>
        </w:rPr>
        <w:t xml:space="preserve"> CURSOR FOR </w:t>
      </w:r>
      <w:r w:rsidRPr="302D7655" w:rsidR="302D7655">
        <w:rPr>
          <w:b w:val="1"/>
          <w:bCs w:val="1"/>
        </w:rPr>
        <w:t>запрос</w:t>
      </w:r>
    </w:p>
    <w:p w:rsidRPr="00BF3A64" w:rsidR="00BF3A64" w:rsidP="00ED029C" w:rsidRDefault="137D5C57" w14:paraId="011212E0" w14:textId="738F9F1A">
      <w:r w:rsidRPr="302D7655" w:rsidR="302D7655">
        <w:rPr>
          <w:u w:val="single"/>
        </w:rPr>
        <w:t>Скроллирующий</w:t>
      </w:r>
      <w:r w:rsidRPr="302D7655" w:rsidR="302D7655">
        <w:rPr>
          <w:u w:val="single"/>
        </w:rPr>
        <w:t xml:space="preserve"> курсор</w:t>
      </w:r>
      <w:r w:rsidR="302D7655">
        <w:rPr/>
        <w:t xml:space="preserve"> позволяет просматривать строки из активного множества в произвольном порядке.</w:t>
      </w:r>
    </w:p>
    <w:p w:rsidR="302D7655" w:rsidP="302D7655" w:rsidRDefault="302D7655" w14:paraId="5067BB02" w14:textId="02AA3F72">
      <w:pPr>
        <w:ind w:firstLine="708"/>
        <w:rPr>
          <w:b w:val="1"/>
          <w:bCs w:val="1"/>
          <w:lang w:val="en-US"/>
        </w:rPr>
      </w:pPr>
      <w:r w:rsidRPr="302D7655" w:rsidR="302D7655">
        <w:rPr>
          <w:b w:val="1"/>
          <w:bCs w:val="1"/>
          <w:lang w:val="en-US"/>
        </w:rPr>
        <w:t xml:space="preserve">DECLARE </w:t>
      </w:r>
      <w:r w:rsidRPr="302D7655" w:rsidR="302D7655">
        <w:rPr>
          <w:b w:val="1"/>
          <w:bCs w:val="1"/>
        </w:rPr>
        <w:t>имя</w:t>
      </w:r>
      <w:r w:rsidRPr="302D7655" w:rsidR="302D7655">
        <w:rPr>
          <w:b w:val="1"/>
          <w:bCs w:val="1"/>
          <w:lang w:val="en-US"/>
        </w:rPr>
        <w:t>_</w:t>
      </w:r>
      <w:r w:rsidRPr="302D7655" w:rsidR="302D7655">
        <w:rPr>
          <w:b w:val="1"/>
          <w:bCs w:val="1"/>
        </w:rPr>
        <w:t>курсора</w:t>
      </w:r>
      <w:r w:rsidRPr="302D7655" w:rsidR="302D7655">
        <w:rPr>
          <w:b w:val="1"/>
          <w:bCs w:val="1"/>
          <w:lang w:val="en-US"/>
        </w:rPr>
        <w:t xml:space="preserve"> SCROLL CURSOR FOR </w:t>
      </w:r>
      <w:r w:rsidRPr="302D7655" w:rsidR="302D7655">
        <w:rPr>
          <w:b w:val="1"/>
          <w:bCs w:val="1"/>
        </w:rPr>
        <w:t>запрос</w:t>
      </w:r>
    </w:p>
    <w:p w:rsidR="137D5C57" w:rsidP="137D5C57" w:rsidRDefault="137D5C57" w14:paraId="7D34964B" w14:textId="4FD4D721"/>
    <w:p w:rsidR="002D3EE4" w:rsidP="137D5C57" w:rsidRDefault="137D5C57" w14:paraId="7CB89CA1" w14:textId="7CA02817">
      <w:pPr>
        <w:rPr>
          <w:b/>
          <w:bCs/>
          <w:sz w:val="28"/>
          <w:szCs w:val="28"/>
        </w:rPr>
      </w:pPr>
      <w:r w:rsidRPr="137D5C57">
        <w:rPr>
          <w:b/>
          <w:bCs/>
          <w:sz w:val="28"/>
          <w:szCs w:val="28"/>
        </w:rPr>
        <w:t xml:space="preserve">6. Каковы назначение и синтаксис операторов Declare, Open, Fetch, Close? </w:t>
      </w:r>
    </w:p>
    <w:p w:rsidR="00501B30" w:rsidP="00501B30" w:rsidRDefault="00501B30" w14:paraId="2D085873" w14:textId="77777777">
      <w:r>
        <w:t>Основные операции при работе с курсором:</w:t>
      </w:r>
    </w:p>
    <w:p w:rsidR="00501B30" w:rsidP="00501B30" w:rsidRDefault="137D5C57" w14:paraId="34360C02" w14:textId="094992DD">
      <w:pPr>
        <w:ind w:firstLine="708"/>
      </w:pPr>
      <w:r>
        <w:t>• объявление курсора, выполняемое оператором</w:t>
      </w:r>
      <w:r w:rsidRPr="137D5C57">
        <w:rPr>
          <w:b/>
          <w:bCs/>
        </w:rPr>
        <w:t xml:space="preserve"> Declare</w:t>
      </w:r>
      <w:r>
        <w:t>:</w:t>
      </w:r>
    </w:p>
    <w:p w:rsidRPr="00D45D4E" w:rsidR="00501B30" w:rsidP="302D7655" w:rsidRDefault="137D5C57" w14:paraId="1C8BA724" w14:textId="6920C5B2">
      <w:pPr>
        <w:pStyle w:val="a"/>
        <w:ind w:firstLine="708"/>
        <w:rPr>
          <w:b w:val="1"/>
          <w:bCs w:val="1"/>
          <w:lang w:val="en-US"/>
        </w:rPr>
      </w:pPr>
      <w:r w:rsidRPr="302D7655" w:rsidR="302D7655">
        <w:rPr>
          <w:b w:val="1"/>
          <w:bCs w:val="1"/>
          <w:lang w:val="en-US"/>
        </w:rPr>
        <w:t xml:space="preserve">DECLARE </w:t>
      </w:r>
      <w:r w:rsidRPr="302D7655" w:rsidR="302D7655">
        <w:rPr>
          <w:b w:val="1"/>
          <w:bCs w:val="1"/>
        </w:rPr>
        <w:t>имя</w:t>
      </w:r>
      <w:r w:rsidRPr="302D7655" w:rsidR="302D7655">
        <w:rPr>
          <w:b w:val="1"/>
          <w:bCs w:val="1"/>
          <w:lang w:val="en-US"/>
        </w:rPr>
        <w:t>_</w:t>
      </w:r>
      <w:r w:rsidRPr="302D7655" w:rsidR="302D7655">
        <w:rPr>
          <w:b w:val="1"/>
          <w:bCs w:val="1"/>
        </w:rPr>
        <w:t>курсора</w:t>
      </w:r>
      <w:r w:rsidRPr="302D7655" w:rsidR="302D7655">
        <w:rPr>
          <w:b w:val="1"/>
          <w:bCs w:val="1"/>
          <w:lang w:val="en-US"/>
        </w:rPr>
        <w:t xml:space="preserve"> CURSOR FOR </w:t>
      </w:r>
      <w:r w:rsidRPr="302D7655" w:rsidR="302D7655">
        <w:rPr>
          <w:b w:val="1"/>
          <w:bCs w:val="1"/>
        </w:rPr>
        <w:t>запрос</w:t>
      </w:r>
    </w:p>
    <w:p w:rsidRPr="00D45D4E" w:rsidR="00501B30" w:rsidP="137D5C57" w:rsidRDefault="137D5C57" w14:paraId="18776ADB" w14:textId="6D444600">
      <w:pPr>
        <w:ind w:firstLine="708"/>
        <w:rPr>
          <w:b w:val="1"/>
          <w:bCs w:val="1"/>
          <w:lang w:val="en-US"/>
        </w:rPr>
      </w:pPr>
      <w:r w:rsidRPr="302D7655" w:rsidR="302D7655">
        <w:rPr>
          <w:b w:val="1"/>
          <w:bCs w:val="1"/>
          <w:lang w:val="en-US"/>
        </w:rPr>
        <w:t xml:space="preserve">DECLARE </w:t>
      </w:r>
      <w:r w:rsidRPr="302D7655" w:rsidR="302D7655">
        <w:rPr>
          <w:b w:val="1"/>
          <w:bCs w:val="1"/>
        </w:rPr>
        <w:t>имя</w:t>
      </w:r>
      <w:r w:rsidRPr="302D7655" w:rsidR="302D7655">
        <w:rPr>
          <w:b w:val="1"/>
          <w:bCs w:val="1"/>
          <w:lang w:val="en-US"/>
        </w:rPr>
        <w:t>_</w:t>
      </w:r>
      <w:r w:rsidRPr="302D7655" w:rsidR="302D7655">
        <w:rPr>
          <w:b w:val="1"/>
          <w:bCs w:val="1"/>
        </w:rPr>
        <w:t>курсора</w:t>
      </w:r>
      <w:r w:rsidRPr="302D7655" w:rsidR="302D7655">
        <w:rPr>
          <w:b w:val="1"/>
          <w:bCs w:val="1"/>
          <w:lang w:val="en-US"/>
        </w:rPr>
        <w:t xml:space="preserve"> SCROLL CURSOR FOR </w:t>
      </w:r>
      <w:r w:rsidRPr="302D7655" w:rsidR="302D7655">
        <w:rPr>
          <w:b w:val="1"/>
          <w:bCs w:val="1"/>
        </w:rPr>
        <w:t>запрос</w:t>
      </w:r>
    </w:p>
    <w:p w:rsidR="00501B30" w:rsidP="00501B30" w:rsidRDefault="137D5C57" w14:paraId="384AFF48" w14:textId="755A1074">
      <w:pPr>
        <w:ind w:firstLine="708"/>
      </w:pPr>
      <w:r>
        <w:t xml:space="preserve">• открытие курсора, выполняемое оператором </w:t>
      </w:r>
      <w:r w:rsidRPr="137D5C57">
        <w:rPr>
          <w:b/>
          <w:bCs/>
        </w:rPr>
        <w:t>Open</w:t>
      </w:r>
      <w:r>
        <w:t>:</w:t>
      </w:r>
    </w:p>
    <w:p w:rsidRPr="00501B30" w:rsidR="00501B30" w:rsidP="00501B30" w:rsidRDefault="137D5C57" w14:paraId="30303354" w14:textId="6D3ED84D">
      <w:pPr>
        <w:ind w:firstLine="708"/>
        <w:rPr>
          <w:b/>
          <w:bCs/>
        </w:rPr>
      </w:pPr>
      <w:r w:rsidRPr="137D5C57">
        <w:rPr>
          <w:b/>
          <w:bCs/>
        </w:rPr>
        <w:t>OPEN имя_курсора;</w:t>
      </w:r>
    </w:p>
    <w:p w:rsidR="00501B30" w:rsidP="00501B30" w:rsidRDefault="137D5C57" w14:paraId="442DE84B" w14:textId="5C9870C6">
      <w:pPr>
        <w:ind w:left="708"/>
      </w:pPr>
      <w:r>
        <w:t xml:space="preserve">• выборка по курсору очередной строки запроса в главные переменные, выполняемая оператором </w:t>
      </w:r>
      <w:r w:rsidRPr="137D5C57">
        <w:rPr>
          <w:b/>
          <w:bCs/>
        </w:rPr>
        <w:t>Fetch</w:t>
      </w:r>
      <w:r w:rsidR="00FB4A6C">
        <w:rPr>
          <w:b/>
          <w:bCs/>
        </w:rPr>
        <w:t xml:space="preserve"> (вытягивает данные)</w:t>
      </w:r>
      <w:r>
        <w:t>:</w:t>
      </w:r>
    </w:p>
    <w:p w:rsidRPr="00D45D4E" w:rsidR="00501B30" w:rsidP="137D5C57" w:rsidRDefault="137D5C57" w14:paraId="699FB0E1" w14:textId="6E31F275">
      <w:pPr>
        <w:ind w:left="708"/>
        <w:rPr>
          <w:b/>
          <w:bCs/>
          <w:lang w:val="en-US"/>
        </w:rPr>
      </w:pPr>
      <w:r w:rsidRPr="00EB7414">
        <w:rPr>
          <w:b/>
          <w:lang w:val="en-US"/>
        </w:rPr>
        <w:t xml:space="preserve">FETCH </w:t>
      </w:r>
      <w:r w:rsidRPr="137D5C57">
        <w:rPr>
          <w:b/>
          <w:bCs/>
        </w:rPr>
        <w:t>имя</w:t>
      </w:r>
      <w:r w:rsidRPr="00EB7414">
        <w:rPr>
          <w:b/>
          <w:lang w:val="en-US"/>
        </w:rPr>
        <w:t>_</w:t>
      </w:r>
      <w:r w:rsidRPr="137D5C57">
        <w:rPr>
          <w:b/>
          <w:bCs/>
        </w:rPr>
        <w:t>курсора</w:t>
      </w:r>
      <w:r w:rsidRPr="00EB7414">
        <w:rPr>
          <w:b/>
          <w:lang w:val="en-US"/>
        </w:rPr>
        <w:t xml:space="preserve"> [INTO variable_list];</w:t>
      </w:r>
      <w:r w:rsidRPr="00EB7414">
        <w:rPr>
          <w:lang w:val="en-US"/>
        </w:rPr>
        <w:t xml:space="preserve"> </w:t>
      </w:r>
    </w:p>
    <w:p w:rsidRPr="00D45D4E" w:rsidR="00501B30" w:rsidP="137D5C57" w:rsidRDefault="137D5C57" w14:paraId="303569BA" w14:textId="0B312F2C">
      <w:pPr>
        <w:ind w:left="708"/>
        <w:rPr>
          <w:b/>
          <w:bCs/>
        </w:rPr>
      </w:pPr>
      <w:r>
        <w:t>variable_list список переменных, разделенных запятыми, в которые вы хотите сохранить результирующий набор курсора (если таковых не было в самом запросе, иначе можно опустить).</w:t>
      </w:r>
    </w:p>
    <w:p w:rsidR="00501B30" w:rsidP="00501B30" w:rsidRDefault="137D5C57" w14:paraId="21682FA0" w14:textId="50FA12E9">
      <w:pPr>
        <w:ind w:firstLine="708"/>
        <w:rPr>
          <w:b/>
        </w:rPr>
      </w:pPr>
      <w:r>
        <w:t xml:space="preserve">• закрытие курсора, выполняемое оператором </w:t>
      </w:r>
      <w:r w:rsidRPr="137D5C57">
        <w:rPr>
          <w:b/>
          <w:bCs/>
        </w:rPr>
        <w:t>Close:</w:t>
      </w:r>
    </w:p>
    <w:p w:rsidR="00501B30" w:rsidP="00501B30" w:rsidRDefault="137D5C57" w14:paraId="0E25B125" w14:textId="040398B5">
      <w:pPr>
        <w:ind w:firstLine="708"/>
        <w:rPr>
          <w:b/>
          <w:bCs/>
        </w:rPr>
      </w:pPr>
      <w:r w:rsidRPr="137D5C57">
        <w:rPr>
          <w:b/>
          <w:bCs/>
        </w:rPr>
        <w:t>CLOSE имя_курсора;</w:t>
      </w:r>
    </w:p>
    <w:p w:rsidR="137D5C57" w:rsidP="137D5C57" w:rsidRDefault="137D5C57" w14:paraId="5A76CBDE" w14:textId="4451DA5E">
      <w:pPr>
        <w:ind w:firstLine="708"/>
        <w:rPr>
          <w:b/>
          <w:bCs/>
        </w:rPr>
      </w:pPr>
    </w:p>
    <w:p w:rsidR="137D5C57" w:rsidP="137D5C57" w:rsidRDefault="137D5C57" w14:paraId="5D818524" w14:textId="156DA6F8">
      <w:r>
        <w:t>Пример работы с курсором:</w:t>
      </w:r>
    </w:p>
    <w:p w:rsidRPr="00D45D4E" w:rsidR="137D5C57" w:rsidP="137D5C57" w:rsidRDefault="137D5C57" w14:paraId="2ACA66F4" w14:textId="49439791">
      <w:pPr>
        <w:spacing w:after="0" w:line="285" w:lineRule="exact"/>
        <w:rPr>
          <w:rFonts w:ascii="Consolas" w:hAnsi="Consolas" w:eastAsia="Consolas" w:cs="Consolas"/>
          <w:color w:val="3B3B3B"/>
          <w:sz w:val="20"/>
          <w:szCs w:val="20"/>
          <w:lang w:val="en-US"/>
        </w:rPr>
      </w:pPr>
      <w:r w:rsidRPr="137D5C57">
        <w:rPr>
          <w:rFonts w:ascii="Consolas" w:hAnsi="Consolas" w:eastAsia="Consolas" w:cs="Consolas"/>
          <w:color w:val="3B3B3B"/>
          <w:sz w:val="20"/>
          <w:szCs w:val="20"/>
        </w:rPr>
        <w:t xml:space="preserve">                    </w:t>
      </w:r>
      <w:r w:rsidRPr="00EB7414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exec </w:t>
      </w:r>
      <w:r w:rsidRPr="00EB7414">
        <w:rPr>
          <w:rFonts w:ascii="Consolas" w:hAnsi="Consolas" w:eastAsia="Consolas" w:cs="Consolas"/>
          <w:color w:val="001080"/>
          <w:sz w:val="20"/>
          <w:szCs w:val="20"/>
          <w:lang w:val="en-US"/>
        </w:rPr>
        <w:t>sql</w:t>
      </w:r>
      <w:r w:rsidRPr="00EB7414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 begin work;</w:t>
      </w:r>
    </w:p>
    <w:p w:rsidRPr="00D45D4E" w:rsidR="137D5C57" w:rsidP="137D5C57" w:rsidRDefault="137D5C57" w14:paraId="06047D76" w14:textId="16FBE9F9">
      <w:pPr>
        <w:spacing w:after="0" w:line="285" w:lineRule="exact"/>
        <w:rPr>
          <w:rFonts w:ascii="Consolas" w:hAnsi="Consolas" w:eastAsia="Consolas" w:cs="Consolas"/>
          <w:color w:val="008000"/>
          <w:sz w:val="20"/>
          <w:szCs w:val="20"/>
          <w:lang w:val="en-US"/>
        </w:rPr>
      </w:pPr>
      <w:r w:rsidRPr="00EB7414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                    </w:t>
      </w:r>
      <w:r w:rsidRPr="00EB7414">
        <w:rPr>
          <w:rFonts w:ascii="Consolas" w:hAnsi="Consolas" w:eastAsia="Consolas" w:cs="Consolas"/>
          <w:color w:val="008000"/>
          <w:sz w:val="20"/>
          <w:szCs w:val="20"/>
          <w:lang w:val="en-US"/>
        </w:rPr>
        <w:t xml:space="preserve">// </w:t>
      </w:r>
      <w:r w:rsidRPr="137D5C57">
        <w:rPr>
          <w:rFonts w:ascii="Consolas" w:hAnsi="Consolas" w:eastAsia="Consolas" w:cs="Consolas"/>
          <w:color w:val="008000"/>
          <w:sz w:val="20"/>
          <w:szCs w:val="20"/>
        </w:rPr>
        <w:t>запрос</w:t>
      </w:r>
    </w:p>
    <w:p w:rsidRPr="00D45D4E" w:rsidR="137D5C57" w:rsidP="137D5C57" w:rsidRDefault="137D5C57" w14:paraId="3011F66D" w14:textId="7270DF88">
      <w:pPr>
        <w:spacing w:after="0" w:line="285" w:lineRule="exact"/>
        <w:rPr>
          <w:rFonts w:ascii="Consolas" w:hAnsi="Consolas" w:eastAsia="Consolas" w:cs="Consolas"/>
          <w:color w:val="AF00DB"/>
          <w:sz w:val="20"/>
          <w:szCs w:val="20"/>
          <w:lang w:val="en-US"/>
        </w:rPr>
      </w:pPr>
      <w:r w:rsidRPr="00EB7414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                    </w:t>
      </w:r>
      <w:r w:rsidRPr="00EB7414">
        <w:rPr>
          <w:rFonts w:ascii="Consolas" w:hAnsi="Consolas" w:eastAsia="Consolas" w:cs="Consolas"/>
          <w:b/>
          <w:color w:val="3B3B3B"/>
          <w:sz w:val="20"/>
          <w:szCs w:val="20"/>
          <w:lang w:val="en-US"/>
        </w:rPr>
        <w:t xml:space="preserve">exec </w:t>
      </w:r>
      <w:r w:rsidRPr="00EB7414">
        <w:rPr>
          <w:rFonts w:ascii="Consolas" w:hAnsi="Consolas" w:eastAsia="Consolas" w:cs="Consolas"/>
          <w:b/>
          <w:color w:val="001080"/>
          <w:sz w:val="20"/>
          <w:szCs w:val="20"/>
          <w:lang w:val="en-US"/>
        </w:rPr>
        <w:t>sql</w:t>
      </w:r>
      <w:r w:rsidRPr="00EB7414">
        <w:rPr>
          <w:rFonts w:ascii="Consolas" w:hAnsi="Consolas" w:eastAsia="Consolas" w:cs="Consolas"/>
          <w:b/>
          <w:color w:val="3B3B3B"/>
          <w:sz w:val="20"/>
          <w:szCs w:val="20"/>
          <w:lang w:val="en-US"/>
        </w:rPr>
        <w:t xml:space="preserve"> declare cursor_3 cursor </w:t>
      </w:r>
      <w:r w:rsidRPr="00EB7414">
        <w:rPr>
          <w:rFonts w:ascii="Consolas" w:hAnsi="Consolas" w:eastAsia="Consolas" w:cs="Consolas"/>
          <w:b/>
          <w:color w:val="AF00DB"/>
          <w:sz w:val="20"/>
          <w:szCs w:val="20"/>
          <w:lang w:val="en-US"/>
        </w:rPr>
        <w:t>for</w:t>
      </w:r>
    </w:p>
    <w:p w:rsidRPr="00D45D4E" w:rsidR="137D5C57" w:rsidP="137D5C57" w:rsidRDefault="137D5C57" w14:paraId="673009C6" w14:textId="1A099BEB">
      <w:pPr>
        <w:spacing w:after="0" w:line="285" w:lineRule="exact"/>
        <w:rPr>
          <w:rFonts w:ascii="Consolas" w:hAnsi="Consolas" w:eastAsia="Consolas" w:cs="Consolas"/>
          <w:color w:val="001080"/>
          <w:sz w:val="20"/>
          <w:szCs w:val="20"/>
          <w:lang w:val="en-US"/>
        </w:rPr>
      </w:pPr>
      <w:r w:rsidRPr="00EB7414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                    select </w:t>
      </w:r>
      <w:r w:rsidRPr="00EB7414">
        <w:rPr>
          <w:rFonts w:ascii="Consolas" w:hAnsi="Consolas" w:eastAsia="Consolas" w:cs="Consolas"/>
          <w:color w:val="001080"/>
          <w:sz w:val="20"/>
          <w:szCs w:val="20"/>
          <w:lang w:val="en-US"/>
        </w:rPr>
        <w:t>spj</w:t>
      </w:r>
      <w:r w:rsidRPr="00EB7414">
        <w:rPr>
          <w:rFonts w:ascii="Consolas" w:hAnsi="Consolas" w:eastAsia="Consolas" w:cs="Consolas"/>
          <w:color w:val="3B3B3B"/>
          <w:sz w:val="20"/>
          <w:szCs w:val="20"/>
          <w:lang w:val="en-US"/>
        </w:rPr>
        <w:t>.</w:t>
      </w:r>
      <w:r w:rsidRPr="00EB7414">
        <w:rPr>
          <w:rFonts w:ascii="Consolas" w:hAnsi="Consolas" w:eastAsia="Consolas" w:cs="Consolas"/>
          <w:color w:val="001080"/>
          <w:sz w:val="20"/>
          <w:szCs w:val="20"/>
          <w:lang w:val="en-US"/>
        </w:rPr>
        <w:t>n_izd</w:t>
      </w:r>
      <w:r w:rsidRPr="00EB7414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, </w:t>
      </w:r>
      <w:r w:rsidRPr="00EB7414">
        <w:rPr>
          <w:rFonts w:ascii="Consolas" w:hAnsi="Consolas" w:eastAsia="Consolas" w:cs="Consolas"/>
          <w:color w:val="001080"/>
          <w:sz w:val="20"/>
          <w:szCs w:val="20"/>
          <w:lang w:val="en-US"/>
        </w:rPr>
        <w:t>spj</w:t>
      </w:r>
      <w:r w:rsidRPr="00EB7414">
        <w:rPr>
          <w:rFonts w:ascii="Consolas" w:hAnsi="Consolas" w:eastAsia="Consolas" w:cs="Consolas"/>
          <w:color w:val="3B3B3B"/>
          <w:sz w:val="20"/>
          <w:szCs w:val="20"/>
          <w:lang w:val="en-US"/>
        </w:rPr>
        <w:t>.</w:t>
      </w:r>
      <w:r w:rsidRPr="00EB7414">
        <w:rPr>
          <w:rFonts w:ascii="Consolas" w:hAnsi="Consolas" w:eastAsia="Consolas" w:cs="Consolas"/>
          <w:color w:val="001080"/>
          <w:sz w:val="20"/>
          <w:szCs w:val="20"/>
          <w:lang w:val="en-US"/>
        </w:rPr>
        <w:t>kol</w:t>
      </w:r>
      <w:r w:rsidRPr="00EB7414">
        <w:rPr>
          <w:rFonts w:ascii="Consolas" w:hAnsi="Consolas" w:eastAsia="Consolas" w:cs="Consolas"/>
          <w:color w:val="000000" w:themeColor="text1"/>
          <w:sz w:val="20"/>
          <w:szCs w:val="20"/>
          <w:lang w:val="en-US"/>
        </w:rPr>
        <w:t>*</w:t>
      </w:r>
      <w:r w:rsidRPr="00EB7414">
        <w:rPr>
          <w:rFonts w:ascii="Consolas" w:hAnsi="Consolas" w:eastAsia="Consolas" w:cs="Consolas"/>
          <w:color w:val="001080"/>
          <w:sz w:val="20"/>
          <w:szCs w:val="20"/>
          <w:lang w:val="en-US"/>
        </w:rPr>
        <w:t>p</w:t>
      </w:r>
      <w:r w:rsidRPr="00EB7414">
        <w:rPr>
          <w:rFonts w:ascii="Consolas" w:hAnsi="Consolas" w:eastAsia="Consolas" w:cs="Consolas"/>
          <w:color w:val="3B3B3B"/>
          <w:sz w:val="20"/>
          <w:szCs w:val="20"/>
          <w:lang w:val="en-US"/>
        </w:rPr>
        <w:t>.</w:t>
      </w:r>
      <w:r w:rsidRPr="00EB7414">
        <w:rPr>
          <w:rFonts w:ascii="Consolas" w:hAnsi="Consolas" w:eastAsia="Consolas" w:cs="Consolas"/>
          <w:color w:val="001080"/>
          <w:sz w:val="20"/>
          <w:szCs w:val="20"/>
          <w:lang w:val="en-US"/>
        </w:rPr>
        <w:t>ves</w:t>
      </w:r>
      <w:r w:rsidRPr="00EB7414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 ves_post, </w:t>
      </w:r>
      <w:r w:rsidRPr="00EB7414">
        <w:rPr>
          <w:rFonts w:ascii="Consolas" w:hAnsi="Consolas" w:eastAsia="Consolas" w:cs="Consolas"/>
          <w:color w:val="001080"/>
          <w:sz w:val="20"/>
          <w:szCs w:val="20"/>
          <w:lang w:val="en-US"/>
        </w:rPr>
        <w:t>new</w:t>
      </w:r>
      <w:r w:rsidRPr="00EB7414">
        <w:rPr>
          <w:rFonts w:ascii="Consolas" w:hAnsi="Consolas" w:eastAsia="Consolas" w:cs="Consolas"/>
          <w:color w:val="3B3B3B"/>
          <w:sz w:val="20"/>
          <w:szCs w:val="20"/>
          <w:lang w:val="en-US"/>
        </w:rPr>
        <w:t>.</w:t>
      </w:r>
      <w:r w:rsidRPr="00EB7414">
        <w:rPr>
          <w:rFonts w:ascii="Consolas" w:hAnsi="Consolas" w:eastAsia="Consolas" w:cs="Consolas"/>
          <w:color w:val="001080"/>
          <w:sz w:val="20"/>
          <w:szCs w:val="20"/>
          <w:lang w:val="en-US"/>
        </w:rPr>
        <w:t>min_ves</w:t>
      </w:r>
    </w:p>
    <w:p w:rsidRPr="00D45D4E" w:rsidR="137D5C57" w:rsidP="137D5C57" w:rsidRDefault="137D5C57" w14:paraId="6B5FC913" w14:textId="57C47BCE">
      <w:pPr>
        <w:spacing w:after="0" w:line="285" w:lineRule="exact"/>
        <w:rPr>
          <w:rFonts w:ascii="Consolas" w:hAnsi="Consolas" w:eastAsia="Consolas" w:cs="Consolas"/>
          <w:color w:val="3B3B3B"/>
          <w:sz w:val="20"/>
          <w:szCs w:val="20"/>
          <w:lang w:val="en-US"/>
        </w:rPr>
      </w:pPr>
      <w:r w:rsidRPr="00EB7414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                    into :n_izd, :pves, :mves</w:t>
      </w:r>
    </w:p>
    <w:p w:rsidRPr="00D45D4E" w:rsidR="137D5C57" w:rsidP="137D5C57" w:rsidRDefault="137D5C57" w14:paraId="017753AB" w14:textId="52F1441E">
      <w:pPr>
        <w:spacing w:after="0" w:line="285" w:lineRule="exact"/>
        <w:rPr>
          <w:rFonts w:ascii="Consolas" w:hAnsi="Consolas" w:eastAsia="Consolas" w:cs="Consolas"/>
          <w:color w:val="3B3B3B"/>
          <w:sz w:val="20"/>
          <w:szCs w:val="20"/>
          <w:lang w:val="en-US"/>
        </w:rPr>
      </w:pPr>
      <w:r w:rsidRPr="00EB7414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                    from spj</w:t>
      </w:r>
    </w:p>
    <w:p w:rsidRPr="00D45D4E" w:rsidR="137D5C57" w:rsidP="137D5C57" w:rsidRDefault="137D5C57" w14:paraId="3CE1EF32" w14:textId="1467CAFA">
      <w:pPr>
        <w:spacing w:after="0" w:line="285" w:lineRule="exact"/>
        <w:rPr>
          <w:rFonts w:ascii="Consolas" w:hAnsi="Consolas" w:eastAsia="Consolas" w:cs="Consolas"/>
          <w:color w:val="001080"/>
          <w:sz w:val="20"/>
          <w:szCs w:val="20"/>
          <w:lang w:val="en-US"/>
        </w:rPr>
      </w:pPr>
      <w:r w:rsidRPr="00EB7414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                    ...</w:t>
      </w:r>
    </w:p>
    <w:p w:rsidRPr="00D45D4E" w:rsidR="137D5C57" w:rsidP="137D5C57" w:rsidRDefault="137D5C57" w14:paraId="58203048" w14:textId="31FF5843">
      <w:pPr>
        <w:spacing w:after="0" w:line="285" w:lineRule="exact"/>
        <w:rPr>
          <w:rFonts w:ascii="Consolas" w:hAnsi="Consolas" w:eastAsia="Consolas" w:cs="Consolas"/>
          <w:color w:val="3B3B3B"/>
          <w:sz w:val="20"/>
          <w:szCs w:val="20"/>
          <w:lang w:val="en-US"/>
        </w:rPr>
      </w:pPr>
    </w:p>
    <w:p w:rsidRPr="00D45D4E" w:rsidR="137D5C57" w:rsidP="137D5C57" w:rsidRDefault="137D5C57" w14:paraId="75D82542" w14:textId="28AD588E">
      <w:pPr>
        <w:spacing w:after="0" w:line="285" w:lineRule="exact"/>
        <w:rPr>
          <w:rFonts w:ascii="Consolas" w:hAnsi="Consolas" w:eastAsia="Consolas" w:cs="Consolas"/>
          <w:color w:val="3B3B3B"/>
          <w:sz w:val="20"/>
          <w:szCs w:val="20"/>
          <w:lang w:val="en-US"/>
        </w:rPr>
      </w:pPr>
      <w:r w:rsidRPr="00EB7414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                    </w:t>
      </w:r>
      <w:r w:rsidRPr="00EB7414">
        <w:rPr>
          <w:rFonts w:ascii="Consolas" w:hAnsi="Consolas" w:eastAsia="Consolas" w:cs="Consolas"/>
          <w:b/>
          <w:color w:val="3B3B3B"/>
          <w:sz w:val="20"/>
          <w:szCs w:val="20"/>
          <w:lang w:val="en-US"/>
        </w:rPr>
        <w:t xml:space="preserve">exec </w:t>
      </w:r>
      <w:r w:rsidRPr="00EB7414">
        <w:rPr>
          <w:rFonts w:ascii="Consolas" w:hAnsi="Consolas" w:eastAsia="Consolas" w:cs="Consolas"/>
          <w:b/>
          <w:color w:val="001080"/>
          <w:sz w:val="20"/>
          <w:szCs w:val="20"/>
          <w:lang w:val="en-US"/>
        </w:rPr>
        <w:t>sql</w:t>
      </w:r>
      <w:r w:rsidRPr="00EB7414">
        <w:rPr>
          <w:rFonts w:ascii="Consolas" w:hAnsi="Consolas" w:eastAsia="Consolas" w:cs="Consolas"/>
          <w:b/>
          <w:color w:val="3B3B3B"/>
          <w:sz w:val="20"/>
          <w:szCs w:val="20"/>
          <w:lang w:val="en-US"/>
        </w:rPr>
        <w:t xml:space="preserve"> open cursor_3;</w:t>
      </w:r>
    </w:p>
    <w:p w:rsidRPr="00D45D4E" w:rsidR="137D5C57" w:rsidP="137D5C57" w:rsidRDefault="137D5C57" w14:paraId="76C804D7" w14:textId="159C9FC6">
      <w:pPr>
        <w:spacing w:after="0" w:line="285" w:lineRule="exact"/>
        <w:rPr>
          <w:rFonts w:ascii="Consolas" w:hAnsi="Consolas" w:eastAsia="Consolas" w:cs="Consolas"/>
          <w:color w:val="3B3B3B"/>
          <w:sz w:val="20"/>
          <w:szCs w:val="20"/>
          <w:lang w:val="en-US"/>
        </w:rPr>
      </w:pPr>
      <w:r w:rsidRPr="00EB7414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                    </w:t>
      </w:r>
      <w:r w:rsidRPr="00EB7414">
        <w:rPr>
          <w:rFonts w:ascii="Consolas" w:hAnsi="Consolas" w:eastAsia="Consolas" w:cs="Consolas"/>
          <w:color w:val="AF00DB"/>
          <w:sz w:val="20"/>
          <w:szCs w:val="20"/>
          <w:lang w:val="en-US"/>
        </w:rPr>
        <w:t>if</w:t>
      </w:r>
      <w:r w:rsidRPr="00EB7414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 (sqlca.sqlcode </w:t>
      </w:r>
      <w:r w:rsidRPr="00EB7414">
        <w:rPr>
          <w:rFonts w:ascii="Consolas" w:hAnsi="Consolas" w:eastAsia="Consolas" w:cs="Consolas"/>
          <w:color w:val="000000" w:themeColor="text1"/>
          <w:sz w:val="20"/>
          <w:szCs w:val="20"/>
          <w:lang w:val="en-US"/>
        </w:rPr>
        <w:t>&lt;</w:t>
      </w:r>
      <w:r w:rsidRPr="00EB7414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 </w:t>
      </w:r>
      <w:r w:rsidRPr="00EB7414">
        <w:rPr>
          <w:rFonts w:ascii="Consolas" w:hAnsi="Consolas" w:eastAsia="Consolas" w:cs="Consolas"/>
          <w:color w:val="098658"/>
          <w:sz w:val="20"/>
          <w:szCs w:val="20"/>
          <w:lang w:val="en-US"/>
        </w:rPr>
        <w:t>0</w:t>
      </w:r>
      <w:r w:rsidRPr="00EB7414">
        <w:rPr>
          <w:rFonts w:ascii="Consolas" w:hAnsi="Consolas" w:eastAsia="Consolas" w:cs="Consolas"/>
          <w:color w:val="3B3B3B"/>
          <w:sz w:val="20"/>
          <w:szCs w:val="20"/>
          <w:lang w:val="en-US"/>
        </w:rPr>
        <w:t>) {</w:t>
      </w:r>
    </w:p>
    <w:p w:rsidR="137D5C57" w:rsidP="137D5C57" w:rsidRDefault="137D5C57" w14:paraId="42B01B7B" w14:textId="04BC9E9B">
      <w:pPr>
        <w:spacing w:after="0" w:line="285" w:lineRule="exact"/>
        <w:rPr>
          <w:rFonts w:ascii="Consolas" w:hAnsi="Consolas" w:eastAsia="Consolas" w:cs="Consolas"/>
          <w:color w:val="3B3B3B"/>
          <w:sz w:val="20"/>
          <w:szCs w:val="20"/>
        </w:rPr>
      </w:pPr>
      <w:r w:rsidRPr="00EB7414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                        </w:t>
      </w:r>
      <w:r w:rsidRPr="137D5C57">
        <w:rPr>
          <w:rFonts w:ascii="Consolas" w:hAnsi="Consolas" w:eastAsia="Consolas" w:cs="Consolas"/>
          <w:color w:val="795E26"/>
          <w:sz w:val="20"/>
          <w:szCs w:val="20"/>
        </w:rPr>
        <w:t>error_msg</w:t>
      </w:r>
      <w:r w:rsidRPr="137D5C57">
        <w:rPr>
          <w:rFonts w:ascii="Consolas" w:hAnsi="Consolas" w:eastAsia="Consolas" w:cs="Consolas"/>
          <w:color w:val="3B3B3B"/>
          <w:sz w:val="20"/>
          <w:szCs w:val="20"/>
        </w:rPr>
        <w:t>(</w:t>
      </w:r>
      <w:r w:rsidRPr="137D5C57">
        <w:rPr>
          <w:rFonts w:ascii="Consolas" w:hAnsi="Consolas" w:eastAsia="Consolas" w:cs="Consolas"/>
          <w:color w:val="A31515"/>
          <w:sz w:val="20"/>
          <w:szCs w:val="20"/>
        </w:rPr>
        <w:t>"Ошибка при открытии курсора (OPEN)."</w:t>
      </w:r>
      <w:r w:rsidRPr="137D5C57">
        <w:rPr>
          <w:rFonts w:ascii="Consolas" w:hAnsi="Consolas" w:eastAsia="Consolas" w:cs="Consolas"/>
          <w:color w:val="3B3B3B"/>
          <w:sz w:val="20"/>
          <w:szCs w:val="20"/>
        </w:rPr>
        <w:t>);</w:t>
      </w:r>
    </w:p>
    <w:p w:rsidRPr="00D45D4E" w:rsidR="137D5C57" w:rsidP="137D5C57" w:rsidRDefault="137D5C57" w14:paraId="64839FE2" w14:textId="3AD14DB2">
      <w:pPr>
        <w:spacing w:after="0" w:line="285" w:lineRule="exact"/>
        <w:rPr>
          <w:rFonts w:ascii="Consolas" w:hAnsi="Consolas" w:eastAsia="Consolas" w:cs="Consolas"/>
          <w:color w:val="3B3B3B"/>
          <w:sz w:val="20"/>
          <w:szCs w:val="20"/>
          <w:lang w:val="en-US"/>
        </w:rPr>
      </w:pPr>
      <w:r w:rsidRPr="137D5C57">
        <w:rPr>
          <w:rFonts w:ascii="Consolas" w:hAnsi="Consolas" w:eastAsia="Consolas" w:cs="Consolas"/>
          <w:color w:val="3B3B3B"/>
          <w:sz w:val="20"/>
          <w:szCs w:val="20"/>
        </w:rPr>
        <w:t xml:space="preserve">                        </w:t>
      </w:r>
      <w:r w:rsidRPr="00EB7414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exec </w:t>
      </w:r>
      <w:r w:rsidRPr="00EB7414">
        <w:rPr>
          <w:rFonts w:ascii="Consolas" w:hAnsi="Consolas" w:eastAsia="Consolas" w:cs="Consolas"/>
          <w:color w:val="001080"/>
          <w:sz w:val="20"/>
          <w:szCs w:val="20"/>
          <w:lang w:val="en-US"/>
        </w:rPr>
        <w:t>sql</w:t>
      </w:r>
      <w:r w:rsidRPr="00EB7414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 close cursor_3;</w:t>
      </w:r>
    </w:p>
    <w:p w:rsidRPr="00D45D4E" w:rsidR="137D5C57" w:rsidP="137D5C57" w:rsidRDefault="137D5C57" w14:paraId="703F8CEE" w14:textId="4B069775">
      <w:pPr>
        <w:spacing w:after="0" w:line="285" w:lineRule="exact"/>
        <w:rPr>
          <w:rFonts w:ascii="Consolas" w:hAnsi="Consolas" w:eastAsia="Consolas" w:cs="Consolas"/>
          <w:color w:val="3B3B3B"/>
          <w:sz w:val="20"/>
          <w:szCs w:val="20"/>
          <w:lang w:val="en-US"/>
        </w:rPr>
      </w:pPr>
      <w:r w:rsidRPr="00EB7414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                        exec </w:t>
      </w:r>
      <w:r w:rsidRPr="00EB7414">
        <w:rPr>
          <w:rFonts w:ascii="Consolas" w:hAnsi="Consolas" w:eastAsia="Consolas" w:cs="Consolas"/>
          <w:color w:val="001080"/>
          <w:sz w:val="20"/>
          <w:szCs w:val="20"/>
          <w:lang w:val="en-US"/>
        </w:rPr>
        <w:t>sql</w:t>
      </w:r>
      <w:r w:rsidRPr="00EB7414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 rollback work;</w:t>
      </w:r>
    </w:p>
    <w:p w:rsidRPr="00D45D4E" w:rsidR="137D5C57" w:rsidP="137D5C57" w:rsidRDefault="137D5C57" w14:paraId="622B824A" w14:textId="0606BD77">
      <w:pPr>
        <w:spacing w:after="0" w:line="285" w:lineRule="exact"/>
        <w:rPr>
          <w:rFonts w:ascii="Consolas" w:hAnsi="Consolas" w:eastAsia="Consolas" w:cs="Consolas"/>
          <w:color w:val="3B3B3B"/>
          <w:sz w:val="20"/>
          <w:szCs w:val="20"/>
          <w:lang w:val="en-US"/>
        </w:rPr>
      </w:pPr>
      <w:r w:rsidRPr="00EB7414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                        </w:t>
      </w:r>
      <w:r w:rsidRPr="00EB7414">
        <w:rPr>
          <w:rFonts w:ascii="Consolas" w:hAnsi="Consolas" w:eastAsia="Consolas" w:cs="Consolas"/>
          <w:color w:val="AF00DB"/>
          <w:sz w:val="20"/>
          <w:szCs w:val="20"/>
          <w:lang w:val="en-US"/>
        </w:rPr>
        <w:t>break</w:t>
      </w:r>
      <w:r w:rsidRPr="00EB7414">
        <w:rPr>
          <w:rFonts w:ascii="Consolas" w:hAnsi="Consolas" w:eastAsia="Consolas" w:cs="Consolas"/>
          <w:color w:val="3B3B3B"/>
          <w:sz w:val="20"/>
          <w:szCs w:val="20"/>
          <w:lang w:val="en-US"/>
        </w:rPr>
        <w:t>;</w:t>
      </w:r>
    </w:p>
    <w:p w:rsidRPr="00D45D4E" w:rsidR="137D5C57" w:rsidP="137D5C57" w:rsidRDefault="137D5C57" w14:paraId="483A0F18" w14:textId="13FE617C">
      <w:pPr>
        <w:spacing w:after="0" w:line="285" w:lineRule="exact"/>
        <w:rPr>
          <w:rFonts w:ascii="Consolas" w:hAnsi="Consolas" w:eastAsia="Consolas" w:cs="Consolas"/>
          <w:color w:val="3B3B3B"/>
          <w:sz w:val="20"/>
          <w:szCs w:val="20"/>
          <w:lang w:val="en-US"/>
        </w:rPr>
      </w:pPr>
      <w:r w:rsidRPr="00EB7414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                    }</w:t>
      </w:r>
    </w:p>
    <w:p w:rsidRPr="00D45D4E" w:rsidR="137D5C57" w:rsidP="137D5C57" w:rsidRDefault="137D5C57" w14:paraId="61D00FA8" w14:textId="0A5C3745">
      <w:pPr>
        <w:spacing w:after="0" w:line="285" w:lineRule="exact"/>
        <w:rPr>
          <w:lang w:val="en-US"/>
        </w:rPr>
      </w:pPr>
    </w:p>
    <w:p w:rsidRPr="00D45D4E" w:rsidR="137D5C57" w:rsidP="137D5C57" w:rsidRDefault="137D5C57" w14:paraId="18C5BF93" w14:textId="4952B462">
      <w:pPr>
        <w:spacing w:after="0" w:line="285" w:lineRule="exact"/>
        <w:rPr>
          <w:rFonts w:ascii="Consolas" w:hAnsi="Consolas" w:eastAsia="Consolas" w:cs="Consolas"/>
          <w:color w:val="3B3B3B"/>
          <w:sz w:val="20"/>
          <w:szCs w:val="20"/>
          <w:lang w:val="en-US"/>
        </w:rPr>
      </w:pPr>
      <w:r w:rsidRPr="00EB7414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                    </w:t>
      </w:r>
      <w:r w:rsidRPr="00EB7414">
        <w:rPr>
          <w:rFonts w:ascii="Consolas" w:hAnsi="Consolas" w:eastAsia="Consolas" w:cs="Consolas"/>
          <w:b/>
          <w:color w:val="3B3B3B"/>
          <w:sz w:val="20"/>
          <w:szCs w:val="20"/>
          <w:lang w:val="en-US"/>
        </w:rPr>
        <w:t xml:space="preserve">exec </w:t>
      </w:r>
      <w:r w:rsidRPr="00EB7414">
        <w:rPr>
          <w:rFonts w:ascii="Consolas" w:hAnsi="Consolas" w:eastAsia="Consolas" w:cs="Consolas"/>
          <w:b/>
          <w:color w:val="001080"/>
          <w:sz w:val="20"/>
          <w:szCs w:val="20"/>
          <w:lang w:val="en-US"/>
        </w:rPr>
        <w:t>sql</w:t>
      </w:r>
      <w:r w:rsidRPr="00EB7414">
        <w:rPr>
          <w:rFonts w:ascii="Consolas" w:hAnsi="Consolas" w:eastAsia="Consolas" w:cs="Consolas"/>
          <w:b/>
          <w:color w:val="3B3B3B"/>
          <w:sz w:val="20"/>
          <w:szCs w:val="20"/>
          <w:lang w:val="en-US"/>
        </w:rPr>
        <w:t xml:space="preserve"> fetch cursor_3;</w:t>
      </w:r>
    </w:p>
    <w:p w:rsidRPr="00D45D4E" w:rsidR="137D5C57" w:rsidP="137D5C57" w:rsidRDefault="137D5C57" w14:paraId="542CBAC2" w14:textId="76581A4B">
      <w:pPr>
        <w:spacing w:after="0" w:line="285" w:lineRule="exact"/>
        <w:rPr>
          <w:rFonts w:ascii="Consolas" w:hAnsi="Consolas" w:eastAsia="Consolas" w:cs="Consolas"/>
          <w:color w:val="3B3B3B"/>
          <w:sz w:val="20"/>
          <w:szCs w:val="20"/>
          <w:lang w:val="en-US"/>
        </w:rPr>
      </w:pPr>
      <w:r w:rsidRPr="00EB7414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                    </w:t>
      </w:r>
      <w:r w:rsidRPr="00EB7414">
        <w:rPr>
          <w:rFonts w:ascii="Consolas" w:hAnsi="Consolas" w:eastAsia="Consolas" w:cs="Consolas"/>
          <w:color w:val="AF00DB"/>
          <w:sz w:val="20"/>
          <w:szCs w:val="20"/>
          <w:lang w:val="en-US"/>
        </w:rPr>
        <w:t>if</w:t>
      </w:r>
      <w:r w:rsidRPr="00EB7414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 (sqlca.sqlcode </w:t>
      </w:r>
      <w:r w:rsidRPr="00EB7414">
        <w:rPr>
          <w:rFonts w:ascii="Consolas" w:hAnsi="Consolas" w:eastAsia="Consolas" w:cs="Consolas"/>
          <w:color w:val="000000" w:themeColor="text1"/>
          <w:sz w:val="20"/>
          <w:szCs w:val="20"/>
          <w:lang w:val="en-US"/>
        </w:rPr>
        <w:t>&lt;</w:t>
      </w:r>
      <w:r w:rsidRPr="00EB7414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 </w:t>
      </w:r>
      <w:r w:rsidRPr="00EB7414">
        <w:rPr>
          <w:rFonts w:ascii="Consolas" w:hAnsi="Consolas" w:eastAsia="Consolas" w:cs="Consolas"/>
          <w:color w:val="098658"/>
          <w:sz w:val="20"/>
          <w:szCs w:val="20"/>
          <w:lang w:val="en-US"/>
        </w:rPr>
        <w:t>0</w:t>
      </w:r>
      <w:r w:rsidRPr="00EB7414">
        <w:rPr>
          <w:rFonts w:ascii="Consolas" w:hAnsi="Consolas" w:eastAsia="Consolas" w:cs="Consolas"/>
          <w:color w:val="3B3B3B"/>
          <w:sz w:val="20"/>
          <w:szCs w:val="20"/>
          <w:lang w:val="en-US"/>
        </w:rPr>
        <w:t>) {</w:t>
      </w:r>
    </w:p>
    <w:p w:rsidRPr="00EB7414" w:rsidR="137D5C57" w:rsidP="137D5C57" w:rsidRDefault="137D5C57" w14:paraId="43E11C0F" w14:textId="187F0FB4">
      <w:pPr>
        <w:spacing w:after="0" w:line="285" w:lineRule="exact"/>
        <w:rPr>
          <w:rFonts w:ascii="Consolas" w:hAnsi="Consolas" w:eastAsia="Consolas" w:cs="Consolas"/>
          <w:color w:val="3B3B3B"/>
          <w:sz w:val="20"/>
          <w:szCs w:val="20"/>
          <w:lang w:val="en-US"/>
        </w:rPr>
      </w:pPr>
      <w:r w:rsidRPr="00EB7414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                        </w:t>
      </w:r>
      <w:r w:rsidRPr="00EB7414">
        <w:rPr>
          <w:rFonts w:ascii="Consolas" w:hAnsi="Consolas" w:eastAsia="Consolas" w:cs="Consolas"/>
          <w:color w:val="795E26"/>
          <w:sz w:val="20"/>
          <w:szCs w:val="20"/>
          <w:lang w:val="en-US"/>
        </w:rPr>
        <w:t>error_msg</w:t>
      </w:r>
      <w:r w:rsidRPr="00EB7414">
        <w:rPr>
          <w:rFonts w:ascii="Consolas" w:hAnsi="Consolas" w:eastAsia="Consolas" w:cs="Consolas"/>
          <w:color w:val="3B3B3B"/>
          <w:sz w:val="20"/>
          <w:szCs w:val="20"/>
          <w:lang w:val="en-US"/>
        </w:rPr>
        <w:t>(</w:t>
      </w:r>
      <w:r w:rsidRPr="00EB7414">
        <w:rPr>
          <w:rFonts w:ascii="Consolas" w:hAnsi="Consolas" w:eastAsia="Consolas" w:cs="Consolas"/>
          <w:color w:val="A31515"/>
          <w:sz w:val="20"/>
          <w:szCs w:val="20"/>
          <w:lang w:val="en-US"/>
        </w:rPr>
        <w:t>"</w:t>
      </w:r>
      <w:r w:rsidRPr="137D5C57">
        <w:rPr>
          <w:rFonts w:ascii="Consolas" w:hAnsi="Consolas" w:eastAsia="Consolas" w:cs="Consolas"/>
          <w:color w:val="A31515"/>
          <w:sz w:val="20"/>
          <w:szCs w:val="20"/>
        </w:rPr>
        <w:t>Ошибка</w:t>
      </w:r>
      <w:r w:rsidRPr="00EB7414">
        <w:rPr>
          <w:rFonts w:ascii="Consolas" w:hAnsi="Consolas" w:eastAsia="Consolas" w:cs="Consolas"/>
          <w:color w:val="A31515"/>
          <w:sz w:val="20"/>
          <w:szCs w:val="20"/>
          <w:lang w:val="en-US"/>
        </w:rPr>
        <w:t xml:space="preserve"> </w:t>
      </w:r>
      <w:r w:rsidRPr="137D5C57">
        <w:rPr>
          <w:rFonts w:ascii="Consolas" w:hAnsi="Consolas" w:eastAsia="Consolas" w:cs="Consolas"/>
          <w:color w:val="A31515"/>
          <w:sz w:val="20"/>
          <w:szCs w:val="20"/>
        </w:rPr>
        <w:t>при</w:t>
      </w:r>
      <w:r w:rsidRPr="00EB7414">
        <w:rPr>
          <w:rFonts w:ascii="Consolas" w:hAnsi="Consolas" w:eastAsia="Consolas" w:cs="Consolas"/>
          <w:color w:val="A31515"/>
          <w:sz w:val="20"/>
          <w:szCs w:val="20"/>
          <w:lang w:val="en-US"/>
        </w:rPr>
        <w:t xml:space="preserve"> </w:t>
      </w:r>
      <w:r w:rsidRPr="137D5C57">
        <w:rPr>
          <w:rFonts w:ascii="Consolas" w:hAnsi="Consolas" w:eastAsia="Consolas" w:cs="Consolas"/>
          <w:color w:val="A31515"/>
          <w:sz w:val="20"/>
          <w:szCs w:val="20"/>
        </w:rPr>
        <w:t>чтении</w:t>
      </w:r>
      <w:r w:rsidRPr="00EB7414">
        <w:rPr>
          <w:rFonts w:ascii="Consolas" w:hAnsi="Consolas" w:eastAsia="Consolas" w:cs="Consolas"/>
          <w:color w:val="A31515"/>
          <w:sz w:val="20"/>
          <w:szCs w:val="20"/>
          <w:lang w:val="en-US"/>
        </w:rPr>
        <w:t xml:space="preserve"> </w:t>
      </w:r>
      <w:r w:rsidRPr="137D5C57">
        <w:rPr>
          <w:rFonts w:ascii="Consolas" w:hAnsi="Consolas" w:eastAsia="Consolas" w:cs="Consolas"/>
          <w:color w:val="A31515"/>
          <w:sz w:val="20"/>
          <w:szCs w:val="20"/>
        </w:rPr>
        <w:t>курсора</w:t>
      </w:r>
      <w:r w:rsidRPr="00EB7414">
        <w:rPr>
          <w:rFonts w:ascii="Consolas" w:hAnsi="Consolas" w:eastAsia="Consolas" w:cs="Consolas"/>
          <w:color w:val="A31515"/>
          <w:sz w:val="20"/>
          <w:szCs w:val="20"/>
          <w:lang w:val="en-US"/>
        </w:rPr>
        <w:t xml:space="preserve"> (FETCH)."</w:t>
      </w:r>
      <w:r w:rsidRPr="00EB7414">
        <w:rPr>
          <w:rFonts w:ascii="Consolas" w:hAnsi="Consolas" w:eastAsia="Consolas" w:cs="Consolas"/>
          <w:color w:val="3B3B3B"/>
          <w:sz w:val="20"/>
          <w:szCs w:val="20"/>
          <w:lang w:val="en-US"/>
        </w:rPr>
        <w:t>);</w:t>
      </w:r>
    </w:p>
    <w:p w:rsidRPr="00D45D4E" w:rsidR="137D5C57" w:rsidP="137D5C57" w:rsidRDefault="137D5C57" w14:paraId="6B49A401" w14:textId="675E922D">
      <w:pPr>
        <w:spacing w:after="0" w:line="285" w:lineRule="exact"/>
        <w:rPr>
          <w:rFonts w:ascii="Consolas" w:hAnsi="Consolas" w:eastAsia="Consolas" w:cs="Consolas"/>
          <w:color w:val="3B3B3B"/>
          <w:sz w:val="20"/>
          <w:szCs w:val="20"/>
          <w:lang w:val="en-US"/>
        </w:rPr>
      </w:pPr>
      <w:r w:rsidRPr="00EB7414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                        exec </w:t>
      </w:r>
      <w:r w:rsidRPr="00EB7414">
        <w:rPr>
          <w:rFonts w:ascii="Consolas" w:hAnsi="Consolas" w:eastAsia="Consolas" w:cs="Consolas"/>
          <w:color w:val="001080"/>
          <w:sz w:val="20"/>
          <w:szCs w:val="20"/>
          <w:lang w:val="en-US"/>
        </w:rPr>
        <w:t>sql</w:t>
      </w:r>
      <w:r w:rsidRPr="00EB7414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 close cursor_3;</w:t>
      </w:r>
    </w:p>
    <w:p w:rsidRPr="00D45D4E" w:rsidR="137D5C57" w:rsidP="137D5C57" w:rsidRDefault="137D5C57" w14:paraId="2BAF45B4" w14:textId="4B1C7905">
      <w:pPr>
        <w:spacing w:after="0" w:line="285" w:lineRule="exact"/>
        <w:rPr>
          <w:rFonts w:ascii="Consolas" w:hAnsi="Consolas" w:eastAsia="Consolas" w:cs="Consolas"/>
          <w:color w:val="3B3B3B"/>
          <w:sz w:val="20"/>
          <w:szCs w:val="20"/>
          <w:lang w:val="en-US"/>
        </w:rPr>
      </w:pPr>
      <w:r w:rsidRPr="00EB7414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                        exec </w:t>
      </w:r>
      <w:r w:rsidRPr="00EB7414">
        <w:rPr>
          <w:rFonts w:ascii="Consolas" w:hAnsi="Consolas" w:eastAsia="Consolas" w:cs="Consolas"/>
          <w:color w:val="001080"/>
          <w:sz w:val="20"/>
          <w:szCs w:val="20"/>
          <w:lang w:val="en-US"/>
        </w:rPr>
        <w:t>sql</w:t>
      </w:r>
      <w:r w:rsidRPr="00EB7414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 rollback work;</w:t>
      </w:r>
    </w:p>
    <w:p w:rsidRPr="00D45D4E" w:rsidR="137D5C57" w:rsidP="137D5C57" w:rsidRDefault="137D5C57" w14:paraId="192CA1D8" w14:textId="1287483F">
      <w:pPr>
        <w:spacing w:after="0" w:line="285" w:lineRule="exact"/>
        <w:rPr>
          <w:rFonts w:ascii="Consolas" w:hAnsi="Consolas" w:eastAsia="Consolas" w:cs="Consolas"/>
          <w:color w:val="3B3B3B"/>
          <w:sz w:val="20"/>
          <w:szCs w:val="20"/>
          <w:lang w:val="en-US"/>
        </w:rPr>
      </w:pPr>
      <w:r w:rsidRPr="00EB7414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                        </w:t>
      </w:r>
      <w:r w:rsidRPr="00EB7414">
        <w:rPr>
          <w:rFonts w:ascii="Consolas" w:hAnsi="Consolas" w:eastAsia="Consolas" w:cs="Consolas"/>
          <w:color w:val="AF00DB"/>
          <w:sz w:val="20"/>
          <w:szCs w:val="20"/>
          <w:lang w:val="en-US"/>
        </w:rPr>
        <w:t>break</w:t>
      </w:r>
      <w:r w:rsidRPr="00EB7414">
        <w:rPr>
          <w:rFonts w:ascii="Consolas" w:hAnsi="Consolas" w:eastAsia="Consolas" w:cs="Consolas"/>
          <w:color w:val="3B3B3B"/>
          <w:sz w:val="20"/>
          <w:szCs w:val="20"/>
          <w:lang w:val="en-US"/>
        </w:rPr>
        <w:t>;</w:t>
      </w:r>
    </w:p>
    <w:p w:rsidRPr="00D45D4E" w:rsidR="137D5C57" w:rsidP="137D5C57" w:rsidRDefault="137D5C57" w14:paraId="1D982D31" w14:textId="45D42A73">
      <w:pPr>
        <w:spacing w:after="0" w:line="285" w:lineRule="exact"/>
        <w:rPr>
          <w:rFonts w:ascii="Consolas" w:hAnsi="Consolas" w:eastAsia="Consolas" w:cs="Consolas"/>
          <w:color w:val="3B3B3B"/>
          <w:sz w:val="20"/>
          <w:szCs w:val="20"/>
          <w:lang w:val="en-US"/>
        </w:rPr>
      </w:pPr>
      <w:r w:rsidRPr="00EB7414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                    } </w:t>
      </w:r>
      <w:r w:rsidRPr="00EB7414">
        <w:rPr>
          <w:rFonts w:ascii="Consolas" w:hAnsi="Consolas" w:eastAsia="Consolas" w:cs="Consolas"/>
          <w:color w:val="AF00DB"/>
          <w:sz w:val="20"/>
          <w:szCs w:val="20"/>
          <w:lang w:val="en-US"/>
        </w:rPr>
        <w:t>else if</w:t>
      </w:r>
      <w:r w:rsidRPr="00EB7414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 (sqlca.sqlcode </w:t>
      </w:r>
      <w:r w:rsidRPr="00EB7414">
        <w:rPr>
          <w:rFonts w:ascii="Consolas" w:hAnsi="Consolas" w:eastAsia="Consolas" w:cs="Consolas"/>
          <w:color w:val="000000" w:themeColor="text1"/>
          <w:sz w:val="20"/>
          <w:szCs w:val="20"/>
          <w:lang w:val="en-US"/>
        </w:rPr>
        <w:t>==</w:t>
      </w:r>
      <w:r w:rsidRPr="00EB7414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 </w:t>
      </w:r>
      <w:r w:rsidRPr="00EB7414">
        <w:rPr>
          <w:rFonts w:ascii="Consolas" w:hAnsi="Consolas" w:eastAsia="Consolas" w:cs="Consolas"/>
          <w:color w:val="098658"/>
          <w:sz w:val="20"/>
          <w:szCs w:val="20"/>
          <w:lang w:val="en-US"/>
        </w:rPr>
        <w:t>100</w:t>
      </w:r>
      <w:r w:rsidRPr="00EB7414">
        <w:rPr>
          <w:rFonts w:ascii="Consolas" w:hAnsi="Consolas" w:eastAsia="Consolas" w:cs="Consolas"/>
          <w:color w:val="3B3B3B"/>
          <w:sz w:val="20"/>
          <w:szCs w:val="20"/>
          <w:lang w:val="en-US"/>
        </w:rPr>
        <w:t>)</w:t>
      </w:r>
    </w:p>
    <w:p w:rsidRPr="00D45D4E" w:rsidR="137D5C57" w:rsidP="137D5C57" w:rsidRDefault="137D5C57" w14:paraId="39031F03" w14:textId="1FEF3536">
      <w:pPr>
        <w:spacing w:after="0" w:line="285" w:lineRule="exact"/>
        <w:rPr>
          <w:rFonts w:ascii="Consolas" w:hAnsi="Consolas" w:eastAsia="Consolas" w:cs="Consolas"/>
          <w:color w:val="3B3B3B"/>
          <w:sz w:val="20"/>
          <w:szCs w:val="20"/>
          <w:lang w:val="en-US"/>
        </w:rPr>
      </w:pPr>
      <w:r w:rsidRPr="00EB7414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                            </w:t>
      </w:r>
      <w:r w:rsidRPr="00EB7414">
        <w:rPr>
          <w:rFonts w:ascii="Consolas" w:hAnsi="Consolas" w:eastAsia="Consolas" w:cs="Consolas"/>
          <w:color w:val="795E26"/>
          <w:sz w:val="20"/>
          <w:szCs w:val="20"/>
          <w:lang w:val="en-US"/>
        </w:rPr>
        <w:t>printf</w:t>
      </w:r>
      <w:r w:rsidRPr="00EB7414">
        <w:rPr>
          <w:rFonts w:ascii="Consolas" w:hAnsi="Consolas" w:eastAsia="Consolas" w:cs="Consolas"/>
          <w:color w:val="3B3B3B"/>
          <w:sz w:val="20"/>
          <w:szCs w:val="20"/>
          <w:lang w:val="en-US"/>
        </w:rPr>
        <w:t>(</w:t>
      </w:r>
      <w:r w:rsidRPr="00EB7414">
        <w:rPr>
          <w:rFonts w:ascii="Consolas" w:hAnsi="Consolas" w:eastAsia="Consolas" w:cs="Consolas"/>
          <w:color w:val="A31515"/>
          <w:sz w:val="20"/>
          <w:szCs w:val="20"/>
          <w:lang w:val="en-US"/>
        </w:rPr>
        <w:t>"</w:t>
      </w:r>
      <w:r w:rsidRPr="00EB7414">
        <w:rPr>
          <w:rFonts w:ascii="Consolas" w:hAnsi="Consolas" w:eastAsia="Consolas" w:cs="Consolas"/>
          <w:color w:val="EE0000"/>
          <w:sz w:val="20"/>
          <w:szCs w:val="20"/>
          <w:lang w:val="en-US"/>
        </w:rPr>
        <w:t>\n</w:t>
      </w:r>
      <w:r w:rsidRPr="137D5C57">
        <w:rPr>
          <w:rFonts w:ascii="Consolas" w:hAnsi="Consolas" w:eastAsia="Consolas" w:cs="Consolas"/>
          <w:color w:val="A31515"/>
          <w:sz w:val="20"/>
          <w:szCs w:val="20"/>
        </w:rPr>
        <w:t>Нет</w:t>
      </w:r>
      <w:r w:rsidRPr="00EB7414">
        <w:rPr>
          <w:rFonts w:ascii="Consolas" w:hAnsi="Consolas" w:eastAsia="Consolas" w:cs="Consolas"/>
          <w:color w:val="A31515"/>
          <w:sz w:val="20"/>
          <w:szCs w:val="20"/>
          <w:lang w:val="en-US"/>
        </w:rPr>
        <w:t xml:space="preserve"> </w:t>
      </w:r>
      <w:r w:rsidRPr="137D5C57">
        <w:rPr>
          <w:rFonts w:ascii="Consolas" w:hAnsi="Consolas" w:eastAsia="Consolas" w:cs="Consolas"/>
          <w:color w:val="A31515"/>
          <w:sz w:val="20"/>
          <w:szCs w:val="20"/>
        </w:rPr>
        <w:t>данных</w:t>
      </w:r>
      <w:r w:rsidRPr="00EB7414">
        <w:rPr>
          <w:rFonts w:ascii="Consolas" w:hAnsi="Consolas" w:eastAsia="Consolas" w:cs="Consolas"/>
          <w:color w:val="A31515"/>
          <w:sz w:val="20"/>
          <w:szCs w:val="20"/>
          <w:lang w:val="en-US"/>
        </w:rPr>
        <w:t>.</w:t>
      </w:r>
      <w:r w:rsidRPr="00EB7414">
        <w:rPr>
          <w:rFonts w:ascii="Consolas" w:hAnsi="Consolas" w:eastAsia="Consolas" w:cs="Consolas"/>
          <w:color w:val="EE0000"/>
          <w:sz w:val="20"/>
          <w:szCs w:val="20"/>
          <w:lang w:val="en-US"/>
        </w:rPr>
        <w:t>\n</w:t>
      </w:r>
      <w:r w:rsidRPr="00EB7414">
        <w:rPr>
          <w:rFonts w:ascii="Consolas" w:hAnsi="Consolas" w:eastAsia="Consolas" w:cs="Consolas"/>
          <w:color w:val="A31515"/>
          <w:sz w:val="20"/>
          <w:szCs w:val="20"/>
          <w:lang w:val="en-US"/>
        </w:rPr>
        <w:t>"</w:t>
      </w:r>
      <w:r w:rsidRPr="00EB7414">
        <w:rPr>
          <w:rFonts w:ascii="Consolas" w:hAnsi="Consolas" w:eastAsia="Consolas" w:cs="Consolas"/>
          <w:color w:val="3B3B3B"/>
          <w:sz w:val="20"/>
          <w:szCs w:val="20"/>
          <w:lang w:val="en-US"/>
        </w:rPr>
        <w:t>);</w:t>
      </w:r>
    </w:p>
    <w:p w:rsidRPr="00D45D4E" w:rsidR="137D5C57" w:rsidP="137D5C57" w:rsidRDefault="137D5C57" w14:paraId="6D2B07D0" w14:textId="4904F6B2">
      <w:pPr>
        <w:spacing w:after="0" w:line="285" w:lineRule="exact"/>
        <w:rPr>
          <w:rFonts w:ascii="Consolas" w:hAnsi="Consolas" w:eastAsia="Consolas" w:cs="Consolas"/>
          <w:color w:val="3B3B3B"/>
          <w:sz w:val="20"/>
          <w:szCs w:val="20"/>
          <w:lang w:val="en-US"/>
        </w:rPr>
      </w:pPr>
      <w:r w:rsidRPr="00EB7414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                     </w:t>
      </w:r>
      <w:r w:rsidRPr="00EB7414">
        <w:rPr>
          <w:rFonts w:ascii="Consolas" w:hAnsi="Consolas" w:eastAsia="Consolas" w:cs="Consolas"/>
          <w:color w:val="AF00DB"/>
          <w:sz w:val="20"/>
          <w:szCs w:val="20"/>
          <w:lang w:val="en-US"/>
        </w:rPr>
        <w:t xml:space="preserve">else </w:t>
      </w:r>
      <w:r w:rsidRPr="00EB7414">
        <w:rPr>
          <w:rFonts w:ascii="Consolas" w:hAnsi="Consolas" w:eastAsia="Consolas" w:cs="Consolas"/>
          <w:color w:val="3B3B3B"/>
          <w:sz w:val="20"/>
          <w:szCs w:val="20"/>
          <w:lang w:val="en-US"/>
        </w:rPr>
        <w:t>{</w:t>
      </w:r>
    </w:p>
    <w:p w:rsidRPr="00D45D4E" w:rsidR="137D5C57" w:rsidP="137D5C57" w:rsidRDefault="137D5C57" w14:paraId="090F7796" w14:textId="655E3959">
      <w:pPr>
        <w:spacing w:after="0" w:line="285" w:lineRule="exact"/>
        <w:rPr>
          <w:rFonts w:ascii="Consolas" w:hAnsi="Consolas" w:eastAsia="Consolas" w:cs="Consolas"/>
          <w:color w:val="3B3B3B"/>
          <w:sz w:val="20"/>
          <w:szCs w:val="20"/>
          <w:lang w:val="en-US"/>
        </w:rPr>
      </w:pPr>
      <w:r w:rsidRPr="00EB7414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                            ...</w:t>
      </w:r>
    </w:p>
    <w:p w:rsidRPr="00D45D4E" w:rsidR="137D5C57" w:rsidP="137D5C57" w:rsidRDefault="137D5C57" w14:paraId="48181F99" w14:textId="156050F0">
      <w:pPr>
        <w:spacing w:after="0" w:line="285" w:lineRule="exact"/>
        <w:rPr>
          <w:rFonts w:ascii="Consolas" w:hAnsi="Consolas" w:eastAsia="Consolas" w:cs="Consolas"/>
          <w:color w:val="3B3B3B"/>
          <w:sz w:val="20"/>
          <w:szCs w:val="20"/>
          <w:lang w:val="en-US"/>
        </w:rPr>
      </w:pPr>
      <w:r w:rsidRPr="00EB7414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                            </w:t>
      </w:r>
      <w:r w:rsidRPr="00EB7414">
        <w:rPr>
          <w:rFonts w:ascii="Consolas" w:hAnsi="Consolas" w:eastAsia="Consolas" w:cs="Consolas"/>
          <w:color w:val="AF00DB"/>
          <w:sz w:val="20"/>
          <w:szCs w:val="20"/>
          <w:lang w:val="en-US"/>
        </w:rPr>
        <w:t>while</w:t>
      </w:r>
      <w:r w:rsidRPr="00EB7414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 (</w:t>
      </w:r>
      <w:r w:rsidRPr="00EB7414">
        <w:rPr>
          <w:rFonts w:ascii="Consolas" w:hAnsi="Consolas" w:eastAsia="Consolas" w:cs="Consolas"/>
          <w:color w:val="001080"/>
          <w:sz w:val="20"/>
          <w:szCs w:val="20"/>
          <w:lang w:val="en-US"/>
        </w:rPr>
        <w:t>sqlca</w:t>
      </w:r>
      <w:r w:rsidRPr="00EB7414">
        <w:rPr>
          <w:rFonts w:ascii="Consolas" w:hAnsi="Consolas" w:eastAsia="Consolas" w:cs="Consolas"/>
          <w:color w:val="3B3B3B"/>
          <w:sz w:val="20"/>
          <w:szCs w:val="20"/>
          <w:lang w:val="en-US"/>
        </w:rPr>
        <w:t>.</w:t>
      </w:r>
      <w:r w:rsidRPr="00EB7414">
        <w:rPr>
          <w:rFonts w:ascii="Consolas" w:hAnsi="Consolas" w:eastAsia="Consolas" w:cs="Consolas"/>
          <w:color w:val="001080"/>
          <w:sz w:val="20"/>
          <w:szCs w:val="20"/>
          <w:lang w:val="en-US"/>
        </w:rPr>
        <w:t>sqlcode</w:t>
      </w:r>
      <w:r w:rsidRPr="00EB7414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 </w:t>
      </w:r>
      <w:r w:rsidRPr="00EB7414">
        <w:rPr>
          <w:rFonts w:ascii="Consolas" w:hAnsi="Consolas" w:eastAsia="Consolas" w:cs="Consolas"/>
          <w:color w:val="000000" w:themeColor="text1"/>
          <w:sz w:val="20"/>
          <w:szCs w:val="20"/>
          <w:lang w:val="en-US"/>
        </w:rPr>
        <w:t>==</w:t>
      </w:r>
      <w:r w:rsidRPr="00EB7414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 </w:t>
      </w:r>
      <w:r w:rsidRPr="00EB7414">
        <w:rPr>
          <w:rFonts w:ascii="Consolas" w:hAnsi="Consolas" w:eastAsia="Consolas" w:cs="Consolas"/>
          <w:color w:val="098658"/>
          <w:sz w:val="20"/>
          <w:szCs w:val="20"/>
          <w:lang w:val="en-US"/>
        </w:rPr>
        <w:t>0</w:t>
      </w:r>
      <w:r w:rsidRPr="00EB7414">
        <w:rPr>
          <w:rFonts w:ascii="Consolas" w:hAnsi="Consolas" w:eastAsia="Consolas" w:cs="Consolas"/>
          <w:color w:val="3B3B3B"/>
          <w:sz w:val="20"/>
          <w:szCs w:val="20"/>
          <w:lang w:val="en-US"/>
        </w:rPr>
        <w:t>) {</w:t>
      </w:r>
    </w:p>
    <w:p w:rsidRPr="00D45D4E" w:rsidR="137D5C57" w:rsidP="137D5C57" w:rsidRDefault="137D5C57" w14:paraId="06CEAA91" w14:textId="1BF9BC4A">
      <w:pPr>
        <w:spacing w:after="0" w:line="285" w:lineRule="exact"/>
        <w:rPr>
          <w:rFonts w:ascii="Consolas" w:hAnsi="Consolas" w:eastAsia="Consolas" w:cs="Consolas"/>
          <w:color w:val="3B3B3B"/>
          <w:sz w:val="20"/>
          <w:szCs w:val="20"/>
          <w:lang w:val="en-US"/>
        </w:rPr>
      </w:pPr>
      <w:r w:rsidRPr="00EB7414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                                </w:t>
      </w:r>
      <w:r w:rsidRPr="00EB7414">
        <w:rPr>
          <w:rFonts w:ascii="Consolas" w:hAnsi="Consolas" w:eastAsia="Consolas" w:cs="Consolas"/>
          <w:b/>
          <w:color w:val="3B3B3B"/>
          <w:sz w:val="20"/>
          <w:szCs w:val="20"/>
          <w:lang w:val="en-US"/>
        </w:rPr>
        <w:t xml:space="preserve">exec </w:t>
      </w:r>
      <w:r w:rsidRPr="00EB7414">
        <w:rPr>
          <w:rFonts w:ascii="Consolas" w:hAnsi="Consolas" w:eastAsia="Consolas" w:cs="Consolas"/>
          <w:b/>
          <w:color w:val="001080"/>
          <w:sz w:val="20"/>
          <w:szCs w:val="20"/>
          <w:lang w:val="en-US"/>
        </w:rPr>
        <w:t>sql</w:t>
      </w:r>
      <w:r w:rsidRPr="00EB7414">
        <w:rPr>
          <w:rFonts w:ascii="Consolas" w:hAnsi="Consolas" w:eastAsia="Consolas" w:cs="Consolas"/>
          <w:b/>
          <w:color w:val="3B3B3B"/>
          <w:sz w:val="20"/>
          <w:szCs w:val="20"/>
          <w:lang w:val="en-US"/>
        </w:rPr>
        <w:t xml:space="preserve"> fetch cursor_3;</w:t>
      </w:r>
    </w:p>
    <w:p w:rsidRPr="00D45D4E" w:rsidR="137D5C57" w:rsidP="137D5C57" w:rsidRDefault="137D5C57" w14:paraId="0DE371C2" w14:textId="6D6DE4D2">
      <w:pPr>
        <w:spacing w:after="0" w:line="285" w:lineRule="exact"/>
        <w:rPr>
          <w:rFonts w:ascii="Consolas" w:hAnsi="Consolas" w:eastAsia="Consolas" w:cs="Consolas"/>
          <w:color w:val="3B3B3B"/>
          <w:sz w:val="20"/>
          <w:szCs w:val="20"/>
          <w:lang w:val="en-US"/>
        </w:rPr>
      </w:pPr>
      <w:r w:rsidRPr="00EB7414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                                </w:t>
      </w:r>
      <w:r w:rsidRPr="00EB7414">
        <w:rPr>
          <w:rFonts w:ascii="Consolas" w:hAnsi="Consolas" w:eastAsia="Consolas" w:cs="Consolas"/>
          <w:color w:val="AF00DB"/>
          <w:sz w:val="20"/>
          <w:szCs w:val="20"/>
          <w:lang w:val="en-US"/>
        </w:rPr>
        <w:t>if</w:t>
      </w:r>
      <w:r w:rsidRPr="00EB7414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 (</w:t>
      </w:r>
      <w:r w:rsidRPr="00EB7414">
        <w:rPr>
          <w:rFonts w:ascii="Consolas" w:hAnsi="Consolas" w:eastAsia="Consolas" w:cs="Consolas"/>
          <w:color w:val="001080"/>
          <w:sz w:val="20"/>
          <w:szCs w:val="20"/>
          <w:lang w:val="en-US"/>
        </w:rPr>
        <w:t>sqlca</w:t>
      </w:r>
      <w:r w:rsidRPr="00EB7414">
        <w:rPr>
          <w:rFonts w:ascii="Consolas" w:hAnsi="Consolas" w:eastAsia="Consolas" w:cs="Consolas"/>
          <w:color w:val="3B3B3B"/>
          <w:sz w:val="20"/>
          <w:szCs w:val="20"/>
          <w:lang w:val="en-US"/>
        </w:rPr>
        <w:t>.</w:t>
      </w:r>
      <w:r w:rsidRPr="00EB7414">
        <w:rPr>
          <w:rFonts w:ascii="Consolas" w:hAnsi="Consolas" w:eastAsia="Consolas" w:cs="Consolas"/>
          <w:color w:val="001080"/>
          <w:sz w:val="20"/>
          <w:szCs w:val="20"/>
          <w:lang w:val="en-US"/>
        </w:rPr>
        <w:t>sqlcode</w:t>
      </w:r>
      <w:r w:rsidRPr="00EB7414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 </w:t>
      </w:r>
      <w:r w:rsidRPr="00EB7414">
        <w:rPr>
          <w:rFonts w:ascii="Consolas" w:hAnsi="Consolas" w:eastAsia="Consolas" w:cs="Consolas"/>
          <w:color w:val="000000" w:themeColor="text1"/>
          <w:sz w:val="20"/>
          <w:szCs w:val="20"/>
          <w:lang w:val="en-US"/>
        </w:rPr>
        <w:t>&lt;</w:t>
      </w:r>
      <w:r w:rsidRPr="00EB7414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 </w:t>
      </w:r>
      <w:r w:rsidRPr="00EB7414">
        <w:rPr>
          <w:rFonts w:ascii="Consolas" w:hAnsi="Consolas" w:eastAsia="Consolas" w:cs="Consolas"/>
          <w:color w:val="098658"/>
          <w:sz w:val="20"/>
          <w:szCs w:val="20"/>
          <w:lang w:val="en-US"/>
        </w:rPr>
        <w:t>0</w:t>
      </w:r>
      <w:r w:rsidRPr="00EB7414">
        <w:rPr>
          <w:rFonts w:ascii="Consolas" w:hAnsi="Consolas" w:eastAsia="Consolas" w:cs="Consolas"/>
          <w:color w:val="3B3B3B"/>
          <w:sz w:val="20"/>
          <w:szCs w:val="20"/>
          <w:lang w:val="en-US"/>
        </w:rPr>
        <w:t>) {</w:t>
      </w:r>
    </w:p>
    <w:p w:rsidR="137D5C57" w:rsidP="137D5C57" w:rsidRDefault="137D5C57" w14:paraId="24D81BAC" w14:textId="79A52C5C">
      <w:pPr>
        <w:spacing w:after="0" w:line="285" w:lineRule="exact"/>
        <w:rPr>
          <w:rFonts w:ascii="Consolas" w:hAnsi="Consolas" w:eastAsia="Consolas" w:cs="Consolas"/>
          <w:color w:val="3B3B3B"/>
          <w:sz w:val="20"/>
          <w:szCs w:val="20"/>
        </w:rPr>
      </w:pPr>
      <w:r w:rsidRPr="00EB7414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                                    </w:t>
      </w:r>
      <w:r w:rsidRPr="137D5C57">
        <w:rPr>
          <w:rFonts w:ascii="Consolas" w:hAnsi="Consolas" w:eastAsia="Consolas" w:cs="Consolas"/>
          <w:color w:val="795E26"/>
          <w:sz w:val="20"/>
          <w:szCs w:val="20"/>
        </w:rPr>
        <w:t>error_msg</w:t>
      </w:r>
      <w:r w:rsidRPr="137D5C57">
        <w:rPr>
          <w:rFonts w:ascii="Consolas" w:hAnsi="Consolas" w:eastAsia="Consolas" w:cs="Consolas"/>
          <w:color w:val="3B3B3B"/>
          <w:sz w:val="20"/>
          <w:szCs w:val="20"/>
        </w:rPr>
        <w:t>(</w:t>
      </w:r>
      <w:r w:rsidRPr="137D5C57">
        <w:rPr>
          <w:rFonts w:ascii="Consolas" w:hAnsi="Consolas" w:eastAsia="Consolas" w:cs="Consolas"/>
          <w:color w:val="A31515"/>
          <w:sz w:val="20"/>
          <w:szCs w:val="20"/>
        </w:rPr>
        <w:t>"Ошибка при чтении курсора (FETCH)."</w:t>
      </w:r>
      <w:r w:rsidRPr="137D5C57">
        <w:rPr>
          <w:rFonts w:ascii="Consolas" w:hAnsi="Consolas" w:eastAsia="Consolas" w:cs="Consolas"/>
          <w:color w:val="3B3B3B"/>
          <w:sz w:val="20"/>
          <w:szCs w:val="20"/>
        </w:rPr>
        <w:t>);</w:t>
      </w:r>
    </w:p>
    <w:p w:rsidRPr="00D45D4E" w:rsidR="137D5C57" w:rsidP="137D5C57" w:rsidRDefault="137D5C57" w14:paraId="29FAA8A6" w14:textId="07B5D671">
      <w:pPr>
        <w:spacing w:after="0" w:line="285" w:lineRule="exact"/>
        <w:rPr>
          <w:rFonts w:ascii="Consolas" w:hAnsi="Consolas" w:eastAsia="Consolas" w:cs="Consolas"/>
          <w:color w:val="3B3B3B"/>
          <w:sz w:val="20"/>
          <w:szCs w:val="20"/>
          <w:lang w:val="en-US"/>
        </w:rPr>
      </w:pPr>
      <w:r w:rsidRPr="137D5C57">
        <w:rPr>
          <w:rFonts w:ascii="Consolas" w:hAnsi="Consolas" w:eastAsia="Consolas" w:cs="Consolas"/>
          <w:color w:val="3B3B3B"/>
          <w:sz w:val="20"/>
          <w:szCs w:val="20"/>
        </w:rPr>
        <w:t xml:space="preserve">                                    </w:t>
      </w:r>
      <w:r w:rsidRPr="00EB7414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exec </w:t>
      </w:r>
      <w:r w:rsidRPr="00EB7414">
        <w:rPr>
          <w:rFonts w:ascii="Consolas" w:hAnsi="Consolas" w:eastAsia="Consolas" w:cs="Consolas"/>
          <w:color w:val="001080"/>
          <w:sz w:val="20"/>
          <w:szCs w:val="20"/>
          <w:lang w:val="en-US"/>
        </w:rPr>
        <w:t>sql</w:t>
      </w:r>
      <w:r w:rsidRPr="00EB7414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 close cursor_3;</w:t>
      </w:r>
    </w:p>
    <w:p w:rsidRPr="00D45D4E" w:rsidR="137D5C57" w:rsidP="137D5C57" w:rsidRDefault="137D5C57" w14:paraId="07C34A4E" w14:textId="5D231166">
      <w:pPr>
        <w:spacing w:after="0" w:line="285" w:lineRule="exact"/>
        <w:rPr>
          <w:rFonts w:ascii="Consolas" w:hAnsi="Consolas" w:eastAsia="Consolas" w:cs="Consolas"/>
          <w:color w:val="3B3B3B"/>
          <w:sz w:val="20"/>
          <w:szCs w:val="20"/>
          <w:lang w:val="en-US"/>
        </w:rPr>
      </w:pPr>
      <w:r w:rsidRPr="00EB7414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                                    exec </w:t>
      </w:r>
      <w:r w:rsidRPr="00EB7414">
        <w:rPr>
          <w:rFonts w:ascii="Consolas" w:hAnsi="Consolas" w:eastAsia="Consolas" w:cs="Consolas"/>
          <w:color w:val="001080"/>
          <w:sz w:val="20"/>
          <w:szCs w:val="20"/>
          <w:lang w:val="en-US"/>
        </w:rPr>
        <w:t>sql</w:t>
      </w:r>
      <w:r w:rsidRPr="00EB7414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 rollback work;</w:t>
      </w:r>
    </w:p>
    <w:p w:rsidRPr="00D45D4E" w:rsidR="137D5C57" w:rsidP="137D5C57" w:rsidRDefault="137D5C57" w14:paraId="48214379" w14:textId="6C997088">
      <w:pPr>
        <w:spacing w:after="0" w:line="285" w:lineRule="exact"/>
        <w:rPr>
          <w:rFonts w:ascii="Consolas" w:hAnsi="Consolas" w:eastAsia="Consolas" w:cs="Consolas"/>
          <w:color w:val="3B3B3B"/>
          <w:sz w:val="20"/>
          <w:szCs w:val="20"/>
          <w:lang w:val="en-US"/>
        </w:rPr>
      </w:pPr>
      <w:r w:rsidRPr="00EB7414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                                    </w:t>
      </w:r>
      <w:r w:rsidRPr="00EB7414">
        <w:rPr>
          <w:rFonts w:ascii="Consolas" w:hAnsi="Consolas" w:eastAsia="Consolas" w:cs="Consolas"/>
          <w:color w:val="AF00DB"/>
          <w:sz w:val="20"/>
          <w:szCs w:val="20"/>
          <w:lang w:val="en-US"/>
        </w:rPr>
        <w:t>break</w:t>
      </w:r>
      <w:r w:rsidRPr="00EB7414">
        <w:rPr>
          <w:rFonts w:ascii="Consolas" w:hAnsi="Consolas" w:eastAsia="Consolas" w:cs="Consolas"/>
          <w:color w:val="3B3B3B"/>
          <w:sz w:val="20"/>
          <w:szCs w:val="20"/>
          <w:lang w:val="en-US"/>
        </w:rPr>
        <w:t>;</w:t>
      </w:r>
    </w:p>
    <w:p w:rsidRPr="00D45D4E" w:rsidR="137D5C57" w:rsidP="137D5C57" w:rsidRDefault="137D5C57" w14:paraId="64045490" w14:textId="7CA2A5EA">
      <w:pPr>
        <w:spacing w:after="0" w:line="285" w:lineRule="exact"/>
        <w:rPr>
          <w:rFonts w:ascii="Consolas" w:hAnsi="Consolas" w:eastAsia="Consolas" w:cs="Consolas"/>
          <w:color w:val="3B3B3B"/>
          <w:sz w:val="20"/>
          <w:szCs w:val="20"/>
          <w:lang w:val="en-US"/>
        </w:rPr>
      </w:pPr>
      <w:r w:rsidRPr="00EB7414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                                } </w:t>
      </w:r>
      <w:r w:rsidRPr="00EB7414">
        <w:rPr>
          <w:rFonts w:ascii="Consolas" w:hAnsi="Consolas" w:eastAsia="Consolas" w:cs="Consolas"/>
          <w:color w:val="AF00DB"/>
          <w:sz w:val="20"/>
          <w:szCs w:val="20"/>
          <w:lang w:val="en-US"/>
        </w:rPr>
        <w:t>else if</w:t>
      </w:r>
      <w:r w:rsidRPr="00EB7414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 (</w:t>
      </w:r>
      <w:r w:rsidRPr="00EB7414">
        <w:rPr>
          <w:rFonts w:ascii="Consolas" w:hAnsi="Consolas" w:eastAsia="Consolas" w:cs="Consolas"/>
          <w:color w:val="001080"/>
          <w:sz w:val="20"/>
          <w:szCs w:val="20"/>
          <w:lang w:val="en-US"/>
        </w:rPr>
        <w:t>sqlca</w:t>
      </w:r>
      <w:r w:rsidRPr="00EB7414">
        <w:rPr>
          <w:rFonts w:ascii="Consolas" w:hAnsi="Consolas" w:eastAsia="Consolas" w:cs="Consolas"/>
          <w:color w:val="3B3B3B"/>
          <w:sz w:val="20"/>
          <w:szCs w:val="20"/>
          <w:lang w:val="en-US"/>
        </w:rPr>
        <w:t>.</w:t>
      </w:r>
      <w:r w:rsidRPr="00EB7414">
        <w:rPr>
          <w:rFonts w:ascii="Consolas" w:hAnsi="Consolas" w:eastAsia="Consolas" w:cs="Consolas"/>
          <w:color w:val="001080"/>
          <w:sz w:val="20"/>
          <w:szCs w:val="20"/>
          <w:lang w:val="en-US"/>
        </w:rPr>
        <w:t>sqlcode</w:t>
      </w:r>
      <w:r w:rsidRPr="00EB7414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 </w:t>
      </w:r>
      <w:r w:rsidRPr="00EB7414">
        <w:rPr>
          <w:rFonts w:ascii="Consolas" w:hAnsi="Consolas" w:eastAsia="Consolas" w:cs="Consolas"/>
          <w:color w:val="000000" w:themeColor="text1"/>
          <w:sz w:val="20"/>
          <w:szCs w:val="20"/>
          <w:lang w:val="en-US"/>
        </w:rPr>
        <w:t>==</w:t>
      </w:r>
      <w:r w:rsidRPr="00EB7414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 </w:t>
      </w:r>
      <w:r w:rsidRPr="00EB7414">
        <w:rPr>
          <w:rFonts w:ascii="Consolas" w:hAnsi="Consolas" w:eastAsia="Consolas" w:cs="Consolas"/>
          <w:color w:val="098658"/>
          <w:sz w:val="20"/>
          <w:szCs w:val="20"/>
          <w:lang w:val="en-US"/>
        </w:rPr>
        <w:t>0</w:t>
      </w:r>
      <w:r w:rsidRPr="00EB7414">
        <w:rPr>
          <w:rFonts w:ascii="Consolas" w:hAnsi="Consolas" w:eastAsia="Consolas" w:cs="Consolas"/>
          <w:color w:val="3B3B3B"/>
          <w:sz w:val="20"/>
          <w:szCs w:val="20"/>
          <w:lang w:val="en-US"/>
        </w:rPr>
        <w:t>)</w:t>
      </w:r>
    </w:p>
    <w:p w:rsidRPr="00D45D4E" w:rsidR="137D5C57" w:rsidP="137D5C57" w:rsidRDefault="137D5C57" w14:paraId="42155E53" w14:textId="5F2F3F9E">
      <w:pPr>
        <w:spacing w:after="0" w:line="285" w:lineRule="exact"/>
        <w:rPr>
          <w:rFonts w:ascii="Consolas" w:hAnsi="Consolas" w:eastAsia="Consolas" w:cs="Consolas"/>
          <w:color w:val="3B3B3B"/>
          <w:sz w:val="20"/>
          <w:szCs w:val="20"/>
          <w:lang w:val="en-US"/>
        </w:rPr>
      </w:pPr>
      <w:r w:rsidRPr="00EB7414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                                    </w:t>
      </w:r>
      <w:r w:rsidRPr="00EB7414">
        <w:rPr>
          <w:rFonts w:ascii="Consolas" w:hAnsi="Consolas" w:eastAsia="Consolas" w:cs="Consolas"/>
          <w:color w:val="795E26"/>
          <w:sz w:val="20"/>
          <w:szCs w:val="20"/>
          <w:lang w:val="en-US"/>
        </w:rPr>
        <w:t>printf</w:t>
      </w:r>
      <w:r w:rsidRPr="00EB7414">
        <w:rPr>
          <w:rFonts w:ascii="Consolas" w:hAnsi="Consolas" w:eastAsia="Consolas" w:cs="Consolas"/>
          <w:color w:val="3B3B3B"/>
          <w:sz w:val="20"/>
          <w:szCs w:val="20"/>
          <w:lang w:val="en-US"/>
        </w:rPr>
        <w:t>(</w:t>
      </w:r>
      <w:r w:rsidRPr="00EB7414">
        <w:rPr>
          <w:rFonts w:ascii="Consolas" w:hAnsi="Consolas" w:eastAsia="Consolas" w:cs="Consolas"/>
          <w:color w:val="A31515"/>
          <w:sz w:val="20"/>
          <w:szCs w:val="20"/>
          <w:lang w:val="en-US"/>
        </w:rPr>
        <w:t>"</w:t>
      </w:r>
      <w:r w:rsidRPr="00EB7414">
        <w:rPr>
          <w:rFonts w:ascii="Consolas" w:hAnsi="Consolas" w:eastAsia="Consolas" w:cs="Consolas"/>
          <w:color w:val="001080"/>
          <w:sz w:val="20"/>
          <w:szCs w:val="20"/>
          <w:lang w:val="en-US"/>
        </w:rPr>
        <w:t>%s</w:t>
      </w:r>
      <w:r w:rsidRPr="00EB7414">
        <w:rPr>
          <w:rFonts w:ascii="Consolas" w:hAnsi="Consolas" w:eastAsia="Consolas" w:cs="Consolas"/>
          <w:color w:val="EE0000"/>
          <w:sz w:val="20"/>
          <w:szCs w:val="20"/>
          <w:lang w:val="en-US"/>
        </w:rPr>
        <w:t>\t\t</w:t>
      </w:r>
      <w:r w:rsidRPr="00EB7414">
        <w:rPr>
          <w:rFonts w:ascii="Consolas" w:hAnsi="Consolas" w:eastAsia="Consolas" w:cs="Consolas"/>
          <w:color w:val="001080"/>
          <w:sz w:val="20"/>
          <w:szCs w:val="20"/>
          <w:lang w:val="en-US"/>
        </w:rPr>
        <w:t>%d</w:t>
      </w:r>
      <w:r w:rsidRPr="00EB7414">
        <w:rPr>
          <w:rFonts w:ascii="Consolas" w:hAnsi="Consolas" w:eastAsia="Consolas" w:cs="Consolas"/>
          <w:color w:val="EE0000"/>
          <w:sz w:val="20"/>
          <w:szCs w:val="20"/>
          <w:lang w:val="en-US"/>
        </w:rPr>
        <w:t>\t\t</w:t>
      </w:r>
      <w:r w:rsidRPr="00EB7414">
        <w:rPr>
          <w:rFonts w:ascii="Consolas" w:hAnsi="Consolas" w:eastAsia="Consolas" w:cs="Consolas"/>
          <w:color w:val="001080"/>
          <w:sz w:val="20"/>
          <w:szCs w:val="20"/>
          <w:lang w:val="en-US"/>
        </w:rPr>
        <w:t>%f</w:t>
      </w:r>
      <w:r w:rsidRPr="00EB7414">
        <w:rPr>
          <w:rFonts w:ascii="Consolas" w:hAnsi="Consolas" w:eastAsia="Consolas" w:cs="Consolas"/>
          <w:color w:val="EE0000"/>
          <w:sz w:val="20"/>
          <w:szCs w:val="20"/>
          <w:lang w:val="en-US"/>
        </w:rPr>
        <w:t>\n</w:t>
      </w:r>
      <w:r w:rsidRPr="00EB7414">
        <w:rPr>
          <w:rFonts w:ascii="Consolas" w:hAnsi="Consolas" w:eastAsia="Consolas" w:cs="Consolas"/>
          <w:color w:val="A31515"/>
          <w:sz w:val="20"/>
          <w:szCs w:val="20"/>
          <w:lang w:val="en-US"/>
        </w:rPr>
        <w:t>"</w:t>
      </w:r>
      <w:r w:rsidRPr="00EB7414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, </w:t>
      </w:r>
      <w:r w:rsidRPr="00EB7414">
        <w:rPr>
          <w:rFonts w:ascii="Consolas" w:hAnsi="Consolas" w:eastAsia="Consolas" w:cs="Consolas"/>
          <w:color w:val="001080"/>
          <w:sz w:val="20"/>
          <w:szCs w:val="20"/>
          <w:lang w:val="en-US"/>
        </w:rPr>
        <w:t>n_izd</w:t>
      </w:r>
      <w:r w:rsidRPr="00EB7414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, </w:t>
      </w:r>
      <w:r w:rsidRPr="00EB7414">
        <w:rPr>
          <w:rFonts w:ascii="Consolas" w:hAnsi="Consolas" w:eastAsia="Consolas" w:cs="Consolas"/>
          <w:color w:val="001080"/>
          <w:sz w:val="20"/>
          <w:szCs w:val="20"/>
          <w:lang w:val="en-US"/>
        </w:rPr>
        <w:t>pves</w:t>
      </w:r>
      <w:r w:rsidRPr="00EB7414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, </w:t>
      </w:r>
      <w:r w:rsidRPr="00EB7414">
        <w:rPr>
          <w:rFonts w:ascii="Consolas" w:hAnsi="Consolas" w:eastAsia="Consolas" w:cs="Consolas"/>
          <w:color w:val="001080"/>
          <w:sz w:val="20"/>
          <w:szCs w:val="20"/>
          <w:lang w:val="en-US"/>
        </w:rPr>
        <w:t>mves</w:t>
      </w:r>
      <w:r w:rsidRPr="00EB7414">
        <w:rPr>
          <w:rFonts w:ascii="Consolas" w:hAnsi="Consolas" w:eastAsia="Consolas" w:cs="Consolas"/>
          <w:color w:val="3B3B3B"/>
          <w:sz w:val="20"/>
          <w:szCs w:val="20"/>
          <w:lang w:val="en-US"/>
        </w:rPr>
        <w:t>);</w:t>
      </w:r>
    </w:p>
    <w:p w:rsidRPr="00D45D4E" w:rsidR="137D5C57" w:rsidP="137D5C57" w:rsidRDefault="137D5C57" w14:paraId="3D9DAF09" w14:textId="4ED29BD8">
      <w:pPr>
        <w:spacing w:after="0" w:line="285" w:lineRule="exact"/>
        <w:rPr>
          <w:rFonts w:ascii="Consolas" w:hAnsi="Consolas" w:eastAsia="Consolas" w:cs="Consolas"/>
          <w:color w:val="3B3B3B"/>
          <w:sz w:val="20"/>
          <w:szCs w:val="20"/>
          <w:lang w:val="en-US"/>
        </w:rPr>
      </w:pPr>
      <w:r w:rsidRPr="00EB7414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                            }</w:t>
      </w:r>
    </w:p>
    <w:p w:rsidRPr="00D45D4E" w:rsidR="137D5C57" w:rsidP="137D5C57" w:rsidRDefault="137D5C57" w14:paraId="035593A8" w14:textId="4E69CABD">
      <w:pPr>
        <w:spacing w:after="0" w:line="285" w:lineRule="exact"/>
        <w:rPr>
          <w:rFonts w:ascii="Consolas" w:hAnsi="Consolas" w:eastAsia="Consolas" w:cs="Consolas"/>
          <w:color w:val="3B3B3B"/>
          <w:sz w:val="20"/>
          <w:szCs w:val="20"/>
          <w:lang w:val="en-US"/>
        </w:rPr>
      </w:pPr>
      <w:r w:rsidRPr="00EB7414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                        }</w:t>
      </w:r>
    </w:p>
    <w:p w:rsidRPr="00D45D4E" w:rsidR="137D5C57" w:rsidP="137D5C57" w:rsidRDefault="137D5C57" w14:paraId="0B94FAE5" w14:textId="5F71E080">
      <w:pPr>
        <w:spacing w:after="0" w:line="285" w:lineRule="exact"/>
        <w:rPr>
          <w:rFonts w:ascii="Consolas" w:hAnsi="Consolas" w:eastAsia="Consolas" w:cs="Consolas"/>
          <w:color w:val="3B3B3B"/>
          <w:sz w:val="20"/>
          <w:szCs w:val="20"/>
          <w:lang w:val="en-US"/>
        </w:rPr>
      </w:pPr>
      <w:r w:rsidRPr="00EB7414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                    </w:t>
      </w:r>
      <w:r w:rsidRPr="00EB7414">
        <w:rPr>
          <w:rFonts w:ascii="Consolas" w:hAnsi="Consolas" w:eastAsia="Consolas" w:cs="Consolas"/>
          <w:b/>
          <w:color w:val="3B3B3B"/>
          <w:sz w:val="20"/>
          <w:szCs w:val="20"/>
          <w:lang w:val="en-US"/>
        </w:rPr>
        <w:t xml:space="preserve">exec </w:t>
      </w:r>
      <w:r w:rsidRPr="00EB7414">
        <w:rPr>
          <w:rFonts w:ascii="Consolas" w:hAnsi="Consolas" w:eastAsia="Consolas" w:cs="Consolas"/>
          <w:b/>
          <w:color w:val="001080"/>
          <w:sz w:val="20"/>
          <w:szCs w:val="20"/>
          <w:lang w:val="en-US"/>
        </w:rPr>
        <w:t>sql</w:t>
      </w:r>
      <w:r w:rsidRPr="00EB7414">
        <w:rPr>
          <w:rFonts w:ascii="Consolas" w:hAnsi="Consolas" w:eastAsia="Consolas" w:cs="Consolas"/>
          <w:b/>
          <w:color w:val="3B3B3B"/>
          <w:sz w:val="20"/>
          <w:szCs w:val="20"/>
          <w:lang w:val="en-US"/>
        </w:rPr>
        <w:t xml:space="preserve"> close cursor_3;</w:t>
      </w:r>
    </w:p>
    <w:p w:rsidRPr="00D45D4E" w:rsidR="137D5C57" w:rsidP="137D5C57" w:rsidRDefault="137D5C57" w14:paraId="40CEFFE0" w14:textId="1B6B49C3">
      <w:pPr>
        <w:spacing w:line="285" w:lineRule="exact"/>
        <w:rPr>
          <w:rFonts w:ascii="Consolas" w:hAnsi="Consolas" w:eastAsia="Consolas" w:cs="Consolas"/>
          <w:color w:val="3B3B3B"/>
          <w:sz w:val="20"/>
          <w:szCs w:val="20"/>
          <w:lang w:val="en-US"/>
        </w:rPr>
      </w:pPr>
      <w:r w:rsidRPr="00EB7414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                    exec </w:t>
      </w:r>
      <w:r w:rsidRPr="00EB7414">
        <w:rPr>
          <w:rFonts w:ascii="Consolas" w:hAnsi="Consolas" w:eastAsia="Consolas" w:cs="Consolas"/>
          <w:color w:val="001080"/>
          <w:sz w:val="20"/>
          <w:szCs w:val="20"/>
          <w:lang w:val="en-US"/>
        </w:rPr>
        <w:t>sql</w:t>
      </w:r>
      <w:r w:rsidRPr="00EB7414">
        <w:rPr>
          <w:rFonts w:ascii="Consolas" w:hAnsi="Consolas" w:eastAsia="Consolas" w:cs="Consolas"/>
          <w:color w:val="3B3B3B"/>
          <w:sz w:val="20"/>
          <w:szCs w:val="20"/>
          <w:lang w:val="en-US"/>
        </w:rPr>
        <w:t xml:space="preserve"> commit work;</w:t>
      </w:r>
    </w:p>
    <w:p w:rsidRPr="00D45D4E" w:rsidR="137D5C57" w:rsidP="137D5C57" w:rsidRDefault="137D5C57" w14:paraId="16702600" w14:textId="306ACA6B">
      <w:pPr>
        <w:rPr>
          <w:lang w:val="en-US"/>
        </w:rPr>
      </w:pPr>
    </w:p>
    <w:p w:rsidRPr="00501B30" w:rsidR="00501B30" w:rsidP="137D5C57" w:rsidRDefault="137D5C57" w14:paraId="15E43F63" w14:textId="72850806">
      <w:pPr>
        <w:rPr>
          <w:rFonts w:ascii="Calibri" w:hAnsi="Calibri" w:eastAsia="Calibri" w:cs="Calibri"/>
          <w:b/>
          <w:bCs/>
          <w:sz w:val="28"/>
          <w:szCs w:val="28"/>
        </w:rPr>
      </w:pPr>
      <w:r w:rsidRPr="137D5C57">
        <w:rPr>
          <w:b/>
          <w:bCs/>
          <w:sz w:val="28"/>
          <w:szCs w:val="28"/>
        </w:rPr>
        <w:t xml:space="preserve">7. </w:t>
      </w:r>
      <w:r w:rsidRPr="137D5C57">
        <w:rPr>
          <w:rFonts w:ascii="Calibri" w:hAnsi="Calibri" w:eastAsia="Calibri" w:cs="Calibri"/>
          <w:b/>
          <w:bCs/>
          <w:sz w:val="28"/>
          <w:szCs w:val="28"/>
        </w:rPr>
        <w:t>По какой из команд сервер выделяет память под курсор?</w:t>
      </w:r>
    </w:p>
    <w:p w:rsidRPr="007E235E" w:rsidR="00D4254E" w:rsidP="137D5C57" w:rsidRDefault="137D5C57" w14:paraId="665F1E29" w14:textId="0F2B00BF">
      <w:pPr>
        <w:rPr>
          <w:b/>
          <w:bCs/>
        </w:rPr>
      </w:pPr>
      <w:r w:rsidRPr="137D5C57">
        <w:t xml:space="preserve">Сервер выделяет память под курсор после вызова команды </w:t>
      </w:r>
      <w:r w:rsidRPr="137D5C57">
        <w:rPr>
          <w:b/>
          <w:bCs/>
        </w:rPr>
        <w:t>DECLARE.</w:t>
      </w:r>
    </w:p>
    <w:p w:rsidRPr="002D3EE4" w:rsidR="002D3EE4" w:rsidP="137D5C57" w:rsidRDefault="002D3EE4" w14:paraId="0B83E1FA" w14:textId="1ADA8DDD">
      <w:pPr>
        <w:rPr>
          <w:b/>
          <w:bCs/>
        </w:rPr>
      </w:pPr>
    </w:p>
    <w:p w:rsidRPr="002D3EE4" w:rsidR="002D3EE4" w:rsidP="137D5C57" w:rsidRDefault="137D5C57" w14:paraId="1A225B70" w14:textId="54FFD504">
      <w:pPr>
        <w:rPr>
          <w:rFonts w:ascii="Calibri" w:hAnsi="Calibri" w:eastAsia="Calibri" w:cs="Calibri"/>
          <w:b/>
          <w:bCs/>
          <w:sz w:val="28"/>
          <w:szCs w:val="28"/>
        </w:rPr>
      </w:pPr>
      <w:r w:rsidRPr="137D5C57">
        <w:rPr>
          <w:rFonts w:ascii="Calibri" w:hAnsi="Calibri" w:eastAsia="Calibri" w:cs="Calibri"/>
          <w:b/>
          <w:bCs/>
          <w:sz w:val="28"/>
          <w:szCs w:val="28"/>
        </w:rPr>
        <w:t>8. По какой из команд сервер начинает поиск строк запроса?</w:t>
      </w:r>
    </w:p>
    <w:p w:rsidRPr="002D3EE4" w:rsidR="002D3EE4" w:rsidP="137D5C57" w:rsidRDefault="137D5C57" w14:paraId="58747D3B" w14:textId="6055AB78">
      <w:pPr>
        <w:rPr>
          <w:rFonts w:ascii="Calibri" w:hAnsi="Calibri" w:eastAsia="Calibri" w:cs="Calibri"/>
        </w:rPr>
      </w:pPr>
      <w:r w:rsidRPr="137D5C57">
        <w:rPr>
          <w:rFonts w:ascii="Calibri" w:hAnsi="Calibri" w:eastAsia="Calibri" w:cs="Calibri"/>
        </w:rPr>
        <w:t>Сервер начинает поиск строк запроса в трёх случаях:</w:t>
      </w:r>
    </w:p>
    <w:p w:rsidRPr="002D3EE4" w:rsidR="002D3EE4" w:rsidP="137D5C57" w:rsidRDefault="137D5C57" w14:paraId="53D32C89" w14:textId="59E0BA01">
      <w:pPr>
        <w:pStyle w:val="a3"/>
        <w:numPr>
          <w:ilvl w:val="0"/>
          <w:numId w:val="2"/>
        </w:numPr>
        <w:rPr>
          <w:rFonts w:ascii="Calibri" w:hAnsi="Calibri" w:eastAsia="Calibri" w:cs="Calibri"/>
        </w:rPr>
      </w:pPr>
      <w:r w:rsidRPr="137D5C57">
        <w:rPr>
          <w:rFonts w:ascii="Calibri" w:hAnsi="Calibri" w:eastAsia="Calibri" w:cs="Calibri"/>
        </w:rPr>
        <w:t xml:space="preserve">После отправки SQL-запроса внутри блока </w:t>
      </w:r>
      <w:r w:rsidRPr="137D5C57">
        <w:rPr>
          <w:rFonts w:ascii="Calibri" w:hAnsi="Calibri" w:eastAsia="Calibri" w:cs="Calibri"/>
          <w:b/>
          <w:bCs/>
        </w:rPr>
        <w:t>BEGIN WORK...END WORK</w:t>
      </w:r>
      <w:r w:rsidRPr="137D5C57">
        <w:rPr>
          <w:rFonts w:ascii="Calibri" w:hAnsi="Calibri" w:eastAsia="Calibri" w:cs="Calibri"/>
        </w:rPr>
        <w:t>;</w:t>
      </w:r>
    </w:p>
    <w:p w:rsidRPr="002D3EE4" w:rsidR="002D3EE4" w:rsidP="137D5C57" w:rsidRDefault="137D5C57" w14:paraId="0DAAEC51" w14:textId="65D83170">
      <w:pPr>
        <w:pStyle w:val="a3"/>
        <w:numPr>
          <w:ilvl w:val="0"/>
          <w:numId w:val="2"/>
        </w:numPr>
        <w:rPr>
          <w:rFonts w:ascii="Calibri" w:hAnsi="Calibri" w:eastAsia="Calibri" w:cs="Calibri"/>
        </w:rPr>
      </w:pPr>
      <w:r w:rsidRPr="137D5C57">
        <w:rPr>
          <w:rFonts w:ascii="Calibri" w:hAnsi="Calibri" w:eastAsia="Calibri" w:cs="Calibri"/>
        </w:rPr>
        <w:t xml:space="preserve">После отправки команды </w:t>
      </w:r>
      <w:r w:rsidRPr="137D5C57">
        <w:rPr>
          <w:rFonts w:ascii="Calibri" w:hAnsi="Calibri" w:eastAsia="Calibri" w:cs="Calibri"/>
          <w:b/>
          <w:bCs/>
        </w:rPr>
        <w:t xml:space="preserve">EXECUTE </w:t>
      </w:r>
      <w:bookmarkStart w:name="_Int_Afe7sh32" w:id="4"/>
      <w:r w:rsidRPr="137D5C57">
        <w:rPr>
          <w:rFonts w:ascii="Calibri" w:hAnsi="Calibri" w:eastAsia="Calibri" w:cs="Calibri"/>
        </w:rPr>
        <w:t>для запуска</w:t>
      </w:r>
      <w:bookmarkEnd w:id="4"/>
      <w:r w:rsidRPr="137D5C57">
        <w:rPr>
          <w:rFonts w:ascii="Calibri" w:hAnsi="Calibri" w:eastAsia="Calibri" w:cs="Calibri"/>
        </w:rPr>
        <w:t xml:space="preserve"> предварительно обработанного командой </w:t>
      </w:r>
      <w:r w:rsidRPr="137D5C57">
        <w:rPr>
          <w:rFonts w:ascii="Calibri" w:hAnsi="Calibri" w:eastAsia="Calibri" w:cs="Calibri"/>
          <w:b/>
          <w:bCs/>
        </w:rPr>
        <w:t xml:space="preserve">PREPARE </w:t>
      </w:r>
      <w:r w:rsidRPr="137D5C57">
        <w:rPr>
          <w:rFonts w:ascii="Calibri" w:hAnsi="Calibri" w:eastAsia="Calibri" w:cs="Calibri"/>
        </w:rPr>
        <w:t>SQL-запроса;</w:t>
      </w:r>
    </w:p>
    <w:p w:rsidRPr="002D3EE4" w:rsidR="002D3EE4" w:rsidP="137D5C57" w:rsidRDefault="137D5C57" w14:paraId="7FEC3A4F" w14:textId="744B093B">
      <w:pPr>
        <w:pStyle w:val="a3"/>
        <w:numPr>
          <w:ilvl w:val="0"/>
          <w:numId w:val="2"/>
        </w:numPr>
        <w:rPr>
          <w:rFonts w:ascii="Calibri" w:hAnsi="Calibri" w:eastAsia="Calibri" w:cs="Calibri"/>
        </w:rPr>
      </w:pPr>
      <w:r w:rsidRPr="137D5C57">
        <w:rPr>
          <w:rFonts w:ascii="Calibri" w:hAnsi="Calibri" w:eastAsia="Calibri" w:cs="Calibri"/>
        </w:rPr>
        <w:t xml:space="preserve">После отправки команды </w:t>
      </w:r>
      <w:r w:rsidRPr="137D5C57">
        <w:rPr>
          <w:rFonts w:ascii="Calibri" w:hAnsi="Calibri" w:eastAsia="Calibri" w:cs="Calibri"/>
          <w:b/>
          <w:bCs/>
        </w:rPr>
        <w:t xml:space="preserve">OPEN </w:t>
      </w:r>
      <w:r w:rsidRPr="137D5C57">
        <w:rPr>
          <w:rFonts w:ascii="Calibri" w:hAnsi="Calibri" w:eastAsia="Calibri" w:cs="Calibri"/>
        </w:rPr>
        <w:t>открытия курсора для получения данных с сервера.</w:t>
      </w:r>
    </w:p>
    <w:p w:rsidRPr="002D3EE4" w:rsidR="002D3EE4" w:rsidP="137D5C57" w:rsidRDefault="002D3EE4" w14:paraId="583500AD" w14:textId="346CAFF5">
      <w:pPr>
        <w:rPr>
          <w:rFonts w:ascii="Calibri" w:hAnsi="Calibri" w:eastAsia="Calibri" w:cs="Calibri"/>
        </w:rPr>
      </w:pPr>
    </w:p>
    <w:p w:rsidRPr="002D3EE4" w:rsidR="002D3EE4" w:rsidP="137D5C57" w:rsidRDefault="137D5C57" w14:paraId="77A2206A" w14:textId="5123BECB">
      <w:pPr>
        <w:rPr>
          <w:rFonts w:ascii="Calibri" w:hAnsi="Calibri" w:eastAsia="Calibri" w:cs="Calibri"/>
          <w:b/>
          <w:bCs/>
          <w:sz w:val="28"/>
          <w:szCs w:val="28"/>
        </w:rPr>
      </w:pPr>
      <w:r w:rsidRPr="137D5C57">
        <w:rPr>
          <w:rFonts w:ascii="Calibri" w:hAnsi="Calibri" w:eastAsia="Calibri" w:cs="Calibri"/>
          <w:b/>
          <w:bCs/>
          <w:sz w:val="28"/>
          <w:szCs w:val="28"/>
        </w:rPr>
        <w:t>9. Чем заканчивается работа оператора Open и Fetch?</w:t>
      </w:r>
    </w:p>
    <w:p w:rsidRPr="002D3EE4" w:rsidR="002D3EE4" w:rsidP="137D5C57" w:rsidRDefault="137D5C57" w14:paraId="66C46876" w14:textId="3D61CB64">
      <w:pPr>
        <w:rPr>
          <w:rFonts w:ascii="Calibri" w:hAnsi="Calibri" w:eastAsia="Calibri" w:cs="Calibri"/>
        </w:rPr>
      </w:pPr>
      <w:r w:rsidRPr="137D5C57">
        <w:rPr>
          <w:rFonts w:ascii="Calibri" w:hAnsi="Calibri" w:eastAsia="Calibri" w:cs="Calibri"/>
        </w:rPr>
        <w:t xml:space="preserve">При вызове оператора </w:t>
      </w:r>
      <w:r w:rsidRPr="137D5C57">
        <w:rPr>
          <w:rFonts w:ascii="Calibri" w:hAnsi="Calibri" w:eastAsia="Calibri" w:cs="Calibri"/>
          <w:b/>
          <w:bCs/>
        </w:rPr>
        <w:t xml:space="preserve">OPEN </w:t>
      </w:r>
      <w:r w:rsidRPr="137D5C57">
        <w:rPr>
          <w:rFonts w:ascii="Calibri" w:hAnsi="Calibri" w:eastAsia="Calibri" w:cs="Calibri"/>
        </w:rPr>
        <w:t>сервер:</w:t>
      </w:r>
    </w:p>
    <w:p w:rsidRPr="002D3EE4" w:rsidR="002D3EE4" w:rsidP="137D5C57" w:rsidRDefault="137D5C57" w14:paraId="2A14347D" w14:textId="337F5D07">
      <w:pPr>
        <w:pStyle w:val="a3"/>
        <w:numPr>
          <w:ilvl w:val="0"/>
          <w:numId w:val="1"/>
        </w:numPr>
        <w:rPr>
          <w:rFonts w:ascii="Calibri" w:hAnsi="Calibri" w:eastAsia="Calibri" w:cs="Calibri"/>
        </w:rPr>
      </w:pPr>
      <w:r w:rsidRPr="137D5C57">
        <w:rPr>
          <w:rFonts w:ascii="Calibri" w:hAnsi="Calibri" w:eastAsia="Calibri" w:cs="Calibri"/>
        </w:rPr>
        <w:t>открывает данный курсор для дальнейшей с ним работы;</w:t>
      </w:r>
    </w:p>
    <w:p w:rsidRPr="002D3EE4" w:rsidR="002D3EE4" w:rsidP="137D5C57" w:rsidRDefault="137D5C57" w14:paraId="30959F2A" w14:textId="7263EF03">
      <w:pPr>
        <w:pStyle w:val="a3"/>
        <w:numPr>
          <w:ilvl w:val="0"/>
          <w:numId w:val="1"/>
        </w:numPr>
        <w:rPr>
          <w:rFonts w:ascii="Calibri" w:hAnsi="Calibri" w:eastAsia="Calibri" w:cs="Calibri"/>
        </w:rPr>
      </w:pPr>
      <w:r w:rsidRPr="137D5C57">
        <w:rPr>
          <w:rFonts w:ascii="Calibri" w:hAnsi="Calibri" w:eastAsia="Calibri" w:cs="Calibri"/>
        </w:rPr>
        <w:t>начинает исполнение пользовательского запроса.</w:t>
      </w:r>
    </w:p>
    <w:p w:rsidRPr="002D3EE4" w:rsidR="002D3EE4" w:rsidP="137D5C57" w:rsidRDefault="137D5C57" w14:paraId="1A840F25" w14:textId="30F3E1A3">
      <w:pPr>
        <w:rPr>
          <w:rFonts w:ascii="Calibri" w:hAnsi="Calibri" w:eastAsia="Calibri" w:cs="Calibri"/>
        </w:rPr>
      </w:pPr>
      <w:r w:rsidRPr="137D5C57">
        <w:rPr>
          <w:rFonts w:ascii="Calibri" w:hAnsi="Calibri" w:eastAsia="Calibri" w:cs="Calibri"/>
        </w:rPr>
        <w:t>В случае ошибки открытия курсора (например, он уже открыт), сервер возвращает соответствующую ошибку.</w:t>
      </w:r>
    </w:p>
    <w:p w:rsidRPr="002D3EE4" w:rsidR="002D3EE4" w:rsidP="137D5C57" w:rsidRDefault="137D5C57" w14:paraId="5CEFCECE" w14:textId="4A11F366">
      <w:pPr>
        <w:rPr>
          <w:rFonts w:ascii="Calibri" w:hAnsi="Calibri" w:eastAsia="Calibri" w:cs="Calibri"/>
        </w:rPr>
      </w:pPr>
      <w:r w:rsidRPr="137D5C57">
        <w:rPr>
          <w:rFonts w:ascii="Calibri" w:hAnsi="Calibri" w:eastAsia="Calibri" w:cs="Calibri"/>
        </w:rPr>
        <w:t xml:space="preserve">При вызове оператора </w:t>
      </w:r>
      <w:r w:rsidRPr="137D5C57">
        <w:rPr>
          <w:rFonts w:ascii="Calibri" w:hAnsi="Calibri" w:eastAsia="Calibri" w:cs="Calibri"/>
          <w:b/>
          <w:bCs/>
        </w:rPr>
        <w:t xml:space="preserve">FETCH </w:t>
      </w:r>
      <w:r w:rsidRPr="137D5C57">
        <w:rPr>
          <w:rFonts w:ascii="Calibri" w:hAnsi="Calibri" w:eastAsia="Calibri" w:cs="Calibri"/>
        </w:rPr>
        <w:t>возможны следующие варианты:</w:t>
      </w:r>
    </w:p>
    <w:p w:rsidRPr="002D3EE4" w:rsidR="002D3EE4" w:rsidP="137D5C57" w:rsidRDefault="137D5C57" w14:paraId="0034C941" w14:textId="05FFFCCF">
      <w:pPr>
        <w:pStyle w:val="a3"/>
        <w:numPr>
          <w:ilvl w:val="0"/>
          <w:numId w:val="3"/>
        </w:numPr>
        <w:rPr>
          <w:rFonts w:ascii="Calibri" w:hAnsi="Calibri" w:eastAsia="Calibri" w:cs="Calibri"/>
        </w:rPr>
      </w:pPr>
      <w:r w:rsidRPr="137D5C57">
        <w:rPr>
          <w:rFonts w:ascii="Calibri" w:hAnsi="Calibri" w:eastAsia="Calibri" w:cs="Calibri"/>
        </w:rPr>
        <w:t xml:space="preserve">Если в буфере курсора есть строки, то он записывает данные из одной из них в переменные, используемые для запроса через </w:t>
      </w:r>
      <w:r w:rsidRPr="137D5C57">
        <w:rPr>
          <w:rFonts w:ascii="Calibri" w:hAnsi="Calibri" w:eastAsia="Calibri" w:cs="Calibri"/>
          <w:b/>
          <w:bCs/>
        </w:rPr>
        <w:t>INTO</w:t>
      </w:r>
      <w:r w:rsidRPr="137D5C57">
        <w:rPr>
          <w:rFonts w:ascii="Calibri" w:hAnsi="Calibri" w:eastAsia="Calibri" w:cs="Calibri"/>
        </w:rPr>
        <w:t>;</w:t>
      </w:r>
    </w:p>
    <w:p w:rsidRPr="002D3EE4" w:rsidR="002D3EE4" w:rsidP="137D5C57" w:rsidRDefault="137D5C57" w14:paraId="4F9E404C" w14:textId="0CBC9E5B">
      <w:pPr>
        <w:pStyle w:val="a3"/>
        <w:numPr>
          <w:ilvl w:val="0"/>
          <w:numId w:val="3"/>
        </w:numPr>
        <w:rPr>
          <w:rFonts w:ascii="Calibri" w:hAnsi="Calibri" w:eastAsia="Calibri" w:cs="Calibri"/>
        </w:rPr>
      </w:pPr>
      <w:r w:rsidRPr="137D5C57">
        <w:rPr>
          <w:rFonts w:ascii="Calibri" w:hAnsi="Calibri" w:eastAsia="Calibri" w:cs="Calibri"/>
        </w:rPr>
        <w:t>Если в буфере нет строк, то программа отправляет на сервер размер буфера, а сервер:</w:t>
      </w:r>
    </w:p>
    <w:p w:rsidRPr="002D3EE4" w:rsidR="002D3EE4" w:rsidP="137D5C57" w:rsidRDefault="137D5C57" w14:paraId="565117D8" w14:textId="6CBBA2AB">
      <w:pPr>
        <w:pStyle w:val="a3"/>
        <w:numPr>
          <w:ilvl w:val="1"/>
          <w:numId w:val="3"/>
        </w:numPr>
        <w:rPr>
          <w:rFonts w:ascii="Calibri" w:hAnsi="Calibri" w:eastAsia="Calibri" w:cs="Calibri"/>
        </w:rPr>
      </w:pPr>
      <w:r w:rsidRPr="137D5C57">
        <w:rPr>
          <w:rFonts w:ascii="Calibri" w:hAnsi="Calibri" w:eastAsia="Calibri" w:cs="Calibri"/>
        </w:rPr>
        <w:t>Либо возвращает столько строк, сколько влезет в буфер, и программа продолжит работу,</w:t>
      </w:r>
    </w:p>
    <w:p w:rsidRPr="002D3EE4" w:rsidR="002D3EE4" w:rsidP="137D5C57" w:rsidRDefault="137D5C57" w14:paraId="6678FEA7" w14:textId="0B7C5035">
      <w:pPr>
        <w:pStyle w:val="a3"/>
        <w:numPr>
          <w:ilvl w:val="1"/>
          <w:numId w:val="3"/>
        </w:numPr>
        <w:rPr>
          <w:rFonts w:ascii="Calibri" w:hAnsi="Calibri" w:eastAsia="Calibri" w:cs="Calibri"/>
        </w:rPr>
      </w:pPr>
      <w:r w:rsidRPr="137D5C57">
        <w:rPr>
          <w:rFonts w:ascii="Calibri" w:hAnsi="Calibri" w:eastAsia="Calibri" w:cs="Calibri"/>
        </w:rPr>
        <w:t>Либо вернёт ошибку (отрицательное число) или код окончания данных запроса (положительное).</w:t>
      </w:r>
    </w:p>
    <w:p w:rsidRPr="002D3EE4" w:rsidR="002D3EE4" w:rsidP="137D5C57" w:rsidRDefault="002D3EE4" w14:paraId="24E7285C" w14:textId="25D50C65">
      <w:pPr>
        <w:rPr>
          <w:rFonts w:ascii="Calibri" w:hAnsi="Calibri" w:eastAsia="Calibri" w:cs="Calibri"/>
        </w:rPr>
      </w:pPr>
    </w:p>
    <w:p w:rsidRPr="002D3EE4" w:rsidR="002D3EE4" w:rsidP="137D5C57" w:rsidRDefault="2EE3E293" w14:paraId="45E8F58C" w14:textId="1F25B8A6">
      <w:pPr>
        <w:rPr>
          <w:rFonts w:ascii="Calibri" w:hAnsi="Calibri" w:eastAsia="Calibri" w:cs="Calibri"/>
          <w:b/>
          <w:bCs/>
          <w:sz w:val="28"/>
          <w:szCs w:val="28"/>
        </w:rPr>
      </w:pPr>
      <w:r w:rsidRPr="2EE3E293">
        <w:rPr>
          <w:rFonts w:ascii="Calibri" w:hAnsi="Calibri" w:eastAsia="Calibri" w:cs="Calibri"/>
          <w:b/>
          <w:bCs/>
          <w:sz w:val="28"/>
          <w:szCs w:val="28"/>
        </w:rPr>
        <w:t>10. Каковы назначение и синтаксис операторов Prepare, Execute?</w:t>
      </w:r>
    </w:p>
    <w:p w:rsidR="00AA1F0F" w:rsidP="137D5C57" w:rsidRDefault="00AA1F0F" w14:paraId="005FBFA3" w14:textId="52271092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(подго</w:t>
      </w:r>
      <w:r w:rsidR="005A1588">
        <w:rPr>
          <w:rFonts w:ascii="Calibri" w:hAnsi="Calibri" w:eastAsia="Calibri" w:cs="Calibri"/>
        </w:rPr>
        <w:t>тавливаемый запрос</w:t>
      </w:r>
      <w:r>
        <w:rPr>
          <w:rFonts w:ascii="Calibri" w:hAnsi="Calibri" w:eastAsia="Calibri" w:cs="Calibri"/>
        </w:rPr>
        <w:t>)</w:t>
      </w:r>
    </w:p>
    <w:p w:rsidRPr="002D3EE4" w:rsidR="002D3EE4" w:rsidP="137D5C57" w:rsidRDefault="137D5C57" w14:paraId="46F4965D" w14:textId="475E1BDD">
      <w:pPr>
        <w:rPr>
          <w:rFonts w:ascii="Calibri" w:hAnsi="Calibri" w:eastAsia="Calibri" w:cs="Calibri"/>
        </w:rPr>
      </w:pPr>
      <w:r w:rsidRPr="137D5C57">
        <w:rPr>
          <w:rFonts w:ascii="Calibri" w:hAnsi="Calibri" w:eastAsia="Calibri" w:cs="Calibri"/>
        </w:rPr>
        <w:t xml:space="preserve">Оператор </w:t>
      </w:r>
      <w:r w:rsidRPr="137D5C57">
        <w:rPr>
          <w:rFonts w:ascii="Calibri" w:hAnsi="Calibri" w:eastAsia="Calibri" w:cs="Calibri"/>
          <w:b/>
          <w:bCs/>
        </w:rPr>
        <w:t xml:space="preserve">PREPARE </w:t>
      </w:r>
      <w:r w:rsidRPr="137D5C57">
        <w:rPr>
          <w:rFonts w:ascii="Calibri" w:hAnsi="Calibri" w:eastAsia="Calibri" w:cs="Calibri"/>
        </w:rPr>
        <w:t>позволяет серверу заранее обработать предстоящий запрос, проверить корректность его синтаксиса, а также составить план исполнения этого запроса. Выглядит оператор следующим образом:</w:t>
      </w:r>
    </w:p>
    <w:p w:rsidRPr="002D3EE4" w:rsidR="002D3EE4" w:rsidP="137D5C57" w:rsidRDefault="137D5C57" w14:paraId="3E62A82B" w14:textId="38EC82CC">
      <w:pPr>
        <w:jc w:val="center"/>
        <w:rPr>
          <w:rFonts w:ascii="Consolas" w:hAnsi="Consolas" w:eastAsia="Consolas" w:cs="Consolas"/>
        </w:rPr>
      </w:pPr>
      <w:r w:rsidRPr="137D5C57">
        <w:rPr>
          <w:rFonts w:ascii="Consolas" w:hAnsi="Consolas" w:eastAsia="Consolas" w:cs="Consolas"/>
        </w:rPr>
        <w:t>PREPARE &lt;имя запроса&gt; FROM “&lt;текст запроса&gt;”;</w:t>
      </w:r>
    </w:p>
    <w:p w:rsidRPr="002D3EE4" w:rsidR="002D3EE4" w:rsidP="137D5C57" w:rsidRDefault="137D5C57" w14:paraId="4C9693CF" w14:textId="6D854CB2">
      <w:pPr>
        <w:jc w:val="center"/>
        <w:rPr>
          <w:rFonts w:ascii="Consolas" w:hAnsi="Consolas" w:eastAsia="Consolas" w:cs="Consolas"/>
        </w:rPr>
      </w:pPr>
      <w:r w:rsidRPr="137D5C57">
        <w:rPr>
          <w:rFonts w:ascii="Consolas" w:hAnsi="Consolas" w:eastAsia="Consolas" w:cs="Consolas"/>
        </w:rPr>
        <w:t>PREPARE &lt;имя запроса&gt; FROM :&lt;имя переменной со строкой запроса&gt;;</w:t>
      </w:r>
    </w:p>
    <w:p w:rsidRPr="00D45D4E" w:rsidR="002D3EE4" w:rsidP="137D5C57" w:rsidRDefault="137D5C57" w14:paraId="4D42936A" w14:textId="192BBA9A">
      <w:pPr>
        <w:rPr>
          <w:lang w:val="en-US"/>
        </w:rPr>
      </w:pPr>
      <w:r w:rsidRPr="137D5C57">
        <w:t>Оператор</w:t>
      </w:r>
      <w:r w:rsidRPr="00D96E1D">
        <w:rPr>
          <w:b/>
          <w:bCs/>
        </w:rPr>
        <w:t xml:space="preserve"> EXECUTE</w:t>
      </w:r>
      <w:r w:rsidRPr="137D5C57">
        <w:t xml:space="preserve"> говорит серверу о том, что пора бы уже и исполнить подготовленный запрос. Синтаксис</w:t>
      </w:r>
      <w:r w:rsidRPr="00EB7414">
        <w:rPr>
          <w:lang w:val="en-US"/>
        </w:rPr>
        <w:t xml:space="preserve"> </w:t>
      </w:r>
      <w:r w:rsidRPr="137D5C57">
        <w:t>прост</w:t>
      </w:r>
      <w:r w:rsidRPr="00EB7414">
        <w:rPr>
          <w:lang w:val="en-US"/>
        </w:rPr>
        <w:t>:</w:t>
      </w:r>
    </w:p>
    <w:p w:rsidRPr="00D45D4E" w:rsidR="002D3EE4" w:rsidP="137D5C57" w:rsidRDefault="137D5C57" w14:paraId="0DAC9D5D" w14:textId="5B5153F5">
      <w:pPr>
        <w:jc w:val="center"/>
        <w:rPr>
          <w:lang w:val="en-US"/>
        </w:rPr>
      </w:pPr>
      <w:r w:rsidRPr="00EB7414">
        <w:rPr>
          <w:rFonts w:ascii="Consolas" w:hAnsi="Consolas" w:eastAsia="Consolas" w:cs="Consolas"/>
          <w:lang w:val="en-US"/>
        </w:rPr>
        <w:t>EXECUTE &lt;</w:t>
      </w:r>
      <w:r w:rsidRPr="137D5C57">
        <w:rPr>
          <w:rFonts w:ascii="Consolas" w:hAnsi="Consolas" w:eastAsia="Consolas" w:cs="Consolas"/>
        </w:rPr>
        <w:t>имя</w:t>
      </w:r>
      <w:r w:rsidRPr="00EB7414">
        <w:rPr>
          <w:rFonts w:ascii="Consolas" w:hAnsi="Consolas" w:eastAsia="Consolas" w:cs="Consolas"/>
          <w:lang w:val="en-US"/>
        </w:rPr>
        <w:t xml:space="preserve"> </w:t>
      </w:r>
      <w:r w:rsidRPr="137D5C57">
        <w:rPr>
          <w:rFonts w:ascii="Consolas" w:hAnsi="Consolas" w:eastAsia="Consolas" w:cs="Consolas"/>
        </w:rPr>
        <w:t>запроса</w:t>
      </w:r>
      <w:r w:rsidRPr="00EB7414">
        <w:rPr>
          <w:rFonts w:ascii="Consolas" w:hAnsi="Consolas" w:eastAsia="Consolas" w:cs="Consolas"/>
          <w:lang w:val="en-US"/>
        </w:rPr>
        <w:t>&gt;;</w:t>
      </w:r>
    </w:p>
    <w:p w:rsidRPr="00D45D4E" w:rsidR="002D3EE4" w:rsidP="137D5C57" w:rsidRDefault="137D5C57" w14:paraId="2980B1FD" w14:textId="6AE6AA04">
      <w:pPr>
        <w:rPr>
          <w:lang w:val="en-US"/>
        </w:rPr>
      </w:pPr>
      <w:r w:rsidRPr="137D5C57">
        <w:t>Пример</w:t>
      </w:r>
      <w:r w:rsidRPr="00EB7414">
        <w:rPr>
          <w:lang w:val="en-US"/>
        </w:rPr>
        <w:t xml:space="preserve"> </w:t>
      </w:r>
      <w:r w:rsidRPr="137D5C57">
        <w:t>запроса</w:t>
      </w:r>
      <w:r w:rsidRPr="00EB7414">
        <w:rPr>
          <w:lang w:val="en-US"/>
        </w:rPr>
        <w:t xml:space="preserve"> </w:t>
      </w:r>
      <w:r w:rsidRPr="137D5C57">
        <w:t>с</w:t>
      </w:r>
      <w:r w:rsidRPr="00EB7414">
        <w:rPr>
          <w:lang w:val="en-US"/>
        </w:rPr>
        <w:t xml:space="preserve"> </w:t>
      </w:r>
      <w:r w:rsidRPr="137D5C57">
        <w:t>подготовкой</w:t>
      </w:r>
      <w:r w:rsidRPr="00EB7414">
        <w:rPr>
          <w:lang w:val="en-US"/>
        </w:rPr>
        <w:t>:</w:t>
      </w:r>
    </w:p>
    <w:p w:rsidRPr="00D45D4E" w:rsidR="002D3EE4" w:rsidP="137D5C57" w:rsidRDefault="137D5C57" w14:paraId="515DC0C7" w14:textId="68259A80">
      <w:pPr>
        <w:rPr>
          <w:rFonts w:ascii="Consolas" w:hAnsi="Consolas" w:eastAsia="Consolas" w:cs="Consolas"/>
          <w:b/>
          <w:bCs/>
          <w:sz w:val="20"/>
          <w:szCs w:val="20"/>
          <w:lang w:val="en-US"/>
        </w:rPr>
      </w:pPr>
      <w:r w:rsidRPr="00EB7414">
        <w:rPr>
          <w:rFonts w:ascii="Consolas" w:hAnsi="Consolas" w:eastAsia="Consolas" w:cs="Consolas"/>
          <w:b/>
          <w:sz w:val="20"/>
          <w:szCs w:val="20"/>
          <w:lang w:val="en-US"/>
        </w:rPr>
        <w:t xml:space="preserve">EXEC SQL PREPARE del_1 FROM </w:t>
      </w:r>
      <w:r w:rsidRPr="00EB7414" w:rsidR="002D3EE4">
        <w:rPr>
          <w:lang w:val="en-US"/>
        </w:rPr>
        <w:br/>
      </w:r>
      <w:r w:rsidRPr="00EB7414">
        <w:rPr>
          <w:rFonts w:ascii="Consolas" w:hAnsi="Consolas" w:eastAsia="Consolas" w:cs="Consolas"/>
          <w:b/>
          <w:sz w:val="20"/>
          <w:szCs w:val="20"/>
          <w:lang w:val="en-US"/>
        </w:rPr>
        <w:t xml:space="preserve">                           “DELETE FROM customer WHERE customer_num = 119”;</w:t>
      </w:r>
      <w:r w:rsidRPr="00EB7414" w:rsidR="002D3EE4">
        <w:rPr>
          <w:lang w:val="en-US"/>
        </w:rPr>
        <w:br/>
      </w:r>
      <w:r w:rsidRPr="00EB7414">
        <w:rPr>
          <w:rFonts w:ascii="Consolas" w:hAnsi="Consolas" w:eastAsia="Consolas" w:cs="Consolas"/>
          <w:b/>
          <w:sz w:val="20"/>
          <w:szCs w:val="20"/>
          <w:lang w:val="en-US"/>
        </w:rPr>
        <w:t>EXEC SQL EXECUTE del_1;</w:t>
      </w:r>
    </w:p>
    <w:p w:rsidR="0138AB39" w:rsidP="0138AB39" w:rsidRDefault="0138AB39" w14:paraId="79759CAD" w14:textId="23751DCE">
      <w:pPr>
        <w:rPr>
          <w:rFonts w:ascii="Consolas" w:hAnsi="Consolas" w:eastAsia="Consolas" w:cs="Consolas"/>
          <w:b/>
          <w:bCs/>
          <w:sz w:val="20"/>
          <w:szCs w:val="20"/>
          <w:lang w:val="en-US"/>
        </w:rPr>
      </w:pPr>
    </w:p>
    <w:p w:rsidRPr="00AE52BC" w:rsidR="0138AB39" w:rsidP="0138AB39" w:rsidRDefault="0138AB39" w14:paraId="643C045A" w14:textId="30FBAE5F">
      <w:pPr>
        <w:jc w:val="center"/>
        <w:rPr>
          <w:b/>
          <w:bCs/>
          <w:sz w:val="28"/>
          <w:szCs w:val="28"/>
          <w:u w:val="single"/>
        </w:rPr>
      </w:pPr>
      <w:r w:rsidRPr="00AE52BC">
        <w:rPr>
          <w:b/>
          <w:bCs/>
          <w:sz w:val="28"/>
          <w:szCs w:val="28"/>
          <w:u w:val="single"/>
        </w:rPr>
        <w:t>ДОПОЛНИТЕЛЬНЫЕ БЛЯТЬ ЕГО ВОПРОСЫ</w:t>
      </w:r>
    </w:p>
    <w:p w:rsidRPr="007357F2" w:rsidR="2F425719" w:rsidP="2F425719" w:rsidRDefault="2F425719" w14:paraId="415FEA2E" w14:textId="6EED77D4">
      <w:pPr>
        <w:rPr>
          <w:b/>
          <w:sz w:val="28"/>
          <w:szCs w:val="28"/>
        </w:rPr>
      </w:pPr>
      <w:r w:rsidRPr="7345AA64">
        <w:rPr>
          <w:b/>
          <w:sz w:val="28"/>
          <w:szCs w:val="28"/>
        </w:rPr>
        <w:t xml:space="preserve">11. Что такое </w:t>
      </w:r>
      <w:r w:rsidRPr="7345AA64" w:rsidR="6B90D4DD">
        <w:rPr>
          <w:b/>
          <w:sz w:val="28"/>
          <w:szCs w:val="28"/>
        </w:rPr>
        <w:t>транзакция?</w:t>
      </w:r>
      <w:r w:rsidRPr="7345AA64">
        <w:rPr>
          <w:b/>
          <w:sz w:val="28"/>
          <w:szCs w:val="28"/>
        </w:rPr>
        <w:t xml:space="preserve"> </w:t>
      </w:r>
    </w:p>
    <w:p w:rsidR="002054B1" w:rsidP="33F0DF7E" w:rsidRDefault="575EEA06" w14:paraId="71E786FD" w14:textId="1A392F29">
      <w:pPr>
        <w:jc w:val="both"/>
      </w:pPr>
      <w:r w:rsidRPr="00BA0CFD">
        <w:rPr>
          <w:b/>
          <w:bCs/>
        </w:rPr>
        <w:t>Транзакция</w:t>
      </w:r>
      <w:r w:rsidRPr="00BA0CFD">
        <w:t xml:space="preserve"> </w:t>
      </w:r>
      <w:r w:rsidRPr="55EB849B" w:rsidR="55EB849B">
        <w:t>—</w:t>
      </w:r>
      <w:r w:rsidRPr="00BA0CFD">
        <w:t xml:space="preserve"> это логическая единица работы. </w:t>
      </w:r>
    </w:p>
    <w:p w:rsidR="00CB6A46" w:rsidP="33F0DF7E" w:rsidRDefault="575EEA06" w14:paraId="1EF0FA47" w14:textId="1A392F29">
      <w:pPr>
        <w:jc w:val="both"/>
      </w:pPr>
      <w:r w:rsidRPr="00BA0CFD">
        <w:t>Можно сказать, что транзакция является набором действий, совершаемых над базой данных в рамках одной задачи</w:t>
      </w:r>
      <w:r w:rsidRPr="00BA0CFD" w:rsidR="34D55FD8">
        <w:t xml:space="preserve">. </w:t>
      </w:r>
    </w:p>
    <w:p w:rsidRPr="00E706ED" w:rsidR="002D3EE4" w:rsidP="33F0DF7E" w:rsidRDefault="34D55FD8" w14:paraId="4E237C61" w14:textId="4005A520">
      <w:pPr>
        <w:jc w:val="both"/>
      </w:pPr>
      <w:r w:rsidRPr="00BA0CFD">
        <w:t xml:space="preserve">Например, задача перевода денежных средств с одного счёта на другой включает в себя две операции: снятие денег с одного счёта и </w:t>
      </w:r>
      <w:r w:rsidRPr="55EB849B" w:rsidR="55EB849B">
        <w:t xml:space="preserve">пополнение </w:t>
      </w:r>
      <w:r w:rsidRPr="304D0BC7" w:rsidR="304D0BC7">
        <w:t xml:space="preserve">другого счёта. Выполняя эти действия по отдельности, можно столкнуться с проблемой, когда деньги с одного счёта уже исчезли, а на другом они ещё не появились. </w:t>
      </w:r>
      <w:r w:rsidRPr="209B2D6C" w:rsidR="209B2D6C">
        <w:t>Если в этот момент начнут выполняться другие операции, например снятие средств со второго счёта, то мы можем столкнуться с проблемой недостатка средств на счёте.</w:t>
      </w:r>
      <w:r w:rsidRPr="4D49A01F" w:rsidR="4D49A01F">
        <w:t xml:space="preserve"> </w:t>
      </w:r>
      <w:r w:rsidRPr="4242C7F1" w:rsidR="4242C7F1">
        <w:t xml:space="preserve">Поэтому логично требовать, чтобы операции по переводу денежных средств </w:t>
      </w:r>
      <w:r w:rsidRPr="088B3294" w:rsidR="088B3294">
        <w:t xml:space="preserve">осуществлялись внутри одной группы, </w:t>
      </w:r>
      <w:r w:rsidR="147DE02F">
        <w:t>и такая группа и есть - транзакция.</w:t>
      </w:r>
    </w:p>
    <w:p w:rsidRPr="00E706ED" w:rsidR="002D3EE4" w:rsidP="33F0DF7E" w:rsidRDefault="556D1018" w14:paraId="5316C338" w14:textId="4BE36395">
      <w:pPr>
        <w:jc w:val="both"/>
      </w:pPr>
      <w:r>
        <w:t>В esql/c транзакции используются следующими образом:</w:t>
      </w:r>
    </w:p>
    <w:p w:rsidR="556D1018" w:rsidP="556D1018" w:rsidRDefault="556D1018" w14:paraId="4F75583C" w14:textId="64B65B80">
      <w:pPr>
        <w:pStyle w:val="a3"/>
        <w:numPr>
          <w:ilvl w:val="0"/>
          <w:numId w:val="6"/>
        </w:numPr>
        <w:jc w:val="both"/>
      </w:pPr>
      <w:r>
        <w:t>Начало транзакции</w:t>
      </w:r>
    </w:p>
    <w:p w:rsidR="09008104" w:rsidP="09008104" w:rsidRDefault="09008104" w14:paraId="23BE70B9" w14:textId="71E0CEB7">
      <w:pPr>
        <w:jc w:val="both"/>
      </w:pPr>
      <w:r>
        <w:t xml:space="preserve">Для начала транзакции используется команда </w:t>
      </w:r>
      <w:r w:rsidRPr="381D7128">
        <w:rPr>
          <w:b/>
        </w:rPr>
        <w:t xml:space="preserve">BEGIN </w:t>
      </w:r>
      <w:r w:rsidRPr="381D7128" w:rsidR="381D7128">
        <w:rPr>
          <w:b/>
          <w:bCs/>
        </w:rPr>
        <w:t>WORK:</w:t>
      </w:r>
    </w:p>
    <w:p w:rsidRPr="00EB7414" w:rsidR="381D7128" w:rsidP="4296C410" w:rsidRDefault="1AC3B006" w14:paraId="1FB6A207" w14:textId="50762057">
      <w:pPr>
        <w:spacing w:before="220" w:after="0"/>
        <w:jc w:val="both"/>
        <w:rPr>
          <w:b/>
          <w:lang w:val="en-US"/>
        </w:rPr>
      </w:pPr>
      <w:r w:rsidRPr="00EB7414">
        <w:rPr>
          <w:b/>
          <w:lang w:val="en-US"/>
        </w:rPr>
        <w:t>EXEC SQL BEGIN WORK;</w:t>
      </w:r>
    </w:p>
    <w:p w:rsidRPr="00EB7414" w:rsidR="0922F6B2" w:rsidP="4296C410" w:rsidRDefault="0922F6B2" w14:paraId="0C71C9AE" w14:textId="66ADF974">
      <w:pPr>
        <w:spacing w:after="0"/>
        <w:jc w:val="both"/>
        <w:rPr>
          <w:lang w:val="en-US"/>
        </w:rPr>
      </w:pPr>
      <w:r w:rsidRPr="00EB7414">
        <w:rPr>
          <w:lang w:val="en-US"/>
        </w:rPr>
        <w:t>EXEC SQL SELECT …..;</w:t>
      </w:r>
    </w:p>
    <w:p w:rsidR="0922F6B2" w:rsidP="4296C410" w:rsidRDefault="4296C410" w14:paraId="47F721E7" w14:textId="448D39A6">
      <w:pPr>
        <w:spacing w:after="220"/>
        <w:jc w:val="both"/>
      </w:pPr>
      <w:r>
        <w:t>...</w:t>
      </w:r>
    </w:p>
    <w:p w:rsidR="09008104" w:rsidP="09008104" w:rsidRDefault="09008104" w14:paraId="0E24A351" w14:textId="604E4F7B">
      <w:pPr>
        <w:pStyle w:val="a3"/>
        <w:numPr>
          <w:ilvl w:val="0"/>
          <w:numId w:val="6"/>
        </w:numPr>
        <w:jc w:val="both"/>
      </w:pPr>
      <w:r>
        <w:t>Завершение (принятие) транзакции</w:t>
      </w:r>
    </w:p>
    <w:p w:rsidR="4296C410" w:rsidP="4296C410" w:rsidRDefault="4296C410" w14:paraId="2BA02C66" w14:textId="00D6C965">
      <w:pPr>
        <w:jc w:val="both"/>
      </w:pPr>
      <w:r>
        <w:t>Для принятия успешной транзакции (когда все команды успешно выполнены</w:t>
      </w:r>
      <w:r w:rsidR="53112D49">
        <w:t>)</w:t>
      </w:r>
      <w:r>
        <w:t xml:space="preserve"> используется команда </w:t>
      </w:r>
      <w:r w:rsidRPr="2D734CE8">
        <w:rPr>
          <w:b/>
        </w:rPr>
        <w:t>COMMIT WORK</w:t>
      </w:r>
      <w:r w:rsidR="2D734CE8">
        <w:t>:</w:t>
      </w:r>
    </w:p>
    <w:p w:rsidRPr="00EB7414" w:rsidR="2D734CE8" w:rsidP="3BF4F564" w:rsidRDefault="5A5B0963" w14:paraId="53A0B77A" w14:textId="306C9C4F">
      <w:pPr>
        <w:spacing w:before="220" w:after="0"/>
        <w:jc w:val="both"/>
        <w:rPr>
          <w:lang w:val="en-US"/>
        </w:rPr>
      </w:pPr>
      <w:r w:rsidRPr="00EB7414">
        <w:rPr>
          <w:lang w:val="en-US"/>
        </w:rPr>
        <w:t>If (sqlca.sqlcode == 0)</w:t>
      </w:r>
    </w:p>
    <w:p w:rsidRPr="00EB7414" w:rsidR="5A5B0963" w:rsidP="3BF4F564" w:rsidRDefault="1C7AA102" w14:paraId="48707FA2" w14:textId="1D58927D">
      <w:pPr>
        <w:spacing w:after="220"/>
        <w:jc w:val="both"/>
        <w:rPr>
          <w:lang w:val="en-US"/>
        </w:rPr>
      </w:pPr>
      <w:r w:rsidRPr="00EB7414">
        <w:rPr>
          <w:lang w:val="en-US"/>
        </w:rPr>
        <w:t xml:space="preserve">    </w:t>
      </w:r>
      <w:r w:rsidRPr="00EB7414">
        <w:rPr>
          <w:b/>
          <w:bCs/>
          <w:lang w:val="en-US"/>
        </w:rPr>
        <w:t>EXEC SQL COMMIT WORK;</w:t>
      </w:r>
    </w:p>
    <w:p w:rsidR="1C7AA102" w:rsidP="1C7AA102" w:rsidRDefault="09008104" w14:paraId="0F15E22E" w14:textId="27484572">
      <w:pPr>
        <w:pStyle w:val="a3"/>
        <w:numPr>
          <w:ilvl w:val="0"/>
          <w:numId w:val="6"/>
        </w:numPr>
        <w:jc w:val="both"/>
      </w:pPr>
      <w:r>
        <w:t>Откат транзакции</w:t>
      </w:r>
    </w:p>
    <w:p w:rsidR="53112D49" w:rsidP="53112D49" w:rsidRDefault="53112D49" w14:paraId="51CADAD7" w14:textId="3F4DEC26">
      <w:pPr>
        <w:jc w:val="both"/>
      </w:pPr>
      <w:r>
        <w:t>Для отката неудачной транзакции (когда какая-либо из команд не является выполнимой и требуется отменить изменения всех предыдущих команд) используется команда ROLLBACK WORK:</w:t>
      </w:r>
    </w:p>
    <w:p w:rsidRPr="00EB7414" w:rsidR="3491F0ED" w:rsidP="6F449E50" w:rsidRDefault="3491F0ED" w14:paraId="253E2864" w14:textId="1F9E3CF2">
      <w:pPr>
        <w:spacing w:before="220" w:after="0"/>
        <w:jc w:val="both"/>
        <w:rPr>
          <w:lang w:val="en-US"/>
        </w:rPr>
      </w:pPr>
      <w:r w:rsidRPr="00EB7414">
        <w:rPr>
          <w:lang w:val="en-US"/>
        </w:rPr>
        <w:t>If (sqlca.sqlcode &lt; 0)</w:t>
      </w:r>
    </w:p>
    <w:p w:rsidRPr="00EB7414" w:rsidR="002D3EE4" w:rsidP="0E228C16" w:rsidRDefault="0E228C16" w14:paraId="2D0F5217" w14:textId="0840CB1A">
      <w:pPr>
        <w:spacing w:after="220"/>
        <w:jc w:val="both"/>
        <w:rPr>
          <w:lang w:val="en-US"/>
        </w:rPr>
      </w:pPr>
      <w:r w:rsidRPr="00EB7414">
        <w:rPr>
          <w:lang w:val="en-US"/>
        </w:rPr>
        <w:t xml:space="preserve">    </w:t>
      </w:r>
      <w:r w:rsidRPr="00EB7414">
        <w:rPr>
          <w:b/>
          <w:bCs/>
          <w:lang w:val="en-US"/>
        </w:rPr>
        <w:t>EXEC SQL ROLLBACK WORK;</w:t>
      </w:r>
    </w:p>
    <w:sectPr w:rsidRPr="00EB7414" w:rsidR="002D3EE4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СС" w:author="Самсонов Семён" w:date="2023-11-02T18:39:00Z" w:id="0">
    <w:p w:rsidRPr="00EB7414" w:rsidR="78A6085A" w:rsidRDefault="78A6085A" w14:paraId="6B5B6438" w14:textId="061E86CF">
      <w:pPr>
        <w:rPr>
          <w:lang w:val="en-US"/>
        </w:rPr>
      </w:pPr>
      <w:r>
        <w:t>Под</w:t>
      </w:r>
      <w:r w:rsidRPr="00EB7414">
        <w:rPr>
          <w:lang w:val="en-US"/>
        </w:rPr>
        <w:t xml:space="preserve"> </w:t>
      </w:r>
      <w:r>
        <w:t>вопросом</w:t>
      </w:r>
      <w:r>
        <w:annotationRef/>
      </w:r>
    </w:p>
  </w:comment>
  <w:comment w:initials="СС" w:author="Самсонов Семён" w:date="2023-10-26T22:35:00Z" w:id="1">
    <w:p w:rsidRPr="00D45D4E" w:rsidR="137D5C57" w:rsidP="137D5C57" w:rsidRDefault="00000000" w14:paraId="4D87F122" w14:textId="022FDEB4">
      <w:pPr>
        <w:rPr>
          <w:rStyle w:val="a4"/>
          <w:lang w:val="en-US"/>
        </w:rPr>
      </w:pPr>
      <w:hyperlink w:anchor="105239" r:id="rId1">
        <w:r w:rsidRPr="00D45D4E" w:rsidR="137D5C57">
          <w:rPr>
            <w:rStyle w:val="a4"/>
            <w:lang w:val="en-US"/>
          </w:rPr>
          <w:t>Informix-ESQL/C Programmer's Manual (oninit.com)</w:t>
        </w:r>
      </w:hyperlink>
      <w:r w:rsidR="137D5C57">
        <w:annotationRef/>
      </w:r>
    </w:p>
  </w:comment>
  <w:comment w:initials="СС" w:author="Самсонов Семён" w:date="2023-10-26T22:39:00Z" w:id="2">
    <w:p w:rsidR="137D5C57" w:rsidRDefault="137D5C57" w14:paraId="7D0FD664" w14:textId="5BECD83A">
      <w:r>
        <w:t>Насчёт этого ничего не нашёл(</w:t>
      </w:r>
      <w:r>
        <w:annotationRef/>
      </w:r>
    </w:p>
  </w:comment>
  <w:comment w:initials="СС" w:author="Самсонов Семён" w:date="2023-10-26T22:39:00Z" w:id="3">
    <w:p w:rsidRPr="00D45D4E" w:rsidR="137D5C57" w:rsidP="137D5C57" w:rsidRDefault="00000000" w14:paraId="66D44168" w14:textId="0CF44CA9">
      <w:pPr>
        <w:rPr>
          <w:rStyle w:val="a4"/>
          <w:lang w:val="en-US"/>
        </w:rPr>
      </w:pPr>
      <w:hyperlink r:id="rId2">
        <w:r w:rsidRPr="00D45D4E" w:rsidR="137D5C57">
          <w:rPr>
            <w:rStyle w:val="a4"/>
            <w:lang w:val="en-US"/>
          </w:rPr>
          <w:t>Help - HCL Informix V12.10 documentation (hcldoc.com)</w:t>
        </w:r>
      </w:hyperlink>
      <w:r w:rsidR="137D5C57"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B5B6438" w15:done="0"/>
  <w15:commentEx w15:paraId="4D87F122" w15:done="0"/>
  <w15:commentEx w15:paraId="7D0FD664" w15:done="0"/>
  <w15:commentEx w15:paraId="66D44168" w15:paraIdParent="7D0FD66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0A6FF4F2" w16cex:dateUtc="2023-11-02T11:39:00Z"/>
  <w16cex:commentExtensible w16cex:durableId="16174976" w16cex:dateUtc="2023-10-26T15:35:00Z"/>
  <w16cex:commentExtensible w16cex:durableId="3A1F36E4" w16cex:dateUtc="2023-10-26T15:39:00Z"/>
  <w16cex:commentExtensible w16cex:durableId="3E7CAF67" w16cex:dateUtc="2023-10-26T15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B5B6438" w16cid:durableId="0A6FF4F2"/>
  <w16cid:commentId w16cid:paraId="4D87F122" w16cid:durableId="16174976"/>
  <w16cid:commentId w16cid:paraId="7D0FD664" w16cid:durableId="3A1F36E4"/>
  <w16cid:commentId w16cid:paraId="66D44168" w16cid:durableId="3E7CAF6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Afe7sh32" int2:invalidationBookmarkName="" int2:hashCode="Re5K2agBzfbFW+" int2:id="tyINWuVq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6B68B"/>
    <w:multiLevelType w:val="hybridMultilevel"/>
    <w:tmpl w:val="E81E640C"/>
    <w:lvl w:ilvl="0" w:tplc="81C0399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7C0365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3BA84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D542AE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C1CB1B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216EFD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B56CB7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C5AC50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33AC52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E9F60A6"/>
    <w:multiLevelType w:val="hybridMultilevel"/>
    <w:tmpl w:val="4052FF26"/>
    <w:lvl w:ilvl="0" w:tplc="DA62996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BD235E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33EC9F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69AC6B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656495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AEAEA2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554D87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D0C6F0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CD2F3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8CB11CA"/>
    <w:multiLevelType w:val="hybridMultilevel"/>
    <w:tmpl w:val="A9A83496"/>
    <w:lvl w:ilvl="0" w:tplc="D3806FC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2AFCD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BDA12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5B2D3C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110456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58A70A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EE24C6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D70EF9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6700FC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D456A17"/>
    <w:multiLevelType w:val="hybridMultilevel"/>
    <w:tmpl w:val="7B7498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1B867A"/>
    <w:multiLevelType w:val="hybridMultilevel"/>
    <w:tmpl w:val="AB602A2E"/>
    <w:lvl w:ilvl="0" w:tplc="75EEAA4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72E3D4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0DECE5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2C297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1DEDBD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0A6AC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C4EBA3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6DA006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0D444D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F09BF74"/>
    <w:multiLevelType w:val="hybridMultilevel"/>
    <w:tmpl w:val="F3B0412C"/>
    <w:lvl w:ilvl="0" w:tplc="B40A7AC2">
      <w:start w:val="1"/>
      <w:numFmt w:val="decimal"/>
      <w:lvlText w:val="%1."/>
      <w:lvlJc w:val="left"/>
      <w:pPr>
        <w:ind w:left="720" w:hanging="360"/>
      </w:pPr>
    </w:lvl>
    <w:lvl w:ilvl="1" w:tplc="C7860FD4">
      <w:start w:val="1"/>
      <w:numFmt w:val="lowerLetter"/>
      <w:lvlText w:val="%2."/>
      <w:lvlJc w:val="left"/>
      <w:pPr>
        <w:ind w:left="1440" w:hanging="360"/>
      </w:pPr>
    </w:lvl>
    <w:lvl w:ilvl="2" w:tplc="91E21C10">
      <w:start w:val="1"/>
      <w:numFmt w:val="lowerRoman"/>
      <w:lvlText w:val="%3."/>
      <w:lvlJc w:val="right"/>
      <w:pPr>
        <w:ind w:left="2160" w:hanging="180"/>
      </w:pPr>
    </w:lvl>
    <w:lvl w:ilvl="3" w:tplc="11BEEF6A">
      <w:start w:val="1"/>
      <w:numFmt w:val="decimal"/>
      <w:lvlText w:val="%4."/>
      <w:lvlJc w:val="left"/>
      <w:pPr>
        <w:ind w:left="2880" w:hanging="360"/>
      </w:pPr>
    </w:lvl>
    <w:lvl w:ilvl="4" w:tplc="4D4810E8">
      <w:start w:val="1"/>
      <w:numFmt w:val="lowerLetter"/>
      <w:lvlText w:val="%5."/>
      <w:lvlJc w:val="left"/>
      <w:pPr>
        <w:ind w:left="3600" w:hanging="360"/>
      </w:pPr>
    </w:lvl>
    <w:lvl w:ilvl="5" w:tplc="D8C6DC8A">
      <w:start w:val="1"/>
      <w:numFmt w:val="lowerRoman"/>
      <w:lvlText w:val="%6."/>
      <w:lvlJc w:val="right"/>
      <w:pPr>
        <w:ind w:left="4320" w:hanging="180"/>
      </w:pPr>
    </w:lvl>
    <w:lvl w:ilvl="6" w:tplc="1E60C074">
      <w:start w:val="1"/>
      <w:numFmt w:val="decimal"/>
      <w:lvlText w:val="%7."/>
      <w:lvlJc w:val="left"/>
      <w:pPr>
        <w:ind w:left="5040" w:hanging="360"/>
      </w:pPr>
    </w:lvl>
    <w:lvl w:ilvl="7" w:tplc="A3CEA008">
      <w:start w:val="1"/>
      <w:numFmt w:val="lowerLetter"/>
      <w:lvlText w:val="%8."/>
      <w:lvlJc w:val="left"/>
      <w:pPr>
        <w:ind w:left="5760" w:hanging="360"/>
      </w:pPr>
    </w:lvl>
    <w:lvl w:ilvl="8" w:tplc="EA624C1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4AFA78"/>
    <w:multiLevelType w:val="hybridMultilevel"/>
    <w:tmpl w:val="976C96AC"/>
    <w:lvl w:ilvl="0" w:tplc="D0027030">
      <w:start w:val="1"/>
      <w:numFmt w:val="decimal"/>
      <w:lvlText w:val="%1."/>
      <w:lvlJc w:val="left"/>
      <w:pPr>
        <w:ind w:left="720" w:hanging="360"/>
      </w:pPr>
    </w:lvl>
    <w:lvl w:ilvl="1" w:tplc="45F0986E">
      <w:start w:val="1"/>
      <w:numFmt w:val="lowerLetter"/>
      <w:lvlText w:val="%2."/>
      <w:lvlJc w:val="left"/>
      <w:pPr>
        <w:ind w:left="1440" w:hanging="360"/>
      </w:pPr>
    </w:lvl>
    <w:lvl w:ilvl="2" w:tplc="256E5C16">
      <w:start w:val="1"/>
      <w:numFmt w:val="lowerRoman"/>
      <w:lvlText w:val="%3."/>
      <w:lvlJc w:val="right"/>
      <w:pPr>
        <w:ind w:left="2160" w:hanging="180"/>
      </w:pPr>
    </w:lvl>
    <w:lvl w:ilvl="3" w:tplc="43C2BDF4">
      <w:start w:val="1"/>
      <w:numFmt w:val="decimal"/>
      <w:lvlText w:val="%4."/>
      <w:lvlJc w:val="left"/>
      <w:pPr>
        <w:ind w:left="2880" w:hanging="360"/>
      </w:pPr>
    </w:lvl>
    <w:lvl w:ilvl="4" w:tplc="AA7E2FE8">
      <w:start w:val="1"/>
      <w:numFmt w:val="lowerLetter"/>
      <w:lvlText w:val="%5."/>
      <w:lvlJc w:val="left"/>
      <w:pPr>
        <w:ind w:left="3600" w:hanging="360"/>
      </w:pPr>
    </w:lvl>
    <w:lvl w:ilvl="5" w:tplc="25C2EBC0">
      <w:start w:val="1"/>
      <w:numFmt w:val="lowerRoman"/>
      <w:lvlText w:val="%6."/>
      <w:lvlJc w:val="right"/>
      <w:pPr>
        <w:ind w:left="4320" w:hanging="180"/>
      </w:pPr>
    </w:lvl>
    <w:lvl w:ilvl="6" w:tplc="BB08ACF2">
      <w:start w:val="1"/>
      <w:numFmt w:val="decimal"/>
      <w:lvlText w:val="%7."/>
      <w:lvlJc w:val="left"/>
      <w:pPr>
        <w:ind w:left="5040" w:hanging="360"/>
      </w:pPr>
    </w:lvl>
    <w:lvl w:ilvl="7" w:tplc="70B445AA">
      <w:start w:val="1"/>
      <w:numFmt w:val="lowerLetter"/>
      <w:lvlText w:val="%8."/>
      <w:lvlJc w:val="left"/>
      <w:pPr>
        <w:ind w:left="5760" w:hanging="360"/>
      </w:pPr>
    </w:lvl>
    <w:lvl w:ilvl="8" w:tplc="E03AC12E">
      <w:start w:val="1"/>
      <w:numFmt w:val="lowerRoman"/>
      <w:lvlText w:val="%9."/>
      <w:lvlJc w:val="right"/>
      <w:pPr>
        <w:ind w:left="6480" w:hanging="180"/>
      </w:pPr>
    </w:lvl>
  </w:abstractNum>
  <w:num w:numId="1" w16cid:durableId="2135170115">
    <w:abstractNumId w:val="2"/>
  </w:num>
  <w:num w:numId="2" w16cid:durableId="1752308546">
    <w:abstractNumId w:val="4"/>
  </w:num>
  <w:num w:numId="3" w16cid:durableId="1153106179">
    <w:abstractNumId w:val="1"/>
  </w:num>
  <w:num w:numId="4" w16cid:durableId="874541745">
    <w:abstractNumId w:val="0"/>
  </w:num>
  <w:num w:numId="5" w16cid:durableId="1096633623">
    <w:abstractNumId w:val="3"/>
  </w:num>
  <w:num w:numId="6" w16cid:durableId="523860031">
    <w:abstractNumId w:val="6"/>
  </w:num>
  <w:num w:numId="7" w16cid:durableId="1988239074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Самсонов Семён">
    <w15:presenceInfo w15:providerId="Windows Live" w15:userId="adfd1558d8e9873b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2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5AE"/>
    <w:rsid w:val="00002CD5"/>
    <w:rsid w:val="0000560F"/>
    <w:rsid w:val="000816B2"/>
    <w:rsid w:val="000851C3"/>
    <w:rsid w:val="000A6B98"/>
    <w:rsid w:val="00104BD6"/>
    <w:rsid w:val="00124EB1"/>
    <w:rsid w:val="0014165A"/>
    <w:rsid w:val="00147FD6"/>
    <w:rsid w:val="00185F9E"/>
    <w:rsid w:val="001A309A"/>
    <w:rsid w:val="001E3285"/>
    <w:rsid w:val="001E35AE"/>
    <w:rsid w:val="001E7E47"/>
    <w:rsid w:val="002054B1"/>
    <w:rsid w:val="00232A4F"/>
    <w:rsid w:val="00257635"/>
    <w:rsid w:val="00260C29"/>
    <w:rsid w:val="002D0895"/>
    <w:rsid w:val="002D3EE4"/>
    <w:rsid w:val="002D5C30"/>
    <w:rsid w:val="002F0C89"/>
    <w:rsid w:val="00311E17"/>
    <w:rsid w:val="00337F7A"/>
    <w:rsid w:val="00353784"/>
    <w:rsid w:val="003B3A64"/>
    <w:rsid w:val="003D66F0"/>
    <w:rsid w:val="003D6AE7"/>
    <w:rsid w:val="003E6B79"/>
    <w:rsid w:val="003F689E"/>
    <w:rsid w:val="00404D9F"/>
    <w:rsid w:val="0040588F"/>
    <w:rsid w:val="00424966"/>
    <w:rsid w:val="00453EAB"/>
    <w:rsid w:val="00487A11"/>
    <w:rsid w:val="00487BAF"/>
    <w:rsid w:val="00497F33"/>
    <w:rsid w:val="004A642F"/>
    <w:rsid w:val="004C37E1"/>
    <w:rsid w:val="004D48C5"/>
    <w:rsid w:val="00501B30"/>
    <w:rsid w:val="0050224B"/>
    <w:rsid w:val="00505A9E"/>
    <w:rsid w:val="00531BB4"/>
    <w:rsid w:val="005553D7"/>
    <w:rsid w:val="00560EAD"/>
    <w:rsid w:val="005975FF"/>
    <w:rsid w:val="005A1588"/>
    <w:rsid w:val="005C6ED1"/>
    <w:rsid w:val="005D1062"/>
    <w:rsid w:val="00602A6F"/>
    <w:rsid w:val="00637D0B"/>
    <w:rsid w:val="00690A37"/>
    <w:rsid w:val="006E18A2"/>
    <w:rsid w:val="00720825"/>
    <w:rsid w:val="007357F2"/>
    <w:rsid w:val="00787870"/>
    <w:rsid w:val="007E235E"/>
    <w:rsid w:val="00800771"/>
    <w:rsid w:val="00802A8D"/>
    <w:rsid w:val="008435CA"/>
    <w:rsid w:val="008870EA"/>
    <w:rsid w:val="00890350"/>
    <w:rsid w:val="008C319F"/>
    <w:rsid w:val="008E5CD2"/>
    <w:rsid w:val="008F71B7"/>
    <w:rsid w:val="009125EB"/>
    <w:rsid w:val="00955E7B"/>
    <w:rsid w:val="009777EA"/>
    <w:rsid w:val="009815D6"/>
    <w:rsid w:val="00990E60"/>
    <w:rsid w:val="009A1CD1"/>
    <w:rsid w:val="009A7A09"/>
    <w:rsid w:val="009D332B"/>
    <w:rsid w:val="009F15B7"/>
    <w:rsid w:val="00A05F7F"/>
    <w:rsid w:val="00A64F72"/>
    <w:rsid w:val="00A65334"/>
    <w:rsid w:val="00A65CEA"/>
    <w:rsid w:val="00A82FF5"/>
    <w:rsid w:val="00A85ACC"/>
    <w:rsid w:val="00AA1F0F"/>
    <w:rsid w:val="00AB02EE"/>
    <w:rsid w:val="00AE52BC"/>
    <w:rsid w:val="00AF62F7"/>
    <w:rsid w:val="00B2748C"/>
    <w:rsid w:val="00B92094"/>
    <w:rsid w:val="00BA0CFD"/>
    <w:rsid w:val="00BB70BC"/>
    <w:rsid w:val="00BC4ADE"/>
    <w:rsid w:val="00BC7A7E"/>
    <w:rsid w:val="00BE54F6"/>
    <w:rsid w:val="00BF3A64"/>
    <w:rsid w:val="00C537C1"/>
    <w:rsid w:val="00C55CB3"/>
    <w:rsid w:val="00C93226"/>
    <w:rsid w:val="00C96E05"/>
    <w:rsid w:val="00CA5646"/>
    <w:rsid w:val="00CB6A46"/>
    <w:rsid w:val="00D07FB2"/>
    <w:rsid w:val="00D4254E"/>
    <w:rsid w:val="00D45D4E"/>
    <w:rsid w:val="00D46F4B"/>
    <w:rsid w:val="00D6651A"/>
    <w:rsid w:val="00D96E1D"/>
    <w:rsid w:val="00DA3DE2"/>
    <w:rsid w:val="00DC4B00"/>
    <w:rsid w:val="00DF3CA4"/>
    <w:rsid w:val="00E706ED"/>
    <w:rsid w:val="00EB101C"/>
    <w:rsid w:val="00EB7414"/>
    <w:rsid w:val="00EC6A84"/>
    <w:rsid w:val="00ED029C"/>
    <w:rsid w:val="00EF7F60"/>
    <w:rsid w:val="00F04208"/>
    <w:rsid w:val="00F14B2F"/>
    <w:rsid w:val="00F159D1"/>
    <w:rsid w:val="00F235DA"/>
    <w:rsid w:val="00F23A03"/>
    <w:rsid w:val="00F548D1"/>
    <w:rsid w:val="00FB4A6C"/>
    <w:rsid w:val="00FB7993"/>
    <w:rsid w:val="00FC3DDF"/>
    <w:rsid w:val="00FD2DF2"/>
    <w:rsid w:val="00FF3E2D"/>
    <w:rsid w:val="0138AB39"/>
    <w:rsid w:val="0401E35F"/>
    <w:rsid w:val="06AC8BBB"/>
    <w:rsid w:val="06BFF1A1"/>
    <w:rsid w:val="088B3294"/>
    <w:rsid w:val="09008104"/>
    <w:rsid w:val="0922F6B2"/>
    <w:rsid w:val="0E228C16"/>
    <w:rsid w:val="0FD91233"/>
    <w:rsid w:val="11FD0A0A"/>
    <w:rsid w:val="137D5C57"/>
    <w:rsid w:val="147DE02F"/>
    <w:rsid w:val="16A39E6E"/>
    <w:rsid w:val="1AC3B006"/>
    <w:rsid w:val="1C7AA102"/>
    <w:rsid w:val="1F813625"/>
    <w:rsid w:val="201EC8BD"/>
    <w:rsid w:val="209B2D6C"/>
    <w:rsid w:val="269D40D7"/>
    <w:rsid w:val="2D734CE8"/>
    <w:rsid w:val="2EE3E293"/>
    <w:rsid w:val="2F425719"/>
    <w:rsid w:val="302D7655"/>
    <w:rsid w:val="304D0BC7"/>
    <w:rsid w:val="3319ED63"/>
    <w:rsid w:val="33F0DF7E"/>
    <w:rsid w:val="3491F0ED"/>
    <w:rsid w:val="34D55FD8"/>
    <w:rsid w:val="381D7128"/>
    <w:rsid w:val="3881B697"/>
    <w:rsid w:val="3A602102"/>
    <w:rsid w:val="3BF4F564"/>
    <w:rsid w:val="3C578A96"/>
    <w:rsid w:val="3CB47AF2"/>
    <w:rsid w:val="3DF35AF7"/>
    <w:rsid w:val="40ADC739"/>
    <w:rsid w:val="4242C7F1"/>
    <w:rsid w:val="4296C410"/>
    <w:rsid w:val="43A31547"/>
    <w:rsid w:val="463CC1DB"/>
    <w:rsid w:val="4B10B9A6"/>
    <w:rsid w:val="4D49A01F"/>
    <w:rsid w:val="4EB1418D"/>
    <w:rsid w:val="4FAD3CA8"/>
    <w:rsid w:val="4FBE777F"/>
    <w:rsid w:val="513EC919"/>
    <w:rsid w:val="5246AA2D"/>
    <w:rsid w:val="53112D49"/>
    <w:rsid w:val="556D1018"/>
    <w:rsid w:val="55EB849B"/>
    <w:rsid w:val="575EEA06"/>
    <w:rsid w:val="5A5B0963"/>
    <w:rsid w:val="5CD95748"/>
    <w:rsid w:val="5F793E84"/>
    <w:rsid w:val="6655E0F2"/>
    <w:rsid w:val="683766F8"/>
    <w:rsid w:val="6B7E4A53"/>
    <w:rsid w:val="6B90D4DD"/>
    <w:rsid w:val="6F449E50"/>
    <w:rsid w:val="7345AA64"/>
    <w:rsid w:val="7770F7EE"/>
    <w:rsid w:val="78A6085A"/>
    <w:rsid w:val="78FD85B6"/>
    <w:rsid w:val="7E7E7747"/>
    <w:rsid w:val="7F62A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36F3E"/>
  <w15:chartTrackingRefBased/>
  <w15:docId w15:val="{E5EEC792-D918-46AB-9620-EC6CC4D6545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4242C7F1"/>
  </w:style>
  <w:style w:type="paragraph" w:styleId="1">
    <w:name w:val="heading 1"/>
    <w:basedOn w:val="a"/>
    <w:next w:val="a"/>
    <w:link w:val="10"/>
    <w:uiPriority w:val="9"/>
    <w:qFormat/>
    <w:rsid w:val="137D5C57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137D5C57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137D5C57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137D5C57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137D5C57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137D5C57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1F3763"/>
    </w:rPr>
  </w:style>
  <w:style w:type="paragraph" w:styleId="7">
    <w:name w:val="heading 7"/>
    <w:basedOn w:val="a"/>
    <w:next w:val="a"/>
    <w:link w:val="70"/>
    <w:uiPriority w:val="9"/>
    <w:unhideWhenUsed/>
    <w:qFormat/>
    <w:rsid w:val="137D5C57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/>
    </w:rPr>
  </w:style>
  <w:style w:type="paragraph" w:styleId="8">
    <w:name w:val="heading 8"/>
    <w:basedOn w:val="a"/>
    <w:next w:val="a"/>
    <w:link w:val="80"/>
    <w:uiPriority w:val="9"/>
    <w:unhideWhenUsed/>
    <w:qFormat/>
    <w:rsid w:val="137D5C57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137D5C57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/>
      <w:sz w:val="21"/>
      <w:szCs w:val="21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137D5C5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53EA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53EAB"/>
    <w:rPr>
      <w:color w:val="605E5C"/>
      <w:shd w:val="clear" w:color="auto" w:fill="E1DFDD"/>
    </w:rPr>
  </w:style>
  <w:style w:type="paragraph" w:styleId="a6">
    <w:name w:val="Title"/>
    <w:basedOn w:val="a"/>
    <w:next w:val="a"/>
    <w:link w:val="a7"/>
    <w:uiPriority w:val="10"/>
    <w:qFormat/>
    <w:rsid w:val="137D5C57"/>
    <w:pPr>
      <w:spacing w:after="0"/>
      <w:contextualSpacing/>
    </w:pPr>
    <w:rPr>
      <w:rFonts w:asciiTheme="majorHAnsi" w:hAnsiTheme="majorHAnsi" w:eastAsiaTheme="majorEastAsia" w:cstheme="majorBidi"/>
      <w:sz w:val="56"/>
      <w:szCs w:val="56"/>
    </w:rPr>
  </w:style>
  <w:style w:type="paragraph" w:styleId="a8">
    <w:name w:val="Subtitle"/>
    <w:basedOn w:val="a"/>
    <w:next w:val="a"/>
    <w:link w:val="a9"/>
    <w:uiPriority w:val="11"/>
    <w:qFormat/>
    <w:rsid w:val="4242C7F1"/>
    <w:rPr>
      <w:rFonts w:eastAsiaTheme="minorEastAsia"/>
      <w:color w:val="5A5A5A"/>
    </w:rPr>
  </w:style>
  <w:style w:type="paragraph" w:styleId="21">
    <w:name w:val="Quote"/>
    <w:basedOn w:val="a"/>
    <w:next w:val="a"/>
    <w:link w:val="22"/>
    <w:uiPriority w:val="29"/>
    <w:qFormat/>
    <w:rsid w:val="137D5C5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aa">
    <w:name w:val="Intense Quote"/>
    <w:basedOn w:val="a"/>
    <w:next w:val="a"/>
    <w:link w:val="ab"/>
    <w:uiPriority w:val="30"/>
    <w:qFormat/>
    <w:rsid w:val="137D5C57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styleId="10" w:customStyle="1">
    <w:name w:val="Заголовок 1 Знак"/>
    <w:basedOn w:val="a0"/>
    <w:link w:val="1"/>
    <w:uiPriority w:val="9"/>
    <w:rsid w:val="137D5C57"/>
    <w:rPr>
      <w:rFonts w:asciiTheme="majorHAnsi" w:hAnsiTheme="majorHAnsi" w:eastAsiaTheme="majorEastAsia" w:cstheme="majorBidi"/>
      <w:noProof w:val="0"/>
      <w:color w:val="2F5496" w:themeColor="accent1" w:themeShade="BF"/>
      <w:sz w:val="32"/>
      <w:szCs w:val="32"/>
      <w:lang w:val="ru-RU"/>
    </w:rPr>
  </w:style>
  <w:style w:type="character" w:styleId="20" w:customStyle="1">
    <w:name w:val="Заголовок 2 Знак"/>
    <w:basedOn w:val="a0"/>
    <w:link w:val="2"/>
    <w:uiPriority w:val="9"/>
    <w:rsid w:val="137D5C57"/>
    <w:rPr>
      <w:rFonts w:asciiTheme="majorHAnsi" w:hAnsiTheme="majorHAnsi" w:eastAsiaTheme="majorEastAsia" w:cstheme="majorBidi"/>
      <w:noProof w:val="0"/>
      <w:color w:val="2F5496" w:themeColor="accent1" w:themeShade="BF"/>
      <w:sz w:val="26"/>
      <w:szCs w:val="26"/>
      <w:lang w:val="ru-RU"/>
    </w:rPr>
  </w:style>
  <w:style w:type="character" w:styleId="30" w:customStyle="1">
    <w:name w:val="Заголовок 3 Знак"/>
    <w:basedOn w:val="a0"/>
    <w:link w:val="3"/>
    <w:uiPriority w:val="9"/>
    <w:rsid w:val="137D5C57"/>
    <w:rPr>
      <w:rFonts w:asciiTheme="majorHAnsi" w:hAnsiTheme="majorHAnsi" w:eastAsiaTheme="majorEastAsia" w:cstheme="majorBidi"/>
      <w:noProof w:val="0"/>
      <w:color w:val="1F3763"/>
      <w:sz w:val="24"/>
      <w:szCs w:val="24"/>
      <w:lang w:val="ru-RU"/>
    </w:rPr>
  </w:style>
  <w:style w:type="character" w:styleId="40" w:customStyle="1">
    <w:name w:val="Заголовок 4 Знак"/>
    <w:basedOn w:val="a0"/>
    <w:link w:val="4"/>
    <w:uiPriority w:val="9"/>
    <w:rsid w:val="137D5C57"/>
    <w:rPr>
      <w:rFonts w:asciiTheme="majorHAnsi" w:hAnsiTheme="majorHAnsi" w:eastAsiaTheme="majorEastAsia" w:cstheme="majorBidi"/>
      <w:i/>
      <w:iCs/>
      <w:noProof w:val="0"/>
      <w:color w:val="2F5496" w:themeColor="accent1" w:themeShade="BF"/>
      <w:lang w:val="ru-RU"/>
    </w:rPr>
  </w:style>
  <w:style w:type="character" w:styleId="50" w:customStyle="1">
    <w:name w:val="Заголовок 5 Знак"/>
    <w:basedOn w:val="a0"/>
    <w:link w:val="5"/>
    <w:uiPriority w:val="9"/>
    <w:rsid w:val="137D5C57"/>
    <w:rPr>
      <w:rFonts w:asciiTheme="majorHAnsi" w:hAnsiTheme="majorHAnsi" w:eastAsiaTheme="majorEastAsia" w:cstheme="majorBidi"/>
      <w:noProof w:val="0"/>
      <w:color w:val="2F5496" w:themeColor="accent1" w:themeShade="BF"/>
      <w:lang w:val="ru-RU"/>
    </w:rPr>
  </w:style>
  <w:style w:type="character" w:styleId="60" w:customStyle="1">
    <w:name w:val="Заголовок 6 Знак"/>
    <w:basedOn w:val="a0"/>
    <w:link w:val="6"/>
    <w:uiPriority w:val="9"/>
    <w:rsid w:val="137D5C57"/>
    <w:rPr>
      <w:rFonts w:asciiTheme="majorHAnsi" w:hAnsiTheme="majorHAnsi" w:eastAsiaTheme="majorEastAsia" w:cstheme="majorBidi"/>
      <w:noProof w:val="0"/>
      <w:color w:val="1F3763"/>
      <w:lang w:val="ru-RU"/>
    </w:rPr>
  </w:style>
  <w:style w:type="character" w:styleId="70" w:customStyle="1">
    <w:name w:val="Заголовок 7 Знак"/>
    <w:basedOn w:val="a0"/>
    <w:link w:val="7"/>
    <w:uiPriority w:val="9"/>
    <w:rsid w:val="137D5C57"/>
    <w:rPr>
      <w:rFonts w:asciiTheme="majorHAnsi" w:hAnsiTheme="majorHAnsi" w:eastAsiaTheme="majorEastAsia" w:cstheme="majorBidi"/>
      <w:i/>
      <w:iCs/>
      <w:noProof w:val="0"/>
      <w:color w:val="1F3763"/>
      <w:lang w:val="ru-RU"/>
    </w:rPr>
  </w:style>
  <w:style w:type="character" w:styleId="80" w:customStyle="1">
    <w:name w:val="Заголовок 8 Знак"/>
    <w:basedOn w:val="a0"/>
    <w:link w:val="8"/>
    <w:uiPriority w:val="9"/>
    <w:rsid w:val="137D5C57"/>
    <w:rPr>
      <w:rFonts w:asciiTheme="majorHAnsi" w:hAnsiTheme="majorHAnsi" w:eastAsiaTheme="majorEastAsia" w:cstheme="majorBidi"/>
      <w:noProof w:val="0"/>
      <w:color w:val="272727"/>
      <w:sz w:val="21"/>
      <w:szCs w:val="21"/>
      <w:lang w:val="ru-RU"/>
    </w:rPr>
  </w:style>
  <w:style w:type="character" w:styleId="90" w:customStyle="1">
    <w:name w:val="Заголовок 9 Знак"/>
    <w:basedOn w:val="a0"/>
    <w:link w:val="9"/>
    <w:uiPriority w:val="9"/>
    <w:rsid w:val="137D5C57"/>
    <w:rPr>
      <w:rFonts w:asciiTheme="majorHAnsi" w:hAnsiTheme="majorHAnsi" w:eastAsiaTheme="majorEastAsia" w:cstheme="majorBidi"/>
      <w:i/>
      <w:iCs/>
      <w:noProof w:val="0"/>
      <w:color w:val="272727"/>
      <w:sz w:val="21"/>
      <w:szCs w:val="21"/>
      <w:lang w:val="ru-RU"/>
    </w:rPr>
  </w:style>
  <w:style w:type="character" w:styleId="a7" w:customStyle="1">
    <w:name w:val="Заголовок Знак"/>
    <w:basedOn w:val="a0"/>
    <w:link w:val="a6"/>
    <w:uiPriority w:val="10"/>
    <w:rsid w:val="137D5C57"/>
    <w:rPr>
      <w:rFonts w:asciiTheme="majorHAnsi" w:hAnsiTheme="majorHAnsi" w:eastAsiaTheme="majorEastAsia" w:cstheme="majorBidi"/>
      <w:noProof w:val="0"/>
      <w:sz w:val="56"/>
      <w:szCs w:val="56"/>
      <w:lang w:val="ru-RU"/>
    </w:rPr>
  </w:style>
  <w:style w:type="character" w:styleId="a9" w:customStyle="1">
    <w:name w:val="Подзаголовок Знак"/>
    <w:basedOn w:val="a0"/>
    <w:link w:val="a8"/>
    <w:uiPriority w:val="11"/>
    <w:rsid w:val="137D5C57"/>
    <w:rPr>
      <w:rFonts w:eastAsiaTheme="minorEastAsia"/>
      <w:color w:val="5A5A5A"/>
    </w:rPr>
  </w:style>
  <w:style w:type="character" w:styleId="22" w:customStyle="1">
    <w:name w:val="Цитата 2 Знак"/>
    <w:basedOn w:val="a0"/>
    <w:link w:val="21"/>
    <w:uiPriority w:val="29"/>
    <w:rsid w:val="137D5C57"/>
    <w:rPr>
      <w:i/>
      <w:iCs/>
      <w:noProof w:val="0"/>
      <w:color w:val="404040" w:themeColor="text1" w:themeTint="BF"/>
      <w:lang w:val="ru-RU"/>
    </w:rPr>
  </w:style>
  <w:style w:type="character" w:styleId="ab" w:customStyle="1">
    <w:name w:val="Выделенная цитата Знак"/>
    <w:basedOn w:val="a0"/>
    <w:link w:val="aa"/>
    <w:uiPriority w:val="30"/>
    <w:rsid w:val="137D5C57"/>
    <w:rPr>
      <w:i/>
      <w:iCs/>
      <w:noProof w:val="0"/>
      <w:color w:val="4472C4" w:themeColor="accent1"/>
      <w:lang w:val="ru-RU"/>
    </w:rPr>
  </w:style>
  <w:style w:type="paragraph" w:styleId="11">
    <w:name w:val="toc 1"/>
    <w:basedOn w:val="a"/>
    <w:next w:val="a"/>
    <w:uiPriority w:val="39"/>
    <w:unhideWhenUsed/>
    <w:rsid w:val="137D5C57"/>
    <w:pPr>
      <w:spacing w:after="100"/>
    </w:pPr>
  </w:style>
  <w:style w:type="paragraph" w:styleId="23">
    <w:name w:val="toc 2"/>
    <w:basedOn w:val="a"/>
    <w:next w:val="a"/>
    <w:uiPriority w:val="39"/>
    <w:unhideWhenUsed/>
    <w:rsid w:val="137D5C57"/>
    <w:pPr>
      <w:spacing w:after="100"/>
      <w:ind w:left="220"/>
    </w:pPr>
  </w:style>
  <w:style w:type="paragraph" w:styleId="31">
    <w:name w:val="toc 3"/>
    <w:basedOn w:val="a"/>
    <w:next w:val="a"/>
    <w:uiPriority w:val="39"/>
    <w:unhideWhenUsed/>
    <w:rsid w:val="137D5C57"/>
    <w:pPr>
      <w:spacing w:after="100"/>
      <w:ind w:left="440"/>
    </w:pPr>
  </w:style>
  <w:style w:type="paragraph" w:styleId="41">
    <w:name w:val="toc 4"/>
    <w:basedOn w:val="a"/>
    <w:next w:val="a"/>
    <w:uiPriority w:val="39"/>
    <w:unhideWhenUsed/>
    <w:rsid w:val="137D5C57"/>
    <w:pPr>
      <w:spacing w:after="100"/>
      <w:ind w:left="660"/>
    </w:pPr>
  </w:style>
  <w:style w:type="paragraph" w:styleId="51">
    <w:name w:val="toc 5"/>
    <w:basedOn w:val="a"/>
    <w:next w:val="a"/>
    <w:uiPriority w:val="39"/>
    <w:unhideWhenUsed/>
    <w:rsid w:val="137D5C57"/>
    <w:pPr>
      <w:spacing w:after="100"/>
      <w:ind w:left="880"/>
    </w:pPr>
  </w:style>
  <w:style w:type="paragraph" w:styleId="61">
    <w:name w:val="toc 6"/>
    <w:basedOn w:val="a"/>
    <w:next w:val="a"/>
    <w:uiPriority w:val="39"/>
    <w:unhideWhenUsed/>
    <w:rsid w:val="137D5C57"/>
    <w:pPr>
      <w:spacing w:after="100"/>
      <w:ind w:left="1100"/>
    </w:pPr>
  </w:style>
  <w:style w:type="paragraph" w:styleId="71">
    <w:name w:val="toc 7"/>
    <w:basedOn w:val="a"/>
    <w:next w:val="a"/>
    <w:uiPriority w:val="39"/>
    <w:unhideWhenUsed/>
    <w:rsid w:val="137D5C57"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rsid w:val="137D5C57"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rsid w:val="137D5C57"/>
    <w:pPr>
      <w:spacing w:after="100"/>
      <w:ind w:left="1760"/>
    </w:pPr>
  </w:style>
  <w:style w:type="paragraph" w:styleId="ac">
    <w:name w:val="endnote text"/>
    <w:basedOn w:val="a"/>
    <w:link w:val="ad"/>
    <w:uiPriority w:val="99"/>
    <w:semiHidden/>
    <w:unhideWhenUsed/>
    <w:rsid w:val="137D5C57"/>
    <w:pPr>
      <w:spacing w:after="0"/>
    </w:pPr>
    <w:rPr>
      <w:sz w:val="20"/>
      <w:szCs w:val="20"/>
    </w:rPr>
  </w:style>
  <w:style w:type="character" w:styleId="ad" w:customStyle="1">
    <w:name w:val="Текст концевой сноски Знак"/>
    <w:basedOn w:val="a0"/>
    <w:link w:val="ac"/>
    <w:uiPriority w:val="99"/>
    <w:semiHidden/>
    <w:rsid w:val="137D5C57"/>
    <w:rPr>
      <w:noProof w:val="0"/>
      <w:sz w:val="20"/>
      <w:szCs w:val="20"/>
      <w:lang w:val="ru-RU"/>
    </w:rPr>
  </w:style>
  <w:style w:type="paragraph" w:styleId="ae">
    <w:name w:val="footer"/>
    <w:basedOn w:val="a"/>
    <w:link w:val="af"/>
    <w:uiPriority w:val="99"/>
    <w:unhideWhenUsed/>
    <w:rsid w:val="137D5C57"/>
    <w:pPr>
      <w:tabs>
        <w:tab w:val="center" w:pos="4680"/>
        <w:tab w:val="right" w:pos="9360"/>
      </w:tabs>
      <w:spacing w:after="0"/>
    </w:pPr>
  </w:style>
  <w:style w:type="character" w:styleId="af" w:customStyle="1">
    <w:name w:val="Нижний колонтитул Знак"/>
    <w:basedOn w:val="a0"/>
    <w:link w:val="ae"/>
    <w:uiPriority w:val="99"/>
    <w:rsid w:val="137D5C57"/>
    <w:rPr>
      <w:noProof w:val="0"/>
      <w:lang w:val="ru-RU"/>
    </w:rPr>
  </w:style>
  <w:style w:type="paragraph" w:styleId="af0">
    <w:name w:val="footnote text"/>
    <w:basedOn w:val="a"/>
    <w:link w:val="af1"/>
    <w:uiPriority w:val="99"/>
    <w:semiHidden/>
    <w:unhideWhenUsed/>
    <w:rsid w:val="137D5C57"/>
    <w:pPr>
      <w:spacing w:after="0"/>
    </w:pPr>
    <w:rPr>
      <w:sz w:val="20"/>
      <w:szCs w:val="20"/>
    </w:rPr>
  </w:style>
  <w:style w:type="character" w:styleId="af1" w:customStyle="1">
    <w:name w:val="Текст сноски Знак"/>
    <w:basedOn w:val="a0"/>
    <w:link w:val="af0"/>
    <w:uiPriority w:val="99"/>
    <w:semiHidden/>
    <w:rsid w:val="137D5C57"/>
    <w:rPr>
      <w:noProof w:val="0"/>
      <w:sz w:val="20"/>
      <w:szCs w:val="20"/>
      <w:lang w:val="ru-RU"/>
    </w:rPr>
  </w:style>
  <w:style w:type="paragraph" w:styleId="af2">
    <w:name w:val="header"/>
    <w:basedOn w:val="a"/>
    <w:link w:val="af3"/>
    <w:uiPriority w:val="99"/>
    <w:unhideWhenUsed/>
    <w:rsid w:val="137D5C57"/>
    <w:pPr>
      <w:tabs>
        <w:tab w:val="center" w:pos="4680"/>
        <w:tab w:val="right" w:pos="9360"/>
      </w:tabs>
      <w:spacing w:after="0"/>
    </w:pPr>
  </w:style>
  <w:style w:type="character" w:styleId="af3" w:customStyle="1">
    <w:name w:val="Верхний колонтитул Знак"/>
    <w:basedOn w:val="a0"/>
    <w:link w:val="af2"/>
    <w:uiPriority w:val="99"/>
    <w:rsid w:val="137D5C57"/>
    <w:rPr>
      <w:noProof w:val="0"/>
      <w:lang w:val="ru-RU"/>
    </w:rPr>
  </w:style>
  <w:style w:type="paragraph" w:styleId="af4">
    <w:name w:val="annotation text"/>
    <w:basedOn w:val="a"/>
    <w:link w:val="af5"/>
    <w:uiPriority w:val="99"/>
    <w:semiHidden/>
    <w:unhideWhenUsed/>
    <w:rsid w:val="5F793E84"/>
    <w:rPr>
      <w:sz w:val="20"/>
      <w:szCs w:val="20"/>
    </w:rPr>
  </w:style>
  <w:style w:type="character" w:styleId="af5" w:customStyle="1">
    <w:name w:val="Текст примечания Знак"/>
    <w:basedOn w:val="a0"/>
    <w:link w:val="af4"/>
    <w:uiPriority w:val="99"/>
    <w:semiHidden/>
    <w:rPr>
      <w:sz w:val="20"/>
      <w:szCs w:val="20"/>
    </w:rPr>
  </w:style>
  <w:style w:type="character" w:styleId="af6">
    <w:name w:val="annotation reference"/>
    <w:basedOn w:val="a0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7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s://informix.hcldoc.com/12.10/help/index.jsp?topic=%2Fcom.ibm.esqlc.doc%2Fids_esqlc_0126.htm" TargetMode="External"/><Relationship Id="rId1" Type="http://schemas.openxmlformats.org/officeDocument/2006/relationships/hyperlink" Target="https://www.oninit.com/manual/informix/english/docs/dbdk/infoshelf/esqlc/02.fm4.html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microsoft.com/office/2020/10/relationships/intelligence" Target="intelligence2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Света Будник</dc:creator>
  <keywords/>
  <dc:description/>
  <lastModifiedBy>Самсонов Семён</lastModifiedBy>
  <revision>145</revision>
  <dcterms:created xsi:type="dcterms:W3CDTF">2023-10-25T07:06:00.0000000Z</dcterms:created>
  <dcterms:modified xsi:type="dcterms:W3CDTF">2023-12-14T13:11:55.8984121Z</dcterms:modified>
</coreProperties>
</file>