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23AAD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23AAD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7049" w:rsidRPr="003F59B9" w14:paraId="4B114F64" w14:textId="77777777" w:rsidTr="00A23AAD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77777777" w:rsidR="00E17049" w:rsidRPr="00F37C9D" w:rsidRDefault="00E17049" w:rsidP="00A23AAD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7EDC6AE0" w:rsidR="00E17049" w:rsidRPr="005613BB" w:rsidRDefault="00E17049" w:rsidP="00A23AAD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736EDB35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323A52B2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23AAD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77777777" w:rsidR="00E17049" w:rsidRPr="00CF10FE" w:rsidRDefault="00E17049" w:rsidP="00A23AAD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AF9C98F" w:rsidR="00E17049" w:rsidRPr="003F59B9" w:rsidRDefault="00E17049" w:rsidP="00A23AAD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6C61D3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E17049" w:rsidRPr="003F59B9" w14:paraId="6BA48E9D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5500D015" w:rsidR="00E17049" w:rsidRPr="003F59B9" w:rsidRDefault="00B10D4D" w:rsidP="00A23AAD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5470C6">
                  <w:rPr>
                    <w:color w:val="000000" w:themeColor="text1"/>
                    <w:sz w:val="28"/>
                  </w:rPr>
                  <w:t>Лабораторная работа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E17049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E17049" w:rsidRPr="003F59B9" w14:paraId="56BEFB49" w14:textId="77777777" w:rsidTr="0003499B">
        <w:trPr>
          <w:trHeight w:hRule="exact" w:val="68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65995D43" w:rsidR="00E17049" w:rsidRPr="003F59B9" w:rsidRDefault="00E17049" w:rsidP="00A23AAD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03694E6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 w:rsidR="00871C61">
                  <w:rPr>
                    <w:color w:val="auto"/>
                    <w:sz w:val="28"/>
                  </w:rPr>
                  <w:t>Статистический анализ нечисловых данных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A803C7">
        <w:trPr>
          <w:trHeight w:hRule="exact" w:val="57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2F86BE03" w:rsidR="0072217D" w:rsidRPr="00FF4A3F" w:rsidRDefault="0072217D" w:rsidP="002048DB">
            <w:pPr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</w:pPr>
          </w:p>
        </w:tc>
      </w:tr>
      <w:tr w:rsidR="0072217D" w:rsidRPr="003F59B9" w14:paraId="2838DB19" w14:textId="77777777" w:rsidTr="00A23AAD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23AAD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39BA71FEE37B4A8094F638A789479FEC"/>
              </w:placeholder>
              <w:text/>
            </w:sdtPr>
            <w:sdtEndPr/>
            <w:sdtContent>
              <w:p w14:paraId="4325DC45" w14:textId="3A420AA1" w:rsidR="00FF4A3F" w:rsidRDefault="00617E30" w:rsidP="00FF4A3F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ПМ-13</w:t>
                </w:r>
              </w:p>
            </w:sdtContent>
          </w:sdt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7B016F64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BBFAEFB" w14:textId="28FDA119" w:rsidR="0072217D" w:rsidRPr="001D57DF" w:rsidRDefault="00FF4A3F" w:rsidP="0072217D">
            <w:pPr>
              <w:ind w:right="9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Бригада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70B54E65" w:rsidR="0072217D" w:rsidRPr="00B30F2F" w:rsidRDefault="00871C61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зиянуров артём</w:t>
            </w:r>
          </w:p>
        </w:tc>
      </w:tr>
      <w:tr w:rsidR="0072217D" w:rsidRPr="003F59B9" w14:paraId="5EE71D3B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72A888D9" w:rsidR="0072217D" w:rsidRPr="004F30C8" w:rsidRDefault="00617E30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  <w:r w:rsidR="00FF4A3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54B8B281" w:rsidR="0072217D" w:rsidRPr="00B30F2F" w:rsidRDefault="00617E30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вострецова екатерина</w:t>
            </w:r>
          </w:p>
        </w:tc>
      </w:tr>
      <w:tr w:rsidR="0072217D" w:rsidRPr="003F59B9" w14:paraId="7B90E1B2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1D60B96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52959049" w:rsidR="0072217D" w:rsidRPr="00B30F2F" w:rsidRDefault="00871C61" w:rsidP="00617E30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Тимофеева анастасия юрьевна</w:t>
            </w:r>
          </w:p>
        </w:tc>
      </w:tr>
      <w:tr w:rsidR="0072217D" w:rsidRPr="003F59B9" w14:paraId="0772FD0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019F12F8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23AAD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1DC82415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BF310F">
              <w:rPr>
                <w:rFonts w:cstheme="minorHAnsi"/>
                <w:noProof/>
                <w:sz w:val="28"/>
                <w:szCs w:val="24"/>
              </w:rPr>
              <w:t>2024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07E40728" w:rsidR="005156A0" w:rsidRDefault="00871C61" w:rsidP="005156A0">
      <w:pPr>
        <w:pStyle w:val="1"/>
      </w:pPr>
      <w:r>
        <w:lastRenderedPageBreak/>
        <w:t>Данные</w:t>
      </w:r>
    </w:p>
    <w:p w14:paraId="5CA3697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Attribute Information: </w:t>
      </w:r>
    </w:p>
    <w:p w14:paraId="33FFD8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A1: b, a. </w:t>
      </w:r>
    </w:p>
    <w:p w14:paraId="7106F1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A2: continuous.</w:t>
      </w:r>
    </w:p>
    <w:p w14:paraId="76936C1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 A3: continuous. </w:t>
      </w:r>
    </w:p>
    <w:p w14:paraId="12E90A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A4: u, y, l, t. </w:t>
      </w:r>
    </w:p>
    <w:p w14:paraId="686ED3F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A5: g, p, gg. </w:t>
      </w:r>
    </w:p>
    <w:p w14:paraId="1852E8D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A6: </w:t>
      </w:r>
      <w:bookmarkStart w:id="0" w:name="_Hlk177211360"/>
      <w:r w:rsidRPr="00871C61">
        <w:rPr>
          <w:sz w:val="24"/>
          <w:szCs w:val="24"/>
          <w:lang w:val="en-US"/>
        </w:rPr>
        <w:t xml:space="preserve">c, d, cc, </w:t>
      </w:r>
      <w:proofErr w:type="spellStart"/>
      <w:r w:rsidRPr="00871C61">
        <w:rPr>
          <w:sz w:val="24"/>
          <w:szCs w:val="24"/>
          <w:lang w:val="en-US"/>
        </w:rPr>
        <w:t>i</w:t>
      </w:r>
      <w:proofErr w:type="spellEnd"/>
      <w:r w:rsidRPr="00871C61">
        <w:rPr>
          <w:sz w:val="24"/>
          <w:szCs w:val="24"/>
          <w:lang w:val="en-US"/>
        </w:rPr>
        <w:t xml:space="preserve">, j, k, m, r, q, w, x, e, aa, ff. </w:t>
      </w:r>
      <w:bookmarkEnd w:id="0"/>
    </w:p>
    <w:p w14:paraId="3CB6F8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A7: v, h, bb, j, n, z, dd, ff, o. </w:t>
      </w:r>
    </w:p>
    <w:p w14:paraId="0DD7DA6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A8: continuous. </w:t>
      </w:r>
    </w:p>
    <w:p w14:paraId="6B0EADA7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A9: t, f. </w:t>
      </w:r>
    </w:p>
    <w:p w14:paraId="0FEE302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A10: t, f. </w:t>
      </w:r>
    </w:p>
    <w:p w14:paraId="3C76110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A11: continuous. </w:t>
      </w:r>
    </w:p>
    <w:p w14:paraId="3A6812D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A12: t, f. </w:t>
      </w:r>
    </w:p>
    <w:p w14:paraId="240E7A9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A13: g, p, s. </w:t>
      </w:r>
    </w:p>
    <w:p w14:paraId="6215388E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A14: continuous. </w:t>
      </w:r>
    </w:p>
    <w:p w14:paraId="7F91D7E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A15: continuous. </w:t>
      </w:r>
    </w:p>
    <w:p w14:paraId="56264FC3" w14:textId="191597BC" w:rsidR="00F13632" w:rsidRPr="00BF310F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</w:t>
      </w:r>
      <w:r w:rsidRPr="00BF310F">
        <w:rPr>
          <w:sz w:val="24"/>
          <w:szCs w:val="24"/>
          <w:lang w:val="en-US"/>
        </w:rPr>
        <w:t>16: +,- (</w:t>
      </w:r>
      <w:r w:rsidRPr="00871C61">
        <w:rPr>
          <w:sz w:val="24"/>
          <w:szCs w:val="24"/>
          <w:lang w:val="en-US"/>
        </w:rPr>
        <w:t>class</w:t>
      </w:r>
      <w:r w:rsidRPr="00BF310F">
        <w:rPr>
          <w:sz w:val="24"/>
          <w:szCs w:val="24"/>
          <w:lang w:val="en-US"/>
        </w:rPr>
        <w:t xml:space="preserve"> </w:t>
      </w:r>
      <w:r w:rsidRPr="00871C61">
        <w:rPr>
          <w:sz w:val="24"/>
          <w:szCs w:val="24"/>
          <w:lang w:val="en-US"/>
        </w:rPr>
        <w:t>attribute</w:t>
      </w:r>
      <w:r w:rsidRPr="00BF310F">
        <w:rPr>
          <w:sz w:val="24"/>
          <w:szCs w:val="24"/>
          <w:lang w:val="en-US"/>
        </w:rPr>
        <w:t>)</w:t>
      </w:r>
    </w:p>
    <w:p w14:paraId="6C6ACBDB" w14:textId="77777777" w:rsidR="00871C61" w:rsidRPr="00BF310F" w:rsidRDefault="00871C61" w:rsidP="00871C61">
      <w:pPr>
        <w:rPr>
          <w:sz w:val="24"/>
          <w:szCs w:val="24"/>
          <w:lang w:val="en-US"/>
        </w:rPr>
      </w:pPr>
    </w:p>
    <w:p w14:paraId="0FF0C8DA" w14:textId="7A33C26B" w:rsidR="002D751A" w:rsidRDefault="00871C61" w:rsidP="00FF3D9D">
      <w:pPr>
        <w:pStyle w:val="1"/>
      </w:pPr>
      <w:r>
        <w:t>Ход работы</w:t>
      </w:r>
    </w:p>
    <w:p w14:paraId="06A19C96" w14:textId="77777777" w:rsidR="00BF310F" w:rsidRPr="00BF310F" w:rsidRDefault="00BF310F" w:rsidP="00BF310F">
      <w:pPr>
        <w:pStyle w:val="a5"/>
        <w:numPr>
          <w:ilvl w:val="0"/>
          <w:numId w:val="12"/>
        </w:numPr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 xml:space="preserve">Из набора данных Вашего варианта сформируйте два массива данных: </w:t>
      </w:r>
    </w:p>
    <w:p w14:paraId="0100D9F9" w14:textId="77777777" w:rsidR="00BF310F" w:rsidRP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>- массив количественных данных (все количественные данные оставить без изменений, для всех качественных данных кроме переменной класса1 произвести калибровку с учетом априорного шанса с поправкой Лапласа, значения переменной класса задать как 1, если положительный класс, 0 иначе);</w:t>
      </w:r>
    </w:p>
    <w:p w14:paraId="18B6D0C5" w14:textId="77777777" w:rsidR="00BF310F" w:rsidRP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 xml:space="preserve"> - массив качественных данных (для всех качественных данных кроме переменной класса произвести калибровку с учетом априорного шанса с поправкой Лапласа, значения переменной класса задать как 1, если положительный класс, 0 иначе; для всех количественных данных произвести дискретизацию с равной частотой, в качестве границ интервалов взять выборочные квантили порядка 0, 0.2, 0.4, 0.6, 0.8, 1 2 ).</w:t>
      </w:r>
    </w:p>
    <w:p w14:paraId="2EB67297" w14:textId="3705313C" w:rsidR="00BF310F" w:rsidRPr="00BF310F" w:rsidRDefault="00BF310F" w:rsidP="00BF310F">
      <w:pPr>
        <w:pStyle w:val="a5"/>
      </w:pPr>
    </w:p>
    <w:p w14:paraId="4F5572B0" w14:textId="0AD50F7E" w:rsidR="00871C61" w:rsidRDefault="00871C61" w:rsidP="00871C61">
      <w:pPr>
        <w:rPr>
          <w:sz w:val="24"/>
          <w:szCs w:val="24"/>
        </w:rPr>
      </w:pPr>
      <w:r>
        <w:rPr>
          <w:sz w:val="24"/>
          <w:szCs w:val="24"/>
        </w:rPr>
        <w:t>В данном варианте в качественными данными являются:</w:t>
      </w:r>
    </w:p>
    <w:p w14:paraId="2AC01E0E" w14:textId="23003C3C" w:rsidR="00871C61" w:rsidRPr="00871C61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A4, A5, A6, A12, A13</w:t>
      </w:r>
    </w:p>
    <w:p w14:paraId="3134A63A" w14:textId="013FFD68" w:rsidR="00871C61" w:rsidRPr="00F27B92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Количественными</w:t>
      </w:r>
      <w:r w:rsidRPr="00F27B92">
        <w:rPr>
          <w:sz w:val="24"/>
          <w:szCs w:val="24"/>
          <w:lang w:val="en-US"/>
        </w:rPr>
        <w:t>:</w:t>
      </w:r>
    </w:p>
    <w:p w14:paraId="0EE93C9A" w14:textId="7B51ACE6" w:rsidR="00871C61" w:rsidRPr="00977E55" w:rsidRDefault="00871C61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11,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14,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>15</w:t>
      </w:r>
    </w:p>
    <w:p w14:paraId="47A4328F" w14:textId="336CA951" w:rsidR="00871C61" w:rsidRDefault="00F27B92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F27B92">
        <w:rPr>
          <w:sz w:val="24"/>
          <w:szCs w:val="24"/>
        </w:rPr>
        <w:t>16</w:t>
      </w:r>
      <w:r>
        <w:rPr>
          <w:sz w:val="24"/>
          <w:szCs w:val="24"/>
        </w:rPr>
        <w:t xml:space="preserve"> является переменной класса</w:t>
      </w:r>
    </w:p>
    <w:p w14:paraId="6AA869D5" w14:textId="4060BF15" w:rsidR="00F27B92" w:rsidRDefault="00F27B9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ДО калибровки</w:t>
      </w:r>
    </w:p>
    <w:p w14:paraId="5A8F65FD" w14:textId="6C8A9686" w:rsidR="00F27B92" w:rsidRDefault="00F27B92" w:rsidP="00871C61">
      <w:pPr>
        <w:rPr>
          <w:b/>
          <w:bCs/>
          <w:sz w:val="24"/>
          <w:szCs w:val="24"/>
        </w:rPr>
      </w:pPr>
      <w:r w:rsidRPr="00F27B92">
        <w:rPr>
          <w:b/>
          <w:bCs/>
          <w:noProof/>
          <w:sz w:val="24"/>
          <w:szCs w:val="24"/>
        </w:rPr>
        <w:drawing>
          <wp:inline distT="0" distB="0" distL="0" distR="0" wp14:anchorId="103B19DF" wp14:editId="7E0B4476">
            <wp:extent cx="2491390" cy="32956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71" cy="330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9309" w14:textId="3FCE4FB1" w:rsidR="00F32F18" w:rsidRDefault="00F32F18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после калибровки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5424F3" w14:paraId="649CF1C4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CF1FA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А4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BE707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ABDE7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40FE6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2C13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C6DCB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5424F3" w14:paraId="6E18CD9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3D10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7F2A8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4F884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E9F92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5FAE" w14:textId="77777777" w:rsidR="005424F3" w:rsidRPr="005424F3" w:rsidRDefault="005424F3" w:rsidP="00542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1,23214286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F8688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0,4467223273</w:t>
            </w:r>
          </w:p>
        </w:tc>
      </w:tr>
      <w:tr w:rsidR="00116762" w:rsidRPr="005424F3" w14:paraId="5F43C2DB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43748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990C1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346E1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30EDE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6E080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7DDC6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0,2361623612</w:t>
            </w:r>
          </w:p>
        </w:tc>
      </w:tr>
      <w:tr w:rsidR="00116762" w:rsidRPr="005424F3" w14:paraId="681287F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721CD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891EF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35D35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B9CDC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5D7F42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F0EE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0,6187845298</w:t>
            </w:r>
          </w:p>
        </w:tc>
      </w:tr>
    </w:tbl>
    <w:p w14:paraId="68D4098C" w14:textId="36A025A2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53662D83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15D7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А5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B15B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BE60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4029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349B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FF7E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27B2ECB4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CD73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8ACD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BDB3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4E94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51F2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912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0,4467223273</w:t>
            </w:r>
          </w:p>
        </w:tc>
      </w:tr>
      <w:tr w:rsidR="00116762" w:rsidRPr="00116762" w14:paraId="197B4B4E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F8A9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4642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1EBF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6B32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4D1F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8AE8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0,2361623612</w:t>
            </w:r>
          </w:p>
        </w:tc>
      </w:tr>
      <w:tr w:rsidR="00116762" w:rsidRPr="00116762" w14:paraId="4D60FF3D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4AAE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D494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09E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8BF9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9C65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BA9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0,6187845298</w:t>
            </w:r>
          </w:p>
        </w:tc>
      </w:tr>
    </w:tbl>
    <w:p w14:paraId="38D08F72" w14:textId="77777777" w:rsidR="005424F3" w:rsidRDefault="005424F3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6B091C6B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E6F5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А6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29A9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2B82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07E4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91ADE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8B5F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3FB330DC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4195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D5B7F" w14:textId="77777777" w:rsidR="00116762" w:rsidRPr="00116762" w:rsidRDefault="00116762" w:rsidP="001167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C141F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C9BD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351E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92F9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0,388659184</w:t>
            </w:r>
          </w:p>
        </w:tc>
      </w:tr>
      <w:tr w:rsidR="00116762" w:rsidRPr="00116762" w14:paraId="0E86CF49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6379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EB91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FE4D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B40D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B309B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87F4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0,245076586</w:t>
            </w:r>
          </w:p>
        </w:tc>
      </w:tr>
      <w:tr w:rsidR="00116762" w:rsidRPr="00116762" w14:paraId="6F8D0D8B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E1D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cc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7938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4983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113FB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E86A6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6288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0,631454005</w:t>
            </w:r>
          </w:p>
        </w:tc>
      </w:tr>
      <w:tr w:rsidR="00116762" w:rsidRPr="00116762" w14:paraId="373ADAF5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D732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4B8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767F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5A3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A826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9EA3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0,168674698</w:t>
            </w:r>
          </w:p>
        </w:tc>
      </w:tr>
      <w:tr w:rsidR="00116762" w:rsidRPr="00116762" w14:paraId="6A4A057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EAB7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4E97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E6AE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706F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3FC3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925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0,288659793</w:t>
            </w:r>
          </w:p>
        </w:tc>
      </w:tr>
      <w:tr w:rsidR="00116762" w:rsidRPr="00116762" w14:paraId="66CE4B92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0907B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387E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FB1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C685B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C593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FA5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0,272506082</w:t>
            </w:r>
          </w:p>
        </w:tc>
      </w:tr>
      <w:tr w:rsidR="00116762" w:rsidRPr="00116762" w14:paraId="405DC96A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5FED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B5E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7285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92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065CB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0C62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0,338880484</w:t>
            </w:r>
          </w:p>
        </w:tc>
      </w:tr>
      <w:tr w:rsidR="00116762" w:rsidRPr="00116762" w14:paraId="7191FFF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4BC6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C8D8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EC3F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DD0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2C50E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77A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0,549019607</w:t>
            </w:r>
          </w:p>
        </w:tc>
      </w:tr>
      <w:tr w:rsidR="00116762" w:rsidRPr="00116762" w14:paraId="0D58531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4C32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79B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D7DC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F37E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E04F0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42BF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0,642096642</w:t>
            </w:r>
          </w:p>
        </w:tc>
      </w:tr>
      <w:tr w:rsidR="00116762" w:rsidRPr="00116762" w14:paraId="0A532AD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86C9B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B223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C82C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0F9C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C4FE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2BC6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0,495121951</w:t>
            </w:r>
          </w:p>
        </w:tc>
      </w:tr>
      <w:tr w:rsidR="00116762" w:rsidRPr="00116762" w14:paraId="2003CC14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E548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D157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D0A9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CEC1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9A445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D702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0,778609625</w:t>
            </w:r>
          </w:p>
        </w:tc>
      </w:tr>
      <w:tr w:rsidR="00116762" w:rsidRPr="00116762" w14:paraId="4E91065F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8DB2E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D4B3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BCFE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3B6F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F313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0051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0,574948665</w:t>
            </w:r>
          </w:p>
        </w:tc>
      </w:tr>
      <w:tr w:rsidR="00116762" w:rsidRPr="00116762" w14:paraId="4499831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E466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9EE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1D49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556D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1093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B42A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0,336538461</w:t>
            </w:r>
          </w:p>
        </w:tc>
      </w:tr>
      <w:tr w:rsidR="00116762" w:rsidRPr="00116762" w14:paraId="70AE0D20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71BE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6C4EF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DF85D" w14:textId="097F9F06" w:rsidR="00116762" w:rsidRPr="00E452FA" w:rsidRDefault="00E452FA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DE513" w14:textId="000462E1" w:rsidR="00116762" w:rsidRPr="00116762" w:rsidRDefault="00E452FA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="00116762"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79C2D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4DA77" w14:textId="1D07D0E5" w:rsidR="00116762" w:rsidRPr="00ED090B" w:rsidRDefault="00E452FA" w:rsidP="00E452F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0,082717873</w:t>
            </w:r>
          </w:p>
        </w:tc>
      </w:tr>
    </w:tbl>
    <w:p w14:paraId="2B5B7E6C" w14:textId="352693CE" w:rsidR="00F32F18" w:rsidRPr="00F32F18" w:rsidRDefault="00F32F18" w:rsidP="00871C61">
      <w:pPr>
        <w:rPr>
          <w:b/>
          <w:bCs/>
          <w:sz w:val="24"/>
          <w:szCs w:val="24"/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082586C3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E884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А12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E505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E4B2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7D0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9F39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2F2B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116CB506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F902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8F8B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9425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2EB9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123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577A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BC2C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0,416371077</w:t>
            </w:r>
          </w:p>
        </w:tc>
      </w:tr>
      <w:tr w:rsidR="00116762" w:rsidRPr="00116762" w14:paraId="49CEC110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9618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024C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0D0B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4139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153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A12FA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EB7D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0,381418092</w:t>
            </w:r>
          </w:p>
        </w:tc>
      </w:tr>
    </w:tbl>
    <w:p w14:paraId="5D2F992D" w14:textId="74E5D8D2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605ECD6B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482C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А13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2BA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A000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F321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2068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074D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57F9FC8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B6AF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8C6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B4E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E1F8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246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C079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AD56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0,412856995</w:t>
            </w:r>
          </w:p>
        </w:tc>
      </w:tr>
      <w:tr w:rsidR="00116762" w:rsidRPr="00116762" w14:paraId="41313063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9A9A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E20A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71D8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497B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FE036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4724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0,288659793</w:t>
            </w:r>
          </w:p>
        </w:tc>
      </w:tr>
      <w:tr w:rsidR="00116762" w:rsidRPr="00116762" w14:paraId="41E3100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25F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EA8E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286A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47B4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B9242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C1D0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0,245076586</w:t>
            </w:r>
          </w:p>
        </w:tc>
      </w:tr>
    </w:tbl>
    <w:p w14:paraId="30BBF763" w14:textId="360E57A0" w:rsidR="00F32F18" w:rsidRDefault="00F32F18" w:rsidP="00871C61">
      <w:pPr>
        <w:rPr>
          <w:b/>
          <w:bCs/>
          <w:sz w:val="24"/>
          <w:szCs w:val="24"/>
        </w:rPr>
      </w:pPr>
    </w:p>
    <w:p w14:paraId="5F44539D" w14:textId="2D0D3389" w:rsidR="00F32F18" w:rsidRPr="009B13B8" w:rsidRDefault="0011676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после калибровки с учетом априорного шанса с поправкой Лапласа</w:t>
      </w:r>
      <w:r w:rsidR="009B13B8" w:rsidRPr="009B13B8">
        <w:rPr>
          <w:b/>
          <w:bCs/>
          <w:sz w:val="24"/>
          <w:szCs w:val="24"/>
        </w:rPr>
        <w:t>:</w:t>
      </w:r>
    </w:p>
    <w:p w14:paraId="6EA23BAC" w14:textId="348234D8" w:rsidR="009B13B8" w:rsidRDefault="009B13B8" w:rsidP="00871C61">
      <w:pPr>
        <w:rPr>
          <w:b/>
          <w:bCs/>
          <w:sz w:val="24"/>
          <w:szCs w:val="24"/>
          <w:lang w:val="en-US"/>
        </w:rPr>
      </w:pPr>
      <w:r w:rsidRPr="009B13B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0D287F3" wp14:editId="5E1A5D82">
            <wp:extent cx="5135218" cy="30332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113" cy="303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1C89" w14:textId="0F84C0EC" w:rsidR="009B13B8" w:rsidRDefault="00266A83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 количественным данным относятся столбцы </w:t>
      </w:r>
    </w:p>
    <w:p w14:paraId="12CECAF8" w14:textId="77777777" w:rsidR="00266A83" w:rsidRPr="00977E55" w:rsidRDefault="00266A83" w:rsidP="00266A83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11,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14,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>15</w:t>
      </w:r>
    </w:p>
    <w:p w14:paraId="72E9EA4F" w14:textId="030DD664" w:rsidR="00266A83" w:rsidRDefault="00266A83" w:rsidP="00871C61">
      <w:pPr>
        <w:rPr>
          <w:sz w:val="24"/>
          <w:szCs w:val="24"/>
        </w:rPr>
      </w:pPr>
      <w:r>
        <w:rPr>
          <w:sz w:val="24"/>
          <w:szCs w:val="24"/>
        </w:rPr>
        <w:t>Данные ДО дискретизации:</w:t>
      </w:r>
    </w:p>
    <w:p w14:paraId="44E65DEB" w14:textId="45BAF720" w:rsidR="00266A83" w:rsidRDefault="00266A83" w:rsidP="00871C61">
      <w:pPr>
        <w:rPr>
          <w:sz w:val="24"/>
          <w:szCs w:val="24"/>
          <w:lang w:val="en-US"/>
        </w:rPr>
      </w:pPr>
      <w:r w:rsidRPr="00266A8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B2DC542" wp14:editId="04DDA2CB">
            <wp:extent cx="2834657" cy="3173896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9806" cy="31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5500" w14:textId="40D5FE05" w:rsidR="00266A83" w:rsidRDefault="00E930A9" w:rsidP="00871C61">
      <w:pPr>
        <w:rPr>
          <w:sz w:val="24"/>
          <w:szCs w:val="24"/>
        </w:rPr>
      </w:pPr>
      <w:r>
        <w:rPr>
          <w:sz w:val="24"/>
          <w:szCs w:val="24"/>
        </w:rPr>
        <w:t>Получились следующие границы интервалов: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930A9" w14:paraId="7523D090" w14:textId="77777777" w:rsidTr="00E930A9">
        <w:tc>
          <w:tcPr>
            <w:tcW w:w="1925" w:type="dxa"/>
          </w:tcPr>
          <w:p w14:paraId="1BF9D990" w14:textId="44F97790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1925" w:type="dxa"/>
          </w:tcPr>
          <w:p w14:paraId="5B1C1D63" w14:textId="16D1DB81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1926" w:type="dxa"/>
          </w:tcPr>
          <w:p w14:paraId="60A04205" w14:textId="6EF0A47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A11</w:t>
            </w:r>
          </w:p>
        </w:tc>
        <w:tc>
          <w:tcPr>
            <w:tcW w:w="1926" w:type="dxa"/>
          </w:tcPr>
          <w:p w14:paraId="7F119899" w14:textId="4F321B6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A14</w:t>
            </w:r>
          </w:p>
        </w:tc>
        <w:tc>
          <w:tcPr>
            <w:tcW w:w="1926" w:type="dxa"/>
          </w:tcPr>
          <w:p w14:paraId="61181D2A" w14:textId="05A4AED8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A15</w:t>
            </w:r>
          </w:p>
        </w:tc>
      </w:tr>
      <w:tr w:rsidR="00E930A9" w14:paraId="32979EAE" w14:textId="77777777" w:rsidTr="00E930A9">
        <w:tc>
          <w:tcPr>
            <w:tcW w:w="1925" w:type="dxa"/>
          </w:tcPr>
          <w:p w14:paraId="007A4CA3" w14:textId="77777777" w:rsidR="00E930A9" w:rsidRDefault="00452883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 w:rsidR="003710EB">
              <w:rPr>
                <w:sz w:val="24"/>
                <w:szCs w:val="24"/>
                <w:lang w:val="en-US"/>
              </w:rPr>
              <w:t>15.17; 21.814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7F563064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(21.814; 25.468]</w:t>
            </w:r>
          </w:p>
          <w:p w14:paraId="4F37B5B3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(25.468;32.282]</w:t>
            </w:r>
          </w:p>
          <w:p w14:paraId="37606E35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(32.282; 40.92]</w:t>
            </w:r>
          </w:p>
          <w:p w14:paraId="7A050B43" w14:textId="769D7EC1" w:rsidR="003710EB" w:rsidRPr="00452883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(40.92; 74.83]</w:t>
            </w:r>
          </w:p>
        </w:tc>
        <w:tc>
          <w:tcPr>
            <w:tcW w:w="1925" w:type="dxa"/>
          </w:tcPr>
          <w:p w14:paraId="5D5D35CD" w14:textId="7354842F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0.822]</w:t>
            </w:r>
          </w:p>
          <w:p w14:paraId="5BE5D9C1" w14:textId="780C46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(0.822; 2.0]</w:t>
            </w:r>
          </w:p>
          <w:p w14:paraId="1BDFAA9D" w14:textId="05EBFF15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(2.0;4.415]</w:t>
            </w:r>
          </w:p>
          <w:p w14:paraId="6EA11948" w14:textId="598C90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(4.415; 9.5]</w:t>
            </w:r>
          </w:p>
          <w:p w14:paraId="2E8DF95C" w14:textId="119315D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(9.5; 28.0]</w:t>
            </w:r>
          </w:p>
        </w:tc>
        <w:tc>
          <w:tcPr>
            <w:tcW w:w="1926" w:type="dxa"/>
          </w:tcPr>
          <w:p w14:paraId="622373AB" w14:textId="34B66A8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1]</w:t>
            </w:r>
          </w:p>
          <w:p w14:paraId="0519592A" w14:textId="16EF55E2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(1; 5.0]</w:t>
            </w:r>
          </w:p>
          <w:p w14:paraId="63FFC6B4" w14:textId="456E16F4" w:rsidR="003710EB" w:rsidRP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(5.0;67.0]</w:t>
            </w:r>
          </w:p>
          <w:p w14:paraId="17A4072E" w14:textId="7F6B134C" w:rsidR="00E930A9" w:rsidRDefault="00E930A9" w:rsidP="003710EB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2B736842" w14:textId="01748DB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21.6]</w:t>
            </w:r>
          </w:p>
          <w:p w14:paraId="057368BF" w14:textId="563043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(21.6; 120.0]</w:t>
            </w:r>
          </w:p>
          <w:p w14:paraId="378626C7" w14:textId="2ED351B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(120.0;181.0]</w:t>
            </w:r>
          </w:p>
          <w:p w14:paraId="308A6D65" w14:textId="46105CB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(181.0; 290.0]</w:t>
            </w:r>
          </w:p>
          <w:p w14:paraId="0AB43180" w14:textId="0C32B0A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(290.0; 980.0]</w:t>
            </w:r>
          </w:p>
        </w:tc>
        <w:tc>
          <w:tcPr>
            <w:tcW w:w="1926" w:type="dxa"/>
          </w:tcPr>
          <w:p w14:paraId="0FAEBA3B" w14:textId="6CC5DDCB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[0.0; 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D2B1435" w14:textId="0126999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8B31B58" w14:textId="2FA4D2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;</w:t>
            </w:r>
            <w:r w:rsidR="004D702D">
              <w:rPr>
                <w:sz w:val="24"/>
                <w:szCs w:val="24"/>
                <w:lang w:val="en-US"/>
              </w:rPr>
              <w:t>51100.0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4A2CD848" w14:textId="19AFAE3D" w:rsidR="004D702D" w:rsidRDefault="004D702D" w:rsidP="004D702D">
            <w:pPr>
              <w:rPr>
                <w:sz w:val="24"/>
                <w:szCs w:val="24"/>
              </w:rPr>
            </w:pPr>
          </w:p>
          <w:p w14:paraId="3DDBC169" w14:textId="612D8565" w:rsidR="00E930A9" w:rsidRDefault="00E930A9" w:rsidP="003710EB">
            <w:pPr>
              <w:rPr>
                <w:sz w:val="24"/>
                <w:szCs w:val="24"/>
              </w:rPr>
            </w:pPr>
          </w:p>
        </w:tc>
      </w:tr>
    </w:tbl>
    <w:p w14:paraId="6C7ED936" w14:textId="12288182" w:rsidR="00E930A9" w:rsidRDefault="00E930A9" w:rsidP="00871C61">
      <w:pPr>
        <w:rPr>
          <w:sz w:val="24"/>
          <w:szCs w:val="24"/>
        </w:rPr>
      </w:pPr>
    </w:p>
    <w:p w14:paraId="36FD07BB" w14:textId="51991F17" w:rsidR="00A23DEB" w:rsidRPr="00266A83" w:rsidRDefault="00A23DEB" w:rsidP="00871C61">
      <w:pPr>
        <w:rPr>
          <w:sz w:val="24"/>
          <w:szCs w:val="24"/>
        </w:rPr>
      </w:pPr>
      <w:r>
        <w:rPr>
          <w:sz w:val="24"/>
          <w:szCs w:val="24"/>
        </w:rPr>
        <w:t>Данные после дискретизации выглядят так:</w:t>
      </w:r>
    </w:p>
    <w:p w14:paraId="6EE48493" w14:textId="397B73B4" w:rsidR="00F27B92" w:rsidRDefault="00977E55" w:rsidP="00871C61">
      <w:pPr>
        <w:rPr>
          <w:b/>
          <w:bCs/>
          <w:sz w:val="24"/>
          <w:szCs w:val="24"/>
          <w:lang w:val="en-US"/>
        </w:rPr>
      </w:pPr>
      <w:r w:rsidRPr="00977E5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CAB4AEC" wp14:editId="6CAE32FE">
            <wp:extent cx="2887395" cy="320506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7077" cy="32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9347" w14:textId="5EF1BFEA" w:rsidR="00BF310F" w:rsidRPr="00BF310F" w:rsidRDefault="00BF310F" w:rsidP="00BF310F">
      <w:pPr>
        <w:pStyle w:val="a5"/>
        <w:numPr>
          <w:ilvl w:val="0"/>
          <w:numId w:val="12"/>
        </w:numPr>
        <w:rPr>
          <w:b/>
          <w:bCs/>
          <w:sz w:val="28"/>
          <w:szCs w:val="28"/>
        </w:rPr>
      </w:pPr>
      <w:r w:rsidRPr="00BF310F">
        <w:rPr>
          <w:b/>
          <w:bCs/>
          <w:sz w:val="24"/>
          <w:szCs w:val="24"/>
        </w:rPr>
        <w:t xml:space="preserve">Рассчитайте все парные показатели взаимосвязи между переменными из набора данных, соответствующего Вашему варианту. </w:t>
      </w:r>
    </w:p>
    <w:p w14:paraId="7B5C6BE4" w14:textId="428539E2" w:rsidR="00BF310F" w:rsidRPr="00BF310F" w:rsidRDefault="00BF310F" w:rsidP="00BF310F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 xml:space="preserve">Нашему варианту соответствует </w:t>
      </w:r>
      <w:r>
        <w:rPr>
          <w:b/>
          <w:bCs/>
          <w:sz w:val="24"/>
          <w:szCs w:val="24"/>
          <w:lang w:val="en-US"/>
        </w:rPr>
        <w:t>m</w:t>
      </w:r>
      <w:r>
        <w:rPr>
          <w:b/>
          <w:bCs/>
          <w:sz w:val="24"/>
          <w:szCs w:val="24"/>
        </w:rPr>
        <w:t>=0</w:t>
      </w:r>
    </w:p>
    <w:p w14:paraId="501280FA" w14:textId="0949B0F9" w:rsid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>m=0 – статистика хи-квадрат, коэффициент сопряженности Пирсона, коэффициент Крамера</w:t>
      </w:r>
    </w:p>
    <w:p w14:paraId="6B16FAE6" w14:textId="4B4DCDDD" w:rsidR="00BF310F" w:rsidRDefault="00656C50" w:rsidP="00BF310F">
      <w:pPr>
        <w:pStyle w:val="a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2DF86C8" w14:textId="0F3176D3" w:rsidR="00BA4871" w:rsidRDefault="00BA4871" w:rsidP="00BF310F">
      <w:pPr>
        <w:pStyle w:val="a5"/>
        <w:rPr>
          <w:b/>
          <w:bCs/>
          <w:sz w:val="24"/>
          <w:szCs w:val="24"/>
        </w:rPr>
      </w:pPr>
      <w:r>
        <w:rPr>
          <w:sz w:val="24"/>
          <w:szCs w:val="24"/>
        </w:rPr>
        <w:t>Парн</w:t>
      </w:r>
      <w:r w:rsidR="007320B6">
        <w:rPr>
          <w:sz w:val="24"/>
          <w:szCs w:val="24"/>
        </w:rPr>
        <w:t>ые показатели взаимосвязи между переменными в массиве с качественными данными</w:t>
      </w:r>
      <w:r w:rsidR="002048DB">
        <w:rPr>
          <w:sz w:val="24"/>
          <w:szCs w:val="24"/>
        </w:rPr>
        <w:t xml:space="preserve">, </w:t>
      </w:r>
      <w:r w:rsidR="002048DB">
        <w:rPr>
          <w:b/>
          <w:bCs/>
          <w:sz w:val="24"/>
          <w:szCs w:val="24"/>
        </w:rPr>
        <w:t>статистика хи-квадрат</w:t>
      </w:r>
    </w:p>
    <w:p w14:paraId="77A829AE" w14:textId="3A7097F3" w:rsidR="003F7527" w:rsidRPr="002048DB" w:rsidRDefault="003F7527" w:rsidP="00BF310F">
      <w:pPr>
        <w:pStyle w:val="a5"/>
        <w:rPr>
          <w:b/>
          <w:bCs/>
          <w:sz w:val="28"/>
          <w:szCs w:val="28"/>
        </w:rPr>
      </w:pPr>
      <w:r w:rsidRPr="003F7527">
        <w:rPr>
          <w:b/>
          <w:bCs/>
          <w:sz w:val="28"/>
          <w:szCs w:val="28"/>
        </w:rPr>
        <w:drawing>
          <wp:inline distT="0" distB="0" distL="0" distR="0" wp14:anchorId="0C8210F5" wp14:editId="441AB6A6">
            <wp:extent cx="1974850" cy="737496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5401" cy="7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  <w:gridCol w:w="1052"/>
      </w:tblGrid>
      <w:tr w:rsidR="00BA4871" w:rsidRPr="00BA4871" w14:paraId="4D522409" w14:textId="77777777" w:rsidTr="00BA4871">
        <w:trPr>
          <w:trHeight w:val="3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DBC9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6923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499E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0D6F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4FC3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EDD005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A13</w:t>
            </w:r>
          </w:p>
        </w:tc>
      </w:tr>
      <w:tr w:rsidR="00BA4871" w:rsidRPr="00BA4871" w14:paraId="4AF0C6F4" w14:textId="77777777" w:rsidTr="00BA48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4D67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CF43FB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CCAC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39,05016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D02E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103,8378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4B8E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20,18749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4E11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25,65594</w:t>
            </w:r>
          </w:p>
        </w:tc>
      </w:tr>
      <w:tr w:rsidR="00BA4871" w:rsidRPr="00BA4871" w14:paraId="39BA34AA" w14:textId="77777777" w:rsidTr="00BA48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6452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63EC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39,05016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DC2F2C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8E0A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103,8378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F46B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20,18749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7E17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25,65594</w:t>
            </w:r>
          </w:p>
        </w:tc>
      </w:tr>
      <w:tr w:rsidR="00BA4871" w:rsidRPr="00BA4871" w14:paraId="78109249" w14:textId="77777777" w:rsidTr="00BA48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1E6C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E5B5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103,8378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2DBE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103,8378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1E9576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95A1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84,97514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F916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90,44359</w:t>
            </w:r>
          </w:p>
        </w:tc>
      </w:tr>
      <w:tr w:rsidR="00BA4871" w:rsidRPr="00BA4871" w14:paraId="74323B0C" w14:textId="77777777" w:rsidTr="00BA48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FDCC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3793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20,18749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F2A5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20,18749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81AE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84,97514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B1AC9A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7939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6,79327</w:t>
            </w:r>
          </w:p>
        </w:tc>
      </w:tr>
      <w:tr w:rsidR="00BA4871" w:rsidRPr="00BA4871" w14:paraId="16C6B181" w14:textId="77777777" w:rsidTr="00BA48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362B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DE5E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25,65594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B8AF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25,65594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C0DB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90,44359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5CA3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6,79327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6BB334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4772C135" w14:textId="3A588D54" w:rsidR="00BA4871" w:rsidRDefault="00BA4871" w:rsidP="00871C61">
      <w:pPr>
        <w:rPr>
          <w:b/>
          <w:bCs/>
          <w:sz w:val="24"/>
          <w:szCs w:val="24"/>
        </w:rPr>
      </w:pPr>
    </w:p>
    <w:p w14:paraId="7232AF45" w14:textId="089B4476" w:rsidR="007320B6" w:rsidRDefault="007320B6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Значения </w:t>
      </w:r>
      <w:r w:rsidR="002048DB">
        <w:rPr>
          <w:b/>
          <w:bCs/>
          <w:sz w:val="24"/>
          <w:szCs w:val="24"/>
        </w:rPr>
        <w:t>Хи-квадрат критического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02"/>
        <w:gridCol w:w="1002"/>
        <w:gridCol w:w="792"/>
        <w:gridCol w:w="1002"/>
        <w:gridCol w:w="1002"/>
      </w:tblGrid>
      <w:tr w:rsidR="002048DB" w:rsidRPr="002048DB" w14:paraId="4D49F8D0" w14:textId="77777777" w:rsidTr="002048DB">
        <w:trPr>
          <w:trHeight w:val="310"/>
        </w:trPr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29779" w14:textId="77777777" w:rsidR="002048DB" w:rsidRPr="002048DB" w:rsidRDefault="002048DB" w:rsidP="0020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Альфа=0.01</w:t>
            </w:r>
          </w:p>
        </w:tc>
      </w:tr>
      <w:tr w:rsidR="002048DB" w:rsidRPr="002048DB" w14:paraId="6DBDCB32" w14:textId="77777777" w:rsidTr="002048DB">
        <w:trPr>
          <w:trHeight w:val="29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DB2725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7947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0,554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7387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00F9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1EC1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0,554</w:t>
            </w:r>
          </w:p>
        </w:tc>
      </w:tr>
      <w:tr w:rsidR="002048DB" w:rsidRPr="002048DB" w14:paraId="4840EADA" w14:textId="77777777" w:rsidTr="002048DB">
        <w:trPr>
          <w:trHeight w:val="29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2B63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0,554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722FEF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BBCB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17AA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A216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0,554</w:t>
            </w:r>
          </w:p>
        </w:tc>
      </w:tr>
      <w:tr w:rsidR="002048DB" w:rsidRPr="002048DB" w14:paraId="0292A2E5" w14:textId="77777777" w:rsidTr="002048DB">
        <w:trPr>
          <w:trHeight w:val="29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8442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DAB9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67EA10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2F38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5,23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5528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</w:tr>
      <w:tr w:rsidR="002048DB" w:rsidRPr="002048DB" w14:paraId="5D52526F" w14:textId="77777777" w:rsidTr="002048DB">
        <w:trPr>
          <w:trHeight w:val="29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E9FB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2445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0,297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2CA0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5,23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08F3DB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EA76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0,297</w:t>
            </w:r>
          </w:p>
        </w:tc>
      </w:tr>
      <w:tr w:rsidR="002048DB" w:rsidRPr="002048DB" w14:paraId="13BEEFED" w14:textId="77777777" w:rsidTr="002048DB">
        <w:trPr>
          <w:trHeight w:val="29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548D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0,554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721A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0,554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10DC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915A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AB03D6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479E2853" w14:textId="122B85F2" w:rsidR="002048DB" w:rsidRDefault="002048DB" w:rsidP="00871C61">
      <w:pPr>
        <w:rPr>
          <w:b/>
          <w:bCs/>
          <w:sz w:val="24"/>
          <w:szCs w:val="24"/>
        </w:rPr>
      </w:pPr>
    </w:p>
    <w:p w14:paraId="2ABE580D" w14:textId="1B835056" w:rsidR="002048DB" w:rsidRPr="002048DB" w:rsidRDefault="002048DB" w:rsidP="002048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– если хи квадрат больше чем хи квадрат критическое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48DB" w:rsidRPr="002048DB" w14:paraId="3C79CA3C" w14:textId="77777777" w:rsidTr="002048DB">
        <w:trPr>
          <w:trHeight w:val="32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2FEDF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8903E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2958E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04C50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C9034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A4C72D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A13</w:t>
            </w:r>
          </w:p>
        </w:tc>
      </w:tr>
      <w:tr w:rsidR="002048DB" w:rsidRPr="002048DB" w14:paraId="6E3484BB" w14:textId="77777777" w:rsidTr="002048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0452D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D7A9FF8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7D803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6F302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580BF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9043D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048DB" w:rsidRPr="002048DB" w14:paraId="675E1D6B" w14:textId="77777777" w:rsidTr="002048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4DB56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F778A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4C9C85E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892D1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53F82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22122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048DB" w:rsidRPr="002048DB" w14:paraId="2BBCB0FB" w14:textId="77777777" w:rsidTr="002048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B8CAE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0BDE4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17CAB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F885F5F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FA2A5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F5356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048DB" w:rsidRPr="002048DB" w14:paraId="14BD59B1" w14:textId="77777777" w:rsidTr="002048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E6381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C08ED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F6DB9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140BA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F4CF66A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607FE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048DB" w:rsidRPr="002048DB" w14:paraId="55FBEBD2" w14:textId="77777777" w:rsidTr="002048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69A8A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385A9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B82F4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BAD52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5052C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DE42F6B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02244147" w14:textId="35B7DD64" w:rsidR="002048DB" w:rsidRDefault="002048DB" w:rsidP="00871C61">
      <w:pPr>
        <w:rPr>
          <w:b/>
          <w:bCs/>
          <w:sz w:val="24"/>
          <w:szCs w:val="24"/>
        </w:rPr>
      </w:pPr>
    </w:p>
    <w:p w14:paraId="69B51593" w14:textId="05329113" w:rsidR="002048DB" w:rsidRDefault="002048DB" w:rsidP="00871C61">
      <w:pPr>
        <w:rPr>
          <w:sz w:val="24"/>
          <w:szCs w:val="24"/>
        </w:rPr>
      </w:pPr>
      <w:r>
        <w:rPr>
          <w:sz w:val="24"/>
          <w:szCs w:val="24"/>
        </w:rPr>
        <w:t>Все значения парно взаимосвязаны друг с другом, гипотеза о том, что признаки не взаимосвязаны отвергается, так как Хи-квадрат больше, чем Хи-квадрат критическое</w:t>
      </w:r>
    </w:p>
    <w:p w14:paraId="29EC22C4" w14:textId="36555558" w:rsidR="002048DB" w:rsidRDefault="002048DB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Коэффициент сопряженности Пирсона</w:t>
      </w:r>
    </w:p>
    <w:p w14:paraId="02B7CEDD" w14:textId="1F9F9138" w:rsidR="002048DB" w:rsidRDefault="002048DB" w:rsidP="00871C61">
      <w:pPr>
        <w:rPr>
          <w:sz w:val="24"/>
          <w:szCs w:val="24"/>
        </w:rPr>
      </w:pPr>
      <w:r>
        <w:rPr>
          <w:sz w:val="24"/>
          <w:szCs w:val="24"/>
        </w:rPr>
        <w:t>Необходимо проверить  коэффициент сопряженности признаков на массиве количественных данных.</w:t>
      </w:r>
    </w:p>
    <w:p w14:paraId="4792D168" w14:textId="47CAFAB4" w:rsidR="003F7527" w:rsidRDefault="003F7527" w:rsidP="00871C61">
      <w:pPr>
        <w:rPr>
          <w:sz w:val="24"/>
          <w:szCs w:val="24"/>
        </w:rPr>
      </w:pPr>
      <w:r w:rsidRPr="003F7527">
        <w:rPr>
          <w:sz w:val="24"/>
          <w:szCs w:val="24"/>
        </w:rPr>
        <w:lastRenderedPageBreak/>
        <w:drawing>
          <wp:inline distT="0" distB="0" distL="0" distR="0" wp14:anchorId="51009BB7" wp14:editId="44EE90B0">
            <wp:extent cx="1397000" cy="8047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3241" cy="80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1776" w14:textId="1EE32CF1" w:rsidR="003F7527" w:rsidRDefault="003F7527" w:rsidP="00871C61">
      <w:pPr>
        <w:rPr>
          <w:sz w:val="24"/>
          <w:szCs w:val="24"/>
        </w:rPr>
      </w:pPr>
      <w:r>
        <w:rPr>
          <w:sz w:val="24"/>
          <w:szCs w:val="24"/>
        </w:rPr>
        <w:t>Коэффициент Пирсона показал такие результаты:</w:t>
      </w:r>
    </w:p>
    <w:tbl>
      <w:tblPr>
        <w:tblW w:w="9225" w:type="dxa"/>
        <w:tblLook w:val="04A0" w:firstRow="1" w:lastRow="0" w:firstColumn="1" w:lastColumn="0" w:noHBand="0" w:noVBand="1"/>
      </w:tblPr>
      <w:tblGrid>
        <w:gridCol w:w="648"/>
        <w:gridCol w:w="1796"/>
        <w:gridCol w:w="1796"/>
        <w:gridCol w:w="1796"/>
        <w:gridCol w:w="1796"/>
        <w:gridCol w:w="1796"/>
      </w:tblGrid>
      <w:tr w:rsidR="003F7527" w:rsidRPr="003F7527" w14:paraId="36AA220D" w14:textId="77777777" w:rsidTr="003F7527">
        <w:trPr>
          <w:trHeight w:val="251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0E75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6576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A2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3A3B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A3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C585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A11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6239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A14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F58F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A15</w:t>
            </w:r>
          </w:p>
        </w:tc>
      </w:tr>
      <w:tr w:rsidR="003F7527" w:rsidRPr="003F7527" w14:paraId="0AB642BC" w14:textId="77777777" w:rsidTr="003F7527">
        <w:trPr>
          <w:trHeight w:val="251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21EB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A2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C6FC02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7EB7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0.9966485527801637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0FD7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0.9995918959901602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9163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0.9963151857668209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341F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0.9991768872110932</w:t>
            </w:r>
          </w:p>
        </w:tc>
      </w:tr>
      <w:tr w:rsidR="003F7527" w:rsidRPr="003F7527" w14:paraId="100D4581" w14:textId="77777777" w:rsidTr="003F7527">
        <w:trPr>
          <w:trHeight w:val="251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E5FD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A3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DD86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0.9966485527801637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D02383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3D84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0.9996730038959366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E47F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0.9978668143652917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9335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0.9993949269549018</w:t>
            </w:r>
          </w:p>
        </w:tc>
      </w:tr>
      <w:tr w:rsidR="003F7527" w:rsidRPr="003F7527" w14:paraId="1A7F7DC5" w14:textId="77777777" w:rsidTr="003F7527">
        <w:trPr>
          <w:trHeight w:val="251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29E5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A11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33B3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0.9995918959901602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1704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0.9996730038959366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7FEF1C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EC59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0.9996621388358949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F0BD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0.9998506517235198</w:t>
            </w:r>
          </w:p>
        </w:tc>
      </w:tr>
      <w:tr w:rsidR="003F7527" w:rsidRPr="003F7527" w14:paraId="417F3E1F" w14:textId="77777777" w:rsidTr="003F7527">
        <w:trPr>
          <w:trHeight w:val="251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B2D4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A14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34B2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0.9963151857668209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8E05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0.9978668143652917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2B4F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0.9996621388358949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325934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021E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0.9993673386500109</w:t>
            </w:r>
          </w:p>
        </w:tc>
      </w:tr>
      <w:tr w:rsidR="003F7527" w:rsidRPr="003F7527" w14:paraId="4E42A4B2" w14:textId="77777777" w:rsidTr="003F7527">
        <w:trPr>
          <w:trHeight w:val="251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039A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A15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0AB5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0.9991768872110932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7A7B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0.9993949269549018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610E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0.9998506517235198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1B8B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0.9993673386500109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618BF3" w14:textId="77777777" w:rsidR="003F7527" w:rsidRPr="003F7527" w:rsidRDefault="003F7527" w:rsidP="003F752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F7527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</w:tbl>
    <w:p w14:paraId="1B46B1AB" w14:textId="77777777" w:rsidR="003F7527" w:rsidRDefault="003F7527" w:rsidP="00871C61">
      <w:pPr>
        <w:rPr>
          <w:sz w:val="24"/>
          <w:szCs w:val="24"/>
        </w:rPr>
      </w:pPr>
    </w:p>
    <w:p w14:paraId="366329B0" w14:textId="4FDDC616" w:rsidR="002048DB" w:rsidRDefault="003F7527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Коэффициент Крамера</w:t>
      </w:r>
    </w:p>
    <w:p w14:paraId="0A051449" w14:textId="1144BDFE" w:rsidR="003F7527" w:rsidRDefault="003F7527" w:rsidP="00871C61">
      <w:pPr>
        <w:rPr>
          <w:b/>
          <w:bCs/>
          <w:sz w:val="24"/>
          <w:szCs w:val="24"/>
        </w:rPr>
      </w:pPr>
      <w:r w:rsidRPr="003F7527">
        <w:rPr>
          <w:b/>
          <w:bCs/>
          <w:sz w:val="24"/>
          <w:szCs w:val="24"/>
        </w:rPr>
        <w:drawing>
          <wp:inline distT="0" distB="0" distL="0" distR="0" wp14:anchorId="15397272" wp14:editId="10D6623A">
            <wp:extent cx="2330450" cy="81797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084" cy="82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1175" w14:textId="77777777" w:rsidR="003F7527" w:rsidRPr="003F7527" w:rsidRDefault="003F7527" w:rsidP="00871C61">
      <w:pPr>
        <w:rPr>
          <w:b/>
          <w:bCs/>
          <w:sz w:val="24"/>
          <w:szCs w:val="24"/>
        </w:rPr>
      </w:pPr>
    </w:p>
    <w:p w14:paraId="33205EBC" w14:textId="77777777" w:rsidR="002048DB" w:rsidRPr="002048DB" w:rsidRDefault="002048DB" w:rsidP="00871C61">
      <w:pPr>
        <w:rPr>
          <w:sz w:val="24"/>
          <w:szCs w:val="24"/>
        </w:rPr>
      </w:pPr>
    </w:p>
    <w:p w14:paraId="7B8B7664" w14:textId="77777777" w:rsidR="002048DB" w:rsidRDefault="002048DB" w:rsidP="00871C61">
      <w:pPr>
        <w:rPr>
          <w:sz w:val="24"/>
          <w:szCs w:val="24"/>
        </w:rPr>
      </w:pPr>
    </w:p>
    <w:p w14:paraId="59E06FBD" w14:textId="77777777" w:rsidR="002048DB" w:rsidRPr="002048DB" w:rsidRDefault="002048DB" w:rsidP="00871C61">
      <w:pPr>
        <w:rPr>
          <w:sz w:val="24"/>
          <w:szCs w:val="24"/>
        </w:rPr>
      </w:pPr>
    </w:p>
    <w:p w14:paraId="070846D3" w14:textId="1A699C4F" w:rsidR="00B227A8" w:rsidRPr="00F27B92" w:rsidRDefault="00F70E27" w:rsidP="00B227A8">
      <w:pPr>
        <w:pStyle w:val="1"/>
        <w:pageBreakBefore/>
        <w:rPr>
          <w:sz w:val="28"/>
          <w:szCs w:val="28"/>
        </w:rPr>
      </w:pPr>
      <w:r w:rsidRPr="00865A4A">
        <w:rPr>
          <w:sz w:val="28"/>
          <w:szCs w:val="28"/>
        </w:rPr>
        <w:lastRenderedPageBreak/>
        <w:t>Текст</w:t>
      </w:r>
      <w:r w:rsidRPr="00F27B92">
        <w:rPr>
          <w:sz w:val="28"/>
          <w:szCs w:val="28"/>
        </w:rPr>
        <w:t xml:space="preserve"> </w:t>
      </w:r>
      <w:r w:rsidR="00C152EF" w:rsidRPr="00865A4A">
        <w:rPr>
          <w:sz w:val="28"/>
          <w:szCs w:val="28"/>
        </w:rPr>
        <w:t>программы</w:t>
      </w:r>
    </w:p>
    <w:p w14:paraId="31DA58AE" w14:textId="3222B56D" w:rsidR="00B06D1D" w:rsidRPr="00BF310F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F99F925" w14:textId="50E4051C" w:rsidR="00C152EF" w:rsidRPr="00400B06" w:rsidRDefault="00C152FB" w:rsidP="00C152EF">
      <w:pPr>
        <w:pStyle w:val="20"/>
        <w:rPr>
          <w:sz w:val="28"/>
          <w:szCs w:val="28"/>
        </w:rPr>
      </w:pPr>
      <w:r w:rsidRPr="00400B06">
        <w:rPr>
          <w:sz w:val="28"/>
          <w:szCs w:val="28"/>
        </w:rPr>
        <w:t xml:space="preserve">Тесты </w:t>
      </w:r>
      <w:r w:rsidR="00400B06" w:rsidRPr="00400B06">
        <w:rPr>
          <w:sz w:val="28"/>
          <w:szCs w:val="28"/>
        </w:rPr>
        <w:t>к программе</w:t>
      </w:r>
    </w:p>
    <w:p w14:paraId="5A16DB4A" w14:textId="77777777" w:rsidR="009F0D24" w:rsidRDefault="009F0D24" w:rsidP="009F0D24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b/>
          <w:color w:val="000000"/>
          <w:sz w:val="24"/>
          <w:szCs w:val="24"/>
        </w:rPr>
      </w:pPr>
    </w:p>
    <w:p w14:paraId="1B94B2A7" w14:textId="77777777" w:rsidR="009F0D24" w:rsidRDefault="009F0D24" w:rsidP="009F0D24">
      <w:pPr>
        <w:pStyle w:val="a5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color w:val="000000"/>
          <w:sz w:val="24"/>
          <w:szCs w:val="24"/>
        </w:rPr>
      </w:pPr>
    </w:p>
    <w:p w14:paraId="0F2F7D36" w14:textId="77777777" w:rsidR="00400B06" w:rsidRPr="00400B06" w:rsidRDefault="00400B06" w:rsidP="00400B06"/>
    <w:sectPr w:rsidR="00400B06" w:rsidRPr="00400B06" w:rsidSect="005E4E8A">
      <w:footerReference w:type="default" r:id="rId19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51500" w14:textId="77777777" w:rsidR="00B10D4D" w:rsidRDefault="00B10D4D" w:rsidP="00503EAE">
      <w:pPr>
        <w:spacing w:after="0" w:line="240" w:lineRule="auto"/>
      </w:pPr>
      <w:r>
        <w:separator/>
      </w:r>
    </w:p>
  </w:endnote>
  <w:endnote w:type="continuationSeparator" w:id="0">
    <w:p w14:paraId="2190C157" w14:textId="77777777" w:rsidR="00B10D4D" w:rsidRDefault="00B10D4D" w:rsidP="00503EAE">
      <w:pPr>
        <w:spacing w:after="0" w:line="240" w:lineRule="auto"/>
      </w:pPr>
      <w:r>
        <w:continuationSeparator/>
      </w:r>
    </w:p>
  </w:endnote>
  <w:endnote w:type="continuationNotice" w:id="1">
    <w:p w14:paraId="011D00F5" w14:textId="77777777" w:rsidR="00B10D4D" w:rsidRDefault="00B10D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EndPr/>
    <w:sdtContent>
      <w:p w14:paraId="143A7BB2" w14:textId="2D06B74D" w:rsidR="001F0E29" w:rsidRDefault="001F0E2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B37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F25A3" w14:textId="77777777" w:rsidR="00B10D4D" w:rsidRDefault="00B10D4D" w:rsidP="00503EAE">
      <w:pPr>
        <w:spacing w:after="0" w:line="240" w:lineRule="auto"/>
      </w:pPr>
      <w:r>
        <w:separator/>
      </w:r>
    </w:p>
  </w:footnote>
  <w:footnote w:type="continuationSeparator" w:id="0">
    <w:p w14:paraId="36433D42" w14:textId="77777777" w:rsidR="00B10D4D" w:rsidRDefault="00B10D4D" w:rsidP="00503EAE">
      <w:pPr>
        <w:spacing w:after="0" w:line="240" w:lineRule="auto"/>
      </w:pPr>
      <w:r>
        <w:continuationSeparator/>
      </w:r>
    </w:p>
  </w:footnote>
  <w:footnote w:type="continuationNotice" w:id="1">
    <w:p w14:paraId="10BBBADB" w14:textId="77777777" w:rsidR="00B10D4D" w:rsidRDefault="00B10D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44A3280"/>
    <w:multiLevelType w:val="hybridMultilevel"/>
    <w:tmpl w:val="DA4E6432"/>
    <w:lvl w:ilvl="0" w:tplc="DF880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D4594"/>
    <w:multiLevelType w:val="hybridMultilevel"/>
    <w:tmpl w:val="9B32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C4998"/>
    <w:multiLevelType w:val="hybridMultilevel"/>
    <w:tmpl w:val="004A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2"/>
  </w:num>
  <w:num w:numId="10">
    <w:abstractNumId w:val="6"/>
  </w:num>
  <w:num w:numId="11">
    <w:abstractNumId w:val="1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39"/>
    <w:rsid w:val="00001008"/>
    <w:rsid w:val="00005A81"/>
    <w:rsid w:val="0001321E"/>
    <w:rsid w:val="00013865"/>
    <w:rsid w:val="0003499B"/>
    <w:rsid w:val="00052F76"/>
    <w:rsid w:val="00056587"/>
    <w:rsid w:val="00057955"/>
    <w:rsid w:val="0006146A"/>
    <w:rsid w:val="00073C67"/>
    <w:rsid w:val="00093B43"/>
    <w:rsid w:val="0009753E"/>
    <w:rsid w:val="000C5D72"/>
    <w:rsid w:val="000D721E"/>
    <w:rsid w:val="000F7B84"/>
    <w:rsid w:val="00103303"/>
    <w:rsid w:val="00116762"/>
    <w:rsid w:val="0012486E"/>
    <w:rsid w:val="00125CDE"/>
    <w:rsid w:val="00127FE5"/>
    <w:rsid w:val="0014227A"/>
    <w:rsid w:val="001524E7"/>
    <w:rsid w:val="00154990"/>
    <w:rsid w:val="0019792A"/>
    <w:rsid w:val="001C7136"/>
    <w:rsid w:val="001E3A5B"/>
    <w:rsid w:val="001F0E29"/>
    <w:rsid w:val="002048DB"/>
    <w:rsid w:val="002370FD"/>
    <w:rsid w:val="00253BD8"/>
    <w:rsid w:val="00266A83"/>
    <w:rsid w:val="002673CF"/>
    <w:rsid w:val="002925D5"/>
    <w:rsid w:val="00297686"/>
    <w:rsid w:val="002D36E6"/>
    <w:rsid w:val="002D751A"/>
    <w:rsid w:val="002E2ACA"/>
    <w:rsid w:val="0031369A"/>
    <w:rsid w:val="00321B40"/>
    <w:rsid w:val="00353E15"/>
    <w:rsid w:val="00360D13"/>
    <w:rsid w:val="003710EB"/>
    <w:rsid w:val="003C4450"/>
    <w:rsid w:val="003C6DB2"/>
    <w:rsid w:val="003D46B2"/>
    <w:rsid w:val="003F7527"/>
    <w:rsid w:val="00400B06"/>
    <w:rsid w:val="00410507"/>
    <w:rsid w:val="00411523"/>
    <w:rsid w:val="00432296"/>
    <w:rsid w:val="00433438"/>
    <w:rsid w:val="00452883"/>
    <w:rsid w:val="004575B3"/>
    <w:rsid w:val="00472338"/>
    <w:rsid w:val="00494B73"/>
    <w:rsid w:val="00495B2B"/>
    <w:rsid w:val="004D702D"/>
    <w:rsid w:val="004F2E4A"/>
    <w:rsid w:val="00500FC3"/>
    <w:rsid w:val="00503EAE"/>
    <w:rsid w:val="005044DD"/>
    <w:rsid w:val="005156A0"/>
    <w:rsid w:val="005177E6"/>
    <w:rsid w:val="00527EA1"/>
    <w:rsid w:val="005303E7"/>
    <w:rsid w:val="0053123D"/>
    <w:rsid w:val="005424F3"/>
    <w:rsid w:val="00546FAA"/>
    <w:rsid w:val="005470C6"/>
    <w:rsid w:val="005511D2"/>
    <w:rsid w:val="0058648C"/>
    <w:rsid w:val="00594C81"/>
    <w:rsid w:val="00595303"/>
    <w:rsid w:val="005C74EC"/>
    <w:rsid w:val="005D1AE1"/>
    <w:rsid w:val="005D6354"/>
    <w:rsid w:val="005E4E8A"/>
    <w:rsid w:val="005F3B1E"/>
    <w:rsid w:val="005F792F"/>
    <w:rsid w:val="0060289D"/>
    <w:rsid w:val="00617E30"/>
    <w:rsid w:val="00617F4E"/>
    <w:rsid w:val="006377FD"/>
    <w:rsid w:val="00642EBE"/>
    <w:rsid w:val="00647B2A"/>
    <w:rsid w:val="00656C50"/>
    <w:rsid w:val="006B1490"/>
    <w:rsid w:val="006B688C"/>
    <w:rsid w:val="006B7C3F"/>
    <w:rsid w:val="006C0708"/>
    <w:rsid w:val="006C61D3"/>
    <w:rsid w:val="006C7ED3"/>
    <w:rsid w:val="006E4A1F"/>
    <w:rsid w:val="006F1293"/>
    <w:rsid w:val="00703656"/>
    <w:rsid w:val="00707CBE"/>
    <w:rsid w:val="007160BA"/>
    <w:rsid w:val="0072217D"/>
    <w:rsid w:val="007320B6"/>
    <w:rsid w:val="00733727"/>
    <w:rsid w:val="0074012D"/>
    <w:rsid w:val="00746A17"/>
    <w:rsid w:val="00765848"/>
    <w:rsid w:val="00787015"/>
    <w:rsid w:val="00792C8B"/>
    <w:rsid w:val="00795680"/>
    <w:rsid w:val="007C32BB"/>
    <w:rsid w:val="007F3D49"/>
    <w:rsid w:val="0080043F"/>
    <w:rsid w:val="00800565"/>
    <w:rsid w:val="008279AB"/>
    <w:rsid w:val="00837810"/>
    <w:rsid w:val="0084639D"/>
    <w:rsid w:val="00855811"/>
    <w:rsid w:val="00862093"/>
    <w:rsid w:val="00865A4A"/>
    <w:rsid w:val="00871C61"/>
    <w:rsid w:val="008757AB"/>
    <w:rsid w:val="00886A9F"/>
    <w:rsid w:val="008A4B16"/>
    <w:rsid w:val="008B4127"/>
    <w:rsid w:val="008D09A1"/>
    <w:rsid w:val="008F4D23"/>
    <w:rsid w:val="00901765"/>
    <w:rsid w:val="00922F66"/>
    <w:rsid w:val="009254D8"/>
    <w:rsid w:val="0093738F"/>
    <w:rsid w:val="0094708C"/>
    <w:rsid w:val="00947B37"/>
    <w:rsid w:val="0097103A"/>
    <w:rsid w:val="00977E55"/>
    <w:rsid w:val="00987EF8"/>
    <w:rsid w:val="009B1039"/>
    <w:rsid w:val="009B13B8"/>
    <w:rsid w:val="009D3D76"/>
    <w:rsid w:val="009F0D24"/>
    <w:rsid w:val="00A029D0"/>
    <w:rsid w:val="00A05772"/>
    <w:rsid w:val="00A10935"/>
    <w:rsid w:val="00A23AAD"/>
    <w:rsid w:val="00A23DEB"/>
    <w:rsid w:val="00A355EC"/>
    <w:rsid w:val="00A50259"/>
    <w:rsid w:val="00A63D50"/>
    <w:rsid w:val="00A67E88"/>
    <w:rsid w:val="00A803C7"/>
    <w:rsid w:val="00A93559"/>
    <w:rsid w:val="00AB373D"/>
    <w:rsid w:val="00AC59AB"/>
    <w:rsid w:val="00AE35FB"/>
    <w:rsid w:val="00AE41ED"/>
    <w:rsid w:val="00AF029B"/>
    <w:rsid w:val="00AF55A5"/>
    <w:rsid w:val="00B06D1D"/>
    <w:rsid w:val="00B10D4D"/>
    <w:rsid w:val="00B21138"/>
    <w:rsid w:val="00B227A8"/>
    <w:rsid w:val="00B30287"/>
    <w:rsid w:val="00B3346C"/>
    <w:rsid w:val="00B434C8"/>
    <w:rsid w:val="00B83298"/>
    <w:rsid w:val="00BA4871"/>
    <w:rsid w:val="00BA4EAD"/>
    <w:rsid w:val="00BA6DEC"/>
    <w:rsid w:val="00BB0292"/>
    <w:rsid w:val="00BC7B8F"/>
    <w:rsid w:val="00BF1EE9"/>
    <w:rsid w:val="00BF310F"/>
    <w:rsid w:val="00C152EF"/>
    <w:rsid w:val="00C152FB"/>
    <w:rsid w:val="00C31EE0"/>
    <w:rsid w:val="00C402CF"/>
    <w:rsid w:val="00C47BA8"/>
    <w:rsid w:val="00C62B5A"/>
    <w:rsid w:val="00C710D4"/>
    <w:rsid w:val="00C74AC1"/>
    <w:rsid w:val="00C95495"/>
    <w:rsid w:val="00CD5981"/>
    <w:rsid w:val="00CE1EAD"/>
    <w:rsid w:val="00D06624"/>
    <w:rsid w:val="00D34275"/>
    <w:rsid w:val="00D352C5"/>
    <w:rsid w:val="00D43984"/>
    <w:rsid w:val="00D532B2"/>
    <w:rsid w:val="00DD5697"/>
    <w:rsid w:val="00E15C79"/>
    <w:rsid w:val="00E17049"/>
    <w:rsid w:val="00E452FA"/>
    <w:rsid w:val="00E66992"/>
    <w:rsid w:val="00E87CE7"/>
    <w:rsid w:val="00E930A9"/>
    <w:rsid w:val="00EB1CC4"/>
    <w:rsid w:val="00EC655D"/>
    <w:rsid w:val="00ED090B"/>
    <w:rsid w:val="00F0341D"/>
    <w:rsid w:val="00F129E2"/>
    <w:rsid w:val="00F13632"/>
    <w:rsid w:val="00F269F1"/>
    <w:rsid w:val="00F27B92"/>
    <w:rsid w:val="00F32F18"/>
    <w:rsid w:val="00F47E11"/>
    <w:rsid w:val="00F60E9C"/>
    <w:rsid w:val="00F661D9"/>
    <w:rsid w:val="00F70E27"/>
    <w:rsid w:val="00F77A0F"/>
    <w:rsid w:val="00F857D2"/>
    <w:rsid w:val="00F90C05"/>
    <w:rsid w:val="00F9442A"/>
    <w:rsid w:val="00FC0AE8"/>
    <w:rsid w:val="00FC3EAE"/>
    <w:rsid w:val="00FD1644"/>
    <w:rsid w:val="00FE5D97"/>
    <w:rsid w:val="00FF3D9D"/>
    <w:rsid w:val="00FF4A3F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55A5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msonormal0">
    <w:name w:val="msonormal"/>
    <w:basedOn w:val="a0"/>
    <w:rsid w:val="006B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39BA71FEE37B4A8094F638A789479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BD9A5-723C-4D75-B895-F94397131F0B}"/>
      </w:docPartPr>
      <w:docPartBody>
        <w:p w:rsidR="00D80858" w:rsidRDefault="00CB4082" w:rsidP="00CB4082">
          <w:pPr>
            <w:pStyle w:val="39BA71FEE37B4A8094F638A789479FEC"/>
          </w:pPr>
          <w:r w:rsidRPr="008D375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E2"/>
    <w:rsid w:val="00011F08"/>
    <w:rsid w:val="00143E95"/>
    <w:rsid w:val="001965F0"/>
    <w:rsid w:val="001B53E2"/>
    <w:rsid w:val="00314D3A"/>
    <w:rsid w:val="00562A00"/>
    <w:rsid w:val="00691E1C"/>
    <w:rsid w:val="00696DD0"/>
    <w:rsid w:val="00746498"/>
    <w:rsid w:val="007623F3"/>
    <w:rsid w:val="00903372"/>
    <w:rsid w:val="00911215"/>
    <w:rsid w:val="009E51E6"/>
    <w:rsid w:val="00A52652"/>
    <w:rsid w:val="00A93064"/>
    <w:rsid w:val="00AD07E0"/>
    <w:rsid w:val="00AE4617"/>
    <w:rsid w:val="00B9178B"/>
    <w:rsid w:val="00BC45C4"/>
    <w:rsid w:val="00BC793B"/>
    <w:rsid w:val="00C22590"/>
    <w:rsid w:val="00C67572"/>
    <w:rsid w:val="00C70194"/>
    <w:rsid w:val="00CB4082"/>
    <w:rsid w:val="00D411DA"/>
    <w:rsid w:val="00D80858"/>
    <w:rsid w:val="00DB60A8"/>
    <w:rsid w:val="00EC39CC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B4082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BF2ACEE931D43CCB4758D1ED5C32A04">
    <w:name w:val="0BF2ACEE931D43CCB4758D1ED5C32A04"/>
    <w:rsid w:val="00C70194"/>
  </w:style>
  <w:style w:type="paragraph" w:customStyle="1" w:styleId="39BA71FEE37B4A8094F638A789479FEC">
    <w:name w:val="39BA71FEE37B4A8094F638A789479FEC"/>
    <w:rsid w:val="00CB4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2FAF-A2E4-4888-B63A-A9802125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8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avologina93@mail.ru</cp:lastModifiedBy>
  <cp:revision>64</cp:revision>
  <dcterms:created xsi:type="dcterms:W3CDTF">2022-09-15T07:33:00Z</dcterms:created>
  <dcterms:modified xsi:type="dcterms:W3CDTF">2024-09-16T16:33:00Z</dcterms:modified>
</cp:coreProperties>
</file>