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CB35" w14:textId="4AC7F74F" w:rsidR="00276D2C" w:rsidRDefault="00AA349E">
      <w:pPr>
        <w:spacing w:after="146" w:line="259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  <w:sz w:val="24"/>
        </w:rPr>
        <w:t>Nombres</w:t>
      </w:r>
      <w:proofErr w:type="spellEnd"/>
      <w:r>
        <w:rPr>
          <w:rFonts w:ascii="Times New Roman" w:eastAsia="Times New Roman" w:hAnsi="Times New Roman" w:cs="Times New Roman"/>
          <w:sz w:val="24"/>
        </w:rPr>
        <w:t>: Laura Valentina R</w:t>
      </w:r>
      <w:r w:rsidR="00F038C6"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 xml:space="preserve">dríguez/ Juan Pablo Fernandez </w:t>
      </w:r>
      <w:r w:rsidR="00557A1A"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F96D5" w14:textId="77777777" w:rsidR="00276D2C" w:rsidRDefault="00557A1A">
      <w:pPr>
        <w:spacing w:after="200" w:line="259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AeroDescuentos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14:paraId="77EA367A" w14:textId="77777777" w:rsidR="00276D2C" w:rsidRDefault="00557A1A">
      <w:pPr>
        <w:ind w:left="0" w:right="0" w:firstLine="0"/>
      </w:pPr>
      <w:r>
        <w:t xml:space="preserve">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desarrollando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aerolínea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liquidación</w:t>
      </w:r>
      <w:proofErr w:type="spellEnd"/>
      <w:r>
        <w:t xml:space="preserve"> de </w:t>
      </w:r>
      <w:proofErr w:type="spellStart"/>
      <w:r>
        <w:t>tiquetes</w:t>
      </w:r>
      <w:proofErr w:type="spellEnd"/>
      <w:r>
        <w:t xml:space="preserve"> </w:t>
      </w:r>
      <w:proofErr w:type="spellStart"/>
      <w:r>
        <w:t>aéreos</w:t>
      </w:r>
      <w:proofErr w:type="spellEnd"/>
      <w:r>
        <w:t xml:space="preserve">.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 xml:space="preserve"> a la </w:t>
      </w:r>
      <w:proofErr w:type="spellStart"/>
      <w:r>
        <w:t>tarifa</w:t>
      </w:r>
      <w:proofErr w:type="spellEnd"/>
      <w:r>
        <w:t xml:space="preserve"> base del </w:t>
      </w:r>
      <w:proofErr w:type="spellStart"/>
      <w:r>
        <w:t>vuelo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 la </w:t>
      </w:r>
      <w:proofErr w:type="spellStart"/>
      <w:r>
        <w:t>reserva</w:t>
      </w:r>
      <w:proofErr w:type="spellEnd"/>
      <w:r>
        <w:t xml:space="preserve"> y la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  <w:r>
        <w:t xml:space="preserve">. Los </w:t>
      </w:r>
      <w:proofErr w:type="spellStart"/>
      <w:r>
        <w:t>descuentos</w:t>
      </w:r>
      <w:proofErr w:type="spellEnd"/>
      <w:r>
        <w:t xml:space="preserve">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6F38E300" w14:textId="77777777" w:rsidR="00276D2C" w:rsidRDefault="00557A1A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Normativa</w:t>
      </w:r>
      <w:proofErr w:type="spellEnd"/>
      <w:r>
        <w:rPr>
          <w:i/>
        </w:rPr>
        <w:t xml:space="preserve"> 005, sobre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descuentos</w:t>
      </w:r>
      <w:proofErr w:type="spellEnd"/>
      <w:r>
        <w:rPr>
          <w:i/>
        </w:rPr>
        <w:t>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74695A6D" w14:textId="77777777" w:rsidR="00276D2C" w:rsidRDefault="00557A1A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</w:t>
      </w:r>
      <w:proofErr w:type="spellStart"/>
      <w:r>
        <w:rPr>
          <w:i/>
        </w:rPr>
        <w:t>descuento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sacando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billete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antelación</w:t>
      </w:r>
      <w:proofErr w:type="spellEnd"/>
      <w:r>
        <w:rPr>
          <w:i/>
        </w:rPr>
        <w:t xml:space="preserve"> superior a 20 días.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08BF094D" w14:textId="77777777" w:rsidR="00276D2C" w:rsidRDefault="00557A1A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pasajeros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edad</w:t>
      </w:r>
      <w:proofErr w:type="spellEnd"/>
      <w:r>
        <w:rPr>
          <w:i/>
        </w:rPr>
        <w:t xml:space="preserve"> inferior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18 </w:t>
      </w:r>
      <w:proofErr w:type="spellStart"/>
      <w:r>
        <w:rPr>
          <w:i/>
        </w:rPr>
        <w:t>años</w:t>
      </w:r>
      <w:proofErr w:type="spellEnd"/>
      <w:r>
        <w:rPr>
          <w:i/>
        </w:rPr>
        <w:t xml:space="preserve"> y </w:t>
      </w:r>
      <w:r>
        <w:rPr>
          <w:b/>
          <w:i/>
        </w:rPr>
        <w:t xml:space="preserve">8% </w:t>
      </w:r>
      <w:r>
        <w:rPr>
          <w:i/>
        </w:rPr>
        <w:t xml:space="preserve">a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pasajeros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edad</w:t>
      </w:r>
      <w:proofErr w:type="spellEnd"/>
      <w:r>
        <w:rPr>
          <w:i/>
        </w:rPr>
        <w:t xml:space="preserve"> superior a 65 </w:t>
      </w:r>
      <w:proofErr w:type="spellStart"/>
      <w:r>
        <w:rPr>
          <w:i/>
        </w:rPr>
        <w:t>años</w:t>
      </w:r>
      <w:proofErr w:type="spellEnd"/>
      <w:r>
        <w:rPr>
          <w:i/>
        </w:rPr>
        <w:t xml:space="preserve">. </w:t>
      </w:r>
      <w:r>
        <w:t xml:space="preserve"> </w:t>
      </w:r>
    </w:p>
    <w:p w14:paraId="23D492A3" w14:textId="77777777" w:rsidR="00276D2C" w:rsidRDefault="00557A1A">
      <w:pPr>
        <w:spacing w:after="115" w:line="259" w:lineRule="auto"/>
        <w:ind w:left="0" w:right="0" w:firstLine="0"/>
      </w:pPr>
      <w:r>
        <w:t xml:space="preserve">La </w:t>
      </w:r>
      <w:proofErr w:type="spellStart"/>
      <w:r>
        <w:t>siguiente</w:t>
      </w:r>
      <w:proofErr w:type="spellEnd"/>
      <w:r>
        <w:t xml:space="preserve"> es la </w:t>
      </w:r>
      <w:proofErr w:type="spellStart"/>
      <w:r>
        <w:t>especificación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que se </w:t>
      </w:r>
      <w:proofErr w:type="spellStart"/>
      <w:r>
        <w:t>usará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del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>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D0A2B84" w14:textId="77777777" w:rsidR="00276D2C" w:rsidRDefault="00557A1A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>/*</w:t>
      </w:r>
      <w:proofErr w:type="gramStart"/>
      <w:r>
        <w:rPr>
          <w:rFonts w:ascii="Courier New" w:eastAsia="Courier New" w:hAnsi="Courier New" w:cs="Courier New"/>
          <w:color w:val="00000A"/>
          <w:sz w:val="16"/>
        </w:rPr>
        <w:t xml:space="preserve">* 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calcular</w:t>
      </w:r>
      <w:proofErr w:type="spellEnd"/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cada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según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el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trayecto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  en la que  se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obtiene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el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y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de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acuerdo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normativa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7A34388C" w14:textId="77777777" w:rsidR="00276D2C" w:rsidRDefault="00557A1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valor base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06A4BA5" w14:textId="77777777" w:rsidR="00276D2C" w:rsidRDefault="00557A1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8E4CB4A" w14:textId="77777777" w:rsidR="00276D2C" w:rsidRDefault="00557A1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</w:p>
    <w:p w14:paraId="0C57A144" w14:textId="77777777" w:rsidR="00276D2C" w:rsidRDefault="00557A1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[XXXXXXXXXXXXXXXXXXXXXXXXXXX] </w:t>
      </w:r>
    </w:p>
    <w:p w14:paraId="18D256D7" w14:textId="77777777" w:rsidR="00276D2C" w:rsidRDefault="00557A1A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public long </w:t>
      </w:r>
      <w:proofErr w:type="spellStart"/>
      <w:proofErr w:type="gramStart"/>
      <w:r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(</w:t>
      </w:r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long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) </w:t>
      </w:r>
    </w:p>
    <w:p w14:paraId="585A453B" w14:textId="77777777" w:rsidR="00276D2C" w:rsidRDefault="00557A1A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1A1EBB15" w14:textId="77777777" w:rsidR="00276D2C" w:rsidRPr="0041756F" w:rsidRDefault="00557A1A">
      <w:pPr>
        <w:numPr>
          <w:ilvl w:val="0"/>
          <w:numId w:val="2"/>
        </w:numPr>
        <w:ind w:right="0" w:hanging="360"/>
      </w:pPr>
      <w:r>
        <w:t xml:space="preserve">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indicado</w:t>
      </w:r>
      <w:proofErr w:type="spellEnd"/>
      <w:r>
        <w:t xml:space="preserve">, y </w:t>
      </w:r>
      <w:proofErr w:type="spellStart"/>
      <w:r>
        <w:t>teniendo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que NO hay </w:t>
      </w:r>
      <w:proofErr w:type="spellStart"/>
      <w:r>
        <w:t>precondiciones</w:t>
      </w:r>
      <w:proofErr w:type="spellEnd"/>
      <w:r>
        <w:t xml:space="preserve">, 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se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arrojar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excepción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a la </w:t>
      </w:r>
      <w:proofErr w:type="spellStart"/>
      <w:r>
        <w:t>especificación</w:t>
      </w:r>
      <w:proofErr w:type="spellEnd"/>
      <w:r>
        <w:t>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7FBD585" w14:textId="77777777" w:rsidR="0041756F" w:rsidRDefault="00E47152" w:rsidP="0041756F">
      <w:pPr>
        <w:ind w:right="0"/>
      </w:pPr>
      <w:r>
        <w:t xml:space="preserve">        </w:t>
      </w:r>
      <w:proofErr w:type="spellStart"/>
      <w:r>
        <w:t>Deberia</w:t>
      </w:r>
      <w:proofErr w:type="spellEnd"/>
      <w:r>
        <w:t xml:space="preserve"> </w:t>
      </w:r>
      <w:proofErr w:type="spellStart"/>
      <w:r>
        <w:t>arrojar</w:t>
      </w:r>
      <w:proofErr w:type="spellEnd"/>
      <w:r>
        <w:t xml:space="preserve"> </w:t>
      </w:r>
      <w:proofErr w:type="spellStart"/>
      <w:r>
        <w:t>excepciones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edad</w:t>
      </w:r>
      <w:proofErr w:type="spellEnd"/>
      <w:r>
        <w:t xml:space="preserve"> de la </w:t>
      </w:r>
      <w:proofErr w:type="spellStart"/>
      <w:r>
        <w:t>gente</w:t>
      </w:r>
      <w:proofErr w:type="spellEnd"/>
      <w:r>
        <w:t xml:space="preserve"> es </w:t>
      </w:r>
      <w:proofErr w:type="spellStart"/>
      <w:r>
        <w:t>negativa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no es </w:t>
      </w:r>
      <w:proofErr w:type="spellStart"/>
      <w:r>
        <w:t>posible</w:t>
      </w:r>
      <w:proofErr w:type="spellEnd"/>
      <w:r>
        <w:t xml:space="preserve">;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tarifa</w:t>
      </w:r>
      <w:proofErr w:type="spellEnd"/>
      <w:r>
        <w:t xml:space="preserve"> es </w:t>
      </w:r>
      <w:proofErr w:type="spellStart"/>
      <w:r>
        <w:t>negativa</w:t>
      </w:r>
      <w:proofErr w:type="spellEnd"/>
      <w:r>
        <w:t xml:space="preserve"> o </w:t>
      </w:r>
      <w:proofErr w:type="spellStart"/>
      <w:r>
        <w:t>los</w:t>
      </w:r>
      <w:proofErr w:type="spellEnd"/>
      <w:r>
        <w:t xml:space="preserve"> días 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o </w:t>
      </w:r>
      <w:proofErr w:type="spellStart"/>
      <w:r>
        <w:t>sonn</w:t>
      </w:r>
      <w:proofErr w:type="spellEnd"/>
      <w:r>
        <w:t xml:space="preserve"> </w:t>
      </w:r>
      <w:proofErr w:type="spellStart"/>
      <w:r>
        <w:t>negativos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excepciones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logicamente</w:t>
      </w:r>
      <w:proofErr w:type="spellEnd"/>
      <w:r>
        <w:t xml:space="preserve"> no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</w:t>
      </w:r>
      <w:proofErr w:type="spellEnd"/>
      <w:r>
        <w:t>.</w:t>
      </w:r>
    </w:p>
    <w:p w14:paraId="033B0E56" w14:textId="77777777" w:rsidR="00276D2C" w:rsidRDefault="00557A1A">
      <w:pPr>
        <w:numPr>
          <w:ilvl w:val="0"/>
          <w:numId w:val="2"/>
        </w:numPr>
        <w:spacing w:after="0" w:line="259" w:lineRule="auto"/>
        <w:ind w:right="0" w:hanging="360"/>
      </w:pPr>
      <w:r>
        <w:t xml:space="preserve">En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enumere</w:t>
      </w:r>
      <w:proofErr w:type="spellEnd"/>
      <w:r>
        <w:t xml:space="preserve"> un conjunto de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que -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- </w:t>
      </w:r>
      <w:proofErr w:type="spellStart"/>
      <w:r>
        <w:t>creen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división</w:t>
      </w:r>
      <w:proofErr w:type="spellEnd"/>
      <w:r>
        <w:t xml:space="preserve"> del conjunto de </w:t>
      </w:r>
      <w:proofErr w:type="spellStart"/>
      <w:r>
        <w:t>datos</w:t>
      </w:r>
      <w:proofErr w:type="spellEnd"/>
      <w:r>
        <w:t xml:space="preserve"> de entrada de la </w:t>
      </w:r>
      <w:proofErr w:type="spellStart"/>
      <w:r>
        <w:t>función</w:t>
      </w:r>
      <w:proofErr w:type="spellEnd"/>
      <w:r>
        <w:t xml:space="preserve">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276D2C" w14:paraId="48B4EE8A" w14:textId="77777777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A1A381" w14:textId="77777777" w:rsidR="00276D2C" w:rsidRDefault="00557A1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Número</w:t>
            </w:r>
            <w:proofErr w:type="spellEnd"/>
            <w:r>
              <w:rPr>
                <w:color w:val="00000A"/>
              </w:rPr>
              <w:t xml:space="preserve">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0A506D" w14:textId="77777777" w:rsidR="00276D2C" w:rsidRDefault="00557A1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Clase de </w:t>
            </w:r>
            <w:proofErr w:type="spellStart"/>
            <w:r>
              <w:rPr>
                <w:color w:val="00000A"/>
              </w:rPr>
              <w:t>equivalencia</w:t>
            </w:r>
            <w:proofErr w:type="spellEnd"/>
            <w:r>
              <w:rPr>
                <w:color w:val="00000A"/>
              </w:rPr>
              <w:t xml:space="preserve"> (en </w:t>
            </w:r>
            <w:proofErr w:type="spellStart"/>
            <w:r>
              <w:rPr>
                <w:color w:val="00000A"/>
              </w:rPr>
              <w:t>lenguaje</w:t>
            </w:r>
            <w:proofErr w:type="spellEnd"/>
            <w:r>
              <w:rPr>
                <w:color w:val="00000A"/>
              </w:rPr>
              <w:t xml:space="preserve"> natural o </w:t>
            </w:r>
            <w:proofErr w:type="spellStart"/>
            <w:r>
              <w:rPr>
                <w:color w:val="00000A"/>
              </w:rPr>
              <w:t>matemático</w:t>
            </w:r>
            <w:proofErr w:type="spellEnd"/>
            <w:r>
              <w:rPr>
                <w:color w:val="00000A"/>
              </w:rPr>
              <w:t>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BC37C9" w14:textId="77777777" w:rsidR="00276D2C" w:rsidRDefault="00557A1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Resultado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correcto</w:t>
            </w:r>
            <w:proofErr w:type="spellEnd"/>
            <w:r>
              <w:rPr>
                <w:color w:val="00000A"/>
              </w:rPr>
              <w:t xml:space="preserve"> / </w:t>
            </w:r>
            <w:proofErr w:type="spellStart"/>
            <w:r>
              <w:rPr>
                <w:color w:val="00000A"/>
              </w:rPr>
              <w:t>incorrecto</w:t>
            </w:r>
            <w:proofErr w:type="spellEnd"/>
            <w:r>
              <w:rPr>
                <w:color w:val="00000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276D2C" w14:paraId="2A2C4DD7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2FF9C6" w14:textId="77777777" w:rsidR="00276D2C" w:rsidRPr="009F1440" w:rsidRDefault="00557A1A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r w:rsidR="009F1440" w:rsidRPr="009F1440">
              <w:rPr>
                <w:rFonts w:ascii="Times New Roman" w:hAnsi="Times New Roman" w:cs="Times New Roman"/>
                <w:color w:val="00000A"/>
                <w:sz w:val="24"/>
              </w:rPr>
              <w:t>1.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8E125F" w14:textId="77777777" w:rsidR="00E47152" w:rsidRPr="00511F3A" w:rsidRDefault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</w:rPr>
              <w:t>Tarifa base +</w:t>
            </w:r>
          </w:p>
          <w:p w14:paraId="0463A081" w14:textId="77777777" w:rsidR="00E47152" w:rsidRPr="00511F3A" w:rsidRDefault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&gt; 20</w:t>
            </w:r>
          </w:p>
          <w:p w14:paraId="7D112E1B" w14:textId="77777777" w:rsidR="00E47152" w:rsidRPr="00511F3A" w:rsidRDefault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11F3A">
              <w:rPr>
                <w:rFonts w:ascii="Times New Roman" w:hAnsi="Times New Roman" w:cs="Times New Roman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&gt;=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22B952" w14:textId="02159157" w:rsidR="00276D2C" w:rsidRPr="00511F3A" w:rsidRDefault="00557A1A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r w:rsid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  </w:t>
            </w:r>
            <w:proofErr w:type="spellStart"/>
            <w:r w:rsidR="00511F3A" w:rsidRPr="00511F3A">
              <w:rPr>
                <w:rFonts w:ascii="Times New Roman" w:hAnsi="Times New Roman" w:cs="Times New Roman"/>
                <w:color w:val="00000A"/>
                <w:sz w:val="24"/>
              </w:rPr>
              <w:t>Correcto</w:t>
            </w:r>
            <w:proofErr w:type="spellEnd"/>
          </w:p>
        </w:tc>
      </w:tr>
      <w:tr w:rsidR="00E47152" w14:paraId="447F1CE3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B2FCCA" w14:textId="77777777" w:rsidR="00E47152" w:rsidRPr="009F1440" w:rsidRDefault="009F144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>2.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987007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Tarifa base +</w:t>
            </w:r>
          </w:p>
          <w:p w14:paraId="0C0EA18D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antelación</w:t>
            </w:r>
            <w:proofErr w:type="spellEnd"/>
            <w:r w:rsidR="00511F3A"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&lt;=</w:t>
            </w: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20</w:t>
            </w:r>
          </w:p>
          <w:p w14:paraId="2858578B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&gt;=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23479C" w14:textId="16054208" w:rsidR="00E47152" w:rsidRPr="00511F3A" w:rsidRDefault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   </w:t>
            </w:r>
            <w:proofErr w:type="spellStart"/>
            <w:r w:rsidR="00511F3A" w:rsidRPr="00511F3A">
              <w:rPr>
                <w:rFonts w:ascii="Times New Roman" w:hAnsi="Times New Roman" w:cs="Times New Roman"/>
                <w:color w:val="00000A"/>
                <w:sz w:val="24"/>
              </w:rPr>
              <w:t>Incorrecto</w:t>
            </w:r>
            <w:proofErr w:type="spellEnd"/>
          </w:p>
        </w:tc>
      </w:tr>
      <w:tr w:rsidR="00E47152" w14:paraId="530E3261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841BE9" w14:textId="77777777" w:rsidR="00E47152" w:rsidRPr="009F1440" w:rsidRDefault="009F144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>3.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2FA59D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</w:rPr>
              <w:t>Tarifa base +</w:t>
            </w:r>
          </w:p>
          <w:p w14:paraId="1CF16E6D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&lt;= 20</w:t>
            </w:r>
          </w:p>
          <w:p w14:paraId="7525FEC5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&lt;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ABCE17" w14:textId="3A2ECB8A" w:rsidR="00E47152" w:rsidRPr="00511F3A" w:rsidRDefault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    </w:t>
            </w:r>
            <w:proofErr w:type="spellStart"/>
            <w:r w:rsidR="00E47152" w:rsidRPr="00511F3A">
              <w:rPr>
                <w:rFonts w:ascii="Times New Roman" w:hAnsi="Times New Roman" w:cs="Times New Roman"/>
                <w:color w:val="00000A"/>
                <w:sz w:val="24"/>
              </w:rPr>
              <w:t>Incorrecto</w:t>
            </w:r>
            <w:proofErr w:type="spellEnd"/>
          </w:p>
        </w:tc>
      </w:tr>
      <w:tr w:rsidR="00E47152" w14:paraId="3979207E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2AF8DE6" w14:textId="77777777" w:rsidR="00E47152" w:rsidRPr="009F1440" w:rsidRDefault="009F144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>4.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E3A885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</w:rPr>
              <w:t xml:space="preserve">Tarifa base </w:t>
            </w:r>
            <w:r w:rsidR="00511F3A" w:rsidRPr="00511F3A">
              <w:rPr>
                <w:rFonts w:ascii="Times New Roman" w:hAnsi="Times New Roman" w:cs="Times New Roman"/>
              </w:rPr>
              <w:t>-</w:t>
            </w:r>
          </w:p>
          <w:p w14:paraId="4FC4A260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</w:rPr>
              <w:lastRenderedPageBreak/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&gt; 20</w:t>
            </w:r>
          </w:p>
          <w:p w14:paraId="45960F39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</w:t>
            </w:r>
            <w:r w:rsidR="00511F3A" w:rsidRPr="00511F3A">
              <w:rPr>
                <w:rFonts w:ascii="Times New Roman" w:hAnsi="Times New Roman" w:cs="Times New Roman"/>
              </w:rPr>
              <w:t>&lt;</w:t>
            </w:r>
            <w:r w:rsidRPr="00511F3A">
              <w:rPr>
                <w:rFonts w:ascii="Times New Roman" w:hAnsi="Times New Roman" w:cs="Times New Roman"/>
              </w:rPr>
              <w:t xml:space="preserve">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D2C916" w14:textId="77777777" w:rsidR="00E47152" w:rsidRPr="00511F3A" w:rsidRDefault="00511F3A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lastRenderedPageBreak/>
              <w:t xml:space="preserve">     </w:t>
            </w: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Incorrecto</w:t>
            </w:r>
            <w:proofErr w:type="spellEnd"/>
          </w:p>
        </w:tc>
      </w:tr>
      <w:tr w:rsidR="00E47152" w14:paraId="623B0202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E050E5" w14:textId="77777777" w:rsidR="00E47152" w:rsidRPr="009F1440" w:rsidRDefault="009F144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>5.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8C5A34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</w:rPr>
              <w:t>Tarifa base</w:t>
            </w:r>
            <w:r w:rsidR="00511F3A" w:rsidRPr="00511F3A">
              <w:rPr>
                <w:rFonts w:ascii="Times New Roman" w:hAnsi="Times New Roman" w:cs="Times New Roman"/>
              </w:rPr>
              <w:t xml:space="preserve"> -</w:t>
            </w:r>
          </w:p>
          <w:p w14:paraId="216D3DDB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&gt; 20</w:t>
            </w:r>
          </w:p>
          <w:p w14:paraId="76EAC08A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&gt;=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E96100" w14:textId="77777777" w:rsidR="00E47152" w:rsidRPr="00511F3A" w:rsidRDefault="00511F3A" w:rsidP="00511F3A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Incorrecto</w:t>
            </w:r>
            <w:proofErr w:type="spellEnd"/>
          </w:p>
        </w:tc>
      </w:tr>
      <w:tr w:rsidR="00E47152" w14:paraId="4F51484D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C8EBBC" w14:textId="77777777" w:rsidR="00E47152" w:rsidRPr="009F1440" w:rsidRDefault="009F144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>6.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083915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</w:rPr>
              <w:t xml:space="preserve">Tarifa base </w:t>
            </w:r>
            <w:r w:rsidR="00511F3A" w:rsidRPr="00511F3A">
              <w:rPr>
                <w:rFonts w:ascii="Times New Roman" w:hAnsi="Times New Roman" w:cs="Times New Roman"/>
              </w:rPr>
              <w:t>-</w:t>
            </w:r>
          </w:p>
          <w:p w14:paraId="3D828D6E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</w:t>
            </w:r>
            <w:r w:rsidR="00511F3A" w:rsidRPr="00511F3A">
              <w:rPr>
                <w:rFonts w:ascii="Times New Roman" w:hAnsi="Times New Roman" w:cs="Times New Roman"/>
              </w:rPr>
              <w:t>&lt;=</w:t>
            </w:r>
            <w:r w:rsidRPr="00511F3A">
              <w:rPr>
                <w:rFonts w:ascii="Times New Roman" w:hAnsi="Times New Roman" w:cs="Times New Roman"/>
              </w:rPr>
              <w:t xml:space="preserve"> 20</w:t>
            </w:r>
          </w:p>
          <w:p w14:paraId="547894A5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</w:t>
            </w:r>
            <w:r w:rsidR="00511F3A" w:rsidRPr="00511F3A">
              <w:rPr>
                <w:rFonts w:ascii="Times New Roman" w:hAnsi="Times New Roman" w:cs="Times New Roman"/>
              </w:rPr>
              <w:t>&lt;</w:t>
            </w:r>
            <w:r w:rsidRPr="00511F3A">
              <w:rPr>
                <w:rFonts w:ascii="Times New Roman" w:hAnsi="Times New Roman" w:cs="Times New Roman"/>
              </w:rPr>
              <w:t xml:space="preserve">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EB560F" w14:textId="77777777" w:rsidR="00E47152" w:rsidRPr="00511F3A" w:rsidRDefault="00511F3A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    </w:t>
            </w: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Incorrecto</w:t>
            </w:r>
            <w:proofErr w:type="spellEnd"/>
          </w:p>
        </w:tc>
      </w:tr>
      <w:tr w:rsidR="00E47152" w14:paraId="2E38DFDC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4F9D6B" w14:textId="77777777" w:rsidR="00E47152" w:rsidRPr="009F1440" w:rsidRDefault="009F144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>7.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56FDD8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</w:rPr>
              <w:t xml:space="preserve">Tarifa base </w:t>
            </w:r>
            <w:r w:rsidR="00511F3A" w:rsidRPr="00511F3A">
              <w:rPr>
                <w:rFonts w:ascii="Times New Roman" w:hAnsi="Times New Roman" w:cs="Times New Roman"/>
              </w:rPr>
              <w:t>-</w:t>
            </w:r>
          </w:p>
          <w:p w14:paraId="45551791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&gt; 20</w:t>
            </w:r>
          </w:p>
          <w:p w14:paraId="6C75F62E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</w:t>
            </w:r>
            <w:r w:rsidR="00511F3A" w:rsidRPr="00511F3A">
              <w:rPr>
                <w:rFonts w:ascii="Times New Roman" w:hAnsi="Times New Roman" w:cs="Times New Roman"/>
              </w:rPr>
              <w:t>&gt;</w:t>
            </w:r>
            <w:r w:rsidRPr="00511F3A">
              <w:rPr>
                <w:rFonts w:ascii="Times New Roman" w:hAnsi="Times New Roman" w:cs="Times New Roman"/>
              </w:rPr>
              <w:t xml:space="preserve"> </w:t>
            </w:r>
            <w:r w:rsidR="00511F3A" w:rsidRPr="00511F3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72411E" w14:textId="77777777" w:rsidR="00E47152" w:rsidRPr="00511F3A" w:rsidRDefault="00511F3A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    </w:t>
            </w: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Incorrecto</w:t>
            </w:r>
            <w:proofErr w:type="spellEnd"/>
          </w:p>
        </w:tc>
      </w:tr>
      <w:tr w:rsidR="00E47152" w14:paraId="5A926A9A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F0CB18" w14:textId="77777777" w:rsidR="00E47152" w:rsidRPr="009F1440" w:rsidRDefault="009F144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>8.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AC3F31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</w:rPr>
              <w:t>Tarifa base +</w:t>
            </w:r>
          </w:p>
          <w:p w14:paraId="61013515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</w:t>
            </w:r>
            <w:r w:rsidR="009F1440">
              <w:rPr>
                <w:rFonts w:ascii="Times New Roman" w:hAnsi="Times New Roman" w:cs="Times New Roman"/>
              </w:rPr>
              <w:t>&lt;=</w:t>
            </w:r>
            <w:r w:rsidRPr="00511F3A">
              <w:rPr>
                <w:rFonts w:ascii="Times New Roman" w:hAnsi="Times New Roman" w:cs="Times New Roman"/>
              </w:rPr>
              <w:t xml:space="preserve"> 20</w:t>
            </w:r>
          </w:p>
          <w:p w14:paraId="065E5141" w14:textId="77777777" w:rsidR="00E47152" w:rsidRPr="00511F3A" w:rsidRDefault="00E47152" w:rsidP="00E47152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&gt;</w:t>
            </w:r>
            <w:r w:rsidR="009F1440">
              <w:rPr>
                <w:rFonts w:ascii="Times New Roman" w:hAnsi="Times New Roman" w:cs="Times New Roman"/>
              </w:rPr>
              <w:t xml:space="preserve"> 65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5FF04B" w14:textId="77777777" w:rsidR="00E47152" w:rsidRPr="00511F3A" w:rsidRDefault="00511F3A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     </w:t>
            </w:r>
            <w:proofErr w:type="spellStart"/>
            <w:r w:rsidR="009F1440">
              <w:rPr>
                <w:rFonts w:ascii="Times New Roman" w:hAnsi="Times New Roman" w:cs="Times New Roman"/>
                <w:color w:val="00000A"/>
                <w:sz w:val="24"/>
              </w:rPr>
              <w:t>Correcto</w:t>
            </w:r>
            <w:proofErr w:type="spellEnd"/>
          </w:p>
        </w:tc>
      </w:tr>
    </w:tbl>
    <w:p w14:paraId="3E106B70" w14:textId="77777777" w:rsidR="00276D2C" w:rsidRDefault="00557A1A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F68B32" w14:textId="77777777" w:rsidR="00276D2C" w:rsidRDefault="00557A1A">
      <w:pPr>
        <w:numPr>
          <w:ilvl w:val="0"/>
          <w:numId w:val="2"/>
        </w:numPr>
        <w:ind w:right="0" w:hanging="360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definiendo</w:t>
      </w:r>
      <w:proofErr w:type="spellEnd"/>
      <w:r>
        <w:t xml:space="preserve">: </w:t>
      </w:r>
      <w:proofErr w:type="spellStart"/>
      <w:r>
        <w:t>parámetros</w:t>
      </w:r>
      <w:proofErr w:type="spellEnd"/>
      <w:r>
        <w:t xml:space="preserve"> de entrada y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 xml:space="preserve">.  </w:t>
      </w:r>
    </w:p>
    <w:p w14:paraId="0B46B909" w14:textId="77777777" w:rsidR="009F1440" w:rsidRDefault="009F1440" w:rsidP="009F1440">
      <w:pPr>
        <w:ind w:left="345" w:right="0" w:firstLine="0"/>
      </w:pPr>
      <w:r>
        <w:t xml:space="preserve">Clase de </w:t>
      </w:r>
      <w:proofErr w:type="spellStart"/>
      <w:r>
        <w:t>Equivalencia</w:t>
      </w:r>
      <w:proofErr w:type="spellEnd"/>
      <w:r>
        <w:t xml:space="preserve"> 1:</w:t>
      </w:r>
    </w:p>
    <w:p w14:paraId="333546C4" w14:textId="77777777" w:rsidR="009F1440" w:rsidRDefault="009F1440" w:rsidP="009F1440">
      <w:pPr>
        <w:ind w:left="345" w:right="0" w:firstLine="0"/>
      </w:pPr>
      <w:proofErr w:type="spellStart"/>
      <w:r>
        <w:t>tarifaBase</w:t>
      </w:r>
      <w:proofErr w:type="spellEnd"/>
      <w:r>
        <w:t xml:space="preserve"> = 1000, </w:t>
      </w:r>
      <w:proofErr w:type="spellStart"/>
      <w:r>
        <w:t>dias</w:t>
      </w:r>
      <w:proofErr w:type="spellEnd"/>
      <w:r w:rsidR="00D30952">
        <w:t xml:space="preserve"> de </w:t>
      </w:r>
      <w:r>
        <w:t xml:space="preserve">Antelacion = 25, </w:t>
      </w:r>
      <w:proofErr w:type="spellStart"/>
      <w:r>
        <w:t>edad</w:t>
      </w:r>
      <w:proofErr w:type="spellEnd"/>
      <w:r>
        <w:t xml:space="preserve"> = 25</w:t>
      </w:r>
    </w:p>
    <w:p w14:paraId="1DE8A565" w14:textId="77777777" w:rsidR="009F1440" w:rsidRDefault="009F1440" w:rsidP="009F1440">
      <w:pPr>
        <w:ind w:left="345" w:right="0" w:firstLine="0"/>
      </w:pPr>
      <w:r>
        <w:t>R</w:t>
      </w:r>
      <w:proofErr w:type="gramStart"/>
      <w:r>
        <w:t>/  La</w:t>
      </w:r>
      <w:proofErr w:type="gramEnd"/>
      <w:r>
        <w:t xml:space="preserve"> </w:t>
      </w:r>
      <w:proofErr w:type="spellStart"/>
      <w:r>
        <w:t>tarifa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ser de</w:t>
      </w:r>
    </w:p>
    <w:p w14:paraId="011DE584" w14:textId="77777777" w:rsidR="009F1440" w:rsidRDefault="009F1440" w:rsidP="009F1440">
      <w:pPr>
        <w:ind w:left="345" w:right="0" w:firstLine="0"/>
      </w:pPr>
      <w:r>
        <w:t xml:space="preserve">(1000 - 15%) = 850 </w:t>
      </w:r>
    </w:p>
    <w:p w14:paraId="72FAB9EA" w14:textId="77777777" w:rsidR="009F1440" w:rsidRDefault="009F1440" w:rsidP="009F1440">
      <w:pPr>
        <w:ind w:left="345" w:right="0" w:firstLine="0"/>
      </w:pPr>
      <w:proofErr w:type="spellStart"/>
      <w:r>
        <w:t>ya</w:t>
      </w:r>
      <w:proofErr w:type="spellEnd"/>
      <w:r>
        <w:t xml:space="preserve"> que </w:t>
      </w:r>
      <w:proofErr w:type="spellStart"/>
      <w:r>
        <w:t>cumple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descuento</w:t>
      </w:r>
      <w:proofErr w:type="spellEnd"/>
      <w:r>
        <w:t>.</w:t>
      </w:r>
    </w:p>
    <w:p w14:paraId="17BB325C" w14:textId="77777777" w:rsidR="009F1440" w:rsidRDefault="009F1440" w:rsidP="009F1440">
      <w:pPr>
        <w:ind w:left="345" w:right="0" w:firstLine="0"/>
      </w:pPr>
    </w:p>
    <w:p w14:paraId="0387A51A" w14:textId="77777777" w:rsidR="009F1440" w:rsidRDefault="009F1440" w:rsidP="009F1440">
      <w:pPr>
        <w:ind w:left="345" w:right="0" w:firstLine="0"/>
      </w:pPr>
      <w:r>
        <w:t xml:space="preserve">Clase de </w:t>
      </w:r>
      <w:proofErr w:type="spellStart"/>
      <w:r>
        <w:t>Equivalencia</w:t>
      </w:r>
      <w:proofErr w:type="spellEnd"/>
      <w:r>
        <w:t xml:space="preserve"> 2:</w:t>
      </w:r>
    </w:p>
    <w:p w14:paraId="05D59A56" w14:textId="77777777" w:rsidR="009F1440" w:rsidRDefault="009F1440" w:rsidP="00D30952">
      <w:pPr>
        <w:ind w:right="0" w:hanging="25"/>
      </w:pPr>
      <w:proofErr w:type="spellStart"/>
      <w:r>
        <w:t>tarifaBase</w:t>
      </w:r>
      <w:proofErr w:type="spellEnd"/>
      <w:r>
        <w:t xml:space="preserve"> = </w:t>
      </w:r>
      <w:r w:rsidR="00D30952">
        <w:t>1</w:t>
      </w:r>
      <w:r>
        <w:t xml:space="preserve">000, </w:t>
      </w:r>
      <w:proofErr w:type="spellStart"/>
      <w:r>
        <w:t>dias</w:t>
      </w:r>
      <w:proofErr w:type="spellEnd"/>
      <w:r w:rsidR="00D30952">
        <w:t xml:space="preserve"> de </w:t>
      </w:r>
      <w:r>
        <w:t xml:space="preserve">Antelacion = 5, </w:t>
      </w:r>
      <w:proofErr w:type="spellStart"/>
      <w:r>
        <w:t>edad</w:t>
      </w:r>
      <w:proofErr w:type="spellEnd"/>
      <w:r>
        <w:t xml:space="preserve"> = 25</w:t>
      </w:r>
    </w:p>
    <w:p w14:paraId="6E8E7815" w14:textId="77777777" w:rsidR="009F1440" w:rsidRDefault="009F1440" w:rsidP="009F1440">
      <w:pPr>
        <w:ind w:left="345" w:right="0" w:firstLine="0"/>
      </w:pPr>
      <w:r>
        <w:t>R</w:t>
      </w:r>
      <w:proofErr w:type="gramStart"/>
      <w:r>
        <w:t xml:space="preserve">/  </w:t>
      </w:r>
      <w:proofErr w:type="spellStart"/>
      <w:r>
        <w:t>Debería</w:t>
      </w:r>
      <w:proofErr w:type="spellEnd"/>
      <w:proofErr w:type="gramEnd"/>
      <w:r>
        <w:t xml:space="preserve"> </w:t>
      </w:r>
      <w:proofErr w:type="spellStart"/>
      <w:r>
        <w:t>lanzarse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excepción</w:t>
      </w:r>
      <w:proofErr w:type="spellEnd"/>
      <w:r>
        <w:t xml:space="preserve"> </w:t>
      </w:r>
      <w:proofErr w:type="spellStart"/>
      <w:r>
        <w:t>ExcepcionInvalid</w:t>
      </w:r>
      <w:proofErr w:type="spellEnd"/>
      <w:r>
        <w:t xml:space="preserve">, 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días de </w:t>
      </w:r>
      <w:proofErr w:type="spellStart"/>
      <w:r>
        <w:t>antelación</w:t>
      </w:r>
      <w:proofErr w:type="spellEnd"/>
      <w:r>
        <w:t xml:space="preserve"> no </w:t>
      </w:r>
      <w:proofErr w:type="spellStart"/>
      <w:r>
        <w:t>cumplen</w:t>
      </w:r>
      <w:proofErr w:type="spellEnd"/>
      <w:r>
        <w:t xml:space="preserve"> con la </w:t>
      </w:r>
      <w:proofErr w:type="spellStart"/>
      <w:r>
        <w:t>normativa</w:t>
      </w:r>
      <w:proofErr w:type="spellEnd"/>
      <w:r>
        <w:t xml:space="preserve">, son </w:t>
      </w:r>
      <w:proofErr w:type="spellStart"/>
      <w:r>
        <w:t>menores</w:t>
      </w:r>
      <w:proofErr w:type="spellEnd"/>
      <w:r>
        <w:t xml:space="preserve"> a lo </w:t>
      </w:r>
      <w:proofErr w:type="spellStart"/>
      <w:r>
        <w:t>esperado</w:t>
      </w:r>
      <w:proofErr w:type="spellEnd"/>
      <w:r>
        <w:t xml:space="preserve"> </w:t>
      </w:r>
    </w:p>
    <w:p w14:paraId="6AA1A939" w14:textId="77777777" w:rsidR="009F1440" w:rsidRDefault="009F1440" w:rsidP="009F1440">
      <w:pPr>
        <w:ind w:left="345" w:right="0" w:firstLine="0"/>
      </w:pPr>
    </w:p>
    <w:p w14:paraId="56E5E99D" w14:textId="77777777" w:rsidR="009F1440" w:rsidRDefault="009F1440" w:rsidP="009F1440">
      <w:pPr>
        <w:ind w:left="345" w:right="0" w:firstLine="0"/>
      </w:pPr>
      <w:r>
        <w:t xml:space="preserve">Clase de </w:t>
      </w:r>
      <w:proofErr w:type="spellStart"/>
      <w:r>
        <w:t>Equivalencia</w:t>
      </w:r>
      <w:proofErr w:type="spellEnd"/>
      <w:r>
        <w:t xml:space="preserve"> 3:</w:t>
      </w:r>
    </w:p>
    <w:p w14:paraId="4D401A2E" w14:textId="77777777" w:rsidR="009F1440" w:rsidRDefault="009F1440" w:rsidP="009F1440">
      <w:pPr>
        <w:ind w:left="345" w:right="0" w:firstLine="0"/>
      </w:pPr>
      <w:proofErr w:type="spellStart"/>
      <w:r>
        <w:t>tarifaBase</w:t>
      </w:r>
      <w:proofErr w:type="spellEnd"/>
      <w:r>
        <w:t xml:space="preserve"> = </w:t>
      </w:r>
      <w:r w:rsidR="00D30952">
        <w:t>1</w:t>
      </w:r>
      <w:r>
        <w:t xml:space="preserve">000, </w:t>
      </w:r>
      <w:proofErr w:type="spellStart"/>
      <w:r>
        <w:t>dias</w:t>
      </w:r>
      <w:proofErr w:type="spellEnd"/>
      <w:r w:rsidR="00D30952">
        <w:t xml:space="preserve"> de </w:t>
      </w:r>
      <w:r>
        <w:t xml:space="preserve">Antelacion = 25, </w:t>
      </w:r>
      <w:proofErr w:type="spellStart"/>
      <w:r>
        <w:t>edad</w:t>
      </w:r>
      <w:proofErr w:type="spellEnd"/>
      <w:r>
        <w:t xml:space="preserve"> = </w:t>
      </w:r>
      <w:r w:rsidR="00D30952">
        <w:t>8</w:t>
      </w:r>
    </w:p>
    <w:p w14:paraId="2F393100" w14:textId="77777777" w:rsidR="009F1440" w:rsidRDefault="00D30952" w:rsidP="009F1440">
      <w:pPr>
        <w:ind w:left="345" w:right="0" w:firstLine="0"/>
      </w:pPr>
      <w:r>
        <w:t>R</w:t>
      </w:r>
      <w:proofErr w:type="gramStart"/>
      <w:r>
        <w:t xml:space="preserve">/ </w:t>
      </w:r>
      <w:r w:rsidR="009F1440">
        <w:t xml:space="preserve"> </w:t>
      </w:r>
      <w:proofErr w:type="spellStart"/>
      <w:r w:rsidR="009F1440">
        <w:t>Debería</w:t>
      </w:r>
      <w:proofErr w:type="spellEnd"/>
      <w:proofErr w:type="gramEnd"/>
      <w:r w:rsidR="009F1440">
        <w:t xml:space="preserve"> </w:t>
      </w:r>
      <w:proofErr w:type="spellStart"/>
      <w:r w:rsidR="009F1440">
        <w:t>lanzarse</w:t>
      </w:r>
      <w:proofErr w:type="spellEnd"/>
      <w:r w:rsidR="009F1440">
        <w:t xml:space="preserve"> </w:t>
      </w:r>
      <w:proofErr w:type="spellStart"/>
      <w:r w:rsidR="009F1440">
        <w:t>una</w:t>
      </w:r>
      <w:proofErr w:type="spellEnd"/>
      <w:r w:rsidR="009F1440">
        <w:t xml:space="preserve"> </w:t>
      </w:r>
      <w:proofErr w:type="spellStart"/>
      <w:r w:rsidR="009F1440">
        <w:t>excepción</w:t>
      </w:r>
      <w:proofErr w:type="spellEnd"/>
      <w:r w:rsidR="009F1440">
        <w:t xml:space="preserve"> </w:t>
      </w:r>
      <w:proofErr w:type="spellStart"/>
      <w:r w:rsidR="009F1440">
        <w:t>ExcepcionInvalid</w:t>
      </w:r>
      <w:proofErr w:type="spellEnd"/>
      <w:r w:rsidR="009F1440">
        <w:t xml:space="preserve"> </w:t>
      </w:r>
      <w:proofErr w:type="spellStart"/>
      <w:r w:rsidR="009F1440">
        <w:t>porque</w:t>
      </w:r>
      <w:proofErr w:type="spellEnd"/>
      <w:r w:rsidR="009F1440">
        <w:t xml:space="preserve"> la </w:t>
      </w:r>
      <w:proofErr w:type="spellStart"/>
      <w:r w:rsidR="009F1440">
        <w:t>edad</w:t>
      </w:r>
      <w:proofErr w:type="spellEnd"/>
      <w:r w:rsidR="009F1440">
        <w:t xml:space="preserve"> no </w:t>
      </w:r>
      <w:proofErr w:type="spellStart"/>
      <w:r w:rsidR="009F1440">
        <w:t>cumple</w:t>
      </w:r>
      <w:proofErr w:type="spellEnd"/>
      <w:r w:rsidR="009F1440">
        <w:t xml:space="preserve"> con la </w:t>
      </w:r>
      <w:proofErr w:type="spellStart"/>
      <w:r w:rsidR="009F1440">
        <w:t>normativa</w:t>
      </w:r>
      <w:proofErr w:type="spellEnd"/>
      <w:r w:rsidR="009F1440">
        <w:t>.</w:t>
      </w:r>
    </w:p>
    <w:p w14:paraId="4019A21E" w14:textId="77777777" w:rsidR="009F1440" w:rsidRDefault="009F1440" w:rsidP="009F1440">
      <w:pPr>
        <w:ind w:left="0" w:right="0" w:firstLine="0"/>
      </w:pPr>
    </w:p>
    <w:p w14:paraId="326D3FED" w14:textId="77777777" w:rsidR="009F1440" w:rsidRDefault="009F1440" w:rsidP="009F1440">
      <w:pPr>
        <w:ind w:left="0" w:right="0" w:firstLine="0"/>
      </w:pPr>
    </w:p>
    <w:p w14:paraId="243A3793" w14:textId="77777777" w:rsidR="00276D2C" w:rsidRDefault="00557A1A">
      <w:pPr>
        <w:numPr>
          <w:ilvl w:val="0"/>
          <w:numId w:val="2"/>
        </w:numPr>
        <w:ind w:right="0" w:hanging="360"/>
      </w:pPr>
      <w:r>
        <w:lastRenderedPageBreak/>
        <w:t xml:space="preserve">A </w:t>
      </w:r>
      <w:proofErr w:type="spellStart"/>
      <w:r>
        <w:t>partir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punto 2, </w:t>
      </w:r>
      <w:proofErr w:type="spellStart"/>
      <w:r>
        <w:t>identifique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o de </w:t>
      </w:r>
      <w:proofErr w:type="spellStart"/>
      <w:r>
        <w:t>frontera</w:t>
      </w:r>
      <w:proofErr w:type="spellEnd"/>
      <w:r>
        <w:t xml:space="preserve"> de las </w:t>
      </w:r>
      <w:proofErr w:type="spellStart"/>
      <w:r>
        <w:t>mismas</w:t>
      </w:r>
      <w:proofErr w:type="spellEnd"/>
      <w:r>
        <w:t xml:space="preserve">. </w:t>
      </w:r>
    </w:p>
    <w:p w14:paraId="6872B906" w14:textId="77777777" w:rsidR="00D30952" w:rsidRDefault="00D30952" w:rsidP="00D30952">
      <w:pPr>
        <w:ind w:left="0" w:right="0" w:firstLine="0"/>
      </w:pPr>
      <w:proofErr w:type="spellStart"/>
      <w:r>
        <w:t>Tendremos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días de </w:t>
      </w:r>
      <w:proofErr w:type="spellStart"/>
      <w:r>
        <w:t>Antelación</w:t>
      </w:r>
      <w:proofErr w:type="spellEnd"/>
      <w:r>
        <w:t xml:space="preserve"> y la </w:t>
      </w:r>
      <w:proofErr w:type="spellStart"/>
      <w:r>
        <w:t>edad</w:t>
      </w:r>
      <w:proofErr w:type="spellEnd"/>
      <w:r>
        <w:t xml:space="preserve"> minima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tarifa</w:t>
      </w:r>
      <w:proofErr w:type="spellEnd"/>
      <w:r>
        <w:t xml:space="preserve"> con la </w:t>
      </w:r>
      <w:proofErr w:type="spellStart"/>
      <w:r>
        <w:t>Normativa</w:t>
      </w:r>
      <w:proofErr w:type="spellEnd"/>
      <w:r>
        <w:t xml:space="preserve"> 005, </w:t>
      </w:r>
      <w:proofErr w:type="spellStart"/>
      <w:r>
        <w:t>osea</w:t>
      </w:r>
      <w:proofErr w:type="spellEnd"/>
      <w:r>
        <w:t xml:space="preserve"> la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de 18 </w:t>
      </w:r>
      <w:proofErr w:type="spellStart"/>
      <w:r>
        <w:t>años</w:t>
      </w:r>
      <w:proofErr w:type="spellEnd"/>
      <w:r>
        <w:t xml:space="preserve"> en Adelante y </w:t>
      </w:r>
      <w:proofErr w:type="spellStart"/>
      <w:r>
        <w:t>los</w:t>
      </w:r>
      <w:proofErr w:type="spellEnd"/>
      <w:r>
        <w:t xml:space="preserve"> días de </w:t>
      </w:r>
      <w:proofErr w:type="spellStart"/>
      <w:r>
        <w:t>antelación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como</w:t>
      </w:r>
      <w:proofErr w:type="spellEnd"/>
      <w:r>
        <w:t xml:space="preserve"> valor max de 1000 </w:t>
      </w:r>
      <w:proofErr w:type="spellStart"/>
      <w:r>
        <w:t>aprox</w:t>
      </w:r>
      <w:proofErr w:type="spellEnd"/>
      <w:r>
        <w:t>.</w:t>
      </w:r>
    </w:p>
    <w:p w14:paraId="143104FB" w14:textId="77777777" w:rsidR="00276D2C" w:rsidRDefault="00557A1A">
      <w:pPr>
        <w:numPr>
          <w:ilvl w:val="0"/>
          <w:numId w:val="2"/>
        </w:numPr>
        <w:spacing w:after="211" w:line="259" w:lineRule="auto"/>
        <w:ind w:right="0" w:hanging="360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frontera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. </w:t>
      </w:r>
    </w:p>
    <w:p w14:paraId="3798D6F1" w14:textId="77777777" w:rsidR="00276D2C" w:rsidRDefault="00557A1A">
      <w:pPr>
        <w:spacing w:after="0" w:line="259" w:lineRule="auto"/>
        <w:ind w:left="0" w:right="0" w:firstLine="0"/>
        <w:jc w:val="left"/>
      </w:pPr>
      <w:r>
        <w:t xml:space="preserve"> </w:t>
      </w:r>
      <w:proofErr w:type="spellStart"/>
      <w:r w:rsidR="00D30952">
        <w:t>Edad</w:t>
      </w:r>
      <w:proofErr w:type="spellEnd"/>
      <w:r w:rsidR="00D30952">
        <w:t>:</w:t>
      </w:r>
    </w:p>
    <w:p w14:paraId="7D7AB982" w14:textId="77777777" w:rsidR="00D30952" w:rsidRDefault="00D30952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5299"/>
        <w:gridCol w:w="1863"/>
      </w:tblGrid>
      <w:tr w:rsidR="00F038C6" w14:paraId="0B964B2E" w14:textId="77777777" w:rsidTr="003A21BF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21F8AA" w14:textId="77777777" w:rsidR="00F038C6" w:rsidRPr="00F038C6" w:rsidRDefault="00F038C6" w:rsidP="00F038C6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</w:rPr>
            </w:pPr>
            <w:proofErr w:type="spellStart"/>
            <w:r w:rsidRPr="00F038C6">
              <w:rPr>
                <w:rFonts w:ascii="Arial" w:hAnsi="Arial" w:cs="Arial"/>
                <w:color w:val="auto"/>
              </w:rPr>
              <w:t>Condición</w:t>
            </w:r>
            <w:proofErr w:type="spellEnd"/>
            <w:r w:rsidRPr="00F038C6">
              <w:rPr>
                <w:rFonts w:ascii="Arial" w:hAnsi="Arial" w:cs="Arial"/>
                <w:color w:val="auto"/>
              </w:rPr>
              <w:t xml:space="preserve"> de </w:t>
            </w:r>
            <w:proofErr w:type="spellStart"/>
            <w:r w:rsidRPr="00F038C6">
              <w:rPr>
                <w:rFonts w:ascii="Arial" w:hAnsi="Arial" w:cs="Arial"/>
                <w:color w:val="auto"/>
              </w:rPr>
              <w:t>frontera</w:t>
            </w:r>
            <w:proofErr w:type="spellEnd"/>
          </w:p>
          <w:p w14:paraId="0B4FB44B" w14:textId="00553693" w:rsidR="00F038C6" w:rsidRDefault="00F038C6" w:rsidP="003A21BF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C45B8B" w14:textId="04FCDD79" w:rsidR="00F038C6" w:rsidRDefault="00F038C6" w:rsidP="003A21BF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F038C6">
              <w:rPr>
                <w:color w:val="00000A"/>
              </w:rPr>
              <w:t>Parámetros</w:t>
            </w:r>
            <w:proofErr w:type="spellEnd"/>
            <w:r w:rsidRPr="00F038C6">
              <w:rPr>
                <w:color w:val="00000A"/>
              </w:rPr>
              <w:t xml:space="preserve"> de entrada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F8A31D" w14:textId="5E19AB7D" w:rsidR="00F038C6" w:rsidRDefault="00F038C6" w:rsidP="003A21BF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F038C6">
              <w:rPr>
                <w:color w:val="00000A"/>
              </w:rPr>
              <w:t>Resultado</w:t>
            </w:r>
            <w:proofErr w:type="spellEnd"/>
            <w:r w:rsidRPr="00F038C6">
              <w:rPr>
                <w:color w:val="00000A"/>
              </w:rPr>
              <w:t xml:space="preserve"> </w:t>
            </w:r>
            <w:proofErr w:type="spellStart"/>
            <w:r w:rsidRPr="00F038C6">
              <w:rPr>
                <w:color w:val="00000A"/>
              </w:rPr>
              <w:t>esperado</w:t>
            </w:r>
            <w:proofErr w:type="spellEnd"/>
          </w:p>
        </w:tc>
      </w:tr>
      <w:tr w:rsidR="00F038C6" w14:paraId="0056D461" w14:textId="77777777" w:rsidTr="003A21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CEEDAB" w14:textId="7E288D3A" w:rsidR="00F038C6" w:rsidRPr="009F1440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 xml:space="preserve"> 1.</w:t>
            </w:r>
            <w: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Edad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mínima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(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válida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)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80774F" w14:textId="03B360D1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</w:rPr>
              <w:t xml:space="preserve">Tarifa base </w:t>
            </w:r>
            <w:r>
              <w:rPr>
                <w:rFonts w:ascii="Times New Roman" w:hAnsi="Times New Roman" w:cs="Times New Roman"/>
              </w:rPr>
              <w:t>= 1000</w:t>
            </w:r>
          </w:p>
          <w:p w14:paraId="3B6E08C3" w14:textId="4ECA69C2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25</w:t>
            </w:r>
          </w:p>
          <w:p w14:paraId="0752EC5F" w14:textId="46481F8D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11F3A">
              <w:rPr>
                <w:rFonts w:ascii="Times New Roman" w:hAnsi="Times New Roman" w:cs="Times New Roman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=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42AF96" w14:textId="1C90C3D3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Tarifa = 850 (15% de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descuento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)</w:t>
            </w:r>
          </w:p>
        </w:tc>
      </w:tr>
      <w:tr w:rsidR="00F038C6" w14:paraId="1127EF67" w14:textId="77777777" w:rsidTr="003A21BF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1E3A46" w14:textId="59318F43" w:rsidR="00F038C6" w:rsidRPr="009F1440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>2.</w:t>
            </w:r>
            <w: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Edad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menor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a la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mínima</w:t>
            </w:r>
            <w:proofErr w:type="spellEnd"/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AE4948" w14:textId="67DC3901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Tarifa base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= 1000</w:t>
            </w:r>
          </w:p>
          <w:p w14:paraId="213DF359" w14:textId="572ABA14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= 2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5</w:t>
            </w:r>
          </w:p>
          <w:p w14:paraId="60AD6CE7" w14:textId="6CA7E7D3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= 1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7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37D65F" w14:textId="2452B2C5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Exception</w:t>
            </w: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ExcepcionInvalid</w:t>
            </w:r>
            <w:proofErr w:type="spellEnd"/>
          </w:p>
        </w:tc>
      </w:tr>
    </w:tbl>
    <w:p w14:paraId="682BA7E3" w14:textId="77777777" w:rsidR="00D30952" w:rsidRDefault="00D30952">
      <w:pPr>
        <w:spacing w:after="0" w:line="259" w:lineRule="auto"/>
        <w:ind w:left="0" w:right="0" w:firstLine="0"/>
        <w:jc w:val="left"/>
      </w:pPr>
    </w:p>
    <w:p w14:paraId="0828A01A" w14:textId="77777777" w:rsidR="00F038C6" w:rsidRDefault="00F038C6">
      <w:pPr>
        <w:spacing w:after="0" w:line="259" w:lineRule="auto"/>
        <w:ind w:left="0" w:right="0" w:firstLine="0"/>
        <w:jc w:val="left"/>
      </w:pPr>
    </w:p>
    <w:p w14:paraId="6DD48C73" w14:textId="77777777" w:rsidR="00D30952" w:rsidRDefault="00D30952">
      <w:pPr>
        <w:spacing w:after="0" w:line="259" w:lineRule="auto"/>
        <w:ind w:left="0" w:right="0" w:firstLine="0"/>
        <w:jc w:val="left"/>
      </w:pPr>
      <w:r>
        <w:t xml:space="preserve">Días de </w:t>
      </w:r>
      <w:proofErr w:type="spellStart"/>
      <w:r>
        <w:t>antelación</w:t>
      </w:r>
      <w:proofErr w:type="spellEnd"/>
      <w:r>
        <w:t>:</w:t>
      </w:r>
    </w:p>
    <w:p w14:paraId="2C6B4BCE" w14:textId="77777777" w:rsidR="00F038C6" w:rsidRDefault="00F038C6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5202"/>
        <w:gridCol w:w="1863"/>
      </w:tblGrid>
      <w:tr w:rsidR="00F038C6" w14:paraId="46F2B064" w14:textId="77777777" w:rsidTr="00F038C6">
        <w:trPr>
          <w:trHeight w:val="946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714EEB" w14:textId="77777777" w:rsidR="00F038C6" w:rsidRPr="00F038C6" w:rsidRDefault="00F038C6" w:rsidP="003A21BF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</w:rPr>
            </w:pPr>
            <w:proofErr w:type="spellStart"/>
            <w:r w:rsidRPr="00F038C6">
              <w:rPr>
                <w:rFonts w:ascii="Arial" w:hAnsi="Arial" w:cs="Arial"/>
                <w:color w:val="auto"/>
              </w:rPr>
              <w:t>Condición</w:t>
            </w:r>
            <w:proofErr w:type="spellEnd"/>
            <w:r w:rsidRPr="00F038C6">
              <w:rPr>
                <w:rFonts w:ascii="Arial" w:hAnsi="Arial" w:cs="Arial"/>
                <w:color w:val="auto"/>
              </w:rPr>
              <w:t xml:space="preserve"> de </w:t>
            </w:r>
            <w:proofErr w:type="spellStart"/>
            <w:r w:rsidRPr="00F038C6">
              <w:rPr>
                <w:rFonts w:ascii="Arial" w:hAnsi="Arial" w:cs="Arial"/>
                <w:color w:val="auto"/>
              </w:rPr>
              <w:t>frontera</w:t>
            </w:r>
            <w:proofErr w:type="spellEnd"/>
          </w:p>
          <w:p w14:paraId="13ED4FD6" w14:textId="77777777" w:rsidR="00F038C6" w:rsidRDefault="00F038C6" w:rsidP="003A21BF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1C7CA4" w14:textId="77777777" w:rsidR="00F038C6" w:rsidRDefault="00F038C6" w:rsidP="003A21BF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F038C6">
              <w:rPr>
                <w:color w:val="00000A"/>
              </w:rPr>
              <w:t>Parámetros</w:t>
            </w:r>
            <w:proofErr w:type="spellEnd"/>
            <w:r w:rsidRPr="00F038C6">
              <w:rPr>
                <w:color w:val="00000A"/>
              </w:rPr>
              <w:t xml:space="preserve"> de entrada</w:t>
            </w:r>
          </w:p>
        </w:tc>
        <w:tc>
          <w:tcPr>
            <w:tcW w:w="1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E66662" w14:textId="77777777" w:rsidR="00F038C6" w:rsidRDefault="00F038C6" w:rsidP="003A21BF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F038C6">
              <w:rPr>
                <w:color w:val="00000A"/>
              </w:rPr>
              <w:t>Resultado</w:t>
            </w:r>
            <w:proofErr w:type="spellEnd"/>
            <w:r w:rsidRPr="00F038C6">
              <w:rPr>
                <w:color w:val="00000A"/>
              </w:rPr>
              <w:t xml:space="preserve"> </w:t>
            </w:r>
            <w:proofErr w:type="spellStart"/>
            <w:r w:rsidRPr="00F038C6">
              <w:rPr>
                <w:color w:val="00000A"/>
              </w:rPr>
              <w:t>esperado</w:t>
            </w:r>
            <w:proofErr w:type="spellEnd"/>
          </w:p>
        </w:tc>
      </w:tr>
      <w:tr w:rsidR="00F038C6" w14:paraId="084295B8" w14:textId="77777777" w:rsidTr="00F038C6">
        <w:trPr>
          <w:trHeight w:val="446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65D0A8" w14:textId="235697CC" w:rsidR="00F038C6" w:rsidRPr="009F1440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 xml:space="preserve"> 1.</w:t>
            </w:r>
            <w:r>
              <w:t xml:space="preserve"> </w:t>
            </w: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Días de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antelación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mínimos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(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válidos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)</w:t>
            </w:r>
          </w:p>
        </w:tc>
        <w:tc>
          <w:tcPr>
            <w:tcW w:w="5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029F30" w14:textId="77777777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</w:rPr>
              <w:t xml:space="preserve">Tarifa base </w:t>
            </w:r>
            <w:r>
              <w:rPr>
                <w:rFonts w:ascii="Times New Roman" w:hAnsi="Times New Roman" w:cs="Times New Roman"/>
              </w:rPr>
              <w:t>= 1000</w:t>
            </w:r>
          </w:p>
          <w:p w14:paraId="27A1CC55" w14:textId="1E154681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511F3A">
              <w:rPr>
                <w:rFonts w:ascii="Times New Roman" w:hAnsi="Times New Roman" w:cs="Times New Roman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2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05288ED5" w14:textId="7CE64EB5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11F3A">
              <w:rPr>
                <w:rFonts w:ascii="Times New Roman" w:hAnsi="Times New Roman" w:cs="Times New Roman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FC2C76" w14:textId="77777777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Tarifa = 850 (15% de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descuento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)</w:t>
            </w:r>
          </w:p>
        </w:tc>
      </w:tr>
      <w:tr w:rsidR="00F038C6" w14:paraId="6EF99746" w14:textId="77777777" w:rsidTr="00F038C6">
        <w:trPr>
          <w:trHeight w:val="446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766837" w14:textId="6EE59CE6" w:rsidR="00F038C6" w:rsidRPr="009F1440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9F1440">
              <w:rPr>
                <w:rFonts w:ascii="Times New Roman" w:hAnsi="Times New Roman" w:cs="Times New Roman"/>
                <w:color w:val="00000A"/>
                <w:sz w:val="24"/>
              </w:rPr>
              <w:t>2.</w:t>
            </w:r>
            <w:r>
              <w:t xml:space="preserve"> </w:t>
            </w: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Días de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antelación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por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debajo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del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mínimo</w:t>
            </w:r>
            <w:proofErr w:type="spellEnd"/>
          </w:p>
        </w:tc>
        <w:tc>
          <w:tcPr>
            <w:tcW w:w="5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8904E9" w14:textId="77777777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Tarifa base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= 1000</w:t>
            </w:r>
          </w:p>
          <w:p w14:paraId="1D8E2D19" w14:textId="2E05A603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19</w:t>
            </w:r>
          </w:p>
          <w:p w14:paraId="7264D260" w14:textId="14FA44E3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25</w:t>
            </w:r>
          </w:p>
        </w:tc>
        <w:tc>
          <w:tcPr>
            <w:tcW w:w="1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E792DB" w14:textId="77777777" w:rsidR="00F038C6" w:rsidRPr="00511F3A" w:rsidRDefault="00F038C6" w:rsidP="003A21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Exception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ExcepcionInvalid</w:t>
            </w:r>
            <w:proofErr w:type="spellEnd"/>
          </w:p>
        </w:tc>
      </w:tr>
      <w:tr w:rsidR="00F038C6" w14:paraId="11EB0983" w14:textId="77777777" w:rsidTr="00F038C6">
        <w:trPr>
          <w:trHeight w:val="446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4588F5" w14:textId="28ED0057" w:rsidR="00F038C6" w:rsidRPr="009F1440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3. </w:t>
            </w: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Días de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antelación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máximos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(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válidos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)</w:t>
            </w:r>
          </w:p>
        </w:tc>
        <w:tc>
          <w:tcPr>
            <w:tcW w:w="5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18AF7A" w14:textId="77777777" w:rsidR="00F038C6" w:rsidRPr="00511F3A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Tarifa base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= 1000</w:t>
            </w:r>
          </w:p>
          <w:p w14:paraId="6710C425" w14:textId="6559D3FA" w:rsidR="00F038C6" w:rsidRPr="00511F3A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000</w:t>
            </w:r>
          </w:p>
          <w:p w14:paraId="28A3D062" w14:textId="09419DC8" w:rsidR="00F038C6" w:rsidRPr="00511F3A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25</w:t>
            </w:r>
          </w:p>
        </w:tc>
        <w:tc>
          <w:tcPr>
            <w:tcW w:w="1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7E0DFA" w14:textId="5B304E6C" w:rsidR="00F038C6" w:rsidRPr="00F038C6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Tarifa = 850 (15% de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descuento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)</w:t>
            </w:r>
          </w:p>
        </w:tc>
      </w:tr>
      <w:tr w:rsidR="00F038C6" w14:paraId="152D3BD7" w14:textId="77777777" w:rsidTr="00F038C6">
        <w:trPr>
          <w:trHeight w:val="446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509A8B" w14:textId="617E76A9" w:rsidR="00F038C6" w:rsidRPr="009F1440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lastRenderedPageBreak/>
              <w:t xml:space="preserve">4. </w:t>
            </w: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Días de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antelación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por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encima</w:t>
            </w:r>
            <w:proofErr w:type="spellEnd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 del máximo</w:t>
            </w:r>
          </w:p>
        </w:tc>
        <w:tc>
          <w:tcPr>
            <w:tcW w:w="5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F50521" w14:textId="77777777" w:rsidR="00F038C6" w:rsidRPr="00511F3A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Tarifa base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= 1000</w:t>
            </w:r>
          </w:p>
          <w:p w14:paraId="70D2A1C5" w14:textId="7E1AA3AB" w:rsidR="00F038C6" w:rsidRPr="00511F3A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Días de </w:t>
            </w: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antelación</w:t>
            </w:r>
            <w:proofErr w:type="spellEnd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001</w:t>
            </w:r>
          </w:p>
          <w:p w14:paraId="4545833A" w14:textId="5B94FA27" w:rsidR="00F038C6" w:rsidRPr="00511F3A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proofErr w:type="spellStart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>Edad</w:t>
            </w:r>
            <w:proofErr w:type="spellEnd"/>
            <w:r w:rsidRPr="00511F3A">
              <w:rPr>
                <w:rFonts w:ascii="Times New Roman" w:hAnsi="Times New Roman" w:cs="Times New Roman"/>
                <w:color w:val="00000A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25</w:t>
            </w:r>
          </w:p>
        </w:tc>
        <w:tc>
          <w:tcPr>
            <w:tcW w:w="1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C81729" w14:textId="673D7001" w:rsidR="00F038C6" w:rsidRPr="00F038C6" w:rsidRDefault="00F038C6" w:rsidP="00F038C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 xml:space="preserve">Exception </w:t>
            </w:r>
            <w:proofErr w:type="spellStart"/>
            <w:r w:rsidRPr="00F038C6">
              <w:rPr>
                <w:rFonts w:ascii="Times New Roman" w:hAnsi="Times New Roman" w:cs="Times New Roman"/>
                <w:color w:val="00000A"/>
                <w:sz w:val="24"/>
              </w:rPr>
              <w:t>ExcepcionInvalid</w:t>
            </w:r>
            <w:proofErr w:type="spellEnd"/>
          </w:p>
        </w:tc>
      </w:tr>
    </w:tbl>
    <w:p w14:paraId="00E49152" w14:textId="77777777" w:rsidR="00F038C6" w:rsidRDefault="00F038C6">
      <w:pPr>
        <w:spacing w:after="0" w:line="259" w:lineRule="auto"/>
        <w:ind w:left="0" w:right="0" w:firstLine="0"/>
        <w:jc w:val="left"/>
      </w:pPr>
    </w:p>
    <w:sectPr w:rsidR="00F038C6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E448A"/>
    <w:multiLevelType w:val="hybridMultilevel"/>
    <w:tmpl w:val="4468B4C4"/>
    <w:lvl w:ilvl="0" w:tplc="3F8A1F1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9A73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549B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4E38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BE82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E031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CCF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2CF0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6F1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4133F3"/>
    <w:multiLevelType w:val="hybridMultilevel"/>
    <w:tmpl w:val="6EE494D0"/>
    <w:lvl w:ilvl="0" w:tplc="80861E04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8E3F64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BE80CA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A81F6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FED724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85100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02050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816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BA148A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5150143">
    <w:abstractNumId w:val="1"/>
  </w:num>
  <w:num w:numId="2" w16cid:durableId="80944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D2C"/>
    <w:rsid w:val="00276D2C"/>
    <w:rsid w:val="0041756F"/>
    <w:rsid w:val="00511F3A"/>
    <w:rsid w:val="00557A1A"/>
    <w:rsid w:val="009F1440"/>
    <w:rsid w:val="00AA349E"/>
    <w:rsid w:val="00D30952"/>
    <w:rsid w:val="00E47152"/>
    <w:rsid w:val="00F0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02A3"/>
  <w15:docId w15:val="{8F51B7F6-112F-4DD0-BAA0-241E984E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C6"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laura.rortegon@labinfo.is.escuelaing.edu.co</dc:creator>
  <cp:keywords/>
  <cp:lastModifiedBy>LAURA VALENTINA RODRÍGUEZ ORTEGÓN</cp:lastModifiedBy>
  <cp:revision>3</cp:revision>
  <dcterms:created xsi:type="dcterms:W3CDTF">2024-02-09T00:00:00Z</dcterms:created>
  <dcterms:modified xsi:type="dcterms:W3CDTF">2024-02-09T04:35:00Z</dcterms:modified>
</cp:coreProperties>
</file>