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51EC7" w14:textId="2C7EC317" w:rsidR="00A77E91" w:rsidRDefault="00C12321">
      <w:pPr>
        <w:rPr>
          <w:b/>
          <w:bCs/>
        </w:rPr>
      </w:pPr>
      <w:r w:rsidRPr="00C12321">
        <w:rPr>
          <w:b/>
          <w:bCs/>
        </w:rPr>
        <w:t xml:space="preserve">NURTITION </w:t>
      </w:r>
    </w:p>
    <w:p w14:paraId="5AF4874C" w14:textId="34DE0B8B" w:rsidR="00C12321" w:rsidRDefault="00C12321">
      <w:pPr>
        <w:rPr>
          <w:b/>
          <w:bCs/>
        </w:rPr>
      </w:pPr>
      <w:r>
        <w:rPr>
          <w:b/>
          <w:bCs/>
        </w:rPr>
        <w:t xml:space="preserve">For this table I did two approaches </w:t>
      </w:r>
    </w:p>
    <w:p w14:paraId="6A282477" w14:textId="62A71DCB" w:rsidR="00C12321" w:rsidRDefault="00C12321" w:rsidP="00C12321">
      <w:pPr>
        <w:numPr>
          <w:ilvl w:val="0"/>
          <w:numId w:val="1"/>
        </w:numPr>
      </w:pPr>
      <w:r w:rsidRPr="00C12321">
        <w:t>taking patients having basic nutrition (by comparing the columns in the query)</w:t>
      </w:r>
      <w:r>
        <w:t xml:space="preserve"> </w:t>
      </w:r>
      <w:r w:rsidRPr="00C12321">
        <w:t>: if it's greater than 3, they will come under 'yes' or 'no'.</w:t>
      </w:r>
    </w:p>
    <w:p w14:paraId="1F085C7B" w14:textId="77777777" w:rsidR="00C12321" w:rsidRDefault="00C12321" w:rsidP="00C12321">
      <w:pPr>
        <w:ind w:left="720"/>
      </w:pPr>
    </w:p>
    <w:p w14:paraId="4E3ABCD0" w14:textId="77777777" w:rsidR="00C12321" w:rsidRDefault="00C12321" w:rsidP="00C12321">
      <w:pPr>
        <w:ind w:left="720"/>
      </w:pPr>
      <w:r>
        <w:t>with cte as (</w:t>
      </w:r>
    </w:p>
    <w:p w14:paraId="3E6A645C" w14:textId="77777777" w:rsidR="00C12321" w:rsidRDefault="00C12321" w:rsidP="00C12321">
      <w:pPr>
        <w:ind w:left="720"/>
      </w:pPr>
      <w:r>
        <w:t>select case_id,breakfast_meal,lunch_meal,meal_dinner,vegetables,bean,fruits,prepartum_maternal_weight,</w:t>
      </w:r>
    </w:p>
    <w:p w14:paraId="1298ED60" w14:textId="40BEA6F2" w:rsidR="00C12321" w:rsidRDefault="00C12321" w:rsidP="00C12321">
      <w:pPr>
        <w:ind w:left="720"/>
      </w:pPr>
      <w:r>
        <w:t>case when  breakfast_meal + lunch_meal + meal_dinner + vegetables + bean + fruits &gt;</w:t>
      </w:r>
      <w:r w:rsidR="00586892">
        <w:t>=</w:t>
      </w:r>
      <w:r>
        <w:t xml:space="preserve"> 3 THEN 1</w:t>
      </w:r>
    </w:p>
    <w:p w14:paraId="0FD72816" w14:textId="77777777" w:rsidR="00C12321" w:rsidRDefault="00C12321" w:rsidP="00C12321">
      <w:pPr>
        <w:ind w:left="720"/>
      </w:pPr>
      <w:r>
        <w:t xml:space="preserve">else 0 end as basic_nurtition </w:t>
      </w:r>
    </w:p>
    <w:p w14:paraId="4C298DE9" w14:textId="77777777" w:rsidR="00C12321" w:rsidRDefault="00C12321" w:rsidP="00C12321">
      <w:pPr>
        <w:ind w:left="720"/>
      </w:pPr>
      <w:r>
        <w:t xml:space="preserve">from  public.maternal_patient_data ) </w:t>
      </w:r>
    </w:p>
    <w:p w14:paraId="71360D24" w14:textId="77777777" w:rsidR="00C12321" w:rsidRDefault="00C12321" w:rsidP="00C12321">
      <w:pPr>
        <w:ind w:left="720"/>
      </w:pPr>
      <w:r>
        <w:t>select case_id,prepartum_maternal_weight</w:t>
      </w:r>
    </w:p>
    <w:p w14:paraId="41A314B1" w14:textId="77777777" w:rsidR="00C12321" w:rsidRDefault="00C12321" w:rsidP="00C12321">
      <w:pPr>
        <w:ind w:left="720"/>
      </w:pPr>
      <w:r>
        <w:t>from cte</w:t>
      </w:r>
    </w:p>
    <w:p w14:paraId="285D9275" w14:textId="77777777" w:rsidR="00C12321" w:rsidRDefault="00C12321" w:rsidP="00C12321">
      <w:pPr>
        <w:ind w:left="720"/>
      </w:pPr>
      <w:r>
        <w:t xml:space="preserve">where basic_nurtition = 0  </w:t>
      </w:r>
    </w:p>
    <w:p w14:paraId="44CD4B54" w14:textId="28C86946" w:rsidR="00C12321" w:rsidRDefault="00C12321" w:rsidP="00C12321">
      <w:pPr>
        <w:ind w:left="720"/>
      </w:pPr>
      <w:r>
        <w:t>order  by case_id</w:t>
      </w:r>
    </w:p>
    <w:p w14:paraId="378FA074" w14:textId="77BD6ACB" w:rsidR="00C12321" w:rsidRDefault="00C12321" w:rsidP="00C12321">
      <w:pPr>
        <w:ind w:left="720"/>
      </w:pPr>
      <w:r w:rsidRPr="00C12321">
        <w:rPr>
          <w:noProof/>
        </w:rPr>
        <w:drawing>
          <wp:inline distT="0" distB="0" distL="0" distR="0" wp14:anchorId="38B6EC87" wp14:editId="5C9CB768">
            <wp:extent cx="2651990" cy="3231160"/>
            <wp:effectExtent l="0" t="0" r="0" b="7620"/>
            <wp:docPr id="1585780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780483" name=""/>
                    <pic:cNvPicPr/>
                  </pic:nvPicPr>
                  <pic:blipFill>
                    <a:blip r:embed="rId5"/>
                    <a:stretch>
                      <a:fillRect/>
                    </a:stretch>
                  </pic:blipFill>
                  <pic:spPr>
                    <a:xfrm>
                      <a:off x="0" y="0"/>
                      <a:ext cx="2651990" cy="3231160"/>
                    </a:xfrm>
                    <a:prstGeom prst="rect">
                      <a:avLst/>
                    </a:prstGeom>
                  </pic:spPr>
                </pic:pic>
              </a:graphicData>
            </a:graphic>
          </wp:inline>
        </w:drawing>
      </w:r>
    </w:p>
    <w:p w14:paraId="210BE444" w14:textId="2044C57F" w:rsidR="00C12321" w:rsidRPr="00C12321" w:rsidRDefault="00C12321" w:rsidP="00C12321">
      <w:pPr>
        <w:ind w:left="720"/>
      </w:pPr>
      <w:r w:rsidRPr="00C12321">
        <w:t>so, as per this logic, 72 those who didn't meet basic nutrition. I compared with different columns, weights, and glucose but didn't get enough data. If needed, we can drop.</w:t>
      </w:r>
    </w:p>
    <w:p w14:paraId="6040C1EB" w14:textId="2EA2E7CF" w:rsidR="00C12321" w:rsidRDefault="00EB29A2" w:rsidP="00EB29A2">
      <w:pPr>
        <w:ind w:left="720"/>
      </w:pPr>
      <w:r>
        <w:rPr>
          <w:b/>
          <w:bCs/>
        </w:rPr>
        <w:lastRenderedPageBreak/>
        <w:t>A</w:t>
      </w:r>
      <w:r w:rsidR="00C12321" w:rsidRPr="00EB29A2">
        <w:rPr>
          <w:b/>
          <w:bCs/>
        </w:rPr>
        <w:t>pproach 2</w:t>
      </w:r>
      <w:r w:rsidR="00C12321" w:rsidRPr="00C12321">
        <w:t>: I added cookies and pasta (if patients took both, then they will come under high-intake calories). Initial comparison I did with glucose and a few.</w:t>
      </w:r>
    </w:p>
    <w:p w14:paraId="4C8DBCDE" w14:textId="353F197A" w:rsidR="00C12321" w:rsidRDefault="00C12321" w:rsidP="00C12321">
      <w:r>
        <w:t>with cte as (</w:t>
      </w:r>
    </w:p>
    <w:p w14:paraId="7493768C" w14:textId="77777777" w:rsidR="00C12321" w:rsidRDefault="00C12321" w:rsidP="00C12321">
      <w:r>
        <w:t>select case_id,pasta,cookies,newborn_weight,prepartum_maternal_weight,preeclampsia_record_pregnancy,</w:t>
      </w:r>
    </w:p>
    <w:p w14:paraId="5837DA42" w14:textId="77777777" w:rsidR="00C12321" w:rsidRDefault="00C12321" w:rsidP="00C12321">
      <w:r>
        <w:t>case when pasta+cookies &gt;=2 then 1</w:t>
      </w:r>
    </w:p>
    <w:p w14:paraId="71BD0A7D" w14:textId="77777777" w:rsidR="00C12321" w:rsidRDefault="00C12321" w:rsidP="00C12321">
      <w:r>
        <w:t>else 0</w:t>
      </w:r>
    </w:p>
    <w:p w14:paraId="7C48488E" w14:textId="77777777" w:rsidR="00C12321" w:rsidRDefault="00C12321" w:rsidP="00C12321">
      <w:r>
        <w:t>end as regular_high_calorie_intake</w:t>
      </w:r>
    </w:p>
    <w:p w14:paraId="7C146632" w14:textId="77777777" w:rsidR="00C12321" w:rsidRDefault="00C12321" w:rsidP="00C12321">
      <w:r>
        <w:t>from public.maternal_patient_data)</w:t>
      </w:r>
    </w:p>
    <w:p w14:paraId="35A17AAF" w14:textId="77777777" w:rsidR="00C12321" w:rsidRDefault="00C12321" w:rsidP="00C12321">
      <w:r>
        <w:t>select prepartum_maternal_weight</w:t>
      </w:r>
    </w:p>
    <w:p w14:paraId="0EEC626B" w14:textId="77777777" w:rsidR="00C12321" w:rsidRDefault="00C12321" w:rsidP="00C12321">
      <w:r>
        <w:t>from cte</w:t>
      </w:r>
    </w:p>
    <w:p w14:paraId="3C810E5E" w14:textId="1D886A5B" w:rsidR="00C12321" w:rsidRDefault="00C12321" w:rsidP="00C12321">
      <w:r>
        <w:t>where regular_high_calorie_intake = 1;</w:t>
      </w:r>
    </w:p>
    <w:p w14:paraId="2023096C" w14:textId="52F185FA" w:rsidR="00C12321" w:rsidRDefault="00C12321" w:rsidP="00C12321">
      <w:r w:rsidRPr="00C12321">
        <w:rPr>
          <w:noProof/>
        </w:rPr>
        <w:drawing>
          <wp:inline distT="0" distB="0" distL="0" distR="0" wp14:anchorId="16ADA3FC" wp14:editId="1E78BE0F">
            <wp:extent cx="2232853" cy="3429297"/>
            <wp:effectExtent l="0" t="0" r="0" b="0"/>
            <wp:docPr id="74884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84144" name=""/>
                    <pic:cNvPicPr/>
                  </pic:nvPicPr>
                  <pic:blipFill>
                    <a:blip r:embed="rId6"/>
                    <a:stretch>
                      <a:fillRect/>
                    </a:stretch>
                  </pic:blipFill>
                  <pic:spPr>
                    <a:xfrm>
                      <a:off x="0" y="0"/>
                      <a:ext cx="2232853" cy="3429297"/>
                    </a:xfrm>
                    <a:prstGeom prst="rect">
                      <a:avLst/>
                    </a:prstGeom>
                  </pic:spPr>
                </pic:pic>
              </a:graphicData>
            </a:graphic>
          </wp:inline>
        </w:drawing>
      </w:r>
    </w:p>
    <w:p w14:paraId="0F9E142E" w14:textId="77777777" w:rsidR="00C12321" w:rsidRDefault="00C12321" w:rsidP="00C12321"/>
    <w:p w14:paraId="3CC978F0" w14:textId="77777777" w:rsidR="00C12321" w:rsidRDefault="00C12321" w:rsidP="00C12321"/>
    <w:p w14:paraId="2E72E8D5" w14:textId="77777777" w:rsidR="00C12321" w:rsidRDefault="00C12321" w:rsidP="00C12321"/>
    <w:p w14:paraId="045C176D" w14:textId="77777777" w:rsidR="00C12321" w:rsidRDefault="00C12321" w:rsidP="00C12321"/>
    <w:p w14:paraId="560FE083" w14:textId="77777777" w:rsidR="00C12321" w:rsidRPr="00C12321" w:rsidRDefault="00C12321" w:rsidP="00C12321"/>
    <w:p w14:paraId="2F5C3D92" w14:textId="1920122E" w:rsidR="00C12321" w:rsidRPr="00C12321" w:rsidRDefault="00C12321" w:rsidP="00C12321">
      <w:pPr>
        <w:ind w:left="720"/>
      </w:pPr>
      <w:r w:rsidRPr="00C12321">
        <w:lastRenderedPageBreak/>
        <w:t>where here I got 64 patients both using cookies and pasta regularly. If we see with prepartum weight (17 patients' weight is 80 and above), might be this will be helpful in further analysis."</w:t>
      </w:r>
    </w:p>
    <w:p w14:paraId="27CA64C8" w14:textId="77777777" w:rsidR="00C12321" w:rsidRDefault="00C12321" w:rsidP="00C12321">
      <w:pPr>
        <w:ind w:left="360"/>
      </w:pPr>
      <w:r>
        <w:t xml:space="preserve">2(a)   </w:t>
      </w:r>
      <w:r w:rsidRPr="00C12321">
        <w:t xml:space="preserve">if we compare patients with 0 in basic nutrition and 1 in high intake calories, I'm getting 16 </w:t>
      </w:r>
      <w:r>
        <w:t xml:space="preserve">   </w:t>
      </w:r>
      <w:r>
        <w:tab/>
      </w:r>
      <w:r>
        <w:tab/>
      </w:r>
      <w:r>
        <w:tab/>
      </w:r>
      <w:r w:rsidRPr="00C12321">
        <w:t>patients (6) in above weight.</w:t>
      </w:r>
    </w:p>
    <w:p w14:paraId="517C9E50" w14:textId="77777777" w:rsidR="00C12321" w:rsidRDefault="00C12321" w:rsidP="00C12321">
      <w:pPr>
        <w:ind w:left="360"/>
      </w:pPr>
      <w:r>
        <w:t xml:space="preserve">2(b)    </w:t>
      </w:r>
      <w:r w:rsidRPr="00C12321">
        <w:t>if using 'or' (we're getting patients above 80 weight, 30).</w:t>
      </w:r>
    </w:p>
    <w:p w14:paraId="01F1C509" w14:textId="174FCCE2" w:rsidR="00C12321" w:rsidRPr="00C12321" w:rsidRDefault="00C12321" w:rsidP="00C12321">
      <w:pPr>
        <w:ind w:left="360"/>
      </w:pPr>
      <w:r>
        <w:t>T</w:t>
      </w:r>
      <w:r w:rsidRPr="00C12321">
        <w:t xml:space="preserve">his is my initial research on </w:t>
      </w:r>
      <w:r w:rsidR="00A03D3E" w:rsidRPr="00C12321">
        <w:t>nutrition. I</w:t>
      </w:r>
      <w:r w:rsidRPr="00C12321">
        <w:t xml:space="preserve"> need your suggestions. Will it be helpful in our analysis? Do we need to think in a different way (by adding and removing certain columns)?if we go by this approach, we will have </w:t>
      </w:r>
      <w:r w:rsidR="000C495F">
        <w:t>basic_nurtition_</w:t>
      </w:r>
      <w:r w:rsidRPr="00C12321">
        <w:t xml:space="preserve">column </w:t>
      </w:r>
      <w:r w:rsidR="000C495F">
        <w:t xml:space="preserve">and high_calorie_column </w:t>
      </w:r>
      <w:r w:rsidRPr="00C12321">
        <w:t>for nutrition, and we can drop the remaining.</w:t>
      </w:r>
    </w:p>
    <w:p w14:paraId="365B58AF" w14:textId="77777777" w:rsidR="00C12321" w:rsidRDefault="00C12321">
      <w:pPr>
        <w:rPr>
          <w:b/>
          <w:bCs/>
        </w:rPr>
      </w:pPr>
    </w:p>
    <w:p w14:paraId="186B44F9" w14:textId="77777777" w:rsidR="003F2441" w:rsidRDefault="003F2441">
      <w:pPr>
        <w:rPr>
          <w:b/>
          <w:bCs/>
        </w:rPr>
      </w:pPr>
    </w:p>
    <w:p w14:paraId="0296195D" w14:textId="77777777" w:rsidR="003F2441" w:rsidRDefault="003F2441">
      <w:pPr>
        <w:rPr>
          <w:b/>
          <w:bCs/>
        </w:rPr>
      </w:pPr>
    </w:p>
    <w:p w14:paraId="64AF91C2" w14:textId="5412F632" w:rsidR="003F2441" w:rsidRPr="003F2441" w:rsidRDefault="003F2441">
      <w:pPr>
        <w:rPr>
          <w:b/>
          <w:bCs/>
          <w:caps/>
        </w:rPr>
      </w:pPr>
      <w:r w:rsidRPr="003F2441">
        <w:rPr>
          <w:b/>
          <w:bCs/>
          <w:caps/>
        </w:rPr>
        <w:t>Hypertension</w:t>
      </w:r>
    </w:p>
    <w:p w14:paraId="03D10CBA" w14:textId="2042503D" w:rsidR="003F2441" w:rsidRDefault="003F2441">
      <w:pPr>
        <w:rPr>
          <w:b/>
          <w:bCs/>
        </w:rPr>
      </w:pPr>
      <w:r>
        <w:rPr>
          <w:b/>
          <w:bCs/>
          <w:noProof/>
        </w:rPr>
        <mc:AlternateContent>
          <mc:Choice Requires="wps">
            <w:drawing>
              <wp:anchor distT="0" distB="0" distL="114300" distR="114300" simplePos="0" relativeHeight="251659264" behindDoc="0" locked="0" layoutInCell="1" allowOverlap="1" wp14:anchorId="77C562D8" wp14:editId="2CB9EBE0">
                <wp:simplePos x="0" y="0"/>
                <wp:positionH relativeFrom="column">
                  <wp:posOffset>1874520</wp:posOffset>
                </wp:positionH>
                <wp:positionV relativeFrom="paragraph">
                  <wp:posOffset>276860</wp:posOffset>
                </wp:positionV>
                <wp:extent cx="106680" cy="655320"/>
                <wp:effectExtent l="0" t="0" r="26670" b="11430"/>
                <wp:wrapNone/>
                <wp:docPr id="1637367945" name="Right Brace 1"/>
                <wp:cNvGraphicFramePr/>
                <a:graphic xmlns:a="http://schemas.openxmlformats.org/drawingml/2006/main">
                  <a:graphicData uri="http://schemas.microsoft.com/office/word/2010/wordprocessingShape">
                    <wps:wsp>
                      <wps:cNvSpPr/>
                      <wps:spPr>
                        <a:xfrm>
                          <a:off x="0" y="0"/>
                          <a:ext cx="106680" cy="65532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231AFFB"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 o:spid="_x0000_s1026" type="#_x0000_t88" style="position:absolute;margin-left:147.6pt;margin-top:21.8pt;width:8.4pt;height:51.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" adj="293" strokecolor="#4472c4 [3204]" strokeweight=".5pt">
                <v:stroke joinstyle="miter"/>
              </v:shape>
            </w:pict>
          </mc:Fallback>
        </mc:AlternateContent>
      </w:r>
    </w:p>
    <w:p w14:paraId="4917DFF6" w14:textId="13A72917" w:rsidR="003F2441" w:rsidRPr="003F2441" w:rsidRDefault="003F2441">
      <w:r>
        <w:rPr>
          <w:noProof/>
        </w:rPr>
        <mc:AlternateContent>
          <mc:Choice Requires="wps">
            <w:drawing>
              <wp:anchor distT="0" distB="0" distL="114300" distR="114300" simplePos="0" relativeHeight="251660288" behindDoc="0" locked="0" layoutInCell="1" allowOverlap="1" wp14:anchorId="0EE02476" wp14:editId="68858DAE">
                <wp:simplePos x="0" y="0"/>
                <wp:positionH relativeFrom="column">
                  <wp:posOffset>2324100</wp:posOffset>
                </wp:positionH>
                <wp:positionV relativeFrom="paragraph">
                  <wp:posOffset>136525</wp:posOffset>
                </wp:positionV>
                <wp:extent cx="388620" cy="236220"/>
                <wp:effectExtent l="0" t="19050" r="30480" b="30480"/>
                <wp:wrapNone/>
                <wp:docPr id="1972124483" name="Arrow: Right 2"/>
                <wp:cNvGraphicFramePr/>
                <a:graphic xmlns:a="http://schemas.openxmlformats.org/drawingml/2006/main">
                  <a:graphicData uri="http://schemas.microsoft.com/office/word/2010/wordprocessingShape">
                    <wps:wsp>
                      <wps:cNvSpPr/>
                      <wps:spPr>
                        <a:xfrm>
                          <a:off x="0" y="0"/>
                          <a:ext cx="388620" cy="23622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77BD42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183pt;margin-top:10.75pt;width:30.6pt;height:18.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" adj="15035" fillcolor="#4472c4 [3204]" strokecolor="#09101d [484]" strokeweight="1pt"/>
            </w:pict>
          </mc:Fallback>
        </mc:AlternateContent>
      </w:r>
      <w:r w:rsidRPr="003F2441">
        <w:t xml:space="preserve">right_systolic_blood_pressure </w:t>
      </w:r>
    </w:p>
    <w:p w14:paraId="3452A73E" w14:textId="1E8055F8" w:rsidR="003F2441" w:rsidRDefault="003F2441" w:rsidP="003F2441">
      <w:pPr>
        <w:tabs>
          <w:tab w:val="center" w:pos="4680"/>
        </w:tabs>
        <w:jc w:val="both"/>
      </w:pPr>
      <w:r w:rsidRPr="003F2441">
        <w:t>left_systolic_blood_pressure</w:t>
      </w:r>
      <w:r>
        <w:tab/>
        <w:t xml:space="preserve">                                                   Mean_systolic_bp</w:t>
      </w:r>
    </w:p>
    <w:p w14:paraId="551DF6C9" w14:textId="77777777" w:rsidR="003F2441" w:rsidRDefault="003F2441" w:rsidP="003F2441">
      <w:pPr>
        <w:tabs>
          <w:tab w:val="center" w:pos="4680"/>
        </w:tabs>
        <w:jc w:val="both"/>
      </w:pPr>
    </w:p>
    <w:p w14:paraId="5989F2E6" w14:textId="77777777" w:rsidR="003F2441" w:rsidRDefault="003F2441" w:rsidP="003F2441">
      <w:pPr>
        <w:tabs>
          <w:tab w:val="center" w:pos="4680"/>
        </w:tabs>
        <w:jc w:val="both"/>
      </w:pPr>
    </w:p>
    <w:p w14:paraId="33B5ECEA" w14:textId="77777777" w:rsidR="003F2441" w:rsidRDefault="003F2441" w:rsidP="003F2441">
      <w:pPr>
        <w:tabs>
          <w:tab w:val="center" w:pos="4680"/>
        </w:tabs>
        <w:jc w:val="both"/>
      </w:pPr>
    </w:p>
    <w:p w14:paraId="55BBA4AB" w14:textId="1AA92A36" w:rsidR="003F2441" w:rsidRDefault="003F2441" w:rsidP="003F2441">
      <w:pPr>
        <w:tabs>
          <w:tab w:val="center" w:pos="4680"/>
        </w:tabs>
        <w:jc w:val="both"/>
      </w:pPr>
      <w:r>
        <w:rPr>
          <w:noProof/>
        </w:rPr>
        <mc:AlternateContent>
          <mc:Choice Requires="wps">
            <w:drawing>
              <wp:anchor distT="0" distB="0" distL="114300" distR="114300" simplePos="0" relativeHeight="251664384" behindDoc="0" locked="0" layoutInCell="1" allowOverlap="1" wp14:anchorId="6133B4BC" wp14:editId="0D071F4C">
                <wp:simplePos x="0" y="0"/>
                <wp:positionH relativeFrom="column">
                  <wp:posOffset>2369820</wp:posOffset>
                </wp:positionH>
                <wp:positionV relativeFrom="paragraph">
                  <wp:posOffset>190500</wp:posOffset>
                </wp:positionV>
                <wp:extent cx="388620" cy="236220"/>
                <wp:effectExtent l="0" t="19050" r="30480" b="30480"/>
                <wp:wrapNone/>
                <wp:docPr id="633679290" name="Arrow: Right 2"/>
                <wp:cNvGraphicFramePr/>
                <a:graphic xmlns:a="http://schemas.openxmlformats.org/drawingml/2006/main">
                  <a:graphicData uri="http://schemas.microsoft.com/office/word/2010/wordprocessingShape">
                    <wps:wsp>
                      <wps:cNvSpPr/>
                      <wps:spPr>
                        <a:xfrm>
                          <a:off x="0" y="0"/>
                          <a:ext cx="388620" cy="23622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F7B9AC" id="Arrow: Right 2" o:spid="_x0000_s1026" type="#_x0000_t13" style="position:absolute;margin-left:186.6pt;margin-top:15pt;width:30.6pt;height:18.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" adj="15035" fillcolor="#4472c4 [3204]" strokecolor="#09101d [484]" strokeweight="1pt"/>
            </w:pict>
          </mc:Fallback>
        </mc:AlternateContent>
      </w:r>
      <w:r>
        <w:rPr>
          <w:b/>
          <w:bCs/>
          <w:noProof/>
        </w:rPr>
        <mc:AlternateContent>
          <mc:Choice Requires="wps">
            <w:drawing>
              <wp:anchor distT="0" distB="0" distL="114300" distR="114300" simplePos="0" relativeHeight="251662336" behindDoc="0" locked="0" layoutInCell="1" allowOverlap="1" wp14:anchorId="029BBCF2" wp14:editId="0BF767C8">
                <wp:simplePos x="0" y="0"/>
                <wp:positionH relativeFrom="column">
                  <wp:posOffset>1912620</wp:posOffset>
                </wp:positionH>
                <wp:positionV relativeFrom="paragraph">
                  <wp:posOffset>14605</wp:posOffset>
                </wp:positionV>
                <wp:extent cx="106680" cy="655320"/>
                <wp:effectExtent l="0" t="0" r="26670" b="11430"/>
                <wp:wrapNone/>
                <wp:docPr id="1709404770" name="Right Brace 1"/>
                <wp:cNvGraphicFramePr/>
                <a:graphic xmlns:a="http://schemas.openxmlformats.org/drawingml/2006/main">
                  <a:graphicData uri="http://schemas.microsoft.com/office/word/2010/wordprocessingShape">
                    <wps:wsp>
                      <wps:cNvSpPr/>
                      <wps:spPr>
                        <a:xfrm>
                          <a:off x="0" y="0"/>
                          <a:ext cx="106680" cy="65532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E2B0D6" id="Right Brace 1" o:spid="_x0000_s1026" type="#_x0000_t88" style="position:absolute;margin-left:150.6pt;margin-top:1.15pt;width:8.4pt;height:51.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" adj="293" strokecolor="#4472c4 [3204]" strokeweight=".5pt">
                <v:stroke joinstyle="miter"/>
              </v:shape>
            </w:pict>
          </mc:Fallback>
        </mc:AlternateContent>
      </w:r>
      <w:r w:rsidRPr="003F2441">
        <w:t>left_diastolic_blood_pressure</w:t>
      </w:r>
      <w:r>
        <w:t xml:space="preserve">       </w:t>
      </w:r>
    </w:p>
    <w:p w14:paraId="6CF143FA" w14:textId="64A95CA8" w:rsidR="003F2441" w:rsidRDefault="003F2441" w:rsidP="003F2441">
      <w:pPr>
        <w:tabs>
          <w:tab w:val="left" w:pos="5172"/>
        </w:tabs>
        <w:jc w:val="both"/>
      </w:pPr>
      <w:r w:rsidRPr="003F2441">
        <w:t>right_diastolic_blood_pressure</w:t>
      </w:r>
      <w:r>
        <w:tab/>
      </w:r>
      <w:r w:rsidRPr="003F2441">
        <w:t>mean_diastolic_bp</w:t>
      </w:r>
    </w:p>
    <w:p w14:paraId="2BA15C61" w14:textId="77777777" w:rsidR="003F2441" w:rsidRDefault="003F2441" w:rsidP="003F2441">
      <w:pPr>
        <w:tabs>
          <w:tab w:val="left" w:pos="5172"/>
        </w:tabs>
        <w:jc w:val="both"/>
      </w:pPr>
    </w:p>
    <w:p w14:paraId="06419E44" w14:textId="77777777" w:rsidR="003F2441" w:rsidRDefault="003F2441" w:rsidP="003F2441">
      <w:pPr>
        <w:tabs>
          <w:tab w:val="left" w:pos="5172"/>
        </w:tabs>
        <w:jc w:val="both"/>
      </w:pPr>
    </w:p>
    <w:p w14:paraId="0070CA85" w14:textId="6A236754" w:rsidR="00080B35" w:rsidRPr="00080B35" w:rsidRDefault="003F2441" w:rsidP="003F2441">
      <w:pPr>
        <w:tabs>
          <w:tab w:val="left" w:pos="5172"/>
        </w:tabs>
        <w:jc w:val="both"/>
        <w:rPr>
          <w:b/>
          <w:bCs/>
          <w:caps/>
        </w:rPr>
      </w:pPr>
      <w:r w:rsidRPr="00080B35">
        <w:rPr>
          <w:b/>
          <w:bCs/>
          <w:caps/>
        </w:rPr>
        <w:t xml:space="preserve">drop  </w:t>
      </w:r>
    </w:p>
    <w:p w14:paraId="1F99CB92" w14:textId="77777777" w:rsidR="00080B35" w:rsidRDefault="00080B35" w:rsidP="003F2441">
      <w:pPr>
        <w:tabs>
          <w:tab w:val="left" w:pos="5172"/>
        </w:tabs>
        <w:jc w:val="both"/>
        <w:rPr>
          <w:caps/>
        </w:rPr>
      </w:pPr>
    </w:p>
    <w:p w14:paraId="17E89B8C" w14:textId="0215F662" w:rsidR="003F2441" w:rsidRPr="00080B35" w:rsidRDefault="00080B35" w:rsidP="003F2441">
      <w:pPr>
        <w:tabs>
          <w:tab w:val="left" w:pos="5172"/>
        </w:tabs>
        <w:jc w:val="both"/>
      </w:pPr>
      <w:r w:rsidRPr="00080B35">
        <w:t>We can drop the records in the 'hypertension_past_treatment' column where the value is 'yes,' and details or clarity are not available for these 3 patients. These patients are already included in another column, 'hypertension_past_reported,' where their entries exist</w:t>
      </w:r>
    </w:p>
    <w:p w14:paraId="321B11CE" w14:textId="77777777" w:rsidR="003F2441" w:rsidRPr="00080B35" w:rsidRDefault="003F2441" w:rsidP="003F2441">
      <w:pPr>
        <w:tabs>
          <w:tab w:val="left" w:pos="5172"/>
        </w:tabs>
        <w:jc w:val="both"/>
        <w:rPr>
          <w:caps/>
        </w:rPr>
      </w:pPr>
    </w:p>
    <w:p w14:paraId="7593D8A4" w14:textId="77777777" w:rsidR="003F2441" w:rsidRPr="00080B35" w:rsidRDefault="003F2441" w:rsidP="003F2441">
      <w:pPr>
        <w:tabs>
          <w:tab w:val="left" w:pos="5172"/>
        </w:tabs>
        <w:jc w:val="both"/>
        <w:rPr>
          <w:caps/>
        </w:rPr>
      </w:pPr>
    </w:p>
    <w:p w14:paraId="2C0A3F93" w14:textId="77777777" w:rsidR="003F2441" w:rsidRPr="00080B35" w:rsidRDefault="003F2441" w:rsidP="003F2441">
      <w:pPr>
        <w:tabs>
          <w:tab w:val="left" w:pos="5172"/>
        </w:tabs>
        <w:jc w:val="both"/>
        <w:rPr>
          <w:caps/>
        </w:rPr>
      </w:pPr>
    </w:p>
    <w:p w14:paraId="2989716C" w14:textId="44DA2168" w:rsidR="003F2441" w:rsidRDefault="00080B35" w:rsidP="003F2441">
      <w:pPr>
        <w:tabs>
          <w:tab w:val="left" w:pos="5172"/>
        </w:tabs>
        <w:jc w:val="both"/>
        <w:rPr>
          <w:b/>
          <w:bCs/>
          <w:caps/>
        </w:rPr>
      </w:pPr>
      <w:r w:rsidRPr="00080B35">
        <w:rPr>
          <w:b/>
          <w:bCs/>
          <w:caps/>
        </w:rPr>
        <w:lastRenderedPageBreak/>
        <w:t>labor_admission_day / new_born    (LABOR and delivery/ admission and DELIVERY)</w:t>
      </w:r>
    </w:p>
    <w:p w14:paraId="65BC1F9F" w14:textId="488C8B69" w:rsidR="00080B35" w:rsidRDefault="00DB19EC" w:rsidP="003F2441">
      <w:pPr>
        <w:tabs>
          <w:tab w:val="left" w:pos="5172"/>
        </w:tabs>
        <w:jc w:val="both"/>
      </w:pPr>
      <w:r>
        <w:t xml:space="preserve"> </w:t>
      </w:r>
    </w:p>
    <w:p w14:paraId="2F643195" w14:textId="77777777" w:rsidR="0029361B" w:rsidRDefault="0029361B" w:rsidP="0029361B">
      <w:pPr>
        <w:pStyle w:val="NormalWeb"/>
        <w:spacing w:before="0" w:beforeAutospacing="0" w:after="160" w:afterAutospacing="0"/>
        <w:jc w:val="both"/>
      </w:pPr>
      <w:r>
        <w:rPr>
          <w:rFonts w:ascii="Calibri" w:hAnsi="Calibri" w:cs="Calibri"/>
          <w:color w:val="000000"/>
          <w:sz w:val="22"/>
          <w:szCs w:val="22"/>
        </w:rPr>
        <w:t>Set the delivery mode based on numeric values ranging from 0 to 12 in the c-section column. To simplify interpretation, we can categorize them into 0, 1, or 2. This approach helps avoid further confusion. Additionally, in cases where the cesarean section column contains numeric values, comparing them with the delivery value provides a clear idea of where they should be placed.</w:t>
      </w:r>
    </w:p>
    <w:p w14:paraId="31CEFB45" w14:textId="77777777" w:rsidR="0029361B" w:rsidRDefault="0029361B" w:rsidP="0029361B">
      <w:pPr>
        <w:pStyle w:val="NormalWeb"/>
        <w:spacing w:before="0" w:beforeAutospacing="0" w:after="160" w:afterAutospacing="0"/>
        <w:jc w:val="both"/>
      </w:pPr>
      <w:r>
        <w:rPr>
          <w:rFonts w:ascii="Calibri" w:hAnsi="Calibri" w:cs="Calibri"/>
          <w:color w:val="000000"/>
          <w:sz w:val="22"/>
          <w:szCs w:val="22"/>
        </w:rPr>
        <w:t xml:space="preserve">The </w:t>
      </w:r>
      <w:r>
        <w:rPr>
          <w:rFonts w:ascii="Calibri" w:hAnsi="Calibri" w:cs="Calibri"/>
          <w:b/>
          <w:bCs/>
          <w:color w:val="000000"/>
          <w:sz w:val="22"/>
          <w:szCs w:val="22"/>
        </w:rPr>
        <w:t>Delivery_mode</w:t>
      </w:r>
      <w:r>
        <w:rPr>
          <w:rFonts w:ascii="Calibri" w:hAnsi="Calibri" w:cs="Calibri"/>
          <w:color w:val="000000"/>
          <w:sz w:val="22"/>
          <w:szCs w:val="22"/>
        </w:rPr>
        <w:t xml:space="preserve"> column is coded as follows:</w:t>
      </w:r>
    </w:p>
    <w:p w14:paraId="6C8A4D3F" w14:textId="77777777" w:rsidR="0029361B" w:rsidRDefault="0029361B" w:rsidP="0029361B">
      <w:pPr>
        <w:pStyle w:val="NormalWeb"/>
        <w:numPr>
          <w:ilvl w:val="0"/>
          <w:numId w:val="7"/>
        </w:numPr>
        <w:spacing w:before="0" w:beforeAutospacing="0" w:after="160" w:afterAutospacing="0"/>
        <w:jc w:val="both"/>
        <w:textAlignment w:val="baseline"/>
        <w:rPr>
          <w:rFonts w:ascii="Arial" w:hAnsi="Arial" w:cs="Arial"/>
          <w:color w:val="000000"/>
          <w:sz w:val="20"/>
          <w:szCs w:val="20"/>
        </w:rPr>
      </w:pPr>
      <w:r>
        <w:rPr>
          <w:rFonts w:ascii="Calibri" w:hAnsi="Calibri" w:cs="Calibri"/>
          <w:color w:val="000000"/>
          <w:sz w:val="22"/>
          <w:szCs w:val="22"/>
        </w:rPr>
        <w:t>0: Vaginal</w:t>
      </w:r>
    </w:p>
    <w:p w14:paraId="10C25929" w14:textId="77777777" w:rsidR="0029361B" w:rsidRDefault="0029361B" w:rsidP="0029361B">
      <w:pPr>
        <w:pStyle w:val="NormalWeb"/>
        <w:numPr>
          <w:ilvl w:val="0"/>
          <w:numId w:val="7"/>
        </w:numPr>
        <w:spacing w:before="0" w:beforeAutospacing="0" w:after="160" w:afterAutospacing="0"/>
        <w:jc w:val="both"/>
        <w:textAlignment w:val="baseline"/>
        <w:rPr>
          <w:rFonts w:ascii="Arial" w:hAnsi="Arial" w:cs="Arial"/>
          <w:color w:val="000000"/>
          <w:sz w:val="20"/>
          <w:szCs w:val="20"/>
        </w:rPr>
      </w:pPr>
      <w:r>
        <w:rPr>
          <w:rFonts w:ascii="Calibri" w:hAnsi="Calibri" w:cs="Calibri"/>
          <w:color w:val="000000"/>
          <w:sz w:val="22"/>
          <w:szCs w:val="22"/>
        </w:rPr>
        <w:t>1: Caesarian</w:t>
      </w:r>
    </w:p>
    <w:p w14:paraId="0AE32355" w14:textId="77777777" w:rsidR="0029361B" w:rsidRDefault="0029361B" w:rsidP="0029361B">
      <w:pPr>
        <w:pStyle w:val="NormalWeb"/>
        <w:numPr>
          <w:ilvl w:val="0"/>
          <w:numId w:val="7"/>
        </w:numPr>
        <w:spacing w:before="0" w:beforeAutospacing="0" w:after="160" w:afterAutospacing="0"/>
        <w:jc w:val="both"/>
        <w:textAlignment w:val="baseline"/>
        <w:rPr>
          <w:rFonts w:ascii="Arial" w:hAnsi="Arial" w:cs="Arial"/>
          <w:color w:val="000000"/>
          <w:sz w:val="20"/>
          <w:szCs w:val="20"/>
        </w:rPr>
      </w:pPr>
      <w:r>
        <w:rPr>
          <w:rFonts w:ascii="Calibri" w:hAnsi="Calibri" w:cs="Calibri"/>
          <w:color w:val="000000"/>
          <w:sz w:val="22"/>
          <w:szCs w:val="22"/>
        </w:rPr>
        <w:t>2: Others (includes any reason, missed follow-up, not included in the study)</w:t>
      </w:r>
    </w:p>
    <w:p w14:paraId="46CF3883" w14:textId="77777777" w:rsidR="0029361B" w:rsidRDefault="0029361B" w:rsidP="0029361B">
      <w:pPr>
        <w:pStyle w:val="NormalWeb"/>
        <w:spacing w:before="0" w:beforeAutospacing="0" w:after="160" w:afterAutospacing="0"/>
        <w:jc w:val="both"/>
      </w:pPr>
      <w:r>
        <w:rPr>
          <w:rFonts w:ascii="Calibri" w:hAnsi="Calibri" w:cs="Calibri"/>
          <w:color w:val="000000"/>
          <w:sz w:val="22"/>
          <w:szCs w:val="22"/>
        </w:rPr>
        <w:t>For example, in the case of case_id 146, there is data for newborn weight, but related columns, including Delivery_mode, have no values. It is noted that the individual did follow-up later, and they might not be included in the study for various reasons.</w:t>
      </w:r>
    </w:p>
    <w:p w14:paraId="32279393" w14:textId="77777777" w:rsidR="008B584D" w:rsidRPr="00C112B4" w:rsidRDefault="008B584D" w:rsidP="00DB19EC">
      <w:pPr>
        <w:tabs>
          <w:tab w:val="left" w:pos="5172"/>
        </w:tabs>
        <w:jc w:val="both"/>
        <w:rPr>
          <w:b/>
          <w:bCs/>
        </w:rPr>
      </w:pPr>
    </w:p>
    <w:p w14:paraId="755C8402" w14:textId="77777777" w:rsidR="00BA54D5" w:rsidRPr="00BA54D5" w:rsidRDefault="00C112B4" w:rsidP="00BA54D5">
      <w:pPr>
        <w:tabs>
          <w:tab w:val="left" w:pos="5172"/>
        </w:tabs>
      </w:pPr>
      <w:r w:rsidRPr="00C112B4">
        <w:rPr>
          <w:b/>
          <w:bCs/>
        </w:rPr>
        <w:t>mothers_hospital_stay</w:t>
      </w:r>
      <w:r>
        <w:t xml:space="preserve"> </w:t>
      </w:r>
      <w:r w:rsidR="00BA54D5" w:rsidRPr="00BA54D5">
        <w:t>(The approach taken to replace null values in this column is as follows)</w:t>
      </w:r>
    </w:p>
    <w:p w14:paraId="2474B0A3" w14:textId="79413E87" w:rsidR="00080B35" w:rsidRDefault="00C112B4" w:rsidP="003F2441">
      <w:pPr>
        <w:tabs>
          <w:tab w:val="left" w:pos="5172"/>
        </w:tabs>
        <w:jc w:val="both"/>
      </w:pPr>
      <w:r>
        <w:br/>
      </w:r>
    </w:p>
    <w:p w14:paraId="4A6AD687" w14:textId="7F26F815" w:rsidR="00080B35" w:rsidRDefault="00C112B4" w:rsidP="003F2441">
      <w:pPr>
        <w:tabs>
          <w:tab w:val="left" w:pos="5172"/>
        </w:tabs>
        <w:jc w:val="both"/>
      </w:pPr>
      <w:r w:rsidRPr="00C112B4">
        <w:t xml:space="preserve">The </w:t>
      </w:r>
      <w:r w:rsidRPr="00C112B4">
        <w:rPr>
          <w:b/>
          <w:bCs/>
        </w:rPr>
        <w:t>mothers_hospital_stay</w:t>
      </w:r>
      <w:r w:rsidRPr="00C112B4">
        <w:t xml:space="preserve"> column has been updated for null values, specifically 'same_day_discharge' and 'missed_follow_up.' This update is based on consideration of values such as newborn weight, Apgar scores at 1 hour, and Apgar scores at 5 hours.</w:t>
      </w:r>
    </w:p>
    <w:p w14:paraId="2FCF2233" w14:textId="77777777" w:rsidR="005B58A2" w:rsidRDefault="005B58A2" w:rsidP="003F2441">
      <w:pPr>
        <w:tabs>
          <w:tab w:val="left" w:pos="5172"/>
        </w:tabs>
        <w:jc w:val="both"/>
      </w:pPr>
    </w:p>
    <w:p w14:paraId="5091D918" w14:textId="2D80AEEB" w:rsidR="005B58A2" w:rsidRPr="005B58A2" w:rsidRDefault="005B58A2" w:rsidP="005B58A2">
      <w:pPr>
        <w:pStyle w:val="ListParagraph"/>
        <w:numPr>
          <w:ilvl w:val="0"/>
          <w:numId w:val="3"/>
        </w:numPr>
        <w:tabs>
          <w:tab w:val="left" w:pos="5172"/>
        </w:tabs>
        <w:jc w:val="both"/>
      </w:pPr>
      <w:r>
        <w:t>T</w:t>
      </w:r>
      <w:r w:rsidRPr="005B58A2">
        <w:t xml:space="preserve">ype conversion need to done </w:t>
      </w:r>
      <w:r>
        <w:t xml:space="preserve">for all columns in this table </w:t>
      </w:r>
    </w:p>
    <w:p w14:paraId="55EB86B4" w14:textId="77777777" w:rsidR="00080B35" w:rsidRPr="005B58A2" w:rsidRDefault="00080B35" w:rsidP="003F2441">
      <w:pPr>
        <w:tabs>
          <w:tab w:val="left" w:pos="5172"/>
        </w:tabs>
        <w:jc w:val="both"/>
      </w:pPr>
    </w:p>
    <w:p w14:paraId="50BD601D" w14:textId="77777777" w:rsidR="003F2441" w:rsidRPr="00462503" w:rsidRDefault="003F2441" w:rsidP="003F2441">
      <w:pPr>
        <w:tabs>
          <w:tab w:val="center" w:pos="4680"/>
        </w:tabs>
        <w:jc w:val="both"/>
        <w:rPr>
          <w:b/>
          <w:bCs/>
        </w:rPr>
      </w:pPr>
    </w:p>
    <w:p w14:paraId="392B3622" w14:textId="1E7F22ED" w:rsidR="00462503" w:rsidRPr="00462503" w:rsidRDefault="00462503" w:rsidP="003F2441">
      <w:pPr>
        <w:tabs>
          <w:tab w:val="center" w:pos="4680"/>
        </w:tabs>
        <w:jc w:val="both"/>
        <w:rPr>
          <w:b/>
          <w:bCs/>
        </w:rPr>
      </w:pPr>
      <w:r w:rsidRPr="00462503">
        <w:rPr>
          <w:b/>
          <w:bCs/>
        </w:rPr>
        <w:t xml:space="preserve">PREVIOUS_PREGANCY </w:t>
      </w:r>
    </w:p>
    <w:p w14:paraId="34815C41" w14:textId="5BA64359" w:rsidR="00462503" w:rsidRPr="00462503" w:rsidRDefault="00462503" w:rsidP="00462503">
      <w:pPr>
        <w:tabs>
          <w:tab w:val="center" w:pos="4680"/>
        </w:tabs>
        <w:jc w:val="both"/>
      </w:pPr>
      <w:r w:rsidRPr="00462503">
        <w:t xml:space="preserve">We can consider deleting all columns related to </w:t>
      </w:r>
      <w:r w:rsidRPr="00462503">
        <w:rPr>
          <w:b/>
          <w:bCs/>
        </w:rPr>
        <w:t>past_newborn_weight_1</w:t>
      </w:r>
      <w:r w:rsidRPr="00462503">
        <w:t xml:space="preserve"> through </w:t>
      </w:r>
      <w:r w:rsidRPr="00462503">
        <w:rPr>
          <w:b/>
          <w:bCs/>
        </w:rPr>
        <w:t>past_newborn_weight_4</w:t>
      </w:r>
      <w:r w:rsidRPr="00462503">
        <w:t xml:space="preserve"> because</w:t>
      </w:r>
    </w:p>
    <w:p w14:paraId="222B93FC" w14:textId="77777777" w:rsidR="0022444C" w:rsidRPr="0022444C" w:rsidRDefault="0022444C" w:rsidP="0022444C">
      <w:pPr>
        <w:tabs>
          <w:tab w:val="center" w:pos="4680"/>
        </w:tabs>
        <w:jc w:val="both"/>
        <w:rPr>
          <w:b/>
          <w:bCs/>
        </w:rPr>
      </w:pPr>
      <w:r w:rsidRPr="0022444C">
        <w:rPr>
          <w:b/>
          <w:bCs/>
        </w:rPr>
        <w:t>Findings:</w:t>
      </w:r>
    </w:p>
    <w:p w14:paraId="289C08E7" w14:textId="55609F59" w:rsidR="0022444C" w:rsidRDefault="0022444C" w:rsidP="0022444C">
      <w:pPr>
        <w:tabs>
          <w:tab w:val="center" w:pos="4680"/>
        </w:tabs>
        <w:jc w:val="both"/>
      </w:pPr>
      <w:r>
        <w:t>In the "Past Pregnancy" column, there are 9 null values. However, the related "Weight" column has values, and currently, we can consider them valid. To address this, we can replace the null values in the "Past Pregnancies Number" column by adding to a respective column indicating the availability of data.</w:t>
      </w:r>
    </w:p>
    <w:p w14:paraId="050E4FE0" w14:textId="77777777" w:rsidR="0022444C" w:rsidRPr="0022444C" w:rsidRDefault="0022444C" w:rsidP="0022444C">
      <w:pPr>
        <w:tabs>
          <w:tab w:val="center" w:pos="4680"/>
        </w:tabs>
        <w:jc w:val="both"/>
        <w:rPr>
          <w:b/>
          <w:bCs/>
        </w:rPr>
      </w:pPr>
      <w:r w:rsidRPr="0022444C">
        <w:rPr>
          <w:b/>
          <w:bCs/>
        </w:rPr>
        <w:t>Next Steps:</w:t>
      </w:r>
    </w:p>
    <w:p w14:paraId="111B0292" w14:textId="77777777" w:rsidR="0022444C" w:rsidRDefault="0022444C" w:rsidP="0022444C">
      <w:pPr>
        <w:tabs>
          <w:tab w:val="center" w:pos="4680"/>
        </w:tabs>
        <w:jc w:val="both"/>
      </w:pPr>
    </w:p>
    <w:p w14:paraId="543E455F" w14:textId="77777777" w:rsidR="0022444C" w:rsidRDefault="0022444C" w:rsidP="0022444C">
      <w:pPr>
        <w:tabs>
          <w:tab w:val="center" w:pos="4680"/>
        </w:tabs>
        <w:jc w:val="both"/>
      </w:pPr>
      <w:r>
        <w:lastRenderedPageBreak/>
        <w:t>If we move to the next case, focusing on those who had exactly 1 past pregnancy, we observe that there are 99 columns. Unfortunately, we have data for only a few columns, less than 10. In this scenario, we can make the assumption that:</w:t>
      </w:r>
    </w:p>
    <w:p w14:paraId="73F83F66" w14:textId="77777777" w:rsidR="0022444C" w:rsidRDefault="0022444C" w:rsidP="0022444C">
      <w:pPr>
        <w:tabs>
          <w:tab w:val="center" w:pos="4680"/>
        </w:tabs>
        <w:jc w:val="both"/>
      </w:pPr>
      <w:r>
        <w:t>Yes, they have had one past pregnancy, but they didn't deliver here.</w:t>
      </w:r>
    </w:p>
    <w:p w14:paraId="15A52FDB" w14:textId="77777777" w:rsidR="0022444C" w:rsidRDefault="0022444C" w:rsidP="0022444C">
      <w:pPr>
        <w:tabs>
          <w:tab w:val="center" w:pos="4680"/>
        </w:tabs>
        <w:jc w:val="both"/>
      </w:pPr>
      <w:r>
        <w:t>Or, we don't have enough data for the records.</w:t>
      </w:r>
    </w:p>
    <w:p w14:paraId="37EB61BA" w14:textId="01BC5308" w:rsidR="00462503" w:rsidRDefault="0022444C" w:rsidP="0022444C">
      <w:pPr>
        <w:tabs>
          <w:tab w:val="center" w:pos="4680"/>
        </w:tabs>
        <w:jc w:val="both"/>
      </w:pPr>
      <w:r>
        <w:t xml:space="preserve">Considering the lack of data, there is a suggestion to </w:t>
      </w:r>
      <w:r w:rsidRPr="0022444C">
        <w:rPr>
          <w:b/>
          <w:bCs/>
        </w:rPr>
        <w:t xml:space="preserve">drop </w:t>
      </w:r>
      <w:r>
        <w:t>the "Weight" columns and use the "Past Pregnancy" column to understand the patient's previous history by either replacing null values or keeping them as they are.</w:t>
      </w:r>
    </w:p>
    <w:p w14:paraId="4FDDF7E4" w14:textId="77777777" w:rsidR="00644FD5" w:rsidRDefault="00644FD5" w:rsidP="0022444C">
      <w:pPr>
        <w:tabs>
          <w:tab w:val="center" w:pos="4680"/>
        </w:tabs>
        <w:jc w:val="both"/>
      </w:pPr>
    </w:p>
    <w:p w14:paraId="3B00B337" w14:textId="77777777" w:rsidR="00644FD5" w:rsidRPr="00644FD5" w:rsidRDefault="00644FD5" w:rsidP="00644FD5">
      <w:pPr>
        <w:tabs>
          <w:tab w:val="center" w:pos="4680"/>
        </w:tabs>
        <w:jc w:val="both"/>
        <w:rPr>
          <w:b/>
          <w:bCs/>
        </w:rPr>
      </w:pPr>
      <w:r w:rsidRPr="00644FD5">
        <w:rPr>
          <w:b/>
          <w:bCs/>
        </w:rPr>
        <w:t>Gestational Age for Past Newborns:</w:t>
      </w:r>
    </w:p>
    <w:p w14:paraId="24E81096" w14:textId="77777777" w:rsidR="00644FD5" w:rsidRDefault="00644FD5" w:rsidP="00644FD5">
      <w:pPr>
        <w:tabs>
          <w:tab w:val="center" w:pos="4680"/>
        </w:tabs>
        <w:jc w:val="both"/>
      </w:pPr>
    </w:p>
    <w:p w14:paraId="75D10888" w14:textId="77777777" w:rsidR="00644FD5" w:rsidRDefault="00644FD5" w:rsidP="00644FD5">
      <w:pPr>
        <w:tabs>
          <w:tab w:val="center" w:pos="4680"/>
        </w:tabs>
        <w:jc w:val="both"/>
      </w:pPr>
      <w:r>
        <w:t>The column "Gestational Age Past Newborn" classifies gestational age into two categories:</w:t>
      </w:r>
    </w:p>
    <w:p w14:paraId="6F413287" w14:textId="77777777" w:rsidR="00644FD5" w:rsidRDefault="00644FD5" w:rsidP="00644FD5">
      <w:pPr>
        <w:tabs>
          <w:tab w:val="center" w:pos="4680"/>
        </w:tabs>
        <w:jc w:val="both"/>
      </w:pPr>
      <w:r>
        <w:t>0: Preterm</w:t>
      </w:r>
    </w:p>
    <w:p w14:paraId="333C5F41" w14:textId="77777777" w:rsidR="00644FD5" w:rsidRDefault="00644FD5" w:rsidP="00644FD5">
      <w:pPr>
        <w:tabs>
          <w:tab w:val="center" w:pos="4680"/>
        </w:tabs>
        <w:jc w:val="both"/>
      </w:pPr>
      <w:r>
        <w:t>1: Full term</w:t>
      </w:r>
    </w:p>
    <w:p w14:paraId="2E1EFDFB" w14:textId="77777777" w:rsidR="00644FD5" w:rsidRPr="00644FD5" w:rsidRDefault="00644FD5" w:rsidP="00644FD5">
      <w:pPr>
        <w:tabs>
          <w:tab w:val="center" w:pos="4680"/>
        </w:tabs>
        <w:jc w:val="both"/>
        <w:rPr>
          <w:b/>
          <w:bCs/>
        </w:rPr>
      </w:pPr>
      <w:r w:rsidRPr="00644FD5">
        <w:rPr>
          <w:b/>
          <w:bCs/>
        </w:rPr>
        <w:t>Considerations for Preterm Babies:</w:t>
      </w:r>
    </w:p>
    <w:p w14:paraId="760256F4" w14:textId="77777777" w:rsidR="00644FD5" w:rsidRDefault="00644FD5" w:rsidP="00644FD5">
      <w:pPr>
        <w:tabs>
          <w:tab w:val="center" w:pos="4680"/>
        </w:tabs>
        <w:jc w:val="both"/>
      </w:pPr>
    </w:p>
    <w:p w14:paraId="52CEC780" w14:textId="77777777" w:rsidR="00644FD5" w:rsidRDefault="00644FD5" w:rsidP="00644FD5">
      <w:pPr>
        <w:tabs>
          <w:tab w:val="center" w:pos="4680"/>
        </w:tabs>
        <w:jc w:val="both"/>
      </w:pPr>
      <w:r>
        <w:t>It's noteworthy that the weight of all preterm babies is not constant, and when we consider the current newborn weight, it is observed to be different. Specifically, the current newborn weight is not low; it varies.</w:t>
      </w:r>
    </w:p>
    <w:p w14:paraId="61C852E3" w14:textId="77777777" w:rsidR="00644FD5" w:rsidRPr="00644FD5" w:rsidRDefault="00644FD5" w:rsidP="00644FD5">
      <w:pPr>
        <w:tabs>
          <w:tab w:val="center" w:pos="4680"/>
        </w:tabs>
        <w:jc w:val="both"/>
        <w:rPr>
          <w:b/>
          <w:bCs/>
        </w:rPr>
      </w:pPr>
      <w:r w:rsidRPr="00644FD5">
        <w:rPr>
          <w:b/>
          <w:bCs/>
        </w:rPr>
        <w:t>Decision to Drop the Column:</w:t>
      </w:r>
    </w:p>
    <w:p w14:paraId="5D20C30D" w14:textId="77777777" w:rsidR="00644FD5" w:rsidRDefault="00644FD5" w:rsidP="00644FD5">
      <w:pPr>
        <w:tabs>
          <w:tab w:val="center" w:pos="4680"/>
        </w:tabs>
        <w:jc w:val="both"/>
      </w:pPr>
    </w:p>
    <w:p w14:paraId="639EBF7D" w14:textId="4CE7BBD7" w:rsidR="00644FD5" w:rsidRDefault="00644FD5" w:rsidP="00644FD5">
      <w:pPr>
        <w:tabs>
          <w:tab w:val="center" w:pos="4680"/>
        </w:tabs>
        <w:jc w:val="both"/>
      </w:pPr>
      <w:r>
        <w:t>In light of the differences observed in the weights of preterm babies and the consideration of current newborn weight, it is suggested that we can drop the "Gestational Age Past Newborn" column.</w:t>
      </w:r>
    </w:p>
    <w:p w14:paraId="2368856B" w14:textId="77777777" w:rsidR="009B4F24" w:rsidRDefault="009B4F24" w:rsidP="00462503">
      <w:pPr>
        <w:tabs>
          <w:tab w:val="center" w:pos="4680"/>
        </w:tabs>
        <w:jc w:val="both"/>
      </w:pPr>
    </w:p>
    <w:p w14:paraId="6D884069" w14:textId="77B66513" w:rsidR="009B4F24" w:rsidRDefault="00D236D3" w:rsidP="00462503">
      <w:pPr>
        <w:tabs>
          <w:tab w:val="center" w:pos="4680"/>
        </w:tabs>
        <w:jc w:val="both"/>
        <w:rPr>
          <w:b/>
          <w:bCs/>
        </w:rPr>
      </w:pPr>
      <w:r w:rsidRPr="00D236D3">
        <w:rPr>
          <w:b/>
          <w:bCs/>
        </w:rPr>
        <w:t>DISEASE</w:t>
      </w:r>
    </w:p>
    <w:p w14:paraId="4A40E181" w14:textId="77777777" w:rsidR="00D236D3" w:rsidRPr="00D236D3" w:rsidRDefault="00D236D3" w:rsidP="00462503">
      <w:pPr>
        <w:tabs>
          <w:tab w:val="center" w:pos="4680"/>
        </w:tabs>
        <w:jc w:val="both"/>
        <w:rPr>
          <w:b/>
          <w:bCs/>
        </w:rPr>
      </w:pPr>
    </w:p>
    <w:p w14:paraId="7F9EA1D5" w14:textId="77777777" w:rsidR="00D236D3" w:rsidRPr="00D236D3" w:rsidRDefault="00D236D3" w:rsidP="00D236D3">
      <w:pPr>
        <w:tabs>
          <w:tab w:val="center" w:pos="4680"/>
        </w:tabs>
        <w:jc w:val="both"/>
      </w:pPr>
      <w:r w:rsidRPr="00D236D3">
        <w:t xml:space="preserve">In the cleaning steps, we need to update the values in the columns </w:t>
      </w:r>
      <w:r w:rsidRPr="00D236D3">
        <w:rPr>
          <w:b/>
          <w:bCs/>
        </w:rPr>
        <w:t>chronic_diseases</w:t>
      </w:r>
      <w:r w:rsidRPr="00D236D3">
        <w:t xml:space="preserve">, </w:t>
      </w:r>
      <w:r w:rsidRPr="00D236D3">
        <w:rPr>
          <w:b/>
          <w:bCs/>
        </w:rPr>
        <w:t>disease_diagnose_during_pregnancy</w:t>
      </w:r>
      <w:r w:rsidRPr="00D236D3">
        <w:t xml:space="preserve">, and </w:t>
      </w:r>
      <w:r w:rsidRPr="00D236D3">
        <w:rPr>
          <w:b/>
          <w:bCs/>
        </w:rPr>
        <w:t>treatment_disease_pregnancy</w:t>
      </w:r>
      <w:r w:rsidRPr="00D236D3">
        <w:t xml:space="preserve"> as follows:</w:t>
      </w:r>
    </w:p>
    <w:p w14:paraId="03B3679C" w14:textId="77777777" w:rsidR="00D236D3" w:rsidRPr="00D236D3" w:rsidRDefault="00D236D3" w:rsidP="00D236D3">
      <w:pPr>
        <w:numPr>
          <w:ilvl w:val="0"/>
          <w:numId w:val="5"/>
        </w:numPr>
        <w:tabs>
          <w:tab w:val="center" w:pos="4680"/>
        </w:tabs>
        <w:jc w:val="both"/>
      </w:pPr>
      <w:r w:rsidRPr="00D236D3">
        <w:t>Change 'null' to '0'.</w:t>
      </w:r>
    </w:p>
    <w:p w14:paraId="149A8FA3" w14:textId="77777777" w:rsidR="00D236D3" w:rsidRPr="00D236D3" w:rsidRDefault="00D236D3" w:rsidP="00D236D3">
      <w:pPr>
        <w:numPr>
          <w:ilvl w:val="0"/>
          <w:numId w:val="5"/>
        </w:numPr>
        <w:tabs>
          <w:tab w:val="center" w:pos="4680"/>
        </w:tabs>
        <w:jc w:val="both"/>
      </w:pPr>
      <w:r w:rsidRPr="00D236D3">
        <w:t>Change 'not_applicable' to '0'.</w:t>
      </w:r>
    </w:p>
    <w:p w14:paraId="08850A07" w14:textId="77777777" w:rsidR="00D236D3" w:rsidRPr="00D236D3" w:rsidRDefault="00D236D3" w:rsidP="00D236D3">
      <w:pPr>
        <w:numPr>
          <w:ilvl w:val="0"/>
          <w:numId w:val="5"/>
        </w:numPr>
        <w:tabs>
          <w:tab w:val="center" w:pos="4680"/>
        </w:tabs>
        <w:jc w:val="both"/>
      </w:pPr>
      <w:r w:rsidRPr="00D236D3">
        <w:t>Change 'no_answer' to '0'.</w:t>
      </w:r>
    </w:p>
    <w:p w14:paraId="72DE6FA7" w14:textId="77777777" w:rsidR="00D236D3" w:rsidRPr="00D236D3" w:rsidRDefault="00D236D3" w:rsidP="00D236D3">
      <w:pPr>
        <w:tabs>
          <w:tab w:val="center" w:pos="4680"/>
        </w:tabs>
        <w:jc w:val="both"/>
      </w:pPr>
      <w:r w:rsidRPr="00D236D3">
        <w:t xml:space="preserve">Additionally, during the cleaning process, we observed anomalies in row 4 (case_id 120) where numeric values exist in the respective columns. Furthermore, case_id 120 has 'thb' in a column, and we are </w:t>
      </w:r>
      <w:r w:rsidRPr="00D236D3">
        <w:lastRenderedPageBreak/>
        <w:t>uncertain about its definition. However, we cannot modify this value as the patient is taking the medicine 'ac_valproico,' which is not advisable during pregnancy.</w:t>
      </w:r>
    </w:p>
    <w:p w14:paraId="5A6E53F3" w14:textId="77777777" w:rsidR="00D236D3" w:rsidRDefault="00D236D3" w:rsidP="00D236D3">
      <w:pPr>
        <w:tabs>
          <w:tab w:val="center" w:pos="4680"/>
        </w:tabs>
        <w:jc w:val="both"/>
      </w:pPr>
      <w:r w:rsidRPr="00D236D3">
        <w:t>Moreover, row 244 has a different value that seems to have no meaningful definition.</w:t>
      </w:r>
    </w:p>
    <w:p w14:paraId="0633F60A" w14:textId="77777777" w:rsidR="00FB09C2" w:rsidRPr="00AF3CFF" w:rsidRDefault="00FB09C2" w:rsidP="00D236D3">
      <w:pPr>
        <w:tabs>
          <w:tab w:val="center" w:pos="4680"/>
        </w:tabs>
        <w:jc w:val="both"/>
        <w:rPr>
          <w:b/>
          <w:bCs/>
        </w:rPr>
      </w:pPr>
    </w:p>
    <w:p w14:paraId="7F2961BB" w14:textId="2743966C" w:rsidR="00AF3CFF" w:rsidRDefault="00AF3CFF" w:rsidP="00D236D3">
      <w:pPr>
        <w:tabs>
          <w:tab w:val="center" w:pos="4680"/>
        </w:tabs>
        <w:jc w:val="both"/>
        <w:rPr>
          <w:b/>
          <w:bCs/>
        </w:rPr>
      </w:pPr>
      <w:r w:rsidRPr="00AF3CFF">
        <w:rPr>
          <w:b/>
          <w:bCs/>
        </w:rPr>
        <w:t xml:space="preserve">Gestational_column </w:t>
      </w:r>
    </w:p>
    <w:p w14:paraId="644E3D46" w14:textId="77777777" w:rsidR="00AF3CFF" w:rsidRPr="00AF3CFF" w:rsidRDefault="00AF3CFF" w:rsidP="00D236D3">
      <w:pPr>
        <w:tabs>
          <w:tab w:val="center" w:pos="4680"/>
        </w:tabs>
        <w:jc w:val="both"/>
      </w:pPr>
    </w:p>
    <w:p w14:paraId="768188B8" w14:textId="13810A23" w:rsidR="00AF3CFF" w:rsidRDefault="00AF3CFF" w:rsidP="00D236D3">
      <w:pPr>
        <w:tabs>
          <w:tab w:val="center" w:pos="4680"/>
        </w:tabs>
        <w:jc w:val="both"/>
      </w:pPr>
      <w:r w:rsidRPr="00AF3CFF">
        <w:t xml:space="preserve">For </w:t>
      </w:r>
      <w:r>
        <w:t>case_id 47 gestational_age_birth less than age_inclusion (have to change in cleaning ?)</w:t>
      </w:r>
    </w:p>
    <w:p w14:paraId="0127702C" w14:textId="77777777" w:rsidR="000E67FA" w:rsidRDefault="000E67FA" w:rsidP="00D236D3">
      <w:pPr>
        <w:tabs>
          <w:tab w:val="center" w:pos="4680"/>
        </w:tabs>
        <w:jc w:val="both"/>
      </w:pPr>
    </w:p>
    <w:p w14:paraId="64C145D7" w14:textId="77777777" w:rsidR="000E67FA" w:rsidRDefault="000E67FA" w:rsidP="00D236D3">
      <w:pPr>
        <w:tabs>
          <w:tab w:val="center" w:pos="4680"/>
        </w:tabs>
        <w:jc w:val="both"/>
      </w:pPr>
    </w:p>
    <w:p w14:paraId="243AF8DB" w14:textId="36DF412E" w:rsidR="00AF3CFF" w:rsidRDefault="00FB2E89" w:rsidP="00D236D3">
      <w:pPr>
        <w:tabs>
          <w:tab w:val="center" w:pos="4680"/>
        </w:tabs>
        <w:jc w:val="both"/>
        <w:rPr>
          <w:b/>
          <w:bCs/>
        </w:rPr>
      </w:pPr>
      <w:r w:rsidRPr="00FB2E89">
        <w:rPr>
          <w:b/>
          <w:bCs/>
        </w:rPr>
        <w:t>WEIGHT_COLUMN</w:t>
      </w:r>
    </w:p>
    <w:p w14:paraId="45C92D68" w14:textId="77777777" w:rsidR="00FB2E89" w:rsidRPr="00FB2E89" w:rsidRDefault="00FB2E89" w:rsidP="00D236D3">
      <w:pPr>
        <w:tabs>
          <w:tab w:val="center" w:pos="4680"/>
        </w:tabs>
        <w:jc w:val="both"/>
        <w:rPr>
          <w:b/>
          <w:bCs/>
        </w:rPr>
      </w:pPr>
    </w:p>
    <w:p w14:paraId="4F735C05" w14:textId="77777777" w:rsidR="000E67FA" w:rsidRPr="000E67FA" w:rsidRDefault="000E67FA" w:rsidP="000E67FA">
      <w:pPr>
        <w:tabs>
          <w:tab w:val="center" w:pos="4680"/>
        </w:tabs>
        <w:jc w:val="both"/>
      </w:pPr>
      <w:r w:rsidRPr="000E67FA">
        <w:t xml:space="preserve">We can update the </w:t>
      </w:r>
      <w:r w:rsidRPr="000E67FA">
        <w:rPr>
          <w:b/>
          <w:bCs/>
        </w:rPr>
        <w:t>current_maternal_weight_1st_tri</w:t>
      </w:r>
      <w:r w:rsidRPr="000E67FA">
        <w:t xml:space="preserve">, </w:t>
      </w:r>
      <w:r w:rsidRPr="000E67FA">
        <w:rPr>
          <w:b/>
          <w:bCs/>
        </w:rPr>
        <w:t>current_maternal_weight_2nd_tri</w:t>
      </w:r>
      <w:r w:rsidRPr="000E67FA">
        <w:t xml:space="preserve">, and </w:t>
      </w:r>
      <w:r w:rsidRPr="000E67FA">
        <w:rPr>
          <w:b/>
          <w:bCs/>
        </w:rPr>
        <w:t>current_maternal_weight_3rd_tri</w:t>
      </w:r>
      <w:r w:rsidRPr="000E67FA">
        <w:t xml:space="preserve"> columns based on certain conditions related to </w:t>
      </w:r>
      <w:r w:rsidRPr="000E67FA">
        <w:rPr>
          <w:b/>
          <w:bCs/>
        </w:rPr>
        <w:t>gestational_age_at_inclusion</w:t>
      </w:r>
      <w:r w:rsidRPr="000E67FA">
        <w:t xml:space="preserve"> and </w:t>
      </w:r>
      <w:r w:rsidRPr="000E67FA">
        <w:rPr>
          <w:b/>
          <w:bCs/>
        </w:rPr>
        <w:t>maternal_weight_at_inclusion</w:t>
      </w:r>
      <w:r w:rsidRPr="000E67FA">
        <w:t>. The updated values are determined as follows:</w:t>
      </w:r>
    </w:p>
    <w:p w14:paraId="179E1013" w14:textId="77777777" w:rsidR="000E67FA" w:rsidRPr="000E67FA" w:rsidRDefault="000E67FA" w:rsidP="000E67FA">
      <w:pPr>
        <w:numPr>
          <w:ilvl w:val="0"/>
          <w:numId w:val="6"/>
        </w:numPr>
        <w:tabs>
          <w:tab w:val="center" w:pos="4680"/>
        </w:tabs>
        <w:jc w:val="both"/>
      </w:pPr>
      <w:r w:rsidRPr="000E67FA">
        <w:t xml:space="preserve">For </w:t>
      </w:r>
      <w:r w:rsidRPr="000E67FA">
        <w:rPr>
          <w:b/>
          <w:bCs/>
        </w:rPr>
        <w:t>current_maternal_weight_1st_tri</w:t>
      </w:r>
      <w:r w:rsidRPr="000E67FA">
        <w:t>:</w:t>
      </w:r>
    </w:p>
    <w:p w14:paraId="25DB5DBB" w14:textId="77777777" w:rsidR="000E67FA" w:rsidRPr="000E67FA" w:rsidRDefault="000E67FA" w:rsidP="000E67FA">
      <w:pPr>
        <w:numPr>
          <w:ilvl w:val="1"/>
          <w:numId w:val="6"/>
        </w:numPr>
        <w:tabs>
          <w:tab w:val="center" w:pos="4680"/>
        </w:tabs>
        <w:jc w:val="both"/>
      </w:pPr>
      <w:r w:rsidRPr="000E67FA">
        <w:t>If gestational_age_at_inclusion is between 0 and 13, and maternal_weight_at_inclusion is greater than the current value or the current value is NULL, set it to maternal_weight_at_inclusion.</w:t>
      </w:r>
    </w:p>
    <w:p w14:paraId="6BA78494" w14:textId="77777777" w:rsidR="000E67FA" w:rsidRPr="000E67FA" w:rsidRDefault="000E67FA" w:rsidP="000E67FA">
      <w:pPr>
        <w:numPr>
          <w:ilvl w:val="0"/>
          <w:numId w:val="6"/>
        </w:numPr>
        <w:tabs>
          <w:tab w:val="center" w:pos="4680"/>
        </w:tabs>
        <w:jc w:val="both"/>
      </w:pPr>
      <w:r w:rsidRPr="000E67FA">
        <w:t xml:space="preserve">For </w:t>
      </w:r>
      <w:r w:rsidRPr="000E67FA">
        <w:rPr>
          <w:b/>
          <w:bCs/>
        </w:rPr>
        <w:t>current_maternal_weight_2nd_tri:</w:t>
      </w:r>
    </w:p>
    <w:p w14:paraId="14962412" w14:textId="7319A053" w:rsidR="000E67FA" w:rsidRPr="000E67FA" w:rsidRDefault="000E67FA" w:rsidP="000E67FA">
      <w:pPr>
        <w:numPr>
          <w:ilvl w:val="1"/>
          <w:numId w:val="6"/>
        </w:numPr>
        <w:tabs>
          <w:tab w:val="center" w:pos="4680"/>
        </w:tabs>
        <w:jc w:val="both"/>
      </w:pPr>
      <w:r w:rsidRPr="000E67FA">
        <w:t>If</w:t>
      </w:r>
      <w:r>
        <w:t xml:space="preserve"> </w:t>
      </w:r>
      <w:r w:rsidRPr="000E67FA">
        <w:t>gestational_age_at_inclusion is between 13 and 27, and maternal_weight_at_inclusion is greater than the current value or the current value is NULL, set it to maternal_weight_at_inclusion.</w:t>
      </w:r>
    </w:p>
    <w:p w14:paraId="5EF27538" w14:textId="77777777" w:rsidR="000E67FA" w:rsidRPr="000E67FA" w:rsidRDefault="000E67FA" w:rsidP="000E67FA">
      <w:pPr>
        <w:numPr>
          <w:ilvl w:val="0"/>
          <w:numId w:val="6"/>
        </w:numPr>
        <w:tabs>
          <w:tab w:val="center" w:pos="4680"/>
        </w:tabs>
        <w:jc w:val="both"/>
      </w:pPr>
      <w:r w:rsidRPr="000E67FA">
        <w:t xml:space="preserve">For </w:t>
      </w:r>
      <w:r w:rsidRPr="000E67FA">
        <w:rPr>
          <w:b/>
          <w:bCs/>
        </w:rPr>
        <w:t>current_maternal_weight_3rd_tri</w:t>
      </w:r>
      <w:r w:rsidRPr="000E67FA">
        <w:t>:</w:t>
      </w:r>
    </w:p>
    <w:p w14:paraId="0E884B50" w14:textId="2B8FAA37" w:rsidR="00FB2E89" w:rsidRDefault="000E67FA" w:rsidP="00FB2E89">
      <w:pPr>
        <w:numPr>
          <w:ilvl w:val="1"/>
          <w:numId w:val="6"/>
        </w:numPr>
        <w:tabs>
          <w:tab w:val="center" w:pos="4680"/>
        </w:tabs>
        <w:jc w:val="both"/>
      </w:pPr>
      <w:r w:rsidRPr="000E67FA">
        <w:t>If</w:t>
      </w:r>
      <w:r>
        <w:t xml:space="preserve"> </w:t>
      </w:r>
      <w:r w:rsidRPr="000E67FA">
        <w:t>gestational_age_at_inclusion is between 27 and 40, and maternal_weight_at_inclusion is greater than the current value or the current value is NULL, set it to maternal_weight_at_inclusion.</w:t>
      </w:r>
    </w:p>
    <w:p w14:paraId="2941307F" w14:textId="77777777" w:rsidR="00FB2E89" w:rsidRDefault="00FB2E89" w:rsidP="00FB2E89">
      <w:pPr>
        <w:tabs>
          <w:tab w:val="center" w:pos="4680"/>
        </w:tabs>
        <w:ind w:left="1440"/>
        <w:jc w:val="both"/>
      </w:pPr>
    </w:p>
    <w:p w14:paraId="00CC8F0C" w14:textId="0C12F060" w:rsidR="00FB2E89" w:rsidRPr="000E67FA" w:rsidRDefault="00FB2E89" w:rsidP="00FB2E89">
      <w:pPr>
        <w:tabs>
          <w:tab w:val="center" w:pos="4680"/>
        </w:tabs>
        <w:ind w:left="1440"/>
        <w:jc w:val="both"/>
        <w:rPr>
          <w:b/>
          <w:bCs/>
        </w:rPr>
      </w:pPr>
      <w:r w:rsidRPr="00FB2E89">
        <w:rPr>
          <w:b/>
          <w:bCs/>
        </w:rPr>
        <w:t>DRop</w:t>
      </w:r>
    </w:p>
    <w:p w14:paraId="71ACD502" w14:textId="77777777" w:rsidR="000E67FA" w:rsidRPr="000E67FA" w:rsidRDefault="000E67FA" w:rsidP="000E67FA">
      <w:pPr>
        <w:tabs>
          <w:tab w:val="center" w:pos="4680"/>
        </w:tabs>
        <w:jc w:val="both"/>
      </w:pPr>
      <w:r w:rsidRPr="000E67FA">
        <w:t>We can then consider dropping the maternal_weight_at_inclusion column as its values have been incorporated into the updated columns."</w:t>
      </w:r>
    </w:p>
    <w:p w14:paraId="4243D6B7" w14:textId="77777777" w:rsidR="00AF3CFF" w:rsidRPr="00AF3CFF" w:rsidRDefault="00AF3CFF" w:rsidP="00D236D3">
      <w:pPr>
        <w:tabs>
          <w:tab w:val="center" w:pos="4680"/>
        </w:tabs>
        <w:jc w:val="both"/>
      </w:pPr>
    </w:p>
    <w:p w14:paraId="4E4FE6B3" w14:textId="77777777" w:rsidR="00FB09C2" w:rsidRDefault="00FB09C2" w:rsidP="00D236D3">
      <w:pPr>
        <w:tabs>
          <w:tab w:val="center" w:pos="4680"/>
        </w:tabs>
        <w:jc w:val="both"/>
      </w:pPr>
    </w:p>
    <w:p w14:paraId="2A14F264" w14:textId="77777777" w:rsidR="00B31F4E" w:rsidRDefault="00B31F4E" w:rsidP="00B31F4E">
      <w:pPr>
        <w:rPr>
          <w:u w:val="single"/>
        </w:rPr>
      </w:pPr>
      <w:r>
        <w:rPr>
          <w:u w:val="single"/>
        </w:rPr>
        <w:lastRenderedPageBreak/>
        <w:t xml:space="preserve">Comparsion columns </w:t>
      </w:r>
    </w:p>
    <w:p w14:paraId="00A3AC04" w14:textId="77777777" w:rsidR="00B31F4E" w:rsidRDefault="00B31F4E" w:rsidP="00B31F4E">
      <w:pPr>
        <w:rPr>
          <w:u w:val="single"/>
        </w:rPr>
      </w:pPr>
      <w:r w:rsidRPr="00BF288C">
        <w:rPr>
          <w:u w:val="single"/>
        </w:rPr>
        <w:t>alcohol_use,alcohol_preference,alcohol_quantity_milliliters</w:t>
      </w:r>
    </w:p>
    <w:p w14:paraId="220AC615" w14:textId="77777777" w:rsidR="00B31F4E" w:rsidRPr="00653B4A" w:rsidRDefault="00B31F4E" w:rsidP="00B31F4E">
      <w:pPr>
        <w:rPr>
          <w:b/>
          <w:bCs/>
          <w:color w:val="000000" w:themeColor="text1"/>
        </w:rPr>
      </w:pPr>
      <w:r w:rsidRPr="00653B4A">
        <w:rPr>
          <w:b/>
          <w:bCs/>
          <w:color w:val="000000" w:themeColor="text1"/>
        </w:rPr>
        <w:t>When alcohol_use is equal to 1, and the other two columns have null or are not applicable, change them to 'no answer’</w:t>
      </w:r>
    </w:p>
    <w:p w14:paraId="125DE90D" w14:textId="77777777" w:rsidR="00B31F4E" w:rsidRPr="00653B4A" w:rsidRDefault="00B31F4E" w:rsidP="00B31F4E">
      <w:r w:rsidRPr="00653B4A">
        <w:rPr>
          <w:b/>
          <w:bCs/>
          <w:color w:val="000000" w:themeColor="text1"/>
        </w:rPr>
        <w:t>When alcohol_use is equal to 0, and the other two columns have null or are not applicable, change them to 'not used</w:t>
      </w:r>
      <w:r w:rsidRPr="00653B4A">
        <w:t>.</w:t>
      </w:r>
    </w:p>
    <w:p w14:paraId="707AFEE0" w14:textId="77777777" w:rsidR="00FB09C2" w:rsidRDefault="00FB09C2" w:rsidP="00D236D3">
      <w:pPr>
        <w:tabs>
          <w:tab w:val="center" w:pos="4680"/>
        </w:tabs>
        <w:jc w:val="both"/>
      </w:pPr>
    </w:p>
    <w:p w14:paraId="2C11D600" w14:textId="77777777" w:rsidR="00B31F4E" w:rsidRDefault="00B31F4E" w:rsidP="00D236D3">
      <w:pPr>
        <w:tabs>
          <w:tab w:val="center" w:pos="4680"/>
        </w:tabs>
        <w:jc w:val="both"/>
      </w:pPr>
    </w:p>
    <w:p w14:paraId="38C40ED2" w14:textId="77777777" w:rsidR="00B31F4E" w:rsidRDefault="00B31F4E" w:rsidP="00B31F4E">
      <w:pPr>
        <w:rPr>
          <w:u w:val="single"/>
        </w:rPr>
      </w:pPr>
      <w:r>
        <w:rPr>
          <w:u w:val="single"/>
        </w:rPr>
        <w:t xml:space="preserve">Comparsion columns </w:t>
      </w:r>
    </w:p>
    <w:p w14:paraId="54797145" w14:textId="77777777" w:rsidR="00B31F4E" w:rsidRDefault="00B31F4E" w:rsidP="00B31F4E">
      <w:pPr>
        <w:rPr>
          <w:u w:val="single"/>
        </w:rPr>
      </w:pPr>
      <w:r w:rsidRPr="0030680B">
        <w:rPr>
          <w:u w:val="single"/>
        </w:rPr>
        <w:t>tobacco_use_in_months,tobacco_use,tobacco_quantity_by_day</w:t>
      </w:r>
    </w:p>
    <w:p w14:paraId="51FB3BE2" w14:textId="77777777" w:rsidR="00B31F4E" w:rsidRPr="003E327F" w:rsidRDefault="00B31F4E" w:rsidP="00B31F4E">
      <w:pPr>
        <w:rPr>
          <w:b/>
          <w:bCs/>
        </w:rPr>
      </w:pPr>
      <w:r w:rsidRPr="003E327F">
        <w:rPr>
          <w:b/>
          <w:bCs/>
        </w:rPr>
        <w:t>If tobacco_use is zero, and tobacco_use_in_months is null or not_applicable, then null or not_applicable values in tobacco_quantity_by_day are changed to 'not_used.' If tobacco_use is equal to 1 and tobacco_use_in_months has a value, then tobacco_quantity_by is changed to 'no_answer.</w:t>
      </w:r>
    </w:p>
    <w:p w14:paraId="2E352272" w14:textId="77777777" w:rsidR="00B31F4E" w:rsidRDefault="00B31F4E" w:rsidP="00B31F4E"/>
    <w:p w14:paraId="43DE7B4D" w14:textId="77777777" w:rsidR="00644FD5" w:rsidRDefault="00644FD5" w:rsidP="00B31F4E">
      <w:pPr>
        <w:rPr>
          <w:b/>
          <w:bCs/>
        </w:rPr>
      </w:pPr>
    </w:p>
    <w:p w14:paraId="342FE349" w14:textId="6D1E70E9" w:rsidR="00B31F4E" w:rsidRDefault="00B31F4E" w:rsidP="00B31F4E">
      <w:pPr>
        <w:rPr>
          <w:b/>
          <w:bCs/>
        </w:rPr>
      </w:pPr>
      <w:r w:rsidRPr="00C550DA">
        <w:rPr>
          <w:b/>
          <w:bCs/>
        </w:rPr>
        <w:t xml:space="preserve">Drugs_prefrence </w:t>
      </w:r>
    </w:p>
    <w:p w14:paraId="2C2F44A8" w14:textId="77777777" w:rsidR="00B31F4E" w:rsidRPr="00CC0D19" w:rsidRDefault="00B31F4E" w:rsidP="00B31F4E">
      <w:pPr>
        <w:rPr>
          <w:b/>
          <w:bCs/>
        </w:rPr>
      </w:pPr>
      <w:r w:rsidRPr="00CC0D19">
        <w:rPr>
          <w:b/>
          <w:bCs/>
        </w:rPr>
        <w:t>'Not applicable' value changed to '0' when drugs_prefernce is Zero and drugs_</w:t>
      </w:r>
      <w:r>
        <w:rPr>
          <w:b/>
          <w:bCs/>
        </w:rPr>
        <w:t>years_use</w:t>
      </w:r>
      <w:r w:rsidRPr="00CC0D19">
        <w:rPr>
          <w:b/>
          <w:bCs/>
        </w:rPr>
        <w:t xml:space="preserve"> is 'Not applicable'</w:t>
      </w:r>
    </w:p>
    <w:p w14:paraId="2C69B268" w14:textId="77777777" w:rsidR="00B31F4E" w:rsidRPr="00CC0D19" w:rsidRDefault="00B31F4E" w:rsidP="00B31F4E">
      <w:pPr>
        <w:rPr>
          <w:b/>
          <w:bCs/>
        </w:rPr>
      </w:pPr>
      <w:r w:rsidRPr="00CC0D19">
        <w:rPr>
          <w:b/>
          <w:bCs/>
        </w:rPr>
        <w:t>Null value changed to 'No_anwer' drugs_prefernce !=0 and drugs_</w:t>
      </w:r>
      <w:r>
        <w:rPr>
          <w:b/>
          <w:bCs/>
        </w:rPr>
        <w:t>years_use</w:t>
      </w:r>
      <w:r w:rsidRPr="00CC0D19">
        <w:rPr>
          <w:b/>
          <w:bCs/>
        </w:rPr>
        <w:t xml:space="preserve"> is 'Not applicable' </w:t>
      </w:r>
    </w:p>
    <w:p w14:paraId="4585CADB" w14:textId="08FC52CE" w:rsidR="00B31F4E" w:rsidRDefault="00000000" w:rsidP="00D236D3">
      <w:pPr>
        <w:tabs>
          <w:tab w:val="center" w:pos="4680"/>
        </w:tabs>
        <w:jc w:val="both"/>
      </w:pPr>
      <w:hyperlink r:id="rId7" w:history="1">
        <w:r w:rsidR="0073562C" w:rsidRPr="001F47E5">
          <w:rPr>
            <w:rStyle w:val="Hyperlink"/>
          </w:rPr>
          <w:t>https://nationaltasc.org/types-of-alcohol/</w:t>
        </w:r>
      </w:hyperlink>
    </w:p>
    <w:p w14:paraId="3BE44754" w14:textId="1EDF6A3A" w:rsidR="0073562C" w:rsidRDefault="0073562C" w:rsidP="00D236D3">
      <w:pPr>
        <w:tabs>
          <w:tab w:val="center" w:pos="4680"/>
        </w:tabs>
        <w:jc w:val="both"/>
      </w:pPr>
      <w:r>
        <w:t>future ref</w:t>
      </w:r>
    </w:p>
    <w:p w14:paraId="614DEFCE" w14:textId="77777777" w:rsidR="00B31F4E" w:rsidRPr="00D236D3" w:rsidRDefault="00B31F4E" w:rsidP="00D236D3">
      <w:pPr>
        <w:tabs>
          <w:tab w:val="center" w:pos="4680"/>
        </w:tabs>
        <w:jc w:val="both"/>
      </w:pPr>
    </w:p>
    <w:p w14:paraId="276618F2" w14:textId="77777777" w:rsidR="00652969" w:rsidRDefault="00652969" w:rsidP="00462503">
      <w:pPr>
        <w:tabs>
          <w:tab w:val="center" w:pos="4680"/>
        </w:tabs>
        <w:jc w:val="both"/>
      </w:pPr>
    </w:p>
    <w:p w14:paraId="7BF9ACC0" w14:textId="77777777" w:rsidR="00652969" w:rsidRPr="00462503" w:rsidRDefault="00652969" w:rsidP="00462503">
      <w:pPr>
        <w:tabs>
          <w:tab w:val="center" w:pos="4680"/>
        </w:tabs>
        <w:jc w:val="both"/>
      </w:pPr>
    </w:p>
    <w:p w14:paraId="03AB8C8B" w14:textId="77777777" w:rsidR="00462503" w:rsidRPr="005B58A2" w:rsidRDefault="00462503" w:rsidP="003F2441">
      <w:pPr>
        <w:tabs>
          <w:tab w:val="center" w:pos="4680"/>
        </w:tabs>
        <w:jc w:val="both"/>
      </w:pPr>
    </w:p>
    <w:sectPr w:rsidR="00462503" w:rsidRPr="005B58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234C8"/>
    <w:multiLevelType w:val="multilevel"/>
    <w:tmpl w:val="3482A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A67F5E"/>
    <w:multiLevelType w:val="multilevel"/>
    <w:tmpl w:val="0B4CE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0B05E3"/>
    <w:multiLevelType w:val="multilevel"/>
    <w:tmpl w:val="FF7AB9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FBE1E4D"/>
    <w:multiLevelType w:val="multilevel"/>
    <w:tmpl w:val="74160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C9028B"/>
    <w:multiLevelType w:val="multilevel"/>
    <w:tmpl w:val="76669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6D6691"/>
    <w:multiLevelType w:val="hybridMultilevel"/>
    <w:tmpl w:val="2D240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CD533F"/>
    <w:multiLevelType w:val="multilevel"/>
    <w:tmpl w:val="99C8F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8587574">
    <w:abstractNumId w:val="3"/>
  </w:num>
  <w:num w:numId="2" w16cid:durableId="929703119">
    <w:abstractNumId w:val="1"/>
  </w:num>
  <w:num w:numId="3" w16cid:durableId="1577519552">
    <w:abstractNumId w:val="5"/>
  </w:num>
  <w:num w:numId="4" w16cid:durableId="989285905">
    <w:abstractNumId w:val="4"/>
  </w:num>
  <w:num w:numId="5" w16cid:durableId="1812136495">
    <w:abstractNumId w:val="0"/>
  </w:num>
  <w:num w:numId="6" w16cid:durableId="266742977">
    <w:abstractNumId w:val="2"/>
  </w:num>
  <w:num w:numId="7" w16cid:durableId="20787446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321"/>
    <w:rsid w:val="00080B35"/>
    <w:rsid w:val="000C495F"/>
    <w:rsid w:val="000E67FA"/>
    <w:rsid w:val="00144556"/>
    <w:rsid w:val="0022444C"/>
    <w:rsid w:val="0029361B"/>
    <w:rsid w:val="002D1E98"/>
    <w:rsid w:val="003F2441"/>
    <w:rsid w:val="00462503"/>
    <w:rsid w:val="00586892"/>
    <w:rsid w:val="005B58A2"/>
    <w:rsid w:val="00644FD5"/>
    <w:rsid w:val="00652969"/>
    <w:rsid w:val="0073562C"/>
    <w:rsid w:val="008B584D"/>
    <w:rsid w:val="009B4F24"/>
    <w:rsid w:val="00A03D3E"/>
    <w:rsid w:val="00A77E91"/>
    <w:rsid w:val="00AF3CFF"/>
    <w:rsid w:val="00B31F4E"/>
    <w:rsid w:val="00B43CE9"/>
    <w:rsid w:val="00BA54D5"/>
    <w:rsid w:val="00C112B4"/>
    <w:rsid w:val="00C12321"/>
    <w:rsid w:val="00D0350F"/>
    <w:rsid w:val="00D236D3"/>
    <w:rsid w:val="00DB19EC"/>
    <w:rsid w:val="00EB29A2"/>
    <w:rsid w:val="00FB09C2"/>
    <w:rsid w:val="00FB2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8CD75"/>
  <w15:chartTrackingRefBased/>
  <w15:docId w15:val="{447195B7-F56E-4738-A8AC-7739A4E43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8A2"/>
    <w:pPr>
      <w:ind w:left="720"/>
      <w:contextualSpacing/>
    </w:pPr>
  </w:style>
  <w:style w:type="paragraph" w:styleId="NormalWeb">
    <w:name w:val="Normal (Web)"/>
    <w:basedOn w:val="Normal"/>
    <w:uiPriority w:val="99"/>
    <w:semiHidden/>
    <w:unhideWhenUsed/>
    <w:rsid w:val="0029361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73562C"/>
    <w:rPr>
      <w:color w:val="0563C1" w:themeColor="hyperlink"/>
      <w:u w:val="single"/>
    </w:rPr>
  </w:style>
  <w:style w:type="character" w:styleId="UnresolvedMention">
    <w:name w:val="Unresolved Mention"/>
    <w:basedOn w:val="DefaultParagraphFont"/>
    <w:uiPriority w:val="99"/>
    <w:semiHidden/>
    <w:unhideWhenUsed/>
    <w:rsid w:val="0073562C"/>
    <w:rPr>
      <w:color w:val="605E5C"/>
      <w:shd w:val="clear" w:color="auto" w:fill="E1DFDD"/>
    </w:rPr>
  </w:style>
  <w:style w:type="character" w:styleId="FollowedHyperlink">
    <w:name w:val="FollowedHyperlink"/>
    <w:basedOn w:val="DefaultParagraphFont"/>
    <w:uiPriority w:val="99"/>
    <w:semiHidden/>
    <w:unhideWhenUsed/>
    <w:rsid w:val="007356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15163">
      <w:bodyDiv w:val="1"/>
      <w:marLeft w:val="0"/>
      <w:marRight w:val="0"/>
      <w:marTop w:val="0"/>
      <w:marBottom w:val="0"/>
      <w:divBdr>
        <w:top w:val="none" w:sz="0" w:space="0" w:color="auto"/>
        <w:left w:val="none" w:sz="0" w:space="0" w:color="auto"/>
        <w:bottom w:val="none" w:sz="0" w:space="0" w:color="auto"/>
        <w:right w:val="none" w:sz="0" w:space="0" w:color="auto"/>
      </w:divBdr>
    </w:div>
    <w:div w:id="454523008">
      <w:bodyDiv w:val="1"/>
      <w:marLeft w:val="0"/>
      <w:marRight w:val="0"/>
      <w:marTop w:val="0"/>
      <w:marBottom w:val="0"/>
      <w:divBdr>
        <w:top w:val="none" w:sz="0" w:space="0" w:color="auto"/>
        <w:left w:val="none" w:sz="0" w:space="0" w:color="auto"/>
        <w:bottom w:val="none" w:sz="0" w:space="0" w:color="auto"/>
        <w:right w:val="none" w:sz="0" w:space="0" w:color="auto"/>
      </w:divBdr>
    </w:div>
    <w:div w:id="535777236">
      <w:bodyDiv w:val="1"/>
      <w:marLeft w:val="0"/>
      <w:marRight w:val="0"/>
      <w:marTop w:val="0"/>
      <w:marBottom w:val="0"/>
      <w:divBdr>
        <w:top w:val="none" w:sz="0" w:space="0" w:color="auto"/>
        <w:left w:val="none" w:sz="0" w:space="0" w:color="auto"/>
        <w:bottom w:val="none" w:sz="0" w:space="0" w:color="auto"/>
        <w:right w:val="none" w:sz="0" w:space="0" w:color="auto"/>
      </w:divBdr>
    </w:div>
    <w:div w:id="762067453">
      <w:bodyDiv w:val="1"/>
      <w:marLeft w:val="0"/>
      <w:marRight w:val="0"/>
      <w:marTop w:val="0"/>
      <w:marBottom w:val="0"/>
      <w:divBdr>
        <w:top w:val="none" w:sz="0" w:space="0" w:color="auto"/>
        <w:left w:val="none" w:sz="0" w:space="0" w:color="auto"/>
        <w:bottom w:val="none" w:sz="0" w:space="0" w:color="auto"/>
        <w:right w:val="none" w:sz="0" w:space="0" w:color="auto"/>
      </w:divBdr>
    </w:div>
    <w:div w:id="808282013">
      <w:bodyDiv w:val="1"/>
      <w:marLeft w:val="0"/>
      <w:marRight w:val="0"/>
      <w:marTop w:val="0"/>
      <w:marBottom w:val="0"/>
      <w:divBdr>
        <w:top w:val="none" w:sz="0" w:space="0" w:color="auto"/>
        <w:left w:val="none" w:sz="0" w:space="0" w:color="auto"/>
        <w:bottom w:val="none" w:sz="0" w:space="0" w:color="auto"/>
        <w:right w:val="none" w:sz="0" w:space="0" w:color="auto"/>
      </w:divBdr>
    </w:div>
    <w:div w:id="1150560689">
      <w:bodyDiv w:val="1"/>
      <w:marLeft w:val="0"/>
      <w:marRight w:val="0"/>
      <w:marTop w:val="0"/>
      <w:marBottom w:val="0"/>
      <w:divBdr>
        <w:top w:val="none" w:sz="0" w:space="0" w:color="auto"/>
        <w:left w:val="none" w:sz="0" w:space="0" w:color="auto"/>
        <w:bottom w:val="none" w:sz="0" w:space="0" w:color="auto"/>
        <w:right w:val="none" w:sz="0" w:space="0" w:color="auto"/>
      </w:divBdr>
    </w:div>
    <w:div w:id="1205214347">
      <w:bodyDiv w:val="1"/>
      <w:marLeft w:val="0"/>
      <w:marRight w:val="0"/>
      <w:marTop w:val="0"/>
      <w:marBottom w:val="0"/>
      <w:divBdr>
        <w:top w:val="none" w:sz="0" w:space="0" w:color="auto"/>
        <w:left w:val="none" w:sz="0" w:space="0" w:color="auto"/>
        <w:bottom w:val="none" w:sz="0" w:space="0" w:color="auto"/>
        <w:right w:val="none" w:sz="0" w:space="0" w:color="auto"/>
      </w:divBdr>
    </w:div>
    <w:div w:id="1212496299">
      <w:bodyDiv w:val="1"/>
      <w:marLeft w:val="0"/>
      <w:marRight w:val="0"/>
      <w:marTop w:val="0"/>
      <w:marBottom w:val="0"/>
      <w:divBdr>
        <w:top w:val="none" w:sz="0" w:space="0" w:color="auto"/>
        <w:left w:val="none" w:sz="0" w:space="0" w:color="auto"/>
        <w:bottom w:val="none" w:sz="0" w:space="0" w:color="auto"/>
        <w:right w:val="none" w:sz="0" w:space="0" w:color="auto"/>
      </w:divBdr>
    </w:div>
    <w:div w:id="1255820309">
      <w:bodyDiv w:val="1"/>
      <w:marLeft w:val="0"/>
      <w:marRight w:val="0"/>
      <w:marTop w:val="0"/>
      <w:marBottom w:val="0"/>
      <w:divBdr>
        <w:top w:val="none" w:sz="0" w:space="0" w:color="auto"/>
        <w:left w:val="none" w:sz="0" w:space="0" w:color="auto"/>
        <w:bottom w:val="none" w:sz="0" w:space="0" w:color="auto"/>
        <w:right w:val="none" w:sz="0" w:space="0" w:color="auto"/>
      </w:divBdr>
    </w:div>
    <w:div w:id="1319725031">
      <w:bodyDiv w:val="1"/>
      <w:marLeft w:val="0"/>
      <w:marRight w:val="0"/>
      <w:marTop w:val="0"/>
      <w:marBottom w:val="0"/>
      <w:divBdr>
        <w:top w:val="none" w:sz="0" w:space="0" w:color="auto"/>
        <w:left w:val="none" w:sz="0" w:space="0" w:color="auto"/>
        <w:bottom w:val="none" w:sz="0" w:space="0" w:color="auto"/>
        <w:right w:val="none" w:sz="0" w:space="0" w:color="auto"/>
      </w:divBdr>
    </w:div>
    <w:div w:id="1441610225">
      <w:bodyDiv w:val="1"/>
      <w:marLeft w:val="0"/>
      <w:marRight w:val="0"/>
      <w:marTop w:val="0"/>
      <w:marBottom w:val="0"/>
      <w:divBdr>
        <w:top w:val="none" w:sz="0" w:space="0" w:color="auto"/>
        <w:left w:val="none" w:sz="0" w:space="0" w:color="auto"/>
        <w:bottom w:val="none" w:sz="0" w:space="0" w:color="auto"/>
        <w:right w:val="none" w:sz="0" w:space="0" w:color="auto"/>
      </w:divBdr>
    </w:div>
    <w:div w:id="1507597209">
      <w:bodyDiv w:val="1"/>
      <w:marLeft w:val="0"/>
      <w:marRight w:val="0"/>
      <w:marTop w:val="0"/>
      <w:marBottom w:val="0"/>
      <w:divBdr>
        <w:top w:val="none" w:sz="0" w:space="0" w:color="auto"/>
        <w:left w:val="none" w:sz="0" w:space="0" w:color="auto"/>
        <w:bottom w:val="none" w:sz="0" w:space="0" w:color="auto"/>
        <w:right w:val="none" w:sz="0" w:space="0" w:color="auto"/>
      </w:divBdr>
    </w:div>
    <w:div w:id="1994020981">
      <w:bodyDiv w:val="1"/>
      <w:marLeft w:val="0"/>
      <w:marRight w:val="0"/>
      <w:marTop w:val="0"/>
      <w:marBottom w:val="0"/>
      <w:divBdr>
        <w:top w:val="none" w:sz="0" w:space="0" w:color="auto"/>
        <w:left w:val="none" w:sz="0" w:space="0" w:color="auto"/>
        <w:bottom w:val="none" w:sz="0" w:space="0" w:color="auto"/>
        <w:right w:val="none" w:sz="0" w:space="0" w:color="auto"/>
      </w:divBdr>
    </w:div>
    <w:div w:id="2062098795">
      <w:bodyDiv w:val="1"/>
      <w:marLeft w:val="0"/>
      <w:marRight w:val="0"/>
      <w:marTop w:val="0"/>
      <w:marBottom w:val="0"/>
      <w:divBdr>
        <w:top w:val="none" w:sz="0" w:space="0" w:color="auto"/>
        <w:left w:val="none" w:sz="0" w:space="0" w:color="auto"/>
        <w:bottom w:val="none" w:sz="0" w:space="0" w:color="auto"/>
        <w:right w:val="none" w:sz="0" w:space="0" w:color="auto"/>
      </w:divBdr>
    </w:div>
    <w:div w:id="2116367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ationaltasc.org/types-of-alcoh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1448</TotalTime>
  <Pages>7</Pages>
  <Words>1244</Words>
  <Characters>7092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lala sudhan</dc:creator>
  <cp:keywords/>
  <dc:description/>
  <cp:lastModifiedBy>lala sudhan</cp:lastModifiedBy>
  <cp:revision>27</cp:revision>
  <dcterms:created xsi:type="dcterms:W3CDTF">2024-01-20T15:59:00Z</dcterms:created>
  <dcterms:modified xsi:type="dcterms:W3CDTF">2024-01-25T00:26:00Z</dcterms:modified>
</cp:coreProperties>
</file>