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13CC" w14:textId="77777777" w:rsidR="0095162D" w:rsidRPr="00444486" w:rsidRDefault="0095162D" w:rsidP="0044448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  <w:u w:val="single"/>
          <w:lang w:eastAsia="zh-HK"/>
        </w:rPr>
      </w:pPr>
      <w:r w:rsidRPr="00444486">
        <w:rPr>
          <w:b/>
          <w:sz w:val="28"/>
          <w:szCs w:val="28"/>
          <w:u w:val="single"/>
          <w:lang w:eastAsia="zh-HK"/>
        </w:rPr>
        <w:t>ITE 3006: IT Essentials - Web</w:t>
      </w:r>
    </w:p>
    <w:p w14:paraId="65604D8D" w14:textId="77777777" w:rsidR="00444486" w:rsidRPr="00A25B5A" w:rsidRDefault="00444486" w:rsidP="009C2347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lang w:eastAsia="zh-HK"/>
        </w:rPr>
      </w:pPr>
    </w:p>
    <w:p w14:paraId="3A8C0F43" w14:textId="77777777" w:rsidR="0095162D" w:rsidRPr="00A25B5A" w:rsidRDefault="0095162D" w:rsidP="009C2347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lang w:eastAsia="zh-HK"/>
        </w:rPr>
      </w:pPr>
      <w:r w:rsidRPr="00A25B5A">
        <w:rPr>
          <w:sz w:val="28"/>
          <w:szCs w:val="28"/>
          <w:lang w:eastAsia="zh-HK"/>
        </w:rPr>
        <w:t xml:space="preserve">EA Assignment </w:t>
      </w:r>
      <w:r w:rsidR="00C95A74" w:rsidRPr="00A25B5A">
        <w:rPr>
          <w:rFonts w:hint="eastAsia"/>
          <w:sz w:val="28"/>
          <w:szCs w:val="28"/>
          <w:lang w:eastAsia="zh-HK"/>
        </w:rPr>
        <w:t xml:space="preserve">Marking </w:t>
      </w:r>
      <w:r w:rsidRPr="00A25B5A">
        <w:rPr>
          <w:sz w:val="28"/>
          <w:szCs w:val="28"/>
          <w:lang w:eastAsia="zh-HK"/>
        </w:rPr>
        <w:t>Rubrics</w:t>
      </w:r>
    </w:p>
    <w:p w14:paraId="2A324C8A" w14:textId="77777777" w:rsidR="0095162D" w:rsidRPr="00A25B5A" w:rsidRDefault="0095162D" w:rsidP="008C4996">
      <w:pPr>
        <w:pStyle w:val="Header"/>
        <w:tabs>
          <w:tab w:val="clear" w:pos="4320"/>
          <w:tab w:val="clear" w:pos="8640"/>
        </w:tabs>
        <w:jc w:val="both"/>
        <w:rPr>
          <w:bCs/>
          <w:sz w:val="28"/>
          <w:szCs w:val="28"/>
          <w:lang w:eastAsia="zh-HK"/>
        </w:rPr>
      </w:pPr>
    </w:p>
    <w:p w14:paraId="66AF23BF" w14:textId="59B6789D" w:rsidR="00787BE4" w:rsidRPr="00A25B5A" w:rsidRDefault="0095162D" w:rsidP="008C4996">
      <w:pPr>
        <w:pStyle w:val="Header"/>
        <w:tabs>
          <w:tab w:val="clear" w:pos="4320"/>
          <w:tab w:val="clear" w:pos="8640"/>
        </w:tabs>
        <w:jc w:val="both"/>
        <w:rPr>
          <w:bCs/>
          <w:sz w:val="28"/>
          <w:lang w:eastAsia="zh-HK"/>
        </w:rPr>
      </w:pPr>
      <w:r w:rsidRPr="00A25B5A">
        <w:rPr>
          <w:rFonts w:hint="eastAsia"/>
          <w:bCs/>
          <w:sz w:val="28"/>
          <w:lang w:eastAsia="zh-HK"/>
        </w:rPr>
        <w:t>Topic</w:t>
      </w:r>
      <w:r w:rsidR="008C4996" w:rsidRPr="00A25B5A">
        <w:rPr>
          <w:rFonts w:hint="eastAsia"/>
          <w:bCs/>
          <w:sz w:val="28"/>
          <w:lang w:eastAsia="zh-HK"/>
        </w:rPr>
        <w:t>:</w:t>
      </w:r>
      <w:r w:rsidR="005453D2" w:rsidRPr="005453D2">
        <w:rPr>
          <w:bCs/>
          <w:sz w:val="28"/>
          <w:lang w:eastAsia="zh-HK"/>
        </w:rPr>
        <w:t xml:space="preserve"> </w:t>
      </w:r>
      <w:r w:rsidR="005453D2" w:rsidRPr="005453D2">
        <w:rPr>
          <w:bCs/>
          <w:sz w:val="28"/>
          <w:lang w:eastAsia="zh-HK"/>
        </w:rPr>
        <w:t>Endangered Species</w:t>
      </w:r>
    </w:p>
    <w:p w14:paraId="67FB3984" w14:textId="6F776EE8" w:rsidR="00787BE4" w:rsidRPr="00A25B5A" w:rsidRDefault="00787BE4" w:rsidP="008C4996">
      <w:pPr>
        <w:pStyle w:val="Header"/>
        <w:tabs>
          <w:tab w:val="clear" w:pos="4320"/>
          <w:tab w:val="clear" w:pos="8640"/>
        </w:tabs>
        <w:jc w:val="both"/>
        <w:rPr>
          <w:bCs/>
          <w:sz w:val="28"/>
          <w:lang w:eastAsia="zh-HK"/>
        </w:rPr>
      </w:pPr>
      <w:r>
        <w:rPr>
          <w:rFonts w:hint="eastAsia"/>
          <w:bCs/>
          <w:sz w:val="28"/>
          <w:lang w:eastAsia="zh-HK"/>
        </w:rPr>
        <w:t>Class:</w:t>
      </w:r>
      <w:r>
        <w:rPr>
          <w:rFonts w:hint="eastAsia"/>
          <w:bCs/>
          <w:sz w:val="28"/>
          <w:lang w:eastAsia="zh-HK"/>
        </w:rPr>
        <w:tab/>
      </w:r>
      <w:r w:rsidR="005453D2">
        <w:rPr>
          <w:bCs/>
          <w:sz w:val="28"/>
          <w:lang w:eastAsia="zh-HK"/>
        </w:rPr>
        <w:t>IT114105-1C</w:t>
      </w:r>
    </w:p>
    <w:p w14:paraId="2BDA62B5" w14:textId="6CF0F6F2" w:rsidR="00794268" w:rsidRDefault="00787BE4" w:rsidP="008C4996">
      <w:pPr>
        <w:pStyle w:val="Header"/>
        <w:tabs>
          <w:tab w:val="clear" w:pos="4320"/>
          <w:tab w:val="clear" w:pos="8640"/>
        </w:tabs>
        <w:jc w:val="both"/>
        <w:rPr>
          <w:bCs/>
          <w:sz w:val="28"/>
          <w:lang w:eastAsia="zh-HK"/>
        </w:rPr>
      </w:pPr>
      <w:r>
        <w:rPr>
          <w:rFonts w:hint="eastAsia"/>
          <w:bCs/>
          <w:sz w:val="28"/>
          <w:lang w:eastAsia="zh-HK"/>
        </w:rPr>
        <w:t>Student Name</w:t>
      </w:r>
      <w:r>
        <w:rPr>
          <w:bCs/>
          <w:sz w:val="28"/>
          <w:lang w:eastAsia="zh-HK"/>
        </w:rPr>
        <w:t>s</w:t>
      </w:r>
      <w:r>
        <w:rPr>
          <w:rFonts w:hint="eastAsia"/>
          <w:bCs/>
          <w:sz w:val="28"/>
          <w:lang w:eastAsia="zh-HK"/>
        </w:rPr>
        <w:t>:</w:t>
      </w:r>
      <w:r w:rsidR="005453D2">
        <w:rPr>
          <w:bCs/>
          <w:sz w:val="28"/>
          <w:lang w:eastAsia="zh-HK"/>
        </w:rPr>
        <w:t xml:space="preserve"> Wong Cheuk Wing,</w:t>
      </w:r>
      <w:r w:rsidR="005453D2" w:rsidRPr="005453D2">
        <w:rPr>
          <w:rFonts w:eastAsiaTheme="minorEastAsia"/>
          <w:szCs w:val="24"/>
          <w:lang w:eastAsia="zh-HK"/>
        </w:rPr>
        <w:t xml:space="preserve"> </w:t>
      </w:r>
      <w:r w:rsidR="005453D2">
        <w:rPr>
          <w:rFonts w:eastAsiaTheme="minorEastAsia"/>
          <w:szCs w:val="24"/>
          <w:lang w:eastAsia="zh-HK"/>
        </w:rPr>
        <w:t>Cheung Kit Yeung</w:t>
      </w:r>
    </w:p>
    <w:p w14:paraId="740986DA" w14:textId="77777777" w:rsidR="00787BE4" w:rsidRDefault="00787BE4" w:rsidP="008C4996">
      <w:pPr>
        <w:pStyle w:val="Header"/>
        <w:tabs>
          <w:tab w:val="clear" w:pos="4320"/>
          <w:tab w:val="clear" w:pos="8640"/>
        </w:tabs>
        <w:jc w:val="both"/>
        <w:rPr>
          <w:bCs/>
          <w:sz w:val="28"/>
          <w:lang w:eastAsia="zh-HK"/>
        </w:rPr>
      </w:pPr>
    </w:p>
    <w:p w14:paraId="2C8755E1" w14:textId="77777777" w:rsidR="0095162D" w:rsidRDefault="0095162D" w:rsidP="009C2347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14:paraId="5EF655CE" w14:textId="77777777" w:rsidR="00787BE4" w:rsidRPr="00A25B5A" w:rsidRDefault="00787BE4" w:rsidP="009C2347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14:paraId="2B469B1A" w14:textId="77777777" w:rsidR="009C2347" w:rsidRPr="00A25B5A" w:rsidRDefault="009C2347" w:rsidP="009C2347">
      <w:pPr>
        <w:ind w:right="29"/>
        <w:rPr>
          <w:szCs w:val="24"/>
          <w:lang w:eastAsia="zh-HK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810"/>
        <w:gridCol w:w="810"/>
        <w:gridCol w:w="1080"/>
        <w:gridCol w:w="810"/>
        <w:gridCol w:w="1350"/>
        <w:gridCol w:w="1440"/>
      </w:tblGrid>
      <w:tr w:rsidR="009C2347" w:rsidRPr="0039144B" w14:paraId="66257062" w14:textId="77777777" w:rsidTr="00910D20">
        <w:tc>
          <w:tcPr>
            <w:tcW w:w="2988" w:type="dxa"/>
            <w:shd w:val="clear" w:color="auto" w:fill="auto"/>
          </w:tcPr>
          <w:p w14:paraId="4EB8F110" w14:textId="77777777" w:rsidR="009C2347" w:rsidRPr="00911097" w:rsidRDefault="00DA1B0D" w:rsidP="00911097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Marking Items</w:t>
            </w:r>
          </w:p>
        </w:tc>
        <w:tc>
          <w:tcPr>
            <w:tcW w:w="810" w:type="dxa"/>
            <w:shd w:val="clear" w:color="auto" w:fill="auto"/>
          </w:tcPr>
          <w:p w14:paraId="2804CAA1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Poor (0-1)</w:t>
            </w:r>
          </w:p>
        </w:tc>
        <w:tc>
          <w:tcPr>
            <w:tcW w:w="810" w:type="dxa"/>
            <w:shd w:val="clear" w:color="auto" w:fill="auto"/>
          </w:tcPr>
          <w:p w14:paraId="5ADE57D5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Fair (2-3)</w:t>
            </w:r>
          </w:p>
        </w:tc>
        <w:tc>
          <w:tcPr>
            <w:tcW w:w="1080" w:type="dxa"/>
            <w:shd w:val="clear" w:color="auto" w:fill="auto"/>
          </w:tcPr>
          <w:p w14:paraId="1EDC5BF3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Average (4-5)</w:t>
            </w:r>
          </w:p>
        </w:tc>
        <w:tc>
          <w:tcPr>
            <w:tcW w:w="810" w:type="dxa"/>
            <w:shd w:val="clear" w:color="auto" w:fill="auto"/>
          </w:tcPr>
          <w:p w14:paraId="06C03D64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Good (6-7)</w:t>
            </w:r>
          </w:p>
        </w:tc>
        <w:tc>
          <w:tcPr>
            <w:tcW w:w="1350" w:type="dxa"/>
            <w:shd w:val="clear" w:color="auto" w:fill="auto"/>
          </w:tcPr>
          <w:p w14:paraId="17FFDD14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Very Good (8-9)</w:t>
            </w:r>
          </w:p>
        </w:tc>
        <w:tc>
          <w:tcPr>
            <w:tcW w:w="1440" w:type="dxa"/>
            <w:shd w:val="clear" w:color="auto" w:fill="auto"/>
          </w:tcPr>
          <w:p w14:paraId="4DD10123" w14:textId="77777777" w:rsidR="009C2347" w:rsidRPr="00911097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  <w:proofErr w:type="gramStart"/>
            <w:r w:rsidRPr="00911097">
              <w:rPr>
                <w:rFonts w:hint="eastAsia"/>
                <w:szCs w:val="24"/>
                <w:lang w:eastAsia="zh-HK"/>
              </w:rPr>
              <w:t>Outstanding(</w:t>
            </w:r>
            <w:proofErr w:type="gramEnd"/>
            <w:r w:rsidRPr="00911097">
              <w:rPr>
                <w:rFonts w:hint="eastAsia"/>
                <w:szCs w:val="24"/>
                <w:lang w:eastAsia="zh-HK"/>
              </w:rPr>
              <w:t>10)</w:t>
            </w:r>
          </w:p>
        </w:tc>
      </w:tr>
      <w:tr w:rsidR="00DA1B0D" w:rsidRPr="0039144B" w14:paraId="3FF7311D" w14:textId="77777777" w:rsidTr="00910D20">
        <w:tc>
          <w:tcPr>
            <w:tcW w:w="2988" w:type="dxa"/>
            <w:shd w:val="clear" w:color="auto" w:fill="auto"/>
          </w:tcPr>
          <w:p w14:paraId="4555432E" w14:textId="77777777" w:rsidR="00DA1B0D" w:rsidRPr="00911097" w:rsidRDefault="000F0B8F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1. </w:t>
            </w:r>
            <w:r w:rsidR="000065C2">
              <w:rPr>
                <w:rFonts w:hint="eastAsia"/>
                <w:szCs w:val="24"/>
                <w:lang w:eastAsia="zh-HK"/>
              </w:rPr>
              <w:t>Overall creativity of w</w:t>
            </w:r>
            <w:r w:rsidR="00911097" w:rsidRPr="00911097">
              <w:rPr>
                <w:rFonts w:hint="eastAsia"/>
                <w:szCs w:val="24"/>
                <w:lang w:eastAsia="zh-HK"/>
              </w:rPr>
              <w:t xml:space="preserve">eb </w:t>
            </w:r>
            <w:r w:rsidR="000065C2">
              <w:rPr>
                <w:rFonts w:hint="eastAsia"/>
                <w:szCs w:val="24"/>
                <w:lang w:eastAsia="zh-HK"/>
              </w:rPr>
              <w:t>s</w:t>
            </w:r>
            <w:r w:rsidR="00A25B5A">
              <w:rPr>
                <w:rFonts w:hint="eastAsia"/>
                <w:szCs w:val="24"/>
                <w:lang w:eastAsia="zh-HK"/>
              </w:rPr>
              <w:t>ite (10%</w:t>
            </w:r>
            <w:r w:rsidR="00B6129A"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72FF24E8" w14:textId="77777777" w:rsidR="00911097" w:rsidRPr="00911097" w:rsidRDefault="00911097" w:rsidP="00D373A6">
            <w:pPr>
              <w:ind w:right="29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4137D962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169B5D3F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6154E8CA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11738259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175C5891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4CBE6A0C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DA1B0D" w:rsidRPr="0039144B" w14:paraId="104B2A07" w14:textId="77777777" w:rsidTr="00910D20">
        <w:tc>
          <w:tcPr>
            <w:tcW w:w="2988" w:type="dxa"/>
            <w:shd w:val="clear" w:color="auto" w:fill="auto"/>
          </w:tcPr>
          <w:p w14:paraId="09240ED0" w14:textId="77777777" w:rsidR="00DA1B0D" w:rsidRPr="00911097" w:rsidRDefault="000F0B8F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2. </w:t>
            </w:r>
            <w:r w:rsidR="000065C2">
              <w:rPr>
                <w:rFonts w:hint="eastAsia"/>
                <w:szCs w:val="24"/>
                <w:lang w:eastAsia="zh-HK"/>
              </w:rPr>
              <w:t>Good web c</w:t>
            </w:r>
            <w:r w:rsidR="00787BE4">
              <w:rPr>
                <w:rFonts w:hint="eastAsia"/>
                <w:szCs w:val="24"/>
                <w:lang w:eastAsia="zh-HK"/>
              </w:rPr>
              <w:t>ontents for</w:t>
            </w:r>
            <w:r w:rsidR="00911097" w:rsidRPr="00911097">
              <w:rPr>
                <w:rFonts w:hint="eastAsia"/>
                <w:szCs w:val="24"/>
                <w:lang w:eastAsia="zh-HK"/>
              </w:rPr>
              <w:t xml:space="preserve"> at least 3 Pages (20</w:t>
            </w:r>
            <w:r w:rsidR="00A25B5A">
              <w:rPr>
                <w:rFonts w:hint="eastAsia"/>
                <w:szCs w:val="24"/>
                <w:lang w:eastAsia="zh-HK"/>
              </w:rPr>
              <w:t>%</w:t>
            </w:r>
            <w:r w:rsidR="00B6129A"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4758FCE8" w14:textId="77777777" w:rsidR="00911097" w:rsidRPr="00911097" w:rsidRDefault="00911097" w:rsidP="00D373A6">
            <w:pPr>
              <w:ind w:right="29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3BEB24BA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46ECC23F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03E4BA17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78C3B79A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07679871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2C4FE684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DA1B0D" w:rsidRPr="0039144B" w14:paraId="17149210" w14:textId="77777777" w:rsidTr="00910D20">
        <w:tc>
          <w:tcPr>
            <w:tcW w:w="2988" w:type="dxa"/>
            <w:shd w:val="clear" w:color="auto" w:fill="auto"/>
          </w:tcPr>
          <w:p w14:paraId="2E97FA61" w14:textId="77777777" w:rsidR="00DA1B0D" w:rsidRPr="00911097" w:rsidRDefault="000F0B8F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3. </w:t>
            </w:r>
            <w:r w:rsidR="00B6129A" w:rsidRPr="00911097">
              <w:rPr>
                <w:rFonts w:hint="eastAsia"/>
                <w:szCs w:val="24"/>
                <w:lang w:eastAsia="zh-HK"/>
              </w:rPr>
              <w:t xml:space="preserve">Well-thought CSS </w:t>
            </w:r>
            <w:r w:rsidR="000065C2">
              <w:rPr>
                <w:szCs w:val="24"/>
                <w:lang w:eastAsia="zh-HK"/>
              </w:rPr>
              <w:t xml:space="preserve">format </w:t>
            </w:r>
            <w:r w:rsidR="000065C2">
              <w:rPr>
                <w:rFonts w:hint="eastAsia"/>
                <w:szCs w:val="24"/>
                <w:lang w:eastAsia="zh-HK"/>
              </w:rPr>
              <w:t>effects</w:t>
            </w:r>
            <w:r w:rsidR="00B6129A" w:rsidRPr="00911097">
              <w:rPr>
                <w:rFonts w:hint="eastAsia"/>
                <w:szCs w:val="24"/>
                <w:lang w:eastAsia="zh-HK"/>
              </w:rPr>
              <w:t xml:space="preserve"> and user-interface elements</w:t>
            </w:r>
            <w:r w:rsidR="00444486">
              <w:rPr>
                <w:rFonts w:hint="eastAsia"/>
                <w:szCs w:val="24"/>
                <w:lang w:eastAsia="zh-HK"/>
              </w:rPr>
              <w:t xml:space="preserve"> (15</w:t>
            </w:r>
            <w:r w:rsidR="00A25B5A">
              <w:rPr>
                <w:rFonts w:hint="eastAsia"/>
                <w:szCs w:val="24"/>
                <w:lang w:eastAsia="zh-HK"/>
              </w:rPr>
              <w:t>%</w:t>
            </w:r>
            <w:r w:rsidR="00B6129A"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176D18AF" w14:textId="77777777" w:rsidR="00911097" w:rsidRPr="00911097" w:rsidRDefault="00911097" w:rsidP="00D373A6">
            <w:pPr>
              <w:ind w:right="29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4F58A2F4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16703905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6A482824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6D38D72D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38A3BAFB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7C48FCBB" w14:textId="77777777" w:rsidR="00DA1B0D" w:rsidRPr="0039144B" w:rsidRDefault="00DA1B0D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9C2347" w:rsidRPr="0039144B" w14:paraId="2BF9799C" w14:textId="77777777" w:rsidTr="00910D20">
        <w:tc>
          <w:tcPr>
            <w:tcW w:w="2988" w:type="dxa"/>
            <w:shd w:val="clear" w:color="auto" w:fill="auto"/>
          </w:tcPr>
          <w:p w14:paraId="0B343AAB" w14:textId="77777777" w:rsidR="000B5EFB" w:rsidRPr="00911097" w:rsidRDefault="000F0B8F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4. </w:t>
            </w:r>
            <w:proofErr w:type="gramStart"/>
            <w:r w:rsidR="00B6129A" w:rsidRPr="00911097">
              <w:rPr>
                <w:rFonts w:hint="eastAsia"/>
                <w:szCs w:val="24"/>
                <w:lang w:eastAsia="zh-HK"/>
              </w:rPr>
              <w:t>Nicely-designed</w:t>
            </w:r>
            <w:proofErr w:type="gramEnd"/>
            <w:r w:rsidR="00B6129A" w:rsidRPr="00911097">
              <w:rPr>
                <w:rFonts w:hint="eastAsia"/>
                <w:szCs w:val="24"/>
                <w:lang w:eastAsia="zh-HK"/>
              </w:rPr>
              <w:t xml:space="preserve"> </w:t>
            </w:r>
            <w:r w:rsidR="000065C2">
              <w:rPr>
                <w:szCs w:val="24"/>
                <w:lang w:eastAsia="zh-HK"/>
              </w:rPr>
              <w:t>pages with CSS responsive</w:t>
            </w:r>
            <w:r w:rsidR="000065C2">
              <w:rPr>
                <w:rFonts w:hint="eastAsia"/>
                <w:szCs w:val="24"/>
                <w:lang w:eastAsia="zh-HK"/>
              </w:rPr>
              <w:t xml:space="preserve"> layout</w:t>
            </w:r>
            <w:r w:rsidR="00787BE4">
              <w:rPr>
                <w:rFonts w:hint="eastAsia"/>
                <w:szCs w:val="24"/>
                <w:lang w:eastAsia="zh-HK"/>
              </w:rPr>
              <w:t xml:space="preserve"> (25</w:t>
            </w:r>
            <w:r w:rsidR="00A25B5A">
              <w:rPr>
                <w:rFonts w:hint="eastAsia"/>
                <w:szCs w:val="24"/>
                <w:lang w:eastAsia="zh-HK"/>
              </w:rPr>
              <w:t>%</w:t>
            </w:r>
            <w:r w:rsidR="00B6129A"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6DBB7734" w14:textId="77777777" w:rsidR="00911097" w:rsidRPr="00911097" w:rsidRDefault="00911097" w:rsidP="00D373A6">
            <w:pPr>
              <w:ind w:right="29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4BD8F1DD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5CC37B62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52613F1C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77BEED36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729F1ADD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5CD68000" w14:textId="77777777" w:rsidR="009C2347" w:rsidRPr="0039144B" w:rsidRDefault="009C2347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910D20" w:rsidRPr="0039144B" w14:paraId="34BE843B" w14:textId="77777777" w:rsidTr="00910D20">
        <w:tc>
          <w:tcPr>
            <w:tcW w:w="2988" w:type="dxa"/>
            <w:shd w:val="clear" w:color="auto" w:fill="auto"/>
          </w:tcPr>
          <w:p w14:paraId="1CBB27F2" w14:textId="77777777" w:rsidR="00910D20" w:rsidRPr="00911097" w:rsidRDefault="000F0B8F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5. </w:t>
            </w:r>
            <w:r w:rsidR="000065C2">
              <w:rPr>
                <w:rFonts w:hint="eastAsia"/>
                <w:szCs w:val="24"/>
                <w:lang w:eastAsia="zh-HK"/>
              </w:rPr>
              <w:t xml:space="preserve">Form </w:t>
            </w:r>
            <w:r w:rsidR="000065C2">
              <w:rPr>
                <w:szCs w:val="24"/>
                <w:lang w:eastAsia="zh-HK"/>
              </w:rPr>
              <w:t xml:space="preserve">data </w:t>
            </w:r>
            <w:r w:rsidR="000065C2">
              <w:rPr>
                <w:rFonts w:hint="eastAsia"/>
                <w:szCs w:val="24"/>
                <w:lang w:eastAsia="zh-HK"/>
              </w:rPr>
              <w:t>validation and p</w:t>
            </w:r>
            <w:r w:rsidR="00B6129A" w:rsidRPr="00911097">
              <w:rPr>
                <w:rFonts w:hint="eastAsia"/>
                <w:szCs w:val="24"/>
                <w:lang w:eastAsia="zh-HK"/>
              </w:rPr>
              <w:t>rocessi</w:t>
            </w:r>
            <w:r w:rsidR="00911097" w:rsidRPr="00911097">
              <w:rPr>
                <w:rFonts w:hint="eastAsia"/>
                <w:szCs w:val="24"/>
                <w:lang w:eastAsia="zh-HK"/>
              </w:rPr>
              <w:t xml:space="preserve">ng with HTML5 and </w:t>
            </w:r>
            <w:proofErr w:type="spellStart"/>
            <w:r w:rsidR="00911097" w:rsidRPr="00911097">
              <w:rPr>
                <w:rFonts w:hint="eastAsia"/>
                <w:szCs w:val="24"/>
                <w:lang w:eastAsia="zh-HK"/>
              </w:rPr>
              <w:t>Javascript</w:t>
            </w:r>
            <w:proofErr w:type="spellEnd"/>
            <w:r w:rsidR="00911097" w:rsidRPr="00911097">
              <w:rPr>
                <w:rFonts w:hint="eastAsia"/>
                <w:szCs w:val="24"/>
                <w:lang w:eastAsia="zh-HK"/>
              </w:rPr>
              <w:t xml:space="preserve"> (20</w:t>
            </w:r>
            <w:r w:rsidR="00A25B5A">
              <w:rPr>
                <w:rFonts w:hint="eastAsia"/>
                <w:szCs w:val="24"/>
                <w:lang w:eastAsia="zh-HK"/>
              </w:rPr>
              <w:t>%</w:t>
            </w:r>
            <w:r w:rsidR="00B6129A"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52F83353" w14:textId="77777777" w:rsidR="00911097" w:rsidRPr="00911097" w:rsidRDefault="00911097" w:rsidP="00D373A6">
            <w:pPr>
              <w:ind w:right="29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16D5CAC6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22D0DCAE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41AED561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6B3CBFBB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14944C71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184546EC" w14:textId="77777777" w:rsidR="00910D20" w:rsidRPr="0039144B" w:rsidRDefault="00910D20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444486" w:rsidRPr="0039144B" w14:paraId="7FDD1A51" w14:textId="77777777" w:rsidTr="00910D20">
        <w:tc>
          <w:tcPr>
            <w:tcW w:w="2988" w:type="dxa"/>
            <w:shd w:val="clear" w:color="auto" w:fill="auto"/>
          </w:tcPr>
          <w:p w14:paraId="0BE3A3A1" w14:textId="77777777" w:rsidR="00444486" w:rsidRDefault="00787BE4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6</w:t>
            </w:r>
            <w:r w:rsidR="000F0B8F">
              <w:rPr>
                <w:szCs w:val="24"/>
                <w:lang w:eastAsia="zh-HK"/>
              </w:rPr>
              <w:t xml:space="preserve">. </w:t>
            </w:r>
            <w:r>
              <w:rPr>
                <w:rFonts w:hint="eastAsia"/>
                <w:szCs w:val="24"/>
                <w:lang w:eastAsia="zh-HK"/>
              </w:rPr>
              <w:t>G</w:t>
            </w:r>
            <w:r w:rsidR="000065C2">
              <w:rPr>
                <w:szCs w:val="24"/>
                <w:lang w:eastAsia="zh-HK"/>
              </w:rPr>
              <w:t>ood coding s</w:t>
            </w:r>
            <w:r w:rsidR="003C7CA0">
              <w:rPr>
                <w:szCs w:val="24"/>
                <w:lang w:eastAsia="zh-HK"/>
              </w:rPr>
              <w:t>tyle</w:t>
            </w:r>
            <w:r w:rsidR="00444486">
              <w:rPr>
                <w:rFonts w:hint="eastAsia"/>
                <w:szCs w:val="24"/>
                <w:lang w:eastAsia="zh-HK"/>
              </w:rPr>
              <w:t xml:space="preserve"> (5%)</w:t>
            </w:r>
          </w:p>
        </w:tc>
        <w:tc>
          <w:tcPr>
            <w:tcW w:w="810" w:type="dxa"/>
            <w:shd w:val="clear" w:color="auto" w:fill="auto"/>
          </w:tcPr>
          <w:p w14:paraId="370902F3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6FC2E53D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22E14182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369AE4E1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6F4B5E9B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39795C77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444486" w:rsidRPr="0039144B" w14:paraId="0A9100C5" w14:textId="77777777" w:rsidTr="00910D20">
        <w:tc>
          <w:tcPr>
            <w:tcW w:w="2988" w:type="dxa"/>
            <w:shd w:val="clear" w:color="auto" w:fill="auto"/>
          </w:tcPr>
          <w:p w14:paraId="60479481" w14:textId="77777777" w:rsidR="00444486" w:rsidRDefault="00787BE4" w:rsidP="00D373A6">
            <w:pPr>
              <w:ind w:right="29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7</w:t>
            </w:r>
            <w:r w:rsidR="000F0B8F">
              <w:rPr>
                <w:szCs w:val="24"/>
                <w:lang w:eastAsia="zh-HK"/>
              </w:rPr>
              <w:t xml:space="preserve">. </w:t>
            </w:r>
            <w:r w:rsidR="000065C2">
              <w:rPr>
                <w:rFonts w:hint="eastAsia"/>
                <w:szCs w:val="24"/>
                <w:lang w:eastAsia="zh-HK"/>
              </w:rPr>
              <w:t>Demo p</w:t>
            </w:r>
            <w:r w:rsidR="00444486">
              <w:rPr>
                <w:rFonts w:hint="eastAsia"/>
                <w:szCs w:val="24"/>
                <w:lang w:eastAsia="zh-HK"/>
              </w:rPr>
              <w:t>erformance (5%)</w:t>
            </w:r>
          </w:p>
        </w:tc>
        <w:tc>
          <w:tcPr>
            <w:tcW w:w="810" w:type="dxa"/>
            <w:shd w:val="clear" w:color="auto" w:fill="auto"/>
          </w:tcPr>
          <w:p w14:paraId="3518F51A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197FB0ED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080" w:type="dxa"/>
            <w:shd w:val="clear" w:color="auto" w:fill="auto"/>
          </w:tcPr>
          <w:p w14:paraId="52B33CB4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810" w:type="dxa"/>
            <w:shd w:val="clear" w:color="auto" w:fill="auto"/>
          </w:tcPr>
          <w:p w14:paraId="412C9F9B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350" w:type="dxa"/>
            <w:shd w:val="clear" w:color="auto" w:fill="auto"/>
          </w:tcPr>
          <w:p w14:paraId="67F3CB75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1440" w:type="dxa"/>
            <w:shd w:val="clear" w:color="auto" w:fill="auto"/>
          </w:tcPr>
          <w:p w14:paraId="0ED132A8" w14:textId="77777777" w:rsidR="00444486" w:rsidRPr="0039144B" w:rsidRDefault="00444486" w:rsidP="00787BE4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  <w:tr w:rsidR="009C2347" w:rsidRPr="0039144B" w14:paraId="1CD92AE2" w14:textId="77777777" w:rsidTr="00910D20">
        <w:tc>
          <w:tcPr>
            <w:tcW w:w="2988" w:type="dxa"/>
            <w:shd w:val="clear" w:color="auto" w:fill="auto"/>
          </w:tcPr>
          <w:p w14:paraId="77D73FB5" w14:textId="77777777" w:rsidR="00444486" w:rsidRDefault="00444486" w:rsidP="00D373A6">
            <w:pPr>
              <w:ind w:right="29"/>
              <w:jc w:val="center"/>
              <w:rPr>
                <w:szCs w:val="24"/>
                <w:lang w:eastAsia="zh-HK"/>
              </w:rPr>
            </w:pPr>
          </w:p>
          <w:p w14:paraId="17B40129" w14:textId="77777777" w:rsidR="009C2347" w:rsidRPr="00911097" w:rsidRDefault="009C2347" w:rsidP="00D373A6">
            <w:pPr>
              <w:ind w:right="29"/>
              <w:jc w:val="center"/>
              <w:rPr>
                <w:szCs w:val="24"/>
                <w:lang w:eastAsia="zh-HK"/>
              </w:rPr>
            </w:pPr>
            <w:r w:rsidRPr="00911097">
              <w:rPr>
                <w:rFonts w:hint="eastAsia"/>
                <w:szCs w:val="24"/>
                <w:lang w:eastAsia="zh-HK"/>
              </w:rPr>
              <w:t>Total Score</w:t>
            </w:r>
            <w:r w:rsidR="003E6B71" w:rsidRPr="00911097">
              <w:rPr>
                <w:rFonts w:hint="eastAsia"/>
                <w:szCs w:val="24"/>
                <w:lang w:eastAsia="zh-HK"/>
              </w:rPr>
              <w:t xml:space="preserve"> (10</w:t>
            </w:r>
            <w:r w:rsidRPr="00911097">
              <w:rPr>
                <w:rFonts w:hint="eastAsia"/>
                <w:szCs w:val="24"/>
                <w:lang w:eastAsia="zh-HK"/>
              </w:rPr>
              <w:t>0</w:t>
            </w:r>
            <w:r w:rsidR="00A25B5A">
              <w:rPr>
                <w:rFonts w:hint="eastAsia"/>
                <w:szCs w:val="24"/>
                <w:lang w:eastAsia="zh-HK"/>
              </w:rPr>
              <w:t>%</w:t>
            </w:r>
            <w:r w:rsidRPr="00911097">
              <w:rPr>
                <w:rFonts w:hint="eastAsia"/>
                <w:szCs w:val="24"/>
                <w:lang w:eastAsia="zh-HK"/>
              </w:rPr>
              <w:t>)</w:t>
            </w:r>
          </w:p>
          <w:p w14:paraId="6F9D45DA" w14:textId="77777777" w:rsidR="00911097" w:rsidRPr="00911097" w:rsidRDefault="00911097" w:rsidP="00D373A6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  <w:tc>
          <w:tcPr>
            <w:tcW w:w="6300" w:type="dxa"/>
            <w:gridSpan w:val="6"/>
            <w:shd w:val="clear" w:color="auto" w:fill="auto"/>
          </w:tcPr>
          <w:p w14:paraId="7F8DB2BA" w14:textId="77777777" w:rsidR="009C2347" w:rsidRDefault="009C2347" w:rsidP="00D373A6">
            <w:pPr>
              <w:ind w:right="29"/>
              <w:jc w:val="center"/>
              <w:rPr>
                <w:szCs w:val="24"/>
                <w:lang w:eastAsia="zh-HK"/>
              </w:rPr>
            </w:pPr>
          </w:p>
          <w:p w14:paraId="7A0E978E" w14:textId="77777777" w:rsidR="00444486" w:rsidRPr="0039144B" w:rsidRDefault="00444486" w:rsidP="00D373A6">
            <w:pPr>
              <w:ind w:right="29"/>
              <w:jc w:val="center"/>
              <w:rPr>
                <w:szCs w:val="24"/>
                <w:lang w:eastAsia="zh-HK"/>
              </w:rPr>
            </w:pPr>
          </w:p>
        </w:tc>
      </w:tr>
    </w:tbl>
    <w:p w14:paraId="524EE329" w14:textId="77777777" w:rsidR="00831976" w:rsidRDefault="0083197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14:paraId="376D8B8A" w14:textId="77777777" w:rsidR="00787BE4" w:rsidRDefault="00787BE4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14:paraId="008EF957" w14:textId="77777777" w:rsidR="00831976" w:rsidRPr="0085707E" w:rsidRDefault="00831976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u w:val="single"/>
          <w:lang w:eastAsia="zh-HK"/>
        </w:rPr>
      </w:pPr>
      <w:r w:rsidRPr="0085707E">
        <w:rPr>
          <w:rFonts w:hint="eastAsia"/>
          <w:sz w:val="28"/>
          <w:szCs w:val="28"/>
          <w:u w:val="single"/>
          <w:lang w:eastAsia="zh-HK"/>
        </w:rPr>
        <w:t>Workload Contribution</w:t>
      </w:r>
    </w:p>
    <w:p w14:paraId="080027AC" w14:textId="77777777" w:rsidR="00831976" w:rsidRDefault="0083197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700"/>
        <w:gridCol w:w="1890"/>
        <w:gridCol w:w="1667"/>
      </w:tblGrid>
      <w:tr w:rsidR="00397FBC" w:rsidRPr="00831976" w14:paraId="34538194" w14:textId="77777777" w:rsidTr="00831976">
        <w:tc>
          <w:tcPr>
            <w:tcW w:w="2988" w:type="dxa"/>
          </w:tcPr>
          <w:p w14:paraId="08FE9348" w14:textId="77777777" w:rsidR="00397FBC" w:rsidRPr="00831976" w:rsidRDefault="00397FBC" w:rsidP="00397FB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31976"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</w:tc>
        <w:tc>
          <w:tcPr>
            <w:tcW w:w="2700" w:type="dxa"/>
          </w:tcPr>
          <w:p w14:paraId="2964ED10" w14:textId="77777777" w:rsidR="00397FBC" w:rsidRPr="00831976" w:rsidRDefault="00397FBC" w:rsidP="00397FB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31976">
              <w:rPr>
                <w:rFonts w:ascii="Times New Roman" w:hAnsi="Times New Roman" w:cs="Times New Roman"/>
                <w:b/>
                <w:szCs w:val="24"/>
              </w:rPr>
              <w:t>Student ID</w:t>
            </w:r>
          </w:p>
        </w:tc>
        <w:tc>
          <w:tcPr>
            <w:tcW w:w="1890" w:type="dxa"/>
          </w:tcPr>
          <w:p w14:paraId="1FE74DFA" w14:textId="77777777" w:rsidR="00397FBC" w:rsidRPr="00831976" w:rsidRDefault="00397FBC" w:rsidP="00397FB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31976">
              <w:rPr>
                <w:rFonts w:ascii="Times New Roman" w:hAnsi="Times New Roman" w:cs="Times New Roman"/>
                <w:b/>
                <w:szCs w:val="24"/>
              </w:rPr>
              <w:t>Class</w:t>
            </w:r>
          </w:p>
        </w:tc>
        <w:tc>
          <w:tcPr>
            <w:tcW w:w="1667" w:type="dxa"/>
          </w:tcPr>
          <w:p w14:paraId="07A732C6" w14:textId="77777777" w:rsidR="00397FBC" w:rsidRPr="00831976" w:rsidRDefault="00397FBC" w:rsidP="00397FB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31976">
              <w:rPr>
                <w:rFonts w:ascii="Times New Roman" w:hAnsi="Times New Roman" w:cs="Times New Roman"/>
                <w:b/>
                <w:szCs w:val="24"/>
              </w:rPr>
              <w:t>Contribution</w:t>
            </w:r>
          </w:p>
        </w:tc>
      </w:tr>
      <w:tr w:rsidR="00397FBC" w:rsidRPr="00831976" w14:paraId="6B207FBB" w14:textId="77777777" w:rsidTr="00831976">
        <w:tc>
          <w:tcPr>
            <w:tcW w:w="2988" w:type="dxa"/>
          </w:tcPr>
          <w:p w14:paraId="029EC9F9" w14:textId="77777777" w:rsidR="00397FBC" w:rsidRDefault="00397FBC" w:rsidP="00397FBC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</w:p>
          <w:p w14:paraId="20B6FDF5" w14:textId="48E0B4B0" w:rsidR="0085707E" w:rsidRPr="0085707E" w:rsidRDefault="00640C29" w:rsidP="00397FBC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 w:cs="Times New Roman"/>
                <w:szCs w:val="24"/>
                <w:lang w:eastAsia="zh-HK"/>
              </w:rPr>
              <w:t>Wong Cheuk Wing</w:t>
            </w:r>
          </w:p>
        </w:tc>
        <w:tc>
          <w:tcPr>
            <w:tcW w:w="2700" w:type="dxa"/>
          </w:tcPr>
          <w:p w14:paraId="27396D72" w14:textId="68D6DEA3" w:rsidR="00397FBC" w:rsidRPr="00831976" w:rsidRDefault="00640C29" w:rsidP="00397F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210153748</w:t>
            </w:r>
          </w:p>
        </w:tc>
        <w:tc>
          <w:tcPr>
            <w:tcW w:w="1890" w:type="dxa"/>
          </w:tcPr>
          <w:p w14:paraId="6128818C" w14:textId="636EE779" w:rsidR="00397FBC" w:rsidRPr="00831976" w:rsidRDefault="00640C29" w:rsidP="00397FBC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 w:cs="Times New Roman"/>
                <w:szCs w:val="24"/>
                <w:lang w:eastAsia="zh-HK"/>
              </w:rPr>
              <w:t>IT114105-1C</w:t>
            </w:r>
          </w:p>
        </w:tc>
        <w:tc>
          <w:tcPr>
            <w:tcW w:w="1667" w:type="dxa"/>
          </w:tcPr>
          <w:p w14:paraId="69FEB2DC" w14:textId="7C99627A" w:rsidR="00397FBC" w:rsidRPr="00831976" w:rsidRDefault="00640C29" w:rsidP="00397FB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50%</w:t>
            </w:r>
          </w:p>
        </w:tc>
      </w:tr>
      <w:tr w:rsidR="00640C29" w:rsidRPr="00831976" w14:paraId="38C92DD8" w14:textId="77777777" w:rsidTr="00831976">
        <w:tc>
          <w:tcPr>
            <w:tcW w:w="2988" w:type="dxa"/>
          </w:tcPr>
          <w:p w14:paraId="58D112A8" w14:textId="77777777" w:rsidR="00640C29" w:rsidRDefault="00640C29" w:rsidP="00640C29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</w:p>
          <w:p w14:paraId="67C59C42" w14:textId="4C0B5319" w:rsidR="00640C29" w:rsidRPr="0085707E" w:rsidRDefault="00640C29" w:rsidP="00640C29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 w:cs="Times New Roman"/>
                <w:szCs w:val="24"/>
                <w:lang w:eastAsia="zh-HK"/>
              </w:rPr>
              <w:t>Cheung Kit Yeung</w:t>
            </w:r>
          </w:p>
        </w:tc>
        <w:tc>
          <w:tcPr>
            <w:tcW w:w="2700" w:type="dxa"/>
          </w:tcPr>
          <w:p w14:paraId="23087907" w14:textId="3C8D520E" w:rsidR="00640C29" w:rsidRPr="00831976" w:rsidRDefault="00640C29" w:rsidP="00640C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210149004</w:t>
            </w:r>
          </w:p>
        </w:tc>
        <w:tc>
          <w:tcPr>
            <w:tcW w:w="1890" w:type="dxa"/>
          </w:tcPr>
          <w:p w14:paraId="1717CE59" w14:textId="6BDAC00C" w:rsidR="00640C29" w:rsidRPr="00831976" w:rsidRDefault="00640C29" w:rsidP="00640C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  <w:lang w:eastAsia="zh-HK"/>
              </w:rPr>
              <w:t>IT114105-1C</w:t>
            </w:r>
          </w:p>
        </w:tc>
        <w:tc>
          <w:tcPr>
            <w:tcW w:w="1667" w:type="dxa"/>
          </w:tcPr>
          <w:p w14:paraId="0753E6C8" w14:textId="49F320A1" w:rsidR="00640C29" w:rsidRPr="00831976" w:rsidRDefault="00640C29" w:rsidP="00640C2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50%</w:t>
            </w:r>
          </w:p>
        </w:tc>
      </w:tr>
      <w:tr w:rsidR="00640C29" w:rsidRPr="00831976" w14:paraId="29143C3D" w14:textId="77777777" w:rsidTr="00831976">
        <w:tc>
          <w:tcPr>
            <w:tcW w:w="2988" w:type="dxa"/>
          </w:tcPr>
          <w:p w14:paraId="18F0913C" w14:textId="77777777" w:rsidR="00640C29" w:rsidRDefault="00640C29" w:rsidP="00640C29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</w:p>
          <w:p w14:paraId="60007580" w14:textId="77777777" w:rsidR="00640C29" w:rsidRPr="0085707E" w:rsidRDefault="00640C29" w:rsidP="00640C29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</w:p>
        </w:tc>
        <w:tc>
          <w:tcPr>
            <w:tcW w:w="2700" w:type="dxa"/>
          </w:tcPr>
          <w:p w14:paraId="0CA88D04" w14:textId="77777777" w:rsidR="00640C29" w:rsidRPr="00831976" w:rsidRDefault="00640C29" w:rsidP="00640C2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0" w:type="dxa"/>
          </w:tcPr>
          <w:p w14:paraId="393679F1" w14:textId="77777777" w:rsidR="00640C29" w:rsidRPr="00831976" w:rsidRDefault="00640C29" w:rsidP="00640C2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67" w:type="dxa"/>
          </w:tcPr>
          <w:p w14:paraId="79F0E1D2" w14:textId="77777777" w:rsidR="00640C29" w:rsidRPr="00831976" w:rsidRDefault="00640C29" w:rsidP="00640C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40C29" w:rsidRPr="00831976" w14:paraId="10925F9B" w14:textId="77777777" w:rsidTr="00831976">
        <w:tc>
          <w:tcPr>
            <w:tcW w:w="2988" w:type="dxa"/>
          </w:tcPr>
          <w:p w14:paraId="0857A8E2" w14:textId="77777777" w:rsidR="00640C29" w:rsidRPr="0085707E" w:rsidRDefault="00640C29" w:rsidP="00640C29">
            <w:pPr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</w:p>
        </w:tc>
        <w:tc>
          <w:tcPr>
            <w:tcW w:w="2700" w:type="dxa"/>
          </w:tcPr>
          <w:p w14:paraId="25F6ACD6" w14:textId="77777777" w:rsidR="00640C29" w:rsidRPr="00831976" w:rsidRDefault="00640C29" w:rsidP="00640C2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0" w:type="dxa"/>
          </w:tcPr>
          <w:p w14:paraId="03515334" w14:textId="77777777" w:rsidR="00640C29" w:rsidRPr="00831976" w:rsidRDefault="00640C29" w:rsidP="00640C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831976">
              <w:rPr>
                <w:rFonts w:ascii="Times New Roman" w:hAnsi="Times New Roman" w:cs="Times New Roman"/>
                <w:szCs w:val="24"/>
              </w:rPr>
              <w:t>Total:</w:t>
            </w:r>
          </w:p>
        </w:tc>
        <w:tc>
          <w:tcPr>
            <w:tcW w:w="1667" w:type="dxa"/>
          </w:tcPr>
          <w:p w14:paraId="61F1B3FA" w14:textId="77777777" w:rsidR="00640C29" w:rsidRPr="0085707E" w:rsidRDefault="00640C29" w:rsidP="00640C29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eastAsia="zh-HK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  <w:lang w:eastAsia="zh-HK"/>
              </w:rPr>
              <w:t>100%</w:t>
            </w:r>
          </w:p>
        </w:tc>
      </w:tr>
    </w:tbl>
    <w:p w14:paraId="5A6A895C" w14:textId="77777777" w:rsidR="00444486" w:rsidRPr="00A25B5A" w:rsidRDefault="00444486" w:rsidP="00787BE4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sectPr w:rsidR="00444486" w:rsidRPr="00A25B5A">
      <w:headerReference w:type="default" r:id="rId7"/>
      <w:footerReference w:type="default" r:id="rId8"/>
      <w:pgSz w:w="11909" w:h="16834" w:code="9"/>
      <w:pgMar w:top="1152" w:right="1440" w:bottom="1152" w:left="144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BB21" w14:textId="77777777" w:rsidR="00201760" w:rsidRDefault="00201760">
      <w:r>
        <w:separator/>
      </w:r>
    </w:p>
  </w:endnote>
  <w:endnote w:type="continuationSeparator" w:id="0">
    <w:p w14:paraId="38D763B8" w14:textId="77777777" w:rsidR="00201760" w:rsidRDefault="0020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AB77" w14:textId="77777777" w:rsidR="00A86973" w:rsidRDefault="00A86973" w:rsidP="000C6C01">
    <w:pPr>
      <w:pStyle w:val="Footer"/>
      <w:pBdr>
        <w:top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3C7CA0">
      <w:rPr>
        <w:rStyle w:val="PageNumber"/>
        <w:i/>
        <w:noProof/>
        <w:sz w:val="20"/>
      </w:rPr>
      <w:t>1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257A" w14:textId="77777777" w:rsidR="00201760" w:rsidRDefault="00201760">
      <w:r>
        <w:separator/>
      </w:r>
    </w:p>
  </w:footnote>
  <w:footnote w:type="continuationSeparator" w:id="0">
    <w:p w14:paraId="6D450FE9" w14:textId="77777777" w:rsidR="00201760" w:rsidRDefault="0020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BAC2" w14:textId="77777777" w:rsidR="00A86973" w:rsidRDefault="0095162D" w:rsidP="000C6C01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  <w:lang w:eastAsia="zh-HK"/>
      </w:rPr>
    </w:pPr>
    <w:r>
      <w:rPr>
        <w:rFonts w:hint="eastAsia"/>
        <w:i/>
        <w:sz w:val="20"/>
        <w:lang w:eastAsia="zh-HK"/>
      </w:rPr>
      <w:t>ITE3006: IT Essentials - Web</w:t>
    </w:r>
    <w:r>
      <w:rPr>
        <w:rFonts w:hint="eastAsia"/>
        <w:i/>
        <w:sz w:val="20"/>
        <w:lang w:eastAsia="zh-HK"/>
      </w:rPr>
      <w:tab/>
    </w:r>
    <w:r>
      <w:rPr>
        <w:rFonts w:hint="eastAsia"/>
        <w:i/>
        <w:sz w:val="20"/>
        <w:lang w:eastAsia="zh-HK"/>
      </w:rPr>
      <w:tab/>
      <w:t xml:space="preserve">EA Assignment </w:t>
    </w:r>
    <w:r w:rsidR="00C95A74">
      <w:rPr>
        <w:rFonts w:hint="eastAsia"/>
        <w:i/>
        <w:sz w:val="20"/>
        <w:lang w:eastAsia="zh-HK"/>
      </w:rPr>
      <w:t xml:space="preserve">Marking </w:t>
    </w:r>
    <w:r>
      <w:rPr>
        <w:rFonts w:hint="eastAsia"/>
        <w:i/>
        <w:sz w:val="20"/>
        <w:lang w:eastAsia="zh-HK"/>
      </w:rPr>
      <w:t>Rubrics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 w15:restartNumberingAfterBreak="0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8" w15:restartNumberingAfterBreak="0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A58"/>
    <w:rsid w:val="000065C2"/>
    <w:rsid w:val="000679FE"/>
    <w:rsid w:val="000A4284"/>
    <w:rsid w:val="000B5EFB"/>
    <w:rsid w:val="000C6C01"/>
    <w:rsid w:val="000F0B8F"/>
    <w:rsid w:val="001371B9"/>
    <w:rsid w:val="00201760"/>
    <w:rsid w:val="00223147"/>
    <w:rsid w:val="00247C57"/>
    <w:rsid w:val="00271ABA"/>
    <w:rsid w:val="002818FA"/>
    <w:rsid w:val="00282906"/>
    <w:rsid w:val="002B6960"/>
    <w:rsid w:val="002C0E08"/>
    <w:rsid w:val="002C0EB6"/>
    <w:rsid w:val="002D286D"/>
    <w:rsid w:val="002F7EB9"/>
    <w:rsid w:val="00302A41"/>
    <w:rsid w:val="00375862"/>
    <w:rsid w:val="00397FBC"/>
    <w:rsid w:val="003A2BB7"/>
    <w:rsid w:val="003A57AF"/>
    <w:rsid w:val="003C7CA0"/>
    <w:rsid w:val="003E6B71"/>
    <w:rsid w:val="00404368"/>
    <w:rsid w:val="0043680B"/>
    <w:rsid w:val="00444486"/>
    <w:rsid w:val="0045234B"/>
    <w:rsid w:val="004B2B6D"/>
    <w:rsid w:val="004B4F70"/>
    <w:rsid w:val="005207DB"/>
    <w:rsid w:val="005453D2"/>
    <w:rsid w:val="005A7F2C"/>
    <w:rsid w:val="005B12D1"/>
    <w:rsid w:val="005E272A"/>
    <w:rsid w:val="00640C29"/>
    <w:rsid w:val="006576DA"/>
    <w:rsid w:val="006B3D9B"/>
    <w:rsid w:val="006B59B8"/>
    <w:rsid w:val="006F1542"/>
    <w:rsid w:val="00700E70"/>
    <w:rsid w:val="0071380B"/>
    <w:rsid w:val="00715B77"/>
    <w:rsid w:val="00786EE1"/>
    <w:rsid w:val="00787BE4"/>
    <w:rsid w:val="00794268"/>
    <w:rsid w:val="00794448"/>
    <w:rsid w:val="00811DB4"/>
    <w:rsid w:val="00831976"/>
    <w:rsid w:val="00834405"/>
    <w:rsid w:val="008415C5"/>
    <w:rsid w:val="0085707E"/>
    <w:rsid w:val="00887091"/>
    <w:rsid w:val="008C4996"/>
    <w:rsid w:val="008D158F"/>
    <w:rsid w:val="008D763E"/>
    <w:rsid w:val="008E7CB7"/>
    <w:rsid w:val="008F5CF2"/>
    <w:rsid w:val="00910D20"/>
    <w:rsid w:val="00911097"/>
    <w:rsid w:val="00941420"/>
    <w:rsid w:val="009505E5"/>
    <w:rsid w:val="0095162D"/>
    <w:rsid w:val="009808B4"/>
    <w:rsid w:val="009C2347"/>
    <w:rsid w:val="00A25B5A"/>
    <w:rsid w:val="00A434C1"/>
    <w:rsid w:val="00A86973"/>
    <w:rsid w:val="00AA6C2B"/>
    <w:rsid w:val="00B07528"/>
    <w:rsid w:val="00B22E64"/>
    <w:rsid w:val="00B26FA2"/>
    <w:rsid w:val="00B51ED3"/>
    <w:rsid w:val="00B60A0F"/>
    <w:rsid w:val="00B6129A"/>
    <w:rsid w:val="00B71E4B"/>
    <w:rsid w:val="00BC1446"/>
    <w:rsid w:val="00C15CE4"/>
    <w:rsid w:val="00C55352"/>
    <w:rsid w:val="00C912CB"/>
    <w:rsid w:val="00C95A74"/>
    <w:rsid w:val="00CA4B29"/>
    <w:rsid w:val="00CA648A"/>
    <w:rsid w:val="00CB1B62"/>
    <w:rsid w:val="00CB3A58"/>
    <w:rsid w:val="00D373A6"/>
    <w:rsid w:val="00D54D73"/>
    <w:rsid w:val="00D63741"/>
    <w:rsid w:val="00DA1B0D"/>
    <w:rsid w:val="00DE688F"/>
    <w:rsid w:val="00DE7AB4"/>
    <w:rsid w:val="00DF7BD9"/>
    <w:rsid w:val="00E20866"/>
    <w:rsid w:val="00E6447E"/>
    <w:rsid w:val="00E84A4F"/>
    <w:rsid w:val="00E93474"/>
    <w:rsid w:val="00EC4D47"/>
    <w:rsid w:val="00EC4F16"/>
    <w:rsid w:val="00ED024D"/>
    <w:rsid w:val="00ED7A3A"/>
    <w:rsid w:val="00F05725"/>
    <w:rsid w:val="00F233F7"/>
    <w:rsid w:val="00F24523"/>
    <w:rsid w:val="00F67821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8A310"/>
  <w15:docId w15:val="{B79156E6-E973-4088-A4E2-2EAC570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  <w:style w:type="table" w:styleId="TableGrid">
    <w:name w:val="Table Grid"/>
    <w:basedOn w:val="TableNormal"/>
    <w:uiPriority w:val="59"/>
    <w:rsid w:val="00397FB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</Template>
  <TotalTime>50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Howard Chan</dc:creator>
  <cp:lastModifiedBy>Cheuk Wing</cp:lastModifiedBy>
  <cp:revision>20</cp:revision>
  <cp:lastPrinted>2015-03-22T10:23:00Z</cp:lastPrinted>
  <dcterms:created xsi:type="dcterms:W3CDTF">2015-07-28T08:24:00Z</dcterms:created>
  <dcterms:modified xsi:type="dcterms:W3CDTF">2022-04-20T07:13:00Z</dcterms:modified>
</cp:coreProperties>
</file>