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Université de Montréal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113C9" w:rsidP="006A3B85">
      <w:pPr>
        <w:pStyle w:val="Standard"/>
        <w:jc w:val="center"/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Devoir 2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Par</w:t>
      </w:r>
      <w:r w:rsidRPr="00151578">
        <w:rPr>
          <w:sz w:val="36"/>
          <w:szCs w:val="36"/>
          <w:lang w:val="fr-CA"/>
        </w:rPr>
        <w:br/>
        <w:t>Marc Laliberté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Et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Ounissa Nait Amer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Default="006A3B85" w:rsidP="006A3B85">
      <w:pPr>
        <w:pStyle w:val="Standard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Bacc. en Informatique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Travail présenté à Edouard Batot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Dans le cadre du cours IFT-3913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Qualité du logiciel et métriques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Octobre 2018</w:t>
      </w:r>
    </w:p>
    <w:p w:rsidR="006A3B85" w:rsidRPr="00B01DB2" w:rsidRDefault="00A3780F" w:rsidP="006A3B85">
      <w:pPr>
        <w:pStyle w:val="Standard"/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lastRenderedPageBreak/>
        <w:t>C</w:t>
      </w:r>
      <w:r w:rsidR="006A3B85">
        <w:rPr>
          <w:b/>
          <w:bCs/>
          <w:sz w:val="36"/>
          <w:szCs w:val="36"/>
          <w:lang w:val="fr-CA"/>
        </w:rPr>
        <w:t>onception :</w:t>
      </w:r>
    </w:p>
    <w:p w:rsidR="006A3B85" w:rsidRDefault="00E3001F" w:rsidP="006A3B85">
      <w:pPr>
        <w:pStyle w:val="Standard"/>
        <w:rPr>
          <w:lang w:val="fr-CA"/>
        </w:rPr>
      </w:pPr>
      <w:r>
        <w:rPr>
          <w:lang w:val="fr-CA"/>
        </w:rPr>
        <w:t>Pour mettre à jour notre programme nous avons commencé par définir les nouvelles fonctionnalités qui doivent être ajoutées, et quelles parties de notre programme allaient être touchées par ces modifications :</w:t>
      </w:r>
    </w:p>
    <w:p w:rsidR="00E3001F" w:rsidRDefault="00E3001F" w:rsidP="006A3B85">
      <w:pPr>
        <w:pStyle w:val="Standard"/>
        <w:rPr>
          <w:lang w:val="fr-CA"/>
        </w:rPr>
      </w:pPr>
      <w:r>
        <w:rPr>
          <w:lang w:val="fr-CA"/>
        </w:rPr>
        <w:t>Les nouvelles fonctionnalités qu’on avait à coder sont les suivantes :</w:t>
      </w:r>
    </w:p>
    <w:p w:rsidR="00E3001F" w:rsidRDefault="00E3001F" w:rsidP="00E3001F">
      <w:pPr>
        <w:pStyle w:val="Standard"/>
        <w:numPr>
          <w:ilvl w:val="0"/>
          <w:numId w:val="2"/>
        </w:numPr>
        <w:rPr>
          <w:lang w:val="fr-CA"/>
        </w:rPr>
      </w:pPr>
      <w:r>
        <w:rPr>
          <w:lang w:val="fr-CA"/>
        </w:rPr>
        <w:t>Calcul de métriques pour chacune des classes du diagramme de classe.</w:t>
      </w:r>
    </w:p>
    <w:p w:rsidR="00E3001F" w:rsidRDefault="00E3001F" w:rsidP="00E3001F">
      <w:pPr>
        <w:pStyle w:val="Standard"/>
        <w:numPr>
          <w:ilvl w:val="0"/>
          <w:numId w:val="2"/>
        </w:numPr>
        <w:rPr>
          <w:lang w:val="fr-CA"/>
        </w:rPr>
      </w:pPr>
      <w:r>
        <w:rPr>
          <w:lang w:val="fr-CA"/>
        </w:rPr>
        <w:t>Affichage des résultats des métriques via l’interface graphique</w:t>
      </w:r>
    </w:p>
    <w:p w:rsidR="00E3001F" w:rsidRDefault="00E3001F" w:rsidP="00E3001F">
      <w:pPr>
        <w:pStyle w:val="Standard"/>
        <w:numPr>
          <w:ilvl w:val="0"/>
          <w:numId w:val="2"/>
        </w:numPr>
        <w:rPr>
          <w:lang w:val="fr-CA"/>
        </w:rPr>
      </w:pPr>
      <w:r>
        <w:rPr>
          <w:lang w:val="fr-CA"/>
        </w:rPr>
        <w:t>Visualisation des définitions des métriques.</w:t>
      </w:r>
    </w:p>
    <w:p w:rsidR="00E3001F" w:rsidRDefault="005F33E8" w:rsidP="005F33E8">
      <w:pPr>
        <w:pStyle w:val="Standard"/>
        <w:numPr>
          <w:ilvl w:val="0"/>
          <w:numId w:val="2"/>
        </w:numPr>
        <w:rPr>
          <w:lang w:val="fr-CA"/>
        </w:rPr>
      </w:pPr>
      <w:r>
        <w:rPr>
          <w:lang w:val="fr-CA"/>
        </w:rPr>
        <w:t>Pouvoir produire un fichier csv contenant les différentes métriques.</w:t>
      </w:r>
    </w:p>
    <w:p w:rsidR="005F33E8" w:rsidRDefault="005F33E8" w:rsidP="005F33E8">
      <w:pPr>
        <w:pStyle w:val="Standard"/>
        <w:rPr>
          <w:lang w:val="fr-CA"/>
        </w:rPr>
      </w:pPr>
    </w:p>
    <w:p w:rsidR="005F33E8" w:rsidRDefault="005F33E8" w:rsidP="00E459A6">
      <w:pPr>
        <w:pStyle w:val="Standard"/>
        <w:rPr>
          <w:lang w:val="fr-CA"/>
        </w:rPr>
      </w:pPr>
      <w:r>
        <w:rPr>
          <w:lang w:val="fr-CA"/>
        </w:rPr>
        <w:t>Pour pouvoir mettre en œuvre ces nouvelles fonctionnalités, nous avons</w:t>
      </w:r>
      <w:r w:rsidR="00E459A6">
        <w:rPr>
          <w:lang w:val="fr-CA"/>
        </w:rPr>
        <w:t xml:space="preserve"> essayé de ne pas apporter</w:t>
      </w:r>
      <w:r>
        <w:rPr>
          <w:lang w:val="fr-CA"/>
        </w:rPr>
        <w:t xml:space="preserve"> </w:t>
      </w:r>
      <w:r w:rsidR="00E459A6">
        <w:rPr>
          <w:lang w:val="fr-CA"/>
        </w:rPr>
        <w:t xml:space="preserve">trop de modifications à la structure de notre programme. Pour cela on a eu à </w:t>
      </w:r>
      <w:r>
        <w:rPr>
          <w:lang w:val="fr-CA"/>
        </w:rPr>
        <w:t>ajouter des attributs et méthodes à nos classes déjà définies</w:t>
      </w:r>
      <w:r w:rsidR="00E459A6">
        <w:rPr>
          <w:lang w:val="fr-CA"/>
        </w:rPr>
        <w:t xml:space="preserve">, nous avons ainsi ajouter les métriques comme des méthodes à la </w:t>
      </w:r>
      <w:r w:rsidR="00E459A6" w:rsidRPr="00E459A6">
        <w:rPr>
          <w:i/>
          <w:iCs/>
          <w:lang w:val="fr-CA"/>
        </w:rPr>
        <w:t>Class_dec</w:t>
      </w:r>
      <w:r w:rsidR="00E459A6">
        <w:rPr>
          <w:lang w:val="fr-CA"/>
        </w:rPr>
        <w:t xml:space="preserve"> qui est la classe qui instancie les classes du diagramme de classe par</w:t>
      </w:r>
      <w:r w:rsidR="00BC2CB5">
        <w:rPr>
          <w:lang w:val="fr-CA"/>
        </w:rPr>
        <w:t>s</w:t>
      </w:r>
      <w:r w:rsidR="00E459A6">
        <w:rPr>
          <w:lang w:val="fr-CA"/>
        </w:rPr>
        <w:t xml:space="preserve">és. Nous avons aussi </w:t>
      </w:r>
      <w:r w:rsidR="00BC2CB5">
        <w:rPr>
          <w:lang w:val="fr-CA"/>
        </w:rPr>
        <w:t>modifié</w:t>
      </w:r>
      <w:r w:rsidR="00E459A6">
        <w:rPr>
          <w:lang w:val="fr-CA"/>
        </w:rPr>
        <w:t xml:space="preserve"> la classe de l’interface graphique pour ajouter un bouton qui permet de générer le fichier CSV, et une section qui affiche les résultats des différentes métriques.</w:t>
      </w:r>
    </w:p>
    <w:p w:rsidR="00BC2CB5" w:rsidRPr="00EF798A" w:rsidRDefault="00BC2CB5" w:rsidP="00E459A6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sz w:val="36"/>
          <w:szCs w:val="36"/>
          <w:lang w:val="fr-CA"/>
        </w:rPr>
      </w:pPr>
    </w:p>
    <w:p w:rsidR="005F33E8" w:rsidRDefault="005F33E8" w:rsidP="006A3B85">
      <w:pPr>
        <w:pStyle w:val="Standard"/>
        <w:rPr>
          <w:noProof/>
          <w:lang w:val="fr-CA" w:eastAsia="fr-CA"/>
        </w:rPr>
      </w:pPr>
    </w:p>
    <w:p w:rsidR="006A3B85" w:rsidRDefault="006A3B85" w:rsidP="006A3B85">
      <w:pPr>
        <w:pStyle w:val="Standard"/>
        <w:rPr>
          <w:b/>
          <w:bCs/>
          <w:sz w:val="36"/>
          <w:szCs w:val="36"/>
          <w:lang w:val="fr-CA"/>
        </w:rPr>
      </w:pPr>
      <w:r w:rsidRPr="00B01DB2">
        <w:rPr>
          <w:b/>
          <w:bCs/>
          <w:sz w:val="36"/>
          <w:szCs w:val="36"/>
          <w:lang w:val="fr-CA"/>
        </w:rPr>
        <w:t>Diagramme de classes</w:t>
      </w:r>
      <w:r>
        <w:rPr>
          <w:b/>
          <w:bCs/>
          <w:sz w:val="36"/>
          <w:szCs w:val="36"/>
          <w:lang w:val="fr-CA"/>
        </w:rPr>
        <w:t> :</w:t>
      </w:r>
    </w:p>
    <w:p w:rsidR="002657EB" w:rsidRDefault="00751E88" w:rsidP="00751E88">
      <w:pPr>
        <w:pStyle w:val="Standard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 xml:space="preserve">Pour ce travail nous avons </w:t>
      </w:r>
      <w:r w:rsidR="00E459A6">
        <w:rPr>
          <w:noProof/>
          <w:lang w:val="fr-CA" w:eastAsia="fr-CA" w:bidi="ar-SA"/>
        </w:rPr>
        <w:t>eu a aporter des modifications à</w:t>
      </w:r>
      <w:r>
        <w:rPr>
          <w:noProof/>
          <w:lang w:val="fr-CA" w:eastAsia="fr-CA" w:bidi="ar-SA"/>
        </w:rPr>
        <w:t xml:space="preserve"> notre diagramme de classes. Les modifications que</w:t>
      </w:r>
      <w:r w:rsidR="007114E3">
        <w:rPr>
          <w:noProof/>
          <w:lang w:val="fr-CA" w:eastAsia="fr-CA" w:bidi="ar-SA"/>
        </w:rPr>
        <w:t xml:space="preserve"> nous avons ajouté sont les sui</w:t>
      </w:r>
      <w:r>
        <w:rPr>
          <w:noProof/>
          <w:lang w:val="fr-CA" w:eastAsia="fr-CA" w:bidi="ar-SA"/>
        </w:rPr>
        <w:t xml:space="preserve">vantes : </w:t>
      </w:r>
    </w:p>
    <w:p w:rsidR="00E459A6" w:rsidRDefault="00BC2CB5" w:rsidP="00554521">
      <w:pPr>
        <w:pStyle w:val="Standard"/>
        <w:numPr>
          <w:ilvl w:val="0"/>
          <w:numId w:val="2"/>
        </w:numPr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>N</w:t>
      </w:r>
      <w:r w:rsidR="00E459A6">
        <w:rPr>
          <w:noProof/>
          <w:lang w:val="fr-CA" w:eastAsia="fr-CA" w:bidi="ar-SA"/>
        </w:rPr>
        <w:t xml:space="preserve">ous avons supprimé la classe </w:t>
      </w:r>
      <w:r w:rsidR="00E459A6" w:rsidRPr="00E459A6">
        <w:rPr>
          <w:i/>
          <w:iCs/>
          <w:noProof/>
          <w:lang w:val="fr-CA" w:eastAsia="fr-CA" w:bidi="ar-SA"/>
        </w:rPr>
        <w:t>PrinterHelper</w:t>
      </w:r>
      <w:r w:rsidR="00E459A6">
        <w:rPr>
          <w:noProof/>
          <w:lang w:val="fr-CA" w:eastAsia="fr-CA" w:bidi="ar-SA"/>
        </w:rPr>
        <w:t xml:space="preserve"> , </w:t>
      </w:r>
      <w:r>
        <w:rPr>
          <w:noProof/>
          <w:lang w:val="fr-CA" w:eastAsia="fr-CA" w:bidi="ar-SA"/>
        </w:rPr>
        <w:t xml:space="preserve">qui nous servait pour le premier travail comme point de repers pour </w:t>
      </w:r>
      <w:r w:rsidR="00554521">
        <w:rPr>
          <w:noProof/>
          <w:lang w:val="fr-CA" w:eastAsia="fr-CA" w:bidi="ar-SA"/>
        </w:rPr>
        <w:t xml:space="preserve">verifier le resultat du parseur, et </w:t>
      </w:r>
      <w:r w:rsidR="00554521">
        <w:rPr>
          <w:noProof/>
          <w:lang w:val="fr-CA" w:eastAsia="fr-CA" w:bidi="ar-SA"/>
        </w:rPr>
        <w:t xml:space="preserve">supprimé la classe </w:t>
      </w:r>
      <w:r w:rsidR="00554521" w:rsidRPr="00BC2CB5">
        <w:rPr>
          <w:i/>
          <w:iCs/>
          <w:noProof/>
          <w:lang w:val="fr-CA" w:eastAsia="fr-CA" w:bidi="ar-SA"/>
        </w:rPr>
        <w:t>Get_ClassList</w:t>
      </w:r>
      <w:r w:rsidR="00554521">
        <w:rPr>
          <w:i/>
          <w:iCs/>
          <w:noProof/>
          <w:lang w:val="fr-CA" w:eastAsia="fr-CA" w:bidi="ar-SA"/>
        </w:rPr>
        <w:t>.</w:t>
      </w:r>
    </w:p>
    <w:p w:rsidR="00BC2CB5" w:rsidRDefault="00BC2CB5" w:rsidP="0098660D">
      <w:pPr>
        <w:pStyle w:val="Standard"/>
        <w:numPr>
          <w:ilvl w:val="0"/>
          <w:numId w:val="2"/>
        </w:numPr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 xml:space="preserve">Nous avons ajouté la classe </w:t>
      </w:r>
      <w:r w:rsidRPr="00BC2CB5">
        <w:rPr>
          <w:i/>
          <w:iCs/>
          <w:noProof/>
          <w:lang w:val="fr-CA" w:eastAsia="fr-CA" w:bidi="ar-SA"/>
        </w:rPr>
        <w:t>ParserTest</w:t>
      </w:r>
      <w:r>
        <w:rPr>
          <w:noProof/>
          <w:lang w:val="fr-CA" w:eastAsia="fr-CA" w:bidi="ar-SA"/>
        </w:rPr>
        <w:t xml:space="preserve"> qui englobe </w:t>
      </w:r>
      <w:r w:rsidR="001E741F">
        <w:rPr>
          <w:noProof/>
          <w:lang w:val="fr-CA" w:eastAsia="fr-CA" w:bidi="ar-SA"/>
        </w:rPr>
        <w:t>les tests unitaires</w:t>
      </w:r>
      <w:r>
        <w:rPr>
          <w:noProof/>
          <w:lang w:val="fr-CA" w:eastAsia="fr-CA" w:bidi="ar-SA"/>
        </w:rPr>
        <w:t>.</w:t>
      </w:r>
    </w:p>
    <w:p w:rsidR="0000004A" w:rsidRDefault="0000004A" w:rsidP="0000004A">
      <w:pPr>
        <w:pStyle w:val="Standard"/>
        <w:numPr>
          <w:ilvl w:val="0"/>
          <w:numId w:val="2"/>
        </w:numPr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 xml:space="preserve">Nous avons ajouté la classe </w:t>
      </w:r>
      <w:r w:rsidRPr="0000004A">
        <w:rPr>
          <w:i/>
          <w:iCs/>
          <w:noProof/>
          <w:lang w:val="fr-CA" w:eastAsia="fr-CA" w:bidi="ar-SA"/>
        </w:rPr>
        <w:t>ParsingError</w:t>
      </w:r>
      <w:r>
        <w:rPr>
          <w:i/>
          <w:iCs/>
          <w:noProof/>
          <w:lang w:val="fr-CA" w:eastAsia="fr-CA" w:bidi="ar-SA"/>
        </w:rPr>
        <w:t xml:space="preserve"> </w:t>
      </w:r>
      <w:r>
        <w:rPr>
          <w:noProof/>
          <w:lang w:val="fr-CA" w:eastAsia="fr-CA" w:bidi="ar-SA"/>
        </w:rPr>
        <w:t>qui va etre applée en cas d’erreur de parsing.</w:t>
      </w:r>
    </w:p>
    <w:p w:rsidR="0000004A" w:rsidRPr="003B4562" w:rsidRDefault="0000004A" w:rsidP="00F367AB">
      <w:pPr>
        <w:pStyle w:val="Standard"/>
        <w:numPr>
          <w:ilvl w:val="0"/>
          <w:numId w:val="2"/>
        </w:numPr>
        <w:jc w:val="both"/>
        <w:rPr>
          <w:noProof/>
          <w:lang w:val="fr-CA" w:eastAsia="fr-CA" w:bidi="ar-SA"/>
        </w:rPr>
      </w:pPr>
      <w:r w:rsidRPr="002A684A">
        <w:rPr>
          <w:noProof/>
          <w:lang w:val="fr-CA" w:eastAsia="fr-CA" w:bidi="ar-SA"/>
        </w:rPr>
        <w:t xml:space="preserve">Nous </w:t>
      </w:r>
      <w:r w:rsidR="002A684A" w:rsidRPr="002A684A">
        <w:rPr>
          <w:noProof/>
          <w:lang w:val="fr-CA" w:eastAsia="fr-CA" w:bidi="ar-SA"/>
        </w:rPr>
        <w:t>avons ajouté la</w:t>
      </w:r>
      <w:r w:rsidRPr="002A684A">
        <w:rPr>
          <w:noProof/>
          <w:lang w:val="fr-CA" w:eastAsia="fr-CA" w:bidi="ar-SA"/>
        </w:rPr>
        <w:t xml:space="preserve"> classe</w:t>
      </w:r>
      <w:r w:rsidR="002A684A" w:rsidRPr="002A684A">
        <w:rPr>
          <w:noProof/>
          <w:lang w:val="fr-CA" w:eastAsia="fr-CA" w:bidi="ar-SA"/>
        </w:rPr>
        <w:t xml:space="preserve"> </w:t>
      </w:r>
      <w:r w:rsidR="002A684A" w:rsidRPr="003B4562">
        <w:rPr>
          <w:noProof/>
          <w:lang w:val="fr-CA" w:eastAsia="fr-CA" w:bidi="ar-SA"/>
        </w:rPr>
        <w:t>abstraite</w:t>
      </w:r>
      <w:r w:rsidRPr="003B4562">
        <w:rPr>
          <w:noProof/>
          <w:lang w:val="fr-CA" w:eastAsia="fr-CA" w:bidi="ar-SA"/>
        </w:rPr>
        <w:t xml:space="preserve"> </w:t>
      </w:r>
      <w:r w:rsidR="002A684A" w:rsidRPr="003B4562">
        <w:rPr>
          <w:rFonts w:ascii="Georgia" w:hAnsi="Georgia" w:cs="Arial"/>
          <w:i/>
          <w:iCs/>
          <w:sz w:val="21"/>
          <w:szCs w:val="21"/>
          <w:lang w:val="fr-CA"/>
        </w:rPr>
        <w:t>ErrorModelable</w:t>
      </w:r>
      <w:r w:rsidR="002A684A" w:rsidRPr="003B4562">
        <w:rPr>
          <w:rFonts w:ascii="Georgia" w:hAnsi="Georgia" w:cs="Arial"/>
          <w:sz w:val="21"/>
          <w:szCs w:val="21"/>
          <w:lang w:val="fr-CA"/>
        </w:rPr>
        <w:t xml:space="preserve"> </w:t>
      </w:r>
      <w:r w:rsidR="00F367AB" w:rsidRPr="003B4562">
        <w:rPr>
          <w:rFonts w:ascii="Georgia" w:hAnsi="Georgia" w:cs="Arial"/>
          <w:sz w:val="21"/>
          <w:szCs w:val="21"/>
          <w:lang w:val="fr-CA"/>
        </w:rPr>
        <w:t>p</w:t>
      </w:r>
      <w:r w:rsidR="002A684A" w:rsidRPr="003B4562">
        <w:rPr>
          <w:rFonts w:ascii="Georgia" w:hAnsi="Georgia" w:cs="Arial"/>
          <w:sz w:val="21"/>
          <w:szCs w:val="21"/>
          <w:lang w:val="fr-CA"/>
        </w:rPr>
        <w:t xml:space="preserve">our mettre une abstraction pour la classe  </w:t>
      </w:r>
      <w:r w:rsidR="002A684A" w:rsidRPr="003B4562">
        <w:rPr>
          <w:rFonts w:ascii="Georgia" w:hAnsi="Georgia" w:cs="Arial"/>
          <w:i/>
          <w:iCs/>
          <w:sz w:val="21"/>
          <w:szCs w:val="21"/>
          <w:lang w:val="fr-CA"/>
        </w:rPr>
        <w:t>Pa</w:t>
      </w:r>
      <w:r w:rsidR="002A684A" w:rsidRPr="003B4562">
        <w:rPr>
          <w:rFonts w:ascii="Georgia" w:hAnsi="Georgia" w:cs="Arial"/>
          <w:i/>
          <w:iCs/>
          <w:sz w:val="21"/>
          <w:szCs w:val="21"/>
          <w:lang w:val="fr-CA"/>
        </w:rPr>
        <w:t>rsingError</w:t>
      </w:r>
      <w:r w:rsidR="003B4562" w:rsidRPr="003B4562">
        <w:rPr>
          <w:rFonts w:ascii="Georgia" w:hAnsi="Georgia" w:cs="Arial"/>
          <w:i/>
          <w:iCs/>
          <w:sz w:val="21"/>
          <w:szCs w:val="21"/>
          <w:lang w:val="fr-CA"/>
        </w:rPr>
        <w:t xml:space="preserve"> </w:t>
      </w:r>
      <w:r w:rsidR="003B4562" w:rsidRPr="003B4562">
        <w:rPr>
          <w:rFonts w:ascii="Georgia" w:hAnsi="Georgia" w:cs="Arial"/>
          <w:sz w:val="21"/>
          <w:szCs w:val="21"/>
          <w:lang w:val="fr-CA"/>
        </w:rPr>
        <w:t>et la simplifier</w:t>
      </w:r>
      <w:r w:rsidR="002A684A" w:rsidRPr="003B4562">
        <w:rPr>
          <w:rFonts w:ascii="Georgia" w:hAnsi="Georgia" w:cs="Arial"/>
          <w:sz w:val="21"/>
          <w:szCs w:val="21"/>
          <w:lang w:val="fr-CA"/>
        </w:rPr>
        <w:t>.</w:t>
      </w:r>
    </w:p>
    <w:p w:rsidR="005B5A52" w:rsidRDefault="005B5A52" w:rsidP="00BC2CB5">
      <w:pPr>
        <w:pStyle w:val="Standard"/>
        <w:numPr>
          <w:ilvl w:val="0"/>
          <w:numId w:val="2"/>
        </w:numPr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 xml:space="preserve">Nous avons ajouté la classe interface </w:t>
      </w:r>
      <w:r w:rsidRPr="005B5A52">
        <w:rPr>
          <w:i/>
          <w:iCs/>
          <w:noProof/>
          <w:lang w:val="fr-CA" w:eastAsia="fr-CA" w:bidi="ar-SA"/>
        </w:rPr>
        <w:t>Metricable</w:t>
      </w:r>
      <w:r>
        <w:rPr>
          <w:noProof/>
          <w:lang w:val="fr-CA" w:eastAsia="fr-CA" w:bidi="ar-SA"/>
        </w:rPr>
        <w:t xml:space="preserve"> qui definies les differentes metriques. Et cette derniere est implemantée par la classe </w:t>
      </w:r>
      <w:r w:rsidRPr="005B5A52">
        <w:rPr>
          <w:i/>
          <w:iCs/>
          <w:noProof/>
          <w:lang w:val="fr-CA" w:eastAsia="fr-CA" w:bidi="ar-SA"/>
        </w:rPr>
        <w:t>Class_dec</w:t>
      </w:r>
      <w:r>
        <w:rPr>
          <w:noProof/>
          <w:lang w:val="fr-CA" w:eastAsia="fr-CA" w:bidi="ar-SA"/>
        </w:rPr>
        <w:t>, est c’est la que les differntes methodes relatives au métriques sont implémenté.</w:t>
      </w:r>
    </w:p>
    <w:p w:rsidR="00574C4A" w:rsidRDefault="00574C4A" w:rsidP="00BC2CB5">
      <w:pPr>
        <w:pStyle w:val="Standard"/>
        <w:numPr>
          <w:ilvl w:val="0"/>
          <w:numId w:val="2"/>
        </w:numPr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 xml:space="preserve">De nouveau attributs sont apparus dans la classe </w:t>
      </w:r>
      <w:r w:rsidRPr="00574C4A">
        <w:rPr>
          <w:i/>
          <w:iCs/>
          <w:noProof/>
          <w:lang w:val="fr-CA" w:eastAsia="fr-CA" w:bidi="ar-SA"/>
        </w:rPr>
        <w:t>Class_dec</w:t>
      </w:r>
      <w:r>
        <w:rPr>
          <w:noProof/>
          <w:lang w:val="fr-CA" w:eastAsia="fr-CA" w:bidi="ar-SA"/>
        </w:rPr>
        <w:t> pour nous permettre notamment de garder la liste des sous_classe</w:t>
      </w:r>
      <w:r w:rsidR="008264E2">
        <w:rPr>
          <w:noProof/>
          <w:lang w:val="fr-CA" w:eastAsia="fr-CA" w:bidi="ar-SA"/>
        </w:rPr>
        <w:t>s</w:t>
      </w:r>
      <w:r>
        <w:rPr>
          <w:noProof/>
          <w:lang w:val="fr-CA" w:eastAsia="fr-CA" w:bidi="ar-SA"/>
        </w:rPr>
        <w:t>, des booleen pour vé</w:t>
      </w:r>
      <w:r w:rsidR="008264E2">
        <w:rPr>
          <w:noProof/>
          <w:lang w:val="fr-CA" w:eastAsia="fr-CA" w:bidi="ar-SA"/>
        </w:rPr>
        <w:t>rifier si la classe est une sous_classe, une classe parent, et si elle</w:t>
      </w:r>
      <w:r w:rsidR="003B4562">
        <w:rPr>
          <w:noProof/>
          <w:lang w:val="fr-CA" w:eastAsia="fr-CA" w:bidi="ar-SA"/>
        </w:rPr>
        <w:t xml:space="preserve"> a</w:t>
      </w:r>
      <w:r w:rsidR="008264E2">
        <w:rPr>
          <w:noProof/>
          <w:lang w:val="fr-CA" w:eastAsia="fr-CA" w:bidi="ar-SA"/>
        </w:rPr>
        <w:t xml:space="preserve"> des aggregations ou pas.</w:t>
      </w:r>
      <w:r>
        <w:rPr>
          <w:noProof/>
          <w:lang w:val="fr-CA" w:eastAsia="fr-CA" w:bidi="ar-SA"/>
        </w:rPr>
        <w:t xml:space="preserve"> </w:t>
      </w:r>
    </w:p>
    <w:p w:rsidR="00B67A92" w:rsidRDefault="00B67A92" w:rsidP="00BC2CB5">
      <w:pPr>
        <w:pStyle w:val="Standard"/>
        <w:numPr>
          <w:ilvl w:val="0"/>
          <w:numId w:val="2"/>
        </w:numPr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>Nous avons ajouter des methodes à</w:t>
      </w:r>
      <w:r w:rsidR="00607FED">
        <w:rPr>
          <w:noProof/>
          <w:lang w:val="fr-CA" w:eastAsia="fr-CA" w:bidi="ar-SA"/>
        </w:rPr>
        <w:t xml:space="preserve"> la classe </w:t>
      </w:r>
      <w:r w:rsidR="00607FED" w:rsidRPr="00EC7455">
        <w:rPr>
          <w:i/>
          <w:iCs/>
          <w:noProof/>
          <w:lang w:val="fr-CA" w:eastAsia="fr-CA" w:bidi="ar-SA"/>
        </w:rPr>
        <w:t>Model</w:t>
      </w:r>
      <w:r w:rsidR="00607FED">
        <w:rPr>
          <w:noProof/>
          <w:lang w:val="fr-CA" w:eastAsia="fr-CA" w:bidi="ar-SA"/>
        </w:rPr>
        <w:t xml:space="preserve"> notamnet pour setter les attibuts de </w:t>
      </w:r>
      <w:r w:rsidR="00607FED" w:rsidRPr="00607FED">
        <w:rPr>
          <w:i/>
          <w:iCs/>
          <w:noProof/>
          <w:lang w:val="fr-CA" w:eastAsia="fr-CA" w:bidi="ar-SA"/>
        </w:rPr>
        <w:t>Class_dec</w:t>
      </w:r>
      <w:r w:rsidR="00607FED">
        <w:rPr>
          <w:noProof/>
          <w:lang w:val="fr-CA" w:eastAsia="fr-CA" w:bidi="ar-SA"/>
        </w:rPr>
        <w:t>.</w:t>
      </w:r>
    </w:p>
    <w:p w:rsidR="00EC7455" w:rsidRDefault="00EC7455" w:rsidP="003B4562">
      <w:pPr>
        <w:pStyle w:val="Standard"/>
        <w:numPr>
          <w:ilvl w:val="0"/>
          <w:numId w:val="2"/>
        </w:numPr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>Nous</w:t>
      </w:r>
      <w:r w:rsidR="00F96466">
        <w:rPr>
          <w:noProof/>
          <w:lang w:val="fr-CA" w:eastAsia="fr-CA" w:bidi="ar-SA"/>
        </w:rPr>
        <w:t xml:space="preserve"> avons ajouté a la classe </w:t>
      </w:r>
      <w:r w:rsidR="00F96466" w:rsidRPr="00F96466">
        <w:rPr>
          <w:i/>
          <w:iCs/>
          <w:noProof/>
          <w:lang w:val="fr-CA" w:eastAsia="fr-CA" w:bidi="ar-SA"/>
        </w:rPr>
        <w:t xml:space="preserve">ParsInterface </w:t>
      </w:r>
      <w:r w:rsidR="00F96466">
        <w:rPr>
          <w:noProof/>
          <w:lang w:val="fr-CA" w:eastAsia="fr-CA" w:bidi="ar-SA"/>
        </w:rPr>
        <w:t>des</w:t>
      </w:r>
      <w:r w:rsidR="002278AA">
        <w:rPr>
          <w:noProof/>
          <w:lang w:val="fr-CA" w:eastAsia="fr-CA" w:bidi="ar-SA"/>
        </w:rPr>
        <w:t xml:space="preserve"> mé</w:t>
      </w:r>
      <w:r>
        <w:rPr>
          <w:noProof/>
          <w:lang w:val="fr-CA" w:eastAsia="fr-CA" w:bidi="ar-SA"/>
        </w:rPr>
        <w:t>thode</w:t>
      </w:r>
      <w:r w:rsidR="00F96466">
        <w:rPr>
          <w:noProof/>
          <w:lang w:val="fr-CA" w:eastAsia="fr-CA" w:bidi="ar-SA"/>
        </w:rPr>
        <w:t>s</w:t>
      </w:r>
      <w:r>
        <w:rPr>
          <w:noProof/>
          <w:lang w:val="fr-CA" w:eastAsia="fr-CA" w:bidi="ar-SA"/>
        </w:rPr>
        <w:t xml:space="preserve"> pour obtnir les résultats des mé</w:t>
      </w:r>
      <w:r w:rsidR="0000004A">
        <w:rPr>
          <w:noProof/>
          <w:lang w:val="fr-CA" w:eastAsia="fr-CA" w:bidi="ar-SA"/>
        </w:rPr>
        <w:t>triques, une méthode pour afficher les dé</w:t>
      </w:r>
      <w:r w:rsidR="00F96466">
        <w:rPr>
          <w:noProof/>
          <w:lang w:val="fr-CA" w:eastAsia="fr-CA" w:bidi="ar-SA"/>
        </w:rPr>
        <w:t>finition de</w:t>
      </w:r>
      <w:r w:rsidR="0000004A">
        <w:rPr>
          <w:noProof/>
          <w:lang w:val="fr-CA" w:eastAsia="fr-CA" w:bidi="ar-SA"/>
        </w:rPr>
        <w:t xml:space="preserve"> chacune d</w:t>
      </w:r>
      <w:r w:rsidR="003B4562">
        <w:rPr>
          <w:noProof/>
          <w:lang w:val="fr-CA" w:eastAsia="fr-CA" w:bidi="ar-SA"/>
        </w:rPr>
        <w:t>’</w:t>
      </w:r>
      <w:r w:rsidR="0000004A">
        <w:rPr>
          <w:noProof/>
          <w:lang w:val="fr-CA" w:eastAsia="fr-CA" w:bidi="ar-SA"/>
        </w:rPr>
        <w:t>elles dans détails</w:t>
      </w:r>
      <w:r w:rsidR="00F96466">
        <w:rPr>
          <w:noProof/>
          <w:lang w:val="fr-CA" w:eastAsia="fr-CA" w:bidi="ar-SA"/>
        </w:rPr>
        <w:t>.</w:t>
      </w:r>
    </w:p>
    <w:p w:rsidR="003B4562" w:rsidRPr="00751E88" w:rsidRDefault="003B4562" w:rsidP="003B4562">
      <w:pPr>
        <w:pStyle w:val="Standard"/>
        <w:ind w:left="360"/>
        <w:jc w:val="both"/>
        <w:rPr>
          <w:noProof/>
          <w:lang w:val="fr-CA" w:eastAsia="fr-CA" w:bidi="ar-SA"/>
        </w:rPr>
      </w:pPr>
      <w:r>
        <w:rPr>
          <w:noProof/>
          <w:lang w:val="fr-CA" w:eastAsia="fr-CA" w:bidi="ar-SA"/>
        </w:rPr>
        <w:t xml:space="preserve">Le diagramme de classe au complet est illustré dans les deux figures qui suivent : </w:t>
      </w:r>
    </w:p>
    <w:p w:rsidR="008F7EE0" w:rsidRPr="00BA48E1" w:rsidRDefault="008F7EE0" w:rsidP="006A3B85">
      <w:pPr>
        <w:pStyle w:val="Standard"/>
        <w:rPr>
          <w:b/>
          <w:bCs/>
          <w:noProof/>
          <w:sz w:val="36"/>
          <w:szCs w:val="36"/>
          <w:lang w:val="en-US" w:eastAsia="fr-CA" w:bidi="ar-SA"/>
        </w:rPr>
      </w:pPr>
    </w:p>
    <w:p w:rsidR="002657EB" w:rsidRDefault="008F7EE0" w:rsidP="006A3B85">
      <w:pPr>
        <w:pStyle w:val="Standard"/>
        <w:rPr>
          <w:b/>
          <w:bCs/>
          <w:noProof/>
          <w:sz w:val="36"/>
          <w:szCs w:val="36"/>
          <w:lang w:val="fr-CA" w:eastAsia="fr-CA" w:bidi="ar-SA"/>
        </w:rPr>
      </w:pPr>
      <w:r w:rsidRPr="008F7EE0">
        <w:rPr>
          <w:b/>
          <w:bCs/>
          <w:noProof/>
          <w:sz w:val="36"/>
          <w:szCs w:val="36"/>
          <w:lang w:val="fr-CA" w:eastAsia="fr-CA" w:bidi="ar-SA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-1637665</wp:posOffset>
            </wp:positionH>
            <wp:positionV relativeFrom="paragraph">
              <wp:posOffset>1828800</wp:posOffset>
            </wp:positionV>
            <wp:extent cx="8570595" cy="4912995"/>
            <wp:effectExtent l="0" t="0" r="1905" b="1905"/>
            <wp:wrapSquare wrapText="bothSides"/>
            <wp:docPr id="14" name="Image 14" descr="C:\Users\ounissa\Documents\qualite_metrique_a18\tp2\full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unissa\Documents\qualite_metrique_a18\tp2\fullClass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51"/>
                    <a:stretch/>
                  </pic:blipFill>
                  <pic:spPr bwMode="auto">
                    <a:xfrm rot="5400000">
                      <a:off x="0" y="0"/>
                      <a:ext cx="8570595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57EB" w:rsidRDefault="008F7EE0" w:rsidP="006A3B85">
      <w:pPr>
        <w:pStyle w:val="Standard"/>
        <w:rPr>
          <w:b/>
          <w:bCs/>
          <w:noProof/>
          <w:sz w:val="36"/>
          <w:szCs w:val="36"/>
          <w:lang w:val="fr-CA" w:eastAsia="fr-CA" w:bidi="ar-SA"/>
        </w:rPr>
      </w:pPr>
      <w:r w:rsidRPr="008F7EE0">
        <w:rPr>
          <w:b/>
          <w:bCs/>
          <w:noProof/>
          <w:sz w:val="36"/>
          <w:szCs w:val="36"/>
          <w:lang w:val="fr-CA" w:eastAsia="fr-CA" w:bidi="ar-SA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1375410</wp:posOffset>
            </wp:positionV>
            <wp:extent cx="8076565" cy="5410200"/>
            <wp:effectExtent l="0" t="317" r="317" b="318"/>
            <wp:wrapSquare wrapText="bothSides"/>
            <wp:docPr id="19" name="Image 19" descr="C:\Users\ounissa\Documents\qualite_metrique_a18\tp2\full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unissa\Documents\qualite_metrique_a18\tp2\fullClass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7"/>
                    <a:stretch/>
                  </pic:blipFill>
                  <pic:spPr bwMode="auto">
                    <a:xfrm rot="5400000">
                      <a:off x="0" y="0"/>
                      <a:ext cx="807656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976" w:rsidRDefault="00352976" w:rsidP="00352976">
      <w:pPr>
        <w:pStyle w:val="Standard"/>
        <w:rPr>
          <w:sz w:val="44"/>
          <w:szCs w:val="36"/>
          <w:lang w:val="fr-CA"/>
        </w:rPr>
      </w:pPr>
      <w:r>
        <w:rPr>
          <w:sz w:val="44"/>
          <w:szCs w:val="36"/>
          <w:lang w:val="fr-CA"/>
        </w:rPr>
        <w:lastRenderedPageBreak/>
        <w:t>Lancement du programme :</w:t>
      </w:r>
    </w:p>
    <w:p w:rsidR="00352976" w:rsidRPr="00B63A04" w:rsidRDefault="00352976" w:rsidP="00352976">
      <w:pPr>
        <w:pStyle w:val="Standard"/>
        <w:rPr>
          <w:sz w:val="44"/>
          <w:szCs w:val="36"/>
          <w:lang w:val="fr-CA"/>
        </w:rPr>
      </w:pPr>
      <w:r>
        <w:rPr>
          <w:lang w:val="fr-CA"/>
        </w:rPr>
        <w:t xml:space="preserve">La commande Linux pour lancer le programme est la suivante : </w:t>
      </w:r>
    </w:p>
    <w:p w:rsidR="00352976" w:rsidRDefault="00352976" w:rsidP="00352976">
      <w:pPr>
        <w:pStyle w:val="Standard"/>
        <w:ind w:firstLine="708"/>
        <w:rPr>
          <w:lang w:val="fr-CA"/>
        </w:rPr>
      </w:pPr>
      <w:r>
        <w:rPr>
          <w:lang w:val="fr-CA"/>
        </w:rPr>
        <w:t>Java -cp . parsingUI/LaunchUI</w:t>
      </w:r>
    </w:p>
    <w:p w:rsidR="00352976" w:rsidRPr="003A1386" w:rsidRDefault="00352976" w:rsidP="00352976">
      <w:pPr>
        <w:pStyle w:val="Standard"/>
        <w:rPr>
          <w:lang w:val="fr-CA"/>
        </w:rPr>
      </w:pPr>
    </w:p>
    <w:p w:rsidR="00352976" w:rsidRDefault="00352976" w:rsidP="00352976">
      <w:pPr>
        <w:pStyle w:val="Standard"/>
        <w:rPr>
          <w:lang w:val="fr-CA"/>
        </w:rPr>
      </w:pPr>
      <w:r>
        <w:rPr>
          <w:lang w:val="fr-CA"/>
        </w:rPr>
        <w:t xml:space="preserve">La commande linux pour lancer le jar est : </w:t>
      </w:r>
    </w:p>
    <w:p w:rsidR="002657EB" w:rsidRPr="00B01DB2" w:rsidRDefault="00352976" w:rsidP="00352976">
      <w:pPr>
        <w:pStyle w:val="Standard"/>
        <w:rPr>
          <w:b/>
          <w:bCs/>
          <w:sz w:val="36"/>
          <w:szCs w:val="36"/>
          <w:lang w:val="fr-CA"/>
        </w:rPr>
      </w:pPr>
      <w:r w:rsidRPr="00BF0D5B">
        <w:rPr>
          <w:lang w:val="fr-CA"/>
        </w:rPr>
        <w:t>A completer ?</w:t>
      </w:r>
      <w:r>
        <w:rPr>
          <w:lang w:val="fr-CA"/>
        </w:rPr>
        <w:t>??????????????????????????????</w:t>
      </w:r>
    </w:p>
    <w:p w:rsidR="002D540B" w:rsidRDefault="002D540B" w:rsidP="006A3B85">
      <w:pPr>
        <w:pStyle w:val="Standard"/>
        <w:rPr>
          <w:sz w:val="44"/>
          <w:szCs w:val="36"/>
          <w:lang w:val="fr-CA"/>
        </w:rPr>
      </w:pPr>
    </w:p>
    <w:p w:rsidR="006A3B85" w:rsidRPr="00682615" w:rsidRDefault="002D540B" w:rsidP="006A3B85">
      <w:pPr>
        <w:pStyle w:val="Standard"/>
        <w:rPr>
          <w:sz w:val="44"/>
          <w:szCs w:val="36"/>
          <w:lang w:val="fr-CA"/>
        </w:rPr>
      </w:pPr>
      <w:r>
        <w:rPr>
          <w:sz w:val="44"/>
          <w:szCs w:val="36"/>
          <w:lang w:val="fr-CA"/>
        </w:rPr>
        <w:t xml:space="preserve">     </w:t>
      </w:r>
      <w:r w:rsidR="006A3B85" w:rsidRPr="00151578">
        <w:rPr>
          <w:sz w:val="44"/>
          <w:szCs w:val="36"/>
          <w:lang w:val="fr-CA"/>
        </w:rPr>
        <w:t>Manuel utilisateur</w:t>
      </w:r>
    </w:p>
    <w:p w:rsidR="006A3B85" w:rsidRDefault="006A3B85" w:rsidP="006A3B85">
      <w:pPr>
        <w:pStyle w:val="Standard"/>
        <w:rPr>
          <w:lang w:val="fr-CA"/>
        </w:rPr>
      </w:pPr>
      <w:r>
        <w:rPr>
          <w:lang w:val="fr-CA"/>
        </w:rPr>
        <w:t xml:space="preserve">L’application consiste à construire un diagramme de classe à partir d’une représentation sous format texte et permet de le visualiser. </w:t>
      </w:r>
    </w:p>
    <w:p w:rsidR="006A3B85" w:rsidRDefault="006A3B85" w:rsidP="006A3B85">
      <w:pPr>
        <w:pStyle w:val="Standard"/>
        <w:rPr>
          <w:lang w:val="fr-CA"/>
        </w:rPr>
      </w:pPr>
      <w:r>
        <w:rPr>
          <w:lang w:val="fr-CA"/>
        </w:rPr>
        <w:t>Son utilisation se fait comme suit :</w:t>
      </w:r>
    </w:p>
    <w:p w:rsidR="006C614F" w:rsidRPr="004000AE" w:rsidRDefault="006C614F" w:rsidP="006C614F">
      <w:pPr>
        <w:pStyle w:val="Standard"/>
        <w:rPr>
          <w:lang w:val="fr-CA"/>
        </w:rPr>
      </w:pPr>
    </w:p>
    <w:p w:rsidR="006A3B85" w:rsidRPr="00A16BDE" w:rsidRDefault="006A3B85" w:rsidP="006A3B85">
      <w:pPr>
        <w:pStyle w:val="Standard"/>
        <w:rPr>
          <w:lang w:val="fr-CA"/>
        </w:rPr>
      </w:pPr>
      <w:r w:rsidRPr="006F163B">
        <w:rPr>
          <w:b/>
          <w:bCs/>
          <w:lang w:val="fr-CA"/>
        </w:rPr>
        <w:t>Présentation de l’interface graphique</w:t>
      </w:r>
      <w:r>
        <w:rPr>
          <w:lang w:val="fr-CA"/>
        </w:rPr>
        <w:t xml:space="preserve"> : après avoir lancer le programme on obtient cette interface graphique :   </w:t>
      </w:r>
    </w:p>
    <w:p w:rsidR="00721F33" w:rsidRDefault="00BE1C66" w:rsidP="006A3B85">
      <w:pPr>
        <w:pStyle w:val="Standard"/>
        <w:rPr>
          <w:noProof/>
          <w:lang w:val="fr-CA" w:eastAsia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F76AB" wp14:editId="1BB84DB3">
                <wp:simplePos x="0" y="0"/>
                <wp:positionH relativeFrom="column">
                  <wp:posOffset>3851767</wp:posOffset>
                </wp:positionH>
                <wp:positionV relativeFrom="paragraph">
                  <wp:posOffset>20776</wp:posOffset>
                </wp:positionV>
                <wp:extent cx="381000" cy="381000"/>
                <wp:effectExtent l="57150" t="19050" r="76200" b="952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7EB" w:rsidRPr="00442D61" w:rsidRDefault="002657EB" w:rsidP="006A3B85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F76AB" id="Ellipse 3" o:spid="_x0000_s1026" style="position:absolute;margin-left:303.3pt;margin-top:1.65pt;width:30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2657EB" w:rsidRPr="00442D61" w:rsidRDefault="002657EB" w:rsidP="006A3B85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6A3B85" w:rsidRDefault="006A3B85" w:rsidP="006A3B85">
      <w:pPr>
        <w:pStyle w:val="Standard"/>
        <w:rPr>
          <w:noProof/>
          <w:lang w:val="fr-CA" w:eastAsia="fr-CA"/>
        </w:rPr>
      </w:pPr>
    </w:p>
    <w:p w:rsidR="006A3B85" w:rsidRDefault="00BE1C66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49A5D4" wp14:editId="2E6B68D2">
                <wp:simplePos x="0" y="0"/>
                <wp:positionH relativeFrom="margin">
                  <wp:posOffset>5002637</wp:posOffset>
                </wp:positionH>
                <wp:positionV relativeFrom="paragraph">
                  <wp:posOffset>24765</wp:posOffset>
                </wp:positionV>
                <wp:extent cx="381000" cy="38100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7EB" w:rsidRPr="00442D61" w:rsidRDefault="002657EB" w:rsidP="00BE1C66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9A5D4" id="Ellipse 16" o:spid="_x0000_s1027" style="position:absolute;margin-left:393.9pt;margin-top:1.95pt;width:30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2657EB" w:rsidRPr="00442D61" w:rsidRDefault="002657EB" w:rsidP="00BE1C66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1F33"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A37A1" wp14:editId="6AE4D6FB">
                <wp:simplePos x="0" y="0"/>
                <wp:positionH relativeFrom="column">
                  <wp:posOffset>2849451</wp:posOffset>
                </wp:positionH>
                <wp:positionV relativeFrom="paragraph">
                  <wp:posOffset>7745</wp:posOffset>
                </wp:positionV>
                <wp:extent cx="1023870" cy="390516"/>
                <wp:effectExtent l="38100" t="0" r="24130" b="6731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870" cy="390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433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24.35pt;margin-top:.6pt;width:80.6pt;height:30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721F33">
        <w:rPr>
          <w:noProof/>
          <w:lang w:val="fr-CA" w:eastAsia="fr-CA" w:bidi="ar-SA"/>
        </w:rPr>
        <w:drawing>
          <wp:anchor distT="0" distB="0" distL="114300" distR="114300" simplePos="0" relativeHeight="251661311" behindDoc="0" locked="0" layoutInCell="1" allowOverlap="1">
            <wp:simplePos x="0" y="0"/>
            <wp:positionH relativeFrom="column">
              <wp:posOffset>1187834</wp:posOffset>
            </wp:positionH>
            <wp:positionV relativeFrom="paragraph">
              <wp:posOffset>168606</wp:posOffset>
            </wp:positionV>
            <wp:extent cx="3174365" cy="2503805"/>
            <wp:effectExtent l="0" t="0" r="698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4" t="16484" r="23806" b="7738"/>
                    <a:stretch/>
                  </pic:blipFill>
                  <pic:spPr bwMode="auto">
                    <a:xfrm>
                      <a:off x="0" y="0"/>
                      <a:ext cx="3174365" cy="250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B85"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97BC3" wp14:editId="1D5D9001">
                <wp:simplePos x="0" y="0"/>
                <wp:positionH relativeFrom="column">
                  <wp:posOffset>-83820</wp:posOffset>
                </wp:positionH>
                <wp:positionV relativeFrom="paragraph">
                  <wp:posOffset>194310</wp:posOffset>
                </wp:positionV>
                <wp:extent cx="381000" cy="381000"/>
                <wp:effectExtent l="57150" t="19050" r="76200" b="952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7EB" w:rsidRPr="00442D61" w:rsidRDefault="002657EB" w:rsidP="006A3B85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97BC3" id="Ellipse 2" o:spid="_x0000_s1028" style="position:absolute;margin-left:-6.6pt;margin-top:15.3pt;width:30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2657EB" w:rsidRPr="00442D61" w:rsidRDefault="002657EB" w:rsidP="006A3B85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111</w:t>
                      </w:r>
                    </w:p>
                  </w:txbxContent>
                </v:textbox>
              </v:oval>
            </w:pict>
          </mc:Fallback>
        </mc:AlternateContent>
      </w:r>
    </w:p>
    <w:p w:rsidR="006A3B85" w:rsidRDefault="00BE1C66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23891" wp14:editId="5BF119EC">
                <wp:simplePos x="0" y="0"/>
                <wp:positionH relativeFrom="column">
                  <wp:posOffset>4118020</wp:posOffset>
                </wp:positionH>
                <wp:positionV relativeFrom="paragraph">
                  <wp:posOffset>6349</wp:posOffset>
                </wp:positionV>
                <wp:extent cx="972355" cy="216025"/>
                <wp:effectExtent l="38100" t="0" r="18415" b="698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355" cy="21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3621" id="Connecteur droit avec flèche 17" o:spid="_x0000_s1026" type="#_x0000_t32" style="position:absolute;margin-left:324.25pt;margin-top:.5pt;width:76.55pt;height:1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6A3B85">
        <w:rPr>
          <w:lang w:val="fr-CA"/>
        </w:rPr>
        <w:t>1</w:t>
      </w:r>
    </w:p>
    <w:p w:rsidR="006A3B85" w:rsidRDefault="006A3B85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3A3FE" wp14:editId="2A4715BA">
                <wp:simplePos x="0" y="0"/>
                <wp:positionH relativeFrom="column">
                  <wp:posOffset>350520</wp:posOffset>
                </wp:positionH>
                <wp:positionV relativeFrom="paragraph">
                  <wp:posOffset>57785</wp:posOffset>
                </wp:positionV>
                <wp:extent cx="1059180" cy="22860"/>
                <wp:effectExtent l="38100" t="57150" r="45720" b="1295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4C4FF" id="Connecteur droit avec flèche 5" o:spid="_x0000_s1026" type="#_x0000_t32" style="position:absolute;margin-left:27.6pt;margin-top:4.55pt;width:83.4pt;height: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</w:p>
    <w:p w:rsidR="006A3B85" w:rsidRDefault="00BE1C66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B83FC" wp14:editId="3A631105">
                <wp:simplePos x="0" y="0"/>
                <wp:positionH relativeFrom="margin">
                  <wp:posOffset>4938243</wp:posOffset>
                </wp:positionH>
                <wp:positionV relativeFrom="paragraph">
                  <wp:posOffset>93345</wp:posOffset>
                </wp:positionV>
                <wp:extent cx="381000" cy="381000"/>
                <wp:effectExtent l="0" t="0" r="1905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7EB" w:rsidRPr="00442D61" w:rsidRDefault="002657EB" w:rsidP="00BE1C66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B83FC" id="Ellipse 15" o:spid="_x0000_s1029" style="position:absolute;margin-left:388.85pt;margin-top:7.35pt;width:30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2657EB" w:rsidRPr="00442D61" w:rsidRDefault="002657EB" w:rsidP="00BE1C66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3B85" w:rsidRDefault="00BE1C66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723891" wp14:editId="5BF119EC">
                <wp:simplePos x="0" y="0"/>
                <wp:positionH relativeFrom="column">
                  <wp:posOffset>4124458</wp:posOffset>
                </wp:positionH>
                <wp:positionV relativeFrom="paragraph">
                  <wp:posOffset>146721</wp:posOffset>
                </wp:positionV>
                <wp:extent cx="849755" cy="321972"/>
                <wp:effectExtent l="38100" t="0" r="26670" b="5905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755" cy="321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8329" id="Connecteur droit avec flèche 18" o:spid="_x0000_s1026" type="#_x0000_t32" style="position:absolute;margin-left:324.75pt;margin-top:11.55pt;width:66.9pt;height:25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" strokecolor="#4472c4 [3204]" strokeweight="1pt">
                <v:stroke endarrow="block" joinstyle="miter"/>
              </v:shape>
            </w:pict>
          </mc:Fallback>
        </mc:AlternateContent>
      </w:r>
      <w:r w:rsidR="006A3B85"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93ADE" wp14:editId="56F41643">
                <wp:simplePos x="0" y="0"/>
                <wp:positionH relativeFrom="column">
                  <wp:posOffset>472440</wp:posOffset>
                </wp:positionH>
                <wp:positionV relativeFrom="paragraph">
                  <wp:posOffset>19685</wp:posOffset>
                </wp:positionV>
                <wp:extent cx="1013460" cy="533400"/>
                <wp:effectExtent l="38100" t="38100" r="5334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E1C1" id="Connecteur droit avec flèche 9" o:spid="_x0000_s1026" type="#_x0000_t32" style="position:absolute;margin-left:37.2pt;margin-top:1.55pt;width:79.8pt;height:4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6EA58" wp14:editId="3D592249">
                <wp:simplePos x="0" y="0"/>
                <wp:positionH relativeFrom="column">
                  <wp:posOffset>464820</wp:posOffset>
                </wp:positionH>
                <wp:positionV relativeFrom="paragraph">
                  <wp:posOffset>141605</wp:posOffset>
                </wp:positionV>
                <wp:extent cx="1874520" cy="99060"/>
                <wp:effectExtent l="38100" t="57150" r="30480" b="9144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8E97" id="Connecteur droit avec flèche 8" o:spid="_x0000_s1026" type="#_x0000_t32" style="position:absolute;margin-left:36.6pt;margin-top:11.15pt;width:147.6pt;height:7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52F27" wp14:editId="536E9C78">
                <wp:simplePos x="0" y="0"/>
                <wp:positionH relativeFrom="column">
                  <wp:posOffset>68580</wp:posOffset>
                </wp:positionH>
                <wp:positionV relativeFrom="paragraph">
                  <wp:posOffset>26670</wp:posOffset>
                </wp:positionV>
                <wp:extent cx="381000" cy="381000"/>
                <wp:effectExtent l="57150" t="19050" r="76200" b="952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7EB" w:rsidRPr="00442D61" w:rsidRDefault="002657EB" w:rsidP="006A3B85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52F27" id="Ellipse 4" o:spid="_x0000_s1030" style="position:absolute;margin-left:5.4pt;margin-top:2.1pt;width:30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2657EB" w:rsidRPr="00442D61" w:rsidRDefault="002657EB" w:rsidP="006A3B85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</w:p>
    <w:p w:rsidR="006A3B85" w:rsidRDefault="00BE1C66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126F2" wp14:editId="1E5FD0B5">
                <wp:simplePos x="0" y="0"/>
                <wp:positionH relativeFrom="column">
                  <wp:posOffset>3390363</wp:posOffset>
                </wp:positionH>
                <wp:positionV relativeFrom="paragraph">
                  <wp:posOffset>67515</wp:posOffset>
                </wp:positionV>
                <wp:extent cx="1487510" cy="264017"/>
                <wp:effectExtent l="19050" t="57150" r="17780" b="222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7510" cy="26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A887" id="Connecteur droit avec flèche 10" o:spid="_x0000_s1026" type="#_x0000_t32" style="position:absolute;margin-left:266.95pt;margin-top:5.3pt;width:117.15pt;height:20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" strokecolor="#4472c4 [3204]" strokeweight="1pt">
                <v:stroke endarrow="block" joinstyle="miter"/>
              </v:shape>
            </w:pict>
          </mc:Fallback>
        </mc:AlternateContent>
      </w:r>
      <w:r w:rsidR="006A3B85"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5955D" wp14:editId="1AEFEE99">
                <wp:simplePos x="0" y="0"/>
                <wp:positionH relativeFrom="column">
                  <wp:posOffset>4899660</wp:posOffset>
                </wp:positionH>
                <wp:positionV relativeFrom="paragraph">
                  <wp:posOffset>133350</wp:posOffset>
                </wp:positionV>
                <wp:extent cx="381000" cy="381000"/>
                <wp:effectExtent l="57150" t="19050" r="76200" b="952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7EB" w:rsidRPr="00442D61" w:rsidRDefault="002657EB" w:rsidP="006A3B85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411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5955D" id="Ellipse 6" o:spid="_x0000_s1031" style="position:absolute;margin-left:385.8pt;margin-top:10.5pt;width:30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2657EB" w:rsidRPr="00442D61" w:rsidRDefault="002657EB" w:rsidP="006A3B85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411</w:t>
                      </w:r>
                    </w:p>
                  </w:txbxContent>
                </v:textbox>
              </v:oval>
            </w:pict>
          </mc:Fallback>
        </mc:AlternateConten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noProof/>
          <w:lang w:val="fr-CA" w:eastAsia="fr-CA"/>
        </w:rPr>
      </w:pPr>
    </w:p>
    <w:p w:rsidR="008A47F4" w:rsidRDefault="008A47F4" w:rsidP="006A3B85">
      <w:pPr>
        <w:pStyle w:val="Standard"/>
        <w:rPr>
          <w:noProof/>
          <w:lang w:val="fr-CA" w:eastAsia="fr-CA"/>
        </w:rPr>
      </w:pPr>
    </w:p>
    <w:p w:rsidR="008A47F4" w:rsidRDefault="008A47F4" w:rsidP="006A3B85">
      <w:pPr>
        <w:pStyle w:val="Standard"/>
        <w:rPr>
          <w:noProof/>
          <w:lang w:val="fr-CA" w:eastAsia="fr-CA"/>
        </w:rPr>
      </w:pPr>
    </w:p>
    <w:p w:rsidR="006A3B85" w:rsidRDefault="006A3B85" w:rsidP="0082583A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w:drawing>
          <wp:anchor distT="0" distB="0" distL="114300" distR="114300" simplePos="0" relativeHeight="251671552" behindDoc="1" locked="0" layoutInCell="1" allowOverlap="1" wp14:anchorId="5CD66B79" wp14:editId="28E5DD62">
            <wp:simplePos x="0" y="0"/>
            <wp:positionH relativeFrom="column">
              <wp:posOffset>4015760</wp:posOffset>
            </wp:positionH>
            <wp:positionV relativeFrom="paragraph">
              <wp:posOffset>-183372</wp:posOffset>
            </wp:positionV>
            <wp:extent cx="1884680" cy="1341120"/>
            <wp:effectExtent l="0" t="0" r="1270" b="0"/>
            <wp:wrapTight wrapText="bothSides">
              <wp:wrapPolygon edited="0">
                <wp:start x="0" y="0"/>
                <wp:lineTo x="0" y="21170"/>
                <wp:lineTo x="21396" y="21170"/>
                <wp:lineTo x="21396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33" t="29877" r="36251" b="34814"/>
                    <a:stretch/>
                  </pic:blipFill>
                  <pic:spPr bwMode="auto">
                    <a:xfrm>
                      <a:off x="0" y="0"/>
                      <a:ext cx="188468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9A6">
        <w:rPr>
          <w:b/>
          <w:bCs/>
          <w:lang w:val="fr-CA"/>
        </w:rPr>
        <w:t>1 :</w:t>
      </w:r>
      <w:r>
        <w:rPr>
          <w:lang w:val="fr-CA"/>
        </w:rPr>
        <w:t xml:space="preserve"> en cliquant sur le bouton </w:t>
      </w:r>
      <w:r w:rsidR="0082583A">
        <w:rPr>
          <w:i/>
          <w:iCs/>
          <w:lang w:val="fr-CA"/>
        </w:rPr>
        <w:t>load file</w:t>
      </w:r>
      <w:r>
        <w:rPr>
          <w:lang w:val="fr-CA"/>
        </w:rPr>
        <w:t xml:space="preserve"> une fenêtre de dialogue s’ouvre sur le répertoire </w:t>
      </w:r>
      <w:r w:rsidRPr="00DB69A6">
        <w:rPr>
          <w:i/>
          <w:iCs/>
          <w:lang w:val="fr-CA"/>
        </w:rPr>
        <w:t>mes documents</w:t>
      </w:r>
      <w:r>
        <w:rPr>
          <w:lang w:val="fr-CA"/>
        </w:rPr>
        <w:t>, pour nous permettre de choisir un fichier a parser.</w:t>
      </w:r>
    </w:p>
    <w:p w:rsidR="006A3B85" w:rsidRDefault="006A3B85" w:rsidP="006A3B85">
      <w:pPr>
        <w:pStyle w:val="Standard"/>
        <w:rPr>
          <w:lang w:val="fr-CA"/>
        </w:rPr>
      </w:pPr>
      <w:r w:rsidRPr="000B1EE8">
        <w:rPr>
          <w:b/>
          <w:bCs/>
          <w:lang w:val="fr-CA"/>
        </w:rPr>
        <w:t>A noter</w:t>
      </w:r>
      <w:r>
        <w:rPr>
          <w:lang w:val="fr-CA"/>
        </w:rPr>
        <w:t xml:space="preserve"> que le choix de fichier et filtré de sorte qu’on ne puisse charger que des fichiers qui sont sous format ucd ou txt.</w: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  <w:r w:rsidRPr="00DB69A6">
        <w:rPr>
          <w:b/>
          <w:bCs/>
          <w:lang w:val="fr-CA"/>
        </w:rPr>
        <w:t>2 :</w:t>
      </w:r>
      <w:r>
        <w:rPr>
          <w:lang w:val="fr-CA"/>
        </w:rPr>
        <w:t xml:space="preserve"> après chargement du fichier, la barre de texte nous permet de voir le chemin entier (path) du fichier sélectionné.</w: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  <w:r w:rsidRPr="00DB69A6">
        <w:rPr>
          <w:b/>
          <w:bCs/>
          <w:lang w:val="fr-CA"/>
        </w:rPr>
        <w:t>3 :</w:t>
      </w:r>
      <w:r>
        <w:rPr>
          <w:lang w:val="fr-CA"/>
        </w:rPr>
        <w:t xml:space="preserve"> ce sont des sections qui permettent un affichage dynamique des différentes </w:t>
      </w:r>
      <w:r>
        <w:rPr>
          <w:lang w:val="fr-CA"/>
        </w:rPr>
        <w:lastRenderedPageBreak/>
        <w:t>composantes du diagramme de classes</w:t>
      </w:r>
      <w:r w:rsidR="00BE1C66">
        <w:rPr>
          <w:lang w:val="fr-CA"/>
        </w:rPr>
        <w:t xml:space="preserve"> elle regroupe les onglet </w:t>
      </w:r>
      <w:r w:rsidR="00BE1C66" w:rsidRPr="00484648">
        <w:rPr>
          <w:i/>
          <w:iCs/>
          <w:lang w:val="fr-CA"/>
        </w:rPr>
        <w:t>Classes</w:t>
      </w:r>
      <w:r w:rsidR="00BE1C66">
        <w:rPr>
          <w:lang w:val="fr-CA"/>
        </w:rPr>
        <w:t xml:space="preserve">, </w:t>
      </w:r>
      <w:r w:rsidR="00BE1C66" w:rsidRPr="00484648">
        <w:rPr>
          <w:i/>
          <w:iCs/>
          <w:lang w:val="fr-CA"/>
        </w:rPr>
        <w:t>Attributs</w:t>
      </w:r>
      <w:r w:rsidR="00BE1C66">
        <w:rPr>
          <w:lang w:val="fr-CA"/>
        </w:rPr>
        <w:t xml:space="preserve">, </w:t>
      </w:r>
      <w:r w:rsidR="00BE1C66" w:rsidRPr="00484648">
        <w:rPr>
          <w:i/>
          <w:iCs/>
          <w:lang w:val="fr-CA"/>
        </w:rPr>
        <w:t>Methodes</w:t>
      </w:r>
      <w:r w:rsidR="00BE1C66">
        <w:rPr>
          <w:lang w:val="fr-CA"/>
        </w:rPr>
        <w:t xml:space="preserve">, </w:t>
      </w:r>
      <w:r w:rsidR="00BE1C66" w:rsidRPr="00484648">
        <w:rPr>
          <w:i/>
          <w:iCs/>
          <w:lang w:val="fr-CA"/>
        </w:rPr>
        <w:t>Sub Classes</w:t>
      </w:r>
      <w:r w:rsidR="00BE1C66">
        <w:rPr>
          <w:lang w:val="fr-CA"/>
        </w:rPr>
        <w:t xml:space="preserve">, </w:t>
      </w:r>
      <w:r w:rsidR="00BE1C66" w:rsidRPr="00484648">
        <w:rPr>
          <w:i/>
          <w:iCs/>
          <w:lang w:val="fr-CA"/>
        </w:rPr>
        <w:t>Associations/Relations</w:t>
      </w:r>
      <w:r>
        <w:rPr>
          <w:lang w:val="fr-CA"/>
        </w:rPr>
        <w:t xml:space="preserve">. </w:t>
      </w:r>
    </w:p>
    <w:p w:rsidR="006A3B85" w:rsidRPr="00DB69A6" w:rsidRDefault="006A3B85" w:rsidP="006A3B85">
      <w:pPr>
        <w:pStyle w:val="Standard"/>
        <w:rPr>
          <w:lang w:val="fr-CA"/>
        </w:rPr>
      </w:pPr>
      <w:r>
        <w:rPr>
          <w:lang w:val="fr-CA"/>
        </w:rPr>
        <w:t xml:space="preserve">Après chargement du fichier (ci celui-ci n’est pas corrompu), a la section </w:t>
      </w:r>
      <w:r w:rsidRPr="004B7C28">
        <w:rPr>
          <w:i/>
          <w:iCs/>
          <w:lang w:val="fr-CA"/>
        </w:rPr>
        <w:t>Classes</w:t>
      </w:r>
      <w:r>
        <w:rPr>
          <w:lang w:val="fr-CA"/>
        </w:rPr>
        <w:t xml:space="preserve"> on aura une liste de toutes les classes avec la possibilité de cliquer sur chacune d’entre elle pour afficher les informations qui lui sont relatives : ainsi si la classe choisie a 2 attributs et une seule méthode, on va voir les 2 attributs affichés dans la section </w:t>
      </w:r>
      <w:r w:rsidRPr="00417081">
        <w:rPr>
          <w:i/>
          <w:iCs/>
          <w:lang w:val="fr-CA"/>
        </w:rPr>
        <w:t xml:space="preserve">Attributs </w:t>
      </w:r>
      <w:r>
        <w:rPr>
          <w:lang w:val="fr-CA"/>
        </w:rPr>
        <w:t xml:space="preserve">et la méthode affichée dans la section </w:t>
      </w:r>
      <w:r w:rsidRPr="00417081">
        <w:rPr>
          <w:i/>
          <w:iCs/>
          <w:lang w:val="fr-CA"/>
        </w:rPr>
        <w:t>Méthodes</w:t>
      </w:r>
      <w:r>
        <w:rPr>
          <w:i/>
          <w:iCs/>
          <w:lang w:val="fr-CA"/>
        </w:rPr>
        <w:t>.</w:t>
      </w:r>
      <w:r>
        <w:rPr>
          <w:lang w:val="fr-CA"/>
        </w:rPr>
        <w:t xml:space="preserve"> </w:t>
      </w:r>
    </w:p>
    <w:p w:rsidR="006A3B85" w:rsidRDefault="006A3B85" w:rsidP="006A3B85">
      <w:pPr>
        <w:pStyle w:val="Standard"/>
        <w:rPr>
          <w:noProof/>
          <w:lang w:val="fr-CA" w:eastAsia="fr-CA"/>
        </w:rPr>
      </w:pPr>
    </w:p>
    <w:p w:rsidR="006A3B85" w:rsidRDefault="006A3B85" w:rsidP="006A3B85">
      <w:pPr>
        <w:pStyle w:val="Standard"/>
        <w:rPr>
          <w:noProof/>
          <w:lang w:val="fr-CA" w:eastAsia="fr-CA"/>
        </w:rPr>
      </w:pPr>
      <w:r w:rsidRPr="0082583A">
        <w:rPr>
          <w:b/>
          <w:bCs/>
          <w:noProof/>
          <w:lang w:val="fr-CA" w:eastAsia="fr-CA"/>
        </w:rPr>
        <w:t>4</w:t>
      </w:r>
      <w:r>
        <w:rPr>
          <w:noProof/>
          <w:lang w:val="fr-CA" w:eastAsia="fr-CA"/>
        </w:rPr>
        <w:t> : cette partie nous permet de visuali</w:t>
      </w:r>
      <w:r w:rsidR="005D6085">
        <w:rPr>
          <w:noProof/>
          <w:lang w:val="fr-CA" w:eastAsia="fr-CA"/>
        </w:rPr>
        <w:t>ser le detail relatif a chaque élè</w:t>
      </w:r>
      <w:r>
        <w:rPr>
          <w:noProof/>
          <w:lang w:val="fr-CA" w:eastAsia="fr-CA"/>
        </w:rPr>
        <w:t>ment des sections 3.</w:t>
      </w:r>
    </w:p>
    <w:p w:rsidR="006A3B85" w:rsidRDefault="006A3B85" w:rsidP="006A3B85">
      <w:pPr>
        <w:pStyle w:val="Standard"/>
        <w:rPr>
          <w:noProof/>
          <w:lang w:val="fr-CA" w:eastAsia="fr-CA"/>
        </w:rPr>
      </w:pPr>
      <w:r>
        <w:rPr>
          <w:noProof/>
          <w:lang w:val="fr-CA" w:eastAsia="fr-CA"/>
        </w:rPr>
        <w:t xml:space="preserve">En cliquant par exemple sur une sous_classe on va voir la </w:t>
      </w:r>
      <w:r w:rsidR="005D6085">
        <w:rPr>
          <w:noProof/>
          <w:lang w:val="fr-CA" w:eastAsia="fr-CA"/>
        </w:rPr>
        <w:t>partie du fichier texte où cet élè</w:t>
      </w:r>
      <w:r>
        <w:rPr>
          <w:noProof/>
          <w:lang w:val="fr-CA" w:eastAsia="fr-CA"/>
        </w:rPr>
        <w:t>ment a été mentionné.</w:t>
      </w:r>
    </w:p>
    <w:p w:rsidR="005D6085" w:rsidRDefault="005D6085" w:rsidP="005D6085">
      <w:pPr>
        <w:pStyle w:val="Standard"/>
        <w:rPr>
          <w:noProof/>
          <w:lang w:val="fr-CA" w:eastAsia="fr-CA"/>
        </w:rPr>
      </w:pPr>
      <w:r>
        <w:rPr>
          <w:noProof/>
          <w:lang w:val="fr-CA" w:eastAsia="fr-CA"/>
        </w:rPr>
        <w:t>Ici aussi vont s’afficher les definition relatif aux metriques : quand une metrique de la section 6 est selectionnee sa definition s’affiche dans la section 4.</w:t>
      </w:r>
    </w:p>
    <w:p w:rsidR="0082583A" w:rsidRDefault="0082583A" w:rsidP="006A3B85">
      <w:pPr>
        <w:pStyle w:val="Standard"/>
        <w:rPr>
          <w:noProof/>
          <w:lang w:val="fr-CA" w:eastAsia="fr-CA"/>
        </w:rPr>
      </w:pPr>
    </w:p>
    <w:p w:rsidR="0082583A" w:rsidRDefault="0082583A" w:rsidP="009B2FEB">
      <w:pPr>
        <w:pStyle w:val="Standard"/>
        <w:rPr>
          <w:noProof/>
          <w:lang w:val="fr-CA" w:eastAsia="fr-CA"/>
        </w:rPr>
      </w:pPr>
      <w:r w:rsidRPr="0082583A">
        <w:rPr>
          <w:b/>
          <w:bCs/>
          <w:noProof/>
          <w:lang w:val="fr-CA" w:eastAsia="fr-CA"/>
        </w:rPr>
        <w:t>5</w:t>
      </w:r>
      <w:r>
        <w:rPr>
          <w:noProof/>
          <w:lang w:val="fr-CA" w:eastAsia="fr-CA"/>
        </w:rPr>
        <w:t xml:space="preserve"> : </w:t>
      </w:r>
      <w:r w:rsidR="00484648">
        <w:rPr>
          <w:noProof/>
          <w:lang w:val="fr-CA" w:eastAsia="fr-CA"/>
        </w:rPr>
        <w:t>en cliquant sur le bouton 5</w:t>
      </w:r>
      <w:r w:rsidR="00EB5B89">
        <w:rPr>
          <w:noProof/>
          <w:lang w:val="fr-CA" w:eastAsia="fr-CA"/>
        </w:rPr>
        <w:t>,</w:t>
      </w:r>
      <w:r w:rsidR="00484648">
        <w:rPr>
          <w:noProof/>
          <w:lang w:val="fr-CA" w:eastAsia="fr-CA"/>
        </w:rPr>
        <w:t xml:space="preserve"> les 10 metriques </w:t>
      </w:r>
      <w:r w:rsidR="00EB5B89">
        <w:rPr>
          <w:noProof/>
          <w:lang w:val="fr-CA" w:eastAsia="fr-CA"/>
        </w:rPr>
        <w:t>vont être calculées pour l’élèment qui a été selectionné et on pourras visualiser le resutat dans la section 6.</w:t>
      </w:r>
    </w:p>
    <w:p w:rsidR="006A3B85" w:rsidRDefault="006A3B85" w:rsidP="006A3B85">
      <w:pPr>
        <w:pStyle w:val="Standard"/>
        <w:rPr>
          <w:noProof/>
          <w:lang w:val="fr-CA" w:eastAsia="fr-CA"/>
        </w:rPr>
      </w:pPr>
    </w:p>
    <w:p w:rsidR="009B2FEB" w:rsidRDefault="009B2FEB" w:rsidP="006A3B85">
      <w:pPr>
        <w:pStyle w:val="Standard"/>
        <w:rPr>
          <w:noProof/>
          <w:lang w:val="fr-CA" w:eastAsia="fr-CA"/>
        </w:rPr>
      </w:pPr>
      <w:r w:rsidRPr="009B2FEB">
        <w:rPr>
          <w:b/>
          <w:bCs/>
          <w:noProof/>
          <w:lang w:val="fr-CA" w:eastAsia="fr-CA"/>
        </w:rPr>
        <w:t>6</w:t>
      </w:r>
      <w:r>
        <w:rPr>
          <w:noProof/>
          <w:lang w:val="fr-CA" w:eastAsia="fr-CA"/>
        </w:rPr>
        <w:t> : sette section sert a afficher le resultat des metriques.</w:t>
      </w:r>
    </w:p>
    <w:p w:rsidR="009B2FEB" w:rsidRDefault="009B2FEB" w:rsidP="006A3B85">
      <w:pPr>
        <w:pStyle w:val="Standard"/>
        <w:rPr>
          <w:noProof/>
          <w:lang w:val="fr-CA" w:eastAsia="fr-CA"/>
        </w:rPr>
      </w:pPr>
    </w:p>
    <w:p w:rsidR="00331D13" w:rsidRDefault="006A3B85" w:rsidP="00980470">
      <w:pPr>
        <w:pStyle w:val="Standard"/>
        <w:rPr>
          <w:noProof/>
          <w:lang w:val="fr-CA" w:eastAsia="fr-CA"/>
        </w:rPr>
      </w:pPr>
      <w:r w:rsidRPr="000B34B6">
        <w:rPr>
          <w:b/>
          <w:bCs/>
          <w:noProof/>
          <w:lang w:val="fr-CA" w:eastAsia="fr-CA"/>
        </w:rPr>
        <w:t>Gestion des fichiers erronés</w:t>
      </w:r>
      <w:r>
        <w:rPr>
          <w:noProof/>
          <w:lang w:val="fr-CA" w:eastAsia="fr-CA"/>
        </w:rPr>
        <w:t xml:space="preserve"> : lorque le fichier choisi ne correspond pas a la grammaire BNF ou </w:t>
      </w:r>
      <w:r w:rsidR="006140D5">
        <w:rPr>
          <w:noProof/>
          <w:lang w:val="fr-CA" w:eastAsia="fr-CA"/>
        </w:rPr>
        <w:t>qui’</w:t>
      </w:r>
      <w:r>
        <w:rPr>
          <w:noProof/>
          <w:lang w:val="fr-CA" w:eastAsia="fr-CA"/>
        </w:rPr>
        <w:t xml:space="preserve">il est vide, </w:t>
      </w:r>
      <w:r w:rsidR="00980470">
        <w:rPr>
          <w:noProof/>
          <w:lang w:val="fr-CA" w:eastAsia="fr-CA"/>
        </w:rPr>
        <w:t xml:space="preserve">une boite de dialogue avec </w:t>
      </w:r>
      <w:r>
        <w:rPr>
          <w:noProof/>
          <w:lang w:val="fr-CA" w:eastAsia="fr-CA"/>
        </w:rPr>
        <w:t xml:space="preserve">un message d’erreur s’affiche en indiquand la nature de l’erreur. </w:t>
      </w:r>
    </w:p>
    <w:p w:rsidR="008A47F4" w:rsidRDefault="008A47F4" w:rsidP="006A3B85">
      <w:pPr>
        <w:pStyle w:val="Standard"/>
        <w:rPr>
          <w:noProof/>
          <w:lang w:val="fr-CA" w:eastAsia="fr-CA"/>
        </w:rPr>
      </w:pPr>
    </w:p>
    <w:p w:rsidR="00327E9C" w:rsidRDefault="00327E9C" w:rsidP="006A3B85">
      <w:pPr>
        <w:pStyle w:val="Standard"/>
        <w:rPr>
          <w:noProof/>
          <w:lang w:val="fr-CA" w:eastAsia="fr-CA"/>
        </w:rPr>
      </w:pPr>
    </w:p>
    <w:p w:rsidR="00BA48E1" w:rsidRDefault="00BD0EBE" w:rsidP="00BA48E1">
      <w:pPr>
        <w:pStyle w:val="Standard"/>
        <w:rPr>
          <w:sz w:val="44"/>
          <w:szCs w:val="36"/>
          <w:lang w:val="fr-CA"/>
        </w:rPr>
      </w:pPr>
      <w:r>
        <w:rPr>
          <w:sz w:val="44"/>
          <w:szCs w:val="36"/>
          <w:lang w:val="fr-CA"/>
        </w:rPr>
        <w:t>Extra</w:t>
      </w:r>
      <w:r w:rsidR="00BA48E1">
        <w:rPr>
          <w:sz w:val="44"/>
          <w:szCs w:val="36"/>
          <w:lang w:val="fr-CA"/>
        </w:rPr>
        <w:t>ction des métriques de notre programme</w:t>
      </w:r>
    </w:p>
    <w:p w:rsidR="00B06355" w:rsidRDefault="00B06355" w:rsidP="00BA48E1">
      <w:pPr>
        <w:pStyle w:val="Standard"/>
        <w:rPr>
          <w:noProof/>
          <w:lang w:val="fr-CA" w:eastAsia="fr-CA"/>
        </w:rPr>
      </w:pPr>
    </w:p>
    <w:tbl>
      <w:tblPr>
        <w:tblStyle w:val="Grilledutableau"/>
        <w:tblW w:w="978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425"/>
        <w:gridCol w:w="709"/>
        <w:gridCol w:w="708"/>
        <w:gridCol w:w="993"/>
        <w:gridCol w:w="567"/>
        <w:gridCol w:w="567"/>
        <w:gridCol w:w="425"/>
        <w:gridCol w:w="425"/>
        <w:gridCol w:w="425"/>
        <w:gridCol w:w="426"/>
        <w:gridCol w:w="425"/>
        <w:gridCol w:w="425"/>
        <w:gridCol w:w="425"/>
      </w:tblGrid>
      <w:tr w:rsidR="007C4B97" w:rsidTr="007C4B97">
        <w:trPr>
          <w:cantSplit/>
          <w:trHeight w:val="1134"/>
        </w:trPr>
        <w:tc>
          <w:tcPr>
            <w:tcW w:w="993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Chemin</w:t>
            </w:r>
          </w:p>
        </w:tc>
        <w:tc>
          <w:tcPr>
            <w:tcW w:w="1843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classe</w:t>
            </w:r>
          </w:p>
        </w:tc>
        <w:tc>
          <w:tcPr>
            <w:tcW w:w="425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#classes</w:t>
            </w:r>
          </w:p>
        </w:tc>
        <w:tc>
          <w:tcPr>
            <w:tcW w:w="709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NLOC</w:t>
            </w:r>
          </w:p>
        </w:tc>
        <w:tc>
          <w:tcPr>
            <w:tcW w:w="708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CLOC</w:t>
            </w:r>
          </w:p>
        </w:tc>
        <w:tc>
          <w:tcPr>
            <w:tcW w:w="993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ANA</w:t>
            </w:r>
          </w:p>
        </w:tc>
        <w:tc>
          <w:tcPr>
            <w:tcW w:w="567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NOM</w:t>
            </w:r>
          </w:p>
        </w:tc>
        <w:tc>
          <w:tcPr>
            <w:tcW w:w="567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NOA</w:t>
            </w:r>
          </w:p>
        </w:tc>
        <w:tc>
          <w:tcPr>
            <w:tcW w:w="425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ITC</w:t>
            </w:r>
          </w:p>
        </w:tc>
        <w:tc>
          <w:tcPr>
            <w:tcW w:w="425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ETC</w:t>
            </w:r>
          </w:p>
        </w:tc>
        <w:tc>
          <w:tcPr>
            <w:tcW w:w="425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CAC</w:t>
            </w:r>
          </w:p>
        </w:tc>
        <w:tc>
          <w:tcPr>
            <w:tcW w:w="426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CLD</w:t>
            </w:r>
          </w:p>
        </w:tc>
        <w:tc>
          <w:tcPr>
            <w:tcW w:w="425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DIT</w:t>
            </w:r>
          </w:p>
        </w:tc>
        <w:tc>
          <w:tcPr>
            <w:tcW w:w="425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NOC</w:t>
            </w:r>
          </w:p>
        </w:tc>
        <w:tc>
          <w:tcPr>
            <w:tcW w:w="425" w:type="dxa"/>
            <w:textDirection w:val="tbRl"/>
          </w:tcPr>
          <w:p w:rsidR="00FE095C" w:rsidRDefault="00FE095C" w:rsidP="00E736F8">
            <w:pPr>
              <w:pStyle w:val="Standard"/>
              <w:ind w:left="113" w:right="113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LOD</w:t>
            </w:r>
          </w:p>
        </w:tc>
      </w:tr>
      <w:tr w:rsidR="007C4B97" w:rsidTr="007C4B97">
        <w:tc>
          <w:tcPr>
            <w:tcW w:w="993" w:type="dxa"/>
          </w:tcPr>
          <w:p w:rsidR="00FE095C" w:rsidRDefault="00AB1D61" w:rsidP="00AB1D61">
            <w:pPr>
              <w:pStyle w:val="Standard"/>
              <w:rPr>
                <w:noProof/>
                <w:lang w:val="fr-CA" w:eastAsia="fr-CA"/>
              </w:rPr>
            </w:pPr>
            <w:r w:rsidRPr="00AB1D61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Aggregation</w:t>
            </w:r>
          </w:p>
        </w:tc>
        <w:tc>
          <w:tcPr>
            <w:tcW w:w="425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35</w:t>
            </w:r>
          </w:p>
        </w:tc>
        <w:tc>
          <w:tcPr>
            <w:tcW w:w="708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60</w:t>
            </w:r>
          </w:p>
        </w:tc>
        <w:tc>
          <w:tcPr>
            <w:tcW w:w="993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0.5</w:t>
            </w:r>
          </w:p>
        </w:tc>
        <w:tc>
          <w:tcPr>
            <w:tcW w:w="567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  <w:tc>
          <w:tcPr>
            <w:tcW w:w="567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</w:t>
            </w:r>
          </w:p>
        </w:tc>
        <w:tc>
          <w:tcPr>
            <w:tcW w:w="425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 w:rsidRPr="00AB1D61"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FE095C" w:rsidRDefault="00AB1D61" w:rsidP="006A3B85">
            <w:pPr>
              <w:pStyle w:val="Standard"/>
              <w:rPr>
                <w:noProof/>
                <w:lang w:val="fr-CA" w:eastAsia="fr-CA"/>
              </w:rPr>
            </w:pPr>
            <w:r w:rsidRPr="00AB1D61"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FE095C" w:rsidRDefault="009803A5" w:rsidP="000C799D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Association</w:t>
            </w:r>
          </w:p>
        </w:tc>
        <w:tc>
          <w:tcPr>
            <w:tcW w:w="425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FE095C" w:rsidRDefault="000C799D" w:rsidP="000C799D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37</w:t>
            </w:r>
          </w:p>
        </w:tc>
        <w:tc>
          <w:tcPr>
            <w:tcW w:w="708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58</w:t>
            </w:r>
          </w:p>
        </w:tc>
        <w:tc>
          <w:tcPr>
            <w:tcW w:w="993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0.5</w:t>
            </w:r>
          </w:p>
        </w:tc>
        <w:tc>
          <w:tcPr>
            <w:tcW w:w="567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  <w:tc>
          <w:tcPr>
            <w:tcW w:w="567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5</w:t>
            </w:r>
          </w:p>
        </w:tc>
        <w:tc>
          <w:tcPr>
            <w:tcW w:w="425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FE095C" w:rsidRDefault="000C799D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9803A5" w:rsidP="00A01C3B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Class_dec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580</w:t>
            </w:r>
          </w:p>
        </w:tc>
        <w:tc>
          <w:tcPr>
            <w:tcW w:w="708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366</w:t>
            </w:r>
          </w:p>
        </w:tc>
        <w:tc>
          <w:tcPr>
            <w:tcW w:w="993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0.684</w:t>
            </w:r>
          </w:p>
        </w:tc>
        <w:tc>
          <w:tcPr>
            <w:tcW w:w="567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31</w:t>
            </w:r>
          </w:p>
        </w:tc>
        <w:tc>
          <w:tcPr>
            <w:tcW w:w="567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9803A5" w:rsidP="00A01C3B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Data_Item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6</w:t>
            </w:r>
          </w:p>
        </w:tc>
        <w:tc>
          <w:tcPr>
            <w:tcW w:w="708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70</w:t>
            </w:r>
          </w:p>
        </w:tc>
        <w:tc>
          <w:tcPr>
            <w:tcW w:w="993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0.6</w:t>
            </w:r>
          </w:p>
        </w:tc>
        <w:tc>
          <w:tcPr>
            <w:tcW w:w="567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7</w:t>
            </w:r>
          </w:p>
        </w:tc>
        <w:tc>
          <w:tcPr>
            <w:tcW w:w="567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9803A5" w:rsidP="00A01C3B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ErrorModelable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20</w:t>
            </w:r>
          </w:p>
        </w:tc>
        <w:tc>
          <w:tcPr>
            <w:tcW w:w="708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39</w:t>
            </w:r>
          </w:p>
        </w:tc>
        <w:tc>
          <w:tcPr>
            <w:tcW w:w="993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0.5</w:t>
            </w:r>
          </w:p>
        </w:tc>
        <w:tc>
          <w:tcPr>
            <w:tcW w:w="567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6</w:t>
            </w:r>
          </w:p>
        </w:tc>
        <w:tc>
          <w:tcPr>
            <w:tcW w:w="567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A01C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9803A5" w:rsidP="008B1390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Metricable</w:t>
            </w:r>
          </w:p>
        </w:tc>
        <w:tc>
          <w:tcPr>
            <w:tcW w:w="425" w:type="dxa"/>
          </w:tcPr>
          <w:p w:rsidR="00AB1D61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16</w:t>
            </w:r>
          </w:p>
        </w:tc>
        <w:tc>
          <w:tcPr>
            <w:tcW w:w="708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90</w:t>
            </w:r>
          </w:p>
        </w:tc>
        <w:tc>
          <w:tcPr>
            <w:tcW w:w="993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567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12</w:t>
            </w:r>
          </w:p>
        </w:tc>
        <w:tc>
          <w:tcPr>
            <w:tcW w:w="567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9803A5" w:rsidP="008B1390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Modelable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7</w:t>
            </w:r>
          </w:p>
        </w:tc>
        <w:tc>
          <w:tcPr>
            <w:tcW w:w="708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28</w:t>
            </w:r>
          </w:p>
        </w:tc>
        <w:tc>
          <w:tcPr>
            <w:tcW w:w="993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0.5</w:t>
            </w:r>
          </w:p>
        </w:tc>
        <w:tc>
          <w:tcPr>
            <w:tcW w:w="567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</w:t>
            </w:r>
          </w:p>
        </w:tc>
        <w:tc>
          <w:tcPr>
            <w:tcW w:w="567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7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9803A5" w:rsidP="001948E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1948E5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Model</w:t>
            </w:r>
          </w:p>
        </w:tc>
        <w:tc>
          <w:tcPr>
            <w:tcW w:w="425" w:type="dxa"/>
          </w:tcPr>
          <w:p w:rsidR="00AB1D61" w:rsidRDefault="001948E5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1948E5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152</w:t>
            </w:r>
          </w:p>
        </w:tc>
        <w:tc>
          <w:tcPr>
            <w:tcW w:w="708" w:type="dxa"/>
          </w:tcPr>
          <w:p w:rsidR="00AB1D61" w:rsidRDefault="001948E5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130</w:t>
            </w:r>
          </w:p>
        </w:tc>
        <w:tc>
          <w:tcPr>
            <w:tcW w:w="993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0.5</w:t>
            </w:r>
          </w:p>
        </w:tc>
        <w:tc>
          <w:tcPr>
            <w:tcW w:w="567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12</w:t>
            </w:r>
          </w:p>
        </w:tc>
        <w:tc>
          <w:tcPr>
            <w:tcW w:w="567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7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8B1390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9803A5" w:rsidP="00C52651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Multiplicity</w:t>
            </w:r>
          </w:p>
        </w:tc>
        <w:tc>
          <w:tcPr>
            <w:tcW w:w="425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  <w:tc>
          <w:tcPr>
            <w:tcW w:w="708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14</w:t>
            </w:r>
          </w:p>
        </w:tc>
        <w:tc>
          <w:tcPr>
            <w:tcW w:w="993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567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567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5</w:t>
            </w:r>
          </w:p>
        </w:tc>
        <w:tc>
          <w:tcPr>
            <w:tcW w:w="425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C52651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6" w:type="dxa"/>
          </w:tcPr>
          <w:p w:rsidR="00AB1D61" w:rsidRDefault="007F387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7F387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7F387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7F387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AB1D61" w:rsidRPr="00AB1D61" w:rsidRDefault="00C24037" w:rsidP="00C24037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Operation</w:t>
            </w:r>
          </w:p>
        </w:tc>
        <w:tc>
          <w:tcPr>
            <w:tcW w:w="425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40</w:t>
            </w:r>
          </w:p>
        </w:tc>
        <w:tc>
          <w:tcPr>
            <w:tcW w:w="708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55</w:t>
            </w:r>
          </w:p>
        </w:tc>
        <w:tc>
          <w:tcPr>
            <w:tcW w:w="993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0.4285</w:t>
            </w:r>
          </w:p>
        </w:tc>
        <w:tc>
          <w:tcPr>
            <w:tcW w:w="567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9</w:t>
            </w:r>
          </w:p>
        </w:tc>
        <w:tc>
          <w:tcPr>
            <w:tcW w:w="567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5</w:t>
            </w:r>
          </w:p>
        </w:tc>
        <w:tc>
          <w:tcPr>
            <w:tcW w:w="425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AB1D61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9803A5" w:rsidRPr="009803A5" w:rsidRDefault="00C24037" w:rsidP="00C24037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ParseInterface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493</w:t>
            </w:r>
          </w:p>
        </w:tc>
        <w:tc>
          <w:tcPr>
            <w:tcW w:w="708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249</w:t>
            </w:r>
          </w:p>
        </w:tc>
        <w:tc>
          <w:tcPr>
            <w:tcW w:w="993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0,4545</w:t>
            </w:r>
          </w:p>
        </w:tc>
        <w:tc>
          <w:tcPr>
            <w:tcW w:w="567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11</w:t>
            </w:r>
          </w:p>
        </w:tc>
        <w:tc>
          <w:tcPr>
            <w:tcW w:w="567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35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9803A5" w:rsidRPr="009803A5" w:rsidRDefault="00C24037" w:rsidP="00C24037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Parser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410</w:t>
            </w:r>
          </w:p>
        </w:tc>
        <w:tc>
          <w:tcPr>
            <w:tcW w:w="708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200</w:t>
            </w:r>
          </w:p>
        </w:tc>
        <w:tc>
          <w:tcPr>
            <w:tcW w:w="993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0.8947</w:t>
            </w:r>
          </w:p>
        </w:tc>
        <w:tc>
          <w:tcPr>
            <w:tcW w:w="567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19</w:t>
            </w:r>
          </w:p>
        </w:tc>
        <w:tc>
          <w:tcPr>
            <w:tcW w:w="567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C2403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8B1748" w:rsidRPr="009803A5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ParsingError</w:t>
            </w:r>
          </w:p>
        </w:tc>
        <w:tc>
          <w:tcPr>
            <w:tcW w:w="425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11</w:t>
            </w:r>
          </w:p>
        </w:tc>
        <w:tc>
          <w:tcPr>
            <w:tcW w:w="708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23</w:t>
            </w:r>
          </w:p>
        </w:tc>
        <w:tc>
          <w:tcPr>
            <w:tcW w:w="993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567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7</w:t>
            </w:r>
          </w:p>
        </w:tc>
        <w:tc>
          <w:tcPr>
            <w:tcW w:w="567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8B1748" w:rsidRDefault="008B1748" w:rsidP="008B174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  <w:tr w:rsidR="007C4B97" w:rsidTr="007C4B97">
        <w:tc>
          <w:tcPr>
            <w:tcW w:w="993" w:type="dxa"/>
          </w:tcPr>
          <w:p w:rsidR="009803A5" w:rsidRPr="009803A5" w:rsidRDefault="00D10808" w:rsidP="00D10808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Returnable</w:t>
            </w:r>
          </w:p>
        </w:tc>
        <w:tc>
          <w:tcPr>
            <w:tcW w:w="425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5</w:t>
            </w:r>
          </w:p>
        </w:tc>
        <w:tc>
          <w:tcPr>
            <w:tcW w:w="708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17</w:t>
            </w:r>
          </w:p>
        </w:tc>
        <w:tc>
          <w:tcPr>
            <w:tcW w:w="993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0.5</w:t>
            </w:r>
          </w:p>
        </w:tc>
        <w:tc>
          <w:tcPr>
            <w:tcW w:w="567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567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6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9803A5" w:rsidRDefault="00D10808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</w:tr>
      <w:tr w:rsidR="007C4B97" w:rsidTr="007C4B97">
        <w:tc>
          <w:tcPr>
            <w:tcW w:w="993" w:type="dxa"/>
          </w:tcPr>
          <w:p w:rsidR="009803A5" w:rsidRPr="009803A5" w:rsidRDefault="001E5613" w:rsidP="001E5613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n.d</w:t>
            </w:r>
          </w:p>
        </w:tc>
        <w:tc>
          <w:tcPr>
            <w:tcW w:w="1843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 w:rsidRPr="009803A5">
              <w:rPr>
                <w:noProof/>
                <w:lang w:val="fr-CA" w:eastAsia="fr-CA"/>
              </w:rPr>
              <w:t>Role</w:t>
            </w:r>
          </w:p>
        </w:tc>
        <w:tc>
          <w:tcPr>
            <w:tcW w:w="425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709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19</w:t>
            </w:r>
          </w:p>
        </w:tc>
        <w:tc>
          <w:tcPr>
            <w:tcW w:w="708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36</w:t>
            </w:r>
          </w:p>
        </w:tc>
        <w:tc>
          <w:tcPr>
            <w:tcW w:w="993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0.5</w:t>
            </w:r>
          </w:p>
        </w:tc>
        <w:tc>
          <w:tcPr>
            <w:tcW w:w="567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4</w:t>
            </w:r>
          </w:p>
        </w:tc>
        <w:tc>
          <w:tcPr>
            <w:tcW w:w="567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425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425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6</w:t>
            </w:r>
          </w:p>
        </w:tc>
        <w:tc>
          <w:tcPr>
            <w:tcW w:w="425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</w:t>
            </w:r>
          </w:p>
        </w:tc>
        <w:tc>
          <w:tcPr>
            <w:tcW w:w="426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425" w:type="dxa"/>
          </w:tcPr>
          <w:p w:rsidR="009803A5" w:rsidRDefault="001E5613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</w:tr>
    </w:tbl>
    <w:p w:rsidR="00923B5B" w:rsidRDefault="00923B5B" w:rsidP="006A3B85">
      <w:pPr>
        <w:pStyle w:val="Standard"/>
        <w:rPr>
          <w:noProof/>
          <w:lang w:val="fr-CA" w:eastAsia="fr-CA"/>
        </w:rPr>
      </w:pPr>
    </w:p>
    <w:p w:rsidR="00B06355" w:rsidRDefault="007E29B2" w:rsidP="006A3B85">
      <w:pPr>
        <w:pStyle w:val="Standard"/>
        <w:rPr>
          <w:noProof/>
          <w:lang w:val="fr-CA" w:eastAsia="fr-CA"/>
        </w:rPr>
      </w:pPr>
      <w:r>
        <w:rPr>
          <w:noProof/>
          <w:lang w:val="fr-CA" w:eastAsia="fr-CA"/>
        </w:rPr>
        <w:t>Tableau de statistiques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6"/>
        <w:gridCol w:w="1476"/>
        <w:gridCol w:w="1476"/>
        <w:gridCol w:w="1417"/>
        <w:gridCol w:w="1417"/>
        <w:gridCol w:w="1418"/>
      </w:tblGrid>
      <w:tr w:rsidR="009273F7" w:rsidTr="009273F7">
        <w:tc>
          <w:tcPr>
            <w:tcW w:w="1426" w:type="dxa"/>
          </w:tcPr>
          <w:p w:rsidR="00FE0315" w:rsidRDefault="00FE0315" w:rsidP="006A3B85">
            <w:pPr>
              <w:pStyle w:val="Standard"/>
              <w:rPr>
                <w:noProof/>
                <w:lang w:val="fr-CA" w:eastAsia="fr-CA"/>
              </w:rPr>
            </w:pPr>
          </w:p>
        </w:tc>
        <w:tc>
          <w:tcPr>
            <w:tcW w:w="1476" w:type="dxa"/>
          </w:tcPr>
          <w:p w:rsidR="00FE0315" w:rsidRDefault="00D1153B" w:rsidP="00D1153B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mean</w:t>
            </w:r>
          </w:p>
        </w:tc>
        <w:tc>
          <w:tcPr>
            <w:tcW w:w="1476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std</w:t>
            </w:r>
          </w:p>
        </w:tc>
        <w:tc>
          <w:tcPr>
            <w:tcW w:w="1417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max</w:t>
            </w:r>
          </w:p>
        </w:tc>
        <w:tc>
          <w:tcPr>
            <w:tcW w:w="1417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min</w:t>
            </w:r>
          </w:p>
        </w:tc>
        <w:tc>
          <w:tcPr>
            <w:tcW w:w="1418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total</w:t>
            </w:r>
          </w:p>
        </w:tc>
      </w:tr>
      <w:tr w:rsidR="009273F7" w:rsidTr="009273F7">
        <w:tc>
          <w:tcPr>
            <w:tcW w:w="1426" w:type="dxa"/>
          </w:tcPr>
          <w:p w:rsidR="009273F7" w:rsidRDefault="009273F7" w:rsidP="006A3B85">
            <w:pPr>
              <w:pStyle w:val="Standard"/>
              <w:rPr>
                <w:noProof/>
                <w:lang w:val="fr-CA" w:eastAsia="fr-CA"/>
              </w:rPr>
            </w:pPr>
          </w:p>
        </w:tc>
        <w:tc>
          <w:tcPr>
            <w:tcW w:w="1476" w:type="dxa"/>
          </w:tcPr>
          <w:p w:rsidR="009273F7" w:rsidRDefault="009273F7" w:rsidP="00D1153B">
            <w:pPr>
              <w:pStyle w:val="Standard"/>
              <w:rPr>
                <w:noProof/>
                <w:lang w:val="fr-CA" w:eastAsia="fr-CA"/>
              </w:rPr>
            </w:pPr>
          </w:p>
        </w:tc>
        <w:tc>
          <w:tcPr>
            <w:tcW w:w="1476" w:type="dxa"/>
          </w:tcPr>
          <w:p w:rsidR="009273F7" w:rsidRDefault="009273F7" w:rsidP="006A3B85">
            <w:pPr>
              <w:pStyle w:val="Standard"/>
              <w:rPr>
                <w:noProof/>
                <w:lang w:val="fr-CA" w:eastAsia="fr-CA"/>
              </w:rPr>
            </w:pPr>
          </w:p>
        </w:tc>
        <w:tc>
          <w:tcPr>
            <w:tcW w:w="1417" w:type="dxa"/>
          </w:tcPr>
          <w:p w:rsidR="009273F7" w:rsidRDefault="009273F7" w:rsidP="006A3B85">
            <w:pPr>
              <w:pStyle w:val="Standard"/>
              <w:rPr>
                <w:noProof/>
                <w:lang w:val="fr-CA" w:eastAsia="fr-CA"/>
              </w:rPr>
            </w:pPr>
          </w:p>
        </w:tc>
        <w:tc>
          <w:tcPr>
            <w:tcW w:w="1417" w:type="dxa"/>
          </w:tcPr>
          <w:p w:rsidR="009273F7" w:rsidRDefault="009273F7" w:rsidP="006A3B85">
            <w:pPr>
              <w:pStyle w:val="Standard"/>
              <w:rPr>
                <w:noProof/>
                <w:lang w:val="fr-CA" w:eastAsia="fr-CA"/>
              </w:rPr>
            </w:pPr>
          </w:p>
        </w:tc>
        <w:tc>
          <w:tcPr>
            <w:tcW w:w="1418" w:type="dxa"/>
          </w:tcPr>
          <w:p w:rsidR="009273F7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parsingUI</w:t>
            </w:r>
          </w:p>
        </w:tc>
      </w:tr>
      <w:tr w:rsidR="00570459" w:rsidTr="009273F7">
        <w:tc>
          <w:tcPr>
            <w:tcW w:w="1426" w:type="dxa"/>
          </w:tcPr>
          <w:p w:rsidR="00570459" w:rsidRDefault="00570459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chemin</w:t>
            </w:r>
          </w:p>
        </w:tc>
        <w:tc>
          <w:tcPr>
            <w:tcW w:w="1476" w:type="dxa"/>
          </w:tcPr>
          <w:p w:rsidR="00570459" w:rsidRDefault="00570459" w:rsidP="00D1153B">
            <w:pPr>
              <w:pStyle w:val="Standard"/>
              <w:rPr>
                <w:noProof/>
                <w:lang w:val="fr-CA" w:eastAsia="fr-CA"/>
              </w:rPr>
            </w:pPr>
          </w:p>
        </w:tc>
        <w:tc>
          <w:tcPr>
            <w:tcW w:w="1476" w:type="dxa"/>
          </w:tcPr>
          <w:p w:rsidR="00570459" w:rsidRDefault="00570459" w:rsidP="006A3B85">
            <w:pPr>
              <w:pStyle w:val="Standard"/>
              <w:rPr>
                <w:noProof/>
                <w:lang w:val="fr-CA" w:eastAsia="fr-CA"/>
              </w:rPr>
            </w:pPr>
          </w:p>
        </w:tc>
        <w:tc>
          <w:tcPr>
            <w:tcW w:w="1417" w:type="dxa"/>
          </w:tcPr>
          <w:p w:rsidR="00570459" w:rsidRDefault="00570459" w:rsidP="006A3B85">
            <w:pPr>
              <w:pStyle w:val="Standard"/>
              <w:rPr>
                <w:noProof/>
                <w:lang w:val="fr-CA" w:eastAsia="fr-CA"/>
              </w:rPr>
            </w:pPr>
          </w:p>
        </w:tc>
        <w:tc>
          <w:tcPr>
            <w:tcW w:w="1417" w:type="dxa"/>
          </w:tcPr>
          <w:p w:rsidR="00570459" w:rsidRDefault="00570459" w:rsidP="006A3B85">
            <w:pPr>
              <w:pStyle w:val="Standard"/>
              <w:rPr>
                <w:noProof/>
                <w:lang w:val="fr-CA" w:eastAsia="fr-CA"/>
              </w:rPr>
            </w:pPr>
          </w:p>
        </w:tc>
        <w:tc>
          <w:tcPr>
            <w:tcW w:w="1418" w:type="dxa"/>
          </w:tcPr>
          <w:p w:rsidR="00570459" w:rsidRPr="009273F7" w:rsidRDefault="00570459" w:rsidP="006A3B85">
            <w:pPr>
              <w:pStyle w:val="Standard"/>
              <w:rPr>
                <w:noProof/>
                <w:lang w:val="en-US" w:eastAsia="fr-CA"/>
              </w:rPr>
            </w:pPr>
            <w:r>
              <w:rPr>
                <w:noProof/>
                <w:lang w:val="en-US" w:eastAsia="fr-CA"/>
              </w:rPr>
              <w:t>6</w:t>
            </w:r>
            <w:bookmarkStart w:id="0" w:name="_GoBack"/>
            <w:bookmarkEnd w:id="0"/>
          </w:p>
        </w:tc>
      </w:tr>
      <w:tr w:rsidR="009273F7" w:rsidRPr="007C4B97" w:rsidTr="009273F7">
        <w:tc>
          <w:tcPr>
            <w:tcW w:w="1426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#classes</w:t>
            </w:r>
          </w:p>
        </w:tc>
        <w:tc>
          <w:tcPr>
            <w:tcW w:w="1476" w:type="dxa"/>
          </w:tcPr>
          <w:p w:rsidR="00FE0315" w:rsidRPr="007C4B97" w:rsidRDefault="00FE0315" w:rsidP="009273F7">
            <w:pPr>
              <w:pStyle w:val="Standard"/>
              <w:rPr>
                <w:noProof/>
                <w:lang w:val="en-US" w:eastAsia="fr-CA"/>
              </w:rPr>
            </w:pPr>
          </w:p>
        </w:tc>
        <w:tc>
          <w:tcPr>
            <w:tcW w:w="1476" w:type="dxa"/>
          </w:tcPr>
          <w:p w:rsidR="00FE0315" w:rsidRPr="007C4B97" w:rsidRDefault="00FE0315" w:rsidP="009273F7">
            <w:pPr>
              <w:pStyle w:val="Standard"/>
              <w:jc w:val="center"/>
              <w:rPr>
                <w:noProof/>
                <w:lang w:val="en-US" w:eastAsia="fr-CA"/>
              </w:rPr>
            </w:pPr>
          </w:p>
        </w:tc>
        <w:tc>
          <w:tcPr>
            <w:tcW w:w="1417" w:type="dxa"/>
          </w:tcPr>
          <w:p w:rsidR="00FE0315" w:rsidRPr="007C4B97" w:rsidRDefault="00FE0315" w:rsidP="009273F7">
            <w:pPr>
              <w:pStyle w:val="Standard"/>
              <w:rPr>
                <w:noProof/>
                <w:lang w:val="en-US" w:eastAsia="fr-CA"/>
              </w:rPr>
            </w:pPr>
          </w:p>
        </w:tc>
        <w:tc>
          <w:tcPr>
            <w:tcW w:w="1417" w:type="dxa"/>
          </w:tcPr>
          <w:p w:rsidR="00FE0315" w:rsidRPr="007C4B97" w:rsidRDefault="00FE0315" w:rsidP="009273F7">
            <w:pPr>
              <w:pStyle w:val="Standard"/>
              <w:rPr>
                <w:noProof/>
                <w:lang w:val="en-US" w:eastAsia="fr-CA"/>
              </w:rPr>
            </w:pPr>
          </w:p>
        </w:tc>
        <w:tc>
          <w:tcPr>
            <w:tcW w:w="1418" w:type="dxa"/>
          </w:tcPr>
          <w:p w:rsidR="00FE0315" w:rsidRPr="007C4B97" w:rsidRDefault="009273F7" w:rsidP="009273F7">
            <w:pPr>
              <w:pStyle w:val="Standard"/>
              <w:rPr>
                <w:noProof/>
                <w:lang w:val="en-US" w:eastAsia="fr-CA"/>
              </w:rPr>
            </w:pPr>
            <w:r>
              <w:rPr>
                <w:noProof/>
                <w:lang w:val="en-US" w:eastAsia="fr-CA"/>
              </w:rPr>
              <w:t>18</w:t>
            </w:r>
          </w:p>
        </w:tc>
      </w:tr>
      <w:tr w:rsidR="009273F7" w:rsidTr="009273F7">
        <w:tc>
          <w:tcPr>
            <w:tcW w:w="1426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NLOC</w:t>
            </w:r>
          </w:p>
        </w:tc>
        <w:tc>
          <w:tcPr>
            <w:tcW w:w="1476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122.6</w:t>
            </w:r>
          </w:p>
        </w:tc>
        <w:tc>
          <w:tcPr>
            <w:tcW w:w="1476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198.3319008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en-US" w:eastAsia="fr-CA"/>
              </w:rPr>
              <w:t>580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5</w:t>
            </w:r>
          </w:p>
        </w:tc>
        <w:tc>
          <w:tcPr>
            <w:tcW w:w="1418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1839</w:t>
            </w:r>
          </w:p>
        </w:tc>
      </w:tr>
      <w:tr w:rsidR="009273F7" w:rsidTr="009273F7">
        <w:tc>
          <w:tcPr>
            <w:tcW w:w="1426" w:type="dxa"/>
          </w:tcPr>
          <w:p w:rsidR="00D1153B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CLOC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95.66666667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101.1291018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en-US" w:eastAsia="fr-CA"/>
              </w:rPr>
              <w:t>366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14</w:t>
            </w:r>
          </w:p>
        </w:tc>
        <w:tc>
          <w:tcPr>
            <w:tcW w:w="1418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1435</w:t>
            </w:r>
          </w:p>
        </w:tc>
      </w:tr>
      <w:tr w:rsidR="009273F7" w:rsidTr="009273F7">
        <w:tc>
          <w:tcPr>
            <w:tcW w:w="1426" w:type="dxa"/>
          </w:tcPr>
          <w:p w:rsidR="00D1153B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ANA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0.436228571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0.262798725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en-US" w:eastAsia="fr-CA"/>
              </w:rPr>
              <w:t>0.8947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D1153B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NOM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9.4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7.490946917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31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1418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D1153B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NOA</w:t>
            </w:r>
          </w:p>
        </w:tc>
        <w:tc>
          <w:tcPr>
            <w:tcW w:w="1476" w:type="dxa"/>
          </w:tcPr>
          <w:p w:rsidR="00D1153B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5.666666667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8.4148395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35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1418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D1153B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ITC</w:t>
            </w:r>
          </w:p>
        </w:tc>
        <w:tc>
          <w:tcPr>
            <w:tcW w:w="1476" w:type="dxa"/>
          </w:tcPr>
          <w:p w:rsidR="00D1153B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0.6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0.91025899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D1153B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ETC</w:t>
            </w:r>
          </w:p>
        </w:tc>
        <w:tc>
          <w:tcPr>
            <w:tcW w:w="1476" w:type="dxa"/>
          </w:tcPr>
          <w:p w:rsidR="00D1153B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1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2.478478796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D1153B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CAC</w:t>
            </w:r>
          </w:p>
        </w:tc>
        <w:tc>
          <w:tcPr>
            <w:tcW w:w="1476" w:type="dxa"/>
          </w:tcPr>
          <w:p w:rsidR="00D1153B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0.266666667</w:t>
            </w:r>
          </w:p>
        </w:tc>
        <w:tc>
          <w:tcPr>
            <w:tcW w:w="1476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0.798808637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3</w:t>
            </w:r>
          </w:p>
        </w:tc>
        <w:tc>
          <w:tcPr>
            <w:tcW w:w="1417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D1153B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CLD</w:t>
            </w:r>
          </w:p>
        </w:tc>
        <w:tc>
          <w:tcPr>
            <w:tcW w:w="1476" w:type="dxa"/>
          </w:tcPr>
          <w:p w:rsidR="00FE0315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0.6</w:t>
            </w:r>
          </w:p>
        </w:tc>
        <w:tc>
          <w:tcPr>
            <w:tcW w:w="1476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0.632455532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DIT</w:t>
            </w:r>
          </w:p>
        </w:tc>
        <w:tc>
          <w:tcPr>
            <w:tcW w:w="1476" w:type="dxa"/>
          </w:tcPr>
          <w:p w:rsidR="00FE0315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0.333333333</w:t>
            </w:r>
          </w:p>
        </w:tc>
        <w:tc>
          <w:tcPr>
            <w:tcW w:w="1476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0.6172134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2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NOC</w:t>
            </w:r>
          </w:p>
        </w:tc>
        <w:tc>
          <w:tcPr>
            <w:tcW w:w="1476" w:type="dxa"/>
          </w:tcPr>
          <w:p w:rsidR="00FE0315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0.733333333</w:t>
            </w:r>
          </w:p>
        </w:tc>
        <w:tc>
          <w:tcPr>
            <w:tcW w:w="1476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1.830950833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7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  <w:tr w:rsidR="009273F7" w:rsidTr="009273F7">
        <w:tc>
          <w:tcPr>
            <w:tcW w:w="1426" w:type="dxa"/>
          </w:tcPr>
          <w:p w:rsidR="00FE0315" w:rsidRDefault="00D1153B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LOD</w:t>
            </w:r>
          </w:p>
        </w:tc>
        <w:tc>
          <w:tcPr>
            <w:tcW w:w="1476" w:type="dxa"/>
          </w:tcPr>
          <w:p w:rsidR="00FE0315" w:rsidRDefault="007C4B97" w:rsidP="006A3B85">
            <w:pPr>
              <w:pStyle w:val="Standard"/>
              <w:rPr>
                <w:noProof/>
                <w:lang w:val="fr-CA" w:eastAsia="fr-CA"/>
              </w:rPr>
            </w:pPr>
            <w:r w:rsidRPr="007C4B97">
              <w:rPr>
                <w:noProof/>
                <w:lang w:val="en-US" w:eastAsia="fr-CA"/>
              </w:rPr>
              <w:t>0.8</w:t>
            </w:r>
          </w:p>
        </w:tc>
        <w:tc>
          <w:tcPr>
            <w:tcW w:w="1476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 w:rsidRPr="009273F7">
              <w:rPr>
                <w:noProof/>
                <w:lang w:val="en-US" w:eastAsia="fr-CA"/>
              </w:rPr>
              <w:t>2.077085871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8</w:t>
            </w:r>
          </w:p>
        </w:tc>
        <w:tc>
          <w:tcPr>
            <w:tcW w:w="1417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0</w:t>
            </w:r>
          </w:p>
        </w:tc>
        <w:tc>
          <w:tcPr>
            <w:tcW w:w="1418" w:type="dxa"/>
          </w:tcPr>
          <w:p w:rsidR="00FE0315" w:rsidRDefault="009273F7" w:rsidP="006A3B85">
            <w:pPr>
              <w:pStyle w:val="Standard"/>
              <w:rPr>
                <w:noProof/>
                <w:lang w:val="fr-CA" w:eastAsia="fr-CA"/>
              </w:rPr>
            </w:pPr>
            <w:r>
              <w:rPr>
                <w:noProof/>
                <w:lang w:val="fr-CA" w:eastAsia="fr-CA"/>
              </w:rPr>
              <w:t>-</w:t>
            </w:r>
          </w:p>
        </w:tc>
      </w:tr>
    </w:tbl>
    <w:p w:rsidR="007E29B2" w:rsidRDefault="007E29B2" w:rsidP="006A3B85">
      <w:pPr>
        <w:pStyle w:val="Standard"/>
        <w:rPr>
          <w:noProof/>
          <w:lang w:val="fr-CA" w:eastAsia="fr-CA"/>
        </w:rPr>
      </w:pPr>
    </w:p>
    <w:p w:rsidR="007E29B2" w:rsidRDefault="007E29B2" w:rsidP="006A3B85">
      <w:pPr>
        <w:pStyle w:val="Standard"/>
        <w:rPr>
          <w:noProof/>
          <w:lang w:val="fr-CA" w:eastAsia="fr-CA"/>
        </w:rPr>
      </w:pPr>
    </w:p>
    <w:p w:rsidR="007E29B2" w:rsidRDefault="007E29B2" w:rsidP="006A3B85">
      <w:pPr>
        <w:pStyle w:val="Standard"/>
        <w:rPr>
          <w:noProof/>
          <w:lang w:val="fr-CA" w:eastAsia="fr-CA"/>
        </w:rPr>
      </w:pPr>
    </w:p>
    <w:p w:rsidR="00996627" w:rsidRDefault="006B32F9" w:rsidP="006A3B85">
      <w:pPr>
        <w:pStyle w:val="Standard"/>
        <w:rPr>
          <w:sz w:val="44"/>
          <w:szCs w:val="36"/>
          <w:lang w:val="fr-CA"/>
        </w:rPr>
      </w:pPr>
      <w:r>
        <w:rPr>
          <w:sz w:val="44"/>
          <w:szCs w:val="36"/>
          <w:lang w:val="fr-CA"/>
        </w:rPr>
        <w:t>Arborescence de notre programme :</w:t>
      </w:r>
      <w:r w:rsidR="00996627">
        <w:rPr>
          <w:sz w:val="44"/>
          <w:szCs w:val="36"/>
          <w:lang w:val="fr-CA"/>
        </w:rPr>
        <w:t> </w:t>
      </w:r>
    </w:p>
    <w:p w:rsidR="00087361" w:rsidRDefault="00087361" w:rsidP="008C2DCC">
      <w:pPr>
        <w:pStyle w:val="Standard"/>
        <w:rPr>
          <w:lang w:val="fr-CA"/>
        </w:rPr>
      </w:pPr>
    </w:p>
    <w:p w:rsidR="00EE76F1" w:rsidRDefault="00EE76F1" w:rsidP="006A3B85">
      <w:pPr>
        <w:pStyle w:val="Standard"/>
        <w:rPr>
          <w:noProof/>
          <w:lang w:val="fr-CA" w:eastAsia="fr-CA"/>
        </w:rPr>
      </w:pPr>
    </w:p>
    <w:p w:rsidR="008A47F4" w:rsidRDefault="004000AE" w:rsidP="008A47F4">
      <w:pPr>
        <w:pStyle w:val="Standard"/>
        <w:rPr>
          <w:sz w:val="44"/>
          <w:szCs w:val="36"/>
          <w:lang w:val="fr-CA"/>
        </w:rPr>
      </w:pPr>
      <w:r>
        <w:rPr>
          <w:sz w:val="44"/>
          <w:szCs w:val="36"/>
          <w:lang w:val="fr-CA"/>
        </w:rPr>
        <w:t xml:space="preserve">Analyses et </w:t>
      </w:r>
      <w:r w:rsidR="008A47F4">
        <w:rPr>
          <w:sz w:val="44"/>
          <w:szCs w:val="36"/>
          <w:lang w:val="fr-CA"/>
        </w:rPr>
        <w:t>Tests effectués</w:t>
      </w:r>
      <w:r w:rsidR="006140D5">
        <w:rPr>
          <w:sz w:val="44"/>
          <w:szCs w:val="36"/>
          <w:lang w:val="fr-CA"/>
        </w:rPr>
        <w:t> :</w:t>
      </w:r>
    </w:p>
    <w:p w:rsidR="002D540B" w:rsidRDefault="002D540B" w:rsidP="008A47F4">
      <w:pPr>
        <w:pStyle w:val="Standard"/>
        <w:rPr>
          <w:sz w:val="44"/>
          <w:szCs w:val="36"/>
          <w:lang w:val="fr-CA"/>
        </w:rPr>
      </w:pPr>
    </w:p>
    <w:p w:rsidR="002D540B" w:rsidRPr="002657EB" w:rsidRDefault="002D540B" w:rsidP="002D540B">
      <w:pPr>
        <w:pStyle w:val="Standard"/>
        <w:rPr>
          <w:noProof/>
          <w:lang w:val="fr-CA" w:eastAsia="fr-CA"/>
        </w:rPr>
      </w:pPr>
      <w:r>
        <w:rPr>
          <w:sz w:val="44"/>
          <w:szCs w:val="36"/>
          <w:lang w:val="fr-CA"/>
        </w:rPr>
        <w:t>Les limites de notre programme</w:t>
      </w:r>
    </w:p>
    <w:p w:rsidR="000C7DD2" w:rsidRPr="006A3B85" w:rsidRDefault="000C7DD2" w:rsidP="008A47F4">
      <w:pPr>
        <w:pStyle w:val="Standard"/>
        <w:rPr>
          <w:noProof/>
          <w:lang w:val="fr-CA" w:eastAsia="fr-CA"/>
        </w:rPr>
      </w:pPr>
    </w:p>
    <w:sectPr w:rsidR="000C7DD2" w:rsidRPr="006A3B85" w:rsidSect="002657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060D8"/>
    <w:multiLevelType w:val="hybridMultilevel"/>
    <w:tmpl w:val="F9469008"/>
    <w:lvl w:ilvl="0" w:tplc="730876E0">
      <w:start w:val="4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11FC6"/>
    <w:multiLevelType w:val="hybridMultilevel"/>
    <w:tmpl w:val="A80A05B2"/>
    <w:lvl w:ilvl="0" w:tplc="A4B401F0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DA"/>
    <w:rsid w:val="0000004A"/>
    <w:rsid w:val="00072BD4"/>
    <w:rsid w:val="00087361"/>
    <w:rsid w:val="000C4988"/>
    <w:rsid w:val="000C799D"/>
    <w:rsid w:val="000C7DD2"/>
    <w:rsid w:val="001948E5"/>
    <w:rsid w:val="001E5613"/>
    <w:rsid w:val="001E741F"/>
    <w:rsid w:val="00224548"/>
    <w:rsid w:val="002278AA"/>
    <w:rsid w:val="002657EB"/>
    <w:rsid w:val="00266A2D"/>
    <w:rsid w:val="002A684A"/>
    <w:rsid w:val="002D540B"/>
    <w:rsid w:val="0031179D"/>
    <w:rsid w:val="00327E9C"/>
    <w:rsid w:val="00331D13"/>
    <w:rsid w:val="0034118A"/>
    <w:rsid w:val="00352976"/>
    <w:rsid w:val="00367781"/>
    <w:rsid w:val="003A1386"/>
    <w:rsid w:val="003B4562"/>
    <w:rsid w:val="004000AE"/>
    <w:rsid w:val="00484648"/>
    <w:rsid w:val="004E359E"/>
    <w:rsid w:val="0051345D"/>
    <w:rsid w:val="00554521"/>
    <w:rsid w:val="00570459"/>
    <w:rsid w:val="00574C4A"/>
    <w:rsid w:val="00596473"/>
    <w:rsid w:val="005B5A52"/>
    <w:rsid w:val="005C544E"/>
    <w:rsid w:val="005D6085"/>
    <w:rsid w:val="005F33E8"/>
    <w:rsid w:val="00607FED"/>
    <w:rsid w:val="006113C9"/>
    <w:rsid w:val="006140D5"/>
    <w:rsid w:val="00687FCD"/>
    <w:rsid w:val="006A3B85"/>
    <w:rsid w:val="006B32F9"/>
    <w:rsid w:val="006C276A"/>
    <w:rsid w:val="006C614F"/>
    <w:rsid w:val="006D2A2C"/>
    <w:rsid w:val="007114E3"/>
    <w:rsid w:val="00721F33"/>
    <w:rsid w:val="00751E88"/>
    <w:rsid w:val="007C4B97"/>
    <w:rsid w:val="007E29B2"/>
    <w:rsid w:val="007F3878"/>
    <w:rsid w:val="0082583A"/>
    <w:rsid w:val="008264E2"/>
    <w:rsid w:val="008A47F4"/>
    <w:rsid w:val="008B1390"/>
    <w:rsid w:val="008B1748"/>
    <w:rsid w:val="008C2DCC"/>
    <w:rsid w:val="008F7EE0"/>
    <w:rsid w:val="00923B5B"/>
    <w:rsid w:val="009273F7"/>
    <w:rsid w:val="009651E1"/>
    <w:rsid w:val="009803A5"/>
    <w:rsid w:val="00980470"/>
    <w:rsid w:val="0098660D"/>
    <w:rsid w:val="00995EDA"/>
    <w:rsid w:val="00996627"/>
    <w:rsid w:val="009B2FEB"/>
    <w:rsid w:val="00A01C3B"/>
    <w:rsid w:val="00A3780F"/>
    <w:rsid w:val="00AB1D61"/>
    <w:rsid w:val="00B06355"/>
    <w:rsid w:val="00B63A04"/>
    <w:rsid w:val="00B67A92"/>
    <w:rsid w:val="00BA48E1"/>
    <w:rsid w:val="00BB4793"/>
    <w:rsid w:val="00BC2CB5"/>
    <w:rsid w:val="00BD0EBE"/>
    <w:rsid w:val="00BE1C66"/>
    <w:rsid w:val="00BF0D5B"/>
    <w:rsid w:val="00C11C1E"/>
    <w:rsid w:val="00C13D9C"/>
    <w:rsid w:val="00C24037"/>
    <w:rsid w:val="00C52651"/>
    <w:rsid w:val="00C53956"/>
    <w:rsid w:val="00CB42C5"/>
    <w:rsid w:val="00D10808"/>
    <w:rsid w:val="00D1153B"/>
    <w:rsid w:val="00D15EDD"/>
    <w:rsid w:val="00DF5035"/>
    <w:rsid w:val="00E144F5"/>
    <w:rsid w:val="00E3001F"/>
    <w:rsid w:val="00E459A6"/>
    <w:rsid w:val="00E736F8"/>
    <w:rsid w:val="00EB5B89"/>
    <w:rsid w:val="00EC7455"/>
    <w:rsid w:val="00EE76F1"/>
    <w:rsid w:val="00F367AB"/>
    <w:rsid w:val="00F96466"/>
    <w:rsid w:val="00FE0315"/>
    <w:rsid w:val="00FE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4968"/>
  <w15:chartTrackingRefBased/>
  <w15:docId w15:val="{1B48FD76-BC0D-41FA-8727-BF621F48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EDA"/>
    <w:pPr>
      <w:spacing w:after="0" w:line="240" w:lineRule="auto"/>
    </w:pPr>
    <w:rPr>
      <w:rFonts w:eastAsiaTheme="minorEastAsia"/>
      <w:sz w:val="24"/>
      <w:szCs w:val="24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95E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CA" w:bidi="he-IL"/>
    </w:rPr>
  </w:style>
  <w:style w:type="table" w:styleId="Grilledutableau">
    <w:name w:val="Table Grid"/>
    <w:basedOn w:val="TableauNormal"/>
    <w:uiPriority w:val="39"/>
    <w:rsid w:val="00B0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7</Pages>
  <Words>1016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naitamer.ounissa@gmail.com</dc:creator>
  <cp:keywords/>
  <dc:description/>
  <cp:lastModifiedBy>naitamer.ounissa@gmail.com</cp:lastModifiedBy>
  <cp:revision>66</cp:revision>
  <dcterms:created xsi:type="dcterms:W3CDTF">2018-10-05T01:50:00Z</dcterms:created>
  <dcterms:modified xsi:type="dcterms:W3CDTF">2018-11-07T05:23:00Z</dcterms:modified>
</cp:coreProperties>
</file>