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Clear workspace and figures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clear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all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close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all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Define parameters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MC = 50;      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Number of Monte Carlo runs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nObs = 24;    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Number of observations per run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n_models = 3; 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Number of models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state_vars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'x'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'y'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'z'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'Vx'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'Vy'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'Vz'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n_var = length(state_vars);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mu = 398600.0;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Gravitational parameter (km^3/s^2)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a = 8788.0;   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Semi-major axis (km)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T = 2 * pi * sqrt((a^3) / mu);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Orbital period (s)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dt = T / nObs;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Time step size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t = 0:dt:T-dt;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Time vector (1x24)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%% --- Plot Errors, Mean, Num 3-Sigma, Cov 3-Sigma, and P_final 3-Sigma in One Figure ---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File names for all metrics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error_files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'error_x.csv'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'error_y.csv'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'error_z.csv'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'error_Vx.csv'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'error_Vy.csv'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'error_Vz.csv'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mean_files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'mean_x.csv'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'mean_y.csv'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'mean_z.csv'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'mean_Vx.csv'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'mean_Vy.csv'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'mean_Vz.csv'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num_3sigma_files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'num_3sigma_x.csv'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'num_3sigma_y.csv'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'num_3sigma_z.csv'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'num_3sigma_Vx.csv'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'num_3sigma_Vy.csv'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'num_3sigma_Vz.csv'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cov_3sigma_files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'cov_3sigma_x.csv'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'cov_3sigma_y.csv'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'cov_3sigma_z.csv'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'cov_3sigma_Vx.csv'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'cov_3sigma_Vy.csv'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'cov_3sigma_Vz.csv'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P_final_3sigma_files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'P_final_3sigma_x.csv'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'P_final_3sigma_y.csv'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'P_final_3sigma_z.csv'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'P_final_3sigma_Vx.csv'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'P_final_3sigma_Vy.csv'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'P_final_3sigma_Vz.csv'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Titles and units for subplots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titles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in x'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in y'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in z'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in Vx'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in Vy'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in Vz'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units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Create a single figure with subplots for errors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figure(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Analysis Across State Variables'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'NumberTitle'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i = 1:n_var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Read CSV files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error_data = readmatrix(error_files{i}); 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50x24 (MC runs x observations)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mean_row = readmatrix(mean_files{i});    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num_3sigma_row = readmatrix(num_3sigma_files{i});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cov_3sigma_row = readmatrix(cov_3sigma_files{i});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P_final_3sigma_data = readmatrix(P_final_3sigma_files{i});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50x24 (MC runs x observations)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Verify sizes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size(error_data, 1) ~= MC || size(error_data, 2) ~= nObs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data size mismatch for %s: expected %dx%d, got %dx%d'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error_files{i}, MC, nObs, size(error_data, 1), size(error_data, 2));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length(mean_row) ~= nObs || length(num_3sigma_row) ~= nObs || length(cov_3sigma_row) ~= nObs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'Metric data size mismatch for %s: expected length %d'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state_vars{i}, nObs);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size(P_final_3sigma_data, 1) ~= MC || size(P_final_3sigma_data, 2) ~= nObs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'P_final_3sigma data size mismatch for %s: expected %dx%d, got %dx%d'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P_final_3sigma_files{i}, MC, nObs, size(P_final_3sigma_data, 1), size(P_final_3sigma_data, 2));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Compute mean of P_final_3sigma across MC runs (1x24)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P_final_3sigma_row = mean(P_final_3sigma_data, 1);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Subplot arrangement: 2 rows, 3 columns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subplot(2, 3, i);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Plot all MC error runs in gray (no legend entry)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run = 1:MC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plot(t, error_data(run, :),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[0.7 0.7 0.7],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0.1,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Plot mean error in blue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mean_row,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'b'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'Mean Error'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Plot numerical ±3σ in green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num_3sigma_row,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'g'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'+3σ Numerical'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-num_3sigma_row,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'g'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'-3σ Numerical'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Plot covariance ±3σ in red dashed lines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cov_3sigma_row,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'--'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'+3σ Covariance'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-cov_3sigma_row,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'--'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'-3σ Covariance'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Plot P_final ±3σ in magenta dashed lines (mean across MC runs)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P_final_3sigma_row,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':'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'+3σ P_final'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-P_final_3sigma_row,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':'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'-3σ P_final'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Labels and title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xlabel(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'Time (s)'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ylabel([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 xml:space="preserve">'Error ('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units{i}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')'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]);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title(titles{i});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grid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Show legend for labeled lines only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legend(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'show'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'Location'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'best'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off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Adjust figure layout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set(gcf,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, [500, 200, 800, 600]);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sgtitle(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'Error vs Time with 3σ Metrics (50 MC x 24 Obs)'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%% --- Plot Model Weights in a Second Figure ---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Load model_weights.csv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weights_data = readtable(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'model_weights.csv'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mc_runs = weights_data.MC_run;   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1200x1 (MC run indices)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weights_times = weights_data.time;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1200x1 (time points)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weights = weights_data{:, 3:end};    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1200x3 (weights for 3 models)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lastRenderedPageBreak/>
        <w:t>% Verify size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length(weights_times) ~= MC * nObs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error(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'Weights file size mismatch: expected %d rows, got %d'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, MC * nObs, length(weights_times));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size(weights, 2) ~= n_models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error(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'Weights file column mismatch: expected %d models, got %d'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, n_models, size(weights, 2));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Create second figure for model weights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figure(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'Model Weights Across All Monte Carlo Runs'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'NumberTitle'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hold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Colors for each model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colors = {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'b'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'g'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Plot weights for each model and MC run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m = 1:n_models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k = 0:MC-1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idx = mc_runs == k;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Logical index for this run (24x1)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plot(weights_times(idx), weights(idx, m),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colors{m},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1,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, sprintf(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'Model %d (Run %d)'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m-1, k),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Add legend entries for models only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m = 1:n_models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plot(NaN, NaN,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colors{m},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2,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, sprintf(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'Model %d'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, m-1));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Labels and title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xlabel(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'Time (s)'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ylabel(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'Weight'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title(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'Model Weights Across All Monte Carlo Runs'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legend(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'Location'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'best'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grid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lastRenderedPageBreak/>
        <w:t>% Adjust figure layout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set(gcf,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[500, 200, 800, 400]); </w:t>
      </w:r>
      <w:r w:rsidRPr="00CB6FBC">
        <w:rPr>
          <w:rFonts w:ascii="Consolas" w:eastAsia="Times New Roman" w:hAnsi="Consolas" w:cs="Times New Roman"/>
          <w:color w:val="008013"/>
          <w:sz w:val="21"/>
          <w:szCs w:val="21"/>
        </w:rPr>
        <w:t>% Slightly shorter height than the first figure</w:t>
      </w:r>
    </w:p>
    <w:p w:rsidR="00CB6FBC" w:rsidRPr="00CB6FBC" w:rsidRDefault="00CB6FBC" w:rsidP="00CB6FB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 xml:space="preserve">hold </w:t>
      </w:r>
      <w:r w:rsidRPr="00CB6FBC">
        <w:rPr>
          <w:rFonts w:ascii="Consolas" w:eastAsia="Times New Roman" w:hAnsi="Consolas" w:cs="Times New Roman"/>
          <w:color w:val="A709F5"/>
          <w:sz w:val="21"/>
          <w:szCs w:val="21"/>
        </w:rPr>
        <w:t>off</w:t>
      </w:r>
      <w:r w:rsidRPr="00CB6FBC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CB6FBC" w:rsidRPr="00CB6FBC" w:rsidRDefault="00CB6FBC" w:rsidP="00CB6FBC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5C4C9B" w:rsidRDefault="00CB6FBC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543"/>
    <w:rsid w:val="004833B6"/>
    <w:rsid w:val="005B2FA5"/>
    <w:rsid w:val="00C31543"/>
    <w:rsid w:val="00CB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a79e8b3b41">
    <w:name w:val="sa79e8b3b41"/>
    <w:basedOn w:val="DefaultParagraphFont"/>
    <w:rsid w:val="00CB6FBC"/>
    <w:rPr>
      <w:strike w:val="0"/>
      <w:dstrike w:val="0"/>
      <w:color w:val="008013"/>
      <w:u w:val="none"/>
      <w:effect w:val="none"/>
    </w:rPr>
  </w:style>
  <w:style w:type="character" w:customStyle="1" w:styleId="sa79e8b3b0">
    <w:name w:val="sa79e8b3b0"/>
    <w:basedOn w:val="DefaultParagraphFont"/>
    <w:rsid w:val="00CB6FBC"/>
  </w:style>
  <w:style w:type="character" w:customStyle="1" w:styleId="sa79e8b3b51">
    <w:name w:val="sa79e8b3b51"/>
    <w:basedOn w:val="DefaultParagraphFont"/>
    <w:rsid w:val="00CB6FBC"/>
    <w:rPr>
      <w:strike w:val="0"/>
      <w:dstrike w:val="0"/>
      <w:color w:val="A709F5"/>
      <w:u w:val="none"/>
      <w:effect w:val="none"/>
    </w:rPr>
  </w:style>
  <w:style w:type="character" w:customStyle="1" w:styleId="sa79e8b3b61">
    <w:name w:val="sa79e8b3b61"/>
    <w:basedOn w:val="DefaultParagraphFont"/>
    <w:rsid w:val="00CB6FBC"/>
    <w:rPr>
      <w:strike w:val="0"/>
      <w:dstrike w:val="0"/>
      <w:color w:val="0E00FF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a79e8b3b41">
    <w:name w:val="sa79e8b3b41"/>
    <w:basedOn w:val="DefaultParagraphFont"/>
    <w:rsid w:val="00CB6FBC"/>
    <w:rPr>
      <w:strike w:val="0"/>
      <w:dstrike w:val="0"/>
      <w:color w:val="008013"/>
      <w:u w:val="none"/>
      <w:effect w:val="none"/>
    </w:rPr>
  </w:style>
  <w:style w:type="character" w:customStyle="1" w:styleId="sa79e8b3b0">
    <w:name w:val="sa79e8b3b0"/>
    <w:basedOn w:val="DefaultParagraphFont"/>
    <w:rsid w:val="00CB6FBC"/>
  </w:style>
  <w:style w:type="character" w:customStyle="1" w:styleId="sa79e8b3b51">
    <w:name w:val="sa79e8b3b51"/>
    <w:basedOn w:val="DefaultParagraphFont"/>
    <w:rsid w:val="00CB6FBC"/>
    <w:rPr>
      <w:strike w:val="0"/>
      <w:dstrike w:val="0"/>
      <w:color w:val="A709F5"/>
      <w:u w:val="none"/>
      <w:effect w:val="none"/>
    </w:rPr>
  </w:style>
  <w:style w:type="character" w:customStyle="1" w:styleId="sa79e8b3b61">
    <w:name w:val="sa79e8b3b61"/>
    <w:basedOn w:val="DefaultParagraphFont"/>
    <w:rsid w:val="00CB6FBC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8989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48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79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899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97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5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8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28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1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3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56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6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17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0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70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2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47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3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12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5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91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26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2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41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05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5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0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79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94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97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98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1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6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6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3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8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0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7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83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5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4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15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99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32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8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6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4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11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2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13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59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8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24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4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67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8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53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55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68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6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3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59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38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8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69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2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7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5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7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7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1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3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59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5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2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5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53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5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90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7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81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67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3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69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37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63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4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19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3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2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3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4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1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24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99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8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54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9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19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6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86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6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47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1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0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560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9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58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52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4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0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5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23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5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3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10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9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6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3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3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0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69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22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07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88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63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3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30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94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5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7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5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88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73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898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67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80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1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67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2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05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77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1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14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67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1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0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9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8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49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92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45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4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8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1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698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00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1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7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97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6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5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53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31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3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35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81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0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1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3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64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39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4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02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85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6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08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7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1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37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74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2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55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6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18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99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30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64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13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0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3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32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53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12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21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7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3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6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8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74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5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06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105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7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51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3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0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5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16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8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7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55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8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3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37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03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8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2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23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2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98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4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7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6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71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56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6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83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08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16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5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70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8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8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8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9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68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36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9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21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37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1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77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39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6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2025-04-15T15:43:00Z</dcterms:created>
  <dcterms:modified xsi:type="dcterms:W3CDTF">2025-04-15T15:43:00Z</dcterms:modified>
</cp:coreProperties>
</file>