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87" w:rsidRPr="00763F87" w:rsidRDefault="00763F87" w:rsidP="008B3A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8B3A92">
        <w:rPr>
          <w:rFonts w:ascii="Times New Roman" w:eastAsia="Times New Roman" w:hAnsi="Times New Roman" w:cs="Times New Roman"/>
          <w:b/>
          <w:bCs/>
          <w:sz w:val="36"/>
          <w:szCs w:val="36"/>
        </w:rPr>
        <w:t>High-Level Setup Overview</w:t>
      </w:r>
      <w:bookmarkEnd w:id="0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F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Requirements</w:t>
      </w:r>
    </w:p>
    <w:p w:rsidR="00763F87" w:rsidRPr="00763F87" w:rsidRDefault="00763F87" w:rsidP="00763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sz w:val="24"/>
          <w:szCs w:val="24"/>
        </w:rPr>
        <w:t>OS: Ubuntu 22.04 LTS (</w:t>
      </w:r>
      <w:proofErr w:type="spellStart"/>
      <w:r w:rsidRPr="00763F87">
        <w:rPr>
          <w:rFonts w:ascii="Times New Roman" w:eastAsia="Times New Roman" w:hAnsi="Times New Roman" w:cs="Times New Roman"/>
          <w:sz w:val="24"/>
          <w:szCs w:val="24"/>
        </w:rPr>
        <w:t>Jammy</w:t>
      </w:r>
      <w:proofErr w:type="spellEnd"/>
      <w:r w:rsidRPr="00763F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3F87" w:rsidRPr="00763F87" w:rsidRDefault="00763F87" w:rsidP="00763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sz w:val="24"/>
          <w:szCs w:val="24"/>
        </w:rPr>
        <w:t xml:space="preserve">Virtualization: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Vmware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Workstation</w:t>
      </w:r>
    </w:p>
    <w:p w:rsidR="00763F87" w:rsidRPr="00763F87" w:rsidRDefault="00763F87" w:rsidP="00763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sz w:val="24"/>
          <w:szCs w:val="24"/>
        </w:rPr>
        <w:t xml:space="preserve">Deployment Tool: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-Ansible</w:t>
      </w:r>
    </w:p>
    <w:p w:rsidR="00763F87" w:rsidRPr="00763F87" w:rsidRDefault="00763F87" w:rsidP="00763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sz w:val="24"/>
          <w:szCs w:val="24"/>
        </w:rPr>
        <w:t>Services:</w:t>
      </w:r>
    </w:p>
    <w:p w:rsidR="00763F87" w:rsidRPr="00763F87" w:rsidRDefault="00763F87" w:rsidP="00763F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b/>
          <w:bCs/>
          <w:sz w:val="24"/>
          <w:szCs w:val="24"/>
        </w:rPr>
        <w:t>Compute</w:t>
      </w:r>
      <w:r w:rsidRPr="00763F87">
        <w:rPr>
          <w:rFonts w:ascii="Times New Roman" w:eastAsia="Times New Roman" w:hAnsi="Times New Roman" w:cs="Times New Roman"/>
          <w:sz w:val="24"/>
          <w:szCs w:val="24"/>
        </w:rPr>
        <w:t>: Nova</w:t>
      </w:r>
    </w:p>
    <w:p w:rsidR="00763F87" w:rsidRPr="00763F87" w:rsidRDefault="00763F87" w:rsidP="00763F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763F87">
        <w:rPr>
          <w:rFonts w:ascii="Times New Roman" w:eastAsia="Times New Roman" w:hAnsi="Times New Roman" w:cs="Times New Roman"/>
          <w:sz w:val="24"/>
          <w:szCs w:val="24"/>
        </w:rPr>
        <w:t>: Swift</w:t>
      </w:r>
    </w:p>
    <w:p w:rsidR="00763F87" w:rsidRDefault="00763F87" w:rsidP="00763F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as a Service</w:t>
      </w:r>
      <w:r w:rsidRPr="00763F87">
        <w:rPr>
          <w:rFonts w:ascii="Times New Roman" w:eastAsia="Times New Roman" w:hAnsi="Times New Roman" w:cs="Times New Roman"/>
          <w:sz w:val="24"/>
          <w:szCs w:val="24"/>
        </w:rPr>
        <w:t>: Trove</w:t>
      </w:r>
    </w:p>
    <w:p w:rsidR="00763F87" w:rsidRDefault="00763F87" w:rsidP="00763F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Controller: 3 Server</w:t>
      </w:r>
    </w:p>
    <w:p w:rsidR="00763F87" w:rsidRDefault="00763F87" w:rsidP="00763F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 : 3 Server</w:t>
      </w:r>
    </w:p>
    <w:p w:rsidR="00763F87" w:rsidRDefault="00763F87" w:rsidP="00763F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Storage: Ceph Storage</w:t>
      </w:r>
    </w:p>
    <w:p w:rsidR="00763F87" w:rsidRPr="00763F87" w:rsidRDefault="00763F87" w:rsidP="00763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to the limited resources I have created 3 VM machines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Vmware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workstation and attached 3 extra drives on them. I have used these 3 VM machines for Controller, Compute and Ceph Storage Cluster.</w:t>
      </w:r>
    </w:p>
    <w:p w:rsidR="00763F87" w:rsidRPr="00763F87" w:rsidRDefault="00763F87" w:rsidP="0076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Directory Structure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openstack-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-deployment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/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inventory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/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multinode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│       └── inventory.ini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playbooks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/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│   ├── 01-prerequisites.yml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│   ├── 02-install-kolla-ansible.yml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│   ├── 03-bootstrap.yml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│   ├── 04-deploy-openstack.yml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│   └── 05-post-deploy.yml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group_vars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└──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all.yml</w:t>
      </w:r>
      <w:proofErr w:type="spell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1. Inventory File (</w:t>
      </w:r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inventory/</w:t>
      </w:r>
      <w:proofErr w:type="spellStart"/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multinode</w:t>
      </w:r>
      <w:proofErr w:type="spellEnd"/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/inventory.ini</w:t>
      </w: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These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initial groups are the only groups required to be modified. The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additional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groups are for more control of the environment.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These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hostname must be resolvable from your deployment host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controller1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controller2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controller3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above can also be specified as follows: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control[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01:03]    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ansible_user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network nodes are where your l3-agent and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loadbalancers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will run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can be the same as a host in the control group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controller1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controller2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controller3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controller1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controller2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controller3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controller1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compute nodes and control nodes use different interfaces,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need to comment out "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api_interface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" and other interfaces from the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globals.yml</w:t>
      </w:r>
      <w:proofErr w:type="spell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specify like below: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#compute01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neutron_external_interface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=eth0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api_interface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=em1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tunnel_interface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=em1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controller1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controller2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controller3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deployment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localhost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ansible_connection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=local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baremetal: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tls-backend: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can explicitly specify which hosts run each project by updating the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groups in the sections below. Common services are grouped together.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common: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collectd: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grafana: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etcd: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influxdb: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telegraf: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hacluster: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hacluster-remote: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loadbalancer: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mariadb: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rabbitmq: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keystone: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glance: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openvswitch: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manila-share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cinder: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cloudkitty: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memcached: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horizon: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barbican: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heat: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magnum: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ceilometer: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cyborg: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gnocchi: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tacker: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trove: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watcher: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placement: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bifrost: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deployment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zun: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skyline: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redis: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blazar: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venus: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letsencrypt: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loadbalancer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Additional control implemented here. These groups allow you to control which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services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run on which hosts at a per-service level.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Word of caution: Some services are required to run on the same host to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function appropriately. For example, neutron-metadata-agent must run on the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host as the l3-agent and (depending on configuration) the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dhcp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-agent.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Common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cron: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common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fluentd: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common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kolla-logs: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common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kolla-toolbox: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common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opensearch: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Opensearch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dashboards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opensearch-dashboards: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opensearch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Glance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glance-api: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glance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Nova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nova-conductor: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nova-metadata: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nova-super-conductor: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nova-novncproxy: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nova-scheduler: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nova-spicehtml5proxy: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nova-compute-ironic: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nova-serialproxy: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Neutron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neutron-server: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neutron-dhcp-agent: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neutron-l3-agent: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neutron-metadata-agent: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neutron-ovn-metadata-agent: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neutron-bgp-dragent: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neutron-infoblox-ipam-agent: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neutron-metering-agent: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ironic-neutron-agent: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neutron-ovn-agent: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Cinder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cinder-api: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cinder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cinder-backup: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cinder-scheduler: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cinder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cinder-volume: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Cloudkitty</w:t>
      </w:r>
      <w:proofErr w:type="spell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cloudkitty-api: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cloudkitty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cloudkitty-processor: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cloudkitty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iSCSI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iscsid: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tgtd: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Manila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manila-scheduler: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manila-share: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manila-data: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Barbican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barbican-api: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barbican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barbican-keystone-listener: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barbican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barbican-worker: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barbican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Heat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heat-api: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heat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heat-api-cfn: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heat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heat-engine: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heat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Ironic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ironic-conductor: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ironic-inspector: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ironic-tftp: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ironic-http: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Magnum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magnum-api: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magnum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magnum-conductor: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magnum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Mistral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mistral-executor: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mistral-engine: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mistral-event-engine: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Ceilometer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ceilometer-central: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ceilometer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ceilometer-notification: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ceilometer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ceilometer-compute: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ceilometer-ipmi: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Aodh</w:t>
      </w:r>
      <w:proofErr w:type="spell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aodh-evaluator: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aodh-listener: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aodh-notifier: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Cyborg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cyborg-api: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cyborg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cyborg-agent: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cyborg-conductor: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cyborg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Gnocchi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gnocchi-api: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gnocchi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gnocchi-statsd: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gnocchi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gnocchi-metricd: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gnocchi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Trove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trove-api: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trove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trove-conductor: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trove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trove-taskmanager: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trove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Multipathd</w:t>
      </w:r>
      <w:proofErr w:type="spell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multipathd: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Watcher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watcher-api: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watcher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watcher-engine: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watcher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watcher-applier: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watcher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Octavia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octavia-driver-agent: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octavia-health-manager: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octavia-housekeeping: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octavia-worker: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Designate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designate-central: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designate-producer: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designate-mdns: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designate-worker: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designate-sink: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designate-backend-bind9: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Placement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placement-api: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placement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Zun</w:t>
      </w:r>
      <w:proofErr w:type="spell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zun-api: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zun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zun-wsproxy: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zun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zun-compute: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zun-cni-daemon: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Skyline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skyline-apiserver: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skyline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skyline-console: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skyline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Tacker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tacker-server: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tacker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tacker-conductor: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tacker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Blazar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blazar-api: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blazar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blazar-manager: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blazar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Prometheus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prometheus-node-exporter: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prometheus-mysqld-exporter: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mariadb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prometheus-memcached-exporter: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memcached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prometheus-cadvisor: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prometheus-alertmanager: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prometheus-openstack-exporter: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prometheus-elasticsearch-exporter: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opensearch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prometheus-blackbox-exporter: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prometheus-libvirt-exporter: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masakari-api: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masakari-engine: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masakari-hostmonitor: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masakari-instancemonitor: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ovn-controller: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-controller-compute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-controller-network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ovn-controller-compute: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ovn-controller-network: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ovn-database: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ovn-northd: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-database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ovn-nb-db: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-database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ovn-sb-db: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-database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ovn-sb-db-relay: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-database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venus-api: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venus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venus-manager: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venus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letsencrypt-webserver: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letsencrypt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letsencrypt-lego: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letsencrypt</w:t>
      </w:r>
      <w:proofErr w:type="spellEnd"/>
      <w:proofErr w:type="gramEnd"/>
    </w:p>
    <w:p w:rsidR="00516542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kolla-venv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) root@controller1:~#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2. Playbook: Prerequisites (</w:t>
      </w:r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playbooks/01-prerequisites.yml</w:t>
      </w: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---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Install system dependencies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all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become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yes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tasks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Update APT packages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apt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update_cache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: yes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Install required packages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apt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python3-pip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python3-dev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libffi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-dev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gcc</w:t>
      </w:r>
      <w:proofErr w:type="spellEnd"/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libssl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-dev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python3-venv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vim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net-tools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bridge-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-daemon-system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qemu-kvm</w:t>
      </w:r>
      <w:proofErr w:type="spellEnd"/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-manager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libguestfs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-tools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present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Playbook: Install </w:t>
      </w:r>
      <w:proofErr w:type="spellStart"/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Kolla</w:t>
      </w:r>
      <w:proofErr w:type="spellEnd"/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-Ansible (</w:t>
      </w:r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playbooks/02-install-kolla-ansible.yml</w:t>
      </w: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---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Install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-Ansible and dependencies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all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become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yes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tasks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Install Docker and dependencies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apt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docker.io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present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Add user to docker group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"{{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ansible_user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}}"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groups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docker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append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yes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Install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-Ansible via pip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kolla-ansible</w:t>
      </w:r>
      <w:proofErr w:type="spellEnd"/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Create necessary directories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"{{ item }}"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directory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loop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- /etc/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- 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/local/share/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kolla-ansible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Copy default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configs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shell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|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-r 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/local/share/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etc_examples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/* /etc/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/local/share/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/inventory/* /etc/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creates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/etc/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globals.yml</w:t>
      </w:r>
      <w:proofErr w:type="spell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4. Playbook: Bootstrap Deployment (</w:t>
      </w:r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playbooks/03-bootstrap.yml</w:t>
      </w: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---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Bootstrap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-Ansible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all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become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yes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tasks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Generate passwords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shell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kolla-genpwd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chdir</w:t>
      </w:r>
      <w:proofErr w:type="spellEnd"/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/etc/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Bootstrap servers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shell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/etc/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/inventory/all-in-one bootstrap-servers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5. Playbook: Deploy OpenStack (</w:t>
      </w:r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playbooks/04-deploy-openstack.yml</w:t>
      </w: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---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Deploy OpenStack using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-Ansible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all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become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yes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tasks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Prechecks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shell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/etc/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/inventory/all-in-one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prechecks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Deploy OpenStack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shell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/etc/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/inventory/all-in-one deploy</w:t>
      </w:r>
    </w:p>
    <w:p w:rsidR="00763F87" w:rsidRPr="00763F87" w:rsidRDefault="00763F87" w:rsidP="0076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6. Playbook: Post-Deployment Setup (</w:t>
      </w:r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playbooks/05-post-deploy.yml</w:t>
      </w: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---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Post deployment steps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all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become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yes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tasks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Initialize OpenStack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shell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post-deploy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Copy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OpenRC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shell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/etc/kolla/admin-openrc.sh ~/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Group </w:t>
      </w:r>
      <w:proofErr w:type="spellStart"/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Vars</w:t>
      </w:r>
      <w:proofErr w:type="spellEnd"/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 (</w:t>
      </w:r>
      <w:proofErr w:type="spellStart"/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group_vars</w:t>
      </w:r>
      <w:proofErr w:type="spellEnd"/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all.yml</w:t>
      </w:r>
      <w:proofErr w:type="spellEnd"/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16542" w:rsidRPr="00516542" w:rsidRDefault="00763F87" w:rsidP="00516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---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516542">
        <w:rPr>
          <w:rFonts w:ascii="Courier New" w:eastAsia="Times New Roman" w:hAnsi="Courier New" w:cs="Courier New"/>
          <w:sz w:val="20"/>
          <w:szCs w:val="20"/>
        </w:rPr>
        <w:t>workaround_ansible_issue_8743: yes</w:t>
      </w:r>
    </w:p>
    <w:p w:rsid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kolla_base_distro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ubuntu"</w:t>
      </w:r>
      <w:proofErr w:type="spellEnd"/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openstack_release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"master"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kolla_internal_vip_address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"192.168.1.171"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kolla_external_vip_address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"{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kolla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_internal_vip_address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}}"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lastRenderedPageBreak/>
        <w:t>network_interface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"ens160"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kolla_external_vip_interface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"{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_interface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}}"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api_interface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"{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_interface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}}"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octavia_network_interface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"{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api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_interface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}}"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neutron_external_interface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"ens192"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neutron_plugin_agent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ovn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enable_openstack_core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enable_rabbitmq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"{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>{ 'yes'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if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om_rpc_transport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== 'rabbit' or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om_notify_transport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== 'rabbit' else 'no' }}"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enable_cinder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enable_cinder_backup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enable_fluentd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"no"</w:t>
      </w:r>
    </w:p>
    <w:p w:rsidR="00141736" w:rsidRPr="00516542" w:rsidRDefault="00141736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736">
        <w:rPr>
          <w:rFonts w:ascii="Courier New" w:eastAsia="Times New Roman" w:hAnsi="Courier New" w:cs="Courier New"/>
          <w:sz w:val="20"/>
          <w:szCs w:val="20"/>
        </w:rPr>
        <w:t>enable_redis</w:t>
      </w:r>
      <w:proofErr w:type="spellEnd"/>
      <w:r w:rsidRPr="00141736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enable_horizon_octavia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"{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_octavia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| bool }}"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enable_neutron_qos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enable_neutron_provider_networks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enable_octavia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141736" w:rsidRPr="00516542" w:rsidRDefault="00141736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736">
        <w:rPr>
          <w:rFonts w:ascii="Courier New" w:eastAsia="Times New Roman" w:hAnsi="Courier New" w:cs="Courier New"/>
          <w:sz w:val="20"/>
          <w:szCs w:val="20"/>
        </w:rPr>
        <w:t>enable_trove</w:t>
      </w:r>
      <w:proofErr w:type="spellEnd"/>
      <w:r w:rsidRPr="00141736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enable_octavia_driver_agent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"{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_octavia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| bool and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neutron_plugin_agent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== '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ovn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' }}"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ceph_glance_user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"glance"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ceph_glance_pool_name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"images"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ceph_glance_keyring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client.glance.keyring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ceph_cinder_user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"cinder"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ceph_cinder_pool_name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"volumes"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ceph_cinder_keyring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client.cinder.keyring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ceph_cinder_backup_user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"cinder-backup"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lastRenderedPageBreak/>
        <w:t>ceph_cinder_backup_pool_name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"backups"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ceph_cinder_backup_keyring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client.cinder-backup.keyring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ceph_nova_user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"nova"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ceph_nova_pool_name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"vms"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ceph_nova_keyring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client.nova.keyring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glance_backend_ceph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cinder_backend_ceph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cinder_cluster_skip_precheck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cinder_backup_driver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"ceph"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nova_backend_ceph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nova_compute_virt_type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kvm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neutron_ovn_distributed_fip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octavia_auto_configure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yes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octavia_amp_flavor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51654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: "amphora"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51654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is_public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no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51654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>vcpus</w:t>
      </w:r>
      <w:proofErr w:type="spellEnd"/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: 1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51654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>ram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: 1024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51654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>disk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: 5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octavia_amp_network_cidr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10.1.0.0/24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octavia_amp_image_tag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"amphora"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octavia_loadbalancer_topology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"ACTIVE_STANDBY"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Steps to Run the Playbooks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openstack-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-deployment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-playbook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inventory/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multinode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/inventory.ini playbooks/01-prerequisites.yml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-playbook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inventory/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multinode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/inventory.ini playbooks/02-install-kolla-ansible.yml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-playbook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inventory/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multinode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/inventory.ini playbooks/03-bootstrap.yml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-playbook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inventory/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multinode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/inventory.ini playbooks/04-deploy-openstack.yml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-playbook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inventory/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multinode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/inventory.ini playbooks/05-post-deploy.yml</w:t>
      </w:r>
    </w:p>
    <w:p w:rsidR="00D2545C" w:rsidRDefault="00D2545C"/>
    <w:sectPr w:rsidR="00D2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B1966"/>
    <w:multiLevelType w:val="multilevel"/>
    <w:tmpl w:val="361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96"/>
    <w:rsid w:val="00141736"/>
    <w:rsid w:val="00516542"/>
    <w:rsid w:val="00763F87"/>
    <w:rsid w:val="008B3A92"/>
    <w:rsid w:val="00D2545C"/>
    <w:rsid w:val="00D9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64E0"/>
  <w15:chartTrackingRefBased/>
  <w15:docId w15:val="{DC4D5BD6-F3E6-4C8C-B2D1-58E2C052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3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F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3F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F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F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F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30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4</cp:revision>
  <dcterms:created xsi:type="dcterms:W3CDTF">2025-05-26T16:58:00Z</dcterms:created>
  <dcterms:modified xsi:type="dcterms:W3CDTF">2025-05-26T18:02:00Z</dcterms:modified>
</cp:coreProperties>
</file>