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24DA" w:rsidRPr="007024DA" w:rsidRDefault="007024DA" w:rsidP="007024DA">
      <w:pPr>
        <w:spacing w:before="188" w:after="188" w:line="240" w:lineRule="auto"/>
        <w:outlineLvl w:val="4"/>
        <w:rPr>
          <w:rFonts w:ascii="Open Sans" w:eastAsia="Times New Roman" w:hAnsi="Open Sans" w:cs="Times New Roman"/>
          <w:b/>
          <w:bCs/>
          <w:color w:val="333333"/>
          <w:sz w:val="28"/>
          <w:szCs w:val="28"/>
          <w:lang w:eastAsia="en-IN"/>
        </w:rPr>
      </w:pPr>
      <w:r w:rsidRPr="007024DA">
        <w:rPr>
          <w:rFonts w:ascii="Open Sans" w:eastAsia="Times New Roman" w:hAnsi="Open Sans" w:cs="Times New Roman"/>
          <w:b/>
          <w:bCs/>
          <w:color w:val="333333"/>
          <w:sz w:val="28"/>
          <w:szCs w:val="28"/>
          <w:lang w:eastAsia="en-IN"/>
        </w:rPr>
        <w:t>Create a report on the application of Data Science in Digital Financial Fraud</w:t>
      </w:r>
    </w:p>
    <w:p w:rsidR="007024DA" w:rsidRDefault="007024DA" w:rsidP="007024DA"/>
    <w:p w:rsidR="007024DA" w:rsidRDefault="007024DA" w:rsidP="007024DA">
      <w:pPr>
        <w:numPr>
          <w:ilvl w:val="0"/>
          <w:numId w:val="2"/>
        </w:numPr>
        <w:spacing w:after="0" w:line="240" w:lineRule="auto"/>
        <w:rPr>
          <w:rFonts w:ascii="Open Sans" w:eastAsia="Times New Roman" w:hAnsi="Open Sans" w:cs="Times New Roman"/>
          <w:color w:val="212121"/>
          <w:sz w:val="24"/>
          <w:szCs w:val="24"/>
          <w:lang w:eastAsia="en-IN"/>
        </w:rPr>
      </w:pPr>
      <w:r w:rsidRPr="007024DA">
        <w:rPr>
          <w:rFonts w:ascii="Open Sans" w:eastAsia="Times New Roman" w:hAnsi="Open Sans" w:cs="Times New Roman"/>
          <w:color w:val="212121"/>
          <w:sz w:val="24"/>
          <w:szCs w:val="24"/>
          <w:lang w:eastAsia="en-IN"/>
        </w:rPr>
        <w:t>What is Digital Financial fraud a</w:t>
      </w:r>
      <w:r>
        <w:rPr>
          <w:rFonts w:ascii="Open Sans" w:eastAsia="Times New Roman" w:hAnsi="Open Sans" w:cs="Times New Roman"/>
          <w:color w:val="212121"/>
          <w:sz w:val="24"/>
          <w:szCs w:val="24"/>
          <w:lang w:eastAsia="en-IN"/>
        </w:rPr>
        <w:t>nd what are the different types</w:t>
      </w:r>
    </w:p>
    <w:p w:rsidR="007024DA" w:rsidRDefault="007024DA" w:rsidP="007024DA">
      <w:pPr>
        <w:spacing w:after="100" w:afterAutospacing="1" w:line="240" w:lineRule="auto"/>
        <w:ind w:left="720"/>
      </w:pPr>
      <w:r w:rsidRPr="007024DA">
        <w:rPr>
          <w:rFonts w:ascii="Open Sans" w:eastAsia="Times New Roman" w:hAnsi="Open Sans" w:cs="Times New Roman"/>
          <w:b/>
          <w:color w:val="212121"/>
          <w:sz w:val="24"/>
          <w:szCs w:val="24"/>
          <w:lang w:eastAsia="en-IN"/>
        </w:rPr>
        <w:t>Ans</w:t>
      </w:r>
      <w:r>
        <w:rPr>
          <w:rFonts w:ascii="Open Sans" w:eastAsia="Times New Roman" w:hAnsi="Open Sans" w:cs="Times New Roman"/>
          <w:color w:val="212121"/>
          <w:sz w:val="24"/>
          <w:szCs w:val="24"/>
          <w:lang w:eastAsia="en-IN"/>
        </w:rPr>
        <w:t xml:space="preserve">: </w:t>
      </w:r>
      <w:r w:rsidRPr="007024DA">
        <w:rPr>
          <w:rStyle w:val="Strong"/>
          <w:b w:val="0"/>
        </w:rPr>
        <w:t>Digital financial fraud</w:t>
      </w:r>
      <w:r>
        <w:t xml:space="preserve"> refers to any illegal or unauthorized activity carried out using digital platforms to steal money, personal information, or financial assets.</w:t>
      </w:r>
    </w:p>
    <w:p w:rsidR="007024DA" w:rsidRDefault="007024DA" w:rsidP="007024DA">
      <w:pPr>
        <w:spacing w:before="100" w:beforeAutospacing="1" w:after="100" w:afterAutospacing="1" w:line="240" w:lineRule="auto"/>
        <w:ind w:left="720"/>
      </w:pPr>
      <w:r>
        <w:t xml:space="preserve">Types of Digital financial fraud: </w:t>
      </w:r>
    </w:p>
    <w:p w:rsidR="007024DA" w:rsidRP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t>Credit Card Fraud</w:t>
      </w:r>
    </w:p>
    <w:p w:rsid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rPr>
          <w:rFonts w:ascii="Open Sans" w:eastAsia="Times New Roman" w:hAnsi="Open Sans" w:cs="Times New Roman"/>
          <w:color w:val="212121"/>
          <w:sz w:val="24"/>
          <w:szCs w:val="24"/>
          <w:lang w:eastAsia="en-IN"/>
        </w:rPr>
        <w:t>Debit Card Fraud</w:t>
      </w:r>
    </w:p>
    <w:p w:rsid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rPr>
          <w:rFonts w:ascii="Open Sans" w:eastAsia="Times New Roman" w:hAnsi="Open Sans" w:cs="Times New Roman"/>
          <w:color w:val="212121"/>
          <w:sz w:val="24"/>
          <w:szCs w:val="24"/>
          <w:lang w:eastAsia="en-IN"/>
        </w:rPr>
        <w:t>Online banking Fraud</w:t>
      </w:r>
    </w:p>
    <w:p w:rsidR="007024DA" w:rsidRP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t>Phishing Fraud</w:t>
      </w:r>
    </w:p>
    <w:p w:rsidR="007024DA" w:rsidRP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t>Identity Theft</w:t>
      </w:r>
    </w:p>
    <w:p w:rsidR="007024DA" w:rsidRP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t>UPI and Mobile Wallet Fraud</w:t>
      </w:r>
    </w:p>
    <w:p w:rsidR="007024DA" w:rsidRPr="007024DA" w:rsidRDefault="007024DA" w:rsidP="007024DA">
      <w:pPr>
        <w:pStyle w:val="ListParagraph"/>
        <w:numPr>
          <w:ilvl w:val="0"/>
          <w:numId w:val="3"/>
        </w:numPr>
        <w:spacing w:before="100" w:beforeAutospacing="1" w:after="100" w:afterAutospacing="1" w:line="240" w:lineRule="auto"/>
        <w:rPr>
          <w:rFonts w:ascii="Open Sans" w:eastAsia="Times New Roman" w:hAnsi="Open Sans" w:cs="Times New Roman"/>
          <w:color w:val="212121"/>
          <w:sz w:val="24"/>
          <w:szCs w:val="24"/>
          <w:lang w:eastAsia="en-IN"/>
        </w:rPr>
      </w:pPr>
      <w:r>
        <w:t>E-commerce Fraud</w:t>
      </w:r>
      <w:bookmarkStart w:id="0" w:name="_GoBack"/>
      <w:bookmarkEnd w:id="0"/>
    </w:p>
    <w:p w:rsidR="007024DA" w:rsidRPr="007024DA" w:rsidRDefault="007024DA" w:rsidP="007024DA">
      <w:pPr>
        <w:pStyle w:val="ListParagraph"/>
        <w:spacing w:before="100" w:beforeAutospacing="1" w:after="100" w:afterAutospacing="1" w:line="240" w:lineRule="auto"/>
        <w:ind w:left="1080"/>
        <w:rPr>
          <w:rFonts w:ascii="Open Sans" w:eastAsia="Times New Roman" w:hAnsi="Open Sans" w:cs="Times New Roman"/>
          <w:color w:val="212121"/>
          <w:sz w:val="24"/>
          <w:szCs w:val="24"/>
          <w:lang w:eastAsia="en-IN"/>
        </w:rPr>
      </w:pPr>
    </w:p>
    <w:p w:rsidR="007024DA" w:rsidRDefault="007024DA" w:rsidP="007024DA">
      <w:pPr>
        <w:pStyle w:val="ListParagraph"/>
        <w:numPr>
          <w:ilvl w:val="0"/>
          <w:numId w:val="2"/>
        </w:numPr>
        <w:spacing w:before="100" w:beforeAutospacing="1" w:after="100" w:afterAutospacing="1" w:line="240" w:lineRule="auto"/>
        <w:rPr>
          <w:rFonts w:ascii="Open Sans" w:eastAsia="Times New Roman" w:hAnsi="Open Sans" w:cs="Times New Roman"/>
          <w:color w:val="212121"/>
          <w:sz w:val="24"/>
          <w:szCs w:val="24"/>
          <w:lang w:eastAsia="en-IN"/>
        </w:rPr>
      </w:pPr>
      <w:r>
        <w:rPr>
          <w:rFonts w:ascii="Open Sans" w:eastAsia="Times New Roman" w:hAnsi="Open Sans" w:cs="Times New Roman"/>
          <w:color w:val="212121"/>
          <w:sz w:val="24"/>
          <w:szCs w:val="24"/>
          <w:lang w:eastAsia="en-IN"/>
        </w:rPr>
        <w:t>How data science is used in detecting digital financial fraud?</w:t>
      </w:r>
    </w:p>
    <w:p w:rsidR="00AB0DD7" w:rsidRDefault="007024DA" w:rsidP="00AB0DD7">
      <w:pPr>
        <w:pStyle w:val="ListParagraph"/>
        <w:spacing w:before="100" w:beforeAutospacing="1" w:after="100" w:afterAutospacing="1" w:line="240" w:lineRule="auto"/>
      </w:pPr>
      <w:r w:rsidRPr="007024DA">
        <w:rPr>
          <w:rFonts w:ascii="Open Sans" w:eastAsia="Times New Roman" w:hAnsi="Open Sans" w:cs="Times New Roman"/>
          <w:b/>
          <w:color w:val="212121"/>
          <w:sz w:val="24"/>
          <w:szCs w:val="24"/>
          <w:lang w:eastAsia="en-IN"/>
        </w:rPr>
        <w:t>Ans</w:t>
      </w:r>
      <w:r>
        <w:rPr>
          <w:rFonts w:ascii="Open Sans" w:eastAsia="Times New Roman" w:hAnsi="Open Sans" w:cs="Times New Roman"/>
          <w:color w:val="212121"/>
          <w:sz w:val="24"/>
          <w:szCs w:val="24"/>
          <w:lang w:eastAsia="en-IN"/>
        </w:rPr>
        <w:t xml:space="preserve">: </w:t>
      </w:r>
      <w:r w:rsidR="00AB0DD7">
        <w:t xml:space="preserve">Data Science helps detect digital financial fraud by </w:t>
      </w:r>
      <w:r w:rsidR="00AB0DD7">
        <w:t>analysing</w:t>
      </w:r>
      <w:r w:rsidR="00AB0DD7">
        <w:t xml:space="preserve"> large volumes of transaction data to identify unusual and suspicious activities. Instead of relying only on manual checks, data science uses statistical methods and machine learning models to detect fraud more accurately and efficiently.</w:t>
      </w:r>
    </w:p>
    <w:p w:rsidR="00AB0DD7" w:rsidRPr="00AB0DD7" w:rsidRDefault="00AB0DD7" w:rsidP="00AB0DD7">
      <w:pPr>
        <w:pStyle w:val="ListParagraph"/>
        <w:spacing w:before="100" w:beforeAutospacing="1" w:after="100" w:afterAutospacing="1" w:line="240" w:lineRule="auto"/>
      </w:pPr>
    </w:p>
    <w:p w:rsidR="00AB0DD7" w:rsidRDefault="00AB0DD7" w:rsidP="00AB0DD7">
      <w:pPr>
        <w:numPr>
          <w:ilvl w:val="0"/>
          <w:numId w:val="2"/>
        </w:numPr>
        <w:spacing w:before="100" w:beforeAutospacing="1" w:after="0" w:line="240" w:lineRule="auto"/>
        <w:rPr>
          <w:rFonts w:ascii="Open Sans" w:eastAsia="Times New Roman" w:hAnsi="Open Sans" w:cs="Times New Roman"/>
          <w:color w:val="212121"/>
          <w:sz w:val="24"/>
          <w:szCs w:val="24"/>
          <w:lang w:eastAsia="en-IN"/>
        </w:rPr>
      </w:pPr>
      <w:r>
        <w:rPr>
          <w:rFonts w:ascii="Open Sans" w:eastAsia="Times New Roman" w:hAnsi="Open Sans" w:cs="Times New Roman"/>
          <w:color w:val="212121"/>
          <w:sz w:val="24"/>
          <w:szCs w:val="24"/>
          <w:lang w:eastAsia="en-IN"/>
        </w:rPr>
        <w:t>H</w:t>
      </w:r>
      <w:r w:rsidRPr="00AB0DD7">
        <w:rPr>
          <w:rFonts w:ascii="Open Sans" w:eastAsia="Times New Roman" w:hAnsi="Open Sans" w:cs="Times New Roman"/>
          <w:color w:val="212121"/>
          <w:sz w:val="24"/>
          <w:szCs w:val="24"/>
          <w:lang w:eastAsia="en-IN"/>
        </w:rPr>
        <w:t>ow companies utilize data science analytics of credit card usage to detect fraud?</w:t>
      </w:r>
    </w:p>
    <w:p w:rsidR="00AB0DD7" w:rsidRPr="00AB0DD7" w:rsidRDefault="00AB0DD7" w:rsidP="00AB0DD7">
      <w:pPr>
        <w:spacing w:after="0" w:line="240" w:lineRule="auto"/>
        <w:ind w:left="720"/>
        <w:rPr>
          <w:rFonts w:ascii="Open Sans" w:eastAsia="Times New Roman" w:hAnsi="Open Sans" w:cs="Times New Roman"/>
          <w:color w:val="212121"/>
          <w:sz w:val="24"/>
          <w:szCs w:val="24"/>
          <w:lang w:eastAsia="en-IN"/>
        </w:rPr>
      </w:pPr>
      <w:r w:rsidRPr="00AB0DD7">
        <w:rPr>
          <w:rFonts w:ascii="Open Sans" w:eastAsia="Times New Roman" w:hAnsi="Open Sans" w:cs="Times New Roman"/>
          <w:b/>
          <w:color w:val="212121"/>
          <w:sz w:val="24"/>
          <w:szCs w:val="24"/>
          <w:lang w:eastAsia="en-IN"/>
        </w:rPr>
        <w:t>Ans</w:t>
      </w:r>
      <w:r w:rsidRPr="00AB0DD7">
        <w:rPr>
          <w:rFonts w:ascii="Open Sans" w:eastAsia="Times New Roman" w:hAnsi="Open Sans" w:cs="Times New Roman"/>
          <w:color w:val="212121"/>
          <w:sz w:val="24"/>
          <w:szCs w:val="24"/>
          <w:lang w:eastAsia="en-IN"/>
        </w:rPr>
        <w:t xml:space="preserve">: Companies </w:t>
      </w:r>
      <w:r>
        <w:t xml:space="preserve">use data science to </w:t>
      </w:r>
      <w:r>
        <w:t>analyse</w:t>
      </w:r>
      <w:r>
        <w:t xml:space="preserve"> credit card transaction patterns, identify unusual </w:t>
      </w:r>
      <w:r>
        <w:t>activity</w:t>
      </w:r>
      <w:r>
        <w:t>, and use machine learning models to flag fraudulent transactions in real time.</w:t>
      </w:r>
    </w:p>
    <w:p w:rsidR="00AB0DD7" w:rsidRPr="00AB0DD7" w:rsidRDefault="00AB0DD7" w:rsidP="00AB0DD7">
      <w:pPr>
        <w:spacing w:after="0" w:line="240" w:lineRule="auto"/>
        <w:ind w:left="720"/>
        <w:rPr>
          <w:rFonts w:ascii="Open Sans" w:eastAsia="Times New Roman" w:hAnsi="Open Sans" w:cs="Times New Roman"/>
          <w:color w:val="212121"/>
          <w:sz w:val="24"/>
          <w:szCs w:val="24"/>
          <w:lang w:eastAsia="en-IN"/>
        </w:rPr>
      </w:pPr>
    </w:p>
    <w:p w:rsidR="00AB0DD7" w:rsidRPr="00AB0DD7" w:rsidRDefault="00AB0DD7" w:rsidP="00AB0DD7">
      <w:pPr>
        <w:pStyle w:val="ListParagraph"/>
        <w:spacing w:before="100" w:beforeAutospacing="1" w:after="100" w:afterAutospacing="1" w:line="240" w:lineRule="auto"/>
        <w:rPr>
          <w:rFonts w:ascii="Open Sans" w:eastAsia="Times New Roman" w:hAnsi="Open Sans" w:cs="Times New Roman"/>
          <w:color w:val="212121"/>
          <w:sz w:val="24"/>
          <w:szCs w:val="24"/>
          <w:lang w:eastAsia="en-IN"/>
        </w:rPr>
      </w:pPr>
    </w:p>
    <w:p w:rsidR="007024DA" w:rsidRPr="007024DA" w:rsidRDefault="007024DA" w:rsidP="007024DA">
      <w:pPr>
        <w:spacing w:before="100" w:beforeAutospacing="1" w:after="100" w:afterAutospacing="1" w:line="240" w:lineRule="auto"/>
        <w:rPr>
          <w:rFonts w:ascii="Open Sans" w:eastAsia="Times New Roman" w:hAnsi="Open Sans" w:cs="Times New Roman"/>
          <w:color w:val="212121"/>
          <w:sz w:val="24"/>
          <w:szCs w:val="24"/>
          <w:lang w:eastAsia="en-IN"/>
        </w:rPr>
      </w:pPr>
    </w:p>
    <w:sectPr w:rsidR="007024DA" w:rsidRPr="00702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4398E"/>
    <w:multiLevelType w:val="hybridMultilevel"/>
    <w:tmpl w:val="42260D60"/>
    <w:lvl w:ilvl="0" w:tplc="40090017">
      <w:start w:val="1"/>
      <w:numFmt w:val="lowerLetter"/>
      <w:lvlText w:val="%1)"/>
      <w:lvlJc w:val="left"/>
      <w:pPr>
        <w:ind w:left="1080" w:hanging="360"/>
      </w:pPr>
      <w:rPr>
        <w:rFonts w:hint="default"/>
        <w:color w:val="auto"/>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A846181"/>
    <w:multiLevelType w:val="multilevel"/>
    <w:tmpl w:val="D3F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051A2F"/>
    <w:multiLevelType w:val="hybridMultilevel"/>
    <w:tmpl w:val="5060D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CC42407"/>
    <w:multiLevelType w:val="multilevel"/>
    <w:tmpl w:val="1018CE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ABF"/>
    <w:rsid w:val="00011E4D"/>
    <w:rsid w:val="004E0ABF"/>
    <w:rsid w:val="00525922"/>
    <w:rsid w:val="007024DA"/>
    <w:rsid w:val="00AB0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024D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7024DA"/>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024DA"/>
    <w:rPr>
      <w:rFonts w:ascii="Times New Roman" w:eastAsia="Times New Roman" w:hAnsi="Times New Roman" w:cs="Times New Roman"/>
      <w:b/>
      <w:bCs/>
      <w:sz w:val="20"/>
      <w:szCs w:val="20"/>
      <w:lang w:eastAsia="en-IN"/>
    </w:rPr>
  </w:style>
  <w:style w:type="paragraph" w:styleId="ListParagraph">
    <w:name w:val="List Paragraph"/>
    <w:basedOn w:val="Normal"/>
    <w:uiPriority w:val="34"/>
    <w:qFormat/>
    <w:rsid w:val="007024DA"/>
    <w:pPr>
      <w:ind w:left="720"/>
      <w:contextualSpacing/>
    </w:pPr>
  </w:style>
  <w:style w:type="character" w:styleId="Strong">
    <w:name w:val="Strong"/>
    <w:basedOn w:val="DefaultParagraphFont"/>
    <w:uiPriority w:val="22"/>
    <w:qFormat/>
    <w:rsid w:val="007024DA"/>
    <w:rPr>
      <w:b/>
      <w:bCs/>
    </w:rPr>
  </w:style>
  <w:style w:type="character" w:customStyle="1" w:styleId="Heading3Char">
    <w:name w:val="Heading 3 Char"/>
    <w:basedOn w:val="DefaultParagraphFont"/>
    <w:link w:val="Heading3"/>
    <w:uiPriority w:val="9"/>
    <w:semiHidden/>
    <w:rsid w:val="007024D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B0D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024D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7024DA"/>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024DA"/>
    <w:rPr>
      <w:rFonts w:ascii="Times New Roman" w:eastAsia="Times New Roman" w:hAnsi="Times New Roman" w:cs="Times New Roman"/>
      <w:b/>
      <w:bCs/>
      <w:sz w:val="20"/>
      <w:szCs w:val="20"/>
      <w:lang w:eastAsia="en-IN"/>
    </w:rPr>
  </w:style>
  <w:style w:type="paragraph" w:styleId="ListParagraph">
    <w:name w:val="List Paragraph"/>
    <w:basedOn w:val="Normal"/>
    <w:uiPriority w:val="34"/>
    <w:qFormat/>
    <w:rsid w:val="007024DA"/>
    <w:pPr>
      <w:ind w:left="720"/>
      <w:contextualSpacing/>
    </w:pPr>
  </w:style>
  <w:style w:type="character" w:styleId="Strong">
    <w:name w:val="Strong"/>
    <w:basedOn w:val="DefaultParagraphFont"/>
    <w:uiPriority w:val="22"/>
    <w:qFormat/>
    <w:rsid w:val="007024DA"/>
    <w:rPr>
      <w:b/>
      <w:bCs/>
    </w:rPr>
  </w:style>
  <w:style w:type="character" w:customStyle="1" w:styleId="Heading3Char">
    <w:name w:val="Heading 3 Char"/>
    <w:basedOn w:val="DefaultParagraphFont"/>
    <w:link w:val="Heading3"/>
    <w:uiPriority w:val="9"/>
    <w:semiHidden/>
    <w:rsid w:val="007024D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B0D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23320">
      <w:bodyDiv w:val="1"/>
      <w:marLeft w:val="0"/>
      <w:marRight w:val="0"/>
      <w:marTop w:val="0"/>
      <w:marBottom w:val="0"/>
      <w:divBdr>
        <w:top w:val="none" w:sz="0" w:space="0" w:color="auto"/>
        <w:left w:val="none" w:sz="0" w:space="0" w:color="auto"/>
        <w:bottom w:val="none" w:sz="0" w:space="0" w:color="auto"/>
        <w:right w:val="none" w:sz="0" w:space="0" w:color="auto"/>
      </w:divBdr>
    </w:div>
    <w:div w:id="115297993">
      <w:bodyDiv w:val="1"/>
      <w:marLeft w:val="0"/>
      <w:marRight w:val="0"/>
      <w:marTop w:val="0"/>
      <w:marBottom w:val="0"/>
      <w:divBdr>
        <w:top w:val="none" w:sz="0" w:space="0" w:color="auto"/>
        <w:left w:val="none" w:sz="0" w:space="0" w:color="auto"/>
        <w:bottom w:val="none" w:sz="0" w:space="0" w:color="auto"/>
        <w:right w:val="none" w:sz="0" w:space="0" w:color="auto"/>
      </w:divBdr>
      <w:divsChild>
        <w:div w:id="916282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3079">
      <w:bodyDiv w:val="1"/>
      <w:marLeft w:val="0"/>
      <w:marRight w:val="0"/>
      <w:marTop w:val="0"/>
      <w:marBottom w:val="0"/>
      <w:divBdr>
        <w:top w:val="none" w:sz="0" w:space="0" w:color="auto"/>
        <w:left w:val="none" w:sz="0" w:space="0" w:color="auto"/>
        <w:bottom w:val="none" w:sz="0" w:space="0" w:color="auto"/>
        <w:right w:val="none" w:sz="0" w:space="0" w:color="auto"/>
      </w:divBdr>
    </w:div>
    <w:div w:id="634483188">
      <w:bodyDiv w:val="1"/>
      <w:marLeft w:val="0"/>
      <w:marRight w:val="0"/>
      <w:marTop w:val="0"/>
      <w:marBottom w:val="0"/>
      <w:divBdr>
        <w:top w:val="none" w:sz="0" w:space="0" w:color="auto"/>
        <w:left w:val="none" w:sz="0" w:space="0" w:color="auto"/>
        <w:bottom w:val="none" w:sz="0" w:space="0" w:color="auto"/>
        <w:right w:val="none" w:sz="0" w:space="0" w:color="auto"/>
      </w:divBdr>
    </w:div>
    <w:div w:id="1060442602">
      <w:bodyDiv w:val="1"/>
      <w:marLeft w:val="0"/>
      <w:marRight w:val="0"/>
      <w:marTop w:val="0"/>
      <w:marBottom w:val="0"/>
      <w:divBdr>
        <w:top w:val="none" w:sz="0" w:space="0" w:color="auto"/>
        <w:left w:val="none" w:sz="0" w:space="0" w:color="auto"/>
        <w:bottom w:val="none" w:sz="0" w:space="0" w:color="auto"/>
        <w:right w:val="none" w:sz="0" w:space="0" w:color="auto"/>
      </w:divBdr>
    </w:div>
    <w:div w:id="1289241464">
      <w:bodyDiv w:val="1"/>
      <w:marLeft w:val="0"/>
      <w:marRight w:val="0"/>
      <w:marTop w:val="0"/>
      <w:marBottom w:val="0"/>
      <w:divBdr>
        <w:top w:val="none" w:sz="0" w:space="0" w:color="auto"/>
        <w:left w:val="none" w:sz="0" w:space="0" w:color="auto"/>
        <w:bottom w:val="none" w:sz="0" w:space="0" w:color="auto"/>
        <w:right w:val="none" w:sz="0" w:space="0" w:color="auto"/>
      </w:divBdr>
    </w:div>
    <w:div w:id="1423839527">
      <w:bodyDiv w:val="1"/>
      <w:marLeft w:val="0"/>
      <w:marRight w:val="0"/>
      <w:marTop w:val="0"/>
      <w:marBottom w:val="0"/>
      <w:divBdr>
        <w:top w:val="none" w:sz="0" w:space="0" w:color="auto"/>
        <w:left w:val="none" w:sz="0" w:space="0" w:color="auto"/>
        <w:bottom w:val="none" w:sz="0" w:space="0" w:color="auto"/>
        <w:right w:val="none" w:sz="0" w:space="0" w:color="auto"/>
      </w:divBdr>
    </w:div>
    <w:div w:id="1742021935">
      <w:bodyDiv w:val="1"/>
      <w:marLeft w:val="0"/>
      <w:marRight w:val="0"/>
      <w:marTop w:val="0"/>
      <w:marBottom w:val="0"/>
      <w:divBdr>
        <w:top w:val="none" w:sz="0" w:space="0" w:color="auto"/>
        <w:left w:val="none" w:sz="0" w:space="0" w:color="auto"/>
        <w:bottom w:val="none" w:sz="0" w:space="0" w:color="auto"/>
        <w:right w:val="none" w:sz="0" w:space="0" w:color="auto"/>
      </w:divBdr>
    </w:div>
    <w:div w:id="1988782114">
      <w:bodyDiv w:val="1"/>
      <w:marLeft w:val="0"/>
      <w:marRight w:val="0"/>
      <w:marTop w:val="0"/>
      <w:marBottom w:val="0"/>
      <w:divBdr>
        <w:top w:val="none" w:sz="0" w:space="0" w:color="auto"/>
        <w:left w:val="none" w:sz="0" w:space="0" w:color="auto"/>
        <w:bottom w:val="none" w:sz="0" w:space="0" w:color="auto"/>
        <w:right w:val="none" w:sz="0" w:space="0" w:color="auto"/>
      </w:divBdr>
    </w:div>
    <w:div w:id="2133934985">
      <w:bodyDiv w:val="1"/>
      <w:marLeft w:val="0"/>
      <w:marRight w:val="0"/>
      <w:marTop w:val="0"/>
      <w:marBottom w:val="0"/>
      <w:divBdr>
        <w:top w:val="none" w:sz="0" w:space="0" w:color="auto"/>
        <w:left w:val="none" w:sz="0" w:space="0" w:color="auto"/>
        <w:bottom w:val="none" w:sz="0" w:space="0" w:color="auto"/>
        <w:right w:val="none" w:sz="0" w:space="0" w:color="auto"/>
      </w:divBdr>
    </w:div>
    <w:div w:id="2134591354">
      <w:bodyDiv w:val="1"/>
      <w:marLeft w:val="0"/>
      <w:marRight w:val="0"/>
      <w:marTop w:val="0"/>
      <w:marBottom w:val="0"/>
      <w:divBdr>
        <w:top w:val="none" w:sz="0" w:space="0" w:color="auto"/>
        <w:left w:val="none" w:sz="0" w:space="0" w:color="auto"/>
        <w:bottom w:val="none" w:sz="0" w:space="0" w:color="auto"/>
        <w:right w:val="none" w:sz="0" w:space="0" w:color="auto"/>
      </w:divBdr>
      <w:divsChild>
        <w:div w:id="212273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2026-01-26T06:29:00Z</dcterms:created>
  <dcterms:modified xsi:type="dcterms:W3CDTF">2026-01-26T07:23:00Z</dcterms:modified>
</cp:coreProperties>
</file>