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5BCA" w14:textId="2F57F4B0" w:rsidR="00877536" w:rsidRPr="00934268" w:rsidRDefault="002D24DB" w:rsidP="00207432">
      <w:pPr>
        <w:pStyle w:val="Title"/>
      </w:pPr>
      <w:r>
        <w:t>S</w:t>
      </w:r>
      <w:r w:rsidR="00124263">
        <w:t>ynthea</w:t>
      </w:r>
      <w:r w:rsidR="00F23382" w:rsidRPr="00F23382">
        <w:rPr>
          <w:vertAlign w:val="superscript"/>
        </w:rPr>
        <w:t>TM</w:t>
      </w:r>
      <w:r w:rsidR="00124263">
        <w:t xml:space="preserve"> Module Companion Guid</w:t>
      </w:r>
      <w:r w:rsidR="00A32C08">
        <w:t>e</w:t>
      </w:r>
    </w:p>
    <w:p w14:paraId="25DE08D6" w14:textId="109BCF53" w:rsidR="00877536" w:rsidRPr="008B1890" w:rsidRDefault="00D1161A" w:rsidP="00091047">
      <w:pPr>
        <w:pStyle w:val="SubtitleBlueBold"/>
        <w:ind w:right="180"/>
      </w:pPr>
      <w:r>
        <w:t>cerebral pals</w:t>
      </w:r>
      <w:r w:rsidR="00A01665">
        <w:t>y</w:t>
      </w:r>
    </w:p>
    <w:p w14:paraId="78FF5F70" w14:textId="27115B09" w:rsidR="00A670B1" w:rsidRPr="00672B7A" w:rsidRDefault="00367F3C" w:rsidP="002D1E28">
      <w:pPr>
        <w:pStyle w:val="Subtitle"/>
      </w:pPr>
      <w:r>
        <w:t>September</w:t>
      </w:r>
      <w:r w:rsidR="00DE2B91">
        <w:t xml:space="preserve"> </w:t>
      </w:r>
      <w:r w:rsidR="00124263" w:rsidRPr="00124263">
        <w:t>2020</w:t>
      </w:r>
      <w:r w:rsidR="002D1E28" w:rsidRPr="00124263">
        <w:t xml:space="preserve"> / </w:t>
      </w:r>
      <w:r w:rsidR="00124263" w:rsidRPr="00124263">
        <w:t>Clinovations</w:t>
      </w:r>
      <w:r w:rsidR="00124263">
        <w:t xml:space="preserve"> Government + Healt</w:t>
      </w:r>
      <w:r w:rsidR="00FD4FE6">
        <w:t>h</w:t>
      </w:r>
      <w:r w:rsidR="00305B0C" w:rsidRPr="00402D9F">
        <w:br w:type="page"/>
      </w:r>
    </w:p>
    <w:p w14:paraId="4DE3CADA" w14:textId="1E023C88" w:rsidR="00877536" w:rsidRPr="00402D9F" w:rsidRDefault="00124263" w:rsidP="00B12736">
      <w:pPr>
        <w:pStyle w:val="Heading2"/>
      </w:pPr>
      <w:r>
        <w:lastRenderedPageBreak/>
        <w:t>Introduction</w:t>
      </w:r>
    </w:p>
    <w:bookmarkStart w:id="0" w:name="_Hlk40696317"/>
    <w:p w14:paraId="68D86BE9" w14:textId="3921EEB3" w:rsidR="00DB2B55" w:rsidRDefault="00D8640A" w:rsidP="00DB2B55">
      <w:r>
        <w:rPr>
          <w:rFonts w:cs="Arial"/>
          <w:color w:val="24292E"/>
          <w:szCs w:val="20"/>
          <w:shd w:val="clear" w:color="auto" w:fill="FFFFFF"/>
        </w:rPr>
        <w:fldChar w:fldCharType="begin"/>
      </w:r>
      <w:r>
        <w:rPr>
          <w:rFonts w:cs="Arial"/>
          <w:color w:val="24292E"/>
          <w:szCs w:val="20"/>
          <w:shd w:val="clear" w:color="auto" w:fill="FFFFFF"/>
        </w:rPr>
        <w:instrText xml:space="preserve"> HYPERLINK "https://synthetichealth.github.io/synthea/" \l "about-landing" </w:instrText>
      </w:r>
      <w:r>
        <w:rPr>
          <w:rFonts w:cs="Arial"/>
          <w:color w:val="24292E"/>
          <w:szCs w:val="20"/>
          <w:shd w:val="clear" w:color="auto" w:fill="FFFFFF"/>
        </w:rPr>
        <w:fldChar w:fldCharType="separate"/>
      </w:r>
      <w:r w:rsidRPr="005D181F">
        <w:rPr>
          <w:rStyle w:val="Hyperlink"/>
          <w:rFonts w:cs="Arial"/>
          <w:szCs w:val="20"/>
          <w:shd w:val="clear" w:color="auto" w:fill="FFFFFF"/>
        </w:rPr>
        <w:t>Synthea</w:t>
      </w:r>
      <w:r>
        <w:rPr>
          <w:rFonts w:cs="Arial"/>
          <w:color w:val="24292E"/>
          <w:szCs w:val="20"/>
          <w:shd w:val="clear" w:color="auto" w:fill="FFFFFF"/>
        </w:rPr>
        <w:fldChar w:fldCharType="end"/>
      </w:r>
      <w:r w:rsidRPr="00DD16F2">
        <w:rPr>
          <w:rFonts w:cs="Arial"/>
          <w:color w:val="24292E"/>
          <w:szCs w:val="20"/>
          <w:shd w:val="clear" w:color="auto" w:fill="FFFFFF"/>
          <w:vertAlign w:val="superscript"/>
        </w:rPr>
        <w:t>TM</w:t>
      </w:r>
      <w:r>
        <w:rPr>
          <w:rFonts w:cs="Arial"/>
          <w:color w:val="24292E"/>
          <w:szCs w:val="20"/>
          <w:shd w:val="clear" w:color="auto" w:fill="FFFFFF"/>
        </w:rPr>
        <w:t xml:space="preserve"> </w:t>
      </w:r>
      <w:r w:rsidR="00DB2B55" w:rsidRPr="009D0F7A">
        <w:rPr>
          <w:rFonts w:cs="Arial"/>
          <w:color w:val="auto"/>
          <w:szCs w:val="20"/>
          <w:shd w:val="clear" w:color="auto" w:fill="FFFFFF"/>
        </w:rPr>
        <w:t>is an open-source, synthetic patient generator created by MITRE, that models the medical history of synthetic patients.</w:t>
      </w:r>
      <w:r w:rsidR="00DB2B55" w:rsidRPr="009D0F7A">
        <w:rPr>
          <w:rFonts w:cs="Arial"/>
          <w:color w:val="auto"/>
          <w:szCs w:val="20"/>
        </w:rPr>
        <w:t xml:space="preserve"> Clinical </w:t>
      </w:r>
      <w:r w:rsidR="00DB2B55">
        <w:rPr>
          <w:rFonts w:cs="Arial"/>
          <w:szCs w:val="20"/>
        </w:rPr>
        <w:t xml:space="preserve">disease modules are created using a combination of clinical care protocols and publicly available disease incidence and prevalence statistics. Synthea uses these modules to generate individual synthetic patient records, simulating the progression and treatment of disease from birth to death. </w:t>
      </w:r>
      <w:r w:rsidR="00DB2B55">
        <w:t>Synthea Module Companion Guides serve to orient users to a specific Synthea module. The intended audience includes those reviewing a module under development and/or interested in utilizing the module to generate synthetic patient data.</w:t>
      </w:r>
    </w:p>
    <w:p w14:paraId="10C0B35A" w14:textId="4207277E" w:rsidR="00124263" w:rsidRDefault="00DB2B55" w:rsidP="00124263">
      <w:r w:rsidRPr="006267AB">
        <w:t xml:space="preserve">This </w:t>
      </w:r>
      <w:r>
        <w:t>document summarizes t</w:t>
      </w:r>
      <w:r w:rsidRPr="006267AB">
        <w:t xml:space="preserve">he scope and intent of the </w:t>
      </w:r>
      <w:r>
        <w:t xml:space="preserve">Treatment of Sialorrhea in Cerebral Palsy </w:t>
      </w:r>
      <w:r w:rsidRPr="006267AB">
        <w:t>module</w:t>
      </w:r>
      <w:r>
        <w:t>. It provides</w:t>
      </w:r>
      <w:r w:rsidRPr="006267AB">
        <w:t xml:space="preserve"> </w:t>
      </w:r>
      <w:r>
        <w:t xml:space="preserve">details of the module states and contains </w:t>
      </w:r>
      <w:r w:rsidRPr="006267AB">
        <w:t>a full list of references and data sources used to develop the module</w:t>
      </w:r>
      <w:bookmarkEnd w:id="0"/>
      <w:r>
        <w:t>.</w:t>
      </w:r>
      <w:r w:rsidR="00ED670B">
        <w:t xml:space="preserve"> </w:t>
      </w:r>
    </w:p>
    <w:p w14:paraId="7814410F" w14:textId="29318CE3" w:rsidR="00124263" w:rsidRPr="00402D9F" w:rsidRDefault="00124263" w:rsidP="009521D9">
      <w:pPr>
        <w:pStyle w:val="Heading2"/>
        <w:spacing w:before="0"/>
      </w:pPr>
      <w:r>
        <w:t>Module description</w:t>
      </w:r>
    </w:p>
    <w:p w14:paraId="6855FF09" w14:textId="4FDFA77A" w:rsidR="00124263" w:rsidRDefault="00124263" w:rsidP="00124263">
      <w:r>
        <w:t xml:space="preserve">Table 1: </w:t>
      </w:r>
      <w:r w:rsidR="00A93B97">
        <w:t xml:space="preserve">Cerebral Palsy </w:t>
      </w:r>
      <w:r>
        <w:t>Module Metadata contains a list of metadata attributes that help describe the module including</w:t>
      </w:r>
      <w:r w:rsidR="008C4684">
        <w:t>,</w:t>
      </w:r>
      <w:r>
        <w:t xml:space="preserve"> but not limited to</w:t>
      </w:r>
      <w:r w:rsidR="008C4684">
        <w:t>,</w:t>
      </w:r>
      <w:r>
        <w:t xml:space="preserve"> module steward, module developer, date of last update, and other descriptive information.</w:t>
      </w:r>
    </w:p>
    <w:p w14:paraId="62511A01" w14:textId="209D912F" w:rsidR="00622761" w:rsidRPr="00906668" w:rsidRDefault="00622761" w:rsidP="00124263">
      <w:pPr>
        <w:pStyle w:val="Caption"/>
        <w:jc w:val="center"/>
        <w:rPr>
          <w:i w:val="0"/>
          <w:iCs/>
        </w:rPr>
      </w:pPr>
      <w:r w:rsidRPr="00906668">
        <w:rPr>
          <w:i w:val="0"/>
          <w:iCs/>
        </w:rPr>
        <w:t xml:space="preserve">Table </w:t>
      </w:r>
      <w:r w:rsidR="00F5640A" w:rsidRPr="00906668">
        <w:rPr>
          <w:i w:val="0"/>
          <w:iCs/>
        </w:rPr>
        <w:t>1</w:t>
      </w:r>
      <w:r w:rsidRPr="00906668">
        <w:rPr>
          <w:i w:val="0"/>
          <w:iCs/>
        </w:rPr>
        <w:t xml:space="preserve">: </w:t>
      </w:r>
      <w:r w:rsidR="00D1161A" w:rsidRPr="00906668">
        <w:rPr>
          <w:i w:val="0"/>
          <w:iCs/>
        </w:rPr>
        <w:t>Cerebral Palsy</w:t>
      </w:r>
      <w:r w:rsidR="00124263" w:rsidRPr="00906668">
        <w:rPr>
          <w:i w:val="0"/>
          <w:iCs/>
        </w:rPr>
        <w:t xml:space="preserve"> Module Metadata</w:t>
      </w:r>
    </w:p>
    <w:tbl>
      <w:tblPr>
        <w:tblStyle w:val="TableGrid"/>
        <w:tblW w:w="0" w:type="auto"/>
        <w:tblInd w:w="-5" w:type="dxa"/>
        <w:tblLook w:val="04A0" w:firstRow="1" w:lastRow="0" w:firstColumn="1" w:lastColumn="0" w:noHBand="0" w:noVBand="1"/>
      </w:tblPr>
      <w:tblGrid>
        <w:gridCol w:w="1890"/>
        <w:gridCol w:w="7465"/>
      </w:tblGrid>
      <w:tr w:rsidR="00124263" w:rsidRPr="004B1385" w14:paraId="06B9A8A2" w14:textId="77777777" w:rsidTr="0052508D">
        <w:tc>
          <w:tcPr>
            <w:tcW w:w="1890" w:type="dxa"/>
            <w:shd w:val="clear" w:color="auto" w:fill="1D4F81"/>
          </w:tcPr>
          <w:p w14:paraId="3696839B" w14:textId="77777777" w:rsidR="00124263" w:rsidRPr="004B1385" w:rsidRDefault="00124263" w:rsidP="007F7090">
            <w:pPr>
              <w:spacing w:after="120"/>
              <w:jc w:val="left"/>
              <w:rPr>
                <w:b/>
                <w:bCs/>
                <w:color w:val="FFFFFF" w:themeColor="background1"/>
              </w:rPr>
            </w:pPr>
            <w:r>
              <w:rPr>
                <w:b/>
                <w:bCs/>
                <w:color w:val="FFFFFF" w:themeColor="background1"/>
              </w:rPr>
              <w:t>Metadata</w:t>
            </w:r>
          </w:p>
        </w:tc>
        <w:tc>
          <w:tcPr>
            <w:tcW w:w="7465" w:type="dxa"/>
            <w:shd w:val="clear" w:color="auto" w:fill="1D4F81"/>
          </w:tcPr>
          <w:p w14:paraId="4743950B" w14:textId="77777777" w:rsidR="00124263" w:rsidRPr="004B1385" w:rsidRDefault="00124263" w:rsidP="007F7090">
            <w:pPr>
              <w:spacing w:after="120"/>
              <w:jc w:val="left"/>
              <w:rPr>
                <w:b/>
                <w:bCs/>
                <w:color w:val="FFFFFF" w:themeColor="background1"/>
              </w:rPr>
            </w:pPr>
            <w:r>
              <w:rPr>
                <w:b/>
                <w:bCs/>
                <w:color w:val="FFFFFF" w:themeColor="background1"/>
              </w:rPr>
              <w:t>Description</w:t>
            </w:r>
          </w:p>
        </w:tc>
      </w:tr>
      <w:tr w:rsidR="00D1161A" w:rsidRPr="00771333" w14:paraId="6CD724DD" w14:textId="77777777" w:rsidTr="007F7090">
        <w:tc>
          <w:tcPr>
            <w:tcW w:w="1890" w:type="dxa"/>
          </w:tcPr>
          <w:p w14:paraId="1B86F5F7" w14:textId="5FB2CB48" w:rsidR="00D1161A" w:rsidRPr="00771333" w:rsidRDefault="00D1161A" w:rsidP="00D1161A">
            <w:pPr>
              <w:spacing w:after="120"/>
              <w:rPr>
                <w:sz w:val="18"/>
                <w:szCs w:val="18"/>
              </w:rPr>
            </w:pPr>
            <w:r w:rsidRPr="00771333">
              <w:rPr>
                <w:sz w:val="18"/>
                <w:szCs w:val="18"/>
              </w:rPr>
              <w:t>Title</w:t>
            </w:r>
          </w:p>
        </w:tc>
        <w:tc>
          <w:tcPr>
            <w:tcW w:w="7465" w:type="dxa"/>
          </w:tcPr>
          <w:p w14:paraId="2396D787" w14:textId="57D76AE0" w:rsidR="00D1161A" w:rsidRPr="00771333" w:rsidRDefault="00D1161A" w:rsidP="00FB3EAC">
            <w:pPr>
              <w:spacing w:after="120"/>
              <w:jc w:val="left"/>
              <w:rPr>
                <w:sz w:val="18"/>
                <w:szCs w:val="18"/>
              </w:rPr>
            </w:pPr>
            <w:r>
              <w:rPr>
                <w:sz w:val="18"/>
                <w:szCs w:val="18"/>
              </w:rPr>
              <w:t>Cerebral Palsy</w:t>
            </w:r>
          </w:p>
        </w:tc>
      </w:tr>
      <w:tr w:rsidR="00D1161A" w:rsidRPr="00771333" w14:paraId="3E408D14" w14:textId="77777777" w:rsidTr="008C4684">
        <w:tc>
          <w:tcPr>
            <w:tcW w:w="1890" w:type="dxa"/>
          </w:tcPr>
          <w:p w14:paraId="14AE35CA" w14:textId="1A2E2D2A" w:rsidR="00D1161A" w:rsidRPr="00771333" w:rsidRDefault="00D1161A" w:rsidP="00D1161A">
            <w:pPr>
              <w:spacing w:after="120"/>
              <w:rPr>
                <w:sz w:val="18"/>
                <w:szCs w:val="18"/>
              </w:rPr>
            </w:pPr>
            <w:r>
              <w:rPr>
                <w:sz w:val="18"/>
                <w:szCs w:val="18"/>
              </w:rPr>
              <w:t>Module File Name</w:t>
            </w:r>
          </w:p>
        </w:tc>
        <w:tc>
          <w:tcPr>
            <w:tcW w:w="7465" w:type="dxa"/>
          </w:tcPr>
          <w:p w14:paraId="7A523177" w14:textId="0BDB03C3" w:rsidR="00D1161A" w:rsidRPr="00771333" w:rsidRDefault="00D1161A" w:rsidP="00FB3EAC">
            <w:pPr>
              <w:spacing w:after="120"/>
              <w:jc w:val="left"/>
              <w:rPr>
                <w:sz w:val="18"/>
                <w:szCs w:val="18"/>
              </w:rPr>
            </w:pPr>
            <w:proofErr w:type="spellStart"/>
            <w:r>
              <w:rPr>
                <w:sz w:val="18"/>
                <w:szCs w:val="18"/>
              </w:rPr>
              <w:t>cerebral_</w:t>
            </w:r>
            <w:proofErr w:type="gramStart"/>
            <w:r>
              <w:rPr>
                <w:sz w:val="18"/>
                <w:szCs w:val="18"/>
              </w:rPr>
              <w:t>palsy.json</w:t>
            </w:r>
            <w:proofErr w:type="spellEnd"/>
            <w:proofErr w:type="gramEnd"/>
            <w:r w:rsidR="004E159E">
              <w:rPr>
                <w:sz w:val="18"/>
                <w:szCs w:val="18"/>
              </w:rPr>
              <w:t xml:space="preserve"> </w:t>
            </w:r>
          </w:p>
        </w:tc>
      </w:tr>
      <w:tr w:rsidR="00D1161A" w:rsidRPr="00771333" w14:paraId="526BA9C3" w14:textId="77777777" w:rsidTr="007F7090">
        <w:tc>
          <w:tcPr>
            <w:tcW w:w="1890" w:type="dxa"/>
          </w:tcPr>
          <w:p w14:paraId="4D711301" w14:textId="6591D740" w:rsidR="00D1161A" w:rsidRPr="00771333" w:rsidRDefault="00D1161A" w:rsidP="00D1161A">
            <w:pPr>
              <w:spacing w:after="120"/>
              <w:rPr>
                <w:sz w:val="18"/>
                <w:szCs w:val="18"/>
              </w:rPr>
            </w:pPr>
            <w:r w:rsidRPr="00771333">
              <w:rPr>
                <w:sz w:val="18"/>
                <w:szCs w:val="18"/>
              </w:rPr>
              <w:t>Version Number</w:t>
            </w:r>
          </w:p>
        </w:tc>
        <w:tc>
          <w:tcPr>
            <w:tcW w:w="7465" w:type="dxa"/>
          </w:tcPr>
          <w:p w14:paraId="05F2E5EF" w14:textId="49C72362" w:rsidR="00D1161A" w:rsidRPr="00771333" w:rsidRDefault="007F7A03" w:rsidP="00FB3EAC">
            <w:pPr>
              <w:spacing w:after="120"/>
              <w:jc w:val="left"/>
              <w:rPr>
                <w:sz w:val="18"/>
                <w:szCs w:val="18"/>
              </w:rPr>
            </w:pPr>
            <w:r>
              <w:rPr>
                <w:sz w:val="18"/>
                <w:szCs w:val="18"/>
              </w:rPr>
              <w:t>1.0</w:t>
            </w:r>
          </w:p>
        </w:tc>
      </w:tr>
      <w:tr w:rsidR="00D1161A" w:rsidRPr="00771333" w14:paraId="267AAEE1" w14:textId="77777777" w:rsidTr="007F7090">
        <w:tc>
          <w:tcPr>
            <w:tcW w:w="1890" w:type="dxa"/>
          </w:tcPr>
          <w:p w14:paraId="075C7091" w14:textId="622F7B67" w:rsidR="00D1161A" w:rsidRPr="00771333" w:rsidRDefault="00D1161A" w:rsidP="00D1161A">
            <w:pPr>
              <w:spacing w:after="120"/>
              <w:rPr>
                <w:sz w:val="18"/>
                <w:szCs w:val="18"/>
              </w:rPr>
            </w:pPr>
            <w:r w:rsidRPr="00771333">
              <w:rPr>
                <w:sz w:val="18"/>
                <w:szCs w:val="18"/>
              </w:rPr>
              <w:t>Last Updated</w:t>
            </w:r>
          </w:p>
        </w:tc>
        <w:tc>
          <w:tcPr>
            <w:tcW w:w="7465" w:type="dxa"/>
          </w:tcPr>
          <w:p w14:paraId="00570C2C" w14:textId="737FC8F5" w:rsidR="00D1161A" w:rsidRPr="00771333" w:rsidRDefault="00DE2174" w:rsidP="00FB3EAC">
            <w:pPr>
              <w:spacing w:after="120"/>
              <w:jc w:val="left"/>
              <w:rPr>
                <w:sz w:val="18"/>
                <w:szCs w:val="18"/>
              </w:rPr>
            </w:pPr>
            <w:r>
              <w:rPr>
                <w:sz w:val="18"/>
                <w:szCs w:val="18"/>
              </w:rPr>
              <w:t xml:space="preserve">September </w:t>
            </w:r>
            <w:r w:rsidR="008D15B0">
              <w:rPr>
                <w:sz w:val="18"/>
                <w:szCs w:val="18"/>
              </w:rPr>
              <w:t>4</w:t>
            </w:r>
            <w:r w:rsidR="009B29E4">
              <w:rPr>
                <w:sz w:val="18"/>
                <w:szCs w:val="18"/>
              </w:rPr>
              <w:t>,</w:t>
            </w:r>
            <w:r w:rsidR="00D1161A">
              <w:rPr>
                <w:sz w:val="18"/>
                <w:szCs w:val="18"/>
              </w:rPr>
              <w:t xml:space="preserve"> 2020</w:t>
            </w:r>
          </w:p>
        </w:tc>
      </w:tr>
      <w:tr w:rsidR="00D1161A" w:rsidRPr="00771333" w14:paraId="40539C26" w14:textId="77777777" w:rsidTr="007F7090">
        <w:tc>
          <w:tcPr>
            <w:tcW w:w="1890" w:type="dxa"/>
          </w:tcPr>
          <w:p w14:paraId="4B93BEBD" w14:textId="52BB97FC" w:rsidR="00D1161A" w:rsidRPr="00771333" w:rsidRDefault="00D1161A" w:rsidP="00D1161A">
            <w:pPr>
              <w:spacing w:after="120"/>
              <w:rPr>
                <w:sz w:val="18"/>
                <w:szCs w:val="18"/>
              </w:rPr>
            </w:pPr>
            <w:r w:rsidRPr="00771333">
              <w:rPr>
                <w:sz w:val="18"/>
                <w:szCs w:val="18"/>
              </w:rPr>
              <w:t>Module Steward</w:t>
            </w:r>
          </w:p>
        </w:tc>
        <w:tc>
          <w:tcPr>
            <w:tcW w:w="7465" w:type="dxa"/>
          </w:tcPr>
          <w:p w14:paraId="7E092815" w14:textId="1F711E88" w:rsidR="00D1161A" w:rsidRPr="00771333" w:rsidRDefault="00D1161A" w:rsidP="00FB3EAC">
            <w:pPr>
              <w:spacing w:after="120"/>
              <w:jc w:val="left"/>
              <w:rPr>
                <w:sz w:val="18"/>
                <w:szCs w:val="18"/>
              </w:rPr>
            </w:pPr>
            <w:r>
              <w:rPr>
                <w:sz w:val="18"/>
                <w:szCs w:val="18"/>
              </w:rPr>
              <w:t>Office of the National Coordinator for Health Information Technology (</w:t>
            </w:r>
            <w:r w:rsidRPr="00771333">
              <w:rPr>
                <w:sz w:val="18"/>
                <w:szCs w:val="18"/>
              </w:rPr>
              <w:t>ONC</w:t>
            </w:r>
            <w:r>
              <w:rPr>
                <w:sz w:val="18"/>
                <w:szCs w:val="18"/>
              </w:rPr>
              <w:t>)</w:t>
            </w:r>
          </w:p>
        </w:tc>
      </w:tr>
      <w:tr w:rsidR="00D1161A" w:rsidRPr="00771333" w14:paraId="1E1982CD" w14:textId="77777777" w:rsidTr="007F7090">
        <w:tc>
          <w:tcPr>
            <w:tcW w:w="1890" w:type="dxa"/>
          </w:tcPr>
          <w:p w14:paraId="629A34A5" w14:textId="76F03871" w:rsidR="00D1161A" w:rsidRPr="00771333" w:rsidRDefault="00D1161A" w:rsidP="00D1161A">
            <w:pPr>
              <w:spacing w:after="120"/>
              <w:rPr>
                <w:sz w:val="18"/>
                <w:szCs w:val="18"/>
              </w:rPr>
            </w:pPr>
            <w:r w:rsidRPr="00771333">
              <w:rPr>
                <w:sz w:val="18"/>
                <w:szCs w:val="18"/>
              </w:rPr>
              <w:t>Module Developer</w:t>
            </w:r>
          </w:p>
        </w:tc>
        <w:tc>
          <w:tcPr>
            <w:tcW w:w="7465" w:type="dxa"/>
          </w:tcPr>
          <w:p w14:paraId="50E28BC9" w14:textId="225985BA" w:rsidR="00D1161A" w:rsidRPr="00771333" w:rsidRDefault="00D1161A" w:rsidP="00FB3EAC">
            <w:pPr>
              <w:spacing w:after="120"/>
              <w:jc w:val="left"/>
              <w:rPr>
                <w:sz w:val="18"/>
                <w:szCs w:val="18"/>
              </w:rPr>
            </w:pPr>
            <w:r w:rsidRPr="00771333">
              <w:rPr>
                <w:sz w:val="18"/>
                <w:szCs w:val="18"/>
              </w:rPr>
              <w:t>Clinovations Government + Healt</w:t>
            </w:r>
            <w:r w:rsidR="002C4CD0">
              <w:rPr>
                <w:sz w:val="18"/>
                <w:szCs w:val="18"/>
              </w:rPr>
              <w:t>h</w:t>
            </w:r>
          </w:p>
        </w:tc>
      </w:tr>
      <w:tr w:rsidR="00D1161A" w:rsidRPr="00771333" w14:paraId="4393812E" w14:textId="77777777" w:rsidTr="007F7090">
        <w:tc>
          <w:tcPr>
            <w:tcW w:w="1890" w:type="dxa"/>
          </w:tcPr>
          <w:p w14:paraId="53BBB1B6" w14:textId="6DA980C6" w:rsidR="00D1161A" w:rsidRPr="00771333" w:rsidRDefault="00D1161A" w:rsidP="00D1161A">
            <w:pPr>
              <w:spacing w:after="120"/>
              <w:rPr>
                <w:sz w:val="18"/>
                <w:szCs w:val="18"/>
              </w:rPr>
            </w:pPr>
            <w:r w:rsidRPr="00771333">
              <w:rPr>
                <w:sz w:val="18"/>
                <w:szCs w:val="18"/>
              </w:rPr>
              <w:t>Description</w:t>
            </w:r>
          </w:p>
        </w:tc>
        <w:tc>
          <w:tcPr>
            <w:tcW w:w="7465" w:type="dxa"/>
          </w:tcPr>
          <w:p w14:paraId="3C0A4276" w14:textId="57C079EC" w:rsidR="00D1161A" w:rsidRPr="00784D9E" w:rsidRDefault="00D1161A" w:rsidP="00FB3EAC">
            <w:pPr>
              <w:spacing w:after="100" w:afterAutospacing="1" w:line="240" w:lineRule="auto"/>
              <w:jc w:val="left"/>
              <w:rPr>
                <w:sz w:val="18"/>
                <w:szCs w:val="18"/>
              </w:rPr>
            </w:pPr>
            <w:r w:rsidRPr="00784D9E">
              <w:rPr>
                <w:sz w:val="18"/>
                <w:szCs w:val="18"/>
              </w:rPr>
              <w:t>This module models the treatment of Sialorrhea in Cerebral Palsy in patients age &lt;=</w:t>
            </w:r>
            <w:r w:rsidR="005F7713" w:rsidRPr="00784D9E">
              <w:rPr>
                <w:sz w:val="18"/>
                <w:szCs w:val="18"/>
              </w:rPr>
              <w:t>1</w:t>
            </w:r>
            <w:r w:rsidRPr="00784D9E">
              <w:rPr>
                <w:sz w:val="18"/>
                <w:szCs w:val="18"/>
              </w:rPr>
              <w:t>8 years of age. It is based on the American Academy for Cerebral Palsy and Developmental Medicine (AACPDM) clinical care pathway for Sialorrhea</w:t>
            </w:r>
            <w:r w:rsidR="00096E7A" w:rsidRPr="00784D9E">
              <w:rPr>
                <w:sz w:val="18"/>
                <w:szCs w:val="18"/>
              </w:rPr>
              <w:fldChar w:fldCharType="begin"/>
            </w:r>
            <w:r w:rsidR="004423A2">
              <w:rPr>
                <w:sz w:val="18"/>
                <w:szCs w:val="18"/>
              </w:rPr>
              <w:instrText xml:space="preserve"> ADDIN ZOTERO_ITEM CSL_CITATION {"citationID":"GYKiVTLj","properties":{"formattedCitation":"(1)","plainCitation":"(1)","noteIndex":0},"citationItems":[{"id":97,"uris":["http://zotero.org/users/local/xHdwrUVT/items/6HBIQ8NL"],"uri":["http://zotero.org/users/local/xHdwrUVT/items/6HBIQ8NL"],"itemData":{"id":97,"type":"webpage","title":"Care Pathways | AACPDM - American Academy for Cerebral Palsy and Developmental Medicine","URL":"https://www.aacpdm.org/publications/care-pathways","accessed":{"date-parts":[["2020",5,20]]}}}],"schema":"https://github.com/citation-style-language/schema/raw/master/csl-citation.json"} </w:instrText>
            </w:r>
            <w:r w:rsidR="00096E7A" w:rsidRPr="00784D9E">
              <w:rPr>
                <w:sz w:val="18"/>
                <w:szCs w:val="18"/>
              </w:rPr>
              <w:fldChar w:fldCharType="separate"/>
            </w:r>
            <w:r w:rsidR="004423A2" w:rsidRPr="004423A2">
              <w:rPr>
                <w:rFonts w:cs="Arial"/>
                <w:sz w:val="18"/>
              </w:rPr>
              <w:t>(1)</w:t>
            </w:r>
            <w:r w:rsidR="00096E7A" w:rsidRPr="00784D9E">
              <w:rPr>
                <w:sz w:val="18"/>
                <w:szCs w:val="18"/>
              </w:rPr>
              <w:fldChar w:fldCharType="end"/>
            </w:r>
            <w:r w:rsidRPr="00784D9E">
              <w:rPr>
                <w:sz w:val="18"/>
                <w:szCs w:val="18"/>
              </w:rPr>
              <w:t xml:space="preserve">. </w:t>
            </w:r>
            <w:r w:rsidRPr="00784D9E">
              <w:rPr>
                <w:rFonts w:cs="Adobe Garamond Pro"/>
                <w:color w:val="221E1F"/>
                <w:sz w:val="18"/>
                <w:szCs w:val="18"/>
              </w:rPr>
              <w:t xml:space="preserve">This guideline provides recommendations for treatment of Sialorrhea in outpatient settings for the pediatric patient with cerebral palsy. </w:t>
            </w:r>
          </w:p>
          <w:p w14:paraId="4E2A3080" w14:textId="014A4865" w:rsidR="00D1161A" w:rsidRPr="00771333" w:rsidRDefault="00D1161A" w:rsidP="00FB3EAC">
            <w:pPr>
              <w:spacing w:after="100" w:afterAutospacing="1" w:line="240" w:lineRule="auto"/>
              <w:jc w:val="left"/>
              <w:rPr>
                <w:sz w:val="18"/>
                <w:szCs w:val="18"/>
              </w:rPr>
            </w:pPr>
            <w:r w:rsidRPr="00784D9E">
              <w:rPr>
                <w:sz w:val="18"/>
                <w:szCs w:val="18"/>
              </w:rPr>
              <w:t xml:space="preserve">While this module contains other </w:t>
            </w:r>
            <w:r w:rsidR="000E3F87">
              <w:rPr>
                <w:sz w:val="18"/>
                <w:szCs w:val="18"/>
              </w:rPr>
              <w:t>conditions</w:t>
            </w:r>
            <w:r w:rsidR="008C4684" w:rsidRPr="00784D9E">
              <w:rPr>
                <w:sz w:val="18"/>
                <w:szCs w:val="18"/>
              </w:rPr>
              <w:t xml:space="preserve"> that</w:t>
            </w:r>
            <w:r w:rsidRPr="00784D9E">
              <w:rPr>
                <w:sz w:val="18"/>
                <w:szCs w:val="18"/>
              </w:rPr>
              <w:t xml:space="preserve"> may occur in the cerebral palsy patient</w:t>
            </w:r>
            <w:r w:rsidR="008C4684" w:rsidRPr="00784D9E">
              <w:rPr>
                <w:sz w:val="18"/>
                <w:szCs w:val="18"/>
              </w:rPr>
              <w:t>,</w:t>
            </w:r>
            <w:r w:rsidRPr="00784D9E">
              <w:rPr>
                <w:sz w:val="18"/>
                <w:szCs w:val="18"/>
              </w:rPr>
              <w:t xml:space="preserve"> such as dystonia, pain, spasticity, central hypotonia</w:t>
            </w:r>
            <w:r w:rsidR="005F7713" w:rsidRPr="00784D9E">
              <w:rPr>
                <w:sz w:val="18"/>
                <w:szCs w:val="18"/>
              </w:rPr>
              <w:t>,</w:t>
            </w:r>
            <w:r w:rsidRPr="00784D9E">
              <w:rPr>
                <w:sz w:val="18"/>
                <w:szCs w:val="18"/>
              </w:rPr>
              <w:t xml:space="preserve"> osteoporosis,</w:t>
            </w:r>
            <w:r w:rsidR="005F7713" w:rsidRPr="00784D9E">
              <w:rPr>
                <w:sz w:val="18"/>
                <w:szCs w:val="18"/>
              </w:rPr>
              <w:t xml:space="preserve"> epilepsy</w:t>
            </w:r>
            <w:r w:rsidR="00724403" w:rsidRPr="00784D9E">
              <w:rPr>
                <w:sz w:val="18"/>
                <w:szCs w:val="18"/>
              </w:rPr>
              <w:t>, gastroesophageal reflux disease</w:t>
            </w:r>
            <w:r w:rsidR="00E14468" w:rsidRPr="00784D9E">
              <w:rPr>
                <w:sz w:val="18"/>
                <w:szCs w:val="18"/>
              </w:rPr>
              <w:t>,</w:t>
            </w:r>
            <w:r w:rsidR="005F7713" w:rsidRPr="00784D9E">
              <w:rPr>
                <w:sz w:val="18"/>
                <w:szCs w:val="18"/>
              </w:rPr>
              <w:t xml:space="preserve"> and intellectual disability,</w:t>
            </w:r>
            <w:r w:rsidRPr="00784D9E">
              <w:rPr>
                <w:sz w:val="18"/>
                <w:szCs w:val="18"/>
              </w:rPr>
              <w:t xml:space="preserve"> treatments for these </w:t>
            </w:r>
            <w:r w:rsidR="000E3F87">
              <w:rPr>
                <w:sz w:val="18"/>
                <w:szCs w:val="18"/>
              </w:rPr>
              <w:t>conditions</w:t>
            </w:r>
            <w:r w:rsidRPr="00784D9E">
              <w:rPr>
                <w:sz w:val="18"/>
                <w:szCs w:val="18"/>
              </w:rPr>
              <w:t xml:space="preserve"> </w:t>
            </w:r>
            <w:r w:rsidR="008C4684" w:rsidRPr="00784D9E">
              <w:rPr>
                <w:sz w:val="18"/>
                <w:szCs w:val="18"/>
              </w:rPr>
              <w:t xml:space="preserve">are </w:t>
            </w:r>
            <w:r w:rsidRPr="00784D9E">
              <w:rPr>
                <w:sz w:val="18"/>
                <w:szCs w:val="18"/>
              </w:rPr>
              <w:t>not yet modeled in the module.</w:t>
            </w:r>
          </w:p>
        </w:tc>
      </w:tr>
      <w:tr w:rsidR="00D1161A" w:rsidRPr="00771333" w14:paraId="26F4853A" w14:textId="77777777" w:rsidTr="007F7090">
        <w:tc>
          <w:tcPr>
            <w:tcW w:w="1890" w:type="dxa"/>
          </w:tcPr>
          <w:p w14:paraId="0CCFA405" w14:textId="67DC4BA4" w:rsidR="00D1161A" w:rsidRPr="00771333" w:rsidRDefault="00D1161A" w:rsidP="00F466DF">
            <w:pPr>
              <w:spacing w:after="0"/>
              <w:rPr>
                <w:sz w:val="18"/>
                <w:szCs w:val="18"/>
              </w:rPr>
            </w:pPr>
            <w:r w:rsidRPr="00771333">
              <w:rPr>
                <w:sz w:val="18"/>
                <w:szCs w:val="18"/>
              </w:rPr>
              <w:t>Disclaimer</w:t>
            </w:r>
          </w:p>
        </w:tc>
        <w:tc>
          <w:tcPr>
            <w:tcW w:w="7465" w:type="dxa"/>
          </w:tcPr>
          <w:p w14:paraId="334ED7F6" w14:textId="6C57063F" w:rsidR="00F466DF" w:rsidRPr="00F466DF" w:rsidRDefault="007A5944" w:rsidP="00FB3EAC">
            <w:pPr>
              <w:spacing w:after="0" w:line="240" w:lineRule="auto"/>
              <w:jc w:val="left"/>
              <w:rPr>
                <w:sz w:val="18"/>
                <w:szCs w:val="18"/>
              </w:rPr>
            </w:pPr>
            <w:hyperlink r:id="rId16" w:anchor="about-landing" w:history="1">
              <w:r w:rsidR="008C4684" w:rsidRPr="00F466DF">
                <w:rPr>
                  <w:rStyle w:val="Hyperlink"/>
                  <w:color w:val="auto"/>
                  <w:sz w:val="18"/>
                  <w:szCs w:val="18"/>
                  <w:shd w:val="clear" w:color="auto" w:fill="FFFFFF"/>
                </w:rPr>
                <w:t>Synthea</w:t>
              </w:r>
            </w:hyperlink>
            <w:r w:rsidR="008C4684" w:rsidRPr="00F466DF">
              <w:rPr>
                <w:sz w:val="18"/>
                <w:szCs w:val="18"/>
                <w:shd w:val="clear" w:color="auto" w:fill="FFFFFF"/>
                <w:vertAlign w:val="superscript"/>
              </w:rPr>
              <w:t>TM</w:t>
            </w:r>
            <w:r w:rsidR="008C4684">
              <w:rPr>
                <w:sz w:val="18"/>
                <w:szCs w:val="18"/>
                <w:shd w:val="clear" w:color="auto" w:fill="FFFFFF"/>
              </w:rPr>
              <w:t xml:space="preserve"> </w:t>
            </w:r>
            <w:r w:rsidR="00F466DF" w:rsidRPr="00F466DF">
              <w:rPr>
                <w:sz w:val="18"/>
                <w:szCs w:val="18"/>
                <w:shd w:val="clear" w:color="auto" w:fill="FFFFFF"/>
              </w:rPr>
              <w:t>is an open-source</w:t>
            </w:r>
            <w:r w:rsidR="008C4684">
              <w:rPr>
                <w:sz w:val="18"/>
                <w:szCs w:val="18"/>
                <w:shd w:val="clear" w:color="auto" w:fill="FFFFFF"/>
              </w:rPr>
              <w:t>,</w:t>
            </w:r>
            <w:r w:rsidR="00F466DF" w:rsidRPr="00F466DF">
              <w:rPr>
                <w:sz w:val="18"/>
                <w:szCs w:val="18"/>
                <w:shd w:val="clear" w:color="auto" w:fill="FFFFFF"/>
              </w:rPr>
              <w:t xml:space="preserve"> synthetic patient generator created by MITRE that models the medical history of synthetic patients. This module is developed using the Synthea Module Builder and is limited to the </w:t>
            </w:r>
            <w:r w:rsidR="00F466DF" w:rsidRPr="00F466DF">
              <w:rPr>
                <w:sz w:val="18"/>
                <w:szCs w:val="18"/>
              </w:rPr>
              <w:t>capabilities of Synthea</w:t>
            </w:r>
            <w:r w:rsidR="00F466DF" w:rsidRPr="00F466DF">
              <w:rPr>
                <w:sz w:val="18"/>
                <w:szCs w:val="18"/>
                <w:vertAlign w:val="superscript"/>
              </w:rPr>
              <w:t xml:space="preserve"> </w:t>
            </w:r>
            <w:r w:rsidR="00F466DF" w:rsidRPr="00F466DF">
              <w:rPr>
                <w:sz w:val="18"/>
                <w:szCs w:val="18"/>
                <w:shd w:val="clear" w:color="auto" w:fill="FFFFFF"/>
              </w:rPr>
              <w:t xml:space="preserve">and the Synthea Module Builder. </w:t>
            </w:r>
          </w:p>
          <w:p w14:paraId="14D41349" w14:textId="619795F2" w:rsidR="00025569" w:rsidRPr="00025569" w:rsidRDefault="00F466DF" w:rsidP="00FB3EAC">
            <w:pPr>
              <w:spacing w:after="0" w:line="240" w:lineRule="auto"/>
              <w:jc w:val="left"/>
              <w:rPr>
                <w:rFonts w:cs="Arial"/>
                <w:sz w:val="18"/>
                <w:szCs w:val="18"/>
              </w:rPr>
            </w:pPr>
            <w:r w:rsidRPr="00F466DF">
              <w:rPr>
                <w:sz w:val="18"/>
                <w:szCs w:val="18"/>
              </w:rPr>
              <w:t xml:space="preserve">This Synthea module is not a clinical guideline, does not establish a standard of medical care, and has not been tested for all potential applications. THIS MODULE IS PROVIDED "AS IS" WITHOUT </w:t>
            </w:r>
            <w:r w:rsidRPr="00D8640A">
              <w:rPr>
                <w:rFonts w:cs="Arial"/>
                <w:sz w:val="18"/>
                <w:szCs w:val="18"/>
              </w:rPr>
              <w:t>WARRANTY OF ANY KIND.</w:t>
            </w:r>
          </w:p>
        </w:tc>
      </w:tr>
      <w:tr w:rsidR="00D1161A" w:rsidRPr="00771333" w14:paraId="2BC40AF8" w14:textId="77777777" w:rsidTr="007F7090">
        <w:tc>
          <w:tcPr>
            <w:tcW w:w="1890" w:type="dxa"/>
          </w:tcPr>
          <w:p w14:paraId="0DA7D445" w14:textId="576DD495" w:rsidR="00D1161A" w:rsidRPr="00771333" w:rsidRDefault="00D1161A" w:rsidP="00D1161A">
            <w:pPr>
              <w:spacing w:after="120"/>
              <w:rPr>
                <w:sz w:val="18"/>
                <w:szCs w:val="18"/>
              </w:rPr>
            </w:pPr>
            <w:r>
              <w:rPr>
                <w:sz w:val="18"/>
                <w:szCs w:val="18"/>
              </w:rPr>
              <w:t>Related Module(s)</w:t>
            </w:r>
          </w:p>
        </w:tc>
        <w:tc>
          <w:tcPr>
            <w:tcW w:w="7465" w:type="dxa"/>
          </w:tcPr>
          <w:p w14:paraId="7A871881" w14:textId="19CDC195" w:rsidR="00D1161A" w:rsidRPr="00771333" w:rsidRDefault="00D1161A" w:rsidP="00FB3EAC">
            <w:pPr>
              <w:spacing w:after="120"/>
              <w:jc w:val="left"/>
              <w:rPr>
                <w:rFonts w:cs="Arial"/>
                <w:sz w:val="18"/>
                <w:szCs w:val="18"/>
              </w:rPr>
            </w:pPr>
            <w:r>
              <w:rPr>
                <w:rFonts w:cs="Arial"/>
                <w:sz w:val="18"/>
                <w:szCs w:val="18"/>
              </w:rPr>
              <w:t>None</w:t>
            </w:r>
          </w:p>
        </w:tc>
      </w:tr>
      <w:tr w:rsidR="00D1161A" w:rsidRPr="00771333" w14:paraId="7E276924" w14:textId="77777777" w:rsidTr="007F7090">
        <w:tc>
          <w:tcPr>
            <w:tcW w:w="1890" w:type="dxa"/>
          </w:tcPr>
          <w:p w14:paraId="1AE59A8C" w14:textId="5577E2E2" w:rsidR="00D1161A" w:rsidRPr="00771333" w:rsidRDefault="00D1161A" w:rsidP="00D1161A">
            <w:pPr>
              <w:spacing w:after="120"/>
              <w:rPr>
                <w:sz w:val="18"/>
                <w:szCs w:val="18"/>
              </w:rPr>
            </w:pPr>
            <w:r w:rsidRPr="00771333">
              <w:rPr>
                <w:sz w:val="18"/>
                <w:szCs w:val="18"/>
              </w:rPr>
              <w:t>Reference</w:t>
            </w:r>
            <w:r>
              <w:rPr>
                <w:sz w:val="18"/>
                <w:szCs w:val="18"/>
              </w:rPr>
              <w:t>(s)</w:t>
            </w:r>
          </w:p>
        </w:tc>
        <w:tc>
          <w:tcPr>
            <w:tcW w:w="7465" w:type="dxa"/>
          </w:tcPr>
          <w:p w14:paraId="7566A727" w14:textId="24428840" w:rsidR="00D1161A" w:rsidRPr="00771333" w:rsidRDefault="00D1161A" w:rsidP="00FB3EAC">
            <w:pPr>
              <w:spacing w:after="120"/>
              <w:jc w:val="left"/>
              <w:rPr>
                <w:sz w:val="18"/>
                <w:szCs w:val="18"/>
              </w:rPr>
            </w:pPr>
            <w:r>
              <w:rPr>
                <w:rFonts w:cs="Arial"/>
                <w:sz w:val="18"/>
                <w:szCs w:val="18"/>
              </w:rPr>
              <w:t>AACDPM Clinical Care Pathway for Sialorrhea</w:t>
            </w:r>
          </w:p>
        </w:tc>
      </w:tr>
    </w:tbl>
    <w:p w14:paraId="29713065" w14:textId="04A0697C" w:rsidR="002E0029" w:rsidRDefault="002E0029" w:rsidP="009521D9">
      <w:pPr>
        <w:pStyle w:val="Heading2"/>
        <w:tabs>
          <w:tab w:val="left" w:pos="3345"/>
        </w:tabs>
        <w:spacing w:before="240"/>
        <w:ind w:right="0"/>
      </w:pPr>
      <w:r>
        <w:lastRenderedPageBreak/>
        <w:t>Module Diagram</w:t>
      </w:r>
    </w:p>
    <w:p w14:paraId="036B590C" w14:textId="09CA7F5B" w:rsidR="00483146" w:rsidRDefault="002E0029" w:rsidP="002E0029">
      <w:r>
        <w:t>A Synthea</w:t>
      </w:r>
      <w:r w:rsidR="008C4684" w:rsidRPr="00C7289E">
        <w:rPr>
          <w:vertAlign w:val="superscript"/>
        </w:rPr>
        <w:t>TM</w:t>
      </w:r>
      <w:r>
        <w:t xml:space="preserve"> module diagram within the Synthea Module Builder is often large and complex to view, as it includes both clinical states and control states. It may be challenging for users to understand and navigate the module within Synthea, especially those who are new to the process. The purpose of the following Visio diagram is to provide a high-level, simplified view of the module contents and flow so users understand the scope and main components of the module before diving into detail</w:t>
      </w:r>
      <w:r w:rsidR="00675CBC">
        <w:t>s.</w:t>
      </w:r>
    </w:p>
    <w:p w14:paraId="7D0C7F58" w14:textId="0AFDCACD" w:rsidR="00622761" w:rsidRDefault="002E0029" w:rsidP="002E0029">
      <w:pPr>
        <w:pStyle w:val="Caption"/>
        <w:jc w:val="center"/>
        <w:rPr>
          <w:i w:val="0"/>
          <w:iCs/>
        </w:rPr>
      </w:pPr>
      <w:r w:rsidRPr="00906668">
        <w:rPr>
          <w:i w:val="0"/>
          <w:iCs/>
        </w:rPr>
        <w:t>Figure 1</w:t>
      </w:r>
      <w:r w:rsidR="00F5640A" w:rsidRPr="00906668">
        <w:rPr>
          <w:i w:val="0"/>
          <w:iCs/>
        </w:rPr>
        <w:t xml:space="preserve">: </w:t>
      </w:r>
      <w:r w:rsidR="009B4E5D">
        <w:rPr>
          <w:i w:val="0"/>
          <w:iCs/>
        </w:rPr>
        <w:t xml:space="preserve">Treatment </w:t>
      </w:r>
      <w:r w:rsidR="00AD2008">
        <w:rPr>
          <w:i w:val="0"/>
          <w:iCs/>
        </w:rPr>
        <w:t xml:space="preserve">of </w:t>
      </w:r>
      <w:r w:rsidR="009B4E5D">
        <w:rPr>
          <w:i w:val="0"/>
          <w:iCs/>
        </w:rPr>
        <w:t xml:space="preserve">Sialorrhea in </w:t>
      </w:r>
      <w:r w:rsidR="00D1161A">
        <w:rPr>
          <w:i w:val="0"/>
          <w:iCs/>
        </w:rPr>
        <w:t>Cerebral Palsy</w:t>
      </w:r>
      <w:r>
        <w:rPr>
          <w:i w:val="0"/>
          <w:iCs/>
        </w:rPr>
        <w:t xml:space="preserve"> Visio Diagram</w:t>
      </w:r>
      <w:r w:rsidR="00B0344F">
        <w:rPr>
          <w:i w:val="0"/>
          <w:iCs/>
        </w:rPr>
        <w:t xml:space="preserve"> </w:t>
      </w:r>
    </w:p>
    <w:p w14:paraId="6694CDC3" w14:textId="5F5AA36B" w:rsidR="002E0029" w:rsidRPr="002E0029" w:rsidRDefault="00D1161A" w:rsidP="002E0029">
      <w:pPr>
        <w:jc w:val="center"/>
      </w:pPr>
      <w:r>
        <w:rPr>
          <w:noProof/>
        </w:rPr>
        <w:drawing>
          <wp:inline distT="0" distB="0" distL="0" distR="0" wp14:anchorId="533D5F81" wp14:editId="30370D11">
            <wp:extent cx="5486400" cy="6409944"/>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6400" cy="6409944"/>
                    </a:xfrm>
                    <a:prstGeom prst="rect">
                      <a:avLst/>
                    </a:prstGeom>
                    <a:noFill/>
                    <a:ln>
                      <a:solidFill>
                        <a:schemeClr val="tx1"/>
                      </a:solidFill>
                    </a:ln>
                  </pic:spPr>
                </pic:pic>
              </a:graphicData>
            </a:graphic>
          </wp:inline>
        </w:drawing>
      </w:r>
    </w:p>
    <w:p w14:paraId="0699D75C" w14:textId="3379F375" w:rsidR="00D57C80" w:rsidRDefault="00D57C80">
      <w:pPr>
        <w:spacing w:after="0" w:line="240" w:lineRule="auto"/>
        <w:jc w:val="left"/>
        <w:sectPr w:rsidR="00D57C80" w:rsidSect="00D708AB">
          <w:headerReference w:type="default" r:id="rId18"/>
          <w:footerReference w:type="default" r:id="rId19"/>
          <w:headerReference w:type="first" r:id="rId20"/>
          <w:footerReference w:type="first" r:id="rId21"/>
          <w:pgSz w:w="12240" w:h="15840"/>
          <w:pgMar w:top="1440" w:right="1440" w:bottom="1771" w:left="1440" w:header="720" w:footer="720" w:gutter="0"/>
          <w:cols w:space="720"/>
          <w:titlePg/>
          <w:docGrid w:linePitch="286"/>
        </w:sectPr>
      </w:pPr>
      <w:bookmarkStart w:id="1" w:name="_Toc33456266"/>
    </w:p>
    <w:p w14:paraId="4E5D1C15" w14:textId="77777777" w:rsidR="00CB111B" w:rsidRDefault="00CB111B" w:rsidP="00CB111B">
      <w:pPr>
        <w:pStyle w:val="Heading2"/>
        <w:tabs>
          <w:tab w:val="left" w:pos="3852"/>
        </w:tabs>
        <w:spacing w:before="240"/>
        <w:ind w:right="0"/>
      </w:pPr>
      <w:r>
        <w:lastRenderedPageBreak/>
        <w:t>Module STATEs</w:t>
      </w:r>
    </w:p>
    <w:p w14:paraId="650B3B80" w14:textId="5D1E153A" w:rsidR="00CB111B" w:rsidRDefault="00CB111B" w:rsidP="00CB111B">
      <w:pPr>
        <w:pStyle w:val="Heading2"/>
        <w:tabs>
          <w:tab w:val="left" w:pos="3852"/>
        </w:tabs>
        <w:spacing w:before="0" w:after="240"/>
        <w:ind w:right="0"/>
        <w:rPr>
          <w:rFonts w:cs="Arial"/>
          <w:b w:val="0"/>
          <w:caps w:val="0"/>
          <w:color w:val="auto"/>
          <w:sz w:val="20"/>
          <w:szCs w:val="20"/>
        </w:rPr>
      </w:pPr>
      <w:r>
        <w:rPr>
          <w:rFonts w:cs="Arial"/>
          <w:b w:val="0"/>
          <w:caps w:val="0"/>
          <w:color w:val="auto"/>
          <w:sz w:val="20"/>
          <w:szCs w:val="20"/>
        </w:rPr>
        <w:t xml:space="preserve">Table 2: </w:t>
      </w:r>
      <w:r w:rsidR="00BA1707">
        <w:rPr>
          <w:rFonts w:cs="Arial"/>
          <w:b w:val="0"/>
          <w:caps w:val="0"/>
          <w:color w:val="auto"/>
          <w:sz w:val="20"/>
          <w:szCs w:val="20"/>
        </w:rPr>
        <w:t>T</w:t>
      </w:r>
      <w:r w:rsidR="00632317">
        <w:rPr>
          <w:rFonts w:cs="Arial"/>
          <w:b w:val="0"/>
          <w:caps w:val="0"/>
          <w:color w:val="auto"/>
          <w:sz w:val="20"/>
          <w:szCs w:val="20"/>
        </w:rPr>
        <w:t>he</w:t>
      </w:r>
      <w:r w:rsidR="00E55C8F">
        <w:rPr>
          <w:rFonts w:cs="Arial"/>
          <w:b w:val="0"/>
          <w:caps w:val="0"/>
          <w:color w:val="auto"/>
          <w:sz w:val="20"/>
          <w:szCs w:val="20"/>
        </w:rPr>
        <w:t xml:space="preserve"> Cerebral Palsy </w:t>
      </w:r>
      <w:r>
        <w:rPr>
          <w:rFonts w:cs="Arial"/>
          <w:b w:val="0"/>
          <w:caps w:val="0"/>
          <w:color w:val="auto"/>
          <w:sz w:val="20"/>
          <w:szCs w:val="20"/>
        </w:rPr>
        <w:t xml:space="preserve">Module States </w:t>
      </w:r>
      <w:r w:rsidR="00632317">
        <w:rPr>
          <w:rFonts w:cs="Arial"/>
          <w:b w:val="0"/>
          <w:caps w:val="0"/>
          <w:color w:val="auto"/>
          <w:sz w:val="20"/>
          <w:szCs w:val="20"/>
        </w:rPr>
        <w:t xml:space="preserve">table </w:t>
      </w:r>
      <w:r>
        <w:rPr>
          <w:rFonts w:cs="Arial"/>
          <w:b w:val="0"/>
          <w:caps w:val="0"/>
          <w:color w:val="auto"/>
          <w:sz w:val="20"/>
          <w:szCs w:val="20"/>
        </w:rPr>
        <w:t xml:space="preserve">provides details about each </w:t>
      </w:r>
      <w:r w:rsidR="007D5E5B">
        <w:rPr>
          <w:rFonts w:cs="Arial"/>
          <w:b w:val="0"/>
          <w:caps w:val="0"/>
          <w:color w:val="auto"/>
          <w:sz w:val="20"/>
          <w:szCs w:val="20"/>
        </w:rPr>
        <w:t xml:space="preserve">clinical </w:t>
      </w:r>
      <w:r>
        <w:rPr>
          <w:rFonts w:cs="Arial"/>
          <w:b w:val="0"/>
          <w:caps w:val="0"/>
          <w:color w:val="auto"/>
          <w:sz w:val="20"/>
          <w:szCs w:val="20"/>
        </w:rPr>
        <w:t xml:space="preserve">state modeled within the module. State Names are modeled in the </w:t>
      </w:r>
      <w:r w:rsidR="007F7090">
        <w:rPr>
          <w:rFonts w:cs="Arial"/>
          <w:b w:val="0"/>
          <w:caps w:val="0"/>
          <w:color w:val="auto"/>
          <w:sz w:val="20"/>
          <w:szCs w:val="20"/>
        </w:rPr>
        <w:t>Cerebral Palsy</w:t>
      </w:r>
      <w:r>
        <w:rPr>
          <w:rFonts w:cs="Arial"/>
          <w:b w:val="0"/>
          <w:caps w:val="0"/>
          <w:color w:val="auto"/>
          <w:sz w:val="20"/>
          <w:szCs w:val="20"/>
        </w:rPr>
        <w:t xml:space="preserve"> module. The Type </w:t>
      </w:r>
      <w:r w:rsidR="007D5E5B">
        <w:rPr>
          <w:rFonts w:cs="Arial"/>
          <w:b w:val="0"/>
          <w:caps w:val="0"/>
          <w:color w:val="auto"/>
          <w:sz w:val="20"/>
          <w:szCs w:val="20"/>
        </w:rPr>
        <w:t xml:space="preserve">column </w:t>
      </w:r>
      <w:r>
        <w:rPr>
          <w:rFonts w:cs="Arial"/>
          <w:b w:val="0"/>
          <w:caps w:val="0"/>
          <w:color w:val="auto"/>
          <w:sz w:val="20"/>
          <w:szCs w:val="20"/>
        </w:rPr>
        <w:t xml:space="preserve">indicates the </w:t>
      </w:r>
      <w:hyperlink r:id="rId22" w:history="1">
        <w:r w:rsidR="00F724D6">
          <w:rPr>
            <w:rStyle w:val="Hyperlink"/>
            <w:rFonts w:cs="Arial"/>
            <w:b w:val="0"/>
            <w:caps w:val="0"/>
            <w:sz w:val="20"/>
            <w:szCs w:val="20"/>
          </w:rPr>
          <w:t>Synthea</w:t>
        </w:r>
      </w:hyperlink>
      <w:r>
        <w:rPr>
          <w:rFonts w:cs="Arial"/>
          <w:b w:val="0"/>
          <w:caps w:val="0"/>
          <w:color w:val="auto"/>
          <w:sz w:val="20"/>
          <w:szCs w:val="20"/>
        </w:rPr>
        <w:t xml:space="preserve"> </w:t>
      </w:r>
      <w:r w:rsidR="00F724D6">
        <w:rPr>
          <w:rFonts w:cs="Arial"/>
          <w:b w:val="0"/>
          <w:caps w:val="0"/>
          <w:color w:val="auto"/>
          <w:sz w:val="20"/>
          <w:szCs w:val="20"/>
        </w:rPr>
        <w:t>state type u</w:t>
      </w:r>
      <w:r>
        <w:rPr>
          <w:rFonts w:cs="Arial"/>
          <w:b w:val="0"/>
          <w:caps w:val="0"/>
          <w:color w:val="auto"/>
          <w:sz w:val="20"/>
          <w:szCs w:val="20"/>
        </w:rPr>
        <w:t>sed to define the state. State Remarks provide detailed documentation for each state, including notes, references, and data sources used to define probabilities. The Terminology column identifies the standard codes used to model the clinical state</w:t>
      </w:r>
      <w:r w:rsidR="00434713">
        <w:rPr>
          <w:rFonts w:cs="Arial"/>
          <w:b w:val="0"/>
          <w:caps w:val="0"/>
          <w:color w:val="auto"/>
          <w:sz w:val="20"/>
          <w:szCs w:val="20"/>
        </w:rPr>
        <w:t>s.</w:t>
      </w:r>
    </w:p>
    <w:p w14:paraId="3F247E97" w14:textId="75F2E834" w:rsidR="00AC0867" w:rsidRPr="00B00E78" w:rsidRDefault="00AC0867" w:rsidP="00AC0867">
      <w:pPr>
        <w:pStyle w:val="Caption"/>
        <w:jc w:val="center"/>
        <w:rPr>
          <w:i w:val="0"/>
          <w:iCs/>
        </w:rPr>
      </w:pPr>
      <w:bookmarkStart w:id="2" w:name="_Hlk40698456"/>
      <w:r w:rsidRPr="00B00E78">
        <w:rPr>
          <w:i w:val="0"/>
          <w:iCs/>
        </w:rPr>
        <w:t xml:space="preserve">Table </w:t>
      </w:r>
      <w:r w:rsidR="0079300E">
        <w:rPr>
          <w:i w:val="0"/>
          <w:iCs/>
        </w:rPr>
        <w:t xml:space="preserve">2: </w:t>
      </w:r>
      <w:r w:rsidR="007F7090">
        <w:rPr>
          <w:i w:val="0"/>
          <w:iCs/>
        </w:rPr>
        <w:t>Cerebral Palsy</w:t>
      </w:r>
      <w:r>
        <w:rPr>
          <w:i w:val="0"/>
          <w:iCs/>
        </w:rPr>
        <w:t xml:space="preserve"> </w:t>
      </w:r>
      <w:r w:rsidRPr="00B00E78">
        <w:rPr>
          <w:i w:val="0"/>
          <w:iCs/>
        </w:rPr>
        <w:t xml:space="preserve">Module </w:t>
      </w:r>
      <w:r>
        <w:rPr>
          <w:i w:val="0"/>
          <w:iCs/>
        </w:rPr>
        <w:t>States</w:t>
      </w:r>
    </w:p>
    <w:tbl>
      <w:tblPr>
        <w:tblStyle w:val="TableGrid"/>
        <w:tblW w:w="0" w:type="auto"/>
        <w:tblLayout w:type="fixed"/>
        <w:tblLook w:val="04A0" w:firstRow="1" w:lastRow="0" w:firstColumn="1" w:lastColumn="0" w:noHBand="0" w:noVBand="1"/>
      </w:tblPr>
      <w:tblGrid>
        <w:gridCol w:w="3235"/>
        <w:gridCol w:w="1080"/>
        <w:gridCol w:w="5035"/>
        <w:gridCol w:w="3065"/>
      </w:tblGrid>
      <w:tr w:rsidR="00AC0867" w:rsidRPr="006413B5" w14:paraId="62CB0127" w14:textId="77777777" w:rsidTr="0052508D">
        <w:trPr>
          <w:tblHeader/>
        </w:trPr>
        <w:tc>
          <w:tcPr>
            <w:tcW w:w="3235" w:type="dxa"/>
            <w:shd w:val="clear" w:color="auto" w:fill="1D4F81"/>
          </w:tcPr>
          <w:p w14:paraId="761946FD" w14:textId="77777777" w:rsidR="00AC0867" w:rsidRPr="006413B5" w:rsidRDefault="00AC0867" w:rsidP="007F7090">
            <w:pPr>
              <w:spacing w:after="120"/>
              <w:jc w:val="left"/>
              <w:rPr>
                <w:rFonts w:asciiTheme="majorHAnsi" w:hAnsiTheme="majorHAnsi"/>
                <w:b/>
                <w:bCs/>
                <w:color w:val="FFFFFF" w:themeColor="background1"/>
                <w:szCs w:val="20"/>
              </w:rPr>
            </w:pPr>
            <w:r w:rsidRPr="006413B5">
              <w:rPr>
                <w:rFonts w:asciiTheme="majorHAnsi" w:hAnsiTheme="majorHAnsi"/>
                <w:b/>
                <w:bCs/>
                <w:color w:val="FFFFFF" w:themeColor="background1"/>
                <w:szCs w:val="20"/>
              </w:rPr>
              <w:t>State Name</w:t>
            </w:r>
          </w:p>
        </w:tc>
        <w:tc>
          <w:tcPr>
            <w:tcW w:w="1080" w:type="dxa"/>
            <w:shd w:val="clear" w:color="auto" w:fill="1D4F81"/>
          </w:tcPr>
          <w:p w14:paraId="42C54A7A" w14:textId="77777777" w:rsidR="00AC0867" w:rsidRPr="006413B5" w:rsidRDefault="00AC0867" w:rsidP="007F7090">
            <w:pPr>
              <w:spacing w:after="120"/>
              <w:jc w:val="left"/>
              <w:rPr>
                <w:rFonts w:asciiTheme="majorHAnsi" w:hAnsiTheme="majorHAnsi"/>
                <w:b/>
                <w:bCs/>
                <w:color w:val="FFFFFF" w:themeColor="background1"/>
                <w:szCs w:val="20"/>
              </w:rPr>
            </w:pPr>
            <w:r w:rsidRPr="006413B5">
              <w:rPr>
                <w:rFonts w:asciiTheme="majorHAnsi" w:hAnsiTheme="majorHAnsi"/>
                <w:b/>
                <w:bCs/>
                <w:color w:val="FFFFFF" w:themeColor="background1"/>
                <w:szCs w:val="20"/>
              </w:rPr>
              <w:t>Type</w:t>
            </w:r>
          </w:p>
        </w:tc>
        <w:tc>
          <w:tcPr>
            <w:tcW w:w="5035" w:type="dxa"/>
            <w:shd w:val="clear" w:color="auto" w:fill="1D4F81"/>
          </w:tcPr>
          <w:p w14:paraId="25C6F9D2" w14:textId="77777777" w:rsidR="00AC0867" w:rsidRPr="006413B5" w:rsidRDefault="00AC0867" w:rsidP="007F7090">
            <w:pPr>
              <w:spacing w:after="120"/>
              <w:ind w:left="-252" w:firstLine="252"/>
              <w:jc w:val="left"/>
              <w:rPr>
                <w:rFonts w:asciiTheme="majorHAnsi" w:hAnsiTheme="majorHAnsi"/>
                <w:b/>
                <w:bCs/>
                <w:color w:val="FFFFFF" w:themeColor="background1"/>
                <w:szCs w:val="20"/>
              </w:rPr>
            </w:pPr>
            <w:r w:rsidRPr="006413B5">
              <w:rPr>
                <w:rFonts w:asciiTheme="majorHAnsi" w:hAnsiTheme="majorHAnsi"/>
                <w:b/>
                <w:bCs/>
                <w:color w:val="FFFFFF" w:themeColor="background1"/>
                <w:szCs w:val="20"/>
              </w:rPr>
              <w:t>State Remarks</w:t>
            </w:r>
          </w:p>
        </w:tc>
        <w:tc>
          <w:tcPr>
            <w:tcW w:w="3065" w:type="dxa"/>
            <w:shd w:val="clear" w:color="auto" w:fill="1D4F81"/>
          </w:tcPr>
          <w:p w14:paraId="5D6ABC69" w14:textId="77777777" w:rsidR="00AC0867" w:rsidRPr="006413B5" w:rsidRDefault="00AC0867" w:rsidP="007F7090">
            <w:pPr>
              <w:spacing w:after="120"/>
              <w:ind w:left="-252" w:right="62" w:firstLine="252"/>
              <w:jc w:val="left"/>
              <w:rPr>
                <w:rFonts w:asciiTheme="majorHAnsi" w:hAnsiTheme="majorHAnsi"/>
                <w:b/>
                <w:bCs/>
                <w:color w:val="FFFFFF" w:themeColor="background1"/>
                <w:szCs w:val="20"/>
              </w:rPr>
            </w:pPr>
            <w:r w:rsidRPr="006413B5">
              <w:rPr>
                <w:rFonts w:asciiTheme="majorHAnsi" w:hAnsiTheme="majorHAnsi"/>
                <w:b/>
                <w:bCs/>
                <w:color w:val="FFFFFF" w:themeColor="background1"/>
                <w:szCs w:val="20"/>
              </w:rPr>
              <w:t>Terminology</w:t>
            </w:r>
          </w:p>
        </w:tc>
      </w:tr>
      <w:tr w:rsidR="007F7090" w:rsidRPr="006413B5" w14:paraId="0C98F462" w14:textId="77777777" w:rsidTr="0070720F">
        <w:tc>
          <w:tcPr>
            <w:tcW w:w="3235" w:type="dxa"/>
            <w:shd w:val="clear" w:color="auto" w:fill="auto"/>
          </w:tcPr>
          <w:p w14:paraId="20F81C6C" w14:textId="2BCE5DE9" w:rsidR="007F7090" w:rsidRPr="00CF7EA4" w:rsidRDefault="007F7090" w:rsidP="007F7090">
            <w:pPr>
              <w:spacing w:after="120" w:line="240" w:lineRule="auto"/>
              <w:jc w:val="left"/>
              <w:rPr>
                <w:rFonts w:cs="Arial"/>
                <w:b/>
                <w:bCs/>
                <w:color w:val="FFFFFF" w:themeColor="background1"/>
                <w:sz w:val="18"/>
                <w:szCs w:val="18"/>
              </w:rPr>
            </w:pPr>
            <w:r w:rsidRPr="00CF7EA4">
              <w:rPr>
                <w:rFonts w:cs="Arial"/>
                <w:sz w:val="18"/>
                <w:szCs w:val="18"/>
              </w:rPr>
              <w:t>Initial</w:t>
            </w:r>
          </w:p>
        </w:tc>
        <w:tc>
          <w:tcPr>
            <w:tcW w:w="1080" w:type="dxa"/>
            <w:shd w:val="clear" w:color="auto" w:fill="auto"/>
          </w:tcPr>
          <w:p w14:paraId="69671A3F" w14:textId="26F58B16" w:rsidR="007F7090" w:rsidRPr="00CF7EA4" w:rsidRDefault="007F7090" w:rsidP="007F7090">
            <w:pPr>
              <w:spacing w:after="120" w:line="240" w:lineRule="auto"/>
              <w:jc w:val="left"/>
              <w:rPr>
                <w:rFonts w:cs="Arial"/>
                <w:b/>
                <w:bCs/>
                <w:color w:val="FFFFFF" w:themeColor="background1"/>
                <w:sz w:val="18"/>
                <w:szCs w:val="18"/>
              </w:rPr>
            </w:pPr>
            <w:r w:rsidRPr="00CF7EA4">
              <w:rPr>
                <w:rFonts w:cs="Arial"/>
                <w:sz w:val="18"/>
                <w:szCs w:val="18"/>
              </w:rPr>
              <w:t>Initial</w:t>
            </w:r>
          </w:p>
        </w:tc>
        <w:tc>
          <w:tcPr>
            <w:tcW w:w="5035" w:type="dxa"/>
            <w:shd w:val="clear" w:color="auto" w:fill="auto"/>
          </w:tcPr>
          <w:p w14:paraId="3366D9E0" w14:textId="3D3EF9BF" w:rsidR="007F7090" w:rsidRPr="00CF7EA4" w:rsidRDefault="007F7090" w:rsidP="0060037B">
            <w:pPr>
              <w:spacing w:after="120" w:line="240" w:lineRule="auto"/>
              <w:ind w:left="-252" w:firstLine="252"/>
              <w:jc w:val="left"/>
              <w:rPr>
                <w:rFonts w:cs="Arial"/>
                <w:color w:val="auto"/>
                <w:sz w:val="18"/>
                <w:szCs w:val="18"/>
              </w:rPr>
            </w:pPr>
            <w:r w:rsidRPr="00CF7EA4">
              <w:rPr>
                <w:rFonts w:cs="Arial"/>
                <w:color w:val="auto"/>
                <w:sz w:val="18"/>
                <w:szCs w:val="18"/>
              </w:rPr>
              <w:t>Initial state of a module required by Synthea</w:t>
            </w:r>
            <w:r w:rsidR="00FA013A" w:rsidRPr="00CF7EA4">
              <w:rPr>
                <w:rFonts w:cs="Arial"/>
                <w:color w:val="auto"/>
                <w:sz w:val="18"/>
                <w:szCs w:val="18"/>
                <w:vertAlign w:val="superscript"/>
              </w:rPr>
              <w:t>TM</w:t>
            </w:r>
            <w:r w:rsidRPr="00CF7EA4">
              <w:rPr>
                <w:rFonts w:cs="Arial"/>
                <w:color w:val="auto"/>
                <w:sz w:val="18"/>
                <w:szCs w:val="18"/>
              </w:rPr>
              <w:t>.</w:t>
            </w:r>
          </w:p>
        </w:tc>
        <w:tc>
          <w:tcPr>
            <w:tcW w:w="3065" w:type="dxa"/>
            <w:shd w:val="clear" w:color="auto" w:fill="auto"/>
          </w:tcPr>
          <w:p w14:paraId="0BC12AF0" w14:textId="68CBF2BB" w:rsidR="007F7090" w:rsidRPr="00CF7EA4" w:rsidRDefault="007F7090" w:rsidP="007F7090">
            <w:pPr>
              <w:spacing w:after="120" w:line="240" w:lineRule="auto"/>
              <w:ind w:left="-252" w:right="62" w:firstLine="252"/>
              <w:jc w:val="left"/>
              <w:rPr>
                <w:rFonts w:cs="Arial"/>
                <w:b/>
                <w:bCs/>
                <w:color w:val="FFFFFF" w:themeColor="background1"/>
                <w:sz w:val="18"/>
                <w:szCs w:val="18"/>
              </w:rPr>
            </w:pPr>
            <w:r w:rsidRPr="00CF7EA4">
              <w:rPr>
                <w:rFonts w:cs="Arial"/>
                <w:sz w:val="18"/>
                <w:szCs w:val="18"/>
              </w:rPr>
              <w:t>n/a</w:t>
            </w:r>
          </w:p>
        </w:tc>
      </w:tr>
      <w:tr w:rsidR="007F7090" w:rsidRPr="006413B5" w14:paraId="7B6CD1BF" w14:textId="77777777" w:rsidTr="0070720F">
        <w:tc>
          <w:tcPr>
            <w:tcW w:w="3235" w:type="dxa"/>
            <w:shd w:val="clear" w:color="auto" w:fill="auto"/>
          </w:tcPr>
          <w:p w14:paraId="62E41A1B" w14:textId="732BD888" w:rsidR="007F7090" w:rsidRPr="00CF7EA4" w:rsidRDefault="007F7090" w:rsidP="007F7090">
            <w:pPr>
              <w:spacing w:after="120" w:line="240" w:lineRule="auto"/>
              <w:jc w:val="left"/>
              <w:rPr>
                <w:rFonts w:cs="Arial"/>
                <w:b/>
                <w:bCs/>
                <w:color w:val="FFFFFF" w:themeColor="background1"/>
                <w:sz w:val="18"/>
                <w:szCs w:val="18"/>
              </w:rPr>
            </w:pPr>
            <w:r w:rsidRPr="00CF7EA4">
              <w:rPr>
                <w:rFonts w:cs="Arial"/>
                <w:sz w:val="18"/>
                <w:szCs w:val="18"/>
              </w:rPr>
              <w:t>Age_and_Applicable_Time_Guard</w:t>
            </w:r>
          </w:p>
        </w:tc>
        <w:tc>
          <w:tcPr>
            <w:tcW w:w="1080" w:type="dxa"/>
            <w:shd w:val="clear" w:color="auto" w:fill="auto"/>
          </w:tcPr>
          <w:p w14:paraId="63CA7B16" w14:textId="741EC91F" w:rsidR="007F7090" w:rsidRPr="00CF7EA4" w:rsidRDefault="007F7090" w:rsidP="007F7090">
            <w:pPr>
              <w:spacing w:after="120" w:line="240" w:lineRule="auto"/>
              <w:jc w:val="left"/>
              <w:rPr>
                <w:rFonts w:cs="Arial"/>
                <w:b/>
                <w:bCs/>
                <w:color w:val="FFFFFF" w:themeColor="background1"/>
                <w:sz w:val="18"/>
                <w:szCs w:val="18"/>
              </w:rPr>
            </w:pPr>
            <w:r w:rsidRPr="00CF7EA4">
              <w:rPr>
                <w:rFonts w:cs="Arial"/>
                <w:sz w:val="18"/>
                <w:szCs w:val="18"/>
              </w:rPr>
              <w:t>Guard</w:t>
            </w:r>
          </w:p>
        </w:tc>
        <w:tc>
          <w:tcPr>
            <w:tcW w:w="5035" w:type="dxa"/>
            <w:shd w:val="clear" w:color="auto" w:fill="auto"/>
          </w:tcPr>
          <w:p w14:paraId="69E0EFCE" w14:textId="3E71C2B0" w:rsidR="007F7090" w:rsidRPr="00CF7EA4" w:rsidRDefault="007F7090" w:rsidP="00DC0968">
            <w:pPr>
              <w:spacing w:after="120" w:line="240" w:lineRule="auto"/>
              <w:jc w:val="left"/>
              <w:rPr>
                <w:rFonts w:cs="Arial"/>
                <w:sz w:val="18"/>
                <w:szCs w:val="18"/>
              </w:rPr>
            </w:pPr>
            <w:r w:rsidRPr="00CF7EA4">
              <w:rPr>
                <w:rFonts w:cs="Arial"/>
                <w:sz w:val="18"/>
                <w:szCs w:val="18"/>
              </w:rPr>
              <w:t xml:space="preserve">This Guard state ensures </w:t>
            </w:r>
            <w:r w:rsidR="0092033A" w:rsidRPr="00CF7EA4">
              <w:rPr>
                <w:rFonts w:cs="Arial"/>
                <w:sz w:val="18"/>
                <w:szCs w:val="18"/>
              </w:rPr>
              <w:t xml:space="preserve">that </w:t>
            </w:r>
            <w:r w:rsidRPr="00CF7EA4">
              <w:rPr>
                <w:rFonts w:cs="Arial"/>
                <w:sz w:val="18"/>
                <w:szCs w:val="18"/>
              </w:rPr>
              <w:t>the module applies to patients age &lt;=</w:t>
            </w:r>
            <w:r w:rsidR="004E7CFC" w:rsidRPr="00CF7EA4">
              <w:rPr>
                <w:rFonts w:cs="Arial"/>
                <w:sz w:val="18"/>
                <w:szCs w:val="18"/>
              </w:rPr>
              <w:t>1</w:t>
            </w:r>
            <w:r w:rsidRPr="00CF7EA4">
              <w:rPr>
                <w:rFonts w:cs="Arial"/>
                <w:sz w:val="18"/>
                <w:szCs w:val="18"/>
              </w:rPr>
              <w:t xml:space="preserve">8 years. </w:t>
            </w:r>
          </w:p>
        </w:tc>
        <w:tc>
          <w:tcPr>
            <w:tcW w:w="3065" w:type="dxa"/>
            <w:shd w:val="clear" w:color="auto" w:fill="auto"/>
          </w:tcPr>
          <w:p w14:paraId="755C927E" w14:textId="7911B8CC" w:rsidR="007F7090" w:rsidRPr="00CF7EA4" w:rsidRDefault="007F7090" w:rsidP="007F7090">
            <w:pPr>
              <w:spacing w:after="120" w:line="240" w:lineRule="auto"/>
              <w:ind w:right="62"/>
              <w:rPr>
                <w:rFonts w:cs="Arial"/>
                <w:sz w:val="18"/>
                <w:szCs w:val="18"/>
              </w:rPr>
            </w:pPr>
            <w:r w:rsidRPr="00CF7EA4">
              <w:rPr>
                <w:rFonts w:cs="Arial"/>
                <w:sz w:val="18"/>
                <w:szCs w:val="18"/>
              </w:rPr>
              <w:t>n/a</w:t>
            </w:r>
          </w:p>
        </w:tc>
      </w:tr>
      <w:tr w:rsidR="007F7090" w:rsidRPr="006413B5" w14:paraId="0A87B1D9" w14:textId="77777777" w:rsidTr="0070720F">
        <w:trPr>
          <w:trHeight w:val="845"/>
        </w:trPr>
        <w:tc>
          <w:tcPr>
            <w:tcW w:w="3235" w:type="dxa"/>
            <w:shd w:val="clear" w:color="auto" w:fill="auto"/>
          </w:tcPr>
          <w:p w14:paraId="18B794D5" w14:textId="37EB601F" w:rsidR="007F7090" w:rsidRPr="00CF7EA4" w:rsidRDefault="007F7090" w:rsidP="007F7090">
            <w:pPr>
              <w:spacing w:after="120" w:line="240" w:lineRule="auto"/>
              <w:jc w:val="left"/>
              <w:rPr>
                <w:rFonts w:cs="Arial"/>
                <w:sz w:val="18"/>
                <w:szCs w:val="18"/>
              </w:rPr>
            </w:pPr>
            <w:r w:rsidRPr="00CF7EA4">
              <w:rPr>
                <w:rFonts w:cs="Arial"/>
                <w:sz w:val="18"/>
                <w:szCs w:val="18"/>
              </w:rPr>
              <w:t>Male/Female</w:t>
            </w:r>
          </w:p>
        </w:tc>
        <w:tc>
          <w:tcPr>
            <w:tcW w:w="1080" w:type="dxa"/>
            <w:shd w:val="clear" w:color="auto" w:fill="auto"/>
          </w:tcPr>
          <w:p w14:paraId="55D58060" w14:textId="5BD36265" w:rsidR="007F7090" w:rsidRPr="00CF7EA4" w:rsidRDefault="007F7090" w:rsidP="007F7090">
            <w:pPr>
              <w:spacing w:after="120" w:line="240" w:lineRule="auto"/>
              <w:jc w:val="left"/>
              <w:rPr>
                <w:rFonts w:cs="Arial"/>
                <w:sz w:val="18"/>
                <w:szCs w:val="18"/>
              </w:rPr>
            </w:pPr>
            <w:r w:rsidRPr="00CF7EA4">
              <w:rPr>
                <w:rFonts w:cs="Arial"/>
                <w:sz w:val="18"/>
                <w:szCs w:val="18"/>
              </w:rPr>
              <w:t>Simple</w:t>
            </w:r>
          </w:p>
        </w:tc>
        <w:tc>
          <w:tcPr>
            <w:tcW w:w="5035" w:type="dxa"/>
            <w:shd w:val="clear" w:color="auto" w:fill="auto"/>
          </w:tcPr>
          <w:p w14:paraId="5772B46D" w14:textId="77777777" w:rsidR="007F7090" w:rsidRPr="00CF7EA4" w:rsidRDefault="007F7090" w:rsidP="0060037B">
            <w:pPr>
              <w:spacing w:after="120" w:line="240" w:lineRule="auto"/>
              <w:rPr>
                <w:rFonts w:cs="Arial"/>
                <w:sz w:val="18"/>
                <w:szCs w:val="18"/>
              </w:rPr>
            </w:pPr>
            <w:r w:rsidRPr="00CF7EA4">
              <w:rPr>
                <w:rFonts w:cs="Arial"/>
                <w:sz w:val="18"/>
                <w:szCs w:val="18"/>
              </w:rPr>
              <w:t xml:space="preserve">These states divide the population by male and female. There are more male patients diagnosed with cerebral palsy (CP) than female patients. </w:t>
            </w:r>
          </w:p>
          <w:p w14:paraId="7AAACA46" w14:textId="61131791" w:rsidR="007F7090" w:rsidRPr="00CF7EA4" w:rsidRDefault="007F7090" w:rsidP="0060037B">
            <w:pPr>
              <w:spacing w:after="120" w:line="240" w:lineRule="auto"/>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yIfytgVN","properties":{"formattedCitation":"(2)","plainCitation":"(2)","noteIndex":0},"citationItems":[{"id":20,"uris":["http://zotero.org/users/local/xHdwrUVT/items/EYZVDS6D"],"uri":["http://zotero.org/users/local/xHdwrUVT/items/EYZVDS6D"],"itemData":{"id":20,"type":"article-journal","abstract":"Background\nCerebral palsy (CP) is the most common cause of motor disability in children and an important public health issue in the United States. The Autism and Developmental Disabilities Monitoring (ADDM) Network is a multisite program funded by the Centers for Disease Control and Prevention to determine trends in the prevalence of children with developmental disabilities, including CP, in the United States. This report describes population-based estimates of CP prevalence among 8-year-old children in three sites in the United States.\nMethods\nThe ADDM Network conducted surveillance of CP among 8-year-old children living in north central Alabama, metropolitan Atlanta, and south central Wisconsin in 2004 (N = 68,272). This multisite collaboration involved the retrospective collection, linking, and analysis of data from multiple service providers and the population census estimates.\nResults\nThe average prevalence of CP in 2004 across the three sites was 3.3 per 1,000 (95% confidence interval, 2.9−3.8). The prevalence was significantly higher in boys than in girls overall (male/female ratio, 1.4:1). The most common subtype across all three sites was spastic CP, ranging from 85% in Georgia to 89% in Alabama and Wisconsin.\nConclusions\nOngoing, systematic, population-based surveillance in different areas of the United States is needed to describe and monitor CP prevalence. In addition, enhancing the surveillance system to include information about functional abilities is needed to better understand the public health impact of CP and strategies for improving quality of life and participation in activities at home and in the community.","container-title":"Disability and Health Journal","DOI":"10.1016/j.dhjo.2008.08.001","ISSN":"1936-6574","issue":"1","journalAbbreviation":"Disability and Health Journal","language":"en","page":"45-48","source":"ScienceDirect","title":"Prevalence of cerebral palsy: Autism and Developmental Disabilities Monitoring Network, three sites, United States, 2004†","title-short":"Prevalence of cerebral palsy","volume":"2","author":[{"family":"Arneson","given":"Carrie L."},{"family":"Durkin","given":"Maureen S."},{"family":"Benedict","given":"Ruth E."},{"family":"Kirby","given":"Russell S."},{"family":"Yeargin-Allsopp","given":"Marshalyn"},{"family":"Van Naarden Braun","given":"Kim"},{"family":"Doernberg","given":"Nancy S."}],"issued":{"date-parts":[["2009",1,1]]}}}],"schema":"https://github.com/citation-style-language/schema/raw/master/csl-citation.json"} </w:instrText>
            </w:r>
            <w:r w:rsidR="00096E7A" w:rsidRPr="00CF7EA4">
              <w:rPr>
                <w:rFonts w:cs="Arial"/>
              </w:rPr>
              <w:fldChar w:fldCharType="separate"/>
            </w:r>
            <w:r w:rsidR="004423A2" w:rsidRPr="004423A2">
              <w:rPr>
                <w:rFonts w:cs="Arial"/>
              </w:rPr>
              <w:t>(2)</w:t>
            </w:r>
            <w:r w:rsidR="00096E7A" w:rsidRPr="00CF7EA4">
              <w:rPr>
                <w:rFonts w:cs="Arial"/>
              </w:rPr>
              <w:fldChar w:fldCharType="end"/>
            </w:r>
          </w:p>
        </w:tc>
        <w:tc>
          <w:tcPr>
            <w:tcW w:w="3065" w:type="dxa"/>
            <w:shd w:val="clear" w:color="auto" w:fill="auto"/>
          </w:tcPr>
          <w:p w14:paraId="051ED2C0" w14:textId="6F263007" w:rsidR="007F7090" w:rsidRPr="00CF7EA4" w:rsidRDefault="007F7090" w:rsidP="007F7090">
            <w:pPr>
              <w:spacing w:after="120" w:line="240" w:lineRule="auto"/>
              <w:ind w:right="62"/>
              <w:rPr>
                <w:rFonts w:cs="Arial"/>
                <w:sz w:val="18"/>
                <w:szCs w:val="18"/>
              </w:rPr>
            </w:pPr>
            <w:r w:rsidRPr="00CF7EA4">
              <w:rPr>
                <w:rFonts w:cs="Arial"/>
                <w:sz w:val="18"/>
                <w:szCs w:val="18"/>
              </w:rPr>
              <w:t>n/a</w:t>
            </w:r>
          </w:p>
        </w:tc>
      </w:tr>
      <w:tr w:rsidR="0085618D" w:rsidRPr="006413B5" w14:paraId="2BE5001B" w14:textId="77777777" w:rsidTr="0070720F">
        <w:tc>
          <w:tcPr>
            <w:tcW w:w="3235" w:type="dxa"/>
            <w:shd w:val="clear" w:color="auto" w:fill="auto"/>
          </w:tcPr>
          <w:p w14:paraId="0190B2C0" w14:textId="6BD29623" w:rsidR="0085618D" w:rsidRPr="00CF7EA4" w:rsidRDefault="0085618D" w:rsidP="0085618D">
            <w:pPr>
              <w:spacing w:after="120" w:line="240" w:lineRule="auto"/>
              <w:jc w:val="left"/>
              <w:rPr>
                <w:rFonts w:cs="Arial"/>
                <w:sz w:val="18"/>
                <w:szCs w:val="18"/>
              </w:rPr>
            </w:pPr>
            <w:r w:rsidRPr="00CF7EA4">
              <w:rPr>
                <w:rFonts w:cs="Arial"/>
                <w:sz w:val="18"/>
                <w:szCs w:val="18"/>
              </w:rPr>
              <w:t>Pre-</w:t>
            </w:r>
            <w:r w:rsidR="00562905" w:rsidRPr="00CF7EA4">
              <w:rPr>
                <w:rFonts w:cs="Arial"/>
                <w:sz w:val="18"/>
                <w:szCs w:val="18"/>
              </w:rPr>
              <w:t>C</w:t>
            </w:r>
            <w:r w:rsidRPr="00CF7EA4">
              <w:rPr>
                <w:rFonts w:cs="Arial"/>
                <w:sz w:val="18"/>
                <w:szCs w:val="18"/>
              </w:rPr>
              <w:t>erebral</w:t>
            </w:r>
            <w:r w:rsidR="007F3169" w:rsidRPr="00CF7EA4">
              <w:rPr>
                <w:rFonts w:cs="Arial"/>
                <w:sz w:val="18"/>
                <w:szCs w:val="18"/>
              </w:rPr>
              <w:t>_</w:t>
            </w:r>
            <w:r w:rsidRPr="00CF7EA4">
              <w:rPr>
                <w:rFonts w:cs="Arial"/>
                <w:sz w:val="18"/>
                <w:szCs w:val="18"/>
              </w:rPr>
              <w:t>Palsy</w:t>
            </w:r>
          </w:p>
        </w:tc>
        <w:tc>
          <w:tcPr>
            <w:tcW w:w="1080" w:type="dxa"/>
            <w:shd w:val="clear" w:color="auto" w:fill="auto"/>
          </w:tcPr>
          <w:p w14:paraId="2726263A" w14:textId="6880FFD7" w:rsidR="0085618D" w:rsidRPr="00CF7EA4" w:rsidRDefault="0085618D" w:rsidP="0085618D">
            <w:pPr>
              <w:spacing w:after="120" w:line="240" w:lineRule="auto"/>
              <w:jc w:val="left"/>
              <w:rPr>
                <w:rFonts w:cs="Arial"/>
                <w:sz w:val="18"/>
                <w:szCs w:val="18"/>
              </w:rPr>
            </w:pPr>
            <w:r w:rsidRPr="00CF7EA4">
              <w:rPr>
                <w:rFonts w:cs="Arial"/>
                <w:sz w:val="18"/>
                <w:szCs w:val="18"/>
              </w:rPr>
              <w:t>Delay</w:t>
            </w:r>
          </w:p>
        </w:tc>
        <w:tc>
          <w:tcPr>
            <w:tcW w:w="5035" w:type="dxa"/>
            <w:shd w:val="clear" w:color="auto" w:fill="auto"/>
          </w:tcPr>
          <w:p w14:paraId="7D953491" w14:textId="33A0F2F4" w:rsidR="0085618D" w:rsidRPr="00CF7EA4" w:rsidRDefault="0085618D" w:rsidP="003F2B54">
            <w:pPr>
              <w:spacing w:after="120" w:line="240" w:lineRule="auto"/>
              <w:jc w:val="left"/>
              <w:rPr>
                <w:rFonts w:cs="Arial"/>
                <w:sz w:val="18"/>
                <w:szCs w:val="18"/>
              </w:rPr>
            </w:pPr>
            <w:r w:rsidRPr="00CF7EA4">
              <w:rPr>
                <w:rFonts w:cs="Arial"/>
                <w:sz w:val="18"/>
                <w:szCs w:val="18"/>
              </w:rPr>
              <w:t xml:space="preserve">Delay is set to one month for this </w:t>
            </w:r>
            <w:r w:rsidR="00882FCC" w:rsidRPr="00CF7EA4">
              <w:rPr>
                <w:rFonts w:cs="Arial"/>
                <w:sz w:val="18"/>
                <w:szCs w:val="18"/>
              </w:rPr>
              <w:t>module,</w:t>
            </w:r>
            <w:r w:rsidRPr="00CF7EA4">
              <w:rPr>
                <w:rFonts w:cs="Arial"/>
                <w:sz w:val="18"/>
                <w:szCs w:val="18"/>
              </w:rPr>
              <w:t xml:space="preserve"> so the initial encounter does not collide with other module encounters. </w:t>
            </w:r>
          </w:p>
        </w:tc>
        <w:tc>
          <w:tcPr>
            <w:tcW w:w="3065" w:type="dxa"/>
            <w:shd w:val="clear" w:color="auto" w:fill="auto"/>
          </w:tcPr>
          <w:p w14:paraId="600E9E8A" w14:textId="3A4D43C9" w:rsidR="0085618D" w:rsidRPr="00CF7EA4" w:rsidRDefault="0085618D" w:rsidP="0085618D">
            <w:pPr>
              <w:spacing w:after="120" w:line="240" w:lineRule="auto"/>
              <w:ind w:right="62"/>
              <w:rPr>
                <w:rFonts w:cs="Arial"/>
                <w:sz w:val="18"/>
                <w:szCs w:val="18"/>
              </w:rPr>
            </w:pPr>
            <w:r w:rsidRPr="00CF7EA4">
              <w:rPr>
                <w:rFonts w:cs="Arial"/>
                <w:sz w:val="18"/>
                <w:szCs w:val="18"/>
              </w:rPr>
              <w:t>n/a</w:t>
            </w:r>
          </w:p>
        </w:tc>
      </w:tr>
      <w:tr w:rsidR="007F7090" w:rsidRPr="006413B5" w14:paraId="281FC9C7" w14:textId="77777777" w:rsidTr="0070720F">
        <w:tc>
          <w:tcPr>
            <w:tcW w:w="3235" w:type="dxa"/>
            <w:shd w:val="clear" w:color="auto" w:fill="auto"/>
          </w:tcPr>
          <w:p w14:paraId="12BE77C0" w14:textId="1516C731" w:rsidR="007F7090" w:rsidRPr="00CF7EA4" w:rsidRDefault="007F7090" w:rsidP="007F7090">
            <w:pPr>
              <w:spacing w:after="120" w:line="240" w:lineRule="auto"/>
              <w:jc w:val="left"/>
              <w:rPr>
                <w:rFonts w:cs="Arial"/>
                <w:sz w:val="18"/>
                <w:szCs w:val="18"/>
              </w:rPr>
            </w:pPr>
            <w:r w:rsidRPr="00CF7EA4">
              <w:rPr>
                <w:rFonts w:cs="Arial"/>
                <w:sz w:val="18"/>
                <w:szCs w:val="18"/>
              </w:rPr>
              <w:t>Condition</w:t>
            </w:r>
            <w:r w:rsidR="00497579" w:rsidRPr="00CF7EA4">
              <w:rPr>
                <w:rFonts w:cs="Arial"/>
                <w:sz w:val="18"/>
                <w:szCs w:val="18"/>
              </w:rPr>
              <w:t>_</w:t>
            </w:r>
            <w:r w:rsidRPr="00CF7EA4">
              <w:rPr>
                <w:rFonts w:cs="Arial"/>
                <w:sz w:val="18"/>
                <w:szCs w:val="18"/>
              </w:rPr>
              <w:t>Onset_Cerebral</w:t>
            </w:r>
            <w:r w:rsidR="001B473B" w:rsidRPr="00CF7EA4">
              <w:rPr>
                <w:rFonts w:cs="Arial"/>
                <w:sz w:val="18"/>
                <w:szCs w:val="18"/>
              </w:rPr>
              <w:t>_</w:t>
            </w:r>
            <w:r w:rsidRPr="00CF7EA4">
              <w:rPr>
                <w:rFonts w:cs="Arial"/>
                <w:sz w:val="18"/>
                <w:szCs w:val="18"/>
              </w:rPr>
              <w:t>Palsy</w:t>
            </w:r>
          </w:p>
        </w:tc>
        <w:tc>
          <w:tcPr>
            <w:tcW w:w="1080" w:type="dxa"/>
            <w:shd w:val="clear" w:color="auto" w:fill="auto"/>
          </w:tcPr>
          <w:p w14:paraId="3004B0C8" w14:textId="571C32EA" w:rsidR="007F7090" w:rsidRPr="00CF7EA4" w:rsidRDefault="007F7090"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28D25874" w14:textId="0EACCAFD" w:rsidR="007F7090" w:rsidRPr="00CF7EA4" w:rsidRDefault="00251FAD" w:rsidP="003F2B54">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3.1/1000 patients in Synthea population. </w:t>
            </w:r>
            <w:r w:rsidR="00B16B72" w:rsidRPr="00CF7EA4">
              <w:rPr>
                <w:rFonts w:cs="Arial"/>
                <w:sz w:val="18"/>
                <w:szCs w:val="18"/>
              </w:rPr>
              <w:t xml:space="preserve">Ratio of male to female patients is </w:t>
            </w:r>
            <w:r w:rsidR="007F7090" w:rsidRPr="00CF7EA4">
              <w:rPr>
                <w:rFonts w:cs="Arial"/>
                <w:sz w:val="18"/>
                <w:szCs w:val="18"/>
              </w:rPr>
              <w:t xml:space="preserve">1.4:1. </w:t>
            </w:r>
          </w:p>
          <w:p w14:paraId="7D1D6100" w14:textId="1A0D8C6C" w:rsidR="007F7090" w:rsidRPr="00CF7EA4" w:rsidRDefault="007F7090" w:rsidP="003F2B54">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nyzBfqqH","properties":{"formattedCitation":"(3)","plainCitation":"(3)","noteIndex":0},"citationItems":[{"id":6,"uris":["http://zotero.org/users/local/xHdwrUVT/items/AQ9S8P5G"],"uri":["http://zotero.org/users/local/xHdwrUVT/items/AQ9S8P5G"],"itemData":{"id":6,"type":"webpage","abstract":"Read data highlights about Cerebral Palsy.","container-title":"Centers for Disease Control and Prevention","language":"en-us","note":"source: www.cdc.gov","title":"Data and Statistics for Cerebral Palsy | CDC","URL":"https://www.cdc.gov/ncbddd/cp/data.html","author":[{"family":"CDC","given":""}],"accessed":{"date-parts":[["2020",5,11]]},"issued":{"date-parts":[["2020",4,23]]}}}],"schema":"https://github.com/citation-style-language/schema/raw/master/csl-citation.json"} </w:instrText>
            </w:r>
            <w:r w:rsidR="00096E7A" w:rsidRPr="00CF7EA4">
              <w:rPr>
                <w:rFonts w:cs="Arial"/>
              </w:rPr>
              <w:fldChar w:fldCharType="separate"/>
            </w:r>
            <w:r w:rsidR="004423A2" w:rsidRPr="004423A2">
              <w:rPr>
                <w:rFonts w:cs="Arial"/>
              </w:rPr>
              <w:t>(3)</w:t>
            </w:r>
            <w:r w:rsidR="00096E7A" w:rsidRPr="00CF7EA4">
              <w:rPr>
                <w:rFonts w:cs="Arial"/>
              </w:rPr>
              <w:fldChar w:fldCharType="end"/>
            </w:r>
          </w:p>
        </w:tc>
        <w:tc>
          <w:tcPr>
            <w:tcW w:w="3065" w:type="dxa"/>
            <w:shd w:val="clear" w:color="auto" w:fill="auto"/>
          </w:tcPr>
          <w:p w14:paraId="6B1F3ACD" w14:textId="0D9B995B"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128188000</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Cerebral Palsy (disorder)</w:t>
            </w:r>
          </w:p>
        </w:tc>
      </w:tr>
      <w:tr w:rsidR="007F7090" w:rsidRPr="006413B5" w14:paraId="75EFD5AC" w14:textId="77777777" w:rsidTr="0070720F">
        <w:tc>
          <w:tcPr>
            <w:tcW w:w="3235" w:type="dxa"/>
            <w:shd w:val="clear" w:color="auto" w:fill="auto"/>
          </w:tcPr>
          <w:p w14:paraId="668CA225" w14:textId="5E0EFBE1" w:rsidR="007F7090" w:rsidRPr="00CF7EA4" w:rsidRDefault="007F7090" w:rsidP="007F7090">
            <w:pPr>
              <w:spacing w:after="120" w:line="240" w:lineRule="auto"/>
              <w:jc w:val="left"/>
              <w:rPr>
                <w:rFonts w:cs="Arial"/>
                <w:sz w:val="18"/>
                <w:szCs w:val="18"/>
              </w:rPr>
            </w:pPr>
            <w:r w:rsidRPr="00CF7EA4">
              <w:rPr>
                <w:rFonts w:cs="Arial"/>
                <w:sz w:val="18"/>
                <w:szCs w:val="18"/>
              </w:rPr>
              <w:t>Cerebral</w:t>
            </w:r>
            <w:r w:rsidR="00497579" w:rsidRPr="00CF7EA4">
              <w:rPr>
                <w:rFonts w:cs="Arial"/>
                <w:sz w:val="18"/>
                <w:szCs w:val="18"/>
              </w:rPr>
              <w:t>_</w:t>
            </w:r>
            <w:r w:rsidRPr="00CF7EA4">
              <w:rPr>
                <w:rFonts w:cs="Arial"/>
                <w:sz w:val="18"/>
                <w:szCs w:val="18"/>
              </w:rPr>
              <w:t>Palsy_Encounter1</w:t>
            </w:r>
          </w:p>
        </w:tc>
        <w:tc>
          <w:tcPr>
            <w:tcW w:w="1080" w:type="dxa"/>
            <w:shd w:val="clear" w:color="auto" w:fill="auto"/>
          </w:tcPr>
          <w:p w14:paraId="3C3550E4" w14:textId="3C4489C1" w:rsidR="007F7090" w:rsidRPr="00CF7EA4" w:rsidRDefault="007F7090" w:rsidP="007F7090">
            <w:pPr>
              <w:spacing w:after="120" w:line="240" w:lineRule="auto"/>
              <w:jc w:val="left"/>
              <w:rPr>
                <w:rFonts w:cs="Arial"/>
                <w:sz w:val="18"/>
                <w:szCs w:val="18"/>
              </w:rPr>
            </w:pPr>
            <w:r w:rsidRPr="00CF7EA4">
              <w:rPr>
                <w:rFonts w:cs="Arial"/>
                <w:sz w:val="18"/>
                <w:szCs w:val="18"/>
              </w:rPr>
              <w:t>Encounter</w:t>
            </w:r>
          </w:p>
        </w:tc>
        <w:tc>
          <w:tcPr>
            <w:tcW w:w="5035" w:type="dxa"/>
            <w:shd w:val="clear" w:color="auto" w:fill="auto"/>
          </w:tcPr>
          <w:p w14:paraId="2C0D57A8" w14:textId="26F68227" w:rsidR="007F7090" w:rsidRPr="00CF7EA4" w:rsidRDefault="007F7090" w:rsidP="003F2B54">
            <w:pPr>
              <w:spacing w:after="120" w:line="240" w:lineRule="auto"/>
              <w:jc w:val="left"/>
              <w:rPr>
                <w:rFonts w:cs="Arial"/>
                <w:sz w:val="18"/>
                <w:szCs w:val="18"/>
              </w:rPr>
            </w:pPr>
            <w:r w:rsidRPr="00CF7EA4">
              <w:rPr>
                <w:rFonts w:cs="Arial"/>
                <w:sz w:val="18"/>
                <w:szCs w:val="18"/>
              </w:rPr>
              <w:t xml:space="preserve">This is the first encounter once the patient enters the module presenting with cerebral palsy. </w:t>
            </w:r>
            <w:r w:rsidR="002210EA" w:rsidRPr="00CF7EA4">
              <w:rPr>
                <w:rFonts w:cs="Arial"/>
                <w:sz w:val="18"/>
                <w:szCs w:val="18"/>
              </w:rPr>
              <w:t xml:space="preserve">Direct transition to symptoms of </w:t>
            </w:r>
            <w:r w:rsidR="00836999" w:rsidRPr="00CF7EA4">
              <w:rPr>
                <w:rFonts w:cs="Arial"/>
                <w:sz w:val="18"/>
                <w:szCs w:val="18"/>
              </w:rPr>
              <w:t>CP</w:t>
            </w:r>
            <w:r w:rsidR="002210EA" w:rsidRPr="00CF7EA4">
              <w:rPr>
                <w:rFonts w:cs="Arial"/>
                <w:sz w:val="18"/>
                <w:szCs w:val="18"/>
              </w:rPr>
              <w:t xml:space="preserve">. </w:t>
            </w:r>
            <w:r w:rsidRPr="00CF7EA4">
              <w:rPr>
                <w:rFonts w:cs="Arial"/>
                <w:sz w:val="18"/>
                <w:szCs w:val="18"/>
              </w:rPr>
              <w:t xml:space="preserve"> </w:t>
            </w:r>
          </w:p>
        </w:tc>
        <w:tc>
          <w:tcPr>
            <w:tcW w:w="3065" w:type="dxa"/>
            <w:shd w:val="clear" w:color="auto" w:fill="auto"/>
          </w:tcPr>
          <w:p w14:paraId="16E8A432" w14:textId="67E7FF2B"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3391000175108</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Office visit for pediatric care and assessment (procedure)</w:t>
            </w:r>
          </w:p>
        </w:tc>
      </w:tr>
      <w:tr w:rsidR="00167046" w:rsidRPr="006413B5" w14:paraId="7408B2F9" w14:textId="77777777" w:rsidTr="0070720F">
        <w:tc>
          <w:tcPr>
            <w:tcW w:w="3235" w:type="dxa"/>
            <w:shd w:val="clear" w:color="auto" w:fill="auto"/>
          </w:tcPr>
          <w:p w14:paraId="4542139B" w14:textId="69B570C9" w:rsidR="00167046" w:rsidRPr="00CF7EA4" w:rsidRDefault="00167046" w:rsidP="007F7090">
            <w:pPr>
              <w:spacing w:after="120" w:line="240" w:lineRule="auto"/>
              <w:jc w:val="left"/>
              <w:rPr>
                <w:rFonts w:cs="Arial"/>
                <w:sz w:val="18"/>
                <w:szCs w:val="18"/>
              </w:rPr>
            </w:pPr>
            <w:proofErr w:type="spellStart"/>
            <w:r>
              <w:rPr>
                <w:rFonts w:cs="Arial"/>
                <w:sz w:val="18"/>
                <w:szCs w:val="18"/>
              </w:rPr>
              <w:t>Check_Dystonia</w:t>
            </w:r>
            <w:proofErr w:type="spellEnd"/>
          </w:p>
        </w:tc>
        <w:tc>
          <w:tcPr>
            <w:tcW w:w="1080" w:type="dxa"/>
            <w:shd w:val="clear" w:color="auto" w:fill="auto"/>
          </w:tcPr>
          <w:p w14:paraId="12F706D7" w14:textId="32BAE911" w:rsidR="00167046" w:rsidRDefault="00167046"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29CE1E4E" w14:textId="175B615A" w:rsidR="00167046" w:rsidRPr="00CF7EA4" w:rsidRDefault="004D2C70" w:rsidP="0060037B">
            <w:pPr>
              <w:spacing w:after="120" w:line="240" w:lineRule="auto"/>
              <w:jc w:val="left"/>
              <w:rPr>
                <w:rFonts w:cs="Arial"/>
                <w:sz w:val="18"/>
                <w:szCs w:val="18"/>
              </w:rPr>
            </w:pPr>
            <w:r>
              <w:rPr>
                <w:rFonts w:cs="Arial"/>
                <w:sz w:val="18"/>
                <w:szCs w:val="18"/>
              </w:rPr>
              <w:t xml:space="preserve">This state checks the </w:t>
            </w:r>
            <w:r w:rsidR="00C7447C">
              <w:rPr>
                <w:rFonts w:cs="Arial"/>
                <w:sz w:val="18"/>
                <w:szCs w:val="18"/>
              </w:rPr>
              <w:t xml:space="preserve">CP </w:t>
            </w:r>
            <w:r>
              <w:rPr>
                <w:rFonts w:cs="Arial"/>
                <w:sz w:val="18"/>
                <w:szCs w:val="18"/>
              </w:rPr>
              <w:t xml:space="preserve">population for Dystonia. </w:t>
            </w:r>
          </w:p>
        </w:tc>
        <w:tc>
          <w:tcPr>
            <w:tcW w:w="3065" w:type="dxa"/>
            <w:shd w:val="clear" w:color="auto" w:fill="auto"/>
          </w:tcPr>
          <w:p w14:paraId="636D52A7" w14:textId="0D40E21A" w:rsidR="00167046" w:rsidRPr="00CF7EA4" w:rsidRDefault="004D2C70"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59B38D67" w14:textId="77777777" w:rsidTr="0070720F">
        <w:tc>
          <w:tcPr>
            <w:tcW w:w="3235" w:type="dxa"/>
            <w:shd w:val="clear" w:color="auto" w:fill="auto"/>
          </w:tcPr>
          <w:p w14:paraId="0CE51A94" w14:textId="133B38B7" w:rsidR="007F7090" w:rsidRPr="00CF7EA4" w:rsidRDefault="007F7090" w:rsidP="007F7090">
            <w:pPr>
              <w:spacing w:after="120" w:line="240" w:lineRule="auto"/>
              <w:jc w:val="left"/>
              <w:rPr>
                <w:rFonts w:cs="Arial"/>
                <w:sz w:val="18"/>
                <w:szCs w:val="18"/>
              </w:rPr>
            </w:pPr>
            <w:r w:rsidRPr="00CF7EA4">
              <w:rPr>
                <w:rFonts w:cs="Arial"/>
                <w:sz w:val="18"/>
                <w:szCs w:val="18"/>
              </w:rPr>
              <w:t>Cerebral</w:t>
            </w:r>
            <w:r w:rsidR="00497579" w:rsidRPr="00CF7EA4">
              <w:rPr>
                <w:rFonts w:cs="Arial"/>
                <w:sz w:val="18"/>
                <w:szCs w:val="18"/>
              </w:rPr>
              <w:t>_</w:t>
            </w:r>
            <w:r w:rsidRPr="00CF7EA4">
              <w:rPr>
                <w:rFonts w:cs="Arial"/>
                <w:sz w:val="18"/>
                <w:szCs w:val="18"/>
              </w:rPr>
              <w:t>Palsy_Dystonia</w:t>
            </w:r>
          </w:p>
        </w:tc>
        <w:tc>
          <w:tcPr>
            <w:tcW w:w="1080" w:type="dxa"/>
            <w:shd w:val="clear" w:color="auto" w:fill="auto"/>
          </w:tcPr>
          <w:p w14:paraId="4C39533E" w14:textId="59F8B435" w:rsidR="007F7090"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4D5FFAF2" w14:textId="4A99A1A8" w:rsidR="007F7090"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16.666% of the CP population. In </w:t>
            </w:r>
            <w:r w:rsidR="00B16B72" w:rsidRPr="00CF7EA4">
              <w:rPr>
                <w:rFonts w:cs="Arial"/>
                <w:sz w:val="18"/>
                <w:szCs w:val="18"/>
              </w:rPr>
              <w:t xml:space="preserve">approximately </w:t>
            </w:r>
            <w:r w:rsidR="007F7090" w:rsidRPr="00CF7EA4">
              <w:rPr>
                <w:rFonts w:cs="Arial"/>
                <w:sz w:val="18"/>
                <w:szCs w:val="18"/>
              </w:rPr>
              <w:t xml:space="preserve">one in six cases, </w:t>
            </w:r>
            <w:r w:rsidR="00836999" w:rsidRPr="00CF7EA4">
              <w:rPr>
                <w:rFonts w:cs="Arial"/>
                <w:sz w:val="18"/>
                <w:szCs w:val="18"/>
              </w:rPr>
              <w:t>CP</w:t>
            </w:r>
            <w:r w:rsidR="007F7090" w:rsidRPr="00CF7EA4">
              <w:rPr>
                <w:rFonts w:cs="Arial"/>
                <w:sz w:val="18"/>
                <w:szCs w:val="18"/>
              </w:rPr>
              <w:t xml:space="preserve"> causes involuntary muscle spasms and unwanted movement</w:t>
            </w:r>
            <w:r w:rsidR="00B16B72" w:rsidRPr="00CF7EA4">
              <w:rPr>
                <w:rFonts w:cs="Arial"/>
                <w:sz w:val="18"/>
                <w:szCs w:val="18"/>
              </w:rPr>
              <w:t xml:space="preserve">, described as </w:t>
            </w:r>
            <w:r w:rsidR="007F7090" w:rsidRPr="00CF7EA4">
              <w:rPr>
                <w:rFonts w:cs="Arial"/>
                <w:sz w:val="18"/>
                <w:szCs w:val="18"/>
              </w:rPr>
              <w:t>dystonic cerebral palsy (or alternatively dyskinetic or choreoathetoid cerebral palsy).</w:t>
            </w:r>
          </w:p>
          <w:p w14:paraId="206E4BD0" w14:textId="26CF086C" w:rsidR="007F7090" w:rsidRPr="00CF7EA4" w:rsidRDefault="007F7090"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PTZUreTg","properties":{"formattedCitation":"(4)","plainCitation":"(4)","noteIndex":0},"citationItems":[{"id":7,"uris":["http://zotero.org/users/local/xHdwrUVT/items/2IZ5JFFY"],"uri":["http://zotero.org/users/local/xHdwrUVT/items/2IZ5JFFY"],"itemData":{"id":7,"type":"article-journal","container-title":"Archives of Disease in Childhood","DOI":"10.1136/adc.2007.123042","ISSN":"0003-9888","issue":"8","journalAbbreviation":"Arch Dis Child","note":"PMID: null\nPMCID: PMC2083895","page":"707","source":"PubMed Central","title":"Dyskinetic cerebral palsy","volume":"92","issued":{"date-parts":[["2007",8]]}}}],"schema":"https://github.com/citation-style-language/schema/raw/master/csl-citation.json"} </w:instrText>
            </w:r>
            <w:r w:rsidR="00096E7A" w:rsidRPr="00CF7EA4">
              <w:rPr>
                <w:rFonts w:cs="Arial"/>
              </w:rPr>
              <w:fldChar w:fldCharType="separate"/>
            </w:r>
            <w:r w:rsidR="004423A2" w:rsidRPr="004423A2">
              <w:rPr>
                <w:rFonts w:cs="Arial"/>
              </w:rPr>
              <w:t>(4)</w:t>
            </w:r>
            <w:r w:rsidR="00096E7A" w:rsidRPr="00CF7EA4">
              <w:rPr>
                <w:rFonts w:cs="Arial"/>
              </w:rPr>
              <w:fldChar w:fldCharType="end"/>
            </w:r>
          </w:p>
        </w:tc>
        <w:tc>
          <w:tcPr>
            <w:tcW w:w="3065" w:type="dxa"/>
            <w:shd w:val="clear" w:color="auto" w:fill="auto"/>
          </w:tcPr>
          <w:p w14:paraId="425F3651" w14:textId="0FF0DD01" w:rsidR="007F7090" w:rsidRPr="00CF7EA4" w:rsidRDefault="00A07B02"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A07B02">
              <w:rPr>
                <w:rFonts w:cs="Arial"/>
                <w:color w:val="212529"/>
                <w:sz w:val="18"/>
                <w:szCs w:val="18"/>
                <w:shd w:val="clear" w:color="auto" w:fill="FAFAFA"/>
              </w:rPr>
              <w:t>15802004</w:t>
            </w:r>
            <w:r w:rsidRPr="00CF7EA4">
              <w:rPr>
                <w:rFonts w:cs="Arial"/>
                <w:color w:val="212529"/>
                <w:sz w:val="18"/>
                <w:szCs w:val="18"/>
              </w:rPr>
              <w:br/>
            </w:r>
            <w:r w:rsidRPr="00CF7EA4">
              <w:rPr>
                <w:rFonts w:cs="Arial"/>
                <w:color w:val="212529"/>
                <w:sz w:val="18"/>
                <w:szCs w:val="18"/>
                <w:shd w:val="clear" w:color="auto" w:fill="FAFAFA"/>
              </w:rPr>
              <w:t>Display: </w:t>
            </w:r>
            <w:r>
              <w:rPr>
                <w:rFonts w:cs="Arial"/>
                <w:color w:val="212529"/>
                <w:sz w:val="18"/>
                <w:szCs w:val="18"/>
                <w:shd w:val="clear" w:color="auto" w:fill="FAFAFA"/>
              </w:rPr>
              <w:t>Dystonia (disorder)</w:t>
            </w:r>
          </w:p>
        </w:tc>
      </w:tr>
      <w:tr w:rsidR="00167046" w:rsidRPr="006413B5" w14:paraId="43F6E559" w14:textId="77777777" w:rsidTr="0070720F">
        <w:tc>
          <w:tcPr>
            <w:tcW w:w="3235" w:type="dxa"/>
            <w:shd w:val="clear" w:color="auto" w:fill="auto"/>
          </w:tcPr>
          <w:p w14:paraId="2847258B" w14:textId="2225BCBF" w:rsidR="00167046" w:rsidRPr="00CF7EA4" w:rsidRDefault="00167046" w:rsidP="007F7090">
            <w:pPr>
              <w:spacing w:after="120" w:line="240" w:lineRule="auto"/>
              <w:jc w:val="left"/>
              <w:rPr>
                <w:rFonts w:cs="Arial"/>
                <w:sz w:val="18"/>
                <w:szCs w:val="18"/>
              </w:rPr>
            </w:pPr>
            <w:proofErr w:type="spellStart"/>
            <w:r>
              <w:rPr>
                <w:rFonts w:cs="Arial"/>
                <w:sz w:val="18"/>
                <w:szCs w:val="18"/>
              </w:rPr>
              <w:t>Check_Pain</w:t>
            </w:r>
            <w:proofErr w:type="spellEnd"/>
          </w:p>
        </w:tc>
        <w:tc>
          <w:tcPr>
            <w:tcW w:w="1080" w:type="dxa"/>
            <w:shd w:val="clear" w:color="auto" w:fill="auto"/>
          </w:tcPr>
          <w:p w14:paraId="4C7800B0" w14:textId="207E3857" w:rsidR="00167046" w:rsidRDefault="00167046"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32BF4CCF" w14:textId="761A5CB5" w:rsidR="00167046" w:rsidRPr="00CF7EA4" w:rsidRDefault="00A07B02" w:rsidP="0060037B">
            <w:pPr>
              <w:spacing w:after="120" w:line="240" w:lineRule="auto"/>
              <w:jc w:val="left"/>
              <w:rPr>
                <w:rFonts w:cs="Arial"/>
                <w:sz w:val="18"/>
                <w:szCs w:val="18"/>
              </w:rPr>
            </w:pPr>
            <w:r>
              <w:rPr>
                <w:rFonts w:cs="Arial"/>
                <w:sz w:val="18"/>
                <w:szCs w:val="18"/>
              </w:rPr>
              <w:t>This state checks the</w:t>
            </w:r>
            <w:r w:rsidR="00C7447C">
              <w:rPr>
                <w:rFonts w:cs="Arial"/>
                <w:sz w:val="18"/>
                <w:szCs w:val="18"/>
              </w:rPr>
              <w:t xml:space="preserve"> CP</w:t>
            </w:r>
            <w:r>
              <w:rPr>
                <w:rFonts w:cs="Arial"/>
                <w:sz w:val="18"/>
                <w:szCs w:val="18"/>
              </w:rPr>
              <w:t xml:space="preserve"> population for Pain. </w:t>
            </w:r>
          </w:p>
        </w:tc>
        <w:tc>
          <w:tcPr>
            <w:tcW w:w="3065" w:type="dxa"/>
            <w:shd w:val="clear" w:color="auto" w:fill="auto"/>
          </w:tcPr>
          <w:p w14:paraId="6FF2781D" w14:textId="4133CEA5" w:rsidR="00167046" w:rsidRPr="00CF7EA4" w:rsidRDefault="00A07B02"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6A41EF35" w14:textId="77777777" w:rsidTr="0070720F">
        <w:tc>
          <w:tcPr>
            <w:tcW w:w="3235" w:type="dxa"/>
            <w:shd w:val="clear" w:color="auto" w:fill="auto"/>
          </w:tcPr>
          <w:p w14:paraId="5844894D" w14:textId="098BA8C8" w:rsidR="007F7090" w:rsidRPr="00CF7EA4" w:rsidRDefault="007F7090" w:rsidP="007F7090">
            <w:pPr>
              <w:spacing w:after="120" w:line="240" w:lineRule="auto"/>
              <w:jc w:val="left"/>
              <w:rPr>
                <w:rFonts w:cs="Arial"/>
                <w:sz w:val="18"/>
                <w:szCs w:val="18"/>
              </w:rPr>
            </w:pPr>
            <w:r w:rsidRPr="00CF7EA4">
              <w:rPr>
                <w:rFonts w:cs="Arial"/>
                <w:sz w:val="18"/>
                <w:szCs w:val="18"/>
              </w:rPr>
              <w:lastRenderedPageBreak/>
              <w:t>Cerebral</w:t>
            </w:r>
            <w:r w:rsidR="00497579" w:rsidRPr="00CF7EA4">
              <w:rPr>
                <w:rFonts w:cs="Arial"/>
                <w:sz w:val="18"/>
                <w:szCs w:val="18"/>
              </w:rPr>
              <w:t>_</w:t>
            </w:r>
            <w:r w:rsidRPr="00CF7EA4">
              <w:rPr>
                <w:rFonts w:cs="Arial"/>
                <w:sz w:val="18"/>
                <w:szCs w:val="18"/>
              </w:rPr>
              <w:t>Palsy_Pain</w:t>
            </w:r>
          </w:p>
        </w:tc>
        <w:tc>
          <w:tcPr>
            <w:tcW w:w="1080" w:type="dxa"/>
            <w:shd w:val="clear" w:color="auto" w:fill="auto"/>
          </w:tcPr>
          <w:p w14:paraId="5854237E" w14:textId="20C45173" w:rsidR="007F7090" w:rsidRPr="00CF7EA4" w:rsidRDefault="0070720F" w:rsidP="007F7090">
            <w:pPr>
              <w:spacing w:after="120" w:line="240" w:lineRule="auto"/>
              <w:jc w:val="left"/>
              <w:rPr>
                <w:rFonts w:cs="Arial"/>
                <w:sz w:val="18"/>
                <w:szCs w:val="18"/>
              </w:rPr>
            </w:pPr>
            <w:proofErr w:type="spellStart"/>
            <w:r>
              <w:rPr>
                <w:rFonts w:cs="Arial"/>
                <w:sz w:val="18"/>
                <w:szCs w:val="18"/>
              </w:rPr>
              <w:t>ConditionONset</w:t>
            </w:r>
            <w:proofErr w:type="spellEnd"/>
          </w:p>
        </w:tc>
        <w:tc>
          <w:tcPr>
            <w:tcW w:w="5035" w:type="dxa"/>
            <w:shd w:val="clear" w:color="auto" w:fill="auto"/>
          </w:tcPr>
          <w:p w14:paraId="3F592368" w14:textId="3AFFCC71" w:rsidR="006B3F7A"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w:t>
            </w:r>
            <w:r w:rsidR="002D3824" w:rsidRPr="00CF7EA4">
              <w:rPr>
                <w:rFonts w:cs="Arial"/>
                <w:sz w:val="18"/>
                <w:szCs w:val="18"/>
              </w:rPr>
              <w:t>32.4</w:t>
            </w:r>
            <w:r w:rsidR="007F7090" w:rsidRPr="00CF7EA4">
              <w:rPr>
                <w:rFonts w:cs="Arial"/>
                <w:sz w:val="18"/>
                <w:szCs w:val="18"/>
              </w:rPr>
              <w:t xml:space="preserve">% of the CP population. </w:t>
            </w:r>
            <w:r w:rsidR="00D63A68" w:rsidRPr="00CF7EA4">
              <w:rPr>
                <w:rFonts w:cs="Arial"/>
                <w:sz w:val="18"/>
                <w:szCs w:val="18"/>
              </w:rPr>
              <w:t>Study found</w:t>
            </w:r>
            <w:r w:rsidR="006B3F7A" w:rsidRPr="00CF7EA4">
              <w:rPr>
                <w:rFonts w:cs="Arial"/>
                <w:sz w:val="18"/>
                <w:szCs w:val="18"/>
              </w:rPr>
              <w:t xml:space="preserve"> </w:t>
            </w:r>
            <w:r w:rsidR="0092033A" w:rsidRPr="00CF7EA4">
              <w:rPr>
                <w:rFonts w:cs="Arial"/>
                <w:sz w:val="18"/>
                <w:szCs w:val="18"/>
              </w:rPr>
              <w:t xml:space="preserve">that </w:t>
            </w:r>
            <w:r w:rsidR="00D63A68" w:rsidRPr="00CF7EA4">
              <w:rPr>
                <w:rFonts w:cs="Arial"/>
                <w:sz w:val="18"/>
                <w:szCs w:val="18"/>
              </w:rPr>
              <w:t xml:space="preserve">of </w:t>
            </w:r>
            <w:r w:rsidR="006B3F7A" w:rsidRPr="00CF7EA4">
              <w:rPr>
                <w:rFonts w:cs="Arial"/>
                <w:sz w:val="18"/>
                <w:szCs w:val="18"/>
              </w:rPr>
              <w:t>2777 children (57% boys) at a median age of 7 years</w:t>
            </w:r>
            <w:r w:rsidR="0092033A" w:rsidRPr="00CF7EA4">
              <w:rPr>
                <w:rFonts w:cs="Arial"/>
                <w:sz w:val="18"/>
                <w:szCs w:val="18"/>
              </w:rPr>
              <w:t xml:space="preserve">, </w:t>
            </w:r>
            <w:r w:rsidR="006B3F7A" w:rsidRPr="00CF7EA4">
              <w:rPr>
                <w:rFonts w:cs="Arial"/>
                <w:sz w:val="18"/>
                <w:szCs w:val="18"/>
              </w:rPr>
              <w:t>32.4% reported pain, with significantly more girls than boys experiencing pain</w:t>
            </w:r>
            <w:r w:rsidR="00D63A68" w:rsidRPr="00CF7EA4">
              <w:rPr>
                <w:rFonts w:cs="Arial"/>
                <w:sz w:val="18"/>
                <w:szCs w:val="18"/>
              </w:rPr>
              <w:t>.</w:t>
            </w:r>
          </w:p>
          <w:p w14:paraId="48FA4944" w14:textId="6E80AD5E" w:rsidR="007F7090" w:rsidRPr="00CF7EA4" w:rsidRDefault="006B3F7A"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BwSUwBMB","properties":{"formattedCitation":"(5)","plainCitation":"(5)","noteIndex":0},"citationItems":[{"id":107,"uris":["http://zotero.org/users/local/xHdwrUVT/items/6998SQMK"],"uri":["http://zotero.org/users/local/xHdwrUVT/items/6998SQMK"],"itemData":{"id":107,"type":"article-journal","abstract":"Aim\nWe assessed prevalence and location of pain in a total population of children and adolescents with cerebral palsy (CP) based on the Gross Motor Function Classification System (GMFCS), age and gender.\n\nMethods\nThis cross</w:instrText>
            </w:r>
            <w:r w:rsidR="004423A2">
              <w:rPr>
                <w:rFonts w:ascii="Cambria Math" w:hAnsi="Cambria Math" w:cs="Cambria Math"/>
              </w:rPr>
              <w:instrText>‐</w:instrText>
            </w:r>
            <w:r w:rsidR="004423A2">
              <w:rPr>
                <w:rFonts w:cs="Arial"/>
              </w:rPr>
              <w:instrText>sectional study was based on the last assessment of children aged 1–14 years in the combined Swedish follow</w:instrText>
            </w:r>
            <w:r w:rsidR="004423A2">
              <w:rPr>
                <w:rFonts w:ascii="Cambria Math" w:hAnsi="Cambria Math" w:cs="Cambria Math"/>
              </w:rPr>
              <w:instrText>‐</w:instrText>
            </w:r>
            <w:r w:rsidR="004423A2">
              <w:rPr>
                <w:rFonts w:cs="Arial"/>
              </w:rPr>
              <w:instrText>up programme and national quality register programme for CP. All were born 2001–2012 and reported to the registry in 2013–2014. Logistic regression was used to regress age, gender and the GMFCS level on the presence of pain. We also assessed pain sites among GMFCS groups.\n\nResults\nWe included 2777 children (57% boys) at a median age of 7 years; 32.4% reported pain, with significantly more girls than boys experiencing pain and significantly more children at GMFCS levels III and V than GMFCS I. Pain frequency increased with age and differences among GMFCS levels were found in the lower extremities and abdomen. Pain in the abdomen and hips was most frequent at GMFCS V, knee pain at level III and foot pain at level I.\n\nConclusion\nOur results showed that although a lower prevalence than in many other studies, pain constituted a significant problem in children and adolescents with CP.","container-title":"Acta Paediatrica (Oslo, Norway : 1992)","DOI":"10.1111/apa.13368","ISSN":"0803-5253","issue":"6","journalAbbreviation":"Acta Paediatr","note":"PMID: 26880375\nPMCID: PMC5071732","page":"665-670","source":"PubMed Central","title":"Pain in children and adolescents with cerebral palsy: a population</w:instrText>
            </w:r>
            <w:r w:rsidR="004423A2">
              <w:rPr>
                <w:rFonts w:ascii="Cambria Math" w:hAnsi="Cambria Math" w:cs="Cambria Math"/>
              </w:rPr>
              <w:instrText>‐</w:instrText>
            </w:r>
            <w:r w:rsidR="004423A2">
              <w:rPr>
                <w:rFonts w:cs="Arial"/>
              </w:rPr>
              <w:instrText>based registry study","title-short":"Pain in children and adolescents with cerebral palsy","volume":"105","author":[{"family":"Alriksson</w:instrText>
            </w:r>
            <w:r w:rsidR="004423A2">
              <w:rPr>
                <w:rFonts w:ascii="Cambria Math" w:hAnsi="Cambria Math" w:cs="Cambria Math"/>
              </w:rPr>
              <w:instrText>‐</w:instrText>
            </w:r>
            <w:r w:rsidR="004423A2">
              <w:rPr>
                <w:rFonts w:cs="Arial"/>
              </w:rPr>
              <w:instrText xml:space="preserve">Schmidt","given":"Ann"},{"family":"Hägglund","given":"Gunnar"}],"issued":{"date-parts":[["2016",6]]}}}],"schema":"https://github.com/citation-style-language/schema/raw/master/csl-citation.json"} </w:instrText>
            </w:r>
            <w:r w:rsidR="00096E7A" w:rsidRPr="00CF7EA4">
              <w:rPr>
                <w:rFonts w:cs="Arial"/>
              </w:rPr>
              <w:fldChar w:fldCharType="separate"/>
            </w:r>
            <w:r w:rsidR="004423A2" w:rsidRPr="004423A2">
              <w:rPr>
                <w:rFonts w:cs="Arial"/>
              </w:rPr>
              <w:t>(5)</w:t>
            </w:r>
            <w:r w:rsidR="00096E7A" w:rsidRPr="00CF7EA4">
              <w:rPr>
                <w:rFonts w:cs="Arial"/>
              </w:rPr>
              <w:fldChar w:fldCharType="end"/>
            </w:r>
          </w:p>
        </w:tc>
        <w:tc>
          <w:tcPr>
            <w:tcW w:w="3065" w:type="dxa"/>
            <w:shd w:val="clear" w:color="auto" w:fill="auto"/>
          </w:tcPr>
          <w:p w14:paraId="44D99550" w14:textId="2FCC1A44" w:rsidR="007F7090" w:rsidRPr="00CF7EA4" w:rsidRDefault="00A07B02"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D73C2A" w:rsidRPr="00D73C2A">
              <w:rPr>
                <w:rFonts w:cs="Arial"/>
                <w:color w:val="212529"/>
                <w:sz w:val="18"/>
                <w:szCs w:val="18"/>
                <w:shd w:val="clear" w:color="auto" w:fill="FAFAFA"/>
              </w:rPr>
              <w:t>22253000</w:t>
            </w:r>
            <w:r w:rsidRPr="00CF7EA4">
              <w:rPr>
                <w:rFonts w:cs="Arial"/>
                <w:color w:val="212529"/>
                <w:sz w:val="18"/>
                <w:szCs w:val="18"/>
              </w:rPr>
              <w:br/>
            </w:r>
            <w:r w:rsidRPr="00CF7EA4">
              <w:rPr>
                <w:rFonts w:cs="Arial"/>
                <w:color w:val="212529"/>
                <w:sz w:val="18"/>
                <w:szCs w:val="18"/>
                <w:shd w:val="clear" w:color="auto" w:fill="FAFAFA"/>
              </w:rPr>
              <w:t>Display: </w:t>
            </w:r>
            <w:r w:rsidR="00D73C2A">
              <w:rPr>
                <w:rStyle w:val="editable-text"/>
                <w:rFonts w:cs="Arial"/>
                <w:sz w:val="18"/>
                <w:szCs w:val="18"/>
                <w:shd w:val="clear" w:color="auto" w:fill="FAFAFA"/>
              </w:rPr>
              <w:t>Pain (finding</w:t>
            </w:r>
            <w:r w:rsidRPr="00CF7EA4">
              <w:rPr>
                <w:rStyle w:val="editable-text"/>
                <w:rFonts w:cs="Arial"/>
                <w:sz w:val="18"/>
                <w:szCs w:val="18"/>
                <w:shd w:val="clear" w:color="auto" w:fill="FAFAFA"/>
              </w:rPr>
              <w:t>)</w:t>
            </w:r>
          </w:p>
        </w:tc>
      </w:tr>
      <w:tr w:rsidR="00167046" w:rsidRPr="006413B5" w14:paraId="339DA8A9" w14:textId="77777777" w:rsidTr="0070720F">
        <w:tc>
          <w:tcPr>
            <w:tcW w:w="3235" w:type="dxa"/>
            <w:shd w:val="clear" w:color="auto" w:fill="auto"/>
          </w:tcPr>
          <w:p w14:paraId="22276DFF" w14:textId="00DF054C" w:rsidR="00167046" w:rsidRPr="00CF7EA4" w:rsidRDefault="00167046" w:rsidP="007F7090">
            <w:pPr>
              <w:spacing w:after="120" w:line="240" w:lineRule="auto"/>
              <w:jc w:val="left"/>
              <w:rPr>
                <w:rFonts w:cs="Arial"/>
                <w:sz w:val="18"/>
                <w:szCs w:val="18"/>
              </w:rPr>
            </w:pPr>
            <w:proofErr w:type="spellStart"/>
            <w:r>
              <w:rPr>
                <w:rFonts w:cs="Arial"/>
                <w:sz w:val="18"/>
                <w:szCs w:val="18"/>
              </w:rPr>
              <w:t>Check_Central_Hypotonia</w:t>
            </w:r>
            <w:proofErr w:type="spellEnd"/>
          </w:p>
        </w:tc>
        <w:tc>
          <w:tcPr>
            <w:tcW w:w="1080" w:type="dxa"/>
            <w:shd w:val="clear" w:color="auto" w:fill="auto"/>
          </w:tcPr>
          <w:p w14:paraId="5DB38B0E" w14:textId="1E69147D" w:rsidR="00167046" w:rsidRDefault="00167046"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4BEA7380" w14:textId="70B0CAC8" w:rsidR="00167046" w:rsidRPr="00CF7EA4" w:rsidRDefault="00A07B02" w:rsidP="0060037B">
            <w:pPr>
              <w:spacing w:after="120" w:line="240" w:lineRule="auto"/>
              <w:jc w:val="left"/>
              <w:rPr>
                <w:rFonts w:cs="Arial"/>
                <w:sz w:val="18"/>
                <w:szCs w:val="18"/>
              </w:rPr>
            </w:pPr>
            <w:r>
              <w:rPr>
                <w:rFonts w:cs="Arial"/>
                <w:sz w:val="18"/>
                <w:szCs w:val="18"/>
              </w:rPr>
              <w:t xml:space="preserve">This state checks the population for central hypotonia. </w:t>
            </w:r>
          </w:p>
        </w:tc>
        <w:tc>
          <w:tcPr>
            <w:tcW w:w="3065" w:type="dxa"/>
            <w:shd w:val="clear" w:color="auto" w:fill="auto"/>
          </w:tcPr>
          <w:p w14:paraId="7C5DC00D" w14:textId="1BD67937" w:rsidR="00167046" w:rsidRPr="00CF7EA4" w:rsidRDefault="00A07B02"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74711279" w14:textId="77777777" w:rsidTr="0070720F">
        <w:tc>
          <w:tcPr>
            <w:tcW w:w="3235" w:type="dxa"/>
            <w:shd w:val="clear" w:color="auto" w:fill="auto"/>
          </w:tcPr>
          <w:p w14:paraId="7E82B997" w14:textId="359DC477" w:rsidR="007F7090" w:rsidRPr="00CF7EA4" w:rsidRDefault="007F7090" w:rsidP="007F7090">
            <w:pPr>
              <w:spacing w:after="120" w:line="240" w:lineRule="auto"/>
              <w:jc w:val="left"/>
              <w:rPr>
                <w:rFonts w:cs="Arial"/>
                <w:sz w:val="18"/>
                <w:szCs w:val="18"/>
              </w:rPr>
            </w:pPr>
            <w:r w:rsidRPr="00CF7EA4">
              <w:rPr>
                <w:rFonts w:cs="Arial"/>
                <w:sz w:val="18"/>
                <w:szCs w:val="18"/>
              </w:rPr>
              <w:t>Cerebral</w:t>
            </w:r>
            <w:r w:rsidR="00497579" w:rsidRPr="00CF7EA4">
              <w:rPr>
                <w:rFonts w:cs="Arial"/>
                <w:sz w:val="18"/>
                <w:szCs w:val="18"/>
              </w:rPr>
              <w:t>_</w:t>
            </w:r>
            <w:r w:rsidRPr="00CF7EA4">
              <w:rPr>
                <w:rFonts w:cs="Arial"/>
                <w:sz w:val="18"/>
                <w:szCs w:val="18"/>
              </w:rPr>
              <w:t>Palsy_Central</w:t>
            </w:r>
            <w:r w:rsidR="002814B9" w:rsidRPr="00CF7EA4">
              <w:rPr>
                <w:rFonts w:cs="Arial"/>
                <w:sz w:val="18"/>
                <w:szCs w:val="18"/>
              </w:rPr>
              <w:t>_</w:t>
            </w:r>
            <w:r w:rsidRPr="00CF7EA4">
              <w:rPr>
                <w:rFonts w:cs="Arial"/>
                <w:sz w:val="18"/>
                <w:szCs w:val="18"/>
              </w:rPr>
              <w:t>Hypotonia</w:t>
            </w:r>
          </w:p>
        </w:tc>
        <w:tc>
          <w:tcPr>
            <w:tcW w:w="1080" w:type="dxa"/>
            <w:shd w:val="clear" w:color="auto" w:fill="auto"/>
          </w:tcPr>
          <w:p w14:paraId="7816C0ED" w14:textId="6CB340B0" w:rsidR="007F7090"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33A1AAE3" w14:textId="40FBA950" w:rsidR="007F7090"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45% of the CP population. Hypotonic CP is marked by extremely loose and floppy muscle tone.  This type of CP accounts for less than half of all cases.</w:t>
            </w:r>
          </w:p>
          <w:p w14:paraId="1BF433AB" w14:textId="2BD12318" w:rsidR="007F7090" w:rsidRPr="00CF7EA4" w:rsidRDefault="007F7090"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843EgjQT","properties":{"formattedCitation":"(6)","plainCitation":"(6)","noteIndex":0},"citationItems":[{"id":12,"uris":["http://zotero.org/users/local/xHdwrUVT/items/L5DTJJKE"],"uri":["http://zotero.org/users/local/xHdwrUVT/items/L5DTJJKE"],"itemData":{"id":12,"type":"webpage","abstract":"Hypertonic and hypotonic cerebral palsy affect millions of children worldwide. Learn more about the conditions and possible treatment options.","container-title":"Birth Injury Guide","language":"en-US","note":"source: www.birthinjuryguide.org","title":"Hypertonic and Hypotonic Cerebral Palsy","URL":"https://www.birthinjuryguide.org/cerebral-palsy/types/hypertonic-and-hypotonic-cerebral-palsy/","accessed":{"date-parts":[["2020",5,11]]}}}],"schema":"https://github.com/citation-style-language/schema/raw/master/csl-citation.json"} </w:instrText>
            </w:r>
            <w:r w:rsidR="00096E7A" w:rsidRPr="00CF7EA4">
              <w:rPr>
                <w:rFonts w:cs="Arial"/>
              </w:rPr>
              <w:fldChar w:fldCharType="separate"/>
            </w:r>
            <w:r w:rsidR="004423A2" w:rsidRPr="004423A2">
              <w:rPr>
                <w:rFonts w:cs="Arial"/>
              </w:rPr>
              <w:t>(6)</w:t>
            </w:r>
            <w:r w:rsidR="00096E7A" w:rsidRPr="00CF7EA4">
              <w:rPr>
                <w:rFonts w:cs="Arial"/>
              </w:rPr>
              <w:fldChar w:fldCharType="end"/>
            </w:r>
          </w:p>
        </w:tc>
        <w:tc>
          <w:tcPr>
            <w:tcW w:w="3065" w:type="dxa"/>
            <w:shd w:val="clear" w:color="auto" w:fill="auto"/>
          </w:tcPr>
          <w:p w14:paraId="026EEC6F" w14:textId="7A72A9BB" w:rsidR="007F7090" w:rsidRPr="00CF7EA4" w:rsidRDefault="00616174"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C7447C" w:rsidRPr="00C7447C">
              <w:rPr>
                <w:rFonts w:cs="Arial"/>
                <w:color w:val="212529"/>
                <w:sz w:val="18"/>
                <w:szCs w:val="18"/>
                <w:shd w:val="clear" w:color="auto" w:fill="FAFAFA"/>
              </w:rPr>
              <w:t>398152000</w:t>
            </w:r>
            <w:r w:rsidRPr="00CF7EA4">
              <w:rPr>
                <w:rFonts w:cs="Arial"/>
                <w:color w:val="212529"/>
                <w:sz w:val="18"/>
                <w:szCs w:val="18"/>
              </w:rPr>
              <w:br/>
            </w:r>
            <w:r w:rsidRPr="00CF7EA4">
              <w:rPr>
                <w:rFonts w:cs="Arial"/>
                <w:color w:val="212529"/>
                <w:sz w:val="18"/>
                <w:szCs w:val="18"/>
                <w:shd w:val="clear" w:color="auto" w:fill="FAFAFA"/>
              </w:rPr>
              <w:t>Display: </w:t>
            </w:r>
            <w:r w:rsidR="00C7447C">
              <w:rPr>
                <w:rStyle w:val="editable-text"/>
                <w:rFonts w:cs="Arial"/>
                <w:sz w:val="18"/>
                <w:szCs w:val="18"/>
                <w:shd w:val="clear" w:color="auto" w:fill="FAFAFA"/>
              </w:rPr>
              <w:t>Poor muscle tone</w:t>
            </w:r>
            <w:r>
              <w:rPr>
                <w:rStyle w:val="editable-text"/>
                <w:rFonts w:cs="Arial"/>
                <w:sz w:val="18"/>
                <w:szCs w:val="18"/>
                <w:shd w:val="clear" w:color="auto" w:fill="FAFAFA"/>
              </w:rPr>
              <w:t xml:space="preserve"> (finding</w:t>
            </w:r>
            <w:r w:rsidRPr="00CF7EA4">
              <w:rPr>
                <w:rStyle w:val="editable-text"/>
                <w:rFonts w:cs="Arial"/>
                <w:sz w:val="18"/>
                <w:szCs w:val="18"/>
                <w:shd w:val="clear" w:color="auto" w:fill="FAFAFA"/>
              </w:rPr>
              <w:t>)</w:t>
            </w:r>
          </w:p>
        </w:tc>
      </w:tr>
      <w:tr w:rsidR="00167046" w:rsidRPr="006413B5" w14:paraId="6269508F" w14:textId="77777777" w:rsidTr="0070720F">
        <w:tc>
          <w:tcPr>
            <w:tcW w:w="3235" w:type="dxa"/>
            <w:shd w:val="clear" w:color="auto" w:fill="auto"/>
          </w:tcPr>
          <w:p w14:paraId="417F4116" w14:textId="60CD5C5C" w:rsidR="00167046" w:rsidRPr="00CF7EA4" w:rsidRDefault="00167046" w:rsidP="007F7090">
            <w:pPr>
              <w:spacing w:after="120" w:line="240" w:lineRule="auto"/>
              <w:jc w:val="left"/>
              <w:rPr>
                <w:rFonts w:cs="Arial"/>
                <w:sz w:val="18"/>
                <w:szCs w:val="18"/>
              </w:rPr>
            </w:pPr>
            <w:proofErr w:type="spellStart"/>
            <w:r>
              <w:rPr>
                <w:rFonts w:cs="Arial"/>
                <w:sz w:val="18"/>
                <w:szCs w:val="18"/>
              </w:rPr>
              <w:t>Check_Spasticity</w:t>
            </w:r>
            <w:proofErr w:type="spellEnd"/>
          </w:p>
        </w:tc>
        <w:tc>
          <w:tcPr>
            <w:tcW w:w="1080" w:type="dxa"/>
            <w:shd w:val="clear" w:color="auto" w:fill="auto"/>
          </w:tcPr>
          <w:p w14:paraId="49F0C84D" w14:textId="569493D3" w:rsidR="00167046" w:rsidRDefault="00C7447C"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35410D9C" w14:textId="0FEA6CC0" w:rsidR="00167046" w:rsidRPr="00CF7EA4" w:rsidRDefault="00C7447C" w:rsidP="0060037B">
            <w:pPr>
              <w:spacing w:after="120" w:line="240" w:lineRule="auto"/>
              <w:jc w:val="left"/>
              <w:rPr>
                <w:rFonts w:cs="Arial"/>
                <w:sz w:val="18"/>
                <w:szCs w:val="18"/>
              </w:rPr>
            </w:pPr>
            <w:r>
              <w:rPr>
                <w:rFonts w:cs="Arial"/>
                <w:sz w:val="18"/>
                <w:szCs w:val="18"/>
              </w:rPr>
              <w:t xml:space="preserve">This state checks the CP population for spasticity. </w:t>
            </w:r>
          </w:p>
        </w:tc>
        <w:tc>
          <w:tcPr>
            <w:tcW w:w="3065" w:type="dxa"/>
            <w:shd w:val="clear" w:color="auto" w:fill="auto"/>
          </w:tcPr>
          <w:p w14:paraId="1BB3F922" w14:textId="3CB0671D" w:rsidR="00167046" w:rsidRPr="00CF7EA4" w:rsidRDefault="00C7447C"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7012D63D" w14:textId="77777777" w:rsidTr="0070720F">
        <w:tc>
          <w:tcPr>
            <w:tcW w:w="3235" w:type="dxa"/>
            <w:shd w:val="clear" w:color="auto" w:fill="auto"/>
          </w:tcPr>
          <w:p w14:paraId="30DE95FC" w14:textId="4FDE4B5C" w:rsidR="007F7090" w:rsidRPr="00CF7EA4" w:rsidRDefault="007F7090" w:rsidP="007F7090">
            <w:pPr>
              <w:spacing w:after="120" w:line="240" w:lineRule="auto"/>
              <w:jc w:val="left"/>
              <w:rPr>
                <w:rFonts w:cs="Arial"/>
                <w:sz w:val="18"/>
                <w:szCs w:val="18"/>
              </w:rPr>
            </w:pPr>
            <w:r w:rsidRPr="00CF7EA4">
              <w:rPr>
                <w:rFonts w:cs="Arial"/>
                <w:sz w:val="18"/>
                <w:szCs w:val="18"/>
              </w:rPr>
              <w:t>Cerebral</w:t>
            </w:r>
            <w:r w:rsidR="00497579" w:rsidRPr="00CF7EA4">
              <w:rPr>
                <w:rFonts w:cs="Arial"/>
                <w:sz w:val="18"/>
                <w:szCs w:val="18"/>
              </w:rPr>
              <w:t>_</w:t>
            </w:r>
            <w:r w:rsidRPr="00CF7EA4">
              <w:rPr>
                <w:rFonts w:cs="Arial"/>
                <w:sz w:val="18"/>
                <w:szCs w:val="18"/>
              </w:rPr>
              <w:t>Palsy_Spasticity</w:t>
            </w:r>
          </w:p>
        </w:tc>
        <w:tc>
          <w:tcPr>
            <w:tcW w:w="1080" w:type="dxa"/>
            <w:shd w:val="clear" w:color="auto" w:fill="auto"/>
          </w:tcPr>
          <w:p w14:paraId="662CAFD9" w14:textId="1F1A09EE" w:rsidR="007F7090"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40FF39A5" w14:textId="0CCE84A8" w:rsidR="007F7090"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77.4% of the CP population. Most (77.4%) of the children identified with CP had spastic CP. </w:t>
            </w:r>
          </w:p>
          <w:p w14:paraId="598E8432" w14:textId="475C3CF4" w:rsidR="007F7090" w:rsidRPr="00CF7EA4" w:rsidRDefault="007F7090"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bkC9HIka","properties":{"formattedCitation":"(7)","plainCitation":"(7)","noteIndex":0},"citationItems":[{"id":15,"uris":["http://zotero.org/users/local/xHdwrUVT/items/6CN8K2S3"],"uri":["http://zotero.org/users/local/xHdwrUVT/items/6CN8K2S3"],"itemData":{"id":15,"type":"article-journal","abstract":"Life expectancy for the 400 000 adults with cerebral palsy (CP) in the USA is increasing. Although there is a perception of increased fractured rate in the adult with CP, it has not been well studied. Low bone mineral density is found in more than 50% of adults with a variety of disabilities, including CP. Dual-energy X-ray absorptiometry scanning is commonly used to assess bone mineral density, but is limited by positioning and other artifacts in adults with CP. Novel scanning regions of interest, such as the distal femur, are not yet standardized in adults. Nutritional assessment and physical activity, the basis of most fracture prevention programs, are difficult to do in the adult with CP. A better understanding of the 'muscle-bone unit' physiology and its exploitation may lead to better treatment modifications. Clinical research trials with bisphosphonates (e.g. pamidronate), estrogen, selective estrogen receptor modulators, parathyroid hormone analogs, and growth hormone need to be targeted to the adult with CP. Longitudinal studies of fracture risk factors, genetic research in bone and neuromuscular biology, and the development of treatment surrogates for physical activity are additional areas of needed expertise. This could be facilitated by an adult CP registry and the centralization of clinical research efforts.","container-title":"Developmental Medicine and Child Neurology","DOI":"10.1111/j.1469-8749.2009.03432.x","ISSN":"1469-8749","journalAbbreviation":"Dev Med Child Neurol","language":"eng","note":"PMID: 19740209","page":"38-51","source":"PubMed","title":"Osteoporosis in adults with cerebral palsy","volume":"51 Suppl 4","author":[{"family":"Sheridan","given":"Kevin J."}],"issued":{"date-parts":[["2009",10]]}}}],"schema":"https://github.com/citation-style-language/schema/raw/master/csl-citation.json"} </w:instrText>
            </w:r>
            <w:r w:rsidR="00096E7A" w:rsidRPr="00CF7EA4">
              <w:rPr>
                <w:rFonts w:cs="Arial"/>
              </w:rPr>
              <w:fldChar w:fldCharType="separate"/>
            </w:r>
            <w:r w:rsidR="004423A2" w:rsidRPr="004423A2">
              <w:rPr>
                <w:rFonts w:cs="Arial"/>
              </w:rPr>
              <w:t>(7)</w:t>
            </w:r>
            <w:r w:rsidR="00096E7A" w:rsidRPr="00CF7EA4">
              <w:rPr>
                <w:rFonts w:cs="Arial"/>
              </w:rPr>
              <w:fldChar w:fldCharType="end"/>
            </w:r>
          </w:p>
        </w:tc>
        <w:tc>
          <w:tcPr>
            <w:tcW w:w="3065" w:type="dxa"/>
            <w:shd w:val="clear" w:color="auto" w:fill="auto"/>
          </w:tcPr>
          <w:p w14:paraId="2072D2EF" w14:textId="7BF52F6F" w:rsidR="007F7090" w:rsidRPr="00CF7EA4" w:rsidRDefault="00616174"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F84BAA" w:rsidRPr="00F84BAA">
              <w:rPr>
                <w:rFonts w:cs="Arial"/>
                <w:color w:val="212529"/>
                <w:sz w:val="18"/>
                <w:szCs w:val="18"/>
                <w:shd w:val="clear" w:color="auto" w:fill="FAFAFA"/>
              </w:rPr>
              <w:t>221360009</w:t>
            </w:r>
            <w:r w:rsidRPr="00CF7EA4">
              <w:rPr>
                <w:rFonts w:cs="Arial"/>
                <w:color w:val="212529"/>
                <w:sz w:val="18"/>
                <w:szCs w:val="18"/>
              </w:rPr>
              <w:br/>
            </w:r>
            <w:r w:rsidRPr="00CF7EA4">
              <w:rPr>
                <w:rFonts w:cs="Arial"/>
                <w:color w:val="212529"/>
                <w:sz w:val="18"/>
                <w:szCs w:val="18"/>
                <w:shd w:val="clear" w:color="auto" w:fill="FAFAFA"/>
              </w:rPr>
              <w:t>Display: </w:t>
            </w:r>
            <w:r w:rsidR="00F84BAA">
              <w:rPr>
                <w:rStyle w:val="editable-text"/>
                <w:rFonts w:cs="Arial"/>
                <w:sz w:val="18"/>
                <w:szCs w:val="18"/>
                <w:shd w:val="clear" w:color="auto" w:fill="FAFAFA"/>
              </w:rPr>
              <w:t>Spasticity</w:t>
            </w:r>
            <w:r>
              <w:rPr>
                <w:rStyle w:val="editable-text"/>
                <w:rFonts w:cs="Arial"/>
                <w:sz w:val="18"/>
                <w:szCs w:val="18"/>
                <w:shd w:val="clear" w:color="auto" w:fill="FAFAFA"/>
              </w:rPr>
              <w:t xml:space="preserve"> (finding</w:t>
            </w:r>
            <w:r w:rsidRPr="00CF7EA4">
              <w:rPr>
                <w:rStyle w:val="editable-text"/>
                <w:rFonts w:cs="Arial"/>
                <w:sz w:val="18"/>
                <w:szCs w:val="18"/>
                <w:shd w:val="clear" w:color="auto" w:fill="FAFAFA"/>
              </w:rPr>
              <w:t>)</w:t>
            </w:r>
          </w:p>
        </w:tc>
      </w:tr>
      <w:tr w:rsidR="00167046" w:rsidRPr="006413B5" w14:paraId="3E45CC02" w14:textId="77777777" w:rsidTr="0070720F">
        <w:tc>
          <w:tcPr>
            <w:tcW w:w="3235" w:type="dxa"/>
            <w:shd w:val="clear" w:color="auto" w:fill="auto"/>
          </w:tcPr>
          <w:p w14:paraId="5A88407D" w14:textId="4F4B1059" w:rsidR="00167046" w:rsidRPr="00CF7EA4" w:rsidRDefault="00167046" w:rsidP="007F7090">
            <w:pPr>
              <w:spacing w:after="120" w:line="240" w:lineRule="auto"/>
              <w:jc w:val="left"/>
              <w:rPr>
                <w:rFonts w:cs="Arial"/>
                <w:sz w:val="18"/>
                <w:szCs w:val="18"/>
              </w:rPr>
            </w:pPr>
            <w:proofErr w:type="spellStart"/>
            <w:r>
              <w:rPr>
                <w:rFonts w:cs="Arial"/>
                <w:sz w:val="18"/>
                <w:szCs w:val="18"/>
              </w:rPr>
              <w:t>Check_Osteoporosis</w:t>
            </w:r>
            <w:proofErr w:type="spellEnd"/>
          </w:p>
        </w:tc>
        <w:tc>
          <w:tcPr>
            <w:tcW w:w="1080" w:type="dxa"/>
            <w:shd w:val="clear" w:color="auto" w:fill="auto"/>
          </w:tcPr>
          <w:p w14:paraId="381EEF2D" w14:textId="477D68A5" w:rsidR="00167046" w:rsidRDefault="001D4B51"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15CA5D2E" w14:textId="34D70BB7" w:rsidR="00167046" w:rsidRPr="00CF7EA4" w:rsidRDefault="001D4B51" w:rsidP="0060037B">
            <w:pPr>
              <w:spacing w:after="120" w:line="240" w:lineRule="auto"/>
              <w:jc w:val="left"/>
              <w:rPr>
                <w:rFonts w:cs="Arial"/>
                <w:sz w:val="18"/>
                <w:szCs w:val="18"/>
              </w:rPr>
            </w:pPr>
            <w:r>
              <w:rPr>
                <w:rFonts w:cs="Arial"/>
                <w:sz w:val="18"/>
                <w:szCs w:val="18"/>
              </w:rPr>
              <w:t xml:space="preserve">This state checks the CP population for osteoporosis. </w:t>
            </w:r>
          </w:p>
        </w:tc>
        <w:tc>
          <w:tcPr>
            <w:tcW w:w="3065" w:type="dxa"/>
            <w:shd w:val="clear" w:color="auto" w:fill="auto"/>
          </w:tcPr>
          <w:p w14:paraId="0F655A4C" w14:textId="042C6617" w:rsidR="00167046" w:rsidRPr="00CF7EA4" w:rsidRDefault="001D4B51" w:rsidP="007F7090">
            <w:pPr>
              <w:shd w:val="clear" w:color="auto" w:fill="FAFAFA"/>
              <w:spacing w:after="120" w:line="240" w:lineRule="auto"/>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6A2BA16B" w14:textId="77777777" w:rsidTr="0070720F">
        <w:tc>
          <w:tcPr>
            <w:tcW w:w="3235" w:type="dxa"/>
            <w:shd w:val="clear" w:color="auto" w:fill="auto"/>
          </w:tcPr>
          <w:p w14:paraId="1DB1E3F0" w14:textId="31D21F83" w:rsidR="007F7090" w:rsidRPr="00CF7EA4" w:rsidRDefault="007F7090" w:rsidP="007F7090">
            <w:pPr>
              <w:spacing w:after="120" w:line="240" w:lineRule="auto"/>
              <w:jc w:val="left"/>
              <w:rPr>
                <w:rFonts w:cs="Arial"/>
                <w:sz w:val="18"/>
                <w:szCs w:val="18"/>
              </w:rPr>
            </w:pPr>
            <w:r w:rsidRPr="00CF7EA4">
              <w:rPr>
                <w:rFonts w:cs="Arial"/>
                <w:sz w:val="18"/>
                <w:szCs w:val="18"/>
              </w:rPr>
              <w:t>Cerebral</w:t>
            </w:r>
            <w:r w:rsidR="00497579" w:rsidRPr="00CF7EA4">
              <w:rPr>
                <w:rFonts w:cs="Arial"/>
                <w:sz w:val="18"/>
                <w:szCs w:val="18"/>
              </w:rPr>
              <w:t>_</w:t>
            </w:r>
            <w:r w:rsidRPr="00CF7EA4">
              <w:rPr>
                <w:rFonts w:cs="Arial"/>
                <w:sz w:val="18"/>
                <w:szCs w:val="18"/>
              </w:rPr>
              <w:t>Palsy_Osteoporosis</w:t>
            </w:r>
          </w:p>
        </w:tc>
        <w:tc>
          <w:tcPr>
            <w:tcW w:w="1080" w:type="dxa"/>
            <w:shd w:val="clear" w:color="auto" w:fill="auto"/>
          </w:tcPr>
          <w:p w14:paraId="4C8238BE" w14:textId="10AAFD9B" w:rsidR="007F7090"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7E01C530" w14:textId="16E4E61C" w:rsidR="007F7090"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50% of the CP population. Low bone mineral density is found in more than 50% of adults with a variety of disabilities, including CP. Numbers of children with osteoporosis from CP </w:t>
            </w:r>
            <w:r w:rsidR="00836999" w:rsidRPr="00CF7EA4">
              <w:rPr>
                <w:rFonts w:cs="Arial"/>
                <w:sz w:val="18"/>
                <w:szCs w:val="18"/>
              </w:rPr>
              <w:t xml:space="preserve">are </w:t>
            </w:r>
            <w:r w:rsidR="007F7090" w:rsidRPr="00CF7EA4">
              <w:rPr>
                <w:rFonts w:cs="Arial"/>
                <w:sz w:val="18"/>
                <w:szCs w:val="18"/>
              </w:rPr>
              <w:t xml:space="preserve">still being evaluated, but preventative measures are recommended due to the high number of adults with CP and </w:t>
            </w:r>
            <w:r w:rsidR="00836999" w:rsidRPr="00CF7EA4">
              <w:rPr>
                <w:rFonts w:cs="Arial"/>
                <w:sz w:val="18"/>
                <w:szCs w:val="18"/>
              </w:rPr>
              <w:t>osteoporosis</w:t>
            </w:r>
            <w:r w:rsidR="007F7090" w:rsidRPr="00CF7EA4">
              <w:rPr>
                <w:rFonts w:cs="Arial"/>
                <w:sz w:val="18"/>
                <w:szCs w:val="18"/>
              </w:rPr>
              <w:t>.</w:t>
            </w:r>
          </w:p>
          <w:p w14:paraId="2DF33260" w14:textId="0DCCAA78" w:rsidR="007F7090" w:rsidRPr="00CF7EA4" w:rsidRDefault="007F7090"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4423A2">
              <w:rPr>
                <w:rFonts w:cs="Arial"/>
              </w:rPr>
              <w:instrText xml:space="preserve"> ADDIN ZOTERO_ITEM CSL_CITATION {"citationID":"7HPYcub8","properties":{"formattedCitation":"(7)","plainCitation":"(7)","noteIndex":0},"citationItems":[{"id":15,"uris":["http://zotero.org/users/local/xHdwrUVT/items/6CN8K2S3"],"uri":["http://zotero.org/users/local/xHdwrUVT/items/6CN8K2S3"],"itemData":{"id":15,"type":"article-journal","abstract":"Life expectancy for the 400 000 adults with cerebral palsy (CP) in the USA is increasing. Although there is a perception of increased fractured rate in the adult with CP, it has not been well studied. Low bone mineral density is found in more than 50% of adults with a variety of disabilities, including CP. Dual-energy X-ray absorptiometry scanning is commonly used to assess bone mineral density, but is limited by positioning and other artifacts in adults with CP. Novel scanning regions of interest, such as the distal femur, are not yet standardized in adults. Nutritional assessment and physical activity, the basis of most fracture prevention programs, are difficult to do in the adult with CP. A better understanding of the 'muscle-bone unit' physiology and its exploitation may lead to better treatment modifications. Clinical research trials with bisphosphonates (e.g. pamidronate), estrogen, selective estrogen receptor modulators, parathyroid hormone analogs, and growth hormone need to be targeted to the adult with CP. Longitudinal studies of fracture risk factors, genetic research in bone and neuromuscular biology, and the development of treatment surrogates for physical activity are additional areas of needed expertise. This could be facilitated by an adult CP registry and the centralization of clinical research efforts.","container-title":"Developmental Medicine and Child Neurology","DOI":"10.1111/j.1469-8749.2009.03432.x","ISSN":"1469-8749","journalAbbreviation":"Dev Med Child Neurol","language":"eng","note":"PMID: 19740209","page":"38-51","source":"PubMed","title":"Osteoporosis in adults with cerebral palsy","volume":"51 Suppl 4","author":[{"family":"Sheridan","given":"Kevin J."}],"issued":{"date-parts":[["2009",10]]}}}],"schema":"https://github.com/citation-style-language/schema/raw/master/csl-citation.json"} </w:instrText>
            </w:r>
            <w:r w:rsidR="00096E7A" w:rsidRPr="00CF7EA4">
              <w:rPr>
                <w:rFonts w:cs="Arial"/>
              </w:rPr>
              <w:fldChar w:fldCharType="separate"/>
            </w:r>
            <w:r w:rsidR="004423A2" w:rsidRPr="004423A2">
              <w:rPr>
                <w:rFonts w:cs="Arial"/>
              </w:rPr>
              <w:t>(7)</w:t>
            </w:r>
            <w:r w:rsidR="00096E7A" w:rsidRPr="00CF7EA4">
              <w:rPr>
                <w:rFonts w:cs="Arial"/>
              </w:rPr>
              <w:fldChar w:fldCharType="end"/>
            </w:r>
          </w:p>
        </w:tc>
        <w:tc>
          <w:tcPr>
            <w:tcW w:w="3065" w:type="dxa"/>
            <w:shd w:val="clear" w:color="auto" w:fill="auto"/>
          </w:tcPr>
          <w:p w14:paraId="69227692" w14:textId="74552967" w:rsidR="007F7090" w:rsidRPr="00CF7EA4" w:rsidRDefault="00616174" w:rsidP="007F7090">
            <w:pPr>
              <w:shd w:val="clear" w:color="auto" w:fill="FAFAFA"/>
              <w:spacing w:after="120" w:line="240" w:lineRule="auto"/>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C928FA" w:rsidRPr="00C928FA">
              <w:rPr>
                <w:rFonts w:cs="Arial"/>
                <w:color w:val="212529"/>
                <w:sz w:val="18"/>
                <w:szCs w:val="18"/>
                <w:shd w:val="clear" w:color="auto" w:fill="FAFAFA"/>
              </w:rPr>
              <w:t>64859006</w:t>
            </w:r>
            <w:r w:rsidRPr="00CF7EA4">
              <w:rPr>
                <w:rFonts w:cs="Arial"/>
                <w:color w:val="212529"/>
                <w:sz w:val="18"/>
                <w:szCs w:val="18"/>
              </w:rPr>
              <w:br/>
            </w:r>
            <w:r w:rsidRPr="00CF7EA4">
              <w:rPr>
                <w:rFonts w:cs="Arial"/>
                <w:color w:val="212529"/>
                <w:sz w:val="18"/>
                <w:szCs w:val="18"/>
                <w:shd w:val="clear" w:color="auto" w:fill="FAFAFA"/>
              </w:rPr>
              <w:t>Display: </w:t>
            </w:r>
            <w:r w:rsidR="00C928FA">
              <w:rPr>
                <w:rStyle w:val="editable-text"/>
                <w:rFonts w:cs="Arial"/>
                <w:sz w:val="18"/>
                <w:szCs w:val="18"/>
                <w:shd w:val="clear" w:color="auto" w:fill="FAFAFA"/>
              </w:rPr>
              <w:t>Osteoporosis (disorder)</w:t>
            </w:r>
          </w:p>
        </w:tc>
      </w:tr>
      <w:tr w:rsidR="00167046" w:rsidRPr="006413B5" w14:paraId="3F0D2835" w14:textId="77777777" w:rsidTr="0070720F">
        <w:tc>
          <w:tcPr>
            <w:tcW w:w="3235" w:type="dxa"/>
            <w:shd w:val="clear" w:color="auto" w:fill="auto"/>
          </w:tcPr>
          <w:p w14:paraId="1B597367" w14:textId="36E45A72" w:rsidR="00167046" w:rsidRPr="00CF7EA4" w:rsidRDefault="00167046" w:rsidP="007F7090">
            <w:pPr>
              <w:spacing w:after="120" w:line="240" w:lineRule="auto"/>
              <w:jc w:val="left"/>
              <w:rPr>
                <w:rFonts w:cs="Arial"/>
                <w:sz w:val="18"/>
                <w:szCs w:val="18"/>
              </w:rPr>
            </w:pPr>
            <w:proofErr w:type="spellStart"/>
            <w:r>
              <w:rPr>
                <w:rFonts w:cs="Arial"/>
                <w:sz w:val="18"/>
                <w:szCs w:val="18"/>
              </w:rPr>
              <w:t>Check_Epilepsy</w:t>
            </w:r>
            <w:proofErr w:type="spellEnd"/>
          </w:p>
        </w:tc>
        <w:tc>
          <w:tcPr>
            <w:tcW w:w="1080" w:type="dxa"/>
            <w:shd w:val="clear" w:color="auto" w:fill="auto"/>
          </w:tcPr>
          <w:p w14:paraId="51ACF0F0" w14:textId="085917C6" w:rsidR="00167046" w:rsidRDefault="00E80281"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72A3FBB4" w14:textId="01C9CD0F" w:rsidR="00167046" w:rsidRPr="00CF7EA4" w:rsidRDefault="00E80281" w:rsidP="0060037B">
            <w:pPr>
              <w:spacing w:after="120" w:line="240" w:lineRule="auto"/>
              <w:jc w:val="left"/>
              <w:rPr>
                <w:rFonts w:cs="Arial"/>
                <w:color w:val="auto"/>
                <w:sz w:val="18"/>
                <w:szCs w:val="18"/>
                <w:shd w:val="clear" w:color="auto" w:fill="FFFFFF"/>
              </w:rPr>
            </w:pPr>
            <w:r>
              <w:rPr>
                <w:rFonts w:cs="Arial"/>
                <w:color w:val="auto"/>
                <w:sz w:val="18"/>
                <w:szCs w:val="18"/>
                <w:shd w:val="clear" w:color="auto" w:fill="FFFFFF"/>
              </w:rPr>
              <w:t xml:space="preserve">This state checks the CP population for epilepsy. </w:t>
            </w:r>
          </w:p>
        </w:tc>
        <w:tc>
          <w:tcPr>
            <w:tcW w:w="3065" w:type="dxa"/>
            <w:shd w:val="clear" w:color="auto" w:fill="auto"/>
          </w:tcPr>
          <w:p w14:paraId="17FC2466" w14:textId="66AAAEE2" w:rsidR="00167046" w:rsidRPr="00CF7EA4" w:rsidRDefault="00E80281"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3142C1" w:rsidRPr="006413B5" w14:paraId="26C222EE" w14:textId="77777777" w:rsidTr="0070720F">
        <w:tc>
          <w:tcPr>
            <w:tcW w:w="3235" w:type="dxa"/>
            <w:shd w:val="clear" w:color="auto" w:fill="auto"/>
          </w:tcPr>
          <w:p w14:paraId="75BB0AF6" w14:textId="72CA11A2" w:rsidR="003142C1" w:rsidRPr="00CF7EA4" w:rsidRDefault="003142C1" w:rsidP="007F7090">
            <w:pPr>
              <w:spacing w:after="120" w:line="240" w:lineRule="auto"/>
              <w:jc w:val="left"/>
              <w:rPr>
                <w:rFonts w:cs="Arial"/>
                <w:sz w:val="18"/>
                <w:szCs w:val="18"/>
              </w:rPr>
            </w:pPr>
            <w:r w:rsidRPr="00CF7EA4">
              <w:rPr>
                <w:rFonts w:cs="Arial"/>
                <w:sz w:val="18"/>
                <w:szCs w:val="18"/>
              </w:rPr>
              <w:t>Cerebral_Palsy_Epilepsy</w:t>
            </w:r>
          </w:p>
        </w:tc>
        <w:tc>
          <w:tcPr>
            <w:tcW w:w="1080" w:type="dxa"/>
            <w:shd w:val="clear" w:color="auto" w:fill="auto"/>
          </w:tcPr>
          <w:p w14:paraId="23A08797" w14:textId="6A72ADE9" w:rsidR="003142C1"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0C93AF78" w14:textId="074890E4" w:rsidR="00EC0582" w:rsidRPr="00CF7EA4" w:rsidRDefault="00251FAD" w:rsidP="0060037B">
            <w:pPr>
              <w:spacing w:after="120" w:line="240" w:lineRule="auto"/>
              <w:jc w:val="left"/>
              <w:rPr>
                <w:rFonts w:cs="Arial"/>
                <w:color w:val="auto"/>
                <w:sz w:val="18"/>
                <w:szCs w:val="18"/>
                <w:shd w:val="clear" w:color="auto" w:fill="FFFFFF"/>
              </w:rPr>
            </w:pPr>
            <w:r w:rsidRPr="00CF7EA4">
              <w:rPr>
                <w:rFonts w:cs="Arial"/>
                <w:color w:val="auto"/>
                <w:sz w:val="18"/>
                <w:szCs w:val="18"/>
                <w:shd w:val="clear" w:color="auto" w:fill="FFFFFF"/>
              </w:rPr>
              <w:t>Probability set to</w:t>
            </w:r>
            <w:r w:rsidR="002F1CEA" w:rsidRPr="00CF7EA4">
              <w:rPr>
                <w:rFonts w:cs="Arial"/>
                <w:color w:val="auto"/>
                <w:sz w:val="18"/>
                <w:szCs w:val="18"/>
                <w:shd w:val="clear" w:color="auto" w:fill="FFFFFF"/>
              </w:rPr>
              <w:t xml:space="preserve"> 50% of the CP population. </w:t>
            </w:r>
            <w:r w:rsidR="003142C1" w:rsidRPr="00CF7EA4">
              <w:rPr>
                <w:rFonts w:cs="Arial"/>
                <w:color w:val="auto"/>
                <w:sz w:val="18"/>
                <w:szCs w:val="18"/>
                <w:shd w:val="clear" w:color="auto" w:fill="FFFFFF"/>
              </w:rPr>
              <w:t>As many as half of all children with CP have one or more seizures.</w:t>
            </w:r>
            <w:r w:rsidR="00E33986" w:rsidRPr="00CF7EA4">
              <w:rPr>
                <w:rFonts w:cs="Arial"/>
                <w:color w:val="auto"/>
                <w:sz w:val="18"/>
                <w:szCs w:val="18"/>
                <w:shd w:val="clear" w:color="auto" w:fill="FFFFFF"/>
              </w:rPr>
              <w:t xml:space="preserve"> </w:t>
            </w:r>
            <w:r w:rsidR="003142C1" w:rsidRPr="00CF7EA4">
              <w:rPr>
                <w:rFonts w:cs="Arial"/>
                <w:color w:val="auto"/>
                <w:sz w:val="18"/>
                <w:szCs w:val="18"/>
                <w:shd w:val="clear" w:color="auto" w:fill="FFFFFF"/>
              </w:rPr>
              <w:t xml:space="preserve">Children with both </w:t>
            </w:r>
            <w:r w:rsidR="00836999" w:rsidRPr="00CF7EA4">
              <w:rPr>
                <w:rFonts w:cs="Arial"/>
                <w:color w:val="auto"/>
                <w:sz w:val="18"/>
                <w:szCs w:val="18"/>
                <w:shd w:val="clear" w:color="auto" w:fill="FFFFFF"/>
              </w:rPr>
              <w:t>CP</w:t>
            </w:r>
            <w:r w:rsidR="003142C1" w:rsidRPr="00CF7EA4">
              <w:rPr>
                <w:rFonts w:cs="Arial"/>
                <w:color w:val="auto"/>
                <w:sz w:val="18"/>
                <w:szCs w:val="18"/>
                <w:shd w:val="clear" w:color="auto" w:fill="FFFFFF"/>
              </w:rPr>
              <w:t xml:space="preserve"> and epilepsy are more likely to have intellectual disability. </w:t>
            </w:r>
          </w:p>
          <w:p w14:paraId="607E6805" w14:textId="5C9C6726" w:rsidR="003142C1" w:rsidRPr="00CF7EA4" w:rsidRDefault="003142C1" w:rsidP="0060037B">
            <w:pPr>
              <w:spacing w:after="120" w:line="240" w:lineRule="auto"/>
              <w:jc w:val="left"/>
              <w:rPr>
                <w:rFonts w:cs="Arial"/>
                <w:sz w:val="18"/>
                <w:szCs w:val="18"/>
              </w:rPr>
            </w:pPr>
            <w:r w:rsidRPr="00CF7EA4">
              <w:rPr>
                <w:rFonts w:cs="Arial"/>
                <w:sz w:val="18"/>
                <w:szCs w:val="18"/>
              </w:rPr>
              <w:t xml:space="preserve">Reference: </w:t>
            </w:r>
            <w:r w:rsidR="00EC0582" w:rsidRPr="00CF7EA4">
              <w:rPr>
                <w:rFonts w:cs="Arial"/>
                <w:szCs w:val="20"/>
              </w:rPr>
              <w:fldChar w:fldCharType="begin"/>
            </w:r>
            <w:r w:rsidR="004423A2">
              <w:rPr>
                <w:rFonts w:cs="Arial"/>
                <w:szCs w:val="20"/>
              </w:rPr>
              <w:instrText xml:space="preserve"> ADDIN ZOTERO_ITEM CSL_CITATION {"citationID":"ekWQ1zCP","properties":{"formattedCitation":"(8)","plainCitation":"(8)","noteIndex":0},"citationItems":[{"id":130,"uris":["http://zotero.org/users/local/xHdwrUVT/items/FNAH95CS"],"uri":["http://zotero.org/users/local/xHdwrUVT/items/FNAH95CS"],"itemData":{"id":130,"type":"webpage","title":"Cerebral Palsy: Hope Through Research | National Institute of Neurological Disorders and Stroke","URL":"https://www.ninds.nih.gov/Disorders/Patient-Caregiver-Education/Hope-Through-Research/Cerebral-Palsy-Hope-Through-Research","accessed":{"date-parts":[["2020",6,11]]}}}],"schema":"https://github.com/citation-style-language/schema/raw/master/csl-citation.json"} </w:instrText>
            </w:r>
            <w:r w:rsidR="00EC0582" w:rsidRPr="00CF7EA4">
              <w:rPr>
                <w:rFonts w:cs="Arial"/>
                <w:szCs w:val="20"/>
              </w:rPr>
              <w:fldChar w:fldCharType="separate"/>
            </w:r>
            <w:r w:rsidR="004423A2" w:rsidRPr="004423A2">
              <w:rPr>
                <w:rFonts w:cs="Arial"/>
              </w:rPr>
              <w:t>(8)</w:t>
            </w:r>
            <w:r w:rsidR="00EC0582" w:rsidRPr="00CF7EA4">
              <w:rPr>
                <w:rFonts w:cs="Arial"/>
                <w:szCs w:val="20"/>
              </w:rPr>
              <w:fldChar w:fldCharType="end"/>
            </w:r>
          </w:p>
        </w:tc>
        <w:tc>
          <w:tcPr>
            <w:tcW w:w="3065" w:type="dxa"/>
            <w:shd w:val="clear" w:color="auto" w:fill="auto"/>
          </w:tcPr>
          <w:p w14:paraId="6C69828C" w14:textId="4D2B2BEE" w:rsidR="003142C1" w:rsidRPr="00CF7EA4" w:rsidRDefault="0061617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867ECA" w:rsidRPr="00867ECA">
              <w:rPr>
                <w:rFonts w:cs="Arial"/>
                <w:color w:val="212529"/>
                <w:sz w:val="18"/>
                <w:szCs w:val="18"/>
                <w:shd w:val="clear" w:color="auto" w:fill="FAFAFA"/>
              </w:rPr>
              <w:t>84757009</w:t>
            </w:r>
            <w:r w:rsidRPr="00CF7EA4">
              <w:rPr>
                <w:rFonts w:cs="Arial"/>
                <w:color w:val="212529"/>
                <w:sz w:val="18"/>
                <w:szCs w:val="18"/>
              </w:rPr>
              <w:br/>
            </w:r>
            <w:r w:rsidRPr="00CF7EA4">
              <w:rPr>
                <w:rFonts w:cs="Arial"/>
                <w:color w:val="212529"/>
                <w:sz w:val="18"/>
                <w:szCs w:val="18"/>
                <w:shd w:val="clear" w:color="auto" w:fill="FAFAFA"/>
              </w:rPr>
              <w:t>Display: </w:t>
            </w:r>
            <w:r w:rsidR="00867ECA">
              <w:rPr>
                <w:rStyle w:val="editable-text"/>
                <w:rFonts w:cs="Arial"/>
                <w:sz w:val="18"/>
                <w:szCs w:val="18"/>
                <w:shd w:val="clear" w:color="auto" w:fill="FAFAFA"/>
              </w:rPr>
              <w:t>Epilepsy (disorder)</w:t>
            </w:r>
          </w:p>
        </w:tc>
      </w:tr>
      <w:tr w:rsidR="00167046" w:rsidRPr="006413B5" w14:paraId="762A6FA7" w14:textId="77777777" w:rsidTr="0070720F">
        <w:tc>
          <w:tcPr>
            <w:tcW w:w="3235" w:type="dxa"/>
            <w:shd w:val="clear" w:color="auto" w:fill="auto"/>
          </w:tcPr>
          <w:p w14:paraId="25E79573" w14:textId="05CF9FEC" w:rsidR="00167046" w:rsidRPr="00CF7EA4" w:rsidRDefault="00167046" w:rsidP="007F7090">
            <w:pPr>
              <w:spacing w:after="120" w:line="240" w:lineRule="auto"/>
              <w:jc w:val="left"/>
              <w:rPr>
                <w:rFonts w:cs="Arial"/>
                <w:sz w:val="18"/>
                <w:szCs w:val="18"/>
              </w:rPr>
            </w:pPr>
            <w:proofErr w:type="spellStart"/>
            <w:r>
              <w:rPr>
                <w:rFonts w:cs="Arial"/>
                <w:sz w:val="18"/>
                <w:szCs w:val="18"/>
              </w:rPr>
              <w:t>Check_Intellectual_Disability</w:t>
            </w:r>
            <w:proofErr w:type="spellEnd"/>
          </w:p>
        </w:tc>
        <w:tc>
          <w:tcPr>
            <w:tcW w:w="1080" w:type="dxa"/>
            <w:shd w:val="clear" w:color="auto" w:fill="auto"/>
          </w:tcPr>
          <w:p w14:paraId="405D2010" w14:textId="3D043C34" w:rsidR="00167046" w:rsidRDefault="00E80281"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4FA3E3FF" w14:textId="3A870432" w:rsidR="00167046" w:rsidRPr="00CF7EA4" w:rsidRDefault="00867ECA" w:rsidP="0060037B">
            <w:pPr>
              <w:spacing w:after="120" w:line="240" w:lineRule="auto"/>
              <w:jc w:val="left"/>
              <w:rPr>
                <w:rFonts w:cs="Arial"/>
                <w:sz w:val="18"/>
                <w:szCs w:val="18"/>
              </w:rPr>
            </w:pPr>
            <w:r>
              <w:rPr>
                <w:rFonts w:cs="Arial"/>
                <w:sz w:val="18"/>
                <w:szCs w:val="18"/>
              </w:rPr>
              <w:t xml:space="preserve">This state checks the CP population for intellectual disability. </w:t>
            </w:r>
          </w:p>
        </w:tc>
        <w:tc>
          <w:tcPr>
            <w:tcW w:w="3065" w:type="dxa"/>
            <w:shd w:val="clear" w:color="auto" w:fill="auto"/>
          </w:tcPr>
          <w:p w14:paraId="5D6E93D6" w14:textId="3B73961C" w:rsidR="00167046" w:rsidRPr="00CF7EA4" w:rsidRDefault="00867ECA"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3142C1" w:rsidRPr="006413B5" w14:paraId="05D754ED" w14:textId="77777777" w:rsidTr="0070720F">
        <w:tc>
          <w:tcPr>
            <w:tcW w:w="3235" w:type="dxa"/>
            <w:shd w:val="clear" w:color="auto" w:fill="auto"/>
          </w:tcPr>
          <w:p w14:paraId="16AC390B" w14:textId="7E0438D3" w:rsidR="003142C1" w:rsidRPr="00CF7EA4" w:rsidRDefault="00BD6A0E" w:rsidP="007F7090">
            <w:pPr>
              <w:spacing w:after="120" w:line="240" w:lineRule="auto"/>
              <w:jc w:val="left"/>
              <w:rPr>
                <w:rFonts w:cs="Arial"/>
                <w:sz w:val="18"/>
                <w:szCs w:val="18"/>
              </w:rPr>
            </w:pPr>
            <w:r w:rsidRPr="00CF7EA4">
              <w:rPr>
                <w:rFonts w:cs="Arial"/>
                <w:sz w:val="18"/>
                <w:szCs w:val="18"/>
              </w:rPr>
              <w:t>Cerebral_Palsy_Intellectual</w:t>
            </w:r>
            <w:r w:rsidR="007E147C" w:rsidRPr="00CF7EA4">
              <w:rPr>
                <w:rFonts w:cs="Arial"/>
                <w:sz w:val="18"/>
                <w:szCs w:val="18"/>
              </w:rPr>
              <w:t>_</w:t>
            </w:r>
            <w:r w:rsidRPr="00CF7EA4">
              <w:rPr>
                <w:rFonts w:cs="Arial"/>
                <w:sz w:val="18"/>
                <w:szCs w:val="18"/>
              </w:rPr>
              <w:t>Disability</w:t>
            </w:r>
          </w:p>
        </w:tc>
        <w:tc>
          <w:tcPr>
            <w:tcW w:w="1080" w:type="dxa"/>
            <w:shd w:val="clear" w:color="auto" w:fill="auto"/>
          </w:tcPr>
          <w:p w14:paraId="68151D9B" w14:textId="6BA17A4E" w:rsidR="003142C1"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2BAD24D1" w14:textId="28904CB4" w:rsidR="00EC0582" w:rsidRPr="00CF7EA4" w:rsidRDefault="00251FAD" w:rsidP="0060037B">
            <w:pPr>
              <w:spacing w:after="120" w:line="240" w:lineRule="auto"/>
              <w:jc w:val="left"/>
              <w:rPr>
                <w:rFonts w:cs="Arial"/>
                <w:sz w:val="18"/>
                <w:szCs w:val="18"/>
              </w:rPr>
            </w:pPr>
            <w:r w:rsidRPr="00CF7EA4">
              <w:rPr>
                <w:rFonts w:cs="Arial"/>
                <w:sz w:val="18"/>
                <w:szCs w:val="18"/>
              </w:rPr>
              <w:t>Probability set to</w:t>
            </w:r>
            <w:r w:rsidR="002F1CEA" w:rsidRPr="00CF7EA4">
              <w:rPr>
                <w:rFonts w:cs="Arial"/>
                <w:sz w:val="18"/>
                <w:szCs w:val="18"/>
              </w:rPr>
              <w:t xml:space="preserve"> 50% of the CP population. </w:t>
            </w:r>
            <w:r w:rsidR="00D42A9B" w:rsidRPr="00CF7EA4">
              <w:rPr>
                <w:rFonts w:cs="Arial"/>
                <w:sz w:val="18"/>
                <w:szCs w:val="18"/>
              </w:rPr>
              <w:t>One</w:t>
            </w:r>
            <w:r w:rsidR="00BD6A0E" w:rsidRPr="00CF7EA4">
              <w:rPr>
                <w:rFonts w:cs="Arial"/>
                <w:sz w:val="18"/>
                <w:szCs w:val="18"/>
              </w:rPr>
              <w:t xml:space="preserve"> in </w:t>
            </w:r>
            <w:r w:rsidR="00D42A9B" w:rsidRPr="00CF7EA4">
              <w:rPr>
                <w:rFonts w:cs="Arial"/>
                <w:sz w:val="18"/>
                <w:szCs w:val="18"/>
              </w:rPr>
              <w:t>two</w:t>
            </w:r>
            <w:r w:rsidR="00BD6A0E" w:rsidRPr="00CF7EA4">
              <w:rPr>
                <w:rFonts w:cs="Arial"/>
                <w:sz w:val="18"/>
                <w:szCs w:val="18"/>
              </w:rPr>
              <w:t xml:space="preserve"> people with </w:t>
            </w:r>
            <w:r w:rsidR="00836999" w:rsidRPr="00CF7EA4">
              <w:rPr>
                <w:rFonts w:cs="Arial"/>
                <w:sz w:val="18"/>
                <w:szCs w:val="18"/>
              </w:rPr>
              <w:t>CP</w:t>
            </w:r>
            <w:r w:rsidR="00BD6A0E" w:rsidRPr="00CF7EA4">
              <w:rPr>
                <w:rFonts w:cs="Arial"/>
                <w:sz w:val="18"/>
                <w:szCs w:val="18"/>
              </w:rPr>
              <w:t xml:space="preserve"> have an intellectual disability. </w:t>
            </w:r>
            <w:r w:rsidR="00D42A9B" w:rsidRPr="00CF7EA4">
              <w:rPr>
                <w:rFonts w:cs="Arial"/>
                <w:sz w:val="18"/>
                <w:szCs w:val="18"/>
              </w:rPr>
              <w:t>One</w:t>
            </w:r>
            <w:r w:rsidR="00BD6A0E" w:rsidRPr="00CF7EA4">
              <w:rPr>
                <w:rFonts w:cs="Arial"/>
                <w:sz w:val="18"/>
                <w:szCs w:val="18"/>
              </w:rPr>
              <w:t xml:space="preserve"> in </w:t>
            </w:r>
            <w:r w:rsidR="00D42A9B" w:rsidRPr="00CF7EA4">
              <w:rPr>
                <w:rFonts w:cs="Arial"/>
                <w:sz w:val="18"/>
                <w:szCs w:val="18"/>
              </w:rPr>
              <w:t>five</w:t>
            </w:r>
            <w:r w:rsidR="00BD6A0E" w:rsidRPr="00CF7EA4">
              <w:rPr>
                <w:rFonts w:cs="Arial"/>
                <w:sz w:val="18"/>
                <w:szCs w:val="18"/>
              </w:rPr>
              <w:t xml:space="preserve"> people have a moderate to severe intellectual disability. </w:t>
            </w:r>
            <w:r w:rsidR="00BD6A0E" w:rsidRPr="00CF7EA4">
              <w:rPr>
                <w:rFonts w:cs="Arial"/>
                <w:sz w:val="18"/>
                <w:szCs w:val="18"/>
              </w:rPr>
              <w:lastRenderedPageBreak/>
              <w:t xml:space="preserve">Generally, the greater the level of a person’s physical impairment, </w:t>
            </w:r>
            <w:r w:rsidR="00E33986" w:rsidRPr="00CF7EA4">
              <w:rPr>
                <w:rFonts w:cs="Arial"/>
                <w:sz w:val="18"/>
                <w:szCs w:val="18"/>
              </w:rPr>
              <w:t>the greater the likelihood of</w:t>
            </w:r>
            <w:r w:rsidR="00BD6A0E" w:rsidRPr="00CF7EA4">
              <w:rPr>
                <w:rFonts w:cs="Arial"/>
                <w:sz w:val="18"/>
                <w:szCs w:val="18"/>
              </w:rPr>
              <w:t xml:space="preserve"> an intellectual disability. However, </w:t>
            </w:r>
            <w:r w:rsidR="00E33986" w:rsidRPr="00CF7EA4">
              <w:rPr>
                <w:rFonts w:cs="Arial"/>
                <w:sz w:val="18"/>
                <w:szCs w:val="18"/>
              </w:rPr>
              <w:t>some</w:t>
            </w:r>
            <w:r w:rsidR="00BD6A0E" w:rsidRPr="00CF7EA4">
              <w:rPr>
                <w:rFonts w:cs="Arial"/>
                <w:sz w:val="18"/>
                <w:szCs w:val="18"/>
              </w:rPr>
              <w:t xml:space="preserve"> people who have a profound level of physical impairment</w:t>
            </w:r>
            <w:r w:rsidR="00E33986" w:rsidRPr="00CF7EA4">
              <w:rPr>
                <w:rFonts w:cs="Arial"/>
                <w:sz w:val="18"/>
                <w:szCs w:val="18"/>
              </w:rPr>
              <w:t xml:space="preserve"> </w:t>
            </w:r>
            <w:r w:rsidR="00BD6A0E" w:rsidRPr="00CF7EA4">
              <w:rPr>
                <w:rFonts w:cs="Arial"/>
                <w:sz w:val="18"/>
                <w:szCs w:val="18"/>
              </w:rPr>
              <w:t xml:space="preserve">do not have an intellectual disability. Conversely, there </w:t>
            </w:r>
            <w:r w:rsidR="00E33986" w:rsidRPr="00CF7EA4">
              <w:rPr>
                <w:rFonts w:cs="Arial"/>
                <w:sz w:val="18"/>
                <w:szCs w:val="18"/>
              </w:rPr>
              <w:t>are those</w:t>
            </w:r>
            <w:r w:rsidR="00BD6A0E" w:rsidRPr="00CF7EA4">
              <w:rPr>
                <w:rFonts w:cs="Arial"/>
                <w:sz w:val="18"/>
                <w:szCs w:val="18"/>
              </w:rPr>
              <w:t xml:space="preserve"> </w:t>
            </w:r>
            <w:r w:rsidR="00E33986" w:rsidRPr="00CF7EA4">
              <w:rPr>
                <w:rFonts w:cs="Arial"/>
                <w:sz w:val="18"/>
                <w:szCs w:val="18"/>
              </w:rPr>
              <w:t xml:space="preserve"> </w:t>
            </w:r>
            <w:r w:rsidR="00BD6A0E" w:rsidRPr="00CF7EA4">
              <w:rPr>
                <w:rFonts w:cs="Arial"/>
                <w:sz w:val="18"/>
                <w:szCs w:val="18"/>
              </w:rPr>
              <w:t xml:space="preserve">with a mild physical impairment who have an intellectual disability. </w:t>
            </w:r>
          </w:p>
          <w:p w14:paraId="0D1DAF82" w14:textId="325E21D1" w:rsidR="003142C1" w:rsidRPr="00CF7EA4" w:rsidRDefault="00BD6A0E" w:rsidP="0060037B">
            <w:pPr>
              <w:spacing w:after="120" w:line="240" w:lineRule="auto"/>
              <w:jc w:val="left"/>
              <w:rPr>
                <w:rFonts w:cs="Arial"/>
                <w:sz w:val="18"/>
                <w:szCs w:val="18"/>
              </w:rPr>
            </w:pPr>
            <w:r w:rsidRPr="00CF7EA4">
              <w:rPr>
                <w:rFonts w:cs="Arial"/>
                <w:sz w:val="18"/>
                <w:szCs w:val="18"/>
              </w:rPr>
              <w:t>Re</w:t>
            </w:r>
            <w:r w:rsidR="00EC0582" w:rsidRPr="00CF7EA4">
              <w:rPr>
                <w:rFonts w:cs="Arial"/>
                <w:sz w:val="18"/>
                <w:szCs w:val="18"/>
              </w:rPr>
              <w:t>ference</w:t>
            </w:r>
            <w:r w:rsidRPr="00CF7EA4">
              <w:rPr>
                <w:rFonts w:cs="Arial"/>
                <w:sz w:val="18"/>
                <w:szCs w:val="18"/>
              </w:rPr>
              <w:t>:</w:t>
            </w:r>
            <w:r w:rsidR="0076024F" w:rsidRPr="00CF7EA4">
              <w:rPr>
                <w:rFonts w:cs="Arial"/>
                <w:szCs w:val="20"/>
              </w:rPr>
              <w:t xml:space="preserve"> </w:t>
            </w:r>
            <w:r w:rsidR="004423A2">
              <w:rPr>
                <w:rFonts w:cs="Arial"/>
                <w:szCs w:val="20"/>
              </w:rPr>
              <w:fldChar w:fldCharType="begin"/>
            </w:r>
            <w:r w:rsidR="004423A2">
              <w:rPr>
                <w:rFonts w:cs="Arial"/>
                <w:szCs w:val="20"/>
              </w:rPr>
              <w:instrText xml:space="preserve"> ADDIN ZOTERO_ITEM CSL_CITATION {"citationID":"1shm1fJ9","properties":{"formattedCitation":"(8)","plainCitation":"(8)","noteIndex":0},"citationItems":[{"id":130,"uris":["http://zotero.org/users/local/xHdwrUVT/items/FNAH95CS"],"uri":["http://zotero.org/users/local/xHdwrUVT/items/FNAH95CS"],"itemData":{"id":130,"type":"webpage","title":"Cerebral Palsy: Hope Through Research | National Institute of Neurological Disorders and Stroke","URL":"https://www.ninds.nih.gov/Disorders/Patient-Caregiver-Education/Hope-Through-Research/Cerebral-Palsy-Hope-Through-Research","accessed":{"date-parts":[["2020",6,11]]}}}],"schema":"https://github.com/citation-style-language/schema/raw/master/csl-citation.json"} </w:instrText>
            </w:r>
            <w:r w:rsidR="004423A2">
              <w:rPr>
                <w:rFonts w:cs="Arial"/>
                <w:szCs w:val="20"/>
              </w:rPr>
              <w:fldChar w:fldCharType="separate"/>
            </w:r>
            <w:r w:rsidR="004423A2" w:rsidRPr="004423A2">
              <w:rPr>
                <w:rFonts w:cs="Arial"/>
              </w:rPr>
              <w:t>(8)</w:t>
            </w:r>
            <w:r w:rsidR="004423A2">
              <w:rPr>
                <w:rFonts w:cs="Arial"/>
                <w:szCs w:val="20"/>
              </w:rPr>
              <w:fldChar w:fldCharType="end"/>
            </w:r>
          </w:p>
        </w:tc>
        <w:tc>
          <w:tcPr>
            <w:tcW w:w="3065" w:type="dxa"/>
            <w:shd w:val="clear" w:color="auto" w:fill="auto"/>
          </w:tcPr>
          <w:p w14:paraId="46E2CCCB" w14:textId="4425F0F7" w:rsidR="003142C1" w:rsidRPr="00CF7EA4" w:rsidRDefault="0061617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lastRenderedPageBreak/>
              <w:t>System: SNOMED-CT</w:t>
            </w:r>
            <w:r w:rsidRPr="00CF7EA4">
              <w:rPr>
                <w:rFonts w:cs="Arial"/>
                <w:color w:val="212529"/>
                <w:sz w:val="18"/>
                <w:szCs w:val="18"/>
              </w:rPr>
              <w:br/>
            </w:r>
            <w:r w:rsidRPr="00CF7EA4">
              <w:rPr>
                <w:rFonts w:cs="Arial"/>
                <w:color w:val="212529"/>
                <w:sz w:val="18"/>
                <w:szCs w:val="18"/>
                <w:shd w:val="clear" w:color="auto" w:fill="FAFAFA"/>
              </w:rPr>
              <w:t>Code: </w:t>
            </w:r>
            <w:r w:rsidR="005C23A8" w:rsidRPr="005C23A8">
              <w:rPr>
                <w:rFonts w:cs="Arial"/>
                <w:color w:val="212529"/>
                <w:sz w:val="18"/>
                <w:szCs w:val="18"/>
                <w:shd w:val="clear" w:color="auto" w:fill="FAFAFA"/>
              </w:rPr>
              <w:t>110359009</w:t>
            </w:r>
            <w:r w:rsidRPr="00CF7EA4">
              <w:rPr>
                <w:rFonts w:cs="Arial"/>
                <w:color w:val="212529"/>
                <w:sz w:val="18"/>
                <w:szCs w:val="18"/>
              </w:rPr>
              <w:br/>
            </w:r>
            <w:r w:rsidRPr="00CF7EA4">
              <w:rPr>
                <w:rFonts w:cs="Arial"/>
                <w:color w:val="212529"/>
                <w:sz w:val="18"/>
                <w:szCs w:val="18"/>
                <w:shd w:val="clear" w:color="auto" w:fill="FAFAFA"/>
              </w:rPr>
              <w:lastRenderedPageBreak/>
              <w:t>Display: </w:t>
            </w:r>
            <w:r w:rsidR="005C23A8">
              <w:rPr>
                <w:rStyle w:val="editable-text"/>
                <w:rFonts w:cs="Arial"/>
                <w:sz w:val="18"/>
                <w:szCs w:val="18"/>
                <w:shd w:val="clear" w:color="auto" w:fill="FAFAFA"/>
              </w:rPr>
              <w:t>Intellectual disability (disorder)</w:t>
            </w:r>
          </w:p>
        </w:tc>
      </w:tr>
      <w:tr w:rsidR="00167046" w:rsidRPr="006413B5" w14:paraId="082E9667" w14:textId="77777777" w:rsidTr="0070720F">
        <w:tc>
          <w:tcPr>
            <w:tcW w:w="3235" w:type="dxa"/>
            <w:shd w:val="clear" w:color="auto" w:fill="auto"/>
          </w:tcPr>
          <w:p w14:paraId="755C8E53" w14:textId="1CBF4196" w:rsidR="00167046" w:rsidRPr="00CF7EA4" w:rsidRDefault="00167046" w:rsidP="007F7090">
            <w:pPr>
              <w:spacing w:after="120" w:line="240" w:lineRule="auto"/>
              <w:jc w:val="left"/>
              <w:rPr>
                <w:rFonts w:cs="Arial"/>
                <w:sz w:val="18"/>
                <w:szCs w:val="18"/>
              </w:rPr>
            </w:pPr>
            <w:proofErr w:type="spellStart"/>
            <w:r>
              <w:rPr>
                <w:rFonts w:cs="Arial"/>
                <w:sz w:val="18"/>
                <w:szCs w:val="18"/>
              </w:rPr>
              <w:lastRenderedPageBreak/>
              <w:t>Check_GERD</w:t>
            </w:r>
            <w:proofErr w:type="spellEnd"/>
          </w:p>
        </w:tc>
        <w:tc>
          <w:tcPr>
            <w:tcW w:w="1080" w:type="dxa"/>
            <w:shd w:val="clear" w:color="auto" w:fill="auto"/>
          </w:tcPr>
          <w:p w14:paraId="7ACCE9F4" w14:textId="6F21E11C" w:rsidR="00167046" w:rsidRDefault="006F3E5C"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223833BF" w14:textId="6F4A56AA" w:rsidR="00167046" w:rsidRPr="00CF7EA4" w:rsidRDefault="005C23A8" w:rsidP="0060037B">
            <w:pPr>
              <w:spacing w:after="120" w:line="240" w:lineRule="auto"/>
              <w:jc w:val="left"/>
              <w:rPr>
                <w:rFonts w:cs="Arial"/>
                <w:sz w:val="18"/>
                <w:szCs w:val="18"/>
              </w:rPr>
            </w:pPr>
            <w:r>
              <w:rPr>
                <w:rFonts w:cs="Arial"/>
                <w:sz w:val="18"/>
                <w:szCs w:val="18"/>
              </w:rPr>
              <w:t xml:space="preserve">This state checks the CP population for Gastroesophageal reflux disease (GERD). </w:t>
            </w:r>
          </w:p>
        </w:tc>
        <w:tc>
          <w:tcPr>
            <w:tcW w:w="3065" w:type="dxa"/>
            <w:shd w:val="clear" w:color="auto" w:fill="auto"/>
          </w:tcPr>
          <w:p w14:paraId="6125F4D6" w14:textId="1D67536A" w:rsidR="00167046" w:rsidRPr="00CF7EA4" w:rsidRDefault="005C23A8"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F10249" w:rsidRPr="006413B5" w14:paraId="3EAF0B52" w14:textId="77777777" w:rsidTr="0070720F">
        <w:tc>
          <w:tcPr>
            <w:tcW w:w="3235" w:type="dxa"/>
            <w:shd w:val="clear" w:color="auto" w:fill="auto"/>
          </w:tcPr>
          <w:p w14:paraId="314C8AE5" w14:textId="3859518E" w:rsidR="00F10249" w:rsidRPr="00CF7EA4" w:rsidRDefault="00F10249" w:rsidP="007F7090">
            <w:pPr>
              <w:spacing w:after="120" w:line="240" w:lineRule="auto"/>
              <w:jc w:val="left"/>
              <w:rPr>
                <w:rFonts w:cs="Arial"/>
                <w:sz w:val="18"/>
                <w:szCs w:val="18"/>
              </w:rPr>
            </w:pPr>
            <w:r w:rsidRPr="00CF7EA4">
              <w:rPr>
                <w:rFonts w:cs="Arial"/>
                <w:sz w:val="18"/>
                <w:szCs w:val="18"/>
              </w:rPr>
              <w:t>Cerebral_Palsy_GERD</w:t>
            </w:r>
          </w:p>
        </w:tc>
        <w:tc>
          <w:tcPr>
            <w:tcW w:w="1080" w:type="dxa"/>
            <w:shd w:val="clear" w:color="auto" w:fill="auto"/>
          </w:tcPr>
          <w:p w14:paraId="60794696" w14:textId="6C389CDD" w:rsidR="00F10249"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1EA4AB35" w14:textId="7289F2AE" w:rsidR="00F10249" w:rsidRPr="00CF7EA4" w:rsidRDefault="00251FAD" w:rsidP="0060037B">
            <w:pPr>
              <w:spacing w:after="120" w:line="240" w:lineRule="auto"/>
              <w:jc w:val="left"/>
              <w:rPr>
                <w:rFonts w:cs="Arial"/>
                <w:sz w:val="18"/>
                <w:szCs w:val="18"/>
              </w:rPr>
            </w:pPr>
            <w:r w:rsidRPr="00CF7EA4">
              <w:rPr>
                <w:rFonts w:cs="Arial"/>
                <w:sz w:val="18"/>
                <w:szCs w:val="18"/>
              </w:rPr>
              <w:t>Probability set to</w:t>
            </w:r>
            <w:r w:rsidR="00D132F5" w:rsidRPr="00CF7EA4">
              <w:rPr>
                <w:rFonts w:cs="Arial"/>
                <w:sz w:val="18"/>
                <w:szCs w:val="18"/>
              </w:rPr>
              <w:t xml:space="preserve"> 75% of the CP population. </w:t>
            </w:r>
            <w:r w:rsidR="00F10249" w:rsidRPr="00CF7EA4">
              <w:rPr>
                <w:rFonts w:cs="Arial"/>
                <w:sz w:val="18"/>
                <w:szCs w:val="18"/>
              </w:rPr>
              <w:t>Gastroesophageal reflux</w:t>
            </w:r>
            <w:r w:rsidR="00BD0186" w:rsidRPr="00CF7EA4">
              <w:rPr>
                <w:rFonts w:cs="Arial"/>
                <w:sz w:val="18"/>
                <w:szCs w:val="18"/>
              </w:rPr>
              <w:t xml:space="preserve"> disease</w:t>
            </w:r>
            <w:r w:rsidR="00F10249" w:rsidRPr="00CF7EA4">
              <w:rPr>
                <w:rFonts w:cs="Arial"/>
                <w:sz w:val="18"/>
                <w:szCs w:val="18"/>
              </w:rPr>
              <w:t xml:space="preserve"> (GER</w:t>
            </w:r>
            <w:r w:rsidR="00BD0186" w:rsidRPr="00CF7EA4">
              <w:rPr>
                <w:rFonts w:cs="Arial"/>
                <w:sz w:val="18"/>
                <w:szCs w:val="18"/>
              </w:rPr>
              <w:t>D</w:t>
            </w:r>
            <w:r w:rsidR="00F10249" w:rsidRPr="00CF7EA4">
              <w:rPr>
                <w:rFonts w:cs="Arial"/>
                <w:sz w:val="18"/>
                <w:szCs w:val="18"/>
              </w:rPr>
              <w:t>) is an involuntary passage of the gastric contents into the esophagus. It has a higher prevalence (up to 75</w:t>
            </w:r>
            <w:r w:rsidR="00E33986" w:rsidRPr="00CF7EA4">
              <w:rPr>
                <w:rFonts w:cs="Arial"/>
                <w:sz w:val="18"/>
                <w:szCs w:val="18"/>
              </w:rPr>
              <w:t>%</w:t>
            </w:r>
            <w:r w:rsidR="00F10249" w:rsidRPr="00CF7EA4">
              <w:rPr>
                <w:rFonts w:cs="Arial"/>
                <w:sz w:val="18"/>
                <w:szCs w:val="18"/>
              </w:rPr>
              <w:t xml:space="preserve">) in </w:t>
            </w:r>
            <w:r w:rsidR="00E33986" w:rsidRPr="00CF7EA4">
              <w:rPr>
                <w:rFonts w:cs="Arial"/>
                <w:sz w:val="18"/>
                <w:szCs w:val="18"/>
              </w:rPr>
              <w:t>CP</w:t>
            </w:r>
            <w:r w:rsidR="00F10249" w:rsidRPr="00CF7EA4">
              <w:rPr>
                <w:rFonts w:cs="Arial"/>
                <w:sz w:val="18"/>
                <w:szCs w:val="18"/>
              </w:rPr>
              <w:t xml:space="preserve"> patients.  </w:t>
            </w:r>
          </w:p>
          <w:p w14:paraId="2795C8B4" w14:textId="702E81E7" w:rsidR="00F10249" w:rsidRPr="00CF7EA4" w:rsidRDefault="00F10249" w:rsidP="0060037B">
            <w:pPr>
              <w:spacing w:after="120" w:line="240" w:lineRule="auto"/>
              <w:jc w:val="left"/>
              <w:rPr>
                <w:rFonts w:cs="Arial"/>
                <w:sz w:val="18"/>
                <w:szCs w:val="18"/>
              </w:rPr>
            </w:pPr>
            <w:r w:rsidRPr="00CF7EA4">
              <w:rPr>
                <w:rFonts w:cs="Arial"/>
                <w:sz w:val="18"/>
                <w:szCs w:val="18"/>
              </w:rPr>
              <w:t xml:space="preserve">Reference: </w:t>
            </w:r>
            <w:r w:rsidR="0076024F" w:rsidRPr="00CF7EA4">
              <w:rPr>
                <w:rFonts w:cs="Arial"/>
                <w:szCs w:val="20"/>
              </w:rPr>
              <w:fldChar w:fldCharType="begin"/>
            </w:r>
            <w:r w:rsidR="004423A2">
              <w:rPr>
                <w:rFonts w:cs="Arial"/>
                <w:szCs w:val="20"/>
              </w:rPr>
              <w:instrText xml:space="preserve"> ADDIN ZOTERO_ITEM CSL_CITATION {"citationID":"vPDu4dHI","properties":{"formattedCitation":"(9)","plainCitation":"(9)","noteIndex":0},"citationItems":[{"id":132,"uris":["http://zotero.org/users/local/xHdwrUVT/items/X74I53EL"],"uri":["http://zotero.org/users/local/xHdwrUVT/items/X74I53EL"],"itemData":{"id":132,"type":"article-journal","abstract":"Patients with cerebral palsy are known to have a high incidence of feeding difficulties, including problems with swallowing, vomiting, recurrent chest infections, and irritability. Gastroesophageal reflux (GER) is an involuntary passage of the gastric contents into the esophagus. It has been found in a higher prevalence (up to 75 percent) in cerebral palsy patients. Long-term gastric acid attacks teeth and can cause dental erosion. Bargen and Austin first discovered the relationship between GER and dental erosion in 1937 when they concluded that the loss of dental hard tissue could be an indicator and the predominant oral manifestation of GER. The purpose of this study is to investigate the correlation between GER and dental erosion in primary and permanent teeth in cerebral palsy patients. Twenty-one patients participated in this study. Results showed that out of the 21 patients, 15 had erosion and 11 of them had GER history. The chi-square analysis with the p value of less than or equal to 0.025 showed the distribution to be significant. The severity of the erosion was correlated to the duration of the disease, frequency of vomiting, pH of the acid, type of acid, and quantity and quality of saliva. The study revealed that children with cerebral palsy have an increased prevalence of tooth erosion, which may be attributed to the existing gastroesophageal reflux.","container-title":"Journal of the Massachusetts Dental Society","ISSN":"0025-4800","issue":"2","journalAbbreviation":"J Mass Dent Soc","language":"eng","note":"PMID: 12886578","page":"20-24","source":"PubMed","title":"Gastroesophageal reflux in children with cerebral palsy and its relationship to erosion of primary and permanent teeth","volume":"52","author":[{"family":"Su","given":"Jo-Mei"},{"family":"Tsamtsouris","given":"Anthi"},{"family":"Laskou","given":"Meletia"}],"issued":{"date-parts":[["2003"]]}}}],"schema":"https://github.com/citation-style-language/schema/raw/master/csl-citation.json"} </w:instrText>
            </w:r>
            <w:r w:rsidR="0076024F" w:rsidRPr="00CF7EA4">
              <w:rPr>
                <w:rFonts w:cs="Arial"/>
                <w:szCs w:val="20"/>
              </w:rPr>
              <w:fldChar w:fldCharType="separate"/>
            </w:r>
            <w:r w:rsidR="004423A2" w:rsidRPr="004423A2">
              <w:rPr>
                <w:rFonts w:cs="Arial"/>
              </w:rPr>
              <w:t>(9)</w:t>
            </w:r>
            <w:r w:rsidR="0076024F" w:rsidRPr="00CF7EA4">
              <w:rPr>
                <w:rFonts w:cs="Arial"/>
                <w:szCs w:val="20"/>
              </w:rPr>
              <w:fldChar w:fldCharType="end"/>
            </w:r>
          </w:p>
        </w:tc>
        <w:tc>
          <w:tcPr>
            <w:tcW w:w="3065" w:type="dxa"/>
            <w:shd w:val="clear" w:color="auto" w:fill="auto"/>
          </w:tcPr>
          <w:p w14:paraId="38415D8F" w14:textId="291E98E0" w:rsidR="00F10249" w:rsidRPr="00CF7EA4" w:rsidRDefault="0061617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515DC7" w:rsidRPr="00515DC7">
              <w:rPr>
                <w:rFonts w:cs="Arial"/>
                <w:color w:val="212529"/>
                <w:sz w:val="18"/>
                <w:szCs w:val="18"/>
                <w:shd w:val="clear" w:color="auto" w:fill="FAFAFA"/>
              </w:rPr>
              <w:t>235595009</w:t>
            </w:r>
            <w:r w:rsidRPr="00CF7EA4">
              <w:rPr>
                <w:rFonts w:cs="Arial"/>
                <w:color w:val="212529"/>
                <w:sz w:val="18"/>
                <w:szCs w:val="18"/>
              </w:rPr>
              <w:br/>
            </w:r>
            <w:r w:rsidRPr="00CF7EA4">
              <w:rPr>
                <w:rFonts w:cs="Arial"/>
                <w:color w:val="212529"/>
                <w:sz w:val="18"/>
                <w:szCs w:val="18"/>
                <w:shd w:val="clear" w:color="auto" w:fill="FAFAFA"/>
              </w:rPr>
              <w:t>Display: </w:t>
            </w:r>
            <w:r w:rsidR="00515DC7" w:rsidRPr="00515DC7">
              <w:rPr>
                <w:rStyle w:val="editable-text"/>
                <w:rFonts w:cs="Arial"/>
                <w:sz w:val="18"/>
                <w:szCs w:val="18"/>
                <w:shd w:val="clear" w:color="auto" w:fill="FAFAFA"/>
              </w:rPr>
              <w:t>Gastroesophageal reflux disease (disorder)</w:t>
            </w:r>
          </w:p>
        </w:tc>
      </w:tr>
      <w:tr w:rsidR="00167046" w:rsidRPr="006413B5" w14:paraId="7D328562" w14:textId="77777777" w:rsidTr="0070720F">
        <w:tc>
          <w:tcPr>
            <w:tcW w:w="3235" w:type="dxa"/>
            <w:shd w:val="clear" w:color="auto" w:fill="auto"/>
          </w:tcPr>
          <w:p w14:paraId="00EFE90D" w14:textId="7460250F" w:rsidR="00167046" w:rsidRPr="00CF7EA4" w:rsidRDefault="00167046" w:rsidP="007F7090">
            <w:pPr>
              <w:spacing w:after="120" w:line="240" w:lineRule="auto"/>
              <w:jc w:val="left"/>
              <w:rPr>
                <w:rFonts w:cs="Arial"/>
                <w:sz w:val="18"/>
                <w:szCs w:val="18"/>
              </w:rPr>
            </w:pPr>
            <w:proofErr w:type="spellStart"/>
            <w:r w:rsidRPr="006F3E5C">
              <w:rPr>
                <w:rFonts w:cs="Arial"/>
                <w:sz w:val="18"/>
                <w:szCs w:val="18"/>
              </w:rPr>
              <w:t>Hip_Surveillance</w:t>
            </w:r>
            <w:proofErr w:type="spellEnd"/>
          </w:p>
        </w:tc>
        <w:tc>
          <w:tcPr>
            <w:tcW w:w="1080" w:type="dxa"/>
            <w:shd w:val="clear" w:color="auto" w:fill="auto"/>
          </w:tcPr>
          <w:p w14:paraId="0ECC5624" w14:textId="098B209A" w:rsidR="00167046" w:rsidRDefault="006F3E5C"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50116251" w14:textId="5C2D5CC4" w:rsidR="00167046" w:rsidRPr="00CF7EA4" w:rsidRDefault="00633538" w:rsidP="0060037B">
            <w:pPr>
              <w:spacing w:after="120" w:line="240" w:lineRule="auto"/>
              <w:jc w:val="left"/>
              <w:rPr>
                <w:rFonts w:cs="Arial"/>
                <w:sz w:val="18"/>
                <w:szCs w:val="18"/>
              </w:rPr>
            </w:pPr>
            <w:r>
              <w:rPr>
                <w:rFonts w:cs="Arial"/>
                <w:sz w:val="18"/>
                <w:szCs w:val="18"/>
              </w:rPr>
              <w:t xml:space="preserve">This state checks the CP population for hip dislocation. </w:t>
            </w:r>
          </w:p>
        </w:tc>
        <w:tc>
          <w:tcPr>
            <w:tcW w:w="3065" w:type="dxa"/>
            <w:shd w:val="clear" w:color="auto" w:fill="auto"/>
          </w:tcPr>
          <w:p w14:paraId="45F5AE74" w14:textId="69F7B133" w:rsidR="00167046" w:rsidRPr="00CF7EA4" w:rsidRDefault="00633538"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5F0E1256" w14:textId="77777777" w:rsidTr="0070720F">
        <w:tc>
          <w:tcPr>
            <w:tcW w:w="3235" w:type="dxa"/>
            <w:shd w:val="clear" w:color="auto" w:fill="auto"/>
          </w:tcPr>
          <w:p w14:paraId="26DC72AB" w14:textId="37150E88" w:rsidR="007F7090" w:rsidRPr="00CF7EA4" w:rsidRDefault="007F7090" w:rsidP="007F7090">
            <w:pPr>
              <w:spacing w:after="120" w:line="240" w:lineRule="auto"/>
              <w:jc w:val="left"/>
              <w:rPr>
                <w:rFonts w:cs="Arial"/>
                <w:sz w:val="18"/>
                <w:szCs w:val="18"/>
              </w:rPr>
            </w:pPr>
            <w:proofErr w:type="spellStart"/>
            <w:r w:rsidRPr="00CF7EA4">
              <w:rPr>
                <w:rFonts w:cs="Arial"/>
                <w:sz w:val="18"/>
                <w:szCs w:val="18"/>
              </w:rPr>
              <w:t>Cerebral</w:t>
            </w:r>
            <w:r w:rsidR="00497579" w:rsidRPr="00CF7EA4">
              <w:rPr>
                <w:rFonts w:cs="Arial"/>
                <w:sz w:val="18"/>
                <w:szCs w:val="18"/>
              </w:rPr>
              <w:t>_</w:t>
            </w:r>
            <w:r w:rsidRPr="00CF7EA4">
              <w:rPr>
                <w:rFonts w:cs="Arial"/>
                <w:sz w:val="18"/>
                <w:szCs w:val="18"/>
              </w:rPr>
              <w:t>Palsy_Hip</w:t>
            </w:r>
            <w:r w:rsidR="007E147C" w:rsidRPr="00CF7EA4">
              <w:rPr>
                <w:rFonts w:cs="Arial"/>
                <w:sz w:val="18"/>
                <w:szCs w:val="18"/>
              </w:rPr>
              <w:t>_</w:t>
            </w:r>
            <w:r w:rsidR="0070720F">
              <w:rPr>
                <w:rFonts w:cs="Arial"/>
                <w:sz w:val="18"/>
                <w:szCs w:val="18"/>
              </w:rPr>
              <w:t>Dislocation</w:t>
            </w:r>
            <w:proofErr w:type="spellEnd"/>
          </w:p>
        </w:tc>
        <w:tc>
          <w:tcPr>
            <w:tcW w:w="1080" w:type="dxa"/>
            <w:shd w:val="clear" w:color="auto" w:fill="auto"/>
          </w:tcPr>
          <w:p w14:paraId="7227DA11" w14:textId="763EC976" w:rsidR="007F7090"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772776D7" w14:textId="15314A43" w:rsidR="009B29E4" w:rsidRPr="00CF7EA4" w:rsidRDefault="00251FAD" w:rsidP="0060037B">
            <w:pPr>
              <w:spacing w:after="120" w:line="240" w:lineRule="auto"/>
              <w:jc w:val="left"/>
              <w:rPr>
                <w:rFonts w:cs="Arial"/>
                <w:sz w:val="18"/>
                <w:szCs w:val="18"/>
              </w:rPr>
            </w:pPr>
            <w:r w:rsidRPr="00CF7EA4">
              <w:rPr>
                <w:rFonts w:cs="Arial"/>
                <w:sz w:val="18"/>
                <w:szCs w:val="18"/>
              </w:rPr>
              <w:t>Probability set to</w:t>
            </w:r>
            <w:r w:rsidR="007F7090" w:rsidRPr="00CF7EA4">
              <w:rPr>
                <w:rFonts w:cs="Arial"/>
                <w:sz w:val="18"/>
                <w:szCs w:val="18"/>
              </w:rPr>
              <w:t xml:space="preserve"> 17.5% of the CP population. The risk of progression to hip dislocation is 15–20% in the total population of children with CP. </w:t>
            </w:r>
          </w:p>
          <w:p w14:paraId="70AE8D9A" w14:textId="6700E9AC" w:rsidR="007F7090" w:rsidRPr="00CF7EA4" w:rsidRDefault="009B29E4" w:rsidP="0060037B">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szCs w:val="20"/>
              </w:rPr>
              <w:fldChar w:fldCharType="begin"/>
            </w:r>
            <w:r w:rsidR="004423A2">
              <w:rPr>
                <w:rFonts w:cs="Arial"/>
                <w:szCs w:val="20"/>
              </w:rPr>
              <w:instrText xml:space="preserve"> ADDIN ZOTERO_ITEM CSL_CITATION {"citationID":"5vehHAXh","properties":{"formattedCitation":"(10)","plainCitation":"(10)","noteIndex":0},"citationItems":[{"id":17,"uris":["http://zotero.org/users/local/xHdwrUVT/items/K9UCLWN9"],"uri":["http://zotero.org/users/local/xHdwrUVT/items/K9UCLWN9"],"itemData":{"id":17,"type":"article-journal","abstract":"Background\nHip dislocation in children with cerebral palsy (CP) is a common and severe problem. The dislocation can be avoided, by screening and preventive treatment of children with hips at risk. The aim of this study was to analyse the characteristics of children with CP who develop hip displacement, in order to optimise a hip surveillance programme.\n\nMethods\nIn a total population of children with CP a standardised clinical and radiological follow-up of the hips was carried out as a part of a hip prevention programme. The present study is based on 212 children followed until 9–16 years of age.\n\nResults\nOf the 212 children, 38 (18%) developed displacement with Migration Percentage (MP) &gt;40% and further 19 (9%) MP between 33 and 39%. Mean age at first registration of hip displacement was 4 years, but some hips showed MP &gt; 40% already at two years of age. The passive range of hip motion at the time of first registration of hip displacement did not differ significantly from the findings in hips without displacement., The risk of hip displacement varied according to CP-subtype, from 0% in children with pure ataxia to 79% in children with spastic tetraplegia. The risk of displacement (MP &gt; 40%) was directly related to the level of gross motor function, classified according to the gross motor function classification system, GMFCS, from 0% in children in GMFCS level I to 64% in GMFCS level V.\n\nConclusion\nHip displacement in CP often occurs already at 2–3 years of age. Range of motion is a poor indicator of hips at risk. Thus early identification and early radiographic examination of children at risk is of great importance. The risk of hip displacement varies according to both CP-subtype and GMFCS. It is sometimes not possible to determine subtype before 4 years of age, and at present several definitions and classification systems are used. GMFCS is valid and reliable from 2 years of age, and it is internationally accepted., We recommend a hip surveillance programme for children with CP with radiographic examinations based on the child's age and GMFCS level.","container-title":"BMC Musculoskeletal Disorders","DOI":"10.1186/1471-2474-8-101","ISSN":"1471-2474","journalAbbreviation":"BMC Musculoskelet Disord","note":"PMID: 17963501\nPMCID: PMC2194677","page":"101","source":"PubMed Central","title":"Characteristics of children with hip displacement in cerebral palsy","volume":"8","author":[{"family":"Hägglund","given":"Gunnar"},{"family":"Lauge-Pedersen","given":"Henrik"},{"family":"Wagner","given":"Philippe"}],"issued":{"date-parts":[["2007",10,26]]}}}],"schema":"https://github.com/citation-style-language/schema/raw/master/csl-citation.json"} </w:instrText>
            </w:r>
            <w:r w:rsidR="00096E7A" w:rsidRPr="00CF7EA4">
              <w:rPr>
                <w:rFonts w:cs="Arial"/>
                <w:szCs w:val="20"/>
              </w:rPr>
              <w:fldChar w:fldCharType="separate"/>
            </w:r>
            <w:r w:rsidR="004423A2" w:rsidRPr="004423A2">
              <w:rPr>
                <w:rFonts w:cs="Arial"/>
              </w:rPr>
              <w:t>(10)</w:t>
            </w:r>
            <w:r w:rsidR="00096E7A" w:rsidRPr="00CF7EA4">
              <w:rPr>
                <w:rFonts w:cs="Arial"/>
                <w:szCs w:val="20"/>
              </w:rPr>
              <w:fldChar w:fldCharType="end"/>
            </w:r>
          </w:p>
        </w:tc>
        <w:tc>
          <w:tcPr>
            <w:tcW w:w="3065" w:type="dxa"/>
            <w:shd w:val="clear" w:color="auto" w:fill="auto"/>
          </w:tcPr>
          <w:p w14:paraId="5AFE0B8D" w14:textId="27500F58" w:rsidR="007F7090" w:rsidRPr="00CF7EA4" w:rsidRDefault="0061617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00391B30" w:rsidRPr="00391B30">
              <w:rPr>
                <w:rFonts w:cs="Arial"/>
                <w:color w:val="212529"/>
                <w:sz w:val="18"/>
                <w:szCs w:val="18"/>
                <w:shd w:val="clear" w:color="auto" w:fill="FAFAFA"/>
              </w:rPr>
              <w:t>157265008</w:t>
            </w:r>
            <w:r w:rsidRPr="00CF7EA4">
              <w:rPr>
                <w:rFonts w:cs="Arial"/>
                <w:color w:val="212529"/>
                <w:sz w:val="18"/>
                <w:szCs w:val="18"/>
              </w:rPr>
              <w:br/>
            </w:r>
            <w:r w:rsidRPr="00CF7EA4">
              <w:rPr>
                <w:rFonts w:cs="Arial"/>
                <w:color w:val="212529"/>
                <w:sz w:val="18"/>
                <w:szCs w:val="18"/>
                <w:shd w:val="clear" w:color="auto" w:fill="FAFAFA"/>
              </w:rPr>
              <w:t>Display: </w:t>
            </w:r>
            <w:r w:rsidR="00391B30">
              <w:rPr>
                <w:rStyle w:val="editable-text"/>
                <w:rFonts w:cs="Arial"/>
                <w:sz w:val="18"/>
                <w:szCs w:val="18"/>
                <w:shd w:val="clear" w:color="auto" w:fill="FAFAFA"/>
              </w:rPr>
              <w:t>Dislocation of hip (disorder</w:t>
            </w:r>
            <w:r w:rsidRPr="00CF7EA4">
              <w:rPr>
                <w:rStyle w:val="editable-text"/>
                <w:rFonts w:cs="Arial"/>
                <w:sz w:val="18"/>
                <w:szCs w:val="18"/>
                <w:shd w:val="clear" w:color="auto" w:fill="FAFAFA"/>
              </w:rPr>
              <w:t>)</w:t>
            </w:r>
          </w:p>
        </w:tc>
      </w:tr>
      <w:tr w:rsidR="00616174" w:rsidRPr="006413B5" w14:paraId="5D684C53" w14:textId="77777777" w:rsidTr="0070720F">
        <w:tc>
          <w:tcPr>
            <w:tcW w:w="3235" w:type="dxa"/>
            <w:shd w:val="clear" w:color="auto" w:fill="auto"/>
          </w:tcPr>
          <w:p w14:paraId="74874162" w14:textId="2A9EF59C" w:rsidR="00616174" w:rsidRPr="00CF7EA4" w:rsidRDefault="00616174" w:rsidP="007F7090">
            <w:pPr>
              <w:spacing w:after="120" w:line="240" w:lineRule="auto"/>
              <w:jc w:val="left"/>
              <w:rPr>
                <w:rFonts w:cs="Arial"/>
                <w:sz w:val="18"/>
                <w:szCs w:val="18"/>
              </w:rPr>
            </w:pPr>
            <w:proofErr w:type="spellStart"/>
            <w:r>
              <w:rPr>
                <w:rFonts w:cs="Arial"/>
                <w:sz w:val="18"/>
                <w:szCs w:val="18"/>
              </w:rPr>
              <w:t>Check_Pneumonia</w:t>
            </w:r>
            <w:proofErr w:type="spellEnd"/>
          </w:p>
        </w:tc>
        <w:tc>
          <w:tcPr>
            <w:tcW w:w="1080" w:type="dxa"/>
            <w:shd w:val="clear" w:color="auto" w:fill="auto"/>
          </w:tcPr>
          <w:p w14:paraId="03E43FD8" w14:textId="57125F23" w:rsidR="00616174" w:rsidRDefault="00616174"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66720307" w14:textId="722FBFBF" w:rsidR="00616174" w:rsidRPr="00CF7EA4" w:rsidRDefault="00616174" w:rsidP="0060037B">
            <w:pPr>
              <w:spacing w:after="120" w:line="240" w:lineRule="auto"/>
              <w:jc w:val="left"/>
              <w:rPr>
                <w:rFonts w:cs="Arial"/>
                <w:sz w:val="18"/>
                <w:szCs w:val="18"/>
              </w:rPr>
            </w:pPr>
            <w:r>
              <w:rPr>
                <w:rFonts w:cs="Arial"/>
                <w:sz w:val="18"/>
                <w:szCs w:val="18"/>
              </w:rPr>
              <w:t xml:space="preserve">This state checks the CP population for pneumonia. </w:t>
            </w:r>
          </w:p>
        </w:tc>
        <w:tc>
          <w:tcPr>
            <w:tcW w:w="3065" w:type="dxa"/>
            <w:shd w:val="clear" w:color="auto" w:fill="auto"/>
          </w:tcPr>
          <w:p w14:paraId="3EEB2146" w14:textId="1DEF2CEA" w:rsidR="00616174" w:rsidRPr="00CF7EA4" w:rsidRDefault="00616174"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262B56" w:rsidRPr="006413B5" w14:paraId="46AAB591" w14:textId="77777777" w:rsidTr="0070720F">
        <w:tc>
          <w:tcPr>
            <w:tcW w:w="3235" w:type="dxa"/>
            <w:shd w:val="clear" w:color="auto" w:fill="auto"/>
          </w:tcPr>
          <w:p w14:paraId="5FD058A4" w14:textId="5804B0AF" w:rsidR="00262B56" w:rsidRPr="00CF7EA4" w:rsidRDefault="00262B56" w:rsidP="007F7090">
            <w:pPr>
              <w:spacing w:after="120" w:line="240" w:lineRule="auto"/>
              <w:jc w:val="left"/>
              <w:rPr>
                <w:rFonts w:cs="Arial"/>
                <w:sz w:val="18"/>
                <w:szCs w:val="18"/>
              </w:rPr>
            </w:pPr>
            <w:proofErr w:type="spellStart"/>
            <w:r>
              <w:rPr>
                <w:rFonts w:cs="Arial"/>
                <w:sz w:val="18"/>
                <w:szCs w:val="18"/>
              </w:rPr>
              <w:t>Cerebral_Palsy_Pneumonia</w:t>
            </w:r>
            <w:proofErr w:type="spellEnd"/>
          </w:p>
        </w:tc>
        <w:tc>
          <w:tcPr>
            <w:tcW w:w="1080" w:type="dxa"/>
            <w:shd w:val="clear" w:color="auto" w:fill="auto"/>
          </w:tcPr>
          <w:p w14:paraId="56E5620B" w14:textId="681A206D" w:rsidR="00262B56" w:rsidRPr="00CF7EA4" w:rsidRDefault="0070720F" w:rsidP="007F7090">
            <w:pPr>
              <w:spacing w:after="120" w:line="240" w:lineRule="auto"/>
              <w:jc w:val="left"/>
              <w:rPr>
                <w:rFonts w:cs="Arial"/>
                <w:sz w:val="18"/>
                <w:szCs w:val="18"/>
              </w:rPr>
            </w:pPr>
            <w:r>
              <w:rPr>
                <w:rFonts w:cs="Arial"/>
                <w:sz w:val="18"/>
                <w:szCs w:val="18"/>
              </w:rPr>
              <w:t>ConditionOnset</w:t>
            </w:r>
          </w:p>
        </w:tc>
        <w:tc>
          <w:tcPr>
            <w:tcW w:w="5035" w:type="dxa"/>
            <w:shd w:val="clear" w:color="auto" w:fill="auto"/>
          </w:tcPr>
          <w:p w14:paraId="38EF315D" w14:textId="335C7926" w:rsidR="00262B56" w:rsidRPr="00CF7EA4" w:rsidRDefault="00262B56" w:rsidP="0060037B">
            <w:pPr>
              <w:spacing w:after="120" w:line="240" w:lineRule="auto"/>
              <w:jc w:val="left"/>
              <w:rPr>
                <w:rFonts w:cs="Arial"/>
                <w:sz w:val="18"/>
                <w:szCs w:val="18"/>
              </w:rPr>
            </w:pPr>
            <w:r>
              <w:rPr>
                <w:rFonts w:cs="Arial"/>
                <w:sz w:val="18"/>
                <w:szCs w:val="18"/>
              </w:rPr>
              <w:t xml:space="preserve">Probability set to 50% of the CP population. </w:t>
            </w:r>
            <w:r w:rsidRPr="00262B56">
              <w:rPr>
                <w:rFonts w:cs="Arial"/>
                <w:sz w:val="18"/>
                <w:szCs w:val="18"/>
              </w:rPr>
              <w:t>In a survey almost 50% of children with cerebral palsy developed a pneumonia</w:t>
            </w:r>
            <w:r>
              <w:rPr>
                <w:rFonts w:cs="Arial"/>
                <w:sz w:val="18"/>
                <w:szCs w:val="18"/>
              </w:rPr>
              <w:t xml:space="preserve">. </w:t>
            </w:r>
            <w:r w:rsidRPr="00262B56">
              <w:rPr>
                <w:rFonts w:cs="Arial"/>
                <w:sz w:val="18"/>
                <w:szCs w:val="18"/>
              </w:rPr>
              <w:t>(11)</w:t>
            </w:r>
          </w:p>
        </w:tc>
        <w:tc>
          <w:tcPr>
            <w:tcW w:w="3065" w:type="dxa"/>
            <w:shd w:val="clear" w:color="auto" w:fill="auto"/>
          </w:tcPr>
          <w:p w14:paraId="4B458FCE" w14:textId="262AFFB3" w:rsidR="00262B56" w:rsidRPr="00CF7EA4" w:rsidRDefault="0061617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616174">
              <w:rPr>
                <w:rFonts w:cs="Arial"/>
                <w:color w:val="212529"/>
                <w:sz w:val="18"/>
                <w:szCs w:val="18"/>
                <w:shd w:val="clear" w:color="auto" w:fill="FAFAFA"/>
              </w:rPr>
              <w:t>233604007</w:t>
            </w:r>
            <w:r w:rsidRPr="00CF7EA4">
              <w:rPr>
                <w:rFonts w:cs="Arial"/>
                <w:color w:val="212529"/>
                <w:sz w:val="18"/>
                <w:szCs w:val="18"/>
              </w:rPr>
              <w:br/>
            </w:r>
            <w:r w:rsidRPr="00CF7EA4">
              <w:rPr>
                <w:rFonts w:cs="Arial"/>
                <w:color w:val="212529"/>
                <w:sz w:val="18"/>
                <w:szCs w:val="18"/>
                <w:shd w:val="clear" w:color="auto" w:fill="FAFAFA"/>
              </w:rPr>
              <w:t>Display: </w:t>
            </w:r>
            <w:r>
              <w:rPr>
                <w:rStyle w:val="editable-text"/>
                <w:rFonts w:cs="Arial"/>
                <w:sz w:val="18"/>
                <w:szCs w:val="18"/>
                <w:shd w:val="clear" w:color="auto" w:fill="FAFAFA"/>
              </w:rPr>
              <w:t>Pneumonia (disorder)</w:t>
            </w:r>
          </w:p>
        </w:tc>
      </w:tr>
      <w:tr w:rsidR="00616174" w:rsidRPr="006413B5" w14:paraId="42A7940B" w14:textId="77777777" w:rsidTr="0070720F">
        <w:tc>
          <w:tcPr>
            <w:tcW w:w="3235" w:type="dxa"/>
            <w:shd w:val="clear" w:color="auto" w:fill="auto"/>
          </w:tcPr>
          <w:p w14:paraId="7A5B2BBF" w14:textId="79C9FD68" w:rsidR="00616174" w:rsidRDefault="00616174" w:rsidP="007F7090">
            <w:pPr>
              <w:spacing w:after="120" w:line="240" w:lineRule="auto"/>
              <w:jc w:val="left"/>
              <w:rPr>
                <w:rFonts w:cs="Arial"/>
                <w:sz w:val="18"/>
                <w:szCs w:val="18"/>
              </w:rPr>
            </w:pPr>
            <w:proofErr w:type="spellStart"/>
            <w:r>
              <w:rPr>
                <w:rFonts w:cs="Arial"/>
                <w:sz w:val="18"/>
                <w:szCs w:val="18"/>
              </w:rPr>
              <w:t>Check_Sialorrhea</w:t>
            </w:r>
            <w:proofErr w:type="spellEnd"/>
          </w:p>
        </w:tc>
        <w:tc>
          <w:tcPr>
            <w:tcW w:w="1080" w:type="dxa"/>
            <w:shd w:val="clear" w:color="auto" w:fill="auto"/>
          </w:tcPr>
          <w:p w14:paraId="16AA4988" w14:textId="38E2237A" w:rsidR="00616174" w:rsidRDefault="00616174" w:rsidP="007F7090">
            <w:pPr>
              <w:spacing w:after="120" w:line="240" w:lineRule="auto"/>
              <w:jc w:val="left"/>
              <w:rPr>
                <w:rFonts w:cs="Arial"/>
                <w:sz w:val="18"/>
                <w:szCs w:val="18"/>
              </w:rPr>
            </w:pPr>
            <w:r>
              <w:rPr>
                <w:rFonts w:cs="Arial"/>
                <w:sz w:val="18"/>
                <w:szCs w:val="18"/>
              </w:rPr>
              <w:t>Simple</w:t>
            </w:r>
          </w:p>
        </w:tc>
        <w:tc>
          <w:tcPr>
            <w:tcW w:w="5035" w:type="dxa"/>
            <w:shd w:val="clear" w:color="auto" w:fill="auto"/>
          </w:tcPr>
          <w:p w14:paraId="1DD3A5B9" w14:textId="424C299C" w:rsidR="00616174" w:rsidRDefault="00616174" w:rsidP="0060037B">
            <w:pPr>
              <w:spacing w:after="120" w:line="240" w:lineRule="auto"/>
              <w:jc w:val="left"/>
              <w:rPr>
                <w:rFonts w:cs="Arial"/>
                <w:sz w:val="18"/>
                <w:szCs w:val="18"/>
              </w:rPr>
            </w:pPr>
            <w:r>
              <w:rPr>
                <w:rFonts w:cs="Arial"/>
                <w:sz w:val="18"/>
                <w:szCs w:val="18"/>
              </w:rPr>
              <w:t xml:space="preserve">This state checks the CP population for Sialorrhea. </w:t>
            </w:r>
          </w:p>
        </w:tc>
        <w:tc>
          <w:tcPr>
            <w:tcW w:w="3065" w:type="dxa"/>
            <w:shd w:val="clear" w:color="auto" w:fill="auto"/>
          </w:tcPr>
          <w:p w14:paraId="5B897057" w14:textId="4D162944" w:rsidR="00616174" w:rsidRPr="00CF7EA4" w:rsidRDefault="00616174" w:rsidP="007F7090">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35F55EFC" w14:textId="77777777" w:rsidTr="0070720F">
        <w:tc>
          <w:tcPr>
            <w:tcW w:w="3235" w:type="dxa"/>
            <w:shd w:val="clear" w:color="auto" w:fill="auto"/>
          </w:tcPr>
          <w:p w14:paraId="39E25F95" w14:textId="1DA1374D" w:rsidR="007F7090" w:rsidRPr="00CF7EA4" w:rsidRDefault="00605A2A" w:rsidP="007F7090">
            <w:pPr>
              <w:spacing w:after="120" w:line="240" w:lineRule="auto"/>
              <w:jc w:val="left"/>
              <w:rPr>
                <w:rFonts w:cs="Arial"/>
                <w:sz w:val="18"/>
                <w:szCs w:val="18"/>
              </w:rPr>
            </w:pPr>
            <w:r w:rsidRPr="00CF7EA4">
              <w:rPr>
                <w:rFonts w:cs="Arial"/>
                <w:sz w:val="18"/>
                <w:szCs w:val="18"/>
              </w:rPr>
              <w:t>Cerebral Palsy Sialorrhea</w:t>
            </w:r>
          </w:p>
        </w:tc>
        <w:tc>
          <w:tcPr>
            <w:tcW w:w="1080" w:type="dxa"/>
            <w:shd w:val="clear" w:color="auto" w:fill="auto"/>
          </w:tcPr>
          <w:p w14:paraId="3C79B803" w14:textId="3DE9B663" w:rsidR="007F7090" w:rsidRPr="00CF7EA4" w:rsidRDefault="00605A2A"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1286DBA7" w14:textId="12FF6200" w:rsidR="00E33986" w:rsidRPr="00CF7EA4" w:rsidRDefault="00251FAD" w:rsidP="007F7090">
            <w:pPr>
              <w:spacing w:after="120" w:line="240" w:lineRule="auto"/>
              <w:jc w:val="left"/>
              <w:rPr>
                <w:rFonts w:cs="Arial"/>
                <w:color w:val="auto"/>
                <w:sz w:val="18"/>
                <w:szCs w:val="18"/>
                <w:shd w:val="clear" w:color="auto" w:fill="FFFFFF"/>
              </w:rPr>
            </w:pPr>
            <w:r w:rsidRPr="00CF7EA4">
              <w:rPr>
                <w:rFonts w:cs="Arial"/>
                <w:color w:val="auto"/>
                <w:sz w:val="18"/>
                <w:szCs w:val="18"/>
                <w:shd w:val="clear" w:color="auto" w:fill="FFFFFF"/>
              </w:rPr>
              <w:t>Probability set to</w:t>
            </w:r>
            <w:r w:rsidR="004E1CD6" w:rsidRPr="00CF7EA4">
              <w:rPr>
                <w:rFonts w:cs="Arial"/>
                <w:color w:val="auto"/>
                <w:sz w:val="18"/>
                <w:szCs w:val="18"/>
                <w:shd w:val="clear" w:color="auto" w:fill="FFFFFF"/>
              </w:rPr>
              <w:t xml:space="preserve"> 40% of the CP population. </w:t>
            </w:r>
            <w:r w:rsidR="00605A2A" w:rsidRPr="00CF7EA4">
              <w:rPr>
                <w:rFonts w:cs="Arial"/>
                <w:color w:val="auto"/>
                <w:sz w:val="18"/>
                <w:szCs w:val="18"/>
                <w:shd w:val="clear" w:color="auto" w:fill="FFFFFF"/>
              </w:rPr>
              <w:t>Sialorrhea occurs in approximately 40% of children/youth with CP and can have significant medical and psychosocial impact.</w:t>
            </w:r>
          </w:p>
          <w:p w14:paraId="07EA7952" w14:textId="433B9B7E" w:rsidR="007F7090" w:rsidRPr="00CF7EA4" w:rsidRDefault="00605A2A" w:rsidP="007F7090">
            <w:pPr>
              <w:spacing w:after="120" w:line="240" w:lineRule="auto"/>
              <w:jc w:val="left"/>
              <w:rPr>
                <w:rFonts w:cs="Arial"/>
                <w:sz w:val="18"/>
                <w:szCs w:val="18"/>
              </w:rPr>
            </w:pPr>
            <w:r w:rsidRPr="00CF7EA4">
              <w:rPr>
                <w:rFonts w:cs="Arial"/>
                <w:color w:val="auto"/>
                <w:sz w:val="18"/>
                <w:szCs w:val="18"/>
                <w:shd w:val="clear" w:color="auto" w:fill="FFFFFF"/>
              </w:rPr>
              <w:t>Reference:</w:t>
            </w:r>
            <w:r w:rsidR="0076024F" w:rsidRPr="00CF7EA4">
              <w:rPr>
                <w:rFonts w:cs="Arial"/>
                <w:color w:val="auto"/>
                <w:szCs w:val="20"/>
                <w:shd w:val="clear" w:color="auto" w:fill="FFFFFF"/>
              </w:rPr>
              <w:fldChar w:fldCharType="begin"/>
            </w:r>
            <w:r w:rsidR="004423A2">
              <w:rPr>
                <w:rFonts w:cs="Arial"/>
                <w:color w:val="auto"/>
                <w:szCs w:val="20"/>
                <w:shd w:val="clear" w:color="auto" w:fill="FFFFFF"/>
              </w:rPr>
              <w:instrText xml:space="preserve"> ADDIN ZOTERO_ITEM CSL_CITATION {"citationID":"ACGhgC3J","properties":{"formattedCitation":"(1)","plainCitation":"(1)","noteIndex":0},"citationItems":[{"id":97,"uris":["http://zotero.org/users/local/xHdwrUVT/items/6HBIQ8NL"],"uri":["http://zotero.org/users/local/xHdwrUVT/items/6HBIQ8NL"],"itemData":{"id":97,"type":"webpage","title":"Care Pathways | AACPDM - American Academy for Cerebral Palsy and Developmental Medicine","URL":"https://www.aacpdm.org/publications/care-pathways","accessed":{"date-parts":[["2020",5,20]]}}}],"schema":"https://github.com/citation-style-language/schema/raw/master/csl-citation.json"} </w:instrText>
            </w:r>
            <w:r w:rsidR="0076024F" w:rsidRPr="00CF7EA4">
              <w:rPr>
                <w:rFonts w:cs="Arial"/>
                <w:color w:val="auto"/>
                <w:szCs w:val="20"/>
                <w:shd w:val="clear" w:color="auto" w:fill="FFFFFF"/>
              </w:rPr>
              <w:fldChar w:fldCharType="separate"/>
            </w:r>
            <w:r w:rsidR="004423A2" w:rsidRPr="004423A2">
              <w:rPr>
                <w:rFonts w:cs="Arial"/>
              </w:rPr>
              <w:t>(1)</w:t>
            </w:r>
            <w:r w:rsidR="0076024F" w:rsidRPr="00CF7EA4">
              <w:rPr>
                <w:rFonts w:cs="Arial"/>
                <w:color w:val="auto"/>
                <w:szCs w:val="20"/>
                <w:shd w:val="clear" w:color="auto" w:fill="FFFFFF"/>
              </w:rPr>
              <w:fldChar w:fldCharType="end"/>
            </w:r>
          </w:p>
        </w:tc>
        <w:tc>
          <w:tcPr>
            <w:tcW w:w="3065" w:type="dxa"/>
            <w:shd w:val="clear" w:color="auto" w:fill="auto"/>
          </w:tcPr>
          <w:p w14:paraId="0E177BCF" w14:textId="4D073DFC" w:rsidR="007F7090" w:rsidRPr="00CF7EA4" w:rsidRDefault="00185557"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53827007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Excessive salivation (disorder)</w:t>
            </w:r>
          </w:p>
        </w:tc>
      </w:tr>
      <w:tr w:rsidR="007F7090" w:rsidRPr="006413B5" w14:paraId="72E20BC3" w14:textId="77777777" w:rsidTr="0070720F">
        <w:tc>
          <w:tcPr>
            <w:tcW w:w="3235" w:type="dxa"/>
            <w:shd w:val="clear" w:color="auto" w:fill="auto"/>
          </w:tcPr>
          <w:p w14:paraId="3EAFA568" w14:textId="31822DE0" w:rsidR="007F7090" w:rsidRPr="00CF7EA4" w:rsidRDefault="007F7090" w:rsidP="007F7090">
            <w:pPr>
              <w:spacing w:after="120" w:line="240" w:lineRule="auto"/>
              <w:jc w:val="left"/>
              <w:rPr>
                <w:rFonts w:cs="Arial"/>
                <w:sz w:val="18"/>
                <w:szCs w:val="18"/>
              </w:rPr>
            </w:pPr>
            <w:r w:rsidRPr="00CF7EA4">
              <w:rPr>
                <w:rFonts w:cs="Arial"/>
                <w:sz w:val="18"/>
                <w:szCs w:val="18"/>
              </w:rPr>
              <w:t>Anterior</w:t>
            </w:r>
            <w:r w:rsidR="007F3169" w:rsidRPr="00CF7EA4">
              <w:rPr>
                <w:rFonts w:cs="Arial"/>
                <w:sz w:val="18"/>
                <w:szCs w:val="18"/>
              </w:rPr>
              <w:t>_</w:t>
            </w:r>
            <w:r w:rsidRPr="00CF7EA4">
              <w:rPr>
                <w:rFonts w:cs="Arial"/>
                <w:sz w:val="18"/>
                <w:szCs w:val="18"/>
              </w:rPr>
              <w:t>Drooling</w:t>
            </w:r>
          </w:p>
        </w:tc>
        <w:tc>
          <w:tcPr>
            <w:tcW w:w="1080" w:type="dxa"/>
            <w:shd w:val="clear" w:color="auto" w:fill="auto"/>
          </w:tcPr>
          <w:p w14:paraId="736961D1" w14:textId="09E921E4" w:rsidR="007F7090" w:rsidRPr="00CF7EA4" w:rsidRDefault="007F7090"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34C758FC" w14:textId="688D4C10"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395988" w:rsidRPr="00CF7EA4">
              <w:rPr>
                <w:rFonts w:cs="Arial"/>
                <w:sz w:val="18"/>
                <w:szCs w:val="18"/>
              </w:rPr>
              <w:t xml:space="preserve"> </w:t>
            </w:r>
            <w:r w:rsidR="009A3F19" w:rsidRPr="00CF7EA4">
              <w:rPr>
                <w:rFonts w:cs="Arial"/>
                <w:sz w:val="18"/>
                <w:szCs w:val="18"/>
              </w:rPr>
              <w:t>4</w:t>
            </w:r>
            <w:r w:rsidR="007F7090" w:rsidRPr="00CF7EA4">
              <w:rPr>
                <w:rFonts w:cs="Arial"/>
                <w:sz w:val="18"/>
                <w:szCs w:val="18"/>
              </w:rPr>
              <w:t xml:space="preserve">0% of the CP </w:t>
            </w:r>
            <w:r w:rsidR="00906668" w:rsidRPr="00CF7EA4">
              <w:rPr>
                <w:rFonts w:cs="Arial"/>
                <w:sz w:val="18"/>
                <w:szCs w:val="18"/>
              </w:rPr>
              <w:t xml:space="preserve">Sialorrhea </w:t>
            </w:r>
            <w:r w:rsidR="007F7090" w:rsidRPr="00CF7EA4">
              <w:rPr>
                <w:rFonts w:cs="Arial"/>
                <w:sz w:val="18"/>
                <w:szCs w:val="18"/>
              </w:rPr>
              <w:t>population. No data available to determine percentage of patients with anterior drooling and those who undergo testing for posterior drooling. (</w:t>
            </w:r>
            <w:r w:rsidR="009A3F19" w:rsidRPr="00CF7EA4">
              <w:rPr>
                <w:rFonts w:cs="Arial"/>
                <w:sz w:val="18"/>
                <w:szCs w:val="18"/>
              </w:rPr>
              <w:t>4</w:t>
            </w:r>
            <w:r w:rsidR="007F7090" w:rsidRPr="00CF7EA4">
              <w:rPr>
                <w:rFonts w:cs="Arial"/>
                <w:sz w:val="18"/>
                <w:szCs w:val="18"/>
              </w:rPr>
              <w:t>0% anterior drooling patients</w:t>
            </w:r>
            <w:r w:rsidR="009A3F19" w:rsidRPr="00CF7EA4">
              <w:rPr>
                <w:rFonts w:cs="Arial"/>
                <w:sz w:val="18"/>
                <w:szCs w:val="18"/>
              </w:rPr>
              <w:t>, 4</w:t>
            </w:r>
            <w:r w:rsidR="007F7090" w:rsidRPr="00CF7EA4">
              <w:rPr>
                <w:rFonts w:cs="Arial"/>
                <w:sz w:val="18"/>
                <w:szCs w:val="18"/>
              </w:rPr>
              <w:t xml:space="preserve">0% posterior drooling </w:t>
            </w:r>
            <w:r w:rsidR="009A3F19" w:rsidRPr="00CF7EA4">
              <w:rPr>
                <w:rFonts w:cs="Arial"/>
                <w:sz w:val="18"/>
                <w:szCs w:val="18"/>
              </w:rPr>
              <w:t xml:space="preserve">and 20% of </w:t>
            </w:r>
            <w:r w:rsidR="007F7090" w:rsidRPr="00CF7EA4">
              <w:rPr>
                <w:rFonts w:cs="Arial"/>
                <w:sz w:val="18"/>
                <w:szCs w:val="18"/>
              </w:rPr>
              <w:t xml:space="preserve">patients </w:t>
            </w:r>
            <w:r w:rsidR="009A3F19" w:rsidRPr="00CF7EA4">
              <w:rPr>
                <w:rFonts w:cs="Arial"/>
                <w:sz w:val="18"/>
                <w:szCs w:val="18"/>
              </w:rPr>
              <w:t xml:space="preserve">with both </w:t>
            </w:r>
            <w:r w:rsidR="007F7090" w:rsidRPr="00CF7EA4">
              <w:rPr>
                <w:rFonts w:cs="Arial"/>
                <w:sz w:val="18"/>
                <w:szCs w:val="18"/>
              </w:rPr>
              <w:t>within the CP population)</w:t>
            </w:r>
            <w:r w:rsidR="00244655" w:rsidRPr="00CF7EA4">
              <w:rPr>
                <w:rFonts w:cs="Arial"/>
                <w:sz w:val="18"/>
                <w:szCs w:val="18"/>
              </w:rPr>
              <w:t>.</w:t>
            </w:r>
          </w:p>
        </w:tc>
        <w:tc>
          <w:tcPr>
            <w:tcW w:w="3065" w:type="dxa"/>
            <w:shd w:val="clear" w:color="auto" w:fill="auto"/>
          </w:tcPr>
          <w:p w14:paraId="41158D7F" w14:textId="595EC9FF"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62718007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 xml:space="preserve">Dribbling from mouth (finding) </w:t>
            </w:r>
          </w:p>
        </w:tc>
      </w:tr>
      <w:tr w:rsidR="009A3F19" w:rsidRPr="006413B5" w14:paraId="1F3A9374" w14:textId="77777777" w:rsidTr="0070720F">
        <w:tc>
          <w:tcPr>
            <w:tcW w:w="3235" w:type="dxa"/>
            <w:shd w:val="clear" w:color="auto" w:fill="auto"/>
          </w:tcPr>
          <w:p w14:paraId="0A274B66" w14:textId="3F27EB7E" w:rsidR="009A3F19" w:rsidRPr="00CF7EA4" w:rsidRDefault="009A3F19" w:rsidP="007F7090">
            <w:pPr>
              <w:spacing w:after="120" w:line="240" w:lineRule="auto"/>
              <w:jc w:val="left"/>
              <w:rPr>
                <w:rFonts w:cs="Arial"/>
                <w:sz w:val="18"/>
                <w:szCs w:val="18"/>
              </w:rPr>
            </w:pPr>
            <w:proofErr w:type="spellStart"/>
            <w:r w:rsidRPr="00CF7EA4">
              <w:rPr>
                <w:rFonts w:cs="Arial"/>
                <w:sz w:val="18"/>
                <w:szCs w:val="18"/>
              </w:rPr>
              <w:lastRenderedPageBreak/>
              <w:t>Anterior_and_Posterior_Drooling</w:t>
            </w:r>
            <w:proofErr w:type="spellEnd"/>
          </w:p>
        </w:tc>
        <w:tc>
          <w:tcPr>
            <w:tcW w:w="1080" w:type="dxa"/>
            <w:shd w:val="clear" w:color="auto" w:fill="auto"/>
          </w:tcPr>
          <w:p w14:paraId="208440C7" w14:textId="70FFCAA1" w:rsidR="009A3F19" w:rsidRPr="00CF7EA4" w:rsidRDefault="009A3F19"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0CB5D907" w14:textId="52D95C04" w:rsidR="009A3F19" w:rsidRPr="00CF7EA4" w:rsidRDefault="00251FAD" w:rsidP="007F7090">
            <w:pPr>
              <w:spacing w:after="120" w:line="240" w:lineRule="auto"/>
              <w:jc w:val="left"/>
              <w:rPr>
                <w:rFonts w:cs="Arial"/>
                <w:sz w:val="18"/>
                <w:szCs w:val="18"/>
              </w:rPr>
            </w:pPr>
            <w:r w:rsidRPr="00CF7EA4">
              <w:rPr>
                <w:rFonts w:cs="Arial"/>
                <w:sz w:val="18"/>
                <w:szCs w:val="18"/>
              </w:rPr>
              <w:t>Probability set to</w:t>
            </w:r>
            <w:r w:rsidR="009A3F19" w:rsidRPr="00CF7EA4">
              <w:rPr>
                <w:rFonts w:cs="Arial"/>
                <w:sz w:val="18"/>
                <w:szCs w:val="18"/>
              </w:rPr>
              <w:t xml:space="preserve"> 20% of the CP Sialorrhea population. Direct transition to Anterior_and_Posterior_Drooling2. </w:t>
            </w:r>
          </w:p>
        </w:tc>
        <w:tc>
          <w:tcPr>
            <w:tcW w:w="3065" w:type="dxa"/>
            <w:shd w:val="clear" w:color="auto" w:fill="auto"/>
          </w:tcPr>
          <w:p w14:paraId="3753A701" w14:textId="03A277BB" w:rsidR="009A3F19" w:rsidRPr="00CF7EA4" w:rsidRDefault="009A3F19"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62718007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Dribbling from mouth (finding)</w:t>
            </w:r>
          </w:p>
        </w:tc>
      </w:tr>
      <w:tr w:rsidR="009A3F19" w:rsidRPr="006413B5" w14:paraId="541183CE" w14:textId="77777777" w:rsidTr="0070720F">
        <w:tc>
          <w:tcPr>
            <w:tcW w:w="3235" w:type="dxa"/>
            <w:shd w:val="clear" w:color="auto" w:fill="auto"/>
          </w:tcPr>
          <w:p w14:paraId="6AEC3A7E" w14:textId="2CBE8AAD" w:rsidR="009A3F19" w:rsidRPr="00CF7EA4" w:rsidRDefault="009A3F19" w:rsidP="007F7090">
            <w:pPr>
              <w:spacing w:after="120" w:line="240" w:lineRule="auto"/>
              <w:jc w:val="left"/>
              <w:rPr>
                <w:rFonts w:cs="Arial"/>
                <w:sz w:val="18"/>
                <w:szCs w:val="18"/>
              </w:rPr>
            </w:pPr>
            <w:r w:rsidRPr="00CF7EA4">
              <w:rPr>
                <w:rFonts w:cs="Arial"/>
                <w:sz w:val="18"/>
                <w:szCs w:val="18"/>
              </w:rPr>
              <w:t>Anterior_and_Posterior_Drooling2</w:t>
            </w:r>
          </w:p>
        </w:tc>
        <w:tc>
          <w:tcPr>
            <w:tcW w:w="1080" w:type="dxa"/>
            <w:shd w:val="clear" w:color="auto" w:fill="auto"/>
          </w:tcPr>
          <w:p w14:paraId="038CD45C" w14:textId="05BC00C1" w:rsidR="009A3F19" w:rsidRPr="00CF7EA4" w:rsidRDefault="009A3F19"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4CBB8624" w14:textId="226CE168" w:rsidR="009A3F19" w:rsidRPr="00CF7EA4" w:rsidRDefault="009A3F19" w:rsidP="007F7090">
            <w:pPr>
              <w:spacing w:after="120" w:line="240" w:lineRule="auto"/>
              <w:jc w:val="left"/>
              <w:rPr>
                <w:rFonts w:cs="Arial"/>
                <w:sz w:val="18"/>
                <w:szCs w:val="18"/>
              </w:rPr>
            </w:pPr>
            <w:r w:rsidRPr="00CF7EA4">
              <w:rPr>
                <w:rFonts w:cs="Arial"/>
                <w:sz w:val="18"/>
                <w:szCs w:val="18"/>
              </w:rPr>
              <w:t>Patient is diagnosed with both anterior and posterior drooling. This is the diagnosis for posterior drooling. Direct transition to Medication_Review1</w:t>
            </w:r>
            <w:r w:rsidR="00D132AE">
              <w:rPr>
                <w:rFonts w:cs="Arial"/>
                <w:sz w:val="18"/>
                <w:szCs w:val="18"/>
              </w:rPr>
              <w:t>.</w:t>
            </w:r>
          </w:p>
        </w:tc>
        <w:tc>
          <w:tcPr>
            <w:tcW w:w="3065" w:type="dxa"/>
            <w:shd w:val="clear" w:color="auto" w:fill="auto"/>
          </w:tcPr>
          <w:p w14:paraId="5116002C" w14:textId="51EF1436" w:rsidR="009A3F19" w:rsidRPr="00CF7EA4" w:rsidRDefault="009A3F19"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288959006</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Unable to swallow saliva (finding)</w:t>
            </w:r>
          </w:p>
        </w:tc>
      </w:tr>
      <w:tr w:rsidR="007F7090" w:rsidRPr="006413B5" w14:paraId="6ACD9870" w14:textId="77777777" w:rsidTr="0070720F">
        <w:tc>
          <w:tcPr>
            <w:tcW w:w="3235" w:type="dxa"/>
            <w:shd w:val="clear" w:color="auto" w:fill="auto"/>
          </w:tcPr>
          <w:p w14:paraId="64EA34BE" w14:textId="38E6BA4A" w:rsidR="007F7090" w:rsidRPr="00CF7EA4" w:rsidRDefault="007F7090" w:rsidP="007F7090">
            <w:pPr>
              <w:spacing w:after="120" w:line="240" w:lineRule="auto"/>
              <w:jc w:val="left"/>
              <w:rPr>
                <w:rFonts w:cs="Arial"/>
                <w:sz w:val="18"/>
                <w:szCs w:val="18"/>
              </w:rPr>
            </w:pPr>
            <w:r w:rsidRPr="00CF7EA4">
              <w:rPr>
                <w:rFonts w:cs="Arial"/>
                <w:sz w:val="18"/>
                <w:szCs w:val="18"/>
              </w:rPr>
              <w:t>Medication</w:t>
            </w:r>
            <w:r w:rsidR="007F3169" w:rsidRPr="00CF7EA4">
              <w:rPr>
                <w:rFonts w:cs="Arial"/>
                <w:sz w:val="18"/>
                <w:szCs w:val="18"/>
              </w:rPr>
              <w:t>_</w:t>
            </w:r>
            <w:r w:rsidRPr="00CF7EA4">
              <w:rPr>
                <w:rFonts w:cs="Arial"/>
                <w:sz w:val="18"/>
                <w:szCs w:val="18"/>
              </w:rPr>
              <w:t>Review1</w:t>
            </w:r>
          </w:p>
        </w:tc>
        <w:tc>
          <w:tcPr>
            <w:tcW w:w="1080" w:type="dxa"/>
            <w:shd w:val="clear" w:color="auto" w:fill="auto"/>
          </w:tcPr>
          <w:p w14:paraId="07F65570" w14:textId="6054D5CD"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5EC44CDB" w14:textId="4A3F1849" w:rsidR="007F7090" w:rsidRPr="00CF7EA4" w:rsidRDefault="007F7090" w:rsidP="007F7090">
            <w:pPr>
              <w:spacing w:after="120" w:line="240" w:lineRule="auto"/>
              <w:jc w:val="left"/>
              <w:rPr>
                <w:rFonts w:cs="Arial"/>
                <w:sz w:val="18"/>
                <w:szCs w:val="18"/>
              </w:rPr>
            </w:pPr>
            <w:r w:rsidRPr="00CF7EA4">
              <w:rPr>
                <w:rFonts w:cs="Arial"/>
                <w:sz w:val="18"/>
                <w:szCs w:val="18"/>
              </w:rPr>
              <w:t xml:space="preserve">Patient will undergo medication review. No prevalence data is available to determine distribution probability. </w:t>
            </w:r>
            <w:r w:rsidR="00536EB9" w:rsidRPr="00CF7EA4">
              <w:rPr>
                <w:rFonts w:cs="Arial"/>
                <w:sz w:val="18"/>
                <w:szCs w:val="18"/>
              </w:rPr>
              <w:t xml:space="preserve">All patients will receive this procedure in the initial encounter. Direct transition to Oral_Hygiene1. </w:t>
            </w:r>
          </w:p>
        </w:tc>
        <w:tc>
          <w:tcPr>
            <w:tcW w:w="3065" w:type="dxa"/>
            <w:shd w:val="clear" w:color="auto" w:fill="auto"/>
          </w:tcPr>
          <w:p w14:paraId="4D5902CF" w14:textId="50991DF2"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182836005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Review of medication (procedure)</w:t>
            </w:r>
          </w:p>
        </w:tc>
      </w:tr>
      <w:tr w:rsidR="007F7090" w:rsidRPr="006413B5" w14:paraId="789B088B" w14:textId="77777777" w:rsidTr="0070720F">
        <w:tc>
          <w:tcPr>
            <w:tcW w:w="3235" w:type="dxa"/>
            <w:shd w:val="clear" w:color="auto" w:fill="auto"/>
          </w:tcPr>
          <w:p w14:paraId="6C5DE756" w14:textId="31882BAC" w:rsidR="007F7090" w:rsidRPr="00CF7EA4" w:rsidRDefault="007F7090" w:rsidP="007F7090">
            <w:pPr>
              <w:spacing w:after="120" w:line="240" w:lineRule="auto"/>
              <w:jc w:val="left"/>
              <w:rPr>
                <w:rFonts w:cs="Arial"/>
                <w:sz w:val="18"/>
                <w:szCs w:val="18"/>
              </w:rPr>
            </w:pPr>
            <w:r w:rsidRPr="00CF7EA4">
              <w:rPr>
                <w:rFonts w:cs="Arial"/>
                <w:sz w:val="18"/>
                <w:szCs w:val="18"/>
              </w:rPr>
              <w:t>Oral</w:t>
            </w:r>
            <w:r w:rsidR="007F3169" w:rsidRPr="00CF7EA4">
              <w:rPr>
                <w:rFonts w:cs="Arial"/>
                <w:sz w:val="18"/>
                <w:szCs w:val="18"/>
              </w:rPr>
              <w:t>_</w:t>
            </w:r>
            <w:r w:rsidRPr="00CF7EA4">
              <w:rPr>
                <w:rFonts w:cs="Arial"/>
                <w:sz w:val="18"/>
                <w:szCs w:val="18"/>
              </w:rPr>
              <w:t>Hygiene1</w:t>
            </w:r>
          </w:p>
        </w:tc>
        <w:tc>
          <w:tcPr>
            <w:tcW w:w="1080" w:type="dxa"/>
            <w:shd w:val="clear" w:color="auto" w:fill="auto"/>
          </w:tcPr>
          <w:p w14:paraId="6980C8BF" w14:textId="469EBD0C"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585917ED" w14:textId="604B475F" w:rsidR="007F7090" w:rsidRPr="00CF7EA4" w:rsidRDefault="007F7090" w:rsidP="007F7090">
            <w:pPr>
              <w:spacing w:after="120" w:line="240" w:lineRule="auto"/>
              <w:jc w:val="left"/>
              <w:rPr>
                <w:rFonts w:cs="Arial"/>
                <w:sz w:val="18"/>
                <w:szCs w:val="18"/>
              </w:rPr>
            </w:pPr>
            <w:r w:rsidRPr="00CF7EA4">
              <w:rPr>
                <w:rFonts w:cs="Arial"/>
                <w:sz w:val="18"/>
                <w:szCs w:val="18"/>
              </w:rPr>
              <w:t xml:space="preserve">Patient will undergo oral hygiene care. No prevalence data is available to determine distribution probability. </w:t>
            </w:r>
            <w:r w:rsidR="00536EB9" w:rsidRPr="00CF7EA4">
              <w:rPr>
                <w:rFonts w:cs="Arial"/>
                <w:sz w:val="18"/>
                <w:szCs w:val="18"/>
              </w:rPr>
              <w:t>All patients will receive this procedure.</w:t>
            </w:r>
            <w:r w:rsidR="007F3169" w:rsidRPr="00CF7EA4">
              <w:rPr>
                <w:rFonts w:cs="Arial"/>
                <w:sz w:val="18"/>
                <w:szCs w:val="18"/>
              </w:rPr>
              <w:t xml:space="preserve"> Direct transition to Posture</w:t>
            </w:r>
            <w:r w:rsidR="009232D6" w:rsidRPr="00CF7EA4">
              <w:rPr>
                <w:rFonts w:cs="Arial"/>
                <w:sz w:val="18"/>
                <w:szCs w:val="18"/>
              </w:rPr>
              <w:t>_</w:t>
            </w:r>
            <w:r w:rsidR="007F3169" w:rsidRPr="00CF7EA4">
              <w:rPr>
                <w:rFonts w:cs="Arial"/>
                <w:sz w:val="18"/>
                <w:szCs w:val="18"/>
              </w:rPr>
              <w:t>Training1</w:t>
            </w:r>
            <w:r w:rsidR="00C56816" w:rsidRPr="00CF7EA4">
              <w:rPr>
                <w:rFonts w:cs="Arial"/>
                <w:sz w:val="18"/>
                <w:szCs w:val="18"/>
              </w:rPr>
              <w:t>.</w:t>
            </w:r>
          </w:p>
        </w:tc>
        <w:tc>
          <w:tcPr>
            <w:tcW w:w="3065" w:type="dxa"/>
            <w:shd w:val="clear" w:color="auto" w:fill="auto"/>
          </w:tcPr>
          <w:p w14:paraId="6CF7C705" w14:textId="29164622"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717778001</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Mouth care (regime/therapy)</w:t>
            </w:r>
          </w:p>
        </w:tc>
      </w:tr>
      <w:tr w:rsidR="007F7090" w:rsidRPr="006413B5" w14:paraId="7E3E5F10" w14:textId="77777777" w:rsidTr="0070720F">
        <w:trPr>
          <w:trHeight w:val="1034"/>
        </w:trPr>
        <w:tc>
          <w:tcPr>
            <w:tcW w:w="3235" w:type="dxa"/>
            <w:shd w:val="clear" w:color="auto" w:fill="auto"/>
          </w:tcPr>
          <w:p w14:paraId="6EA3B4E7" w14:textId="1405CB95" w:rsidR="007F7090" w:rsidRPr="00CF7EA4" w:rsidRDefault="007F7090" w:rsidP="007F7090">
            <w:pPr>
              <w:spacing w:after="120" w:line="240" w:lineRule="auto"/>
              <w:jc w:val="left"/>
              <w:rPr>
                <w:rFonts w:cs="Arial"/>
                <w:sz w:val="18"/>
                <w:szCs w:val="18"/>
              </w:rPr>
            </w:pPr>
            <w:r w:rsidRPr="00CF7EA4">
              <w:rPr>
                <w:rFonts w:cs="Arial"/>
                <w:sz w:val="18"/>
                <w:szCs w:val="18"/>
              </w:rPr>
              <w:t>Posture</w:t>
            </w:r>
            <w:r w:rsidR="007F3169" w:rsidRPr="00CF7EA4">
              <w:rPr>
                <w:rFonts w:cs="Arial"/>
                <w:sz w:val="18"/>
                <w:szCs w:val="18"/>
              </w:rPr>
              <w:t>_</w:t>
            </w:r>
            <w:r w:rsidRPr="00CF7EA4">
              <w:rPr>
                <w:rFonts w:cs="Arial"/>
                <w:sz w:val="18"/>
                <w:szCs w:val="18"/>
              </w:rPr>
              <w:t>Training1</w:t>
            </w:r>
            <w:r w:rsidR="00BD7231" w:rsidRPr="00CF7EA4">
              <w:rPr>
                <w:rFonts w:cs="Arial"/>
                <w:sz w:val="18"/>
                <w:szCs w:val="18"/>
              </w:rPr>
              <w:t xml:space="preserve"> </w:t>
            </w:r>
          </w:p>
        </w:tc>
        <w:tc>
          <w:tcPr>
            <w:tcW w:w="1080" w:type="dxa"/>
            <w:shd w:val="clear" w:color="auto" w:fill="auto"/>
          </w:tcPr>
          <w:p w14:paraId="195FFE3A" w14:textId="0853FA5D"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5529DB61" w14:textId="414A83AD" w:rsidR="007F7090" w:rsidRPr="00CF7EA4" w:rsidRDefault="007F7090" w:rsidP="00EC7CE4">
            <w:pPr>
              <w:spacing w:after="0" w:line="240" w:lineRule="auto"/>
              <w:jc w:val="left"/>
              <w:rPr>
                <w:rFonts w:cs="Arial"/>
                <w:sz w:val="18"/>
                <w:szCs w:val="18"/>
              </w:rPr>
            </w:pPr>
            <w:r w:rsidRPr="00CF7EA4">
              <w:rPr>
                <w:rFonts w:cs="Arial"/>
                <w:sz w:val="18"/>
                <w:szCs w:val="18"/>
              </w:rPr>
              <w:t xml:space="preserve">Patient will undergo posture training. No prevalence data is available to determine distribution probability. </w:t>
            </w:r>
            <w:r w:rsidR="00536EB9" w:rsidRPr="00CF7EA4">
              <w:rPr>
                <w:rFonts w:cs="Arial"/>
                <w:sz w:val="18"/>
                <w:szCs w:val="18"/>
              </w:rPr>
              <w:t xml:space="preserve">All patients will receive posture training. Direct transition to Behavioral_and_Non_Pharmacologic_Interventions. </w:t>
            </w:r>
            <w:r w:rsidRPr="00CF7EA4">
              <w:rPr>
                <w:rFonts w:cs="Arial"/>
                <w:sz w:val="18"/>
                <w:szCs w:val="18"/>
              </w:rPr>
              <w:t xml:space="preserve">  </w:t>
            </w:r>
          </w:p>
        </w:tc>
        <w:tc>
          <w:tcPr>
            <w:tcW w:w="3065" w:type="dxa"/>
            <w:shd w:val="clear" w:color="auto" w:fill="auto"/>
          </w:tcPr>
          <w:p w14:paraId="2F3ACFB0" w14:textId="7A6E3ADE"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229069003</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Posture training (procedure)</w:t>
            </w:r>
          </w:p>
        </w:tc>
      </w:tr>
      <w:tr w:rsidR="007F7090" w:rsidRPr="006413B5" w14:paraId="3AC9D82E" w14:textId="77777777" w:rsidTr="0070720F">
        <w:trPr>
          <w:trHeight w:val="1430"/>
        </w:trPr>
        <w:tc>
          <w:tcPr>
            <w:tcW w:w="3235" w:type="dxa"/>
            <w:shd w:val="clear" w:color="auto" w:fill="auto"/>
          </w:tcPr>
          <w:p w14:paraId="39D1D7A2" w14:textId="312F1C4B" w:rsidR="007F7090" w:rsidRPr="00CF7EA4" w:rsidRDefault="007F7090" w:rsidP="007F7090">
            <w:pPr>
              <w:spacing w:after="120" w:line="240" w:lineRule="auto"/>
              <w:jc w:val="left"/>
              <w:rPr>
                <w:rFonts w:cs="Arial"/>
                <w:sz w:val="18"/>
                <w:szCs w:val="18"/>
              </w:rPr>
            </w:pPr>
            <w:r w:rsidRPr="00CF7EA4">
              <w:rPr>
                <w:rFonts w:cs="Arial"/>
                <w:sz w:val="18"/>
                <w:szCs w:val="18"/>
              </w:rPr>
              <w:t>Behavioral</w:t>
            </w:r>
            <w:r w:rsidR="007F3169" w:rsidRPr="00CF7EA4">
              <w:rPr>
                <w:rFonts w:cs="Arial"/>
                <w:sz w:val="18"/>
                <w:szCs w:val="18"/>
              </w:rPr>
              <w:t>_</w:t>
            </w:r>
            <w:r w:rsidRPr="00CF7EA4">
              <w:rPr>
                <w:rFonts w:cs="Arial"/>
                <w:sz w:val="18"/>
                <w:szCs w:val="18"/>
              </w:rPr>
              <w:t>and Non</w:t>
            </w:r>
            <w:r w:rsidR="007F3169" w:rsidRPr="00CF7EA4">
              <w:rPr>
                <w:rFonts w:cs="Arial"/>
                <w:sz w:val="18"/>
                <w:szCs w:val="18"/>
              </w:rPr>
              <w:t>_</w:t>
            </w:r>
            <w:r w:rsidRPr="00CF7EA4">
              <w:rPr>
                <w:rFonts w:cs="Arial"/>
                <w:sz w:val="18"/>
                <w:szCs w:val="18"/>
              </w:rPr>
              <w:t>Pharmacologic</w:t>
            </w:r>
            <w:r w:rsidR="007F3169" w:rsidRPr="00CF7EA4">
              <w:rPr>
                <w:rFonts w:cs="Arial"/>
                <w:sz w:val="18"/>
                <w:szCs w:val="18"/>
              </w:rPr>
              <w:t>_</w:t>
            </w:r>
            <w:r w:rsidRPr="00CF7EA4">
              <w:rPr>
                <w:rFonts w:cs="Arial"/>
                <w:sz w:val="18"/>
                <w:szCs w:val="18"/>
              </w:rPr>
              <w:t>Interventions</w:t>
            </w:r>
          </w:p>
        </w:tc>
        <w:tc>
          <w:tcPr>
            <w:tcW w:w="1080" w:type="dxa"/>
            <w:shd w:val="clear" w:color="auto" w:fill="auto"/>
          </w:tcPr>
          <w:p w14:paraId="424A2E34" w14:textId="1E4F9384" w:rsidR="007F7090" w:rsidRPr="00CF7EA4" w:rsidRDefault="007F7090" w:rsidP="007F7090">
            <w:pPr>
              <w:spacing w:after="120" w:line="240" w:lineRule="auto"/>
              <w:jc w:val="left"/>
              <w:rPr>
                <w:rFonts w:cs="Arial"/>
                <w:sz w:val="18"/>
                <w:szCs w:val="18"/>
              </w:rPr>
            </w:pPr>
            <w:r w:rsidRPr="00CF7EA4">
              <w:rPr>
                <w:rFonts w:cs="Arial"/>
                <w:sz w:val="18"/>
                <w:szCs w:val="18"/>
              </w:rPr>
              <w:t>Simple</w:t>
            </w:r>
          </w:p>
        </w:tc>
        <w:tc>
          <w:tcPr>
            <w:tcW w:w="5035" w:type="dxa"/>
            <w:shd w:val="clear" w:color="auto" w:fill="auto"/>
          </w:tcPr>
          <w:p w14:paraId="2E3059D3" w14:textId="52222496" w:rsidR="007F7090" w:rsidRPr="00CF7EA4" w:rsidRDefault="00025542" w:rsidP="007F7090">
            <w:pPr>
              <w:spacing w:after="120" w:line="240" w:lineRule="auto"/>
              <w:jc w:val="left"/>
              <w:rPr>
                <w:rFonts w:cs="Arial"/>
                <w:sz w:val="18"/>
                <w:szCs w:val="18"/>
              </w:rPr>
            </w:pPr>
            <w:r w:rsidRPr="00CF7EA4">
              <w:rPr>
                <w:rFonts w:cs="Arial"/>
                <w:sz w:val="18"/>
                <w:szCs w:val="18"/>
              </w:rPr>
              <w:t>P</w:t>
            </w:r>
            <w:r w:rsidR="00EC7CE4" w:rsidRPr="00CF7EA4">
              <w:rPr>
                <w:rFonts w:cs="Arial"/>
                <w:sz w:val="18"/>
                <w:szCs w:val="18"/>
              </w:rPr>
              <w:t xml:space="preserve">robability is divided between three </w:t>
            </w:r>
            <w:r w:rsidR="008E1CAF" w:rsidRPr="00CF7EA4">
              <w:rPr>
                <w:rFonts w:cs="Arial"/>
                <w:sz w:val="18"/>
                <w:szCs w:val="18"/>
              </w:rPr>
              <w:t xml:space="preserve">behavioral interventions </w:t>
            </w:r>
            <w:r w:rsidR="00EC7CE4" w:rsidRPr="00CF7EA4">
              <w:rPr>
                <w:rFonts w:cs="Arial"/>
                <w:sz w:val="18"/>
                <w:szCs w:val="18"/>
              </w:rPr>
              <w:t>at 33%, 33%</w:t>
            </w:r>
            <w:r w:rsidRPr="00CF7EA4">
              <w:rPr>
                <w:rFonts w:cs="Arial"/>
                <w:sz w:val="18"/>
                <w:szCs w:val="18"/>
              </w:rPr>
              <w:t>,</w:t>
            </w:r>
            <w:r w:rsidR="00EC7CE4" w:rsidRPr="00CF7EA4">
              <w:rPr>
                <w:rFonts w:cs="Arial"/>
                <w:sz w:val="18"/>
                <w:szCs w:val="18"/>
              </w:rPr>
              <w:t xml:space="preserve"> and 33.99% (remainder) of the anterior drooling population. No prevalence data is available to determine distribution probability. </w:t>
            </w:r>
            <w:r w:rsidR="007F7090" w:rsidRPr="00CF7EA4">
              <w:rPr>
                <w:rFonts w:cs="Arial"/>
                <w:sz w:val="18"/>
                <w:szCs w:val="18"/>
              </w:rPr>
              <w:t>Patients with anterior drooling wi</w:t>
            </w:r>
            <w:r w:rsidR="00536EB9" w:rsidRPr="00CF7EA4">
              <w:rPr>
                <w:rFonts w:cs="Arial"/>
                <w:sz w:val="18"/>
                <w:szCs w:val="18"/>
              </w:rPr>
              <w:t>ll</w:t>
            </w:r>
            <w:r w:rsidR="007F7090" w:rsidRPr="00CF7EA4">
              <w:rPr>
                <w:rFonts w:cs="Arial"/>
                <w:sz w:val="18"/>
                <w:szCs w:val="18"/>
              </w:rPr>
              <w:t xml:space="preserve"> first undergo behavioral interventions such as Oromotor Exercises, Behavioral Therapy</w:t>
            </w:r>
            <w:r w:rsidRPr="00CF7EA4">
              <w:rPr>
                <w:rFonts w:cs="Arial"/>
                <w:sz w:val="18"/>
                <w:szCs w:val="18"/>
              </w:rPr>
              <w:t>,</w:t>
            </w:r>
            <w:r w:rsidR="007F7090" w:rsidRPr="00CF7EA4">
              <w:rPr>
                <w:rFonts w:cs="Arial"/>
                <w:sz w:val="18"/>
                <w:szCs w:val="18"/>
              </w:rPr>
              <w:t xml:space="preserve"> and Oral Appliance Fitting.</w:t>
            </w:r>
            <w:r w:rsidR="00EC7CE4" w:rsidRPr="00CF7EA4">
              <w:rPr>
                <w:rFonts w:cs="Arial"/>
                <w:sz w:val="18"/>
                <w:szCs w:val="18"/>
              </w:rPr>
              <w:t xml:space="preserve"> </w:t>
            </w:r>
            <w:r w:rsidR="007F7090" w:rsidRPr="00CF7EA4">
              <w:rPr>
                <w:rFonts w:cs="Arial"/>
                <w:sz w:val="18"/>
                <w:szCs w:val="18"/>
              </w:rPr>
              <w:t xml:space="preserve">These interventions are not appropriate for posterior drooling. </w:t>
            </w:r>
          </w:p>
        </w:tc>
        <w:tc>
          <w:tcPr>
            <w:tcW w:w="3065" w:type="dxa"/>
            <w:shd w:val="clear" w:color="auto" w:fill="auto"/>
          </w:tcPr>
          <w:p w14:paraId="71072957" w14:textId="04860119"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7F7090" w:rsidRPr="006413B5" w14:paraId="6CF83296" w14:textId="77777777" w:rsidTr="0070720F">
        <w:trPr>
          <w:trHeight w:val="854"/>
        </w:trPr>
        <w:tc>
          <w:tcPr>
            <w:tcW w:w="3235" w:type="dxa"/>
            <w:shd w:val="clear" w:color="auto" w:fill="auto"/>
          </w:tcPr>
          <w:p w14:paraId="6C773400" w14:textId="4C937AD1"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t>Oromotor</w:t>
            </w:r>
            <w:r w:rsidR="007F3169" w:rsidRPr="00CF7EA4">
              <w:rPr>
                <w:rFonts w:eastAsia="Times New Roman" w:cs="Arial"/>
                <w:color w:val="212529"/>
                <w:sz w:val="18"/>
                <w:szCs w:val="18"/>
              </w:rPr>
              <w:t>_</w:t>
            </w:r>
            <w:r w:rsidRPr="00CF7EA4">
              <w:rPr>
                <w:rFonts w:eastAsia="Times New Roman" w:cs="Arial"/>
                <w:color w:val="212529"/>
                <w:sz w:val="18"/>
                <w:szCs w:val="18"/>
              </w:rPr>
              <w:t>Exercises</w:t>
            </w:r>
          </w:p>
        </w:tc>
        <w:tc>
          <w:tcPr>
            <w:tcW w:w="1080" w:type="dxa"/>
            <w:shd w:val="clear" w:color="auto" w:fill="auto"/>
          </w:tcPr>
          <w:p w14:paraId="3412D54B" w14:textId="1BD8F42D"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t>Procedure</w:t>
            </w:r>
          </w:p>
        </w:tc>
        <w:tc>
          <w:tcPr>
            <w:tcW w:w="5035" w:type="dxa"/>
            <w:shd w:val="clear" w:color="auto" w:fill="auto"/>
          </w:tcPr>
          <w:p w14:paraId="135DF845" w14:textId="17A4F1CB"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EC7CE4" w:rsidRPr="00CF7EA4">
              <w:rPr>
                <w:rFonts w:cs="Arial"/>
                <w:sz w:val="18"/>
                <w:szCs w:val="18"/>
              </w:rPr>
              <w:t xml:space="preserve"> 33% of the anterior and the </w:t>
            </w:r>
            <w:r w:rsidR="00025542" w:rsidRPr="00CF7EA4">
              <w:rPr>
                <w:rFonts w:cs="Arial"/>
                <w:sz w:val="18"/>
                <w:szCs w:val="18"/>
              </w:rPr>
              <w:t>dual-</w:t>
            </w:r>
            <w:r w:rsidR="00EC7CE4" w:rsidRPr="00CF7EA4">
              <w:rPr>
                <w:rFonts w:cs="Arial"/>
                <w:sz w:val="18"/>
                <w:szCs w:val="18"/>
              </w:rPr>
              <w:t xml:space="preserve">diagnosis drooling population. </w:t>
            </w:r>
            <w:r w:rsidR="007F7090" w:rsidRPr="00CF7EA4">
              <w:rPr>
                <w:rFonts w:cs="Arial"/>
                <w:sz w:val="18"/>
                <w:szCs w:val="18"/>
              </w:rPr>
              <w:t xml:space="preserve">Patient with anterior drooling will perform oromotor exercises. </w:t>
            </w:r>
          </w:p>
        </w:tc>
        <w:tc>
          <w:tcPr>
            <w:tcW w:w="3065" w:type="dxa"/>
            <w:shd w:val="clear" w:color="auto" w:fill="auto"/>
          </w:tcPr>
          <w:p w14:paraId="7A4966C3" w14:textId="413F6E6C"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311707005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Oral Motor Exercises (regime/therapy)</w:t>
            </w:r>
          </w:p>
        </w:tc>
      </w:tr>
      <w:tr w:rsidR="007F7090" w:rsidRPr="006413B5" w14:paraId="1016C58A" w14:textId="77777777" w:rsidTr="0070720F">
        <w:trPr>
          <w:trHeight w:val="944"/>
        </w:trPr>
        <w:tc>
          <w:tcPr>
            <w:tcW w:w="3235" w:type="dxa"/>
            <w:shd w:val="clear" w:color="auto" w:fill="auto"/>
          </w:tcPr>
          <w:p w14:paraId="08B98621" w14:textId="0D9D2F16"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t>Behavioral</w:t>
            </w:r>
            <w:r w:rsidR="007F3169" w:rsidRPr="00CF7EA4">
              <w:rPr>
                <w:rFonts w:eastAsia="Times New Roman" w:cs="Arial"/>
                <w:color w:val="212529"/>
                <w:sz w:val="18"/>
                <w:szCs w:val="18"/>
              </w:rPr>
              <w:t>_</w:t>
            </w:r>
            <w:r w:rsidRPr="00CF7EA4">
              <w:rPr>
                <w:rFonts w:eastAsia="Times New Roman" w:cs="Arial"/>
                <w:color w:val="212529"/>
                <w:sz w:val="18"/>
                <w:szCs w:val="18"/>
              </w:rPr>
              <w:t>Therapy</w:t>
            </w:r>
          </w:p>
        </w:tc>
        <w:tc>
          <w:tcPr>
            <w:tcW w:w="1080" w:type="dxa"/>
            <w:shd w:val="clear" w:color="auto" w:fill="auto"/>
          </w:tcPr>
          <w:p w14:paraId="505B472D" w14:textId="1E03FD97"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t>Procedure</w:t>
            </w:r>
          </w:p>
        </w:tc>
        <w:tc>
          <w:tcPr>
            <w:tcW w:w="5035" w:type="dxa"/>
            <w:shd w:val="clear" w:color="auto" w:fill="auto"/>
          </w:tcPr>
          <w:p w14:paraId="035C73AD" w14:textId="051B6024"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EC7CE4" w:rsidRPr="00CF7EA4">
              <w:rPr>
                <w:rFonts w:cs="Arial"/>
                <w:sz w:val="18"/>
                <w:szCs w:val="18"/>
              </w:rPr>
              <w:t xml:space="preserve"> 33% of the anterior and the </w:t>
            </w:r>
            <w:r w:rsidR="00C009A3" w:rsidRPr="00CF7EA4">
              <w:rPr>
                <w:rFonts w:cs="Arial"/>
                <w:sz w:val="18"/>
                <w:szCs w:val="18"/>
              </w:rPr>
              <w:t>dual-</w:t>
            </w:r>
            <w:r w:rsidR="00EC7CE4" w:rsidRPr="00CF7EA4">
              <w:rPr>
                <w:rFonts w:cs="Arial"/>
                <w:sz w:val="18"/>
                <w:szCs w:val="18"/>
              </w:rPr>
              <w:t xml:space="preserve">diagnosis drooling population. </w:t>
            </w:r>
            <w:r w:rsidR="007F7090" w:rsidRPr="00CF7EA4">
              <w:rPr>
                <w:rFonts w:cs="Arial"/>
                <w:sz w:val="18"/>
                <w:szCs w:val="18"/>
              </w:rPr>
              <w:t xml:space="preserve">Patient with anterior drooling will perform behavioral therapy. </w:t>
            </w:r>
          </w:p>
        </w:tc>
        <w:tc>
          <w:tcPr>
            <w:tcW w:w="3065" w:type="dxa"/>
            <w:shd w:val="clear" w:color="auto" w:fill="auto"/>
          </w:tcPr>
          <w:p w14:paraId="6392C184" w14:textId="3A010D7F"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166001</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Behavioral Therapy (regime/therapy)</w:t>
            </w:r>
          </w:p>
        </w:tc>
      </w:tr>
      <w:tr w:rsidR="007F7090" w:rsidRPr="006413B5" w14:paraId="61D327F8" w14:textId="77777777" w:rsidTr="0070720F">
        <w:trPr>
          <w:trHeight w:val="854"/>
        </w:trPr>
        <w:tc>
          <w:tcPr>
            <w:tcW w:w="3235" w:type="dxa"/>
            <w:shd w:val="clear" w:color="auto" w:fill="auto"/>
          </w:tcPr>
          <w:p w14:paraId="54A4F7C7" w14:textId="68BA7FFC"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lastRenderedPageBreak/>
              <w:t>Oral_Appliance_Fitting</w:t>
            </w:r>
          </w:p>
        </w:tc>
        <w:tc>
          <w:tcPr>
            <w:tcW w:w="1080" w:type="dxa"/>
            <w:shd w:val="clear" w:color="auto" w:fill="auto"/>
          </w:tcPr>
          <w:p w14:paraId="57C2736B" w14:textId="55CCD72A" w:rsidR="007F7090" w:rsidRPr="00CF7EA4" w:rsidRDefault="007F7090" w:rsidP="007F7090">
            <w:pPr>
              <w:spacing w:after="120" w:line="240" w:lineRule="auto"/>
              <w:jc w:val="left"/>
              <w:rPr>
                <w:rFonts w:cs="Arial"/>
                <w:sz w:val="18"/>
                <w:szCs w:val="18"/>
              </w:rPr>
            </w:pPr>
            <w:r w:rsidRPr="00CF7EA4">
              <w:rPr>
                <w:rFonts w:eastAsia="Times New Roman" w:cs="Arial"/>
                <w:color w:val="212529"/>
                <w:sz w:val="18"/>
                <w:szCs w:val="18"/>
              </w:rPr>
              <w:t>Procedure</w:t>
            </w:r>
          </w:p>
        </w:tc>
        <w:tc>
          <w:tcPr>
            <w:tcW w:w="5035" w:type="dxa"/>
            <w:shd w:val="clear" w:color="auto" w:fill="auto"/>
          </w:tcPr>
          <w:p w14:paraId="051576A4" w14:textId="7B21548B"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FF16FD" w:rsidRPr="00CF7EA4">
              <w:rPr>
                <w:rFonts w:cs="Arial"/>
                <w:sz w:val="18"/>
                <w:szCs w:val="18"/>
              </w:rPr>
              <w:t xml:space="preserve"> 33.99% (remainder) of the anterior and the </w:t>
            </w:r>
            <w:r w:rsidR="00C009A3" w:rsidRPr="00CF7EA4">
              <w:rPr>
                <w:rFonts w:cs="Arial"/>
                <w:sz w:val="18"/>
                <w:szCs w:val="18"/>
              </w:rPr>
              <w:t>dual-</w:t>
            </w:r>
            <w:r w:rsidR="00FF16FD" w:rsidRPr="00CF7EA4">
              <w:rPr>
                <w:rFonts w:cs="Arial"/>
                <w:sz w:val="18"/>
                <w:szCs w:val="18"/>
              </w:rPr>
              <w:t xml:space="preserve">diagnosis drooling population. </w:t>
            </w:r>
            <w:r w:rsidR="007F7090" w:rsidRPr="00CF7EA4">
              <w:rPr>
                <w:rFonts w:cs="Arial"/>
                <w:sz w:val="18"/>
                <w:szCs w:val="18"/>
              </w:rPr>
              <w:t>Patient</w:t>
            </w:r>
            <w:r w:rsidR="00F82C5D" w:rsidRPr="00CF7EA4">
              <w:rPr>
                <w:rFonts w:cs="Arial"/>
                <w:sz w:val="18"/>
                <w:szCs w:val="18"/>
              </w:rPr>
              <w:t>s</w:t>
            </w:r>
            <w:r w:rsidR="007F7090" w:rsidRPr="00CF7EA4">
              <w:rPr>
                <w:rFonts w:cs="Arial"/>
                <w:sz w:val="18"/>
                <w:szCs w:val="18"/>
              </w:rPr>
              <w:t xml:space="preserve"> with anterior drooling will be fitted for an oral appliance. </w:t>
            </w:r>
            <w:r w:rsidR="00027533" w:rsidRPr="00CF7EA4">
              <w:rPr>
                <w:rFonts w:cs="Arial"/>
                <w:sz w:val="18"/>
                <w:szCs w:val="18"/>
              </w:rPr>
              <w:t xml:space="preserve">Direct transition to Pharmacologic_Interventions. </w:t>
            </w:r>
          </w:p>
        </w:tc>
        <w:tc>
          <w:tcPr>
            <w:tcW w:w="3065" w:type="dxa"/>
            <w:shd w:val="clear" w:color="auto" w:fill="auto"/>
          </w:tcPr>
          <w:p w14:paraId="23753085" w14:textId="7D245887"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234817001</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Insertion of oral appliance for the handicapped (procedure)</w:t>
            </w:r>
          </w:p>
        </w:tc>
      </w:tr>
      <w:tr w:rsidR="007F7090" w:rsidRPr="006413B5" w14:paraId="36524823" w14:textId="77777777" w:rsidTr="0070720F">
        <w:trPr>
          <w:trHeight w:val="521"/>
        </w:trPr>
        <w:tc>
          <w:tcPr>
            <w:tcW w:w="3235" w:type="dxa"/>
            <w:shd w:val="clear" w:color="auto" w:fill="auto"/>
          </w:tcPr>
          <w:p w14:paraId="7CB14422" w14:textId="19B2932D" w:rsidR="007F7090" w:rsidRPr="00CF7EA4" w:rsidRDefault="007F7090" w:rsidP="007F7090">
            <w:pPr>
              <w:spacing w:after="120" w:line="240" w:lineRule="auto"/>
              <w:jc w:val="left"/>
              <w:rPr>
                <w:rFonts w:cs="Arial"/>
                <w:sz w:val="18"/>
                <w:szCs w:val="18"/>
              </w:rPr>
            </w:pPr>
            <w:r w:rsidRPr="00CF7EA4">
              <w:rPr>
                <w:rFonts w:cs="Arial"/>
                <w:sz w:val="18"/>
                <w:szCs w:val="18"/>
              </w:rPr>
              <w:t>Flexible (Fiberoptic) Endoscopic Evaluation of Swallowing_FEES</w:t>
            </w:r>
          </w:p>
        </w:tc>
        <w:tc>
          <w:tcPr>
            <w:tcW w:w="1080" w:type="dxa"/>
            <w:shd w:val="clear" w:color="auto" w:fill="auto"/>
          </w:tcPr>
          <w:p w14:paraId="378FD3E6" w14:textId="72C4F4B2"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024A9858" w14:textId="70E79376"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BE3D7B" w:rsidRPr="00CF7EA4">
              <w:rPr>
                <w:rFonts w:cs="Arial"/>
                <w:sz w:val="18"/>
                <w:szCs w:val="18"/>
              </w:rPr>
              <w:t xml:space="preserve"> </w:t>
            </w:r>
            <w:r w:rsidR="00D43A07" w:rsidRPr="00CF7EA4">
              <w:rPr>
                <w:rFonts w:cs="Arial"/>
                <w:sz w:val="18"/>
                <w:szCs w:val="18"/>
              </w:rPr>
              <w:t>5</w:t>
            </w:r>
            <w:r w:rsidR="00BE3D7B" w:rsidRPr="00CF7EA4">
              <w:rPr>
                <w:rFonts w:cs="Arial"/>
                <w:sz w:val="18"/>
                <w:szCs w:val="18"/>
              </w:rPr>
              <w:t xml:space="preserve">% of the </w:t>
            </w:r>
            <w:r w:rsidR="00CB64BB" w:rsidRPr="00CF7EA4">
              <w:rPr>
                <w:rFonts w:cs="Arial"/>
                <w:sz w:val="18"/>
                <w:szCs w:val="18"/>
              </w:rPr>
              <w:t>CP Sialorrhea</w:t>
            </w:r>
            <w:r w:rsidR="00BE3D7B" w:rsidRPr="00CF7EA4">
              <w:rPr>
                <w:rFonts w:cs="Arial"/>
                <w:sz w:val="18"/>
                <w:szCs w:val="18"/>
              </w:rPr>
              <w:t xml:space="preserve"> population</w:t>
            </w:r>
            <w:r w:rsidR="00CB64BB" w:rsidRPr="00CF7EA4">
              <w:rPr>
                <w:rFonts w:cs="Arial"/>
                <w:sz w:val="18"/>
                <w:szCs w:val="18"/>
              </w:rPr>
              <w:t xml:space="preserve"> </w:t>
            </w:r>
            <w:r w:rsidR="00C009A3" w:rsidRPr="00CF7EA4">
              <w:rPr>
                <w:rFonts w:cs="Arial"/>
                <w:sz w:val="18"/>
                <w:szCs w:val="18"/>
              </w:rPr>
              <w:t xml:space="preserve">because </w:t>
            </w:r>
            <w:r w:rsidR="00CB64BB" w:rsidRPr="00CF7EA4">
              <w:rPr>
                <w:rFonts w:cs="Arial"/>
                <w:sz w:val="18"/>
                <w:szCs w:val="18"/>
              </w:rPr>
              <w:t>this is a recommendation in the clinical care pathway for diagnosis of posterior drooling</w:t>
            </w:r>
            <w:r w:rsidR="00C009A3" w:rsidRPr="00CF7EA4">
              <w:rPr>
                <w:rFonts w:cs="Arial"/>
                <w:sz w:val="18"/>
                <w:szCs w:val="18"/>
              </w:rPr>
              <w:t>,</w:t>
            </w:r>
            <w:r w:rsidR="00453C5F" w:rsidRPr="00CF7EA4">
              <w:rPr>
                <w:rFonts w:cs="Arial"/>
                <w:sz w:val="18"/>
                <w:szCs w:val="18"/>
              </w:rPr>
              <w:t xml:space="preserve"> but may not </w:t>
            </w:r>
            <w:r w:rsidR="00C009A3" w:rsidRPr="00CF7EA4">
              <w:rPr>
                <w:rFonts w:cs="Arial"/>
                <w:sz w:val="18"/>
                <w:szCs w:val="18"/>
              </w:rPr>
              <w:t xml:space="preserve">often </w:t>
            </w:r>
            <w:r w:rsidR="00453C5F" w:rsidRPr="00CF7EA4">
              <w:rPr>
                <w:rFonts w:cs="Arial"/>
                <w:sz w:val="18"/>
                <w:szCs w:val="18"/>
              </w:rPr>
              <w:t>be used in clinical practice</w:t>
            </w:r>
            <w:r w:rsidR="00BE3D7B" w:rsidRPr="00CF7EA4">
              <w:rPr>
                <w:rFonts w:cs="Arial"/>
                <w:sz w:val="18"/>
                <w:szCs w:val="18"/>
              </w:rPr>
              <w:t xml:space="preserve">. </w:t>
            </w:r>
          </w:p>
          <w:p w14:paraId="124344D3" w14:textId="2AE004EA" w:rsidR="00CB64BB" w:rsidRPr="00CF7EA4" w:rsidRDefault="00CB64BB" w:rsidP="007F7090">
            <w:pPr>
              <w:spacing w:after="120" w:line="240" w:lineRule="auto"/>
              <w:jc w:val="left"/>
              <w:rPr>
                <w:rFonts w:cs="Arial"/>
                <w:sz w:val="18"/>
                <w:szCs w:val="18"/>
              </w:rPr>
            </w:pPr>
            <w:r w:rsidRPr="00CF7EA4">
              <w:rPr>
                <w:rFonts w:cs="Arial"/>
                <w:sz w:val="18"/>
                <w:szCs w:val="18"/>
              </w:rPr>
              <w:t>This study found clinical judgment to be correct in only 70% of aspiration of saliva cases</w:t>
            </w:r>
            <w:r w:rsidR="00C009A3" w:rsidRPr="00CF7EA4">
              <w:rPr>
                <w:rFonts w:cs="Arial"/>
                <w:sz w:val="18"/>
                <w:szCs w:val="18"/>
              </w:rPr>
              <w:t>,</w:t>
            </w:r>
            <w:r w:rsidRPr="00CF7EA4">
              <w:rPr>
                <w:rFonts w:cs="Arial"/>
                <w:sz w:val="18"/>
                <w:szCs w:val="18"/>
              </w:rPr>
              <w:t xml:space="preserve"> so a fiberoptic evaluation of swallowing can be a necessary diagnostic step both for the planning of therapy and development strategies in children and adolescents with neurogenic dysphagia.</w:t>
            </w:r>
          </w:p>
          <w:p w14:paraId="23C0E8A9" w14:textId="5CC51594" w:rsidR="00CB64BB" w:rsidRPr="00CF7EA4" w:rsidRDefault="008463A2" w:rsidP="007F7090">
            <w:pPr>
              <w:spacing w:after="120" w:line="240" w:lineRule="auto"/>
              <w:jc w:val="left"/>
              <w:rPr>
                <w:rFonts w:cs="Arial"/>
              </w:rPr>
            </w:pPr>
            <w:r w:rsidRPr="00CF7EA4">
              <w:rPr>
                <w:rFonts w:cs="Arial"/>
                <w:sz w:val="18"/>
                <w:szCs w:val="18"/>
              </w:rPr>
              <w:t xml:space="preserve">Reference: </w:t>
            </w:r>
            <w:r w:rsidR="00096E7A" w:rsidRPr="00CF7EA4">
              <w:rPr>
                <w:rFonts w:cs="Arial"/>
              </w:rPr>
              <w:fldChar w:fldCharType="begin"/>
            </w:r>
            <w:r w:rsidR="00262B56">
              <w:rPr>
                <w:rFonts w:cs="Arial"/>
              </w:rPr>
              <w:instrText xml:space="preserve"> ADDIN ZOTERO_ITEM CSL_CITATION {"citationID":"V1imtyM5","properties":{"formattedCitation":"(12)","plainCitation":"(12)","noteIndex":0},"citationItems":[{"id":124,"uris":["http://zotero.org/users/local/xHdwrUVT/items/GIFEY6WM"],"uri":["http://zotero.org/users/local/xHdwrUVT/items/GIFEY6WM"],"itemData":{"id":124,"type":"article-journal","abstract":"A total of 30 children and adolescents with dysphagia due to various chronic neurological disorders were assessed for their risk of aspiration. This assessment was performed clinically by experienced speech and swallowing therapists, and verified thereafter by fiberoptic endoscopy. We found the clinical judgment to be correct in only 70% (for aspiration of saliva), 55% (of puree), and 67% (of thin liquids). We conclude that, because of this unacceptably high error rate of clinical assessment, a fiberoptic evaluation of swallowing is a necessary diagnostic step both for the planning of therapy and for the development of feeding strategies in children and adolescents with neurogenic dysphagia.","container-title":"Neuropediatrics","DOI":"10.1055/s-0034-1387814","ISSN":"1439-1899","issue":"6","journalAbbreviation":"Neuropediatrics","language":"eng","note":"PMID: 25343329","page":"402-405","source":"PubMed","title":"Aspiration in children and adolescents with neurogenic dysphagia: comparison of clinical judgment and fiberoptic endoscopic evaluation of swallowing","title-short":"Aspiration in children and adolescents with neurogenic dysphagia","volume":"45","author":[{"family":"Beer","given":"Sabrina"},{"family":"Hartlieb","given":"Till"},{"family":"Müller","given":"Arnd"},{"family":"Granel","given":"Michael"},{"family":"Staudt","given":"Martin"}],"issued":{"date-parts":[["2014",12]]}}}],"schema":"https://github.com/citation-style-language/schema/raw/master/csl-citation.json"} </w:instrText>
            </w:r>
            <w:r w:rsidR="00096E7A" w:rsidRPr="00CF7EA4">
              <w:rPr>
                <w:rFonts w:cs="Arial"/>
              </w:rPr>
              <w:fldChar w:fldCharType="separate"/>
            </w:r>
            <w:r w:rsidR="00262B56" w:rsidRPr="00262B56">
              <w:rPr>
                <w:rFonts w:cs="Arial"/>
              </w:rPr>
              <w:t>(12)</w:t>
            </w:r>
            <w:r w:rsidR="00096E7A" w:rsidRPr="00CF7EA4">
              <w:rPr>
                <w:rFonts w:cs="Arial"/>
              </w:rPr>
              <w:fldChar w:fldCharType="end"/>
            </w:r>
          </w:p>
        </w:tc>
        <w:tc>
          <w:tcPr>
            <w:tcW w:w="3065" w:type="dxa"/>
            <w:shd w:val="clear" w:color="auto" w:fill="auto"/>
          </w:tcPr>
          <w:p w14:paraId="3AAA6786" w14:textId="4278E659"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311834001</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Fiberoptic Endoscopic Evaluation of Swallowing (procedure)</w:t>
            </w:r>
          </w:p>
        </w:tc>
      </w:tr>
      <w:tr w:rsidR="007F7090" w:rsidRPr="006413B5" w14:paraId="220FDED7" w14:textId="77777777" w:rsidTr="0070720F">
        <w:trPr>
          <w:trHeight w:val="530"/>
        </w:trPr>
        <w:tc>
          <w:tcPr>
            <w:tcW w:w="3235" w:type="dxa"/>
            <w:shd w:val="clear" w:color="auto" w:fill="auto"/>
          </w:tcPr>
          <w:p w14:paraId="0DA632FF" w14:textId="20606F2D" w:rsidR="007F7090" w:rsidRPr="00CF7EA4" w:rsidRDefault="007F7090" w:rsidP="007F7090">
            <w:pPr>
              <w:spacing w:after="120" w:line="240" w:lineRule="auto"/>
              <w:jc w:val="left"/>
              <w:rPr>
                <w:rFonts w:cs="Arial"/>
                <w:sz w:val="18"/>
                <w:szCs w:val="18"/>
              </w:rPr>
            </w:pPr>
            <w:r w:rsidRPr="00CF7EA4">
              <w:rPr>
                <w:rFonts w:cs="Arial"/>
                <w:sz w:val="18"/>
                <w:szCs w:val="18"/>
              </w:rPr>
              <w:t>Salivagram_Radionuclide</w:t>
            </w:r>
            <w:r w:rsidR="007F3169" w:rsidRPr="00CF7EA4">
              <w:rPr>
                <w:rFonts w:cs="Arial"/>
                <w:sz w:val="18"/>
                <w:szCs w:val="18"/>
              </w:rPr>
              <w:t>_</w:t>
            </w:r>
            <w:r w:rsidRPr="00CF7EA4">
              <w:rPr>
                <w:rFonts w:cs="Arial"/>
                <w:sz w:val="18"/>
                <w:szCs w:val="18"/>
              </w:rPr>
              <w:t>Imaging</w:t>
            </w:r>
          </w:p>
        </w:tc>
        <w:tc>
          <w:tcPr>
            <w:tcW w:w="1080" w:type="dxa"/>
            <w:shd w:val="clear" w:color="auto" w:fill="auto"/>
          </w:tcPr>
          <w:p w14:paraId="3BFF10AB" w14:textId="506C0102"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62C8E343" w14:textId="4A49C7BC" w:rsidR="0006318C" w:rsidRPr="00CF7EA4" w:rsidRDefault="00251FAD" w:rsidP="0006318C">
            <w:pPr>
              <w:spacing w:after="120" w:line="240" w:lineRule="auto"/>
              <w:jc w:val="left"/>
              <w:rPr>
                <w:rFonts w:cs="Arial"/>
                <w:sz w:val="18"/>
                <w:szCs w:val="18"/>
              </w:rPr>
            </w:pPr>
            <w:r w:rsidRPr="00CF7EA4">
              <w:rPr>
                <w:rFonts w:cs="Arial"/>
                <w:sz w:val="18"/>
                <w:szCs w:val="18"/>
              </w:rPr>
              <w:t>Probability set to</w:t>
            </w:r>
            <w:r w:rsidR="0006318C" w:rsidRPr="00CF7EA4">
              <w:rPr>
                <w:rFonts w:cs="Arial"/>
                <w:sz w:val="18"/>
                <w:szCs w:val="18"/>
              </w:rPr>
              <w:t xml:space="preserve"> 5% of the CP Sialorrhea population </w:t>
            </w:r>
            <w:r w:rsidR="00C009A3" w:rsidRPr="00CF7EA4">
              <w:rPr>
                <w:rFonts w:cs="Arial"/>
                <w:sz w:val="18"/>
                <w:szCs w:val="18"/>
              </w:rPr>
              <w:t xml:space="preserve">because </w:t>
            </w:r>
            <w:r w:rsidR="0006318C" w:rsidRPr="00CF7EA4">
              <w:rPr>
                <w:rFonts w:cs="Arial"/>
                <w:sz w:val="18"/>
                <w:szCs w:val="18"/>
              </w:rPr>
              <w:t>this is a recommendation in the clinical care pathway</w:t>
            </w:r>
            <w:r w:rsidR="00C009A3" w:rsidRPr="00CF7EA4">
              <w:rPr>
                <w:rFonts w:cs="Arial"/>
                <w:sz w:val="18"/>
                <w:szCs w:val="18"/>
              </w:rPr>
              <w:t>,</w:t>
            </w:r>
            <w:r w:rsidR="0006318C" w:rsidRPr="00CF7EA4">
              <w:rPr>
                <w:rFonts w:cs="Arial"/>
                <w:sz w:val="18"/>
                <w:szCs w:val="18"/>
              </w:rPr>
              <w:t xml:space="preserve"> but may not often be used in clinical practice per expert feedback. No prevalence data is available to determine distribution probability. </w:t>
            </w:r>
            <w:r w:rsidR="007F7090" w:rsidRPr="00CF7EA4">
              <w:rPr>
                <w:rFonts w:cs="Arial"/>
                <w:sz w:val="18"/>
                <w:szCs w:val="18"/>
              </w:rPr>
              <w:t xml:space="preserve">Patient will undergo test for posterior drooling. </w:t>
            </w:r>
          </w:p>
          <w:p w14:paraId="432F3428" w14:textId="59E3F1D5" w:rsidR="007C65CD" w:rsidRPr="00CF7EA4" w:rsidRDefault="007C65CD" w:rsidP="0006318C">
            <w:pPr>
              <w:spacing w:after="120" w:line="240" w:lineRule="auto"/>
              <w:jc w:val="left"/>
              <w:rPr>
                <w:rFonts w:cs="Arial"/>
                <w:sz w:val="18"/>
                <w:szCs w:val="18"/>
                <w:highlight w:val="yellow"/>
              </w:rPr>
            </w:pPr>
            <w:r w:rsidRPr="00CF7EA4">
              <w:rPr>
                <w:rFonts w:cs="Arial"/>
                <w:sz w:val="18"/>
                <w:szCs w:val="18"/>
              </w:rPr>
              <w:t xml:space="preserve">Reference: </w:t>
            </w:r>
            <w:r w:rsidR="00436D66" w:rsidRPr="00CF7EA4">
              <w:rPr>
                <w:rFonts w:cs="Arial"/>
                <w:szCs w:val="20"/>
              </w:rPr>
              <w:t xml:space="preserve"> </w:t>
            </w:r>
            <w:r w:rsidR="004423A2">
              <w:rPr>
                <w:rFonts w:cs="Arial"/>
                <w:szCs w:val="20"/>
              </w:rPr>
              <w:fldChar w:fldCharType="begin"/>
            </w:r>
            <w:r w:rsidR="004423A2">
              <w:rPr>
                <w:rFonts w:cs="Arial"/>
                <w:szCs w:val="20"/>
              </w:rPr>
              <w:instrText xml:space="preserve"> ADDIN ZOTERO_ITEM CSL_CITATION {"citationID":"BRoHehGq","properties":{"formattedCitation":"(1)","plainCitation":"(1)","noteIndex":0},"citationItems":[{"id":97,"uris":["http://zotero.org/users/local/xHdwrUVT/items/6HBIQ8NL"],"uri":["http://zotero.org/users/local/xHdwrUVT/items/6HBIQ8NL"],"itemData":{"id":97,"type":"webpage","title":"Care Pathways | AACPDM - American Academy for Cerebral Palsy and Developmental Medicine","URL":"https://www.aacpdm.org/publications/care-pathways","accessed":{"date-parts":[["2020",5,20]]}}}],"schema":"https://github.com/citation-style-language/schema/raw/master/csl-citation.json"} </w:instrText>
            </w:r>
            <w:r w:rsidR="004423A2">
              <w:rPr>
                <w:rFonts w:cs="Arial"/>
                <w:szCs w:val="20"/>
              </w:rPr>
              <w:fldChar w:fldCharType="separate"/>
            </w:r>
            <w:r w:rsidR="004423A2" w:rsidRPr="004423A2">
              <w:rPr>
                <w:rFonts w:cs="Arial"/>
              </w:rPr>
              <w:t>(1)</w:t>
            </w:r>
            <w:r w:rsidR="004423A2">
              <w:rPr>
                <w:rFonts w:cs="Arial"/>
                <w:szCs w:val="20"/>
              </w:rPr>
              <w:fldChar w:fldCharType="end"/>
            </w:r>
          </w:p>
        </w:tc>
        <w:tc>
          <w:tcPr>
            <w:tcW w:w="3065" w:type="dxa"/>
            <w:shd w:val="clear" w:color="auto" w:fill="auto"/>
          </w:tcPr>
          <w:p w14:paraId="023F8D0D" w14:textId="18259C23" w:rsidR="007F7090" w:rsidRPr="00CF7EA4" w:rsidRDefault="007F7090" w:rsidP="007F7090">
            <w:pPr>
              <w:spacing w:after="0" w:line="240" w:lineRule="auto"/>
              <w:ind w:right="58"/>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312421008</w:t>
            </w:r>
          </w:p>
          <w:p w14:paraId="04F0B9AD" w14:textId="38582E0D"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Radionuclide Imaging- action</w:t>
            </w:r>
          </w:p>
        </w:tc>
      </w:tr>
      <w:tr w:rsidR="0076024F" w:rsidRPr="006413B5" w14:paraId="1366A189" w14:textId="77777777" w:rsidTr="0070720F">
        <w:trPr>
          <w:trHeight w:val="530"/>
        </w:trPr>
        <w:tc>
          <w:tcPr>
            <w:tcW w:w="3235" w:type="dxa"/>
            <w:shd w:val="clear" w:color="auto" w:fill="auto"/>
          </w:tcPr>
          <w:p w14:paraId="587C4845" w14:textId="4D5EC499" w:rsidR="0076024F" w:rsidRPr="00CF7EA4" w:rsidRDefault="001C0602" w:rsidP="007F7090">
            <w:pPr>
              <w:spacing w:after="120" w:line="240" w:lineRule="auto"/>
              <w:jc w:val="left"/>
              <w:rPr>
                <w:rFonts w:cs="Arial"/>
                <w:sz w:val="18"/>
                <w:szCs w:val="18"/>
              </w:rPr>
            </w:pPr>
            <w:proofErr w:type="spellStart"/>
            <w:r w:rsidRPr="00CF7EA4">
              <w:rPr>
                <w:rFonts w:cs="Arial"/>
                <w:sz w:val="18"/>
                <w:szCs w:val="18"/>
              </w:rPr>
              <w:t>Videofluoroscopic_Swallowing_Study_VFSS</w:t>
            </w:r>
            <w:proofErr w:type="spellEnd"/>
          </w:p>
        </w:tc>
        <w:tc>
          <w:tcPr>
            <w:tcW w:w="1080" w:type="dxa"/>
            <w:shd w:val="clear" w:color="auto" w:fill="auto"/>
          </w:tcPr>
          <w:p w14:paraId="32ED7408" w14:textId="3409D0CA" w:rsidR="0076024F" w:rsidRPr="00CF7EA4" w:rsidRDefault="001C0602"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5A891F23" w14:textId="56FFE301" w:rsidR="0076024F" w:rsidRPr="00CF7EA4" w:rsidRDefault="00251FAD" w:rsidP="007F7090">
            <w:pPr>
              <w:spacing w:after="120" w:line="240" w:lineRule="auto"/>
              <w:jc w:val="left"/>
              <w:rPr>
                <w:rFonts w:cs="Arial"/>
                <w:sz w:val="18"/>
                <w:szCs w:val="18"/>
              </w:rPr>
            </w:pPr>
            <w:r w:rsidRPr="00CF7EA4">
              <w:rPr>
                <w:rFonts w:cs="Arial"/>
                <w:sz w:val="18"/>
                <w:szCs w:val="18"/>
              </w:rPr>
              <w:t>Probability set to</w:t>
            </w:r>
            <w:r w:rsidR="005F2E73" w:rsidRPr="00CF7EA4">
              <w:rPr>
                <w:rFonts w:cs="Arial"/>
                <w:sz w:val="18"/>
                <w:szCs w:val="18"/>
              </w:rPr>
              <w:t xml:space="preserve"> 5% of the CP Sialorrhea population. </w:t>
            </w:r>
            <w:r w:rsidR="001C0602" w:rsidRPr="00CF7EA4">
              <w:rPr>
                <w:rFonts w:cs="Arial"/>
                <w:sz w:val="18"/>
                <w:szCs w:val="18"/>
              </w:rPr>
              <w:t xml:space="preserve">Patient will undergo test for posterior drooling. </w:t>
            </w:r>
            <w:r w:rsidR="005F2E73" w:rsidRPr="00CF7EA4">
              <w:rPr>
                <w:rFonts w:cs="Arial"/>
                <w:sz w:val="18"/>
                <w:szCs w:val="18"/>
              </w:rPr>
              <w:t xml:space="preserve">No prevalence data available to determine distribution probability. </w:t>
            </w:r>
            <w:r w:rsidR="001C0602" w:rsidRPr="00CF7EA4">
              <w:rPr>
                <w:rFonts w:cs="Arial"/>
                <w:sz w:val="18"/>
                <w:szCs w:val="18"/>
              </w:rPr>
              <w:t xml:space="preserve">This test was added based on </w:t>
            </w:r>
            <w:r w:rsidR="006F500F" w:rsidRPr="00CF7EA4">
              <w:rPr>
                <w:rFonts w:cs="Arial"/>
                <w:sz w:val="18"/>
                <w:szCs w:val="18"/>
              </w:rPr>
              <w:t>expert feedback</w:t>
            </w:r>
            <w:r w:rsidR="001C0602" w:rsidRPr="00CF7EA4">
              <w:rPr>
                <w:rFonts w:cs="Arial"/>
                <w:sz w:val="18"/>
                <w:szCs w:val="18"/>
              </w:rPr>
              <w:t xml:space="preserve">. </w:t>
            </w:r>
          </w:p>
        </w:tc>
        <w:tc>
          <w:tcPr>
            <w:tcW w:w="3065" w:type="dxa"/>
            <w:shd w:val="clear" w:color="auto" w:fill="auto"/>
          </w:tcPr>
          <w:p w14:paraId="60E3670E" w14:textId="219DD6A7" w:rsidR="001C0602" w:rsidRPr="00CF7EA4" w:rsidRDefault="001C0602" w:rsidP="001C0602">
            <w:pPr>
              <w:spacing w:after="0" w:line="240" w:lineRule="auto"/>
              <w:ind w:right="58"/>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241149003</w:t>
            </w:r>
          </w:p>
          <w:p w14:paraId="597C5F73" w14:textId="2B8F641A" w:rsidR="0076024F" w:rsidRPr="00CF7EA4" w:rsidRDefault="001C0602" w:rsidP="001C0602">
            <w:pPr>
              <w:spacing w:after="0" w:line="240" w:lineRule="auto"/>
              <w:ind w:right="58"/>
              <w:jc w:val="left"/>
              <w:rPr>
                <w:rFonts w:cs="Arial"/>
                <w:color w:val="212529"/>
                <w:sz w:val="18"/>
                <w:szCs w:val="18"/>
                <w:shd w:val="clear" w:color="auto" w:fill="FAFAFA"/>
              </w:rPr>
            </w:pP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Videofluoroscopy swallow (procedure)</w:t>
            </w:r>
          </w:p>
        </w:tc>
      </w:tr>
      <w:tr w:rsidR="007F7090" w:rsidRPr="006413B5" w14:paraId="02D297F7" w14:textId="77777777" w:rsidTr="0070720F">
        <w:trPr>
          <w:trHeight w:val="575"/>
        </w:trPr>
        <w:tc>
          <w:tcPr>
            <w:tcW w:w="3235" w:type="dxa"/>
            <w:shd w:val="clear" w:color="auto" w:fill="auto"/>
          </w:tcPr>
          <w:p w14:paraId="55E4B266" w14:textId="14FA770F" w:rsidR="007F7090" w:rsidRPr="00CF7EA4" w:rsidRDefault="007F7090" w:rsidP="007F7090">
            <w:pPr>
              <w:spacing w:after="120" w:line="240" w:lineRule="auto"/>
              <w:jc w:val="left"/>
              <w:rPr>
                <w:rFonts w:cs="Arial"/>
                <w:sz w:val="18"/>
                <w:szCs w:val="18"/>
              </w:rPr>
            </w:pPr>
            <w:r w:rsidRPr="00CF7EA4">
              <w:rPr>
                <w:rFonts w:cs="Arial"/>
                <w:sz w:val="18"/>
                <w:szCs w:val="18"/>
              </w:rPr>
              <w:t>Posterior</w:t>
            </w:r>
            <w:r w:rsidR="007F3169" w:rsidRPr="00CF7EA4">
              <w:rPr>
                <w:rFonts w:cs="Arial"/>
                <w:sz w:val="18"/>
                <w:szCs w:val="18"/>
              </w:rPr>
              <w:t>_</w:t>
            </w:r>
            <w:r w:rsidRPr="00CF7EA4">
              <w:rPr>
                <w:rFonts w:cs="Arial"/>
                <w:sz w:val="18"/>
                <w:szCs w:val="18"/>
              </w:rPr>
              <w:t>Drooling</w:t>
            </w:r>
          </w:p>
        </w:tc>
        <w:tc>
          <w:tcPr>
            <w:tcW w:w="1080" w:type="dxa"/>
            <w:shd w:val="clear" w:color="auto" w:fill="auto"/>
          </w:tcPr>
          <w:p w14:paraId="419CDA28" w14:textId="62072B39" w:rsidR="007F7090" w:rsidRPr="00CF7EA4" w:rsidRDefault="007F7090"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396A07F9" w14:textId="10645BE1"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4B204E" w:rsidRPr="00CF7EA4">
              <w:rPr>
                <w:rFonts w:cs="Arial"/>
                <w:sz w:val="18"/>
                <w:szCs w:val="18"/>
              </w:rPr>
              <w:t xml:space="preserve"> </w:t>
            </w:r>
            <w:r w:rsidR="0076024F" w:rsidRPr="00CF7EA4">
              <w:rPr>
                <w:rFonts w:cs="Arial"/>
                <w:sz w:val="18"/>
                <w:szCs w:val="18"/>
              </w:rPr>
              <w:t>25</w:t>
            </w:r>
            <w:r w:rsidR="007F7090" w:rsidRPr="00CF7EA4">
              <w:rPr>
                <w:rFonts w:cs="Arial"/>
                <w:sz w:val="18"/>
                <w:szCs w:val="18"/>
              </w:rPr>
              <w:t xml:space="preserve">% of the CP </w:t>
            </w:r>
            <w:r w:rsidR="00906668" w:rsidRPr="00CF7EA4">
              <w:rPr>
                <w:rFonts w:cs="Arial"/>
                <w:sz w:val="18"/>
                <w:szCs w:val="18"/>
              </w:rPr>
              <w:t xml:space="preserve">Sialorrhea </w:t>
            </w:r>
            <w:r w:rsidR="007F7090" w:rsidRPr="00CF7EA4">
              <w:rPr>
                <w:rFonts w:cs="Arial"/>
                <w:sz w:val="18"/>
                <w:szCs w:val="18"/>
              </w:rPr>
              <w:t>population</w:t>
            </w:r>
            <w:r w:rsidR="0039131E" w:rsidRPr="00CF7EA4">
              <w:rPr>
                <w:rFonts w:cs="Arial"/>
                <w:sz w:val="18"/>
                <w:szCs w:val="18"/>
              </w:rPr>
              <w:t xml:space="preserve"> (for a total of 40% of </w:t>
            </w:r>
            <w:r w:rsidR="00026A2F" w:rsidRPr="00CF7EA4">
              <w:rPr>
                <w:rFonts w:cs="Arial"/>
                <w:sz w:val="18"/>
                <w:szCs w:val="18"/>
              </w:rPr>
              <w:t>drooling</w:t>
            </w:r>
            <w:r w:rsidR="0039131E" w:rsidRPr="00CF7EA4">
              <w:rPr>
                <w:rFonts w:cs="Arial"/>
                <w:sz w:val="18"/>
                <w:szCs w:val="18"/>
              </w:rPr>
              <w:t xml:space="preserve"> patients with posterior drooling)</w:t>
            </w:r>
            <w:r w:rsidR="0076024F" w:rsidRPr="00CF7EA4">
              <w:rPr>
                <w:rFonts w:cs="Arial"/>
                <w:sz w:val="18"/>
                <w:szCs w:val="18"/>
              </w:rPr>
              <w:t xml:space="preserve">. </w:t>
            </w:r>
            <w:r w:rsidR="007F7090" w:rsidRPr="00CF7EA4">
              <w:rPr>
                <w:rFonts w:cs="Arial"/>
                <w:sz w:val="18"/>
                <w:szCs w:val="18"/>
              </w:rPr>
              <w:t xml:space="preserve">No data available to determine percentage of patients with anterior drooling and those who undergo testing </w:t>
            </w:r>
            <w:r w:rsidR="001F1E5B" w:rsidRPr="00CF7EA4">
              <w:rPr>
                <w:rFonts w:cs="Arial"/>
                <w:sz w:val="18"/>
                <w:szCs w:val="18"/>
              </w:rPr>
              <w:t xml:space="preserve">or are diagnosed with </w:t>
            </w:r>
            <w:r w:rsidR="007F7090" w:rsidRPr="00CF7EA4">
              <w:rPr>
                <w:rFonts w:cs="Arial"/>
                <w:sz w:val="18"/>
                <w:szCs w:val="18"/>
              </w:rPr>
              <w:t>posterior drooling.</w:t>
            </w:r>
            <w:r w:rsidR="00027533" w:rsidRPr="00CF7EA4">
              <w:rPr>
                <w:rFonts w:cs="Arial"/>
                <w:sz w:val="18"/>
                <w:szCs w:val="18"/>
              </w:rPr>
              <w:t xml:space="preserve"> Direct transition to Medication_Review2. </w:t>
            </w:r>
          </w:p>
        </w:tc>
        <w:tc>
          <w:tcPr>
            <w:tcW w:w="3065" w:type="dxa"/>
            <w:shd w:val="clear" w:color="auto" w:fill="auto"/>
          </w:tcPr>
          <w:p w14:paraId="33C0B453" w14:textId="0F02754E"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288959006</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Unable to swallow saliva (finding)</w:t>
            </w:r>
          </w:p>
        </w:tc>
      </w:tr>
      <w:tr w:rsidR="007F7090" w:rsidRPr="006413B5" w14:paraId="0BD1B719" w14:textId="77777777" w:rsidTr="0070720F">
        <w:trPr>
          <w:trHeight w:val="791"/>
        </w:trPr>
        <w:tc>
          <w:tcPr>
            <w:tcW w:w="3235" w:type="dxa"/>
            <w:shd w:val="clear" w:color="auto" w:fill="auto"/>
          </w:tcPr>
          <w:p w14:paraId="641CA0F7" w14:textId="53D305D8" w:rsidR="007F7090" w:rsidRPr="00CF7EA4" w:rsidRDefault="007F7090" w:rsidP="007F7090">
            <w:pPr>
              <w:spacing w:after="120" w:line="240" w:lineRule="auto"/>
              <w:jc w:val="left"/>
              <w:rPr>
                <w:rFonts w:cs="Arial"/>
                <w:sz w:val="18"/>
                <w:szCs w:val="18"/>
              </w:rPr>
            </w:pPr>
            <w:r w:rsidRPr="00CF7EA4">
              <w:rPr>
                <w:rFonts w:cs="Arial"/>
                <w:sz w:val="18"/>
                <w:szCs w:val="18"/>
              </w:rPr>
              <w:t>Medication</w:t>
            </w:r>
            <w:r w:rsidR="007F3169" w:rsidRPr="00CF7EA4">
              <w:rPr>
                <w:rFonts w:cs="Arial"/>
                <w:sz w:val="18"/>
                <w:szCs w:val="18"/>
              </w:rPr>
              <w:t>_</w:t>
            </w:r>
            <w:r w:rsidRPr="00CF7EA4">
              <w:rPr>
                <w:rFonts w:cs="Arial"/>
                <w:sz w:val="18"/>
                <w:szCs w:val="18"/>
              </w:rPr>
              <w:t>Review2</w:t>
            </w:r>
          </w:p>
        </w:tc>
        <w:tc>
          <w:tcPr>
            <w:tcW w:w="1080" w:type="dxa"/>
            <w:shd w:val="clear" w:color="auto" w:fill="auto"/>
          </w:tcPr>
          <w:p w14:paraId="39581374" w14:textId="048F1E44"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02EF0CF4" w14:textId="1EAFD4CA" w:rsidR="007F7090" w:rsidRPr="00CF7EA4" w:rsidRDefault="007F7090" w:rsidP="007F7090">
            <w:pPr>
              <w:spacing w:after="120" w:line="240" w:lineRule="auto"/>
              <w:jc w:val="left"/>
              <w:rPr>
                <w:rFonts w:cs="Arial"/>
                <w:sz w:val="18"/>
                <w:szCs w:val="18"/>
              </w:rPr>
            </w:pPr>
            <w:r w:rsidRPr="00CF7EA4">
              <w:rPr>
                <w:rFonts w:cs="Arial"/>
                <w:sz w:val="18"/>
                <w:szCs w:val="18"/>
              </w:rPr>
              <w:t xml:space="preserve">Patient will undergo medication review. No prevalence data is available to determine distribution probability. </w:t>
            </w:r>
            <w:r w:rsidR="00027533" w:rsidRPr="00CF7EA4">
              <w:rPr>
                <w:rFonts w:cs="Arial"/>
                <w:sz w:val="18"/>
                <w:szCs w:val="18"/>
              </w:rPr>
              <w:t xml:space="preserve">Direct transition to Oral_Hygiene2. </w:t>
            </w:r>
          </w:p>
        </w:tc>
        <w:tc>
          <w:tcPr>
            <w:tcW w:w="3065" w:type="dxa"/>
            <w:shd w:val="clear" w:color="auto" w:fill="auto"/>
          </w:tcPr>
          <w:p w14:paraId="27D0AEE1" w14:textId="74202738" w:rsidR="007F7090" w:rsidRPr="00CF7EA4" w:rsidRDefault="007F7090" w:rsidP="007F7090">
            <w:pPr>
              <w:spacing w:after="120" w:line="240" w:lineRule="auto"/>
              <w:ind w:right="62"/>
              <w:jc w:val="left"/>
              <w:rPr>
                <w:rFonts w:cs="Arial"/>
                <w:color w:val="auto"/>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182836005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Review of medication (procedure)</w:t>
            </w:r>
          </w:p>
        </w:tc>
      </w:tr>
      <w:tr w:rsidR="007F7090" w:rsidRPr="006413B5" w14:paraId="52BB2FE2" w14:textId="77777777" w:rsidTr="0070720F">
        <w:trPr>
          <w:trHeight w:val="854"/>
        </w:trPr>
        <w:tc>
          <w:tcPr>
            <w:tcW w:w="3235" w:type="dxa"/>
            <w:shd w:val="clear" w:color="auto" w:fill="auto"/>
          </w:tcPr>
          <w:p w14:paraId="0769FDE5" w14:textId="0A85E739" w:rsidR="007F7090" w:rsidRPr="00CF7EA4" w:rsidRDefault="007F7090" w:rsidP="007F7090">
            <w:pPr>
              <w:spacing w:after="120" w:line="240" w:lineRule="auto"/>
              <w:jc w:val="left"/>
              <w:rPr>
                <w:rFonts w:cs="Arial"/>
                <w:sz w:val="18"/>
                <w:szCs w:val="18"/>
              </w:rPr>
            </w:pPr>
            <w:r w:rsidRPr="00CF7EA4">
              <w:rPr>
                <w:rFonts w:cs="Arial"/>
                <w:sz w:val="18"/>
                <w:szCs w:val="18"/>
              </w:rPr>
              <w:lastRenderedPageBreak/>
              <w:t>Oral</w:t>
            </w:r>
            <w:r w:rsidR="007F3169" w:rsidRPr="00CF7EA4">
              <w:rPr>
                <w:rFonts w:cs="Arial"/>
                <w:sz w:val="18"/>
                <w:szCs w:val="18"/>
              </w:rPr>
              <w:t>_</w:t>
            </w:r>
            <w:r w:rsidRPr="00CF7EA4">
              <w:rPr>
                <w:rFonts w:cs="Arial"/>
                <w:sz w:val="18"/>
                <w:szCs w:val="18"/>
              </w:rPr>
              <w:t>Hygiene2</w:t>
            </w:r>
          </w:p>
        </w:tc>
        <w:tc>
          <w:tcPr>
            <w:tcW w:w="1080" w:type="dxa"/>
            <w:shd w:val="clear" w:color="auto" w:fill="auto"/>
          </w:tcPr>
          <w:p w14:paraId="083DFC6F" w14:textId="249A8B5E"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4D09D151" w14:textId="4C4B218F" w:rsidR="007F7090" w:rsidRPr="00CF7EA4" w:rsidRDefault="007F7090" w:rsidP="007F7090">
            <w:pPr>
              <w:spacing w:after="120" w:line="240" w:lineRule="auto"/>
              <w:jc w:val="left"/>
              <w:rPr>
                <w:rFonts w:cs="Arial"/>
                <w:sz w:val="18"/>
                <w:szCs w:val="18"/>
              </w:rPr>
            </w:pPr>
            <w:r w:rsidRPr="00CF7EA4">
              <w:rPr>
                <w:rFonts w:cs="Arial"/>
                <w:sz w:val="18"/>
                <w:szCs w:val="18"/>
              </w:rPr>
              <w:t xml:space="preserve">Patient will undergo oral hygiene care. No prevalence data is available to determine distribution probability. </w:t>
            </w:r>
            <w:r w:rsidR="00027533" w:rsidRPr="00CF7EA4">
              <w:rPr>
                <w:rFonts w:cs="Arial"/>
                <w:sz w:val="18"/>
                <w:szCs w:val="18"/>
              </w:rPr>
              <w:t xml:space="preserve">Direct transition to Posture_Training2. </w:t>
            </w:r>
          </w:p>
        </w:tc>
        <w:tc>
          <w:tcPr>
            <w:tcW w:w="3065" w:type="dxa"/>
            <w:shd w:val="clear" w:color="auto" w:fill="auto"/>
          </w:tcPr>
          <w:p w14:paraId="0CAFE39A" w14:textId="303924E9"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717778001</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Mouth care (regime/therapy)</w:t>
            </w:r>
          </w:p>
        </w:tc>
      </w:tr>
      <w:tr w:rsidR="007F7090" w:rsidRPr="006413B5" w14:paraId="60BBC507" w14:textId="77777777" w:rsidTr="0070720F">
        <w:trPr>
          <w:trHeight w:val="908"/>
        </w:trPr>
        <w:tc>
          <w:tcPr>
            <w:tcW w:w="3235" w:type="dxa"/>
            <w:shd w:val="clear" w:color="auto" w:fill="auto"/>
          </w:tcPr>
          <w:p w14:paraId="7228DFFE" w14:textId="12648DF6" w:rsidR="007F7090" w:rsidRPr="00CF7EA4" w:rsidRDefault="007F7090" w:rsidP="007F7090">
            <w:pPr>
              <w:spacing w:after="120" w:line="240" w:lineRule="auto"/>
              <w:jc w:val="left"/>
              <w:rPr>
                <w:rFonts w:cs="Arial"/>
                <w:sz w:val="18"/>
                <w:szCs w:val="18"/>
              </w:rPr>
            </w:pPr>
            <w:r w:rsidRPr="00CF7EA4">
              <w:rPr>
                <w:rFonts w:cs="Arial"/>
                <w:sz w:val="18"/>
                <w:szCs w:val="18"/>
              </w:rPr>
              <w:t>Posture</w:t>
            </w:r>
            <w:r w:rsidR="007F3169" w:rsidRPr="00CF7EA4">
              <w:rPr>
                <w:rFonts w:cs="Arial"/>
                <w:sz w:val="18"/>
                <w:szCs w:val="18"/>
              </w:rPr>
              <w:t>_</w:t>
            </w:r>
            <w:r w:rsidRPr="00CF7EA4">
              <w:rPr>
                <w:rFonts w:cs="Arial"/>
                <w:sz w:val="18"/>
                <w:szCs w:val="18"/>
              </w:rPr>
              <w:t>Training2</w:t>
            </w:r>
          </w:p>
        </w:tc>
        <w:tc>
          <w:tcPr>
            <w:tcW w:w="1080" w:type="dxa"/>
            <w:shd w:val="clear" w:color="auto" w:fill="auto"/>
          </w:tcPr>
          <w:p w14:paraId="25260CE2" w14:textId="4246730A"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3FC90C73" w14:textId="08779919" w:rsidR="007F7090" w:rsidRPr="00CF7EA4" w:rsidRDefault="007F7090" w:rsidP="0060037B">
            <w:pPr>
              <w:spacing w:after="120" w:line="240" w:lineRule="auto"/>
              <w:jc w:val="left"/>
              <w:rPr>
                <w:rFonts w:cs="Arial"/>
                <w:sz w:val="18"/>
                <w:szCs w:val="18"/>
              </w:rPr>
            </w:pPr>
            <w:r w:rsidRPr="00CF7EA4">
              <w:rPr>
                <w:rFonts w:cs="Arial"/>
                <w:sz w:val="18"/>
                <w:szCs w:val="18"/>
              </w:rPr>
              <w:t xml:space="preserve">Patient will undergo posture training. No prevalence data is available to determine distribution probability. </w:t>
            </w:r>
            <w:r w:rsidR="00027533" w:rsidRPr="00CF7EA4">
              <w:rPr>
                <w:rFonts w:cs="Arial"/>
                <w:sz w:val="18"/>
                <w:szCs w:val="18"/>
              </w:rPr>
              <w:t>Direct transition to Pharmacologic_Interventions</w:t>
            </w:r>
            <w:r w:rsidR="006F05B8" w:rsidRPr="00CF7EA4">
              <w:rPr>
                <w:rFonts w:cs="Arial"/>
                <w:sz w:val="18"/>
                <w:szCs w:val="18"/>
              </w:rPr>
              <w:t>.</w:t>
            </w:r>
            <w:r w:rsidRPr="00CF7EA4">
              <w:rPr>
                <w:rFonts w:cs="Arial"/>
                <w:sz w:val="18"/>
                <w:szCs w:val="18"/>
              </w:rPr>
              <w:t xml:space="preserve"> </w:t>
            </w:r>
          </w:p>
        </w:tc>
        <w:tc>
          <w:tcPr>
            <w:tcW w:w="3065" w:type="dxa"/>
            <w:shd w:val="clear" w:color="auto" w:fill="auto"/>
          </w:tcPr>
          <w:p w14:paraId="1EEF6328" w14:textId="5FF945EE"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229069003</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Posture training (procedure)</w:t>
            </w:r>
          </w:p>
        </w:tc>
      </w:tr>
      <w:tr w:rsidR="007F7090" w:rsidRPr="006413B5" w14:paraId="61F6A2DD" w14:textId="77777777" w:rsidTr="0070720F">
        <w:trPr>
          <w:trHeight w:val="620"/>
        </w:trPr>
        <w:tc>
          <w:tcPr>
            <w:tcW w:w="3235" w:type="dxa"/>
            <w:shd w:val="clear" w:color="auto" w:fill="auto"/>
          </w:tcPr>
          <w:p w14:paraId="1E829308" w14:textId="3AC7B08B" w:rsidR="007F7090" w:rsidRPr="00CF7EA4" w:rsidRDefault="007F7090" w:rsidP="007F7090">
            <w:pPr>
              <w:spacing w:after="120" w:line="240" w:lineRule="auto"/>
              <w:jc w:val="left"/>
              <w:rPr>
                <w:rFonts w:cs="Arial"/>
                <w:sz w:val="18"/>
                <w:szCs w:val="18"/>
              </w:rPr>
            </w:pPr>
            <w:r w:rsidRPr="00CF7EA4">
              <w:rPr>
                <w:rFonts w:cs="Arial"/>
                <w:sz w:val="18"/>
                <w:szCs w:val="18"/>
              </w:rPr>
              <w:t>Pharmacologic</w:t>
            </w:r>
            <w:r w:rsidR="007F3169" w:rsidRPr="00CF7EA4">
              <w:rPr>
                <w:rFonts w:cs="Arial"/>
                <w:sz w:val="18"/>
                <w:szCs w:val="18"/>
              </w:rPr>
              <w:t>_</w:t>
            </w:r>
            <w:r w:rsidRPr="00CF7EA4">
              <w:rPr>
                <w:rFonts w:cs="Arial"/>
                <w:sz w:val="18"/>
                <w:szCs w:val="18"/>
              </w:rPr>
              <w:t>Interventions</w:t>
            </w:r>
          </w:p>
        </w:tc>
        <w:tc>
          <w:tcPr>
            <w:tcW w:w="1080" w:type="dxa"/>
            <w:shd w:val="clear" w:color="auto" w:fill="auto"/>
          </w:tcPr>
          <w:p w14:paraId="124F6C8E" w14:textId="4DC7A544" w:rsidR="007F7090" w:rsidRPr="00CF7EA4" w:rsidRDefault="007F7090" w:rsidP="007F7090">
            <w:pPr>
              <w:spacing w:after="120" w:line="240" w:lineRule="auto"/>
              <w:jc w:val="left"/>
              <w:rPr>
                <w:rFonts w:cs="Arial"/>
                <w:sz w:val="18"/>
                <w:szCs w:val="18"/>
              </w:rPr>
            </w:pPr>
            <w:r w:rsidRPr="00CF7EA4">
              <w:rPr>
                <w:rFonts w:cs="Arial"/>
                <w:sz w:val="18"/>
                <w:szCs w:val="18"/>
              </w:rPr>
              <w:t>Simple</w:t>
            </w:r>
          </w:p>
        </w:tc>
        <w:tc>
          <w:tcPr>
            <w:tcW w:w="5035" w:type="dxa"/>
            <w:shd w:val="clear" w:color="auto" w:fill="auto"/>
          </w:tcPr>
          <w:p w14:paraId="0C04447A" w14:textId="72E5C481" w:rsidR="007F7090" w:rsidRPr="00CF7EA4" w:rsidRDefault="007F7090" w:rsidP="0060037B">
            <w:pPr>
              <w:spacing w:after="120" w:line="240" w:lineRule="auto"/>
              <w:jc w:val="left"/>
              <w:rPr>
                <w:rFonts w:cs="Arial"/>
                <w:sz w:val="18"/>
                <w:szCs w:val="18"/>
              </w:rPr>
            </w:pPr>
            <w:r w:rsidRPr="00CF7EA4">
              <w:rPr>
                <w:rFonts w:cs="Arial"/>
                <w:sz w:val="18"/>
                <w:szCs w:val="18"/>
              </w:rPr>
              <w:t xml:space="preserve">Patients with drooling undergo pharmacologic interventions and receive </w:t>
            </w:r>
            <w:r w:rsidR="009A3F19" w:rsidRPr="00CF7EA4">
              <w:rPr>
                <w:rFonts w:cs="Arial"/>
                <w:sz w:val="18"/>
                <w:szCs w:val="18"/>
              </w:rPr>
              <w:t xml:space="preserve">one of four </w:t>
            </w:r>
            <w:r w:rsidRPr="00CF7EA4">
              <w:rPr>
                <w:rFonts w:cs="Arial"/>
                <w:sz w:val="18"/>
                <w:szCs w:val="18"/>
              </w:rPr>
              <w:t>commonly prescribed medications</w:t>
            </w:r>
            <w:r w:rsidR="001A1C8D" w:rsidRPr="00CF7EA4">
              <w:rPr>
                <w:rFonts w:cs="Arial"/>
                <w:sz w:val="18"/>
                <w:szCs w:val="18"/>
              </w:rPr>
              <w:t>,</w:t>
            </w:r>
            <w:r w:rsidRPr="00CF7EA4">
              <w:rPr>
                <w:rFonts w:cs="Arial"/>
                <w:sz w:val="18"/>
                <w:szCs w:val="18"/>
              </w:rPr>
              <w:t xml:space="preserve"> including Benzhexol Hydrochloride, Glycopyrrolate, Scopolamine, and Benztropine</w:t>
            </w:r>
            <w:r w:rsidR="00336D15" w:rsidRPr="00CF7EA4">
              <w:rPr>
                <w:rFonts w:cs="Arial"/>
                <w:sz w:val="18"/>
                <w:szCs w:val="18"/>
              </w:rPr>
              <w:t>.</w:t>
            </w:r>
            <w:r w:rsidR="00FE642F" w:rsidRPr="00CF7EA4">
              <w:rPr>
                <w:rFonts w:cs="Arial"/>
                <w:sz w:val="18"/>
                <w:szCs w:val="18"/>
              </w:rPr>
              <w:t xml:space="preserve"> Patients with a diagnosis of asthma </w:t>
            </w:r>
            <w:r w:rsidR="00F5148E">
              <w:rPr>
                <w:rFonts w:cs="Arial"/>
                <w:sz w:val="18"/>
                <w:szCs w:val="18"/>
              </w:rPr>
              <w:t xml:space="preserve">or pneumonia </w:t>
            </w:r>
            <w:r w:rsidR="00FE642F" w:rsidRPr="00CF7EA4">
              <w:rPr>
                <w:rFonts w:cs="Arial"/>
                <w:sz w:val="18"/>
                <w:szCs w:val="18"/>
              </w:rPr>
              <w:t xml:space="preserve">as a comorbidity have a higher probability of receiving a pharmacologic intervention. Patients not diagnosed with asthma </w:t>
            </w:r>
            <w:r w:rsidR="00F5148E">
              <w:rPr>
                <w:rFonts w:cs="Arial"/>
                <w:sz w:val="18"/>
                <w:szCs w:val="18"/>
              </w:rPr>
              <w:t xml:space="preserve">or pneumonia </w:t>
            </w:r>
            <w:r w:rsidR="00FE642F" w:rsidRPr="00CF7EA4">
              <w:rPr>
                <w:rFonts w:cs="Arial"/>
                <w:sz w:val="18"/>
                <w:szCs w:val="18"/>
              </w:rPr>
              <w:t xml:space="preserve">have a higher probability of transitioning to Monitoring and not receiving a pharmacologic intervention. </w:t>
            </w:r>
            <w:r w:rsidR="00F5148E">
              <w:rPr>
                <w:rFonts w:cs="Arial"/>
                <w:sz w:val="18"/>
                <w:szCs w:val="18"/>
              </w:rPr>
              <w:t>These comorbidity attributes were</w:t>
            </w:r>
            <w:r w:rsidR="00FE642F" w:rsidRPr="00CF7EA4">
              <w:rPr>
                <w:rFonts w:cs="Arial"/>
                <w:sz w:val="18"/>
                <w:szCs w:val="18"/>
              </w:rPr>
              <w:t xml:space="preserve"> added based on </w:t>
            </w:r>
            <w:r w:rsidR="006F500F" w:rsidRPr="00CF7EA4">
              <w:rPr>
                <w:rFonts w:cs="Arial"/>
                <w:sz w:val="18"/>
                <w:szCs w:val="18"/>
              </w:rPr>
              <w:t>expert feedback</w:t>
            </w:r>
            <w:r w:rsidR="00FE642F" w:rsidRPr="00CF7EA4">
              <w:rPr>
                <w:rFonts w:cs="Arial"/>
                <w:sz w:val="18"/>
                <w:szCs w:val="18"/>
              </w:rPr>
              <w:t xml:space="preserve">. </w:t>
            </w:r>
          </w:p>
        </w:tc>
        <w:tc>
          <w:tcPr>
            <w:tcW w:w="3065" w:type="dxa"/>
            <w:shd w:val="clear" w:color="auto" w:fill="auto"/>
          </w:tcPr>
          <w:p w14:paraId="1AC3BB56" w14:textId="1BD56C21"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7F7090" w:rsidRPr="006413B5" w14:paraId="373C8AF4" w14:textId="77777777" w:rsidTr="0070720F">
        <w:trPr>
          <w:trHeight w:val="557"/>
        </w:trPr>
        <w:tc>
          <w:tcPr>
            <w:tcW w:w="3235" w:type="dxa"/>
            <w:shd w:val="clear" w:color="auto" w:fill="auto"/>
          </w:tcPr>
          <w:p w14:paraId="4DD2E335" w14:textId="65A1EBCD" w:rsidR="007F7090" w:rsidRPr="00CF7EA4" w:rsidRDefault="007F7090" w:rsidP="007F7090">
            <w:pPr>
              <w:spacing w:after="120" w:line="240" w:lineRule="auto"/>
              <w:jc w:val="left"/>
              <w:rPr>
                <w:rFonts w:cs="Arial"/>
                <w:sz w:val="18"/>
                <w:szCs w:val="18"/>
              </w:rPr>
            </w:pPr>
            <w:r w:rsidRPr="00CF7EA4">
              <w:rPr>
                <w:rFonts w:cs="Arial"/>
                <w:sz w:val="18"/>
                <w:szCs w:val="18"/>
              </w:rPr>
              <w:t>Rx_Benzhexol Hydrochloride</w:t>
            </w:r>
          </w:p>
        </w:tc>
        <w:tc>
          <w:tcPr>
            <w:tcW w:w="1080" w:type="dxa"/>
            <w:shd w:val="clear" w:color="auto" w:fill="auto"/>
          </w:tcPr>
          <w:p w14:paraId="2E6349D0" w14:textId="0FE0120F" w:rsidR="007F7090" w:rsidRPr="00CF7EA4" w:rsidRDefault="007F7090"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32137712" w14:textId="43F15263" w:rsidR="007F7090" w:rsidRPr="00CF7EA4" w:rsidRDefault="007F7090" w:rsidP="007F7090">
            <w:pPr>
              <w:spacing w:after="120" w:line="240" w:lineRule="auto"/>
              <w:jc w:val="left"/>
              <w:rPr>
                <w:rFonts w:cs="Arial"/>
                <w:sz w:val="18"/>
                <w:szCs w:val="18"/>
              </w:rPr>
            </w:pPr>
            <w:r w:rsidRPr="00CF7EA4">
              <w:rPr>
                <w:rFonts w:cs="Arial"/>
                <w:sz w:val="18"/>
                <w:szCs w:val="18"/>
              </w:rPr>
              <w:t xml:space="preserve">Patient will receive prescription for Benzhexol Hydrochloride. No prevalence data is available to determine distribution probability. Assigned </w:t>
            </w:r>
            <w:r w:rsidR="00FE642F" w:rsidRPr="00CF7EA4">
              <w:rPr>
                <w:rFonts w:cs="Arial"/>
                <w:sz w:val="18"/>
                <w:szCs w:val="18"/>
              </w:rPr>
              <w:t>15</w:t>
            </w:r>
            <w:r w:rsidRPr="00CF7EA4">
              <w:rPr>
                <w:rFonts w:cs="Arial"/>
                <w:sz w:val="18"/>
                <w:szCs w:val="18"/>
              </w:rPr>
              <w:t xml:space="preserve">% of CP </w:t>
            </w:r>
            <w:r w:rsidR="0011369D" w:rsidRPr="00CF7EA4">
              <w:rPr>
                <w:rFonts w:cs="Arial"/>
                <w:sz w:val="18"/>
                <w:szCs w:val="18"/>
              </w:rPr>
              <w:t xml:space="preserve">Sialorrhea </w:t>
            </w:r>
            <w:r w:rsidRPr="00CF7EA4">
              <w:rPr>
                <w:rFonts w:cs="Arial"/>
                <w:sz w:val="18"/>
                <w:szCs w:val="18"/>
              </w:rPr>
              <w:t>population</w:t>
            </w:r>
            <w:r w:rsidR="00FE642F" w:rsidRPr="00CF7EA4">
              <w:rPr>
                <w:rFonts w:cs="Arial"/>
                <w:sz w:val="18"/>
                <w:szCs w:val="18"/>
              </w:rPr>
              <w:t xml:space="preserve"> of patients without asthma and 25% of the CP </w:t>
            </w:r>
            <w:r w:rsidR="0011369D" w:rsidRPr="00CF7EA4">
              <w:rPr>
                <w:rFonts w:cs="Arial"/>
                <w:sz w:val="18"/>
                <w:szCs w:val="18"/>
              </w:rPr>
              <w:t xml:space="preserve">Sialorrhea </w:t>
            </w:r>
            <w:r w:rsidR="00FE642F" w:rsidRPr="00CF7EA4">
              <w:rPr>
                <w:rFonts w:cs="Arial"/>
                <w:sz w:val="18"/>
                <w:szCs w:val="18"/>
              </w:rPr>
              <w:t xml:space="preserve">population with asthma. </w:t>
            </w:r>
            <w:r w:rsidR="00865163">
              <w:rPr>
                <w:rFonts w:cs="Arial"/>
                <w:sz w:val="18"/>
                <w:szCs w:val="18"/>
              </w:rPr>
              <w:t xml:space="preserve">Assigned 25% of the CP Sialorrhea population with pneumonia and 10% of the CP Sialorrhea population </w:t>
            </w:r>
            <w:proofErr w:type="spellStart"/>
            <w:r w:rsidR="00865163">
              <w:rPr>
                <w:rFonts w:cs="Arial"/>
                <w:sz w:val="18"/>
                <w:szCs w:val="18"/>
              </w:rPr>
              <w:t>withouth</w:t>
            </w:r>
            <w:proofErr w:type="spellEnd"/>
            <w:r w:rsidR="00865163">
              <w:rPr>
                <w:rFonts w:cs="Arial"/>
                <w:sz w:val="18"/>
                <w:szCs w:val="18"/>
              </w:rPr>
              <w:t xml:space="preserve"> pneumonia. </w:t>
            </w:r>
          </w:p>
        </w:tc>
        <w:tc>
          <w:tcPr>
            <w:tcW w:w="3065" w:type="dxa"/>
            <w:shd w:val="clear" w:color="auto" w:fill="auto"/>
          </w:tcPr>
          <w:p w14:paraId="2FCBC475" w14:textId="484BC639"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905269</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Trihexyphenidyl Hydrochloride 2 MG Oral Tablet</w:t>
            </w:r>
          </w:p>
        </w:tc>
      </w:tr>
      <w:tr w:rsidR="007F7090" w:rsidRPr="006413B5" w14:paraId="09F40AB3" w14:textId="77777777" w:rsidTr="0070720F">
        <w:tc>
          <w:tcPr>
            <w:tcW w:w="3235" w:type="dxa"/>
            <w:shd w:val="clear" w:color="auto" w:fill="auto"/>
          </w:tcPr>
          <w:p w14:paraId="28AB934D" w14:textId="60485AC5" w:rsidR="007F7090" w:rsidRPr="00CF7EA4" w:rsidRDefault="007F7090" w:rsidP="007F7090">
            <w:pPr>
              <w:spacing w:after="120" w:line="240" w:lineRule="auto"/>
              <w:jc w:val="left"/>
              <w:rPr>
                <w:rFonts w:cs="Arial"/>
                <w:sz w:val="18"/>
                <w:szCs w:val="18"/>
              </w:rPr>
            </w:pPr>
            <w:r w:rsidRPr="00CF7EA4">
              <w:rPr>
                <w:rFonts w:cs="Arial"/>
                <w:sz w:val="18"/>
                <w:szCs w:val="18"/>
              </w:rPr>
              <w:t>Rx_Glycopyrrolate</w:t>
            </w:r>
          </w:p>
        </w:tc>
        <w:tc>
          <w:tcPr>
            <w:tcW w:w="1080" w:type="dxa"/>
            <w:shd w:val="clear" w:color="auto" w:fill="auto"/>
          </w:tcPr>
          <w:p w14:paraId="593EB096" w14:textId="52CF2556" w:rsidR="007F7090" w:rsidRPr="00CF7EA4" w:rsidRDefault="007F7090"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55094C7F" w14:textId="7FEC3F3F" w:rsidR="007F7090" w:rsidRPr="00CF7EA4" w:rsidRDefault="007F7090" w:rsidP="007F7090">
            <w:pPr>
              <w:spacing w:after="120" w:line="240" w:lineRule="auto"/>
              <w:jc w:val="left"/>
              <w:rPr>
                <w:rFonts w:cs="Arial"/>
                <w:sz w:val="18"/>
                <w:szCs w:val="18"/>
              </w:rPr>
            </w:pPr>
            <w:r w:rsidRPr="00CF7EA4">
              <w:rPr>
                <w:rFonts w:cs="Arial"/>
                <w:sz w:val="18"/>
                <w:szCs w:val="18"/>
              </w:rPr>
              <w:t>Patient will receive prescription for Glycopyrrolate. No prevalence data is available to determine distribution probability</w:t>
            </w:r>
            <w:r w:rsidR="00782E3B" w:rsidRPr="00CF7EA4">
              <w:rPr>
                <w:rFonts w:cs="Arial"/>
                <w:sz w:val="18"/>
                <w:szCs w:val="18"/>
              </w:rPr>
              <w:t>, so the team relied on expert feedback which said Glycopyrrolate is the most commonly prescribed anticholinergic</w:t>
            </w:r>
            <w:r w:rsidRPr="00CF7EA4">
              <w:rPr>
                <w:rFonts w:cs="Arial"/>
                <w:sz w:val="18"/>
                <w:szCs w:val="18"/>
              </w:rPr>
              <w:t xml:space="preserve">. Assigned </w:t>
            </w:r>
            <w:r w:rsidR="00FE642F" w:rsidRPr="00CF7EA4">
              <w:rPr>
                <w:rFonts w:cs="Arial"/>
                <w:sz w:val="18"/>
                <w:szCs w:val="18"/>
              </w:rPr>
              <w:t>30</w:t>
            </w:r>
            <w:r w:rsidRPr="00CF7EA4">
              <w:rPr>
                <w:rFonts w:cs="Arial"/>
                <w:sz w:val="18"/>
                <w:szCs w:val="18"/>
              </w:rPr>
              <w:t>% of</w:t>
            </w:r>
            <w:r w:rsidR="00FE642F" w:rsidRPr="00CF7EA4">
              <w:rPr>
                <w:rFonts w:cs="Arial"/>
                <w:sz w:val="18"/>
                <w:szCs w:val="18"/>
              </w:rPr>
              <w:t xml:space="preserve"> the</w:t>
            </w:r>
            <w:r w:rsidRPr="00CF7EA4">
              <w:rPr>
                <w:rFonts w:cs="Arial"/>
                <w:sz w:val="18"/>
                <w:szCs w:val="18"/>
              </w:rPr>
              <w:t xml:space="preserve"> </w:t>
            </w:r>
            <w:r w:rsidR="005F2E73" w:rsidRPr="00CF7EA4">
              <w:rPr>
                <w:rFonts w:cs="Arial"/>
                <w:sz w:val="18"/>
                <w:szCs w:val="18"/>
              </w:rPr>
              <w:t xml:space="preserve">CP </w:t>
            </w:r>
            <w:r w:rsidR="00973016" w:rsidRPr="00CF7EA4">
              <w:rPr>
                <w:rFonts w:cs="Arial"/>
                <w:sz w:val="18"/>
                <w:szCs w:val="18"/>
              </w:rPr>
              <w:t xml:space="preserve">Sialorrhea </w:t>
            </w:r>
            <w:r w:rsidRPr="00CF7EA4">
              <w:rPr>
                <w:rFonts w:cs="Arial"/>
                <w:sz w:val="18"/>
                <w:szCs w:val="18"/>
              </w:rPr>
              <w:t>population</w:t>
            </w:r>
            <w:r w:rsidR="00FE642F" w:rsidRPr="00CF7EA4">
              <w:rPr>
                <w:rFonts w:cs="Arial"/>
                <w:sz w:val="18"/>
                <w:szCs w:val="18"/>
              </w:rPr>
              <w:t xml:space="preserve"> with asthma</w:t>
            </w:r>
            <w:r w:rsidR="005F2E73" w:rsidRPr="00CF7EA4">
              <w:rPr>
                <w:rFonts w:cs="Arial"/>
                <w:sz w:val="18"/>
                <w:szCs w:val="18"/>
              </w:rPr>
              <w:t xml:space="preserve">. </w:t>
            </w:r>
            <w:r w:rsidR="00FE642F" w:rsidRPr="00CF7EA4">
              <w:rPr>
                <w:rFonts w:cs="Arial"/>
                <w:sz w:val="18"/>
                <w:szCs w:val="18"/>
              </w:rPr>
              <w:t>Assigned 2</w:t>
            </w:r>
            <w:r w:rsidR="00262B56">
              <w:rPr>
                <w:rFonts w:cs="Arial"/>
                <w:sz w:val="18"/>
                <w:szCs w:val="18"/>
              </w:rPr>
              <w:t>5</w:t>
            </w:r>
            <w:r w:rsidR="00FE642F" w:rsidRPr="00CF7EA4">
              <w:rPr>
                <w:rFonts w:cs="Arial"/>
                <w:sz w:val="18"/>
                <w:szCs w:val="18"/>
              </w:rPr>
              <w:t xml:space="preserve">% of the CP </w:t>
            </w:r>
            <w:r w:rsidR="00973016" w:rsidRPr="00CF7EA4">
              <w:rPr>
                <w:rFonts w:cs="Arial"/>
                <w:sz w:val="18"/>
                <w:szCs w:val="18"/>
              </w:rPr>
              <w:t xml:space="preserve">Sialorrhea </w:t>
            </w:r>
            <w:r w:rsidR="00FE642F" w:rsidRPr="00CF7EA4">
              <w:rPr>
                <w:rFonts w:cs="Arial"/>
                <w:sz w:val="18"/>
                <w:szCs w:val="18"/>
              </w:rPr>
              <w:t xml:space="preserve">population without asthma. </w:t>
            </w:r>
            <w:r w:rsidR="00262B56">
              <w:rPr>
                <w:rFonts w:cs="Arial"/>
                <w:sz w:val="18"/>
                <w:szCs w:val="18"/>
              </w:rPr>
              <w:t xml:space="preserve">Assigned 35% of the CP Sialorrhea population with pneumonia and 20% of the CP Sialorrhea population without pneumonia. </w:t>
            </w:r>
          </w:p>
        </w:tc>
        <w:tc>
          <w:tcPr>
            <w:tcW w:w="3065" w:type="dxa"/>
            <w:shd w:val="clear" w:color="auto" w:fill="auto"/>
          </w:tcPr>
          <w:p w14:paraId="60C89474" w14:textId="13C36D83"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143797</w:t>
            </w:r>
            <w:r w:rsidR="00CB1F00" w:rsidRPr="00CF7EA4">
              <w:rPr>
                <w:rFonts w:cs="Arial"/>
                <w:color w:val="212529"/>
                <w:sz w:val="18"/>
                <w:szCs w:val="18"/>
                <w:shd w:val="clear" w:color="auto" w:fill="FAFAFA"/>
              </w:rPr>
              <w:t>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Glycopyrrolate 1.5 MG Oral Tablet [Glycate]</w:t>
            </w:r>
          </w:p>
        </w:tc>
      </w:tr>
      <w:tr w:rsidR="007F7090" w:rsidRPr="006413B5" w14:paraId="6CF5A3FF" w14:textId="77777777" w:rsidTr="0070720F">
        <w:tc>
          <w:tcPr>
            <w:tcW w:w="3235" w:type="dxa"/>
            <w:shd w:val="clear" w:color="auto" w:fill="auto"/>
          </w:tcPr>
          <w:p w14:paraId="724B1F5C" w14:textId="5FD528A4" w:rsidR="007F7090" w:rsidRPr="00CF7EA4" w:rsidRDefault="007F7090" w:rsidP="007F7090">
            <w:pPr>
              <w:spacing w:after="120" w:line="240" w:lineRule="auto"/>
              <w:jc w:val="left"/>
              <w:rPr>
                <w:rFonts w:cs="Arial"/>
                <w:sz w:val="18"/>
                <w:szCs w:val="18"/>
              </w:rPr>
            </w:pPr>
            <w:r w:rsidRPr="00CF7EA4">
              <w:rPr>
                <w:rFonts w:cs="Arial"/>
                <w:sz w:val="18"/>
                <w:szCs w:val="18"/>
              </w:rPr>
              <w:t>Rx_Scopolamine</w:t>
            </w:r>
          </w:p>
        </w:tc>
        <w:tc>
          <w:tcPr>
            <w:tcW w:w="1080" w:type="dxa"/>
            <w:shd w:val="clear" w:color="auto" w:fill="auto"/>
          </w:tcPr>
          <w:p w14:paraId="46FEFE50" w14:textId="0F8504A2" w:rsidR="007F7090" w:rsidRPr="00CF7EA4" w:rsidRDefault="007F7090"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1EF74986" w14:textId="2B66C7D9" w:rsidR="005F2E73" w:rsidRPr="00CF7EA4" w:rsidRDefault="00251FAD" w:rsidP="005F2E73">
            <w:pPr>
              <w:spacing w:after="120" w:line="240" w:lineRule="auto"/>
              <w:jc w:val="left"/>
              <w:rPr>
                <w:rFonts w:cs="Arial"/>
                <w:sz w:val="18"/>
                <w:szCs w:val="18"/>
              </w:rPr>
            </w:pPr>
            <w:r w:rsidRPr="00CF7EA4">
              <w:rPr>
                <w:rFonts w:cs="Arial"/>
                <w:sz w:val="18"/>
                <w:szCs w:val="18"/>
              </w:rPr>
              <w:t>P</w:t>
            </w:r>
            <w:r w:rsidR="00865163">
              <w:rPr>
                <w:rFonts w:cs="Arial"/>
                <w:sz w:val="18"/>
                <w:szCs w:val="18"/>
              </w:rPr>
              <w:t>atient will receive prescription for Scopolamine. No prevalence data is available to determine distribution probability. Assigned</w:t>
            </w:r>
            <w:r w:rsidR="005F2E73" w:rsidRPr="00CF7EA4">
              <w:rPr>
                <w:rFonts w:cs="Arial"/>
                <w:sz w:val="18"/>
                <w:szCs w:val="18"/>
              </w:rPr>
              <w:t xml:space="preserve"> 20% </w:t>
            </w:r>
            <w:r w:rsidR="00865163">
              <w:rPr>
                <w:rFonts w:cs="Arial"/>
                <w:sz w:val="18"/>
                <w:szCs w:val="18"/>
              </w:rPr>
              <w:t>of the CP Sialorrhea population with</w:t>
            </w:r>
            <w:r w:rsidR="005F2E73" w:rsidRPr="00CF7EA4">
              <w:rPr>
                <w:rFonts w:cs="Arial"/>
                <w:sz w:val="18"/>
                <w:szCs w:val="18"/>
              </w:rPr>
              <w:t xml:space="preserve"> asthma and 15% </w:t>
            </w:r>
            <w:r w:rsidR="00865163">
              <w:rPr>
                <w:rFonts w:cs="Arial"/>
                <w:sz w:val="18"/>
                <w:szCs w:val="18"/>
              </w:rPr>
              <w:t>of the CP Sialorrhea population without</w:t>
            </w:r>
            <w:r w:rsidR="005F2E73" w:rsidRPr="00CF7EA4">
              <w:rPr>
                <w:rFonts w:cs="Arial"/>
                <w:sz w:val="18"/>
                <w:szCs w:val="18"/>
              </w:rPr>
              <w:t xml:space="preserve"> asthma. </w:t>
            </w:r>
            <w:r w:rsidR="00865163">
              <w:rPr>
                <w:rFonts w:cs="Arial"/>
                <w:sz w:val="18"/>
                <w:szCs w:val="18"/>
              </w:rPr>
              <w:t xml:space="preserve">Assigned 30% of the CP Sialorrhea </w:t>
            </w:r>
            <w:r w:rsidR="00865163">
              <w:rPr>
                <w:rFonts w:cs="Arial"/>
                <w:sz w:val="18"/>
                <w:szCs w:val="18"/>
              </w:rPr>
              <w:lastRenderedPageBreak/>
              <w:t xml:space="preserve">population with pneumonia and 20% of the CP Sialorrhea population without pneumonia. </w:t>
            </w:r>
          </w:p>
          <w:p w14:paraId="2E146E0C" w14:textId="65F7E71B" w:rsidR="005F2E73" w:rsidRPr="00CF7EA4" w:rsidRDefault="002D3824" w:rsidP="005F2E73">
            <w:pPr>
              <w:spacing w:after="120" w:line="240" w:lineRule="auto"/>
              <w:jc w:val="left"/>
              <w:rPr>
                <w:rFonts w:cs="Arial"/>
                <w:sz w:val="18"/>
                <w:szCs w:val="18"/>
              </w:rPr>
            </w:pPr>
            <w:r w:rsidRPr="00CF7EA4">
              <w:rPr>
                <w:rFonts w:cs="Arial"/>
                <w:sz w:val="18"/>
                <w:szCs w:val="18"/>
              </w:rPr>
              <w:t xml:space="preserve">It has been suggested that anticholinergic drugs such as </w:t>
            </w:r>
            <w:r w:rsidR="001A1C8D" w:rsidRPr="00CF7EA4">
              <w:rPr>
                <w:rFonts w:cs="Arial"/>
                <w:sz w:val="18"/>
                <w:szCs w:val="18"/>
              </w:rPr>
              <w:t>Benztropine</w:t>
            </w:r>
            <w:r w:rsidRPr="00CF7EA4">
              <w:rPr>
                <w:rFonts w:cs="Arial"/>
                <w:sz w:val="18"/>
                <w:szCs w:val="18"/>
              </w:rPr>
              <w:t xml:space="preserve">, </w:t>
            </w:r>
            <w:r w:rsidR="001A1C8D" w:rsidRPr="00CF7EA4">
              <w:rPr>
                <w:rFonts w:cs="Arial"/>
                <w:sz w:val="18"/>
                <w:szCs w:val="18"/>
              </w:rPr>
              <w:t xml:space="preserve">Glycopyrrolate </w:t>
            </w:r>
            <w:r w:rsidRPr="00CF7EA4">
              <w:rPr>
                <w:rFonts w:cs="Arial"/>
                <w:sz w:val="18"/>
                <w:szCs w:val="18"/>
              </w:rPr>
              <w:t xml:space="preserve">and </w:t>
            </w:r>
            <w:r w:rsidR="001A1C8D" w:rsidRPr="00CF7EA4">
              <w:rPr>
                <w:rFonts w:cs="Arial"/>
                <w:sz w:val="18"/>
                <w:szCs w:val="18"/>
              </w:rPr>
              <w:t xml:space="preserve">Scopolamine </w:t>
            </w:r>
            <w:r w:rsidRPr="00CF7EA4">
              <w:rPr>
                <w:rFonts w:cs="Arial"/>
                <w:sz w:val="18"/>
                <w:szCs w:val="18"/>
              </w:rPr>
              <w:t>could be useful in the treatment of drooling. However, to date</w:t>
            </w:r>
            <w:r w:rsidR="001A1C8D" w:rsidRPr="00CF7EA4">
              <w:rPr>
                <w:rFonts w:cs="Arial"/>
                <w:sz w:val="18"/>
                <w:szCs w:val="18"/>
              </w:rPr>
              <w:t>,</w:t>
            </w:r>
            <w:r w:rsidRPr="00CF7EA4">
              <w:rPr>
                <w:rFonts w:cs="Arial"/>
                <w:sz w:val="18"/>
                <w:szCs w:val="18"/>
              </w:rPr>
              <w:t xml:space="preserve"> </w:t>
            </w:r>
            <w:r w:rsidR="001A1C8D" w:rsidRPr="00CF7EA4">
              <w:rPr>
                <w:rFonts w:cs="Arial"/>
                <w:sz w:val="18"/>
                <w:szCs w:val="18"/>
              </w:rPr>
              <w:t>no</w:t>
            </w:r>
            <w:r w:rsidRPr="00CF7EA4">
              <w:rPr>
                <w:rFonts w:cs="Arial"/>
                <w:sz w:val="18"/>
                <w:szCs w:val="18"/>
              </w:rPr>
              <w:t xml:space="preserve"> one anticholinergic </w:t>
            </w:r>
            <w:r w:rsidR="001A1C8D" w:rsidRPr="00CF7EA4">
              <w:rPr>
                <w:rFonts w:cs="Arial"/>
                <w:sz w:val="18"/>
                <w:szCs w:val="18"/>
              </w:rPr>
              <w:t xml:space="preserve">has been shown to be </w:t>
            </w:r>
            <w:r w:rsidRPr="00CF7EA4">
              <w:rPr>
                <w:rFonts w:cs="Arial"/>
                <w:sz w:val="18"/>
                <w:szCs w:val="18"/>
              </w:rPr>
              <w:t>more effective than another</w:t>
            </w:r>
            <w:r w:rsidR="00366E37" w:rsidRPr="00CF7EA4">
              <w:rPr>
                <w:rFonts w:cs="Arial"/>
                <w:sz w:val="18"/>
                <w:szCs w:val="18"/>
              </w:rPr>
              <w:t xml:space="preserve">, so the team relied on </w:t>
            </w:r>
            <w:r w:rsidR="006F500F" w:rsidRPr="00CF7EA4">
              <w:rPr>
                <w:rFonts w:cs="Arial"/>
                <w:sz w:val="18"/>
                <w:szCs w:val="18"/>
              </w:rPr>
              <w:t>expert feedback</w:t>
            </w:r>
            <w:r w:rsidR="00366E37" w:rsidRPr="00CF7EA4">
              <w:rPr>
                <w:rFonts w:cs="Arial"/>
                <w:sz w:val="18"/>
                <w:szCs w:val="18"/>
              </w:rPr>
              <w:t xml:space="preserve"> </w:t>
            </w:r>
            <w:r w:rsidR="001A1C8D" w:rsidRPr="00CF7EA4">
              <w:rPr>
                <w:rFonts w:cs="Arial"/>
                <w:sz w:val="18"/>
                <w:szCs w:val="18"/>
              </w:rPr>
              <w:t xml:space="preserve">that </w:t>
            </w:r>
            <w:r w:rsidR="00366E37" w:rsidRPr="00CF7EA4">
              <w:rPr>
                <w:rFonts w:cs="Arial"/>
                <w:sz w:val="18"/>
                <w:szCs w:val="18"/>
              </w:rPr>
              <w:t>said Glycopyrrolate is the most commonly prescribed anticholinergic for Sialorrhea.</w:t>
            </w:r>
            <w:r w:rsidRPr="00CF7EA4">
              <w:rPr>
                <w:rFonts w:cs="Arial"/>
                <w:sz w:val="18"/>
                <w:szCs w:val="18"/>
              </w:rPr>
              <w:t xml:space="preserve"> </w:t>
            </w:r>
          </w:p>
          <w:p w14:paraId="3F6F2080" w14:textId="74A40B6C" w:rsidR="007F7090" w:rsidRPr="00CF7EA4" w:rsidRDefault="002D3824" w:rsidP="005F2E73">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262B56">
              <w:rPr>
                <w:rFonts w:cs="Arial"/>
              </w:rPr>
              <w:instrText xml:space="preserve"> ADDIN ZOTERO_ITEM CSL_CITATION {"citationID":"aSaRdWfY","properties":{"formattedCitation":"(13)","plainCitation":"(13)","noteIndex":0},"citationItems":[{"id":50,"uris":["http://zotero.org/users/local/xHdwrUVT/items/RCJB4SWJ"],"uri":["http://zotero.org/users/local/xHdwrUVT/items/RCJB4SWJ"],"itemData":{"id":50,"type":"article-journal","abstract":"WHAT IS ALREADY KNOWN ABOUT THIS SUBJECT • Drooling is a common problem in disabled individuals and has significant physical, psychosocial and aesthetic repercussions. Scopolamine has been used to treat drooling in a number of medical specialities, including otorhinolaryngology, neurology and palliative care. This study evaluates the efficacy of this treatment in severely disabled patients. WHAT THIS STUDY ADDS • Transdermal scopolamine can be a therapeutic option to control drooling in unco-operative patients. It is an effective and safe method, although it requires appropriate patient selection and is not free from adverse effects. AIM To evaluate the efficacy of scopolamine administered transdermally for the treatment of drooling in severely disabled patients. METHODS A prospective, randomized, double-blind, crossover, placebo-controlled clinical trial was designed. The study group consisted of 30 handicapped patients with persistent drooling. The exclusion criteria were the specific contra-indications of scopolamine. Severity of drooling was quantified using a modified Thomas-Stonell and Greenberg visual scale simplified into three grades: 1 = dry; 2 = mild/moderate; 3 = severe/fulsome. The frequency of drooling was estimated using the number of bibs used each day. The baseline observational phase was followed by the application of a 1.5 mg scopolamine (Scopoderm TTS; Novartis Consumer Healthcare, UK) or placebo patch every 72 h for a fortnight. This was followed by a 1 week washout period and then crossover of assignments for 2 weeks. RESULTS At baseline, 77% of patients showed grade 3 of drooling. The placebo administration showed no significant reduction in drooling. We found a significant drooling reduction (P &lt; 0.005) in the scopolamine group in the 1 and 2 week controls (69% and 80% respectively ≤ grade 3). The mean number of bibs/day decreased during the scopolamine phase from 6/day at baseline to 3/day at the 2 week control. Four patients (13.3%) dropped out because of scopolamine side effects and minor adverse reactions were observed in three other patients. No blood alterations were found during the study period. CONCLUSION Scopolamine can be useful to control drooling in severely disabled patients although it requires appropriate patient selection and is not free from adverse effects.","container-title":"British Journal of Clinical Pharmacology","DOI":"10.1111/j.1365-2125.2010.03659.x","ISSN":"1365-2125","issue":"6","language":"en","note":"_eprint: https://bpspubs.onlinelibrary.wiley.com/doi/pdf/10.1111/j.1365-2125.2010.03659.x","page":"684-688","source":"Wiley Online Library","title":"Management of drooling in disabled patients with scopolamine patches","volume":"69","author":[{"family":"Mato","given":"Abigail"},{"family":"Limeres","given":"Jacobo"},{"family":"Tomás","given":"Inmaculada"},{"family":"Muñoz","given":"Maria"},{"family":"Abuín","given":"Concepción"},{"family":"Feijoo","given":"Javier F."},{"family":"Diz","given":"Pedro"}],"issued":{"date-parts":[["2010"]]}}}],"schema":"https://github.com/citation-style-language/schema/raw/master/csl-citation.json"} </w:instrText>
            </w:r>
            <w:r w:rsidR="00096E7A" w:rsidRPr="00CF7EA4">
              <w:rPr>
                <w:rFonts w:cs="Arial"/>
              </w:rPr>
              <w:fldChar w:fldCharType="separate"/>
            </w:r>
            <w:r w:rsidR="00262B56" w:rsidRPr="00262B56">
              <w:rPr>
                <w:rFonts w:cs="Arial"/>
              </w:rPr>
              <w:t>(13)</w:t>
            </w:r>
            <w:r w:rsidR="00096E7A" w:rsidRPr="00CF7EA4">
              <w:rPr>
                <w:rFonts w:cs="Arial"/>
              </w:rPr>
              <w:fldChar w:fldCharType="end"/>
            </w:r>
          </w:p>
        </w:tc>
        <w:tc>
          <w:tcPr>
            <w:tcW w:w="3065" w:type="dxa"/>
            <w:shd w:val="clear" w:color="auto" w:fill="auto"/>
          </w:tcPr>
          <w:p w14:paraId="253E9562" w14:textId="7F614274"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lastRenderedPageBreak/>
              <w:t>System: 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351875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72 HR Scopolamine 0.0139 MG/HR Transdermal System [Transdermal Scop]</w:t>
            </w:r>
          </w:p>
        </w:tc>
      </w:tr>
      <w:tr w:rsidR="001127E4" w:rsidRPr="006413B5" w14:paraId="5D6941AA" w14:textId="77777777" w:rsidTr="0070720F">
        <w:tc>
          <w:tcPr>
            <w:tcW w:w="3235" w:type="dxa"/>
            <w:shd w:val="clear" w:color="auto" w:fill="auto"/>
          </w:tcPr>
          <w:p w14:paraId="26A14DD9" w14:textId="6C3637D9" w:rsidR="001127E4" w:rsidRPr="00CF7EA4" w:rsidRDefault="001127E4" w:rsidP="001127E4">
            <w:pPr>
              <w:spacing w:after="120" w:line="240" w:lineRule="auto"/>
              <w:jc w:val="left"/>
              <w:rPr>
                <w:rFonts w:cs="Arial"/>
                <w:sz w:val="18"/>
                <w:szCs w:val="18"/>
              </w:rPr>
            </w:pPr>
            <w:r w:rsidRPr="00CF7EA4">
              <w:rPr>
                <w:rFonts w:cs="Arial"/>
                <w:sz w:val="18"/>
                <w:szCs w:val="18"/>
              </w:rPr>
              <w:t>Rx_Benztropine</w:t>
            </w:r>
          </w:p>
        </w:tc>
        <w:tc>
          <w:tcPr>
            <w:tcW w:w="1080" w:type="dxa"/>
            <w:shd w:val="clear" w:color="auto" w:fill="auto"/>
          </w:tcPr>
          <w:p w14:paraId="15343A01" w14:textId="77097FF5" w:rsidR="001127E4" w:rsidRPr="00CF7EA4" w:rsidRDefault="001127E4" w:rsidP="001127E4">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0FA1E65F" w14:textId="06AFC999" w:rsidR="001127E4" w:rsidRPr="00CF7EA4" w:rsidRDefault="001127E4" w:rsidP="001127E4">
            <w:pPr>
              <w:spacing w:after="120" w:line="240" w:lineRule="auto"/>
              <w:jc w:val="left"/>
              <w:rPr>
                <w:rFonts w:cs="Arial"/>
                <w:sz w:val="18"/>
                <w:szCs w:val="18"/>
              </w:rPr>
            </w:pPr>
            <w:r w:rsidRPr="00CF7EA4">
              <w:rPr>
                <w:rFonts w:cs="Arial"/>
                <w:sz w:val="18"/>
                <w:szCs w:val="18"/>
              </w:rPr>
              <w:t xml:space="preserve">Patient will receive prescription for Benztropine. No prevalence data is available to determine distribution probability. Assigned 25% of the CP </w:t>
            </w:r>
            <w:r w:rsidR="00973016" w:rsidRPr="00CF7EA4">
              <w:rPr>
                <w:rFonts w:cs="Arial"/>
                <w:sz w:val="18"/>
                <w:szCs w:val="18"/>
              </w:rPr>
              <w:t xml:space="preserve">Sialorrhea </w:t>
            </w:r>
            <w:r w:rsidRPr="00CF7EA4">
              <w:rPr>
                <w:rFonts w:cs="Arial"/>
                <w:sz w:val="18"/>
                <w:szCs w:val="18"/>
              </w:rPr>
              <w:t xml:space="preserve">population with asthma and </w:t>
            </w:r>
            <w:r w:rsidR="00865163">
              <w:rPr>
                <w:rFonts w:cs="Arial"/>
                <w:sz w:val="18"/>
                <w:szCs w:val="18"/>
              </w:rPr>
              <w:t>15</w:t>
            </w:r>
            <w:r w:rsidRPr="00CF7EA4">
              <w:rPr>
                <w:rFonts w:cs="Arial"/>
                <w:sz w:val="18"/>
                <w:szCs w:val="18"/>
              </w:rPr>
              <w:t xml:space="preserve">% of CP </w:t>
            </w:r>
            <w:r w:rsidR="00973016" w:rsidRPr="00CF7EA4">
              <w:rPr>
                <w:rFonts w:cs="Arial"/>
                <w:sz w:val="18"/>
                <w:szCs w:val="18"/>
              </w:rPr>
              <w:t xml:space="preserve">Sialorrhea </w:t>
            </w:r>
            <w:r w:rsidRPr="00CF7EA4">
              <w:rPr>
                <w:rFonts w:cs="Arial"/>
                <w:sz w:val="18"/>
                <w:szCs w:val="18"/>
              </w:rPr>
              <w:t xml:space="preserve">population without asthma. </w:t>
            </w:r>
            <w:r w:rsidR="00865163">
              <w:rPr>
                <w:rFonts w:cs="Arial"/>
                <w:sz w:val="18"/>
                <w:szCs w:val="18"/>
              </w:rPr>
              <w:t xml:space="preserve">Assigned 15% of the CP Sialorrhea population with pneumonia and 10% of the CP Sialorrhea population without pneumonia. </w:t>
            </w:r>
          </w:p>
        </w:tc>
        <w:tc>
          <w:tcPr>
            <w:tcW w:w="3065" w:type="dxa"/>
            <w:shd w:val="clear" w:color="auto" w:fill="auto"/>
          </w:tcPr>
          <w:p w14:paraId="510F9238" w14:textId="2C962201" w:rsidR="001127E4" w:rsidRPr="00CF7EA4" w:rsidRDefault="001127E4" w:rsidP="001127E4">
            <w:pPr>
              <w:spacing w:after="120" w:line="240" w:lineRule="auto"/>
              <w:ind w:right="62"/>
              <w:jc w:val="left"/>
              <w:rPr>
                <w:rFonts w:cs="Arial"/>
                <w:color w:val="auto"/>
                <w:sz w:val="18"/>
                <w:szCs w:val="18"/>
                <w:shd w:val="clear" w:color="auto" w:fill="FAFAFA"/>
              </w:rPr>
            </w:pPr>
            <w:r w:rsidRPr="00CF7EA4">
              <w:rPr>
                <w:rFonts w:cs="Arial"/>
                <w:color w:val="212529"/>
                <w:sz w:val="18"/>
                <w:szCs w:val="18"/>
                <w:shd w:val="clear" w:color="auto" w:fill="FAFAFA"/>
              </w:rPr>
              <w:t>System: 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885219</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Benztropine mesylate 0.5 MG Oral Tablet</w:t>
            </w:r>
          </w:p>
        </w:tc>
      </w:tr>
      <w:tr w:rsidR="00262B56" w:rsidRPr="006413B5" w14:paraId="08D181D4" w14:textId="77777777" w:rsidTr="0070720F">
        <w:tc>
          <w:tcPr>
            <w:tcW w:w="3235" w:type="dxa"/>
            <w:shd w:val="clear" w:color="auto" w:fill="auto"/>
          </w:tcPr>
          <w:p w14:paraId="7C5C42FE" w14:textId="083F0D54" w:rsidR="00262B56" w:rsidRPr="00CF7EA4" w:rsidRDefault="00262B56" w:rsidP="001127E4">
            <w:pPr>
              <w:spacing w:after="120" w:line="240" w:lineRule="auto"/>
              <w:jc w:val="left"/>
              <w:rPr>
                <w:rFonts w:cs="Arial"/>
                <w:sz w:val="18"/>
                <w:szCs w:val="18"/>
              </w:rPr>
            </w:pPr>
            <w:proofErr w:type="spellStart"/>
            <w:r>
              <w:rPr>
                <w:rFonts w:cs="Arial"/>
                <w:sz w:val="18"/>
                <w:szCs w:val="18"/>
              </w:rPr>
              <w:t>Rx_Atropine</w:t>
            </w:r>
            <w:proofErr w:type="spellEnd"/>
          </w:p>
        </w:tc>
        <w:tc>
          <w:tcPr>
            <w:tcW w:w="1080" w:type="dxa"/>
            <w:shd w:val="clear" w:color="auto" w:fill="auto"/>
          </w:tcPr>
          <w:p w14:paraId="7A82F977" w14:textId="64F50AAC" w:rsidR="00262B56" w:rsidRPr="00CF7EA4" w:rsidRDefault="00262B56" w:rsidP="001127E4">
            <w:pPr>
              <w:spacing w:after="120" w:line="240" w:lineRule="auto"/>
              <w:jc w:val="left"/>
              <w:rPr>
                <w:rFonts w:cs="Arial"/>
                <w:sz w:val="18"/>
                <w:szCs w:val="18"/>
              </w:rPr>
            </w:pPr>
            <w:r>
              <w:rPr>
                <w:rFonts w:cs="Arial"/>
                <w:sz w:val="18"/>
                <w:szCs w:val="18"/>
              </w:rPr>
              <w:t>Medication Order</w:t>
            </w:r>
          </w:p>
        </w:tc>
        <w:tc>
          <w:tcPr>
            <w:tcW w:w="5035" w:type="dxa"/>
            <w:shd w:val="clear" w:color="auto" w:fill="auto"/>
          </w:tcPr>
          <w:p w14:paraId="0DA9395A" w14:textId="4DFACCA1" w:rsidR="00262B56" w:rsidRPr="00CF7EA4" w:rsidRDefault="00262B56" w:rsidP="001127E4">
            <w:pPr>
              <w:spacing w:after="120" w:line="240" w:lineRule="auto"/>
              <w:jc w:val="left"/>
              <w:rPr>
                <w:rFonts w:cs="Arial"/>
                <w:sz w:val="18"/>
                <w:szCs w:val="18"/>
              </w:rPr>
            </w:pPr>
            <w:r>
              <w:rPr>
                <w:rFonts w:cs="Arial"/>
                <w:sz w:val="18"/>
                <w:szCs w:val="18"/>
              </w:rPr>
              <w:t>Patient will receive prescription for atropine drops. No prevalence data is availa</w:t>
            </w:r>
            <w:r w:rsidR="00865163">
              <w:rPr>
                <w:rFonts w:cs="Arial"/>
                <w:sz w:val="18"/>
                <w:szCs w:val="18"/>
              </w:rPr>
              <w:t>bl</w:t>
            </w:r>
            <w:r>
              <w:rPr>
                <w:rFonts w:cs="Arial"/>
                <w:sz w:val="18"/>
                <w:szCs w:val="18"/>
              </w:rPr>
              <w:t xml:space="preserve">e to determine distribution probability. Assigned </w:t>
            </w:r>
            <w:r w:rsidR="00865163">
              <w:rPr>
                <w:rFonts w:cs="Arial"/>
                <w:sz w:val="18"/>
                <w:szCs w:val="18"/>
              </w:rPr>
              <w:t xml:space="preserve">5% of the CP Sialorrhea population without asthma and 5% of the CP Sialorrhea population without pneumonia. </w:t>
            </w:r>
          </w:p>
        </w:tc>
        <w:tc>
          <w:tcPr>
            <w:tcW w:w="3065" w:type="dxa"/>
            <w:shd w:val="clear" w:color="auto" w:fill="auto"/>
          </w:tcPr>
          <w:p w14:paraId="3009F38F" w14:textId="77777777" w:rsidR="00262B56" w:rsidRPr="00CF7EA4" w:rsidRDefault="00262B56" w:rsidP="001127E4">
            <w:pPr>
              <w:spacing w:after="120" w:line="240" w:lineRule="auto"/>
              <w:ind w:right="62"/>
              <w:jc w:val="left"/>
              <w:rPr>
                <w:rFonts w:cs="Arial"/>
                <w:color w:val="212529"/>
                <w:sz w:val="18"/>
                <w:szCs w:val="18"/>
                <w:shd w:val="clear" w:color="auto" w:fill="FAFAFA"/>
              </w:rPr>
            </w:pPr>
          </w:p>
        </w:tc>
      </w:tr>
      <w:tr w:rsidR="00777B65" w:rsidRPr="006413B5" w14:paraId="424A0D9C" w14:textId="77777777" w:rsidTr="0070720F">
        <w:tc>
          <w:tcPr>
            <w:tcW w:w="3235" w:type="dxa"/>
            <w:shd w:val="clear" w:color="auto" w:fill="auto"/>
          </w:tcPr>
          <w:p w14:paraId="6814F74D" w14:textId="72BC4DB9" w:rsidR="00777B65" w:rsidRPr="00CF7EA4" w:rsidRDefault="00777B65" w:rsidP="007F7090">
            <w:pPr>
              <w:spacing w:after="120" w:line="240" w:lineRule="auto"/>
              <w:jc w:val="left"/>
              <w:rPr>
                <w:rFonts w:cs="Arial"/>
                <w:sz w:val="18"/>
                <w:szCs w:val="18"/>
              </w:rPr>
            </w:pPr>
            <w:r w:rsidRPr="00CF7EA4">
              <w:rPr>
                <w:rFonts w:cs="Arial"/>
                <w:sz w:val="18"/>
                <w:szCs w:val="18"/>
              </w:rPr>
              <w:t>Monitoring</w:t>
            </w:r>
          </w:p>
        </w:tc>
        <w:tc>
          <w:tcPr>
            <w:tcW w:w="1080" w:type="dxa"/>
            <w:shd w:val="clear" w:color="auto" w:fill="auto"/>
          </w:tcPr>
          <w:p w14:paraId="07602D94" w14:textId="5517EF24" w:rsidR="00777B65" w:rsidRPr="00CF7EA4" w:rsidRDefault="00865163" w:rsidP="007F7090">
            <w:pPr>
              <w:spacing w:after="120" w:line="240" w:lineRule="auto"/>
              <w:jc w:val="left"/>
              <w:rPr>
                <w:rFonts w:cs="Arial"/>
                <w:sz w:val="18"/>
                <w:szCs w:val="18"/>
              </w:rPr>
            </w:pPr>
            <w:r>
              <w:rPr>
                <w:rFonts w:cs="Arial"/>
                <w:sz w:val="18"/>
                <w:szCs w:val="18"/>
              </w:rPr>
              <w:t>Procedure</w:t>
            </w:r>
          </w:p>
        </w:tc>
        <w:tc>
          <w:tcPr>
            <w:tcW w:w="5035" w:type="dxa"/>
            <w:shd w:val="clear" w:color="auto" w:fill="auto"/>
          </w:tcPr>
          <w:p w14:paraId="0FC129C3" w14:textId="65BC8825" w:rsidR="00777B65" w:rsidRPr="00CF7EA4" w:rsidRDefault="00251FAD" w:rsidP="007F7090">
            <w:pPr>
              <w:spacing w:after="120" w:line="240" w:lineRule="auto"/>
              <w:jc w:val="left"/>
              <w:rPr>
                <w:rFonts w:cs="Arial"/>
                <w:sz w:val="18"/>
                <w:szCs w:val="18"/>
              </w:rPr>
            </w:pPr>
            <w:r w:rsidRPr="00CF7EA4">
              <w:rPr>
                <w:rFonts w:cs="Arial"/>
                <w:sz w:val="18"/>
                <w:szCs w:val="18"/>
              </w:rPr>
              <w:t>Probability set to</w:t>
            </w:r>
            <w:r w:rsidR="00937465" w:rsidRPr="00CF7EA4">
              <w:rPr>
                <w:rFonts w:cs="Arial"/>
                <w:sz w:val="18"/>
                <w:szCs w:val="18"/>
              </w:rPr>
              <w:t xml:space="preserve"> 25% of the CP Sialorrhea population without asthma present</w:t>
            </w:r>
            <w:r w:rsidR="00865163">
              <w:rPr>
                <w:rFonts w:cs="Arial"/>
                <w:sz w:val="18"/>
                <w:szCs w:val="18"/>
              </w:rPr>
              <w:t xml:space="preserve"> and 35% of the CP Sialorrhea population without pneumonia</w:t>
            </w:r>
            <w:r w:rsidR="00937465" w:rsidRPr="00CF7EA4">
              <w:rPr>
                <w:rFonts w:cs="Arial"/>
                <w:sz w:val="18"/>
                <w:szCs w:val="18"/>
              </w:rPr>
              <w:t xml:space="preserve">. </w:t>
            </w:r>
            <w:r w:rsidR="00777B65" w:rsidRPr="00CF7EA4">
              <w:rPr>
                <w:rFonts w:cs="Arial"/>
                <w:sz w:val="18"/>
                <w:szCs w:val="18"/>
              </w:rPr>
              <w:t>A certain percentage of patients without co-existing complicating conditions, such as asthma</w:t>
            </w:r>
            <w:r w:rsidR="00865163">
              <w:rPr>
                <w:rFonts w:cs="Arial"/>
                <w:sz w:val="18"/>
                <w:szCs w:val="18"/>
              </w:rPr>
              <w:t xml:space="preserve"> or pneumonia</w:t>
            </w:r>
            <w:r w:rsidR="00777B65" w:rsidRPr="00CF7EA4">
              <w:rPr>
                <w:rFonts w:cs="Arial"/>
                <w:sz w:val="18"/>
                <w:szCs w:val="18"/>
              </w:rPr>
              <w:t>, will not receive pharmacologic medications initially</w:t>
            </w:r>
            <w:r w:rsidR="00D67E25" w:rsidRPr="00CF7EA4">
              <w:rPr>
                <w:rFonts w:cs="Arial"/>
                <w:sz w:val="18"/>
                <w:szCs w:val="18"/>
              </w:rPr>
              <w:t>,</w:t>
            </w:r>
            <w:r w:rsidR="00777B65" w:rsidRPr="00CF7EA4">
              <w:rPr>
                <w:rFonts w:cs="Arial"/>
                <w:sz w:val="18"/>
                <w:szCs w:val="18"/>
              </w:rPr>
              <w:t xml:space="preserve"> but will continue to be monitored based on expert feedback. </w:t>
            </w:r>
            <w:r w:rsidR="00937465" w:rsidRPr="00CF7EA4">
              <w:rPr>
                <w:rFonts w:cs="Arial"/>
                <w:sz w:val="18"/>
                <w:szCs w:val="18"/>
              </w:rPr>
              <w:t xml:space="preserve">Direct transition to End_Cerebral_Encounter1. </w:t>
            </w:r>
            <w:r w:rsidR="00421EE2">
              <w:rPr>
                <w:rFonts w:cs="Arial"/>
                <w:sz w:val="18"/>
                <w:szCs w:val="18"/>
              </w:rPr>
              <w:t xml:space="preserve">Patients in Monitoring state will not end in a surgical procedure encounter. </w:t>
            </w:r>
          </w:p>
        </w:tc>
        <w:tc>
          <w:tcPr>
            <w:tcW w:w="3065" w:type="dxa"/>
            <w:shd w:val="clear" w:color="auto" w:fill="auto"/>
          </w:tcPr>
          <w:p w14:paraId="006BCAA7" w14:textId="24D507DC" w:rsidR="00777B65" w:rsidRPr="00CF7EA4" w:rsidRDefault="00865163"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865163">
              <w:rPr>
                <w:rFonts w:cs="Arial"/>
                <w:color w:val="212529"/>
                <w:sz w:val="18"/>
                <w:szCs w:val="18"/>
                <w:shd w:val="clear" w:color="auto" w:fill="FAFAFA"/>
              </w:rPr>
              <w:t>182777000</w:t>
            </w:r>
            <w:r w:rsidRPr="00CF7EA4">
              <w:rPr>
                <w:rFonts w:cs="Arial"/>
                <w:color w:val="212529"/>
                <w:sz w:val="18"/>
                <w:szCs w:val="18"/>
              </w:rPr>
              <w:br/>
            </w:r>
            <w:r w:rsidRPr="00CF7EA4">
              <w:rPr>
                <w:rFonts w:cs="Arial"/>
                <w:color w:val="212529"/>
                <w:sz w:val="18"/>
                <w:szCs w:val="18"/>
                <w:shd w:val="clear" w:color="auto" w:fill="FAFAFA"/>
              </w:rPr>
              <w:t>Display: </w:t>
            </w:r>
            <w:r>
              <w:rPr>
                <w:rStyle w:val="editable-text"/>
                <w:rFonts w:cs="Arial"/>
                <w:sz w:val="18"/>
                <w:szCs w:val="18"/>
                <w:shd w:val="clear" w:color="auto" w:fill="FAFAFA"/>
              </w:rPr>
              <w:t>Monitoring of patient</w:t>
            </w:r>
            <w:r w:rsidRPr="00CF7EA4">
              <w:rPr>
                <w:rStyle w:val="editable-text"/>
                <w:rFonts w:cs="Arial"/>
                <w:sz w:val="18"/>
                <w:szCs w:val="18"/>
                <w:shd w:val="clear" w:color="auto" w:fill="FAFAFA"/>
              </w:rPr>
              <w:t xml:space="preserve"> (</w:t>
            </w:r>
            <w:r>
              <w:rPr>
                <w:rStyle w:val="editable-text"/>
                <w:rFonts w:cs="Arial"/>
                <w:sz w:val="18"/>
                <w:szCs w:val="18"/>
                <w:shd w:val="clear" w:color="auto" w:fill="FAFAFA"/>
              </w:rPr>
              <w:t>regime/therapy)</w:t>
            </w:r>
          </w:p>
        </w:tc>
      </w:tr>
      <w:tr w:rsidR="007F7090" w:rsidRPr="006413B5" w14:paraId="0D078FA9" w14:textId="77777777" w:rsidTr="0070720F">
        <w:trPr>
          <w:trHeight w:val="530"/>
        </w:trPr>
        <w:tc>
          <w:tcPr>
            <w:tcW w:w="3235" w:type="dxa"/>
            <w:shd w:val="clear" w:color="auto" w:fill="auto"/>
          </w:tcPr>
          <w:p w14:paraId="2A08F000" w14:textId="47A37C11" w:rsidR="007F7090" w:rsidRPr="00CF7EA4" w:rsidRDefault="007F7090" w:rsidP="007F7090">
            <w:pPr>
              <w:spacing w:after="120" w:line="240" w:lineRule="auto"/>
              <w:jc w:val="left"/>
              <w:rPr>
                <w:rFonts w:cs="Arial"/>
                <w:sz w:val="18"/>
                <w:szCs w:val="18"/>
              </w:rPr>
            </w:pPr>
            <w:r w:rsidRPr="00CF7EA4">
              <w:rPr>
                <w:rFonts w:cs="Arial"/>
                <w:sz w:val="18"/>
                <w:szCs w:val="18"/>
              </w:rPr>
              <w:t>End</w:t>
            </w:r>
            <w:r w:rsidR="007073F5" w:rsidRPr="00CF7EA4">
              <w:rPr>
                <w:rFonts w:cs="Arial"/>
                <w:sz w:val="18"/>
                <w:szCs w:val="18"/>
              </w:rPr>
              <w:t>_</w:t>
            </w:r>
            <w:r w:rsidRPr="00CF7EA4">
              <w:rPr>
                <w:rFonts w:cs="Arial"/>
                <w:sz w:val="18"/>
                <w:szCs w:val="18"/>
              </w:rPr>
              <w:t>Cerebral Palsy_Encounter1</w:t>
            </w:r>
          </w:p>
        </w:tc>
        <w:tc>
          <w:tcPr>
            <w:tcW w:w="1080" w:type="dxa"/>
            <w:shd w:val="clear" w:color="auto" w:fill="auto"/>
          </w:tcPr>
          <w:p w14:paraId="33EBF04A" w14:textId="3284AC44" w:rsidR="007F7090" w:rsidRPr="00CF7EA4" w:rsidRDefault="007F7090" w:rsidP="007F7090">
            <w:pPr>
              <w:spacing w:after="120" w:line="240" w:lineRule="auto"/>
              <w:jc w:val="left"/>
              <w:rPr>
                <w:rFonts w:cs="Arial"/>
                <w:sz w:val="18"/>
                <w:szCs w:val="18"/>
              </w:rPr>
            </w:pPr>
            <w:r w:rsidRPr="00CF7EA4">
              <w:rPr>
                <w:rFonts w:cs="Arial"/>
                <w:sz w:val="18"/>
                <w:szCs w:val="18"/>
              </w:rPr>
              <w:t>Encounter</w:t>
            </w:r>
            <w:r w:rsidR="0092033A" w:rsidRPr="00CF7EA4">
              <w:rPr>
                <w:rFonts w:cs="Arial"/>
                <w:sz w:val="18"/>
                <w:szCs w:val="18"/>
              </w:rPr>
              <w:t xml:space="preserve"> </w:t>
            </w:r>
            <w:r w:rsidRPr="00CF7EA4">
              <w:rPr>
                <w:rFonts w:cs="Arial"/>
                <w:sz w:val="18"/>
                <w:szCs w:val="18"/>
              </w:rPr>
              <w:t>End</w:t>
            </w:r>
          </w:p>
        </w:tc>
        <w:tc>
          <w:tcPr>
            <w:tcW w:w="5035" w:type="dxa"/>
            <w:shd w:val="clear" w:color="auto" w:fill="auto"/>
          </w:tcPr>
          <w:p w14:paraId="7D6E1AE0" w14:textId="4757A054" w:rsidR="007F7090" w:rsidRPr="00CF7EA4" w:rsidRDefault="007F7090" w:rsidP="007F7090">
            <w:pPr>
              <w:spacing w:after="120" w:line="240" w:lineRule="auto"/>
              <w:jc w:val="left"/>
              <w:rPr>
                <w:rFonts w:cs="Arial"/>
                <w:sz w:val="18"/>
                <w:szCs w:val="18"/>
              </w:rPr>
            </w:pPr>
            <w:r w:rsidRPr="00CF7EA4">
              <w:rPr>
                <w:rFonts w:cs="Arial"/>
                <w:sz w:val="18"/>
                <w:szCs w:val="18"/>
              </w:rPr>
              <w:t xml:space="preserve">This ends the first encounter in the Cerebral Palsy module. </w:t>
            </w:r>
          </w:p>
        </w:tc>
        <w:tc>
          <w:tcPr>
            <w:tcW w:w="3065" w:type="dxa"/>
            <w:shd w:val="clear" w:color="auto" w:fill="auto"/>
          </w:tcPr>
          <w:p w14:paraId="0409F4F8" w14:textId="63841572"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7F7090" w:rsidRPr="006413B5" w14:paraId="2D11AD79" w14:textId="77777777" w:rsidTr="0070720F">
        <w:tc>
          <w:tcPr>
            <w:tcW w:w="3235" w:type="dxa"/>
            <w:shd w:val="clear" w:color="auto" w:fill="auto"/>
          </w:tcPr>
          <w:p w14:paraId="761EF765" w14:textId="428592C6" w:rsidR="007F7090" w:rsidRPr="00CF7EA4" w:rsidRDefault="009A3F19" w:rsidP="007F7090">
            <w:pPr>
              <w:spacing w:after="120" w:line="240" w:lineRule="auto"/>
              <w:jc w:val="left"/>
              <w:rPr>
                <w:rFonts w:cs="Arial"/>
                <w:sz w:val="18"/>
                <w:szCs w:val="18"/>
              </w:rPr>
            </w:pPr>
            <w:proofErr w:type="spellStart"/>
            <w:r w:rsidRPr="00CF7EA4">
              <w:rPr>
                <w:rFonts w:cs="Arial"/>
                <w:sz w:val="18"/>
                <w:szCs w:val="18"/>
              </w:rPr>
              <w:t>Living_with_CP</w:t>
            </w:r>
            <w:proofErr w:type="spellEnd"/>
          </w:p>
        </w:tc>
        <w:tc>
          <w:tcPr>
            <w:tcW w:w="1080" w:type="dxa"/>
            <w:shd w:val="clear" w:color="auto" w:fill="auto"/>
          </w:tcPr>
          <w:p w14:paraId="1D05D5F4" w14:textId="62041649" w:rsidR="007F7090" w:rsidRPr="00CF7EA4" w:rsidRDefault="007F7090" w:rsidP="007F7090">
            <w:pPr>
              <w:spacing w:after="120" w:line="240" w:lineRule="auto"/>
              <w:jc w:val="left"/>
              <w:rPr>
                <w:rFonts w:cs="Arial"/>
                <w:sz w:val="18"/>
                <w:szCs w:val="18"/>
              </w:rPr>
            </w:pPr>
            <w:r w:rsidRPr="00CF7EA4">
              <w:rPr>
                <w:rFonts w:cs="Arial"/>
                <w:sz w:val="18"/>
                <w:szCs w:val="18"/>
              </w:rPr>
              <w:t>Delay</w:t>
            </w:r>
          </w:p>
        </w:tc>
        <w:tc>
          <w:tcPr>
            <w:tcW w:w="5035" w:type="dxa"/>
            <w:shd w:val="clear" w:color="auto" w:fill="auto"/>
          </w:tcPr>
          <w:p w14:paraId="03EDB9A7" w14:textId="359A02B9" w:rsidR="007F7090" w:rsidRPr="00CF7EA4" w:rsidRDefault="007F7090" w:rsidP="007F7090">
            <w:pPr>
              <w:spacing w:after="120" w:line="240" w:lineRule="auto"/>
              <w:jc w:val="left"/>
              <w:rPr>
                <w:rFonts w:cs="Arial"/>
                <w:sz w:val="18"/>
                <w:szCs w:val="18"/>
              </w:rPr>
            </w:pPr>
            <w:r w:rsidRPr="00CF7EA4">
              <w:rPr>
                <w:rFonts w:cs="Arial"/>
                <w:sz w:val="18"/>
                <w:szCs w:val="18"/>
              </w:rPr>
              <w:t xml:space="preserve">This delays the start of </w:t>
            </w:r>
            <w:r w:rsidR="009A3F19" w:rsidRPr="00CF7EA4">
              <w:rPr>
                <w:rFonts w:cs="Arial"/>
                <w:sz w:val="18"/>
                <w:szCs w:val="18"/>
              </w:rPr>
              <w:t xml:space="preserve">each </w:t>
            </w:r>
            <w:r w:rsidR="00D67E25" w:rsidRPr="00CF7EA4">
              <w:rPr>
                <w:rFonts w:cs="Arial"/>
                <w:sz w:val="18"/>
                <w:szCs w:val="18"/>
              </w:rPr>
              <w:t>follow-</w:t>
            </w:r>
            <w:r w:rsidR="00240337" w:rsidRPr="00CF7EA4">
              <w:rPr>
                <w:rFonts w:cs="Arial"/>
                <w:sz w:val="18"/>
                <w:szCs w:val="18"/>
              </w:rPr>
              <w:t>up encounter</w:t>
            </w:r>
            <w:r w:rsidRPr="00CF7EA4">
              <w:rPr>
                <w:rFonts w:cs="Arial"/>
                <w:sz w:val="18"/>
                <w:szCs w:val="18"/>
              </w:rPr>
              <w:t xml:space="preserve"> to occur </w:t>
            </w:r>
            <w:r w:rsidR="00865163">
              <w:rPr>
                <w:rFonts w:cs="Arial"/>
                <w:sz w:val="18"/>
                <w:szCs w:val="18"/>
              </w:rPr>
              <w:t>3-12</w:t>
            </w:r>
            <w:r w:rsidR="00240337" w:rsidRPr="00CF7EA4">
              <w:rPr>
                <w:rFonts w:cs="Arial"/>
                <w:sz w:val="18"/>
                <w:szCs w:val="18"/>
              </w:rPr>
              <w:t xml:space="preserve"> months</w:t>
            </w:r>
            <w:r w:rsidRPr="00CF7EA4">
              <w:rPr>
                <w:rFonts w:cs="Arial"/>
                <w:sz w:val="18"/>
                <w:szCs w:val="18"/>
              </w:rPr>
              <w:t xml:space="preserve"> after </w:t>
            </w:r>
            <w:r w:rsidR="00937465" w:rsidRPr="00CF7EA4">
              <w:rPr>
                <w:rFonts w:cs="Arial"/>
                <w:sz w:val="18"/>
                <w:szCs w:val="18"/>
              </w:rPr>
              <w:t>Cerebral_Palsy_</w:t>
            </w:r>
            <w:r w:rsidRPr="00CF7EA4">
              <w:rPr>
                <w:rFonts w:cs="Arial"/>
                <w:sz w:val="18"/>
                <w:szCs w:val="18"/>
              </w:rPr>
              <w:t>Encounter1</w:t>
            </w:r>
            <w:r w:rsidR="009A3F19" w:rsidRPr="00CF7EA4">
              <w:rPr>
                <w:rFonts w:cs="Arial"/>
                <w:sz w:val="18"/>
                <w:szCs w:val="18"/>
              </w:rPr>
              <w:t xml:space="preserve"> or the last </w:t>
            </w:r>
            <w:r w:rsidR="00D67E25" w:rsidRPr="00CF7EA4">
              <w:rPr>
                <w:rFonts w:cs="Arial"/>
                <w:sz w:val="18"/>
                <w:szCs w:val="18"/>
              </w:rPr>
              <w:t>follow-</w:t>
            </w:r>
            <w:r w:rsidR="009A3F19" w:rsidRPr="00CF7EA4">
              <w:rPr>
                <w:rFonts w:cs="Arial"/>
                <w:sz w:val="18"/>
                <w:szCs w:val="18"/>
              </w:rPr>
              <w:t>up encounter</w:t>
            </w:r>
            <w:r w:rsidR="00A814C7" w:rsidRPr="00CF7EA4">
              <w:rPr>
                <w:rFonts w:cs="Arial"/>
                <w:sz w:val="18"/>
                <w:szCs w:val="18"/>
              </w:rPr>
              <w:t>. This timing is based on feedback received from expert</w:t>
            </w:r>
            <w:r w:rsidR="0060037B" w:rsidRPr="00CF7EA4">
              <w:rPr>
                <w:rFonts w:cs="Arial"/>
                <w:sz w:val="18"/>
                <w:szCs w:val="18"/>
              </w:rPr>
              <w:t>s</w:t>
            </w:r>
            <w:r w:rsidR="00A814C7" w:rsidRPr="00CF7EA4">
              <w:rPr>
                <w:rFonts w:cs="Arial"/>
                <w:sz w:val="18"/>
                <w:szCs w:val="18"/>
              </w:rPr>
              <w:t xml:space="preserve">. Living with CP is a repeatable loop of interventions and </w:t>
            </w:r>
            <w:r w:rsidR="00D67E25" w:rsidRPr="00CF7EA4">
              <w:rPr>
                <w:rFonts w:cs="Arial"/>
                <w:sz w:val="18"/>
                <w:szCs w:val="18"/>
              </w:rPr>
              <w:t>follow-</w:t>
            </w:r>
            <w:r w:rsidR="00A814C7" w:rsidRPr="00CF7EA4">
              <w:rPr>
                <w:rFonts w:cs="Arial"/>
                <w:sz w:val="18"/>
                <w:szCs w:val="18"/>
              </w:rPr>
              <w:t xml:space="preserve">up encounters </w:t>
            </w:r>
            <w:r w:rsidR="00D67E25" w:rsidRPr="00CF7EA4">
              <w:rPr>
                <w:rFonts w:cs="Arial"/>
                <w:sz w:val="18"/>
                <w:szCs w:val="18"/>
              </w:rPr>
              <w:t xml:space="preserve">that </w:t>
            </w:r>
            <w:r w:rsidR="00A814C7" w:rsidRPr="00CF7EA4">
              <w:rPr>
                <w:rFonts w:cs="Arial"/>
                <w:sz w:val="18"/>
                <w:szCs w:val="18"/>
              </w:rPr>
              <w:t xml:space="preserve">would typically </w:t>
            </w:r>
            <w:r w:rsidR="00A814C7" w:rsidRPr="00CF7EA4">
              <w:rPr>
                <w:rFonts w:cs="Arial"/>
                <w:sz w:val="18"/>
                <w:szCs w:val="18"/>
              </w:rPr>
              <w:lastRenderedPageBreak/>
              <w:t xml:space="preserve">occur over a patient’s lifetime. </w:t>
            </w:r>
            <w:r w:rsidR="00777B65" w:rsidRPr="00CF7EA4">
              <w:rPr>
                <w:rFonts w:cs="Arial"/>
                <w:sz w:val="18"/>
                <w:szCs w:val="18"/>
              </w:rPr>
              <w:t>All patient</w:t>
            </w:r>
            <w:r w:rsidR="00D67E25" w:rsidRPr="00CF7EA4">
              <w:rPr>
                <w:rFonts w:cs="Arial"/>
                <w:sz w:val="18"/>
                <w:szCs w:val="18"/>
              </w:rPr>
              <w:t>s</w:t>
            </w:r>
            <w:r w:rsidR="00777B65" w:rsidRPr="00CF7EA4">
              <w:rPr>
                <w:rFonts w:cs="Arial"/>
                <w:sz w:val="18"/>
                <w:szCs w:val="18"/>
              </w:rPr>
              <w:t xml:space="preserve"> </w:t>
            </w:r>
            <w:r w:rsidR="00865163">
              <w:rPr>
                <w:rFonts w:cs="Arial"/>
                <w:sz w:val="18"/>
                <w:szCs w:val="18"/>
              </w:rPr>
              <w:t xml:space="preserve">with CP and Sialorrhea </w:t>
            </w:r>
            <w:r w:rsidR="00777B65" w:rsidRPr="00CF7EA4">
              <w:rPr>
                <w:rFonts w:cs="Arial"/>
                <w:sz w:val="18"/>
                <w:szCs w:val="18"/>
              </w:rPr>
              <w:t xml:space="preserve">progress to </w:t>
            </w:r>
            <w:proofErr w:type="spellStart"/>
            <w:r w:rsidR="00777B65" w:rsidRPr="00CF7EA4">
              <w:rPr>
                <w:rFonts w:cs="Arial"/>
                <w:sz w:val="18"/>
                <w:szCs w:val="18"/>
              </w:rPr>
              <w:t>Living</w:t>
            </w:r>
            <w:r w:rsidR="00463C5D" w:rsidRPr="00CF7EA4">
              <w:rPr>
                <w:rFonts w:cs="Arial"/>
                <w:sz w:val="18"/>
                <w:szCs w:val="18"/>
              </w:rPr>
              <w:t>_</w:t>
            </w:r>
            <w:r w:rsidR="00777B65" w:rsidRPr="00CF7EA4">
              <w:rPr>
                <w:rFonts w:cs="Arial"/>
                <w:sz w:val="18"/>
                <w:szCs w:val="18"/>
              </w:rPr>
              <w:t>with</w:t>
            </w:r>
            <w:r w:rsidR="00463C5D" w:rsidRPr="00CF7EA4">
              <w:rPr>
                <w:rFonts w:cs="Arial"/>
                <w:sz w:val="18"/>
                <w:szCs w:val="18"/>
              </w:rPr>
              <w:t>_</w:t>
            </w:r>
            <w:r w:rsidR="00777B65" w:rsidRPr="00CF7EA4">
              <w:rPr>
                <w:rFonts w:cs="Arial"/>
                <w:sz w:val="18"/>
                <w:szCs w:val="18"/>
              </w:rPr>
              <w:t>CP</w:t>
            </w:r>
            <w:proofErr w:type="spellEnd"/>
            <w:r w:rsidR="00777B65" w:rsidRPr="00CF7EA4">
              <w:rPr>
                <w:rFonts w:cs="Arial"/>
                <w:sz w:val="18"/>
                <w:szCs w:val="18"/>
              </w:rPr>
              <w:t xml:space="preserve"> and then to the </w:t>
            </w:r>
            <w:proofErr w:type="spellStart"/>
            <w:r w:rsidR="00136CA0" w:rsidRPr="00CF7EA4">
              <w:rPr>
                <w:rFonts w:cs="Arial"/>
                <w:sz w:val="18"/>
                <w:szCs w:val="18"/>
              </w:rPr>
              <w:t>Followup_Cerebral_Palsy_Encounter</w:t>
            </w:r>
            <w:proofErr w:type="spellEnd"/>
            <w:r w:rsidR="00777B65" w:rsidRPr="00CF7EA4">
              <w:rPr>
                <w:rFonts w:cs="Arial"/>
                <w:sz w:val="18"/>
                <w:szCs w:val="18"/>
              </w:rPr>
              <w:t xml:space="preserve">. </w:t>
            </w:r>
          </w:p>
        </w:tc>
        <w:tc>
          <w:tcPr>
            <w:tcW w:w="3065" w:type="dxa"/>
            <w:shd w:val="clear" w:color="auto" w:fill="auto"/>
          </w:tcPr>
          <w:p w14:paraId="51F7DE22" w14:textId="614D5F24"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lastRenderedPageBreak/>
              <w:t>n/a</w:t>
            </w:r>
          </w:p>
        </w:tc>
      </w:tr>
      <w:tr w:rsidR="007F7090" w:rsidRPr="006413B5" w14:paraId="06ACE0E6" w14:textId="77777777" w:rsidTr="0070720F">
        <w:trPr>
          <w:trHeight w:val="926"/>
        </w:trPr>
        <w:tc>
          <w:tcPr>
            <w:tcW w:w="3235" w:type="dxa"/>
            <w:shd w:val="clear" w:color="auto" w:fill="auto"/>
          </w:tcPr>
          <w:p w14:paraId="1A38BCBF" w14:textId="4C3C2ADB" w:rsidR="007F7090" w:rsidRPr="00CF7EA4" w:rsidRDefault="00240337" w:rsidP="007F7090">
            <w:pPr>
              <w:spacing w:after="120" w:line="240" w:lineRule="auto"/>
              <w:jc w:val="left"/>
              <w:rPr>
                <w:rFonts w:cs="Arial"/>
                <w:sz w:val="18"/>
                <w:szCs w:val="18"/>
              </w:rPr>
            </w:pPr>
            <w:proofErr w:type="spellStart"/>
            <w:r w:rsidRPr="00CF7EA4">
              <w:rPr>
                <w:rFonts w:cs="Arial"/>
                <w:sz w:val="18"/>
                <w:szCs w:val="18"/>
              </w:rPr>
              <w:t>Followup_</w:t>
            </w:r>
            <w:r w:rsidR="007F7090" w:rsidRPr="00CF7EA4">
              <w:rPr>
                <w:rFonts w:cs="Arial"/>
                <w:sz w:val="18"/>
                <w:szCs w:val="18"/>
              </w:rPr>
              <w:t>Cerebral</w:t>
            </w:r>
            <w:r w:rsidR="009F45E6" w:rsidRPr="00CF7EA4">
              <w:rPr>
                <w:rFonts w:cs="Arial"/>
                <w:sz w:val="18"/>
                <w:szCs w:val="18"/>
              </w:rPr>
              <w:t>_</w:t>
            </w:r>
            <w:r w:rsidR="007F7090" w:rsidRPr="00CF7EA4">
              <w:rPr>
                <w:rFonts w:cs="Arial"/>
                <w:sz w:val="18"/>
                <w:szCs w:val="18"/>
              </w:rPr>
              <w:t>Palsy_Encounter</w:t>
            </w:r>
            <w:proofErr w:type="spellEnd"/>
          </w:p>
        </w:tc>
        <w:tc>
          <w:tcPr>
            <w:tcW w:w="1080" w:type="dxa"/>
            <w:shd w:val="clear" w:color="auto" w:fill="auto"/>
          </w:tcPr>
          <w:p w14:paraId="0DADB14C" w14:textId="0C9F1DC5" w:rsidR="007F7090" w:rsidRPr="00CF7EA4" w:rsidRDefault="007F7090" w:rsidP="007F7090">
            <w:pPr>
              <w:spacing w:after="120" w:line="240" w:lineRule="auto"/>
              <w:jc w:val="left"/>
              <w:rPr>
                <w:rFonts w:cs="Arial"/>
                <w:sz w:val="18"/>
                <w:szCs w:val="18"/>
              </w:rPr>
            </w:pPr>
            <w:r w:rsidRPr="00CF7EA4">
              <w:rPr>
                <w:rFonts w:cs="Arial"/>
                <w:sz w:val="18"/>
                <w:szCs w:val="18"/>
              </w:rPr>
              <w:t>Encounter</w:t>
            </w:r>
          </w:p>
        </w:tc>
        <w:tc>
          <w:tcPr>
            <w:tcW w:w="5035" w:type="dxa"/>
            <w:shd w:val="clear" w:color="auto" w:fill="auto"/>
          </w:tcPr>
          <w:p w14:paraId="10FC3280" w14:textId="3B44FFE8" w:rsidR="007F7090" w:rsidRPr="00CF7EA4" w:rsidRDefault="007F7090" w:rsidP="007F7090">
            <w:pPr>
              <w:spacing w:after="120" w:line="240" w:lineRule="auto"/>
              <w:jc w:val="left"/>
              <w:rPr>
                <w:rFonts w:cs="Arial"/>
                <w:sz w:val="18"/>
                <w:szCs w:val="18"/>
              </w:rPr>
            </w:pPr>
            <w:r w:rsidRPr="00CF7EA4">
              <w:rPr>
                <w:rFonts w:cs="Arial"/>
                <w:sz w:val="18"/>
                <w:szCs w:val="18"/>
              </w:rPr>
              <w:t xml:space="preserve">This is the </w:t>
            </w:r>
            <w:r w:rsidR="00240337" w:rsidRPr="00CF7EA4">
              <w:rPr>
                <w:rFonts w:cs="Arial"/>
                <w:sz w:val="18"/>
                <w:szCs w:val="18"/>
              </w:rPr>
              <w:t>follow</w:t>
            </w:r>
            <w:r w:rsidR="006C181C" w:rsidRPr="00CF7EA4">
              <w:rPr>
                <w:rFonts w:cs="Arial"/>
                <w:sz w:val="18"/>
                <w:szCs w:val="18"/>
              </w:rPr>
              <w:t xml:space="preserve"> </w:t>
            </w:r>
            <w:r w:rsidR="00240337" w:rsidRPr="00CF7EA4">
              <w:rPr>
                <w:rFonts w:cs="Arial"/>
                <w:sz w:val="18"/>
                <w:szCs w:val="18"/>
              </w:rPr>
              <w:t xml:space="preserve">up </w:t>
            </w:r>
            <w:r w:rsidRPr="00CF7EA4">
              <w:rPr>
                <w:rFonts w:cs="Arial"/>
                <w:sz w:val="18"/>
                <w:szCs w:val="18"/>
              </w:rPr>
              <w:t xml:space="preserve">encounter within the Cerebral Palsy module. </w:t>
            </w:r>
          </w:p>
        </w:tc>
        <w:tc>
          <w:tcPr>
            <w:tcW w:w="3065" w:type="dxa"/>
            <w:shd w:val="clear" w:color="auto" w:fill="auto"/>
          </w:tcPr>
          <w:p w14:paraId="362A0FCC" w14:textId="460345B8"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390906007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Follow-up encounter (procedure)</w:t>
            </w:r>
          </w:p>
        </w:tc>
      </w:tr>
      <w:tr w:rsidR="007D5084" w:rsidRPr="006413B5" w14:paraId="029CE3EE" w14:textId="77777777" w:rsidTr="0070720F">
        <w:trPr>
          <w:trHeight w:val="584"/>
        </w:trPr>
        <w:tc>
          <w:tcPr>
            <w:tcW w:w="3235" w:type="dxa"/>
            <w:shd w:val="clear" w:color="auto" w:fill="auto"/>
          </w:tcPr>
          <w:p w14:paraId="6288361B" w14:textId="6124CA27" w:rsidR="007D5084" w:rsidRPr="00CF7EA4" w:rsidRDefault="007D5084" w:rsidP="007F7090">
            <w:pPr>
              <w:spacing w:after="120" w:line="240" w:lineRule="auto"/>
              <w:jc w:val="left"/>
              <w:rPr>
                <w:rFonts w:cs="Arial"/>
                <w:sz w:val="18"/>
                <w:szCs w:val="18"/>
              </w:rPr>
            </w:pPr>
            <w:r w:rsidRPr="00CF7EA4">
              <w:rPr>
                <w:rFonts w:cs="Arial"/>
                <w:sz w:val="18"/>
                <w:szCs w:val="18"/>
              </w:rPr>
              <w:t>Constipation</w:t>
            </w:r>
          </w:p>
        </w:tc>
        <w:tc>
          <w:tcPr>
            <w:tcW w:w="1080" w:type="dxa"/>
            <w:shd w:val="clear" w:color="auto" w:fill="auto"/>
          </w:tcPr>
          <w:p w14:paraId="1E9085E6" w14:textId="36EF0278" w:rsidR="007D5084" w:rsidRPr="00CF7EA4" w:rsidRDefault="007D5084"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296D8519" w14:textId="2BACFA48" w:rsidR="007D5084" w:rsidRPr="00CF7EA4" w:rsidRDefault="007D5084" w:rsidP="007F7090">
            <w:pPr>
              <w:spacing w:after="120" w:line="240" w:lineRule="auto"/>
              <w:jc w:val="left"/>
              <w:rPr>
                <w:rFonts w:cs="Arial"/>
                <w:sz w:val="18"/>
                <w:szCs w:val="18"/>
              </w:rPr>
            </w:pPr>
            <w:r w:rsidRPr="00CF7EA4">
              <w:rPr>
                <w:rFonts w:cs="Arial"/>
                <w:sz w:val="18"/>
                <w:szCs w:val="18"/>
              </w:rPr>
              <w:t xml:space="preserve">Patients on </w:t>
            </w:r>
            <w:r w:rsidR="00D67E25" w:rsidRPr="00CF7EA4">
              <w:rPr>
                <w:rFonts w:cs="Arial"/>
                <w:sz w:val="18"/>
                <w:szCs w:val="18"/>
              </w:rPr>
              <w:t xml:space="preserve">Benztropine </w:t>
            </w:r>
            <w:r w:rsidRPr="00CF7EA4">
              <w:rPr>
                <w:rFonts w:cs="Arial"/>
                <w:sz w:val="18"/>
                <w:szCs w:val="18"/>
              </w:rPr>
              <w:t xml:space="preserve">or </w:t>
            </w:r>
            <w:r w:rsidR="00D67E25" w:rsidRPr="00CF7EA4">
              <w:rPr>
                <w:rFonts w:cs="Arial"/>
                <w:sz w:val="18"/>
                <w:szCs w:val="18"/>
              </w:rPr>
              <w:t xml:space="preserve">Benzhexol </w:t>
            </w:r>
            <w:r w:rsidRPr="00CF7EA4">
              <w:rPr>
                <w:rFonts w:cs="Arial"/>
                <w:sz w:val="18"/>
                <w:szCs w:val="18"/>
              </w:rPr>
              <w:t xml:space="preserve">are diagnosed with constipation as a side effect of their medication in this follow up encounter. </w:t>
            </w:r>
          </w:p>
        </w:tc>
        <w:tc>
          <w:tcPr>
            <w:tcW w:w="3065" w:type="dxa"/>
            <w:shd w:val="clear" w:color="auto" w:fill="auto"/>
          </w:tcPr>
          <w:p w14:paraId="6997E0ED" w14:textId="3BFFB938" w:rsidR="007D5084" w:rsidRPr="00CF7EA4" w:rsidRDefault="007D508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14760008</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Constipation (finding)</w:t>
            </w:r>
          </w:p>
        </w:tc>
      </w:tr>
      <w:tr w:rsidR="007D5084" w:rsidRPr="006413B5" w14:paraId="0E0B8A32" w14:textId="77777777" w:rsidTr="0070720F">
        <w:trPr>
          <w:trHeight w:val="926"/>
        </w:trPr>
        <w:tc>
          <w:tcPr>
            <w:tcW w:w="3235" w:type="dxa"/>
            <w:shd w:val="clear" w:color="auto" w:fill="auto"/>
          </w:tcPr>
          <w:p w14:paraId="57E0D04A" w14:textId="529F7CAB" w:rsidR="007D5084" w:rsidRPr="00CF7EA4" w:rsidRDefault="007D5084" w:rsidP="007F7090">
            <w:pPr>
              <w:spacing w:after="120" w:line="240" w:lineRule="auto"/>
              <w:jc w:val="left"/>
              <w:rPr>
                <w:rFonts w:cs="Arial"/>
                <w:sz w:val="18"/>
                <w:szCs w:val="18"/>
              </w:rPr>
            </w:pPr>
            <w:r w:rsidRPr="00CF7EA4">
              <w:rPr>
                <w:rFonts w:cs="Arial"/>
                <w:sz w:val="18"/>
                <w:szCs w:val="18"/>
              </w:rPr>
              <w:t>Urinary_Retention</w:t>
            </w:r>
          </w:p>
        </w:tc>
        <w:tc>
          <w:tcPr>
            <w:tcW w:w="1080" w:type="dxa"/>
            <w:shd w:val="clear" w:color="auto" w:fill="auto"/>
          </w:tcPr>
          <w:p w14:paraId="66A394E1" w14:textId="4D415B48" w:rsidR="007D5084" w:rsidRPr="00CF7EA4" w:rsidRDefault="007D5084" w:rsidP="007F7090">
            <w:pPr>
              <w:spacing w:after="120" w:line="240" w:lineRule="auto"/>
              <w:jc w:val="left"/>
              <w:rPr>
                <w:rFonts w:cs="Arial"/>
                <w:sz w:val="18"/>
                <w:szCs w:val="18"/>
              </w:rPr>
            </w:pPr>
            <w:r w:rsidRPr="00CF7EA4">
              <w:rPr>
                <w:rFonts w:cs="Arial"/>
                <w:sz w:val="18"/>
                <w:szCs w:val="18"/>
              </w:rPr>
              <w:t>Condition</w:t>
            </w:r>
            <w:r w:rsidR="0092033A" w:rsidRPr="00CF7EA4">
              <w:rPr>
                <w:rFonts w:cs="Arial"/>
                <w:sz w:val="18"/>
                <w:szCs w:val="18"/>
              </w:rPr>
              <w:t xml:space="preserve"> </w:t>
            </w:r>
            <w:r w:rsidRPr="00CF7EA4">
              <w:rPr>
                <w:rFonts w:cs="Arial"/>
                <w:sz w:val="18"/>
                <w:szCs w:val="18"/>
              </w:rPr>
              <w:t>Onset</w:t>
            </w:r>
          </w:p>
        </w:tc>
        <w:tc>
          <w:tcPr>
            <w:tcW w:w="5035" w:type="dxa"/>
            <w:shd w:val="clear" w:color="auto" w:fill="auto"/>
          </w:tcPr>
          <w:p w14:paraId="2C935F18" w14:textId="260A7732" w:rsidR="007D5084" w:rsidRPr="00CF7EA4" w:rsidRDefault="007D5084" w:rsidP="007F7090">
            <w:pPr>
              <w:spacing w:after="120" w:line="240" w:lineRule="auto"/>
              <w:jc w:val="left"/>
              <w:rPr>
                <w:rFonts w:cs="Arial"/>
                <w:sz w:val="18"/>
                <w:szCs w:val="18"/>
              </w:rPr>
            </w:pPr>
            <w:r w:rsidRPr="00CF7EA4">
              <w:rPr>
                <w:rFonts w:cs="Arial"/>
                <w:sz w:val="18"/>
                <w:szCs w:val="18"/>
              </w:rPr>
              <w:t xml:space="preserve">Patients on </w:t>
            </w:r>
            <w:r w:rsidR="00D73544" w:rsidRPr="00CF7EA4">
              <w:rPr>
                <w:rFonts w:cs="Arial"/>
                <w:sz w:val="18"/>
                <w:szCs w:val="18"/>
              </w:rPr>
              <w:t>S</w:t>
            </w:r>
            <w:r w:rsidR="008E7F44" w:rsidRPr="00CF7EA4">
              <w:rPr>
                <w:rFonts w:cs="Arial"/>
                <w:sz w:val="18"/>
                <w:szCs w:val="18"/>
              </w:rPr>
              <w:t>c</w:t>
            </w:r>
            <w:r w:rsidR="00D73544" w:rsidRPr="00CF7EA4">
              <w:rPr>
                <w:rFonts w:cs="Arial"/>
                <w:sz w:val="18"/>
                <w:szCs w:val="18"/>
              </w:rPr>
              <w:t xml:space="preserve">opolamine </w:t>
            </w:r>
            <w:r w:rsidRPr="00CF7EA4">
              <w:rPr>
                <w:rFonts w:cs="Arial"/>
                <w:sz w:val="18"/>
                <w:szCs w:val="18"/>
              </w:rPr>
              <w:t xml:space="preserve">are diagnosed with urinary retention as a side effect of their medication in this follow up encounter. </w:t>
            </w:r>
          </w:p>
        </w:tc>
        <w:tc>
          <w:tcPr>
            <w:tcW w:w="3065" w:type="dxa"/>
            <w:shd w:val="clear" w:color="auto" w:fill="auto"/>
          </w:tcPr>
          <w:p w14:paraId="2CB3F004" w14:textId="61AD3EBC" w:rsidR="007D5084" w:rsidRPr="00CF7EA4" w:rsidRDefault="007D5084"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267064002</w:t>
            </w:r>
            <w:r w:rsidRPr="00CF7EA4">
              <w:rPr>
                <w:rFonts w:cs="Arial"/>
                <w:color w:val="212529"/>
                <w:sz w:val="18"/>
                <w:szCs w:val="18"/>
              </w:rPr>
              <w:br/>
            </w:r>
            <w:r w:rsidRPr="00CF7EA4">
              <w:rPr>
                <w:rFonts w:cs="Arial"/>
                <w:color w:val="212529"/>
                <w:sz w:val="18"/>
                <w:szCs w:val="18"/>
                <w:shd w:val="clear" w:color="auto" w:fill="FAFAFA"/>
              </w:rPr>
              <w:t>Display: Retention of urine (disorder)</w:t>
            </w:r>
          </w:p>
        </w:tc>
      </w:tr>
      <w:tr w:rsidR="007D5084" w:rsidRPr="006413B5" w14:paraId="23AD9C26" w14:textId="77777777" w:rsidTr="0070720F">
        <w:trPr>
          <w:trHeight w:val="305"/>
        </w:trPr>
        <w:tc>
          <w:tcPr>
            <w:tcW w:w="3235" w:type="dxa"/>
            <w:shd w:val="clear" w:color="auto" w:fill="auto"/>
          </w:tcPr>
          <w:p w14:paraId="1FF796AD" w14:textId="2EE48366" w:rsidR="007D5084" w:rsidRPr="00CF7EA4" w:rsidRDefault="006E4D37" w:rsidP="007F7090">
            <w:pPr>
              <w:spacing w:after="120" w:line="240" w:lineRule="auto"/>
              <w:jc w:val="left"/>
              <w:rPr>
                <w:rFonts w:cs="Arial"/>
                <w:sz w:val="18"/>
                <w:szCs w:val="18"/>
              </w:rPr>
            </w:pPr>
            <w:proofErr w:type="spellStart"/>
            <w:r w:rsidRPr="00CF7EA4">
              <w:rPr>
                <w:rFonts w:cs="Arial"/>
                <w:sz w:val="18"/>
                <w:szCs w:val="18"/>
              </w:rPr>
              <w:t>End_Rx_Benztropine</w:t>
            </w:r>
            <w:proofErr w:type="spellEnd"/>
          </w:p>
        </w:tc>
        <w:tc>
          <w:tcPr>
            <w:tcW w:w="1080" w:type="dxa"/>
            <w:shd w:val="clear" w:color="auto" w:fill="auto"/>
          </w:tcPr>
          <w:p w14:paraId="785C2A89" w14:textId="39E571B8" w:rsidR="007D5084" w:rsidRPr="00CF7EA4" w:rsidRDefault="00D873FB" w:rsidP="007F7090">
            <w:pPr>
              <w:spacing w:after="120" w:line="240" w:lineRule="auto"/>
              <w:jc w:val="left"/>
              <w:rPr>
                <w:rFonts w:cs="Arial"/>
                <w:sz w:val="18"/>
                <w:szCs w:val="18"/>
              </w:rPr>
            </w:pPr>
            <w:r w:rsidRPr="00CF7EA4">
              <w:rPr>
                <w:rFonts w:cs="Arial"/>
                <w:sz w:val="18"/>
                <w:szCs w:val="18"/>
              </w:rPr>
              <w:t>MedicationEnd</w:t>
            </w:r>
          </w:p>
        </w:tc>
        <w:tc>
          <w:tcPr>
            <w:tcW w:w="5035" w:type="dxa"/>
            <w:shd w:val="clear" w:color="auto" w:fill="auto"/>
          </w:tcPr>
          <w:p w14:paraId="02D8B2C0" w14:textId="7A8B873C" w:rsidR="007D5084" w:rsidRPr="00CF7EA4" w:rsidRDefault="00D873FB" w:rsidP="007F7090">
            <w:pPr>
              <w:spacing w:after="120" w:line="240" w:lineRule="auto"/>
              <w:jc w:val="left"/>
              <w:rPr>
                <w:rFonts w:cs="Arial"/>
                <w:sz w:val="18"/>
                <w:szCs w:val="18"/>
              </w:rPr>
            </w:pPr>
            <w:r w:rsidRPr="00CF7EA4">
              <w:rPr>
                <w:rFonts w:cs="Arial"/>
                <w:sz w:val="18"/>
                <w:szCs w:val="18"/>
              </w:rPr>
              <w:t xml:space="preserve">Ends prescription for </w:t>
            </w:r>
            <w:r w:rsidR="00D67E25" w:rsidRPr="00CF7EA4">
              <w:rPr>
                <w:rFonts w:cs="Arial"/>
                <w:sz w:val="18"/>
                <w:szCs w:val="18"/>
              </w:rPr>
              <w:t>Benztropine</w:t>
            </w:r>
            <w:r w:rsidRPr="00CF7EA4">
              <w:rPr>
                <w:rFonts w:cs="Arial"/>
                <w:sz w:val="18"/>
                <w:szCs w:val="18"/>
              </w:rPr>
              <w:t xml:space="preserve">. </w:t>
            </w:r>
          </w:p>
        </w:tc>
        <w:tc>
          <w:tcPr>
            <w:tcW w:w="3065" w:type="dxa"/>
            <w:shd w:val="clear" w:color="auto" w:fill="auto"/>
          </w:tcPr>
          <w:p w14:paraId="4E4E0F4B" w14:textId="700AB616" w:rsidR="007D5084" w:rsidRPr="00CF7EA4" w:rsidRDefault="009464AE"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N/A</w:t>
            </w:r>
          </w:p>
        </w:tc>
      </w:tr>
      <w:tr w:rsidR="00D873FB" w:rsidRPr="006413B5" w14:paraId="5F15C5ED" w14:textId="77777777" w:rsidTr="0070720F">
        <w:trPr>
          <w:trHeight w:val="314"/>
        </w:trPr>
        <w:tc>
          <w:tcPr>
            <w:tcW w:w="3235" w:type="dxa"/>
            <w:shd w:val="clear" w:color="auto" w:fill="auto"/>
          </w:tcPr>
          <w:p w14:paraId="7F79C2E5" w14:textId="78640326" w:rsidR="00D873FB" w:rsidRPr="00CF7EA4" w:rsidRDefault="00D873FB" w:rsidP="00D873FB">
            <w:pPr>
              <w:spacing w:after="120" w:line="240" w:lineRule="auto"/>
              <w:jc w:val="left"/>
              <w:rPr>
                <w:rFonts w:cs="Arial"/>
                <w:sz w:val="18"/>
                <w:szCs w:val="18"/>
              </w:rPr>
            </w:pPr>
            <w:proofErr w:type="spellStart"/>
            <w:r w:rsidRPr="00CF7EA4">
              <w:rPr>
                <w:rFonts w:cs="Arial"/>
                <w:sz w:val="18"/>
                <w:szCs w:val="18"/>
              </w:rPr>
              <w:t>End_Rx_Benzhexol</w:t>
            </w:r>
            <w:proofErr w:type="spellEnd"/>
          </w:p>
        </w:tc>
        <w:tc>
          <w:tcPr>
            <w:tcW w:w="1080" w:type="dxa"/>
            <w:shd w:val="clear" w:color="auto" w:fill="auto"/>
          </w:tcPr>
          <w:p w14:paraId="7D36CB3E" w14:textId="54922114" w:rsidR="00D873FB" w:rsidRPr="00CF7EA4" w:rsidRDefault="00D873FB" w:rsidP="00D873FB">
            <w:pPr>
              <w:spacing w:after="120" w:line="240" w:lineRule="auto"/>
              <w:jc w:val="left"/>
              <w:rPr>
                <w:rFonts w:cs="Arial"/>
                <w:sz w:val="18"/>
                <w:szCs w:val="18"/>
              </w:rPr>
            </w:pPr>
            <w:r w:rsidRPr="00CF7EA4">
              <w:rPr>
                <w:rFonts w:cs="Arial"/>
                <w:sz w:val="18"/>
                <w:szCs w:val="18"/>
              </w:rPr>
              <w:t>MedicationEnd</w:t>
            </w:r>
          </w:p>
        </w:tc>
        <w:tc>
          <w:tcPr>
            <w:tcW w:w="5035" w:type="dxa"/>
            <w:shd w:val="clear" w:color="auto" w:fill="auto"/>
          </w:tcPr>
          <w:p w14:paraId="3A1FF3B3" w14:textId="55D01357" w:rsidR="00D873FB" w:rsidRPr="00CF7EA4" w:rsidRDefault="00D873FB" w:rsidP="00D873FB">
            <w:pPr>
              <w:spacing w:after="120" w:line="240" w:lineRule="auto"/>
              <w:jc w:val="left"/>
              <w:rPr>
                <w:rFonts w:cs="Arial"/>
                <w:sz w:val="18"/>
                <w:szCs w:val="18"/>
              </w:rPr>
            </w:pPr>
            <w:r w:rsidRPr="00CF7EA4">
              <w:rPr>
                <w:rFonts w:cs="Arial"/>
                <w:sz w:val="18"/>
                <w:szCs w:val="18"/>
              </w:rPr>
              <w:t xml:space="preserve">Ends prescription for </w:t>
            </w:r>
            <w:r w:rsidR="00D67E25" w:rsidRPr="00CF7EA4">
              <w:rPr>
                <w:rFonts w:cs="Arial"/>
                <w:sz w:val="18"/>
                <w:szCs w:val="18"/>
              </w:rPr>
              <w:t>Benzhexol</w:t>
            </w:r>
            <w:r w:rsidRPr="00CF7EA4">
              <w:rPr>
                <w:rFonts w:cs="Arial"/>
                <w:sz w:val="18"/>
                <w:szCs w:val="18"/>
              </w:rPr>
              <w:t xml:space="preserve">. </w:t>
            </w:r>
          </w:p>
        </w:tc>
        <w:tc>
          <w:tcPr>
            <w:tcW w:w="3065" w:type="dxa"/>
            <w:shd w:val="clear" w:color="auto" w:fill="auto"/>
          </w:tcPr>
          <w:p w14:paraId="76D4DC56" w14:textId="03A0990C" w:rsidR="00D873FB" w:rsidRPr="00CF7EA4" w:rsidRDefault="009464AE" w:rsidP="00D873FB">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N/A</w:t>
            </w:r>
          </w:p>
        </w:tc>
      </w:tr>
      <w:tr w:rsidR="00D873FB" w:rsidRPr="006413B5" w14:paraId="11E23DAF" w14:textId="77777777" w:rsidTr="0070720F">
        <w:trPr>
          <w:trHeight w:val="386"/>
        </w:trPr>
        <w:tc>
          <w:tcPr>
            <w:tcW w:w="3235" w:type="dxa"/>
            <w:shd w:val="clear" w:color="auto" w:fill="auto"/>
          </w:tcPr>
          <w:p w14:paraId="32EFDC2B" w14:textId="589D7867" w:rsidR="00D873FB" w:rsidRPr="00CF7EA4" w:rsidRDefault="00D873FB" w:rsidP="00D873FB">
            <w:pPr>
              <w:spacing w:after="120" w:line="240" w:lineRule="auto"/>
              <w:jc w:val="left"/>
              <w:rPr>
                <w:rFonts w:cs="Arial"/>
                <w:sz w:val="18"/>
                <w:szCs w:val="18"/>
              </w:rPr>
            </w:pPr>
            <w:proofErr w:type="spellStart"/>
            <w:r w:rsidRPr="00CF7EA4">
              <w:rPr>
                <w:rFonts w:cs="Arial"/>
                <w:sz w:val="18"/>
                <w:szCs w:val="18"/>
              </w:rPr>
              <w:t>End_Rx_Scopolamine</w:t>
            </w:r>
            <w:proofErr w:type="spellEnd"/>
          </w:p>
        </w:tc>
        <w:tc>
          <w:tcPr>
            <w:tcW w:w="1080" w:type="dxa"/>
            <w:shd w:val="clear" w:color="auto" w:fill="auto"/>
          </w:tcPr>
          <w:p w14:paraId="36DE3C2E" w14:textId="050BE372" w:rsidR="00D873FB" w:rsidRPr="00CF7EA4" w:rsidRDefault="00D873FB" w:rsidP="00D873FB">
            <w:pPr>
              <w:spacing w:after="120" w:line="240" w:lineRule="auto"/>
              <w:jc w:val="left"/>
              <w:rPr>
                <w:rFonts w:cs="Arial"/>
                <w:sz w:val="18"/>
                <w:szCs w:val="18"/>
              </w:rPr>
            </w:pPr>
            <w:r w:rsidRPr="00CF7EA4">
              <w:rPr>
                <w:rFonts w:cs="Arial"/>
                <w:sz w:val="18"/>
                <w:szCs w:val="18"/>
              </w:rPr>
              <w:t>MedicationEnd</w:t>
            </w:r>
          </w:p>
        </w:tc>
        <w:tc>
          <w:tcPr>
            <w:tcW w:w="5035" w:type="dxa"/>
            <w:shd w:val="clear" w:color="auto" w:fill="auto"/>
          </w:tcPr>
          <w:p w14:paraId="06B79365" w14:textId="2A82C4E7" w:rsidR="00D873FB" w:rsidRPr="00CF7EA4" w:rsidRDefault="00D873FB" w:rsidP="00D873FB">
            <w:pPr>
              <w:spacing w:after="120" w:line="240" w:lineRule="auto"/>
              <w:jc w:val="left"/>
              <w:rPr>
                <w:rFonts w:cs="Arial"/>
                <w:sz w:val="18"/>
                <w:szCs w:val="18"/>
              </w:rPr>
            </w:pPr>
            <w:r w:rsidRPr="00CF7EA4">
              <w:rPr>
                <w:rFonts w:cs="Arial"/>
                <w:sz w:val="18"/>
                <w:szCs w:val="18"/>
              </w:rPr>
              <w:t xml:space="preserve">Ends prescription for </w:t>
            </w:r>
            <w:r w:rsidR="00D67E25" w:rsidRPr="00CF7EA4">
              <w:rPr>
                <w:rFonts w:cs="Arial"/>
                <w:sz w:val="18"/>
                <w:szCs w:val="18"/>
              </w:rPr>
              <w:t>Scopolamine</w:t>
            </w:r>
            <w:r w:rsidRPr="00CF7EA4">
              <w:rPr>
                <w:rFonts w:cs="Arial"/>
                <w:sz w:val="18"/>
                <w:szCs w:val="18"/>
              </w:rPr>
              <w:t xml:space="preserve">. </w:t>
            </w:r>
          </w:p>
        </w:tc>
        <w:tc>
          <w:tcPr>
            <w:tcW w:w="3065" w:type="dxa"/>
            <w:shd w:val="clear" w:color="auto" w:fill="auto"/>
          </w:tcPr>
          <w:p w14:paraId="4B9E45A2" w14:textId="6BFB17BE" w:rsidR="00D873FB" w:rsidRPr="00CF7EA4" w:rsidRDefault="009464AE" w:rsidP="00D873FB">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N/A</w:t>
            </w:r>
          </w:p>
        </w:tc>
      </w:tr>
      <w:tr w:rsidR="007D5084" w:rsidRPr="006413B5" w14:paraId="1D84A305" w14:textId="77777777" w:rsidTr="0070720F">
        <w:trPr>
          <w:trHeight w:val="926"/>
        </w:trPr>
        <w:tc>
          <w:tcPr>
            <w:tcW w:w="3235" w:type="dxa"/>
            <w:shd w:val="clear" w:color="auto" w:fill="auto"/>
          </w:tcPr>
          <w:p w14:paraId="03AA3500" w14:textId="348F2E99" w:rsidR="007D5084" w:rsidRPr="00CF7EA4" w:rsidRDefault="009464AE" w:rsidP="007F7090">
            <w:pPr>
              <w:spacing w:after="120" w:line="240" w:lineRule="auto"/>
              <w:jc w:val="left"/>
              <w:rPr>
                <w:rFonts w:cs="Arial"/>
                <w:sz w:val="18"/>
                <w:szCs w:val="18"/>
              </w:rPr>
            </w:pPr>
            <w:proofErr w:type="spellStart"/>
            <w:r w:rsidRPr="00CF7EA4">
              <w:rPr>
                <w:rFonts w:cs="Arial"/>
                <w:sz w:val="18"/>
                <w:szCs w:val="18"/>
              </w:rPr>
              <w:t>Care_Plan_Constipation</w:t>
            </w:r>
            <w:proofErr w:type="spellEnd"/>
          </w:p>
        </w:tc>
        <w:tc>
          <w:tcPr>
            <w:tcW w:w="1080" w:type="dxa"/>
            <w:shd w:val="clear" w:color="auto" w:fill="auto"/>
          </w:tcPr>
          <w:p w14:paraId="33BFFAC5" w14:textId="26344BC9" w:rsidR="007D5084" w:rsidRPr="00CF7EA4" w:rsidRDefault="009464AE" w:rsidP="007F7090">
            <w:pPr>
              <w:spacing w:after="120" w:line="240" w:lineRule="auto"/>
              <w:jc w:val="left"/>
              <w:rPr>
                <w:rFonts w:cs="Arial"/>
                <w:sz w:val="18"/>
                <w:szCs w:val="18"/>
              </w:rPr>
            </w:pPr>
            <w:r w:rsidRPr="00CF7EA4">
              <w:rPr>
                <w:rFonts w:cs="Arial"/>
                <w:sz w:val="18"/>
                <w:szCs w:val="18"/>
              </w:rPr>
              <w:t>CarePlan</w:t>
            </w:r>
            <w:r w:rsidR="0092033A" w:rsidRPr="00CF7EA4">
              <w:rPr>
                <w:rFonts w:cs="Arial"/>
                <w:sz w:val="18"/>
                <w:szCs w:val="18"/>
              </w:rPr>
              <w:t xml:space="preserve">  </w:t>
            </w:r>
            <w:r w:rsidRPr="00CF7EA4">
              <w:rPr>
                <w:rFonts w:cs="Arial"/>
                <w:sz w:val="18"/>
                <w:szCs w:val="18"/>
              </w:rPr>
              <w:t>Start</w:t>
            </w:r>
          </w:p>
        </w:tc>
        <w:tc>
          <w:tcPr>
            <w:tcW w:w="5035" w:type="dxa"/>
            <w:shd w:val="clear" w:color="auto" w:fill="auto"/>
          </w:tcPr>
          <w:p w14:paraId="67043320" w14:textId="1DEC8892" w:rsidR="007D5084" w:rsidRPr="00CF7EA4" w:rsidRDefault="009464AE" w:rsidP="007F7090">
            <w:pPr>
              <w:spacing w:after="120" w:line="240" w:lineRule="auto"/>
              <w:jc w:val="left"/>
              <w:rPr>
                <w:rFonts w:cs="Arial"/>
                <w:sz w:val="18"/>
                <w:szCs w:val="18"/>
              </w:rPr>
            </w:pPr>
            <w:r w:rsidRPr="00CF7EA4">
              <w:rPr>
                <w:rFonts w:cs="Arial"/>
                <w:sz w:val="18"/>
                <w:szCs w:val="18"/>
              </w:rPr>
              <w:t xml:space="preserve">Care plan for constipation. </w:t>
            </w:r>
          </w:p>
        </w:tc>
        <w:tc>
          <w:tcPr>
            <w:tcW w:w="3065" w:type="dxa"/>
            <w:shd w:val="clear" w:color="auto" w:fill="auto"/>
          </w:tcPr>
          <w:p w14:paraId="272A517B" w14:textId="16F91067" w:rsidR="007D5084" w:rsidRPr="00CF7EA4" w:rsidRDefault="009464AE"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00EE1DDE" w:rsidRPr="00CF7EA4">
              <w:rPr>
                <w:rFonts w:cs="Arial"/>
                <w:color w:val="212529"/>
                <w:sz w:val="18"/>
                <w:szCs w:val="18"/>
                <w:shd w:val="clear" w:color="auto" w:fill="FAFAFA"/>
              </w:rPr>
              <w:t>389082000</w:t>
            </w:r>
            <w:r w:rsidRPr="00CF7EA4">
              <w:rPr>
                <w:rFonts w:cs="Arial"/>
                <w:color w:val="212529"/>
                <w:sz w:val="18"/>
                <w:szCs w:val="18"/>
              </w:rPr>
              <w:br/>
            </w:r>
            <w:r w:rsidRPr="00CF7EA4">
              <w:rPr>
                <w:rFonts w:cs="Arial"/>
                <w:color w:val="212529"/>
                <w:sz w:val="18"/>
                <w:szCs w:val="18"/>
                <w:shd w:val="clear" w:color="auto" w:fill="FAFAFA"/>
              </w:rPr>
              <w:t xml:space="preserve">Display: </w:t>
            </w:r>
            <w:r w:rsidR="00EE1DDE" w:rsidRPr="00CF7EA4">
              <w:rPr>
                <w:rFonts w:cs="Arial"/>
                <w:color w:val="212529"/>
                <w:sz w:val="18"/>
                <w:szCs w:val="18"/>
                <w:shd w:val="clear" w:color="auto" w:fill="FAFAFA"/>
              </w:rPr>
              <w:t>Constipation Care (regime/therapy)</w:t>
            </w:r>
          </w:p>
        </w:tc>
      </w:tr>
      <w:tr w:rsidR="007D5084" w:rsidRPr="006413B5" w14:paraId="4D656AB1" w14:textId="77777777" w:rsidTr="0070720F">
        <w:trPr>
          <w:trHeight w:val="926"/>
        </w:trPr>
        <w:tc>
          <w:tcPr>
            <w:tcW w:w="3235" w:type="dxa"/>
            <w:shd w:val="clear" w:color="auto" w:fill="auto"/>
          </w:tcPr>
          <w:p w14:paraId="19D5F85B" w14:textId="17189850" w:rsidR="007D5084" w:rsidRPr="00CF7EA4" w:rsidRDefault="009464AE" w:rsidP="007F7090">
            <w:pPr>
              <w:spacing w:after="120" w:line="240" w:lineRule="auto"/>
              <w:jc w:val="left"/>
              <w:rPr>
                <w:rFonts w:cs="Arial"/>
                <w:sz w:val="18"/>
                <w:szCs w:val="18"/>
              </w:rPr>
            </w:pPr>
            <w:proofErr w:type="spellStart"/>
            <w:r w:rsidRPr="00CF7EA4">
              <w:rPr>
                <w:rFonts w:cs="Arial"/>
                <w:sz w:val="18"/>
                <w:szCs w:val="18"/>
              </w:rPr>
              <w:t>Care_Plan_Urinary_Retention</w:t>
            </w:r>
            <w:proofErr w:type="spellEnd"/>
          </w:p>
        </w:tc>
        <w:tc>
          <w:tcPr>
            <w:tcW w:w="1080" w:type="dxa"/>
            <w:shd w:val="clear" w:color="auto" w:fill="auto"/>
          </w:tcPr>
          <w:p w14:paraId="40A579C6" w14:textId="19647D4C" w:rsidR="007D5084" w:rsidRPr="00CF7EA4" w:rsidRDefault="009464AE" w:rsidP="007F7090">
            <w:pPr>
              <w:spacing w:after="120" w:line="240" w:lineRule="auto"/>
              <w:jc w:val="left"/>
              <w:rPr>
                <w:rFonts w:cs="Arial"/>
                <w:sz w:val="18"/>
                <w:szCs w:val="18"/>
              </w:rPr>
            </w:pPr>
            <w:r w:rsidRPr="00CF7EA4">
              <w:rPr>
                <w:rFonts w:cs="Arial"/>
                <w:sz w:val="18"/>
                <w:szCs w:val="18"/>
              </w:rPr>
              <w:t>CarePlan</w:t>
            </w:r>
            <w:r w:rsidR="0092033A" w:rsidRPr="00CF7EA4">
              <w:rPr>
                <w:rFonts w:cs="Arial"/>
                <w:sz w:val="18"/>
                <w:szCs w:val="18"/>
              </w:rPr>
              <w:t xml:space="preserve"> </w:t>
            </w:r>
            <w:r w:rsidRPr="00CF7EA4">
              <w:rPr>
                <w:rFonts w:cs="Arial"/>
                <w:sz w:val="18"/>
                <w:szCs w:val="18"/>
              </w:rPr>
              <w:t>Start</w:t>
            </w:r>
          </w:p>
        </w:tc>
        <w:tc>
          <w:tcPr>
            <w:tcW w:w="5035" w:type="dxa"/>
            <w:shd w:val="clear" w:color="auto" w:fill="auto"/>
          </w:tcPr>
          <w:p w14:paraId="273D7C0B" w14:textId="04C636B7" w:rsidR="007D5084" w:rsidRPr="00CF7EA4" w:rsidRDefault="009464AE" w:rsidP="007F7090">
            <w:pPr>
              <w:spacing w:after="120" w:line="240" w:lineRule="auto"/>
              <w:jc w:val="left"/>
              <w:rPr>
                <w:rFonts w:cs="Arial"/>
                <w:sz w:val="18"/>
                <w:szCs w:val="18"/>
              </w:rPr>
            </w:pPr>
            <w:r w:rsidRPr="00CF7EA4">
              <w:rPr>
                <w:rFonts w:cs="Arial"/>
                <w:sz w:val="18"/>
                <w:szCs w:val="18"/>
              </w:rPr>
              <w:t xml:space="preserve">Care plan for urinary retention. </w:t>
            </w:r>
          </w:p>
        </w:tc>
        <w:tc>
          <w:tcPr>
            <w:tcW w:w="3065" w:type="dxa"/>
            <w:shd w:val="clear" w:color="auto" w:fill="auto"/>
          </w:tcPr>
          <w:p w14:paraId="7CCC8709" w14:textId="4EF49610" w:rsidR="007D5084" w:rsidRPr="00CF7EA4" w:rsidRDefault="009464AE"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00EE1DDE" w:rsidRPr="00CF7EA4">
              <w:rPr>
                <w:rFonts w:cs="Arial"/>
              </w:rPr>
              <w:t>386490009</w:t>
            </w:r>
            <w:r w:rsidRPr="00CF7EA4">
              <w:rPr>
                <w:rFonts w:cs="Arial"/>
                <w:color w:val="212529"/>
                <w:sz w:val="18"/>
                <w:szCs w:val="18"/>
              </w:rPr>
              <w:br/>
            </w:r>
            <w:r w:rsidRPr="00CF7EA4">
              <w:rPr>
                <w:rFonts w:cs="Arial"/>
                <w:color w:val="212529"/>
                <w:sz w:val="18"/>
                <w:szCs w:val="18"/>
                <w:shd w:val="clear" w:color="auto" w:fill="FAFAFA"/>
              </w:rPr>
              <w:t xml:space="preserve">Display: </w:t>
            </w:r>
            <w:r w:rsidR="00EE1DDE" w:rsidRPr="00CF7EA4">
              <w:rPr>
                <w:rFonts w:cs="Arial"/>
                <w:color w:val="212529"/>
                <w:sz w:val="18"/>
                <w:szCs w:val="18"/>
                <w:shd w:val="clear" w:color="auto" w:fill="FAFAFA"/>
              </w:rPr>
              <w:t>Urinary retention care (regime/therapy)</w:t>
            </w:r>
          </w:p>
        </w:tc>
      </w:tr>
      <w:tr w:rsidR="007D5084" w:rsidRPr="006413B5" w14:paraId="45A1A54B" w14:textId="77777777" w:rsidTr="0070720F">
        <w:trPr>
          <w:trHeight w:val="926"/>
        </w:trPr>
        <w:tc>
          <w:tcPr>
            <w:tcW w:w="3235" w:type="dxa"/>
            <w:shd w:val="clear" w:color="auto" w:fill="auto"/>
          </w:tcPr>
          <w:p w14:paraId="36EC63FC" w14:textId="55592CDC" w:rsidR="007D5084" w:rsidRPr="00CF7EA4" w:rsidRDefault="009231E4" w:rsidP="007F7090">
            <w:pPr>
              <w:spacing w:after="120" w:line="240" w:lineRule="auto"/>
              <w:jc w:val="left"/>
              <w:rPr>
                <w:rFonts w:cs="Arial"/>
                <w:sz w:val="18"/>
                <w:szCs w:val="18"/>
              </w:rPr>
            </w:pPr>
            <w:r w:rsidRPr="00CF7EA4">
              <w:rPr>
                <w:rFonts w:cs="Arial"/>
                <w:sz w:val="18"/>
                <w:szCs w:val="18"/>
              </w:rPr>
              <w:t>Rx_Glycopyrrolate2</w:t>
            </w:r>
          </w:p>
        </w:tc>
        <w:tc>
          <w:tcPr>
            <w:tcW w:w="1080" w:type="dxa"/>
            <w:shd w:val="clear" w:color="auto" w:fill="auto"/>
          </w:tcPr>
          <w:p w14:paraId="25C4810E" w14:textId="5A765C0E" w:rsidR="007D5084" w:rsidRPr="00CF7EA4" w:rsidRDefault="00336F61"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7E97CD00" w14:textId="75C892A7" w:rsidR="007D5084" w:rsidRPr="00CF7EA4" w:rsidRDefault="002922CC" w:rsidP="007F7090">
            <w:pPr>
              <w:spacing w:after="120" w:line="240" w:lineRule="auto"/>
              <w:jc w:val="left"/>
              <w:rPr>
                <w:rFonts w:cs="Arial"/>
                <w:sz w:val="18"/>
                <w:szCs w:val="18"/>
              </w:rPr>
            </w:pPr>
            <w:r w:rsidRPr="00CF7EA4">
              <w:rPr>
                <w:rFonts w:cs="Arial"/>
                <w:sz w:val="18"/>
                <w:szCs w:val="18"/>
              </w:rPr>
              <w:t xml:space="preserve">Patients </w:t>
            </w:r>
            <w:r w:rsidR="00D67E25" w:rsidRPr="00CF7EA4">
              <w:rPr>
                <w:rFonts w:cs="Arial"/>
                <w:sz w:val="18"/>
                <w:szCs w:val="18"/>
              </w:rPr>
              <w:t xml:space="preserve">who experience side effects </w:t>
            </w:r>
            <w:r w:rsidRPr="00CF7EA4">
              <w:rPr>
                <w:rFonts w:cs="Arial"/>
                <w:sz w:val="18"/>
                <w:szCs w:val="18"/>
              </w:rPr>
              <w:t xml:space="preserve">on other medications in the prior encounter may switch to Glycopyrrolate in the follow up encounter. </w:t>
            </w:r>
          </w:p>
        </w:tc>
        <w:tc>
          <w:tcPr>
            <w:tcW w:w="3065" w:type="dxa"/>
            <w:shd w:val="clear" w:color="auto" w:fill="auto"/>
          </w:tcPr>
          <w:p w14:paraId="20A06DD1" w14:textId="7EAFF553" w:rsidR="007D5084" w:rsidRPr="00CF7EA4" w:rsidRDefault="002922CC"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1437975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Glycopyrrolate 1.5 MG Oral Tablet [Glycate]</w:t>
            </w:r>
          </w:p>
        </w:tc>
      </w:tr>
      <w:tr w:rsidR="00865163" w:rsidRPr="006413B5" w14:paraId="4593FD69" w14:textId="77777777" w:rsidTr="0070720F">
        <w:trPr>
          <w:trHeight w:val="926"/>
        </w:trPr>
        <w:tc>
          <w:tcPr>
            <w:tcW w:w="3235" w:type="dxa"/>
            <w:shd w:val="clear" w:color="auto" w:fill="auto"/>
          </w:tcPr>
          <w:p w14:paraId="0B046324" w14:textId="0D8C2E36" w:rsidR="00865163" w:rsidRPr="00CF7EA4" w:rsidRDefault="00865163" w:rsidP="007F7090">
            <w:pPr>
              <w:spacing w:after="120" w:line="240" w:lineRule="auto"/>
              <w:jc w:val="left"/>
              <w:rPr>
                <w:rFonts w:cs="Arial"/>
                <w:sz w:val="18"/>
                <w:szCs w:val="18"/>
              </w:rPr>
            </w:pPr>
            <w:r>
              <w:rPr>
                <w:rFonts w:cs="Arial"/>
                <w:sz w:val="18"/>
                <w:szCs w:val="18"/>
              </w:rPr>
              <w:t>Monitoring2</w:t>
            </w:r>
          </w:p>
        </w:tc>
        <w:tc>
          <w:tcPr>
            <w:tcW w:w="1080" w:type="dxa"/>
            <w:shd w:val="clear" w:color="auto" w:fill="auto"/>
          </w:tcPr>
          <w:p w14:paraId="425C0B22" w14:textId="15424153" w:rsidR="00865163" w:rsidRPr="00CF7EA4" w:rsidRDefault="00865163" w:rsidP="007F7090">
            <w:pPr>
              <w:spacing w:after="120" w:line="240" w:lineRule="auto"/>
              <w:jc w:val="left"/>
              <w:rPr>
                <w:rFonts w:cs="Arial"/>
                <w:sz w:val="18"/>
                <w:szCs w:val="18"/>
              </w:rPr>
            </w:pPr>
            <w:r>
              <w:rPr>
                <w:rFonts w:cs="Arial"/>
                <w:sz w:val="18"/>
                <w:szCs w:val="18"/>
              </w:rPr>
              <w:t>Procedure</w:t>
            </w:r>
          </w:p>
        </w:tc>
        <w:tc>
          <w:tcPr>
            <w:tcW w:w="5035" w:type="dxa"/>
            <w:shd w:val="clear" w:color="auto" w:fill="auto"/>
          </w:tcPr>
          <w:p w14:paraId="6023F3E3" w14:textId="44BC8F0F" w:rsidR="00865163" w:rsidRPr="00CF7EA4" w:rsidRDefault="00865163" w:rsidP="007F7090">
            <w:pPr>
              <w:spacing w:after="120" w:line="240" w:lineRule="auto"/>
              <w:jc w:val="left"/>
              <w:rPr>
                <w:rFonts w:cs="Arial"/>
                <w:sz w:val="18"/>
                <w:szCs w:val="18"/>
              </w:rPr>
            </w:pPr>
            <w:r>
              <w:rPr>
                <w:rFonts w:cs="Arial"/>
                <w:sz w:val="18"/>
                <w:szCs w:val="18"/>
              </w:rPr>
              <w:t xml:space="preserve">Patients who previously were in the Monitoring state proceed to this state in the </w:t>
            </w:r>
            <w:proofErr w:type="spellStart"/>
            <w:r>
              <w:rPr>
                <w:rFonts w:cs="Arial"/>
                <w:sz w:val="18"/>
                <w:szCs w:val="18"/>
              </w:rPr>
              <w:t>followup</w:t>
            </w:r>
            <w:proofErr w:type="spellEnd"/>
            <w:r>
              <w:rPr>
                <w:rFonts w:cs="Arial"/>
                <w:sz w:val="18"/>
                <w:szCs w:val="18"/>
              </w:rPr>
              <w:t xml:space="preserve"> encounter since medication changes are not needed. </w:t>
            </w:r>
            <w:r w:rsidR="00B8016D">
              <w:rPr>
                <w:rFonts w:cs="Arial"/>
                <w:sz w:val="18"/>
                <w:szCs w:val="18"/>
              </w:rPr>
              <w:t xml:space="preserve">Direct transition to </w:t>
            </w:r>
            <w:proofErr w:type="spellStart"/>
            <w:r w:rsidR="00B8016D">
              <w:rPr>
                <w:rFonts w:cs="Arial"/>
                <w:sz w:val="18"/>
                <w:szCs w:val="18"/>
              </w:rPr>
              <w:t>End_Followup_Encounter</w:t>
            </w:r>
            <w:proofErr w:type="spellEnd"/>
            <w:r w:rsidR="00B8016D">
              <w:rPr>
                <w:rFonts w:cs="Arial"/>
                <w:sz w:val="18"/>
                <w:szCs w:val="18"/>
              </w:rPr>
              <w:t xml:space="preserve">. </w:t>
            </w:r>
          </w:p>
        </w:tc>
        <w:tc>
          <w:tcPr>
            <w:tcW w:w="3065" w:type="dxa"/>
            <w:shd w:val="clear" w:color="auto" w:fill="auto"/>
          </w:tcPr>
          <w:p w14:paraId="5E5031D1" w14:textId="4A0D200E" w:rsidR="00865163" w:rsidRPr="00CF7EA4" w:rsidRDefault="00865163"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865163">
              <w:rPr>
                <w:rFonts w:cs="Arial"/>
                <w:color w:val="212529"/>
                <w:sz w:val="18"/>
                <w:szCs w:val="18"/>
                <w:shd w:val="clear" w:color="auto" w:fill="FAFAFA"/>
              </w:rPr>
              <w:t>182777000</w:t>
            </w:r>
            <w:r w:rsidRPr="00CF7EA4">
              <w:rPr>
                <w:rFonts w:cs="Arial"/>
                <w:color w:val="212529"/>
                <w:sz w:val="18"/>
                <w:szCs w:val="18"/>
              </w:rPr>
              <w:br/>
            </w:r>
            <w:r w:rsidRPr="00CF7EA4">
              <w:rPr>
                <w:rFonts w:cs="Arial"/>
                <w:color w:val="212529"/>
                <w:sz w:val="18"/>
                <w:szCs w:val="18"/>
                <w:shd w:val="clear" w:color="auto" w:fill="FAFAFA"/>
              </w:rPr>
              <w:t>Display: </w:t>
            </w:r>
            <w:r>
              <w:rPr>
                <w:rStyle w:val="editable-text"/>
                <w:rFonts w:cs="Arial"/>
                <w:sz w:val="18"/>
                <w:szCs w:val="18"/>
                <w:shd w:val="clear" w:color="auto" w:fill="FAFAFA"/>
              </w:rPr>
              <w:t>Monitoring of patient</w:t>
            </w:r>
            <w:r w:rsidRPr="00CF7EA4">
              <w:rPr>
                <w:rStyle w:val="editable-text"/>
                <w:rFonts w:cs="Arial"/>
                <w:sz w:val="18"/>
                <w:szCs w:val="18"/>
                <w:shd w:val="clear" w:color="auto" w:fill="FAFAFA"/>
              </w:rPr>
              <w:t xml:space="preserve"> (</w:t>
            </w:r>
            <w:r>
              <w:rPr>
                <w:rStyle w:val="editable-text"/>
                <w:rFonts w:cs="Arial"/>
                <w:sz w:val="18"/>
                <w:szCs w:val="18"/>
                <w:shd w:val="clear" w:color="auto" w:fill="FAFAFA"/>
              </w:rPr>
              <w:t>regime/therapy)</w:t>
            </w:r>
          </w:p>
        </w:tc>
      </w:tr>
      <w:tr w:rsidR="00686709" w:rsidRPr="006413B5" w14:paraId="0D90C92C" w14:textId="77777777" w:rsidTr="0070720F">
        <w:trPr>
          <w:trHeight w:val="926"/>
        </w:trPr>
        <w:tc>
          <w:tcPr>
            <w:tcW w:w="3235" w:type="dxa"/>
            <w:shd w:val="clear" w:color="auto" w:fill="auto"/>
          </w:tcPr>
          <w:p w14:paraId="44359DC0" w14:textId="49238499" w:rsidR="00686709" w:rsidRPr="00CF7EA4" w:rsidRDefault="00686709" w:rsidP="00686709">
            <w:pPr>
              <w:spacing w:after="120" w:line="240" w:lineRule="auto"/>
              <w:jc w:val="left"/>
              <w:rPr>
                <w:rFonts w:cs="Arial"/>
                <w:sz w:val="18"/>
                <w:szCs w:val="18"/>
              </w:rPr>
            </w:pPr>
            <w:proofErr w:type="spellStart"/>
            <w:r w:rsidRPr="00CF7EA4">
              <w:rPr>
                <w:rFonts w:cs="Arial"/>
                <w:sz w:val="18"/>
                <w:szCs w:val="18"/>
              </w:rPr>
              <w:lastRenderedPageBreak/>
              <w:t>End_Followup_Encounter</w:t>
            </w:r>
            <w:proofErr w:type="spellEnd"/>
          </w:p>
        </w:tc>
        <w:tc>
          <w:tcPr>
            <w:tcW w:w="1080" w:type="dxa"/>
            <w:shd w:val="clear" w:color="auto" w:fill="auto"/>
          </w:tcPr>
          <w:p w14:paraId="57F1AC7C" w14:textId="488BDC7B" w:rsidR="00686709" w:rsidRPr="00CF7EA4" w:rsidRDefault="00686709" w:rsidP="00686709">
            <w:pPr>
              <w:spacing w:after="120" w:line="240" w:lineRule="auto"/>
              <w:jc w:val="left"/>
              <w:rPr>
                <w:rFonts w:cs="Arial"/>
                <w:sz w:val="18"/>
                <w:szCs w:val="18"/>
              </w:rPr>
            </w:pPr>
            <w:r w:rsidRPr="00CF7EA4">
              <w:rPr>
                <w:rFonts w:cs="Arial"/>
                <w:sz w:val="18"/>
                <w:szCs w:val="18"/>
              </w:rPr>
              <w:t>Encounter</w:t>
            </w:r>
            <w:r w:rsidR="0092033A" w:rsidRPr="00CF7EA4">
              <w:rPr>
                <w:rFonts w:cs="Arial"/>
                <w:sz w:val="18"/>
                <w:szCs w:val="18"/>
              </w:rPr>
              <w:t xml:space="preserve"> </w:t>
            </w:r>
            <w:r w:rsidRPr="00CF7EA4">
              <w:rPr>
                <w:rFonts w:cs="Arial"/>
                <w:sz w:val="18"/>
                <w:szCs w:val="18"/>
              </w:rPr>
              <w:t>End</w:t>
            </w:r>
          </w:p>
        </w:tc>
        <w:tc>
          <w:tcPr>
            <w:tcW w:w="5035" w:type="dxa"/>
            <w:shd w:val="clear" w:color="auto" w:fill="auto"/>
          </w:tcPr>
          <w:p w14:paraId="6D72F3CD" w14:textId="008A1E84" w:rsidR="00686709" w:rsidRPr="00CF7EA4" w:rsidRDefault="00686709" w:rsidP="00686709">
            <w:pPr>
              <w:spacing w:after="120" w:line="240" w:lineRule="auto"/>
              <w:jc w:val="left"/>
              <w:rPr>
                <w:rFonts w:cs="Arial"/>
                <w:sz w:val="18"/>
                <w:szCs w:val="18"/>
              </w:rPr>
            </w:pPr>
            <w:r w:rsidRPr="00CF7EA4">
              <w:rPr>
                <w:rFonts w:cs="Arial"/>
                <w:sz w:val="18"/>
                <w:szCs w:val="18"/>
              </w:rPr>
              <w:t xml:space="preserve">This ends the follow up encounter in the Cerebral Palsy module. </w:t>
            </w:r>
            <w:r w:rsidR="00581A8A" w:rsidRPr="00CF7EA4">
              <w:rPr>
                <w:rFonts w:cs="Arial"/>
                <w:sz w:val="18"/>
                <w:szCs w:val="18"/>
              </w:rPr>
              <w:t>Eighty percent</w:t>
            </w:r>
            <w:r w:rsidRPr="00CF7EA4">
              <w:rPr>
                <w:rFonts w:cs="Arial"/>
                <w:sz w:val="18"/>
                <w:szCs w:val="18"/>
              </w:rPr>
              <w:t xml:space="preserve"> of patients transition to </w:t>
            </w:r>
            <w:proofErr w:type="spellStart"/>
            <w:r w:rsidRPr="00CF7EA4">
              <w:rPr>
                <w:rFonts w:cs="Arial"/>
                <w:sz w:val="18"/>
                <w:szCs w:val="18"/>
              </w:rPr>
              <w:t>Living_with_CP</w:t>
            </w:r>
            <w:proofErr w:type="spellEnd"/>
            <w:r w:rsidRPr="00CF7EA4">
              <w:rPr>
                <w:rFonts w:cs="Arial"/>
                <w:sz w:val="18"/>
                <w:szCs w:val="18"/>
              </w:rPr>
              <w:t xml:space="preserve"> and 20% of patients transition to </w:t>
            </w:r>
            <w:proofErr w:type="spellStart"/>
            <w:r w:rsidRPr="00CF7EA4">
              <w:rPr>
                <w:rFonts w:cs="Arial"/>
                <w:sz w:val="18"/>
                <w:szCs w:val="18"/>
              </w:rPr>
              <w:t>Delay_Surgical_Encounter</w:t>
            </w:r>
            <w:proofErr w:type="spellEnd"/>
            <w:r w:rsidRPr="00CF7EA4">
              <w:rPr>
                <w:rFonts w:cs="Arial"/>
                <w:sz w:val="18"/>
                <w:szCs w:val="18"/>
              </w:rPr>
              <w:t xml:space="preserve"> based on </w:t>
            </w:r>
            <w:r w:rsidR="006F500F" w:rsidRPr="00CF7EA4">
              <w:rPr>
                <w:rFonts w:cs="Arial"/>
                <w:sz w:val="18"/>
                <w:szCs w:val="18"/>
              </w:rPr>
              <w:t>expert feedback</w:t>
            </w:r>
            <w:r w:rsidRPr="00CF7EA4">
              <w:rPr>
                <w:rFonts w:cs="Arial"/>
                <w:sz w:val="18"/>
                <w:szCs w:val="18"/>
              </w:rPr>
              <w:t xml:space="preserve"> that few Sialorrhea patients undergo surgical procedures. Patients who have previously received submandibular gland excision, duct ligation or submandibular duct relocation surgery transition to the next </w:t>
            </w:r>
            <w:r w:rsidR="00FA013A" w:rsidRPr="00CF7EA4">
              <w:rPr>
                <w:rFonts w:cs="Arial"/>
                <w:sz w:val="18"/>
                <w:szCs w:val="18"/>
              </w:rPr>
              <w:t>follow-</w:t>
            </w:r>
            <w:r w:rsidRPr="00CF7EA4">
              <w:rPr>
                <w:rFonts w:cs="Arial"/>
                <w:sz w:val="18"/>
                <w:szCs w:val="18"/>
              </w:rPr>
              <w:t xml:space="preserve">up encounter and will not repeat those procedures. </w:t>
            </w:r>
            <w:r w:rsidR="00094B52">
              <w:rPr>
                <w:rFonts w:cs="Arial"/>
                <w:sz w:val="18"/>
                <w:szCs w:val="18"/>
              </w:rPr>
              <w:t xml:space="preserve">Patients in a Monitoring state transition to the next follow-up encounter and will not undergo surgical procedures. </w:t>
            </w:r>
          </w:p>
        </w:tc>
        <w:tc>
          <w:tcPr>
            <w:tcW w:w="3065" w:type="dxa"/>
            <w:shd w:val="clear" w:color="auto" w:fill="auto"/>
          </w:tcPr>
          <w:p w14:paraId="6DFFE8BF" w14:textId="3472C942" w:rsidR="00686709" w:rsidRPr="00CF7EA4" w:rsidRDefault="00686709" w:rsidP="00686709">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686709" w:rsidRPr="006413B5" w14:paraId="23AF45B6" w14:textId="77777777" w:rsidTr="0070720F">
        <w:trPr>
          <w:trHeight w:val="926"/>
        </w:trPr>
        <w:tc>
          <w:tcPr>
            <w:tcW w:w="3235" w:type="dxa"/>
            <w:shd w:val="clear" w:color="auto" w:fill="auto"/>
          </w:tcPr>
          <w:p w14:paraId="6DB5C285" w14:textId="340E5CC5" w:rsidR="00686709" w:rsidRPr="00CF7EA4" w:rsidRDefault="00686709" w:rsidP="00686709">
            <w:pPr>
              <w:spacing w:after="120" w:line="240" w:lineRule="auto"/>
              <w:jc w:val="left"/>
              <w:rPr>
                <w:rFonts w:cs="Arial"/>
                <w:sz w:val="18"/>
                <w:szCs w:val="18"/>
              </w:rPr>
            </w:pPr>
            <w:proofErr w:type="spellStart"/>
            <w:r w:rsidRPr="00CF7EA4">
              <w:rPr>
                <w:rFonts w:cs="Arial"/>
                <w:sz w:val="18"/>
                <w:szCs w:val="18"/>
              </w:rPr>
              <w:t>Delay_Surgical_Encounter</w:t>
            </w:r>
            <w:proofErr w:type="spellEnd"/>
          </w:p>
        </w:tc>
        <w:tc>
          <w:tcPr>
            <w:tcW w:w="1080" w:type="dxa"/>
            <w:shd w:val="clear" w:color="auto" w:fill="auto"/>
          </w:tcPr>
          <w:p w14:paraId="70F461C6" w14:textId="5FADB362" w:rsidR="00686709" w:rsidRPr="00CF7EA4" w:rsidRDefault="00686709" w:rsidP="00686709">
            <w:pPr>
              <w:spacing w:after="120" w:line="240" w:lineRule="auto"/>
              <w:jc w:val="left"/>
              <w:rPr>
                <w:rFonts w:cs="Arial"/>
                <w:sz w:val="18"/>
                <w:szCs w:val="18"/>
              </w:rPr>
            </w:pPr>
            <w:r w:rsidRPr="00CF7EA4">
              <w:rPr>
                <w:rFonts w:cs="Arial"/>
                <w:sz w:val="18"/>
                <w:szCs w:val="18"/>
              </w:rPr>
              <w:t>Delay</w:t>
            </w:r>
          </w:p>
        </w:tc>
        <w:tc>
          <w:tcPr>
            <w:tcW w:w="5035" w:type="dxa"/>
            <w:shd w:val="clear" w:color="auto" w:fill="auto"/>
          </w:tcPr>
          <w:p w14:paraId="6A57D3B3" w14:textId="09D97A64" w:rsidR="00686709" w:rsidRPr="00CF7EA4" w:rsidRDefault="00686709" w:rsidP="00686709">
            <w:pPr>
              <w:spacing w:after="120" w:line="240" w:lineRule="auto"/>
              <w:jc w:val="left"/>
              <w:rPr>
                <w:rFonts w:cs="Arial"/>
                <w:sz w:val="18"/>
                <w:szCs w:val="18"/>
              </w:rPr>
            </w:pPr>
            <w:r w:rsidRPr="00CF7EA4">
              <w:rPr>
                <w:rFonts w:cs="Arial"/>
                <w:sz w:val="18"/>
                <w:szCs w:val="18"/>
              </w:rPr>
              <w:t xml:space="preserve">This delays the start </w:t>
            </w:r>
            <w:r w:rsidR="00FA013A" w:rsidRPr="00CF7EA4">
              <w:rPr>
                <w:rFonts w:cs="Arial"/>
                <w:sz w:val="18"/>
                <w:szCs w:val="18"/>
              </w:rPr>
              <w:t xml:space="preserve">of </w:t>
            </w:r>
            <w:r w:rsidRPr="00CF7EA4">
              <w:rPr>
                <w:rFonts w:cs="Arial"/>
                <w:sz w:val="18"/>
                <w:szCs w:val="18"/>
              </w:rPr>
              <w:t xml:space="preserve">both surgical encounters in the Cerebral Palsy module to occur 7-10 days after </w:t>
            </w:r>
            <w:proofErr w:type="spellStart"/>
            <w:r w:rsidRPr="00CF7EA4">
              <w:rPr>
                <w:rFonts w:cs="Arial"/>
                <w:sz w:val="18"/>
                <w:szCs w:val="18"/>
              </w:rPr>
              <w:t>Followup</w:t>
            </w:r>
            <w:r w:rsidR="00C13E83" w:rsidRPr="00CF7EA4">
              <w:rPr>
                <w:rFonts w:cs="Arial"/>
                <w:sz w:val="18"/>
                <w:szCs w:val="18"/>
              </w:rPr>
              <w:t>_Cerebral_Palsy_E</w:t>
            </w:r>
            <w:r w:rsidRPr="00CF7EA4">
              <w:rPr>
                <w:rFonts w:cs="Arial"/>
                <w:sz w:val="18"/>
                <w:szCs w:val="18"/>
              </w:rPr>
              <w:t>ncounter</w:t>
            </w:r>
            <w:proofErr w:type="spellEnd"/>
            <w:r w:rsidRPr="00CF7EA4">
              <w:rPr>
                <w:rFonts w:cs="Arial"/>
                <w:sz w:val="18"/>
                <w:szCs w:val="18"/>
              </w:rPr>
              <w:t>. Conditional distribution prevent</w:t>
            </w:r>
            <w:r w:rsidR="00FA013A" w:rsidRPr="00CF7EA4">
              <w:rPr>
                <w:rFonts w:cs="Arial"/>
                <w:sz w:val="18"/>
                <w:szCs w:val="18"/>
              </w:rPr>
              <w:t>s</w:t>
            </w:r>
            <w:r w:rsidRPr="00CF7EA4">
              <w:rPr>
                <w:rFonts w:cs="Arial"/>
                <w:sz w:val="18"/>
                <w:szCs w:val="18"/>
              </w:rPr>
              <w:t xml:space="preserve"> patients who previously received a surgical procedure from receiving a surgical procedure again. </w:t>
            </w:r>
            <w:r w:rsidR="00581A8A" w:rsidRPr="00CF7EA4">
              <w:rPr>
                <w:rFonts w:cs="Arial"/>
                <w:sz w:val="18"/>
                <w:szCs w:val="18"/>
              </w:rPr>
              <w:t>Eighty percent</w:t>
            </w:r>
            <w:r w:rsidRPr="00CF7EA4">
              <w:rPr>
                <w:rFonts w:cs="Arial"/>
                <w:sz w:val="18"/>
                <w:szCs w:val="18"/>
              </w:rPr>
              <w:t xml:space="preserve"> of patients who have not received one of the surgical treatments proceed to </w:t>
            </w:r>
            <w:proofErr w:type="spellStart"/>
            <w:r w:rsidRPr="00CF7EA4">
              <w:rPr>
                <w:rFonts w:cs="Arial"/>
                <w:sz w:val="18"/>
                <w:szCs w:val="18"/>
              </w:rPr>
              <w:t>Living_with_CP</w:t>
            </w:r>
            <w:proofErr w:type="spellEnd"/>
            <w:r w:rsidRPr="00CF7EA4">
              <w:rPr>
                <w:rFonts w:cs="Arial"/>
                <w:sz w:val="18"/>
                <w:szCs w:val="18"/>
              </w:rPr>
              <w:t xml:space="preserve">. </w:t>
            </w:r>
            <w:r w:rsidR="00581A8A" w:rsidRPr="00CF7EA4">
              <w:rPr>
                <w:rFonts w:cs="Arial"/>
                <w:sz w:val="18"/>
                <w:szCs w:val="18"/>
              </w:rPr>
              <w:t>Twenty percent</w:t>
            </w:r>
            <w:r w:rsidRPr="00CF7EA4">
              <w:rPr>
                <w:rFonts w:cs="Arial"/>
                <w:sz w:val="18"/>
                <w:szCs w:val="18"/>
              </w:rPr>
              <w:t xml:space="preserve"> of patients over the age of 4 who have not received one of the surgical treatments proceed to Surgical_Interventions. </w:t>
            </w:r>
          </w:p>
        </w:tc>
        <w:tc>
          <w:tcPr>
            <w:tcW w:w="3065" w:type="dxa"/>
            <w:shd w:val="clear" w:color="auto" w:fill="auto"/>
          </w:tcPr>
          <w:p w14:paraId="46617416" w14:textId="695615B4" w:rsidR="00686709" w:rsidRPr="00CF7EA4" w:rsidRDefault="00686709" w:rsidP="00686709">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B47C41" w:rsidRPr="006413B5" w14:paraId="4EBEC73E" w14:textId="77777777" w:rsidTr="0070720F">
        <w:tc>
          <w:tcPr>
            <w:tcW w:w="3235" w:type="dxa"/>
            <w:shd w:val="clear" w:color="auto" w:fill="auto"/>
          </w:tcPr>
          <w:p w14:paraId="43908D87" w14:textId="5A76C641" w:rsidR="00B47C41" w:rsidRPr="00CF7EA4" w:rsidRDefault="00B47C41" w:rsidP="007F7090">
            <w:pPr>
              <w:spacing w:after="120" w:line="240" w:lineRule="auto"/>
              <w:jc w:val="left"/>
              <w:rPr>
                <w:rFonts w:cs="Arial"/>
                <w:sz w:val="18"/>
                <w:szCs w:val="18"/>
              </w:rPr>
            </w:pPr>
            <w:r w:rsidRPr="00CF7EA4">
              <w:rPr>
                <w:rFonts w:cs="Arial"/>
                <w:sz w:val="18"/>
                <w:szCs w:val="18"/>
              </w:rPr>
              <w:t>Surgical_Encounter1</w:t>
            </w:r>
          </w:p>
        </w:tc>
        <w:tc>
          <w:tcPr>
            <w:tcW w:w="1080" w:type="dxa"/>
            <w:shd w:val="clear" w:color="auto" w:fill="auto"/>
          </w:tcPr>
          <w:p w14:paraId="1B923E73" w14:textId="1C330A56" w:rsidR="00B47C41" w:rsidRPr="00CF7EA4" w:rsidRDefault="00B47C41" w:rsidP="007F7090">
            <w:pPr>
              <w:spacing w:after="120" w:line="240" w:lineRule="auto"/>
              <w:jc w:val="left"/>
              <w:rPr>
                <w:rFonts w:cs="Arial"/>
                <w:sz w:val="18"/>
                <w:szCs w:val="18"/>
              </w:rPr>
            </w:pPr>
            <w:r w:rsidRPr="00CF7EA4">
              <w:rPr>
                <w:rFonts w:cs="Arial"/>
                <w:sz w:val="18"/>
                <w:szCs w:val="18"/>
              </w:rPr>
              <w:t>Encounter</w:t>
            </w:r>
          </w:p>
        </w:tc>
        <w:tc>
          <w:tcPr>
            <w:tcW w:w="5035" w:type="dxa"/>
            <w:shd w:val="clear" w:color="auto" w:fill="auto"/>
          </w:tcPr>
          <w:p w14:paraId="5472836A" w14:textId="023CD1D2" w:rsidR="00B47C41" w:rsidRPr="00CF7EA4" w:rsidRDefault="00B47C41" w:rsidP="007F7090">
            <w:pPr>
              <w:spacing w:after="120" w:line="240" w:lineRule="auto"/>
              <w:jc w:val="left"/>
              <w:rPr>
                <w:rFonts w:cs="Arial"/>
                <w:sz w:val="18"/>
                <w:szCs w:val="18"/>
              </w:rPr>
            </w:pPr>
            <w:r w:rsidRPr="00CF7EA4">
              <w:rPr>
                <w:rFonts w:cs="Arial"/>
                <w:sz w:val="18"/>
                <w:szCs w:val="18"/>
              </w:rPr>
              <w:t>Surgical encounter</w:t>
            </w:r>
            <w:r w:rsidR="00EF3131" w:rsidRPr="00CF7EA4">
              <w:rPr>
                <w:rFonts w:cs="Arial"/>
                <w:sz w:val="18"/>
                <w:szCs w:val="18"/>
              </w:rPr>
              <w:t xml:space="preserve"> in the module within which </w:t>
            </w:r>
            <w:r w:rsidR="00FA013A" w:rsidRPr="00CF7EA4">
              <w:rPr>
                <w:rFonts w:cs="Arial"/>
                <w:sz w:val="18"/>
                <w:szCs w:val="18"/>
              </w:rPr>
              <w:t xml:space="preserve">Botulinum Toxin </w:t>
            </w:r>
            <w:r w:rsidR="00EF3131" w:rsidRPr="00CF7EA4">
              <w:rPr>
                <w:rFonts w:cs="Arial"/>
                <w:sz w:val="18"/>
                <w:szCs w:val="18"/>
              </w:rPr>
              <w:t>injections are performed. These interventions are repeatable.</w:t>
            </w:r>
            <w:r w:rsidR="00686709" w:rsidRPr="00CF7EA4">
              <w:rPr>
                <w:rFonts w:cs="Arial"/>
                <w:sz w:val="18"/>
                <w:szCs w:val="18"/>
              </w:rPr>
              <w:t xml:space="preserve"> </w:t>
            </w:r>
          </w:p>
        </w:tc>
        <w:tc>
          <w:tcPr>
            <w:tcW w:w="3065" w:type="dxa"/>
            <w:shd w:val="clear" w:color="auto" w:fill="auto"/>
          </w:tcPr>
          <w:p w14:paraId="482857D8" w14:textId="7F237EC8" w:rsidR="00B47C41" w:rsidRPr="00CF7EA4" w:rsidRDefault="00B47C41"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40274000</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General outpatient clinic admission (procedure)</w:t>
            </w:r>
          </w:p>
        </w:tc>
      </w:tr>
      <w:tr w:rsidR="007F7090" w:rsidRPr="006413B5" w14:paraId="31570DA0" w14:textId="77777777" w:rsidTr="0070720F">
        <w:tc>
          <w:tcPr>
            <w:tcW w:w="3235" w:type="dxa"/>
            <w:shd w:val="clear" w:color="auto" w:fill="auto"/>
          </w:tcPr>
          <w:p w14:paraId="313C9E97" w14:textId="375816FA" w:rsidR="007F7090" w:rsidRPr="00CF7EA4" w:rsidRDefault="007F7090" w:rsidP="007F7090">
            <w:pPr>
              <w:spacing w:after="120" w:line="240" w:lineRule="auto"/>
              <w:jc w:val="left"/>
              <w:rPr>
                <w:rFonts w:cs="Arial"/>
                <w:sz w:val="18"/>
                <w:szCs w:val="18"/>
              </w:rPr>
            </w:pPr>
            <w:proofErr w:type="spellStart"/>
            <w:r w:rsidRPr="00CF7EA4">
              <w:rPr>
                <w:rFonts w:cs="Arial"/>
                <w:sz w:val="18"/>
                <w:szCs w:val="18"/>
              </w:rPr>
              <w:t>Rx_Botulinum</w:t>
            </w:r>
            <w:r w:rsidR="00DE54E8">
              <w:rPr>
                <w:rFonts w:cs="Arial"/>
                <w:sz w:val="18"/>
                <w:szCs w:val="18"/>
              </w:rPr>
              <w:t>_</w:t>
            </w:r>
            <w:r w:rsidRPr="00CF7EA4">
              <w:rPr>
                <w:rFonts w:cs="Arial"/>
                <w:sz w:val="18"/>
                <w:szCs w:val="18"/>
              </w:rPr>
              <w:t>Toxin</w:t>
            </w:r>
            <w:r w:rsidR="007F3169" w:rsidRPr="00CF7EA4">
              <w:rPr>
                <w:rFonts w:cs="Arial"/>
                <w:sz w:val="18"/>
                <w:szCs w:val="18"/>
              </w:rPr>
              <w:t>_</w:t>
            </w:r>
            <w:r w:rsidRPr="00CF7EA4">
              <w:rPr>
                <w:rFonts w:cs="Arial"/>
                <w:sz w:val="18"/>
                <w:szCs w:val="18"/>
              </w:rPr>
              <w:t>A</w:t>
            </w:r>
            <w:proofErr w:type="spellEnd"/>
          </w:p>
        </w:tc>
        <w:tc>
          <w:tcPr>
            <w:tcW w:w="1080" w:type="dxa"/>
            <w:shd w:val="clear" w:color="auto" w:fill="auto"/>
          </w:tcPr>
          <w:p w14:paraId="7D9CC1D2" w14:textId="1B1669FC" w:rsidR="007F7090" w:rsidRPr="00CF7EA4" w:rsidRDefault="007F7090"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6FEE9E78" w14:textId="20208352" w:rsidR="007F7090" w:rsidRPr="00CF7EA4" w:rsidRDefault="007F7090" w:rsidP="007F7090">
            <w:pPr>
              <w:spacing w:after="120" w:line="240" w:lineRule="auto"/>
              <w:jc w:val="left"/>
              <w:rPr>
                <w:rFonts w:cs="Arial"/>
                <w:sz w:val="18"/>
                <w:szCs w:val="18"/>
              </w:rPr>
            </w:pPr>
            <w:r w:rsidRPr="00CF7EA4">
              <w:rPr>
                <w:rFonts w:cs="Arial"/>
                <w:sz w:val="18"/>
                <w:szCs w:val="18"/>
              </w:rPr>
              <w:t>Patient will receive a Botulinum Toxin A injection.</w:t>
            </w:r>
            <w:r w:rsidR="002D3824" w:rsidRPr="00CF7EA4">
              <w:rPr>
                <w:rFonts w:cs="Arial"/>
                <w:sz w:val="18"/>
                <w:szCs w:val="18"/>
              </w:rPr>
              <w:t xml:space="preserve"> Botulinum toxin A (BoNT-A) is the most common neurotoxin used to treat drooling. Botulinum </w:t>
            </w:r>
            <w:r w:rsidR="00FA013A" w:rsidRPr="00CF7EA4">
              <w:rPr>
                <w:rFonts w:cs="Arial"/>
                <w:sz w:val="18"/>
                <w:szCs w:val="18"/>
              </w:rPr>
              <w:t xml:space="preserve">Toxins </w:t>
            </w:r>
            <w:r w:rsidR="002D3824" w:rsidRPr="00CF7EA4">
              <w:rPr>
                <w:rFonts w:cs="Arial"/>
                <w:sz w:val="18"/>
                <w:szCs w:val="18"/>
              </w:rPr>
              <w:t xml:space="preserve">act by inhibiting the release of acetylcholine at the neuromuscular junction and reducing the amount of saliva produced by the salivary glands. </w:t>
            </w:r>
            <w:r w:rsidRPr="00CF7EA4">
              <w:rPr>
                <w:rFonts w:cs="Arial"/>
                <w:sz w:val="18"/>
                <w:szCs w:val="18"/>
              </w:rPr>
              <w:t xml:space="preserve">Assigned </w:t>
            </w:r>
            <w:r w:rsidR="002D3824" w:rsidRPr="00CF7EA4">
              <w:rPr>
                <w:rFonts w:cs="Arial"/>
                <w:sz w:val="18"/>
                <w:szCs w:val="18"/>
              </w:rPr>
              <w:t>75</w:t>
            </w:r>
            <w:r w:rsidRPr="00CF7EA4">
              <w:rPr>
                <w:rFonts w:cs="Arial"/>
                <w:sz w:val="18"/>
                <w:szCs w:val="18"/>
              </w:rPr>
              <w:t xml:space="preserve">% of the </w:t>
            </w:r>
            <w:r w:rsidR="00DD0892" w:rsidRPr="00CF7EA4">
              <w:rPr>
                <w:rFonts w:cs="Arial"/>
                <w:sz w:val="18"/>
                <w:szCs w:val="18"/>
              </w:rPr>
              <w:t>Surgical_Encounter1 population</w:t>
            </w:r>
            <w:r w:rsidRPr="00CF7EA4">
              <w:rPr>
                <w:rFonts w:cs="Arial"/>
                <w:sz w:val="18"/>
                <w:szCs w:val="18"/>
              </w:rPr>
              <w:t>.</w:t>
            </w:r>
          </w:p>
          <w:p w14:paraId="1FC36F0E" w14:textId="2012AB85" w:rsidR="002D3824" w:rsidRPr="00CF7EA4" w:rsidRDefault="002D3824" w:rsidP="007F7090">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262B56">
              <w:rPr>
                <w:rFonts w:cs="Arial"/>
              </w:rPr>
              <w:instrText xml:space="preserve"> ADDIN ZOTERO_ITEM CSL_CITATION {"citationID":"Ltwm1laG","properties":{"formattedCitation":"(14)","plainCitation":"(14)","noteIndex":0},"citationItems":[{"id":1,"uris":["http://zotero.org/users/local/xHdwrUVT/items/AREXXU64"],"uri":["http://zotero.org/users/local/xHdwrUVT/items/AREXXU64"],"itemData":{"id":1,"type":"chapter","container-title":"Cochrane Database of Systematic Reviews","event-place":"Chichester, UK","language":"en","note":"DOI: 10.1002/14651858.CD008624.pub2","page":"CD008624.pub2","publisher":"John Wiley &amp; Sons, Ltd","publisher-place":"Chichester, UK","source":"DOI.org (Crossref)","title":"Interventions for drooling in children with cerebral palsy","URL":"http://doi.wiley.com/10.1002/14651858.CD008624.pub2","editor":[{"literal":"The Cochrane Collaboration"}],"author":[{"family":"Walshe","given":"Margaret"},{"family":"Smith","given":"Martine"},{"family":"Pennington","given":"Lindsay"}],"accessed":{"date-parts":[["2020",5,11]]},"issued":{"date-parts":[["2012",2,15]]}}}],"schema":"https://github.com/citation-style-language/schema/raw/master/csl-citation.json"} </w:instrText>
            </w:r>
            <w:r w:rsidR="00096E7A" w:rsidRPr="00CF7EA4">
              <w:rPr>
                <w:rFonts w:cs="Arial"/>
              </w:rPr>
              <w:fldChar w:fldCharType="separate"/>
            </w:r>
            <w:r w:rsidR="00262B56" w:rsidRPr="00262B56">
              <w:rPr>
                <w:rFonts w:cs="Arial"/>
              </w:rPr>
              <w:t>(14)</w:t>
            </w:r>
            <w:r w:rsidR="00096E7A" w:rsidRPr="00CF7EA4">
              <w:rPr>
                <w:rFonts w:cs="Arial"/>
              </w:rPr>
              <w:fldChar w:fldCharType="end"/>
            </w:r>
          </w:p>
        </w:tc>
        <w:tc>
          <w:tcPr>
            <w:tcW w:w="3065" w:type="dxa"/>
            <w:shd w:val="clear" w:color="auto" w:fill="auto"/>
          </w:tcPr>
          <w:p w14:paraId="278841F5" w14:textId="64EADF51"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w:t>
            </w:r>
            <w:r w:rsidR="009A3F19" w:rsidRPr="00CF7EA4">
              <w:rPr>
                <w:rFonts w:cs="Arial"/>
                <w:color w:val="212529"/>
                <w:sz w:val="18"/>
                <w:szCs w:val="18"/>
                <w:shd w:val="clear" w:color="auto" w:fill="FAFAFA"/>
              </w:rPr>
              <w:t>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009A3F19" w:rsidRPr="00CF7EA4">
              <w:rPr>
                <w:rFonts w:cs="Arial"/>
                <w:color w:val="212529"/>
                <w:sz w:val="18"/>
                <w:szCs w:val="18"/>
                <w:shd w:val="clear" w:color="auto" w:fill="FAFAFA"/>
              </w:rPr>
              <w:t>1789958</w:t>
            </w:r>
            <w:r w:rsidRPr="00CF7EA4">
              <w:rPr>
                <w:rFonts w:cs="Arial"/>
                <w:color w:val="212529"/>
                <w:sz w:val="18"/>
                <w:szCs w:val="18"/>
              </w:rPr>
              <w:br/>
            </w:r>
            <w:r w:rsidRPr="00CF7EA4">
              <w:rPr>
                <w:rFonts w:cs="Arial"/>
                <w:color w:val="212529"/>
                <w:sz w:val="18"/>
                <w:szCs w:val="18"/>
                <w:shd w:val="clear" w:color="auto" w:fill="FAFAFA"/>
              </w:rPr>
              <w:t>Display: </w:t>
            </w:r>
            <w:r w:rsidR="009A3F19" w:rsidRPr="00CF7EA4">
              <w:rPr>
                <w:rStyle w:val="editable-text"/>
                <w:rFonts w:cs="Arial"/>
                <w:sz w:val="18"/>
                <w:szCs w:val="18"/>
                <w:shd w:val="clear" w:color="auto" w:fill="FAFAFA"/>
              </w:rPr>
              <w:t>Dysport botulinum toxin A 300 UNT Injection</w:t>
            </w:r>
          </w:p>
        </w:tc>
      </w:tr>
      <w:tr w:rsidR="00DD0892" w:rsidRPr="006413B5" w14:paraId="592C8DAC" w14:textId="77777777" w:rsidTr="0070720F">
        <w:tc>
          <w:tcPr>
            <w:tcW w:w="3235" w:type="dxa"/>
            <w:shd w:val="clear" w:color="auto" w:fill="auto"/>
          </w:tcPr>
          <w:p w14:paraId="00A38AF8" w14:textId="0FCE9792" w:rsidR="00DD0892" w:rsidRPr="00CF7EA4" w:rsidRDefault="00DD0892" w:rsidP="007F7090">
            <w:pPr>
              <w:spacing w:after="120" w:line="240" w:lineRule="auto"/>
              <w:jc w:val="left"/>
              <w:rPr>
                <w:rFonts w:cs="Arial"/>
                <w:sz w:val="18"/>
                <w:szCs w:val="18"/>
              </w:rPr>
            </w:pPr>
            <w:r w:rsidRPr="00CF7EA4">
              <w:rPr>
                <w:rFonts w:cs="Arial"/>
                <w:sz w:val="18"/>
                <w:szCs w:val="18"/>
              </w:rPr>
              <w:t>Botulinum_Toxin_A_Injection</w:t>
            </w:r>
          </w:p>
        </w:tc>
        <w:tc>
          <w:tcPr>
            <w:tcW w:w="1080" w:type="dxa"/>
            <w:shd w:val="clear" w:color="auto" w:fill="auto"/>
          </w:tcPr>
          <w:p w14:paraId="1D16F6BB" w14:textId="20F32E1B" w:rsidR="00DD0892" w:rsidRPr="00CF7EA4" w:rsidRDefault="00DD0892"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150424FA" w14:textId="1A5A9312" w:rsidR="00DD0892" w:rsidRPr="00CF7EA4" w:rsidRDefault="00DD0892" w:rsidP="007F7090">
            <w:pPr>
              <w:spacing w:after="120" w:line="240" w:lineRule="auto"/>
              <w:rPr>
                <w:rFonts w:cs="Arial"/>
                <w:sz w:val="18"/>
                <w:szCs w:val="18"/>
              </w:rPr>
            </w:pPr>
            <w:r w:rsidRPr="00CF7EA4">
              <w:rPr>
                <w:rFonts w:cs="Arial"/>
                <w:sz w:val="18"/>
                <w:szCs w:val="18"/>
              </w:rPr>
              <w:t xml:space="preserve">The injection of Botulinum Toxin A </w:t>
            </w:r>
            <w:r w:rsidR="00FA013A" w:rsidRPr="00CF7EA4">
              <w:rPr>
                <w:rFonts w:cs="Arial"/>
                <w:sz w:val="18"/>
                <w:szCs w:val="18"/>
              </w:rPr>
              <w:t>that</w:t>
            </w:r>
            <w:r w:rsidRPr="00CF7EA4">
              <w:rPr>
                <w:rFonts w:cs="Arial"/>
                <w:sz w:val="18"/>
                <w:szCs w:val="18"/>
              </w:rPr>
              <w:t xml:space="preserve"> occurs during a surgical encounter. </w:t>
            </w:r>
          </w:p>
        </w:tc>
        <w:tc>
          <w:tcPr>
            <w:tcW w:w="3065" w:type="dxa"/>
            <w:shd w:val="clear" w:color="auto" w:fill="auto"/>
          </w:tcPr>
          <w:p w14:paraId="5B0B3CE9" w14:textId="0D9F04E4" w:rsidR="00DD0892" w:rsidRPr="00CF7EA4" w:rsidRDefault="00DD0892" w:rsidP="007F7090">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404909007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Injection of botulinum toxin (procedure)</w:t>
            </w:r>
          </w:p>
        </w:tc>
      </w:tr>
      <w:tr w:rsidR="007F7090" w:rsidRPr="006413B5" w14:paraId="640E0E18" w14:textId="77777777" w:rsidTr="0070720F">
        <w:tc>
          <w:tcPr>
            <w:tcW w:w="3235" w:type="dxa"/>
            <w:shd w:val="clear" w:color="auto" w:fill="auto"/>
          </w:tcPr>
          <w:p w14:paraId="73B280BF" w14:textId="1112019A" w:rsidR="007F7090" w:rsidRPr="00CF7EA4" w:rsidRDefault="007F7090" w:rsidP="007F7090">
            <w:pPr>
              <w:spacing w:after="120" w:line="240" w:lineRule="auto"/>
              <w:jc w:val="left"/>
              <w:rPr>
                <w:rFonts w:cs="Arial"/>
                <w:sz w:val="18"/>
                <w:szCs w:val="18"/>
              </w:rPr>
            </w:pPr>
            <w:proofErr w:type="spellStart"/>
            <w:r w:rsidRPr="00CF7EA4">
              <w:rPr>
                <w:rFonts w:cs="Arial"/>
                <w:sz w:val="18"/>
                <w:szCs w:val="18"/>
              </w:rPr>
              <w:t>Rx_Botulinum</w:t>
            </w:r>
            <w:r w:rsidR="00DE54E8">
              <w:rPr>
                <w:rFonts w:cs="Arial"/>
                <w:sz w:val="18"/>
                <w:szCs w:val="18"/>
              </w:rPr>
              <w:t>_</w:t>
            </w:r>
            <w:r w:rsidRPr="00CF7EA4">
              <w:rPr>
                <w:rFonts w:cs="Arial"/>
                <w:sz w:val="18"/>
                <w:szCs w:val="18"/>
              </w:rPr>
              <w:t>Toxin</w:t>
            </w:r>
            <w:r w:rsidR="007F3169" w:rsidRPr="00CF7EA4">
              <w:rPr>
                <w:rFonts w:cs="Arial"/>
                <w:sz w:val="18"/>
                <w:szCs w:val="18"/>
              </w:rPr>
              <w:t>_</w:t>
            </w:r>
            <w:r w:rsidRPr="00CF7EA4">
              <w:rPr>
                <w:rFonts w:cs="Arial"/>
                <w:sz w:val="18"/>
                <w:szCs w:val="18"/>
              </w:rPr>
              <w:t>B</w:t>
            </w:r>
            <w:proofErr w:type="spellEnd"/>
          </w:p>
        </w:tc>
        <w:tc>
          <w:tcPr>
            <w:tcW w:w="1080" w:type="dxa"/>
            <w:shd w:val="clear" w:color="auto" w:fill="auto"/>
          </w:tcPr>
          <w:p w14:paraId="2202267C" w14:textId="41B704B2" w:rsidR="007F7090" w:rsidRPr="00CF7EA4" w:rsidRDefault="007F7090" w:rsidP="007F7090">
            <w:pPr>
              <w:spacing w:after="120" w:line="240" w:lineRule="auto"/>
              <w:jc w:val="left"/>
              <w:rPr>
                <w:rFonts w:cs="Arial"/>
                <w:sz w:val="18"/>
                <w:szCs w:val="18"/>
              </w:rPr>
            </w:pPr>
            <w:r w:rsidRPr="00CF7EA4">
              <w:rPr>
                <w:rFonts w:cs="Arial"/>
                <w:sz w:val="18"/>
                <w:szCs w:val="18"/>
              </w:rPr>
              <w:t>MedicationOrder</w:t>
            </w:r>
          </w:p>
        </w:tc>
        <w:tc>
          <w:tcPr>
            <w:tcW w:w="5035" w:type="dxa"/>
            <w:shd w:val="clear" w:color="auto" w:fill="auto"/>
          </w:tcPr>
          <w:p w14:paraId="478B29B4" w14:textId="76813279" w:rsidR="007F7090" w:rsidRPr="00CF7EA4" w:rsidRDefault="007F7090" w:rsidP="007F7090">
            <w:pPr>
              <w:spacing w:after="120" w:line="240" w:lineRule="auto"/>
              <w:rPr>
                <w:rFonts w:cs="Arial"/>
                <w:sz w:val="18"/>
                <w:szCs w:val="18"/>
              </w:rPr>
            </w:pPr>
            <w:r w:rsidRPr="00CF7EA4">
              <w:rPr>
                <w:rFonts w:cs="Arial"/>
                <w:sz w:val="18"/>
                <w:szCs w:val="18"/>
              </w:rPr>
              <w:t xml:space="preserve">Patient will receive a Botulinum Toxin B injection. Assigned </w:t>
            </w:r>
            <w:r w:rsidR="002D3824" w:rsidRPr="00CF7EA4">
              <w:rPr>
                <w:rFonts w:cs="Arial"/>
                <w:sz w:val="18"/>
                <w:szCs w:val="18"/>
              </w:rPr>
              <w:t>25</w:t>
            </w:r>
            <w:r w:rsidRPr="00CF7EA4">
              <w:rPr>
                <w:rFonts w:cs="Arial"/>
                <w:sz w:val="18"/>
                <w:szCs w:val="18"/>
              </w:rPr>
              <w:t xml:space="preserve">% of the </w:t>
            </w:r>
            <w:r w:rsidR="00DD0892" w:rsidRPr="00CF7EA4">
              <w:rPr>
                <w:rFonts w:cs="Arial"/>
                <w:sz w:val="18"/>
                <w:szCs w:val="18"/>
              </w:rPr>
              <w:t xml:space="preserve">Surgical_Encounter1 </w:t>
            </w:r>
            <w:r w:rsidRPr="00CF7EA4">
              <w:rPr>
                <w:rFonts w:cs="Arial"/>
                <w:sz w:val="18"/>
                <w:szCs w:val="18"/>
              </w:rPr>
              <w:t>population.</w:t>
            </w:r>
          </w:p>
        </w:tc>
        <w:tc>
          <w:tcPr>
            <w:tcW w:w="3065" w:type="dxa"/>
            <w:shd w:val="clear" w:color="auto" w:fill="auto"/>
          </w:tcPr>
          <w:p w14:paraId="40CBC33F" w14:textId="385B3C3C"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w:t>
            </w:r>
            <w:r w:rsidR="00DD0892" w:rsidRPr="00CF7EA4">
              <w:rPr>
                <w:rFonts w:cs="Arial"/>
                <w:color w:val="212529"/>
                <w:sz w:val="18"/>
                <w:szCs w:val="18"/>
                <w:shd w:val="clear" w:color="auto" w:fill="FAFAFA"/>
              </w:rPr>
              <w:t>RxNorm</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00DD0892" w:rsidRPr="00CF7EA4">
              <w:rPr>
                <w:rFonts w:cs="Arial"/>
                <w:color w:val="212529"/>
                <w:sz w:val="18"/>
                <w:szCs w:val="18"/>
                <w:shd w:val="clear" w:color="auto" w:fill="FAFAFA"/>
              </w:rPr>
              <w:t>860182</w:t>
            </w:r>
            <w:r w:rsidRPr="00CF7EA4">
              <w:rPr>
                <w:rFonts w:cs="Arial"/>
                <w:color w:val="212529"/>
                <w:sz w:val="18"/>
                <w:szCs w:val="18"/>
              </w:rPr>
              <w:br/>
            </w:r>
            <w:r w:rsidRPr="00CF7EA4">
              <w:rPr>
                <w:rFonts w:cs="Arial"/>
                <w:color w:val="212529"/>
                <w:sz w:val="18"/>
                <w:szCs w:val="18"/>
                <w:shd w:val="clear" w:color="auto" w:fill="FAFAFA"/>
              </w:rPr>
              <w:lastRenderedPageBreak/>
              <w:t>Display: </w:t>
            </w:r>
            <w:r w:rsidR="00DD0892" w:rsidRPr="00CF7EA4">
              <w:rPr>
                <w:rStyle w:val="editable-text"/>
                <w:rFonts w:cs="Arial"/>
                <w:sz w:val="18"/>
                <w:szCs w:val="18"/>
                <w:shd w:val="clear" w:color="auto" w:fill="FAFAFA"/>
              </w:rPr>
              <w:t>rimabotulinumtoxinB 5000 UNT/ML [</w:t>
            </w:r>
            <w:proofErr w:type="spellStart"/>
            <w:r w:rsidR="00DD0892" w:rsidRPr="00CF7EA4">
              <w:rPr>
                <w:rStyle w:val="editable-text"/>
                <w:rFonts w:cs="Arial"/>
                <w:sz w:val="18"/>
                <w:szCs w:val="18"/>
                <w:shd w:val="clear" w:color="auto" w:fill="FAFAFA"/>
              </w:rPr>
              <w:t>Myobloc</w:t>
            </w:r>
            <w:proofErr w:type="spellEnd"/>
            <w:r w:rsidR="00DD0892" w:rsidRPr="00CF7EA4">
              <w:rPr>
                <w:rStyle w:val="editable-text"/>
                <w:rFonts w:cs="Arial"/>
                <w:sz w:val="18"/>
                <w:szCs w:val="18"/>
                <w:shd w:val="clear" w:color="auto" w:fill="FAFAFA"/>
              </w:rPr>
              <w:t>]</w:t>
            </w:r>
          </w:p>
        </w:tc>
      </w:tr>
      <w:tr w:rsidR="00DD0892" w:rsidRPr="006413B5" w14:paraId="156995CB" w14:textId="77777777" w:rsidTr="0070720F">
        <w:tc>
          <w:tcPr>
            <w:tcW w:w="3235" w:type="dxa"/>
            <w:shd w:val="clear" w:color="auto" w:fill="auto"/>
          </w:tcPr>
          <w:p w14:paraId="1273C443" w14:textId="03AFCD7D" w:rsidR="00DD0892" w:rsidRPr="00CF7EA4" w:rsidRDefault="00DD0892" w:rsidP="00DD0892">
            <w:pPr>
              <w:spacing w:after="120" w:line="240" w:lineRule="auto"/>
              <w:jc w:val="left"/>
              <w:rPr>
                <w:rFonts w:cs="Arial"/>
                <w:sz w:val="18"/>
                <w:szCs w:val="18"/>
              </w:rPr>
            </w:pPr>
            <w:proofErr w:type="spellStart"/>
            <w:r w:rsidRPr="00CF7EA4">
              <w:rPr>
                <w:rFonts w:cs="Arial"/>
                <w:sz w:val="18"/>
                <w:szCs w:val="18"/>
              </w:rPr>
              <w:lastRenderedPageBreak/>
              <w:t>Botulinum_Toxin_B_Injection</w:t>
            </w:r>
            <w:proofErr w:type="spellEnd"/>
          </w:p>
        </w:tc>
        <w:tc>
          <w:tcPr>
            <w:tcW w:w="1080" w:type="dxa"/>
            <w:shd w:val="clear" w:color="auto" w:fill="auto"/>
          </w:tcPr>
          <w:p w14:paraId="7E3CEF44" w14:textId="62F5B993" w:rsidR="00DD0892" w:rsidRPr="00CF7EA4" w:rsidRDefault="00DD0892" w:rsidP="00DD0892">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02B3F500" w14:textId="1FC8C872" w:rsidR="00DD0892" w:rsidRPr="00CF7EA4" w:rsidRDefault="00DD0892" w:rsidP="00DD0892">
            <w:pPr>
              <w:spacing w:after="120" w:line="240" w:lineRule="auto"/>
              <w:jc w:val="left"/>
              <w:rPr>
                <w:rFonts w:cs="Arial"/>
                <w:sz w:val="18"/>
                <w:szCs w:val="18"/>
              </w:rPr>
            </w:pPr>
            <w:r w:rsidRPr="00CF7EA4">
              <w:rPr>
                <w:rFonts w:cs="Arial"/>
                <w:sz w:val="18"/>
                <w:szCs w:val="18"/>
              </w:rPr>
              <w:t xml:space="preserve">The injection of Botulinum Toxin B </w:t>
            </w:r>
            <w:r w:rsidR="00FA013A" w:rsidRPr="00CF7EA4">
              <w:rPr>
                <w:rFonts w:cs="Arial"/>
                <w:sz w:val="18"/>
                <w:szCs w:val="18"/>
              </w:rPr>
              <w:t xml:space="preserve">that </w:t>
            </w:r>
            <w:r w:rsidRPr="00CF7EA4">
              <w:rPr>
                <w:rFonts w:cs="Arial"/>
                <w:sz w:val="18"/>
                <w:szCs w:val="18"/>
              </w:rPr>
              <w:t xml:space="preserve">occurs during a surgical encounter. </w:t>
            </w:r>
          </w:p>
        </w:tc>
        <w:tc>
          <w:tcPr>
            <w:tcW w:w="3065" w:type="dxa"/>
            <w:shd w:val="clear" w:color="auto" w:fill="auto"/>
          </w:tcPr>
          <w:p w14:paraId="4CCAA6B0" w14:textId="01AC8BC7" w:rsidR="00DD0892" w:rsidRPr="00CF7EA4" w:rsidRDefault="00DD0892" w:rsidP="00DD0892">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Pr="00CF7EA4">
              <w:rPr>
                <w:rFonts w:cs="Arial"/>
                <w:color w:val="212529"/>
                <w:sz w:val="18"/>
                <w:szCs w:val="18"/>
                <w:shd w:val="clear" w:color="auto" w:fill="FAFAFA"/>
              </w:rPr>
              <w:t>404909007</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Injection of botulinum toxin (procedure)</w:t>
            </w:r>
          </w:p>
        </w:tc>
      </w:tr>
      <w:tr w:rsidR="00DE54E8" w:rsidRPr="006413B5" w14:paraId="021945C7" w14:textId="77777777" w:rsidTr="0070720F">
        <w:tc>
          <w:tcPr>
            <w:tcW w:w="3235" w:type="dxa"/>
            <w:shd w:val="clear" w:color="auto" w:fill="auto"/>
          </w:tcPr>
          <w:p w14:paraId="56778221" w14:textId="182CDCC0" w:rsidR="00DE54E8" w:rsidRPr="00CF7EA4" w:rsidRDefault="00DE54E8" w:rsidP="00DD0892">
            <w:pPr>
              <w:spacing w:after="120" w:line="240" w:lineRule="auto"/>
              <w:jc w:val="left"/>
              <w:rPr>
                <w:rFonts w:cs="Arial"/>
                <w:sz w:val="18"/>
                <w:szCs w:val="18"/>
              </w:rPr>
            </w:pPr>
            <w:proofErr w:type="spellStart"/>
            <w:r>
              <w:rPr>
                <w:rFonts w:cs="Arial"/>
                <w:sz w:val="18"/>
                <w:szCs w:val="18"/>
              </w:rPr>
              <w:t>End_Rx_Botulinum_Toxin_A</w:t>
            </w:r>
            <w:proofErr w:type="spellEnd"/>
          </w:p>
        </w:tc>
        <w:tc>
          <w:tcPr>
            <w:tcW w:w="1080" w:type="dxa"/>
            <w:shd w:val="clear" w:color="auto" w:fill="auto"/>
          </w:tcPr>
          <w:p w14:paraId="41C81C62" w14:textId="3F4D9151" w:rsidR="00DE54E8" w:rsidRPr="00CF7EA4" w:rsidRDefault="00DE54E8" w:rsidP="00DD0892">
            <w:pPr>
              <w:spacing w:after="120" w:line="240" w:lineRule="auto"/>
              <w:jc w:val="left"/>
              <w:rPr>
                <w:rFonts w:cs="Arial"/>
                <w:sz w:val="18"/>
                <w:szCs w:val="18"/>
              </w:rPr>
            </w:pPr>
            <w:r>
              <w:rPr>
                <w:rFonts w:cs="Arial"/>
                <w:sz w:val="18"/>
                <w:szCs w:val="18"/>
              </w:rPr>
              <w:t>Med</w:t>
            </w:r>
            <w:r w:rsidR="00834CA8">
              <w:rPr>
                <w:rFonts w:cs="Arial"/>
                <w:sz w:val="18"/>
                <w:szCs w:val="18"/>
              </w:rPr>
              <w:t>icationEnd</w:t>
            </w:r>
          </w:p>
        </w:tc>
        <w:tc>
          <w:tcPr>
            <w:tcW w:w="5035" w:type="dxa"/>
            <w:shd w:val="clear" w:color="auto" w:fill="auto"/>
          </w:tcPr>
          <w:p w14:paraId="34F5A0C3" w14:textId="1FE53352" w:rsidR="00DE54E8" w:rsidRPr="00CF7EA4" w:rsidRDefault="00834CA8" w:rsidP="00DD0892">
            <w:pPr>
              <w:spacing w:after="120" w:line="240" w:lineRule="auto"/>
              <w:jc w:val="left"/>
              <w:rPr>
                <w:rFonts w:cs="Arial"/>
                <w:sz w:val="18"/>
                <w:szCs w:val="18"/>
              </w:rPr>
            </w:pPr>
            <w:r>
              <w:rPr>
                <w:rFonts w:cs="Arial"/>
                <w:sz w:val="18"/>
                <w:szCs w:val="18"/>
              </w:rPr>
              <w:t xml:space="preserve">Ends prescription for Botulinum Toxin A. </w:t>
            </w:r>
          </w:p>
        </w:tc>
        <w:tc>
          <w:tcPr>
            <w:tcW w:w="3065" w:type="dxa"/>
            <w:shd w:val="clear" w:color="auto" w:fill="auto"/>
          </w:tcPr>
          <w:p w14:paraId="4E25256B" w14:textId="5149D868" w:rsidR="00DE54E8" w:rsidRPr="00CF7EA4" w:rsidRDefault="00834CA8" w:rsidP="00DD0892">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DE54E8" w:rsidRPr="006413B5" w14:paraId="31B22F00" w14:textId="77777777" w:rsidTr="0070720F">
        <w:tc>
          <w:tcPr>
            <w:tcW w:w="3235" w:type="dxa"/>
            <w:shd w:val="clear" w:color="auto" w:fill="auto"/>
          </w:tcPr>
          <w:p w14:paraId="28207C56" w14:textId="0276818E" w:rsidR="00DE54E8" w:rsidRPr="00CF7EA4" w:rsidRDefault="00DE54E8" w:rsidP="00DD0892">
            <w:pPr>
              <w:spacing w:after="120" w:line="240" w:lineRule="auto"/>
              <w:jc w:val="left"/>
              <w:rPr>
                <w:rFonts w:cs="Arial"/>
                <w:sz w:val="18"/>
                <w:szCs w:val="18"/>
              </w:rPr>
            </w:pPr>
            <w:proofErr w:type="spellStart"/>
            <w:r>
              <w:rPr>
                <w:rFonts w:cs="Arial"/>
                <w:sz w:val="18"/>
                <w:szCs w:val="18"/>
              </w:rPr>
              <w:t>End_Rx_Botulinum_Toxin_B</w:t>
            </w:r>
            <w:proofErr w:type="spellEnd"/>
          </w:p>
        </w:tc>
        <w:tc>
          <w:tcPr>
            <w:tcW w:w="1080" w:type="dxa"/>
            <w:shd w:val="clear" w:color="auto" w:fill="auto"/>
          </w:tcPr>
          <w:p w14:paraId="014EA68B" w14:textId="7240F85D" w:rsidR="00DE54E8" w:rsidRPr="00CF7EA4" w:rsidRDefault="00834CA8" w:rsidP="00DD0892">
            <w:pPr>
              <w:spacing w:after="120" w:line="240" w:lineRule="auto"/>
              <w:jc w:val="left"/>
              <w:rPr>
                <w:rFonts w:cs="Arial"/>
                <w:sz w:val="18"/>
                <w:szCs w:val="18"/>
              </w:rPr>
            </w:pPr>
            <w:r>
              <w:rPr>
                <w:rFonts w:cs="Arial"/>
                <w:sz w:val="18"/>
                <w:szCs w:val="18"/>
              </w:rPr>
              <w:t>MedicationEnd</w:t>
            </w:r>
          </w:p>
        </w:tc>
        <w:tc>
          <w:tcPr>
            <w:tcW w:w="5035" w:type="dxa"/>
            <w:shd w:val="clear" w:color="auto" w:fill="auto"/>
          </w:tcPr>
          <w:p w14:paraId="4157D7EC" w14:textId="7262E935" w:rsidR="00DE54E8" w:rsidRPr="00CF7EA4" w:rsidRDefault="00834CA8" w:rsidP="00DD0892">
            <w:pPr>
              <w:spacing w:after="120" w:line="240" w:lineRule="auto"/>
              <w:jc w:val="left"/>
              <w:rPr>
                <w:rFonts w:cs="Arial"/>
                <w:sz w:val="18"/>
                <w:szCs w:val="18"/>
              </w:rPr>
            </w:pPr>
            <w:r>
              <w:rPr>
                <w:rFonts w:cs="Arial"/>
                <w:sz w:val="18"/>
                <w:szCs w:val="18"/>
              </w:rPr>
              <w:t xml:space="preserve">Ends prescription for Botulinum Toxin B. </w:t>
            </w:r>
          </w:p>
        </w:tc>
        <w:tc>
          <w:tcPr>
            <w:tcW w:w="3065" w:type="dxa"/>
            <w:shd w:val="clear" w:color="auto" w:fill="auto"/>
          </w:tcPr>
          <w:p w14:paraId="62033FC4" w14:textId="685A9AC1" w:rsidR="00DE54E8" w:rsidRPr="00CF7EA4" w:rsidRDefault="00834CA8" w:rsidP="00DD0892">
            <w:pPr>
              <w:spacing w:after="120" w:line="240" w:lineRule="auto"/>
              <w:ind w:right="62"/>
              <w:jc w:val="left"/>
              <w:rPr>
                <w:rFonts w:cs="Arial"/>
                <w:color w:val="212529"/>
                <w:sz w:val="18"/>
                <w:szCs w:val="18"/>
                <w:shd w:val="clear" w:color="auto" w:fill="FAFAFA"/>
              </w:rPr>
            </w:pPr>
            <w:r>
              <w:rPr>
                <w:rFonts w:cs="Arial"/>
                <w:color w:val="212529"/>
                <w:sz w:val="18"/>
                <w:szCs w:val="18"/>
                <w:shd w:val="clear" w:color="auto" w:fill="FAFAFA"/>
              </w:rPr>
              <w:t>n/a</w:t>
            </w:r>
          </w:p>
        </w:tc>
      </w:tr>
      <w:tr w:rsidR="007F7090" w:rsidRPr="006413B5" w14:paraId="4B91FB98" w14:textId="77777777" w:rsidTr="0070720F">
        <w:tc>
          <w:tcPr>
            <w:tcW w:w="3235" w:type="dxa"/>
            <w:shd w:val="clear" w:color="auto" w:fill="auto"/>
          </w:tcPr>
          <w:p w14:paraId="1F90E844" w14:textId="447FA48C" w:rsidR="007F7090" w:rsidRPr="00CF7EA4" w:rsidRDefault="00D558E4" w:rsidP="007F7090">
            <w:pPr>
              <w:spacing w:after="120" w:line="240" w:lineRule="auto"/>
              <w:jc w:val="left"/>
              <w:rPr>
                <w:rFonts w:cs="Arial"/>
                <w:sz w:val="18"/>
                <w:szCs w:val="18"/>
              </w:rPr>
            </w:pPr>
            <w:r w:rsidRPr="00CF7EA4">
              <w:rPr>
                <w:rFonts w:cs="Arial"/>
                <w:sz w:val="18"/>
                <w:szCs w:val="18"/>
              </w:rPr>
              <w:t>Surgical_Encounter</w:t>
            </w:r>
            <w:r w:rsidR="00F25DBB" w:rsidRPr="00CF7EA4">
              <w:rPr>
                <w:rFonts w:cs="Arial"/>
                <w:sz w:val="18"/>
                <w:szCs w:val="18"/>
              </w:rPr>
              <w:t>2</w:t>
            </w:r>
          </w:p>
        </w:tc>
        <w:tc>
          <w:tcPr>
            <w:tcW w:w="1080" w:type="dxa"/>
            <w:shd w:val="clear" w:color="auto" w:fill="auto"/>
          </w:tcPr>
          <w:p w14:paraId="152B3F10" w14:textId="1BBB91B2" w:rsidR="007F7090" w:rsidRPr="00CF7EA4" w:rsidRDefault="007F7090" w:rsidP="007F7090">
            <w:pPr>
              <w:spacing w:after="120" w:line="240" w:lineRule="auto"/>
              <w:jc w:val="left"/>
              <w:rPr>
                <w:rFonts w:cs="Arial"/>
                <w:sz w:val="18"/>
                <w:szCs w:val="18"/>
              </w:rPr>
            </w:pPr>
            <w:r w:rsidRPr="00CF7EA4">
              <w:rPr>
                <w:rFonts w:cs="Arial"/>
                <w:sz w:val="18"/>
                <w:szCs w:val="18"/>
              </w:rPr>
              <w:t>Encounter</w:t>
            </w:r>
          </w:p>
        </w:tc>
        <w:tc>
          <w:tcPr>
            <w:tcW w:w="5035" w:type="dxa"/>
            <w:shd w:val="clear" w:color="auto" w:fill="auto"/>
          </w:tcPr>
          <w:p w14:paraId="371F11CB" w14:textId="46546312" w:rsidR="007F7090" w:rsidRPr="00CF7EA4" w:rsidRDefault="007F7090" w:rsidP="007F7090">
            <w:pPr>
              <w:spacing w:after="120" w:line="240" w:lineRule="auto"/>
              <w:jc w:val="left"/>
              <w:rPr>
                <w:rFonts w:cs="Arial"/>
                <w:sz w:val="18"/>
                <w:szCs w:val="18"/>
              </w:rPr>
            </w:pPr>
            <w:r w:rsidRPr="00CF7EA4">
              <w:rPr>
                <w:rFonts w:cs="Arial"/>
                <w:sz w:val="18"/>
                <w:szCs w:val="18"/>
              </w:rPr>
              <w:t xml:space="preserve">This is </w:t>
            </w:r>
            <w:r w:rsidR="00EF3131" w:rsidRPr="00CF7EA4">
              <w:rPr>
                <w:rFonts w:cs="Arial"/>
                <w:sz w:val="18"/>
                <w:szCs w:val="18"/>
              </w:rPr>
              <w:t>a</w:t>
            </w:r>
            <w:r w:rsidR="00BC31A1" w:rsidRPr="00CF7EA4">
              <w:rPr>
                <w:rFonts w:cs="Arial"/>
                <w:sz w:val="18"/>
                <w:szCs w:val="18"/>
              </w:rPr>
              <w:t xml:space="preserve"> </w:t>
            </w:r>
            <w:r w:rsidR="00D558E4" w:rsidRPr="00CF7EA4">
              <w:rPr>
                <w:rFonts w:cs="Arial"/>
                <w:sz w:val="18"/>
                <w:szCs w:val="18"/>
              </w:rPr>
              <w:t xml:space="preserve">surgical </w:t>
            </w:r>
            <w:r w:rsidRPr="00CF7EA4">
              <w:rPr>
                <w:rFonts w:cs="Arial"/>
                <w:sz w:val="18"/>
                <w:szCs w:val="18"/>
              </w:rPr>
              <w:t>encounter within the Cerebral Palsy module</w:t>
            </w:r>
            <w:r w:rsidR="00EF3131" w:rsidRPr="00CF7EA4">
              <w:rPr>
                <w:rFonts w:cs="Arial"/>
                <w:sz w:val="18"/>
                <w:szCs w:val="18"/>
              </w:rPr>
              <w:t xml:space="preserve"> within which surgical interventions are performed</w:t>
            </w:r>
            <w:r w:rsidRPr="00CF7EA4">
              <w:rPr>
                <w:rFonts w:cs="Arial"/>
                <w:sz w:val="18"/>
                <w:szCs w:val="18"/>
              </w:rPr>
              <w:t xml:space="preserve">. </w:t>
            </w:r>
            <w:r w:rsidR="00EF3131" w:rsidRPr="00CF7EA4">
              <w:rPr>
                <w:rFonts w:cs="Arial"/>
                <w:sz w:val="18"/>
                <w:szCs w:val="18"/>
              </w:rPr>
              <w:t xml:space="preserve">Surgical interventions are not repeatable. </w:t>
            </w:r>
          </w:p>
        </w:tc>
        <w:tc>
          <w:tcPr>
            <w:tcW w:w="3065" w:type="dxa"/>
            <w:shd w:val="clear" w:color="auto" w:fill="auto"/>
          </w:tcPr>
          <w:p w14:paraId="3DFA6F70" w14:textId="72E062E7"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00336F61" w:rsidRPr="00CF7EA4">
              <w:rPr>
                <w:rFonts w:cs="Arial"/>
              </w:rPr>
              <w:t xml:space="preserve"> </w:t>
            </w:r>
            <w:r w:rsidR="00336F61" w:rsidRPr="00CF7EA4">
              <w:rPr>
                <w:rFonts w:cs="Arial"/>
                <w:color w:val="212529"/>
                <w:sz w:val="18"/>
                <w:szCs w:val="18"/>
                <w:shd w:val="clear" w:color="auto" w:fill="FAFAFA"/>
              </w:rPr>
              <w:t>371883000</w:t>
            </w:r>
            <w:r w:rsidRPr="00CF7EA4">
              <w:rPr>
                <w:rFonts w:cs="Arial"/>
                <w:color w:val="212529"/>
                <w:sz w:val="18"/>
                <w:szCs w:val="18"/>
              </w:rPr>
              <w:br/>
            </w:r>
            <w:r w:rsidRPr="00CF7EA4">
              <w:rPr>
                <w:rFonts w:cs="Arial"/>
                <w:color w:val="212529"/>
                <w:sz w:val="18"/>
                <w:szCs w:val="18"/>
                <w:shd w:val="clear" w:color="auto" w:fill="FAFAFA"/>
              </w:rPr>
              <w:t>Display: </w:t>
            </w:r>
            <w:r w:rsidR="00336F61" w:rsidRPr="00CF7EA4">
              <w:rPr>
                <w:rStyle w:val="editable-text"/>
                <w:rFonts w:cs="Arial"/>
                <w:sz w:val="18"/>
                <w:szCs w:val="18"/>
                <w:shd w:val="clear" w:color="auto" w:fill="FAFAFA"/>
              </w:rPr>
              <w:t>Outpatient Procedure (procedure)</w:t>
            </w:r>
          </w:p>
        </w:tc>
      </w:tr>
      <w:tr w:rsidR="007F7090" w:rsidRPr="006413B5" w14:paraId="15042DFE" w14:textId="77777777" w:rsidTr="0070720F">
        <w:tc>
          <w:tcPr>
            <w:tcW w:w="3235" w:type="dxa"/>
            <w:shd w:val="clear" w:color="auto" w:fill="auto"/>
          </w:tcPr>
          <w:p w14:paraId="57C4121A" w14:textId="71F14030" w:rsidR="007F7090" w:rsidRPr="00CF7EA4" w:rsidRDefault="007F7090" w:rsidP="007F7090">
            <w:pPr>
              <w:spacing w:after="120" w:line="240" w:lineRule="auto"/>
              <w:jc w:val="left"/>
              <w:rPr>
                <w:rFonts w:cs="Arial"/>
                <w:sz w:val="18"/>
                <w:szCs w:val="18"/>
              </w:rPr>
            </w:pPr>
            <w:bookmarkStart w:id="3" w:name="_Hlk39499927"/>
            <w:r w:rsidRPr="00CF7EA4">
              <w:rPr>
                <w:rFonts w:cs="Arial"/>
                <w:sz w:val="18"/>
                <w:szCs w:val="18"/>
              </w:rPr>
              <w:t>Surgical</w:t>
            </w:r>
            <w:r w:rsidR="007F3169" w:rsidRPr="00CF7EA4">
              <w:rPr>
                <w:rFonts w:cs="Arial"/>
                <w:sz w:val="18"/>
                <w:szCs w:val="18"/>
              </w:rPr>
              <w:t>_</w:t>
            </w:r>
            <w:r w:rsidRPr="00CF7EA4">
              <w:rPr>
                <w:rFonts w:cs="Arial"/>
                <w:sz w:val="18"/>
                <w:szCs w:val="18"/>
              </w:rPr>
              <w:t>Interventions</w:t>
            </w:r>
          </w:p>
        </w:tc>
        <w:tc>
          <w:tcPr>
            <w:tcW w:w="1080" w:type="dxa"/>
            <w:shd w:val="clear" w:color="auto" w:fill="auto"/>
          </w:tcPr>
          <w:p w14:paraId="17F74DB5" w14:textId="071FB576" w:rsidR="007F7090" w:rsidRPr="00CF7EA4" w:rsidRDefault="007F7090" w:rsidP="007F7090">
            <w:pPr>
              <w:spacing w:after="120" w:line="240" w:lineRule="auto"/>
              <w:jc w:val="left"/>
              <w:rPr>
                <w:rFonts w:cs="Arial"/>
                <w:sz w:val="18"/>
                <w:szCs w:val="18"/>
              </w:rPr>
            </w:pPr>
            <w:r w:rsidRPr="00CF7EA4">
              <w:rPr>
                <w:rFonts w:cs="Arial"/>
                <w:sz w:val="18"/>
                <w:szCs w:val="18"/>
              </w:rPr>
              <w:t>Simple</w:t>
            </w:r>
          </w:p>
        </w:tc>
        <w:tc>
          <w:tcPr>
            <w:tcW w:w="5035" w:type="dxa"/>
            <w:shd w:val="clear" w:color="auto" w:fill="auto"/>
          </w:tcPr>
          <w:p w14:paraId="056CDF91" w14:textId="2577A3E4" w:rsidR="007F7090" w:rsidRPr="00CF7EA4" w:rsidRDefault="007F7090" w:rsidP="007F7090">
            <w:pPr>
              <w:spacing w:after="120" w:line="240" w:lineRule="auto"/>
              <w:jc w:val="left"/>
              <w:rPr>
                <w:rFonts w:cs="Arial"/>
                <w:sz w:val="18"/>
                <w:szCs w:val="18"/>
              </w:rPr>
            </w:pPr>
            <w:r w:rsidRPr="00CF7EA4">
              <w:rPr>
                <w:rFonts w:cs="Arial"/>
                <w:sz w:val="18"/>
                <w:szCs w:val="18"/>
              </w:rPr>
              <w:t>Patients in this encounter will undergo surgical interventions for Sialorrhea</w:t>
            </w:r>
            <w:r w:rsidR="00F369A5" w:rsidRPr="00CF7EA4">
              <w:rPr>
                <w:rFonts w:cs="Arial"/>
                <w:sz w:val="18"/>
                <w:szCs w:val="18"/>
              </w:rPr>
              <w:t xml:space="preserve"> based on attributes of anterior and posterior drooling</w:t>
            </w:r>
            <w:r w:rsidR="00FA013A" w:rsidRPr="00CF7EA4">
              <w:rPr>
                <w:rFonts w:cs="Arial"/>
                <w:sz w:val="18"/>
                <w:szCs w:val="18"/>
              </w:rPr>
              <w:t xml:space="preserve">. </w:t>
            </w:r>
            <w:r w:rsidR="00C13E83" w:rsidRPr="00CF7EA4">
              <w:rPr>
                <w:rFonts w:cs="Arial"/>
                <w:sz w:val="18"/>
                <w:szCs w:val="18"/>
              </w:rPr>
              <w:t xml:space="preserve">These procedures are not repeatable. </w:t>
            </w:r>
          </w:p>
        </w:tc>
        <w:tc>
          <w:tcPr>
            <w:tcW w:w="3065" w:type="dxa"/>
            <w:shd w:val="clear" w:color="auto" w:fill="auto"/>
          </w:tcPr>
          <w:p w14:paraId="3CC963BD" w14:textId="05635F8E"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bookmarkEnd w:id="3"/>
      <w:tr w:rsidR="007F7090" w:rsidRPr="006413B5" w14:paraId="7462B986" w14:textId="77777777" w:rsidTr="0070720F">
        <w:tc>
          <w:tcPr>
            <w:tcW w:w="3235" w:type="dxa"/>
            <w:shd w:val="clear" w:color="auto" w:fill="auto"/>
          </w:tcPr>
          <w:p w14:paraId="10BFA71E" w14:textId="6F46F87E" w:rsidR="007F7090" w:rsidRPr="00CF7EA4" w:rsidRDefault="007F7090" w:rsidP="007F7090">
            <w:pPr>
              <w:spacing w:after="120" w:line="240" w:lineRule="auto"/>
              <w:jc w:val="left"/>
              <w:rPr>
                <w:rFonts w:cs="Arial"/>
                <w:sz w:val="18"/>
                <w:szCs w:val="18"/>
              </w:rPr>
            </w:pPr>
            <w:proofErr w:type="spellStart"/>
            <w:r w:rsidRPr="00CF7EA4">
              <w:rPr>
                <w:rFonts w:cs="Arial"/>
                <w:sz w:val="18"/>
                <w:szCs w:val="18"/>
              </w:rPr>
              <w:t>Submandibular</w:t>
            </w:r>
            <w:r w:rsidR="007F3169" w:rsidRPr="00CF7EA4">
              <w:rPr>
                <w:rFonts w:cs="Arial"/>
                <w:sz w:val="18"/>
                <w:szCs w:val="18"/>
              </w:rPr>
              <w:t>_</w:t>
            </w:r>
            <w:r w:rsidRPr="00CF7EA4">
              <w:rPr>
                <w:rFonts w:cs="Arial"/>
                <w:sz w:val="18"/>
                <w:szCs w:val="18"/>
              </w:rPr>
              <w:t>Gland</w:t>
            </w:r>
            <w:r w:rsidR="007F3169" w:rsidRPr="00CF7EA4">
              <w:rPr>
                <w:rFonts w:cs="Arial"/>
                <w:sz w:val="18"/>
                <w:szCs w:val="18"/>
              </w:rPr>
              <w:t>_</w:t>
            </w:r>
            <w:r w:rsidRPr="00CF7EA4">
              <w:rPr>
                <w:rFonts w:cs="Arial"/>
                <w:sz w:val="18"/>
                <w:szCs w:val="18"/>
              </w:rPr>
              <w:t>Excision</w:t>
            </w:r>
            <w:proofErr w:type="spellEnd"/>
            <w:r w:rsidR="007F3169" w:rsidRPr="00CF7EA4">
              <w:rPr>
                <w:rFonts w:cs="Arial"/>
                <w:sz w:val="18"/>
                <w:szCs w:val="18"/>
              </w:rPr>
              <w:t>_</w:t>
            </w:r>
            <w:r w:rsidR="0092033A" w:rsidRPr="00CF7EA4">
              <w:rPr>
                <w:rFonts w:cs="Arial"/>
                <w:sz w:val="18"/>
                <w:szCs w:val="18"/>
              </w:rPr>
              <w:t xml:space="preserve"> </w:t>
            </w:r>
            <w:r w:rsidRPr="00CF7EA4">
              <w:rPr>
                <w:rFonts w:cs="Arial"/>
                <w:sz w:val="18"/>
                <w:szCs w:val="18"/>
              </w:rPr>
              <w:t>Surgery</w:t>
            </w:r>
          </w:p>
        </w:tc>
        <w:tc>
          <w:tcPr>
            <w:tcW w:w="1080" w:type="dxa"/>
            <w:shd w:val="clear" w:color="auto" w:fill="auto"/>
          </w:tcPr>
          <w:p w14:paraId="237AD882" w14:textId="51BBD6C6"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00CECBD0" w14:textId="70752E0D" w:rsidR="00BC31A1" w:rsidRPr="00CF7EA4" w:rsidRDefault="00251FAD" w:rsidP="00BC31A1">
            <w:pPr>
              <w:spacing w:after="120" w:line="240" w:lineRule="auto"/>
              <w:jc w:val="left"/>
              <w:rPr>
                <w:rFonts w:cs="Arial"/>
                <w:sz w:val="18"/>
                <w:szCs w:val="18"/>
              </w:rPr>
            </w:pPr>
            <w:r w:rsidRPr="00CF7EA4">
              <w:rPr>
                <w:rFonts w:cs="Arial"/>
                <w:sz w:val="18"/>
                <w:szCs w:val="18"/>
              </w:rPr>
              <w:t>Probability set to</w:t>
            </w:r>
            <w:r w:rsidR="00BC31A1" w:rsidRPr="00CF7EA4">
              <w:rPr>
                <w:rFonts w:cs="Arial"/>
                <w:sz w:val="18"/>
                <w:szCs w:val="18"/>
              </w:rPr>
              <w:t xml:space="preserve"> 36% of the anterior drooling population and 50% of posterior drooling population. </w:t>
            </w:r>
          </w:p>
          <w:p w14:paraId="09579A80" w14:textId="77777777" w:rsidR="00BC31A1" w:rsidRPr="00CF7EA4" w:rsidRDefault="00D653A9" w:rsidP="00BC31A1">
            <w:pPr>
              <w:spacing w:after="120" w:line="240" w:lineRule="auto"/>
              <w:jc w:val="left"/>
              <w:rPr>
                <w:rFonts w:cs="Arial"/>
                <w:sz w:val="18"/>
                <w:szCs w:val="18"/>
              </w:rPr>
            </w:pPr>
            <w:r w:rsidRPr="00CF7EA4">
              <w:rPr>
                <w:rFonts w:cs="Arial"/>
                <w:sz w:val="18"/>
                <w:szCs w:val="18"/>
              </w:rPr>
              <w:t>The most common procedure was bilateral SMG duct rerouting, which accounted for 21 study subsets (36%).</w:t>
            </w:r>
            <w:r w:rsidR="00882FCC" w:rsidRPr="00CF7EA4">
              <w:rPr>
                <w:rFonts w:cs="Arial"/>
                <w:sz w:val="18"/>
                <w:szCs w:val="18"/>
              </w:rPr>
              <w:t xml:space="preserve"> </w:t>
            </w:r>
            <w:r w:rsidRPr="00CF7EA4">
              <w:rPr>
                <w:rFonts w:cs="Arial"/>
                <w:sz w:val="18"/>
                <w:szCs w:val="18"/>
              </w:rPr>
              <w:t xml:space="preserve">Comparing the 95% CIs for each procedure, bilateral SMG excision with bilateral parotid duct rerouting was statistically superior to bilateral SMG duct rerouting and sublingual gland excision. </w:t>
            </w:r>
          </w:p>
          <w:p w14:paraId="65F949D4" w14:textId="0EB687AE" w:rsidR="00D653A9" w:rsidRPr="00CF7EA4" w:rsidRDefault="00D653A9" w:rsidP="00BC31A1">
            <w:pPr>
              <w:spacing w:after="120" w:line="240" w:lineRule="auto"/>
              <w:jc w:val="left"/>
              <w:rPr>
                <w:rFonts w:cs="Arial"/>
                <w:sz w:val="18"/>
                <w:szCs w:val="18"/>
              </w:rPr>
            </w:pPr>
            <w:r w:rsidRPr="00CF7EA4">
              <w:rPr>
                <w:rFonts w:cs="Arial"/>
                <w:sz w:val="18"/>
                <w:szCs w:val="18"/>
              </w:rPr>
              <w:t xml:space="preserve">Reference: </w:t>
            </w:r>
            <w:r w:rsidR="00096E7A" w:rsidRPr="00CF7EA4">
              <w:rPr>
                <w:rFonts w:cs="Arial"/>
              </w:rPr>
              <w:fldChar w:fldCharType="begin"/>
            </w:r>
            <w:r w:rsidR="00262B56">
              <w:rPr>
                <w:rFonts w:cs="Arial"/>
              </w:rPr>
              <w:instrText xml:space="preserve"> ADDIN ZOTERO_ITEM CSL_CITATION {"citationID":"jI0gM9Em","properties":{"formattedCitation":"(15)","plainCitation":"(15)","noteIndex":0},"citationItems":[{"id":71,"uris":["http://zotero.org/users/local/xHdwrUVT/items/HKR3Q7FD"],"uri":["http://zotero.org/users/local/xHdwrUVT/items/HKR3Q7FD"],"itemData":{"id":71,"type":"article-journal","abstract":"&lt;h3&gt;Objective&lt;/h3&gt;&lt;p&gt;To review and assess the current published literature regarding the efficacy of surgical management of sialorrhea in pediatric patients.&lt;/p&gt;&lt;h3&gt;Data Sources&lt;/h3&gt;&lt;p&gt;The MEDLINE database was systematically reviewed for articles reporting on the use of surgical procedures to treat sialorrhea published from January 1, 1963, to November 30, 2008.&lt;/p&gt;&lt;h3&gt;Study Selection&lt;/h3&gt;&lt;p&gt;Inclusion criteria included presence of data on the success of surgical treatment of sialorrhea, English language, sample size greater than 5, and presentation of extractable data regarding the subjective success of surgical management of sialorrhea.&lt;/p&gt;&lt;h3&gt;Data Extraction&lt;/h3&gt;&lt;p&gt;Data regarding demographic characteristics of study participants, follow-up duration, subjective success rates, and number and type of complications were extracted by blinded reviewers.&lt;/p&gt;&lt;h3&gt;Data Synthesis&lt;/h3&gt;&lt;p&gt;A total of 325 studies were identified on initial search. Abstract review reduced the sample to 46. Cross-referencing yielded an additional 4 articles, resulting in the final sample of 50 articles. Forty-seven studies were case series (Centre for Evidence-Based Medicine level 4 evidence), 2 were cohort studies (level 2), and 1 was a prospective cohort study (level 1b). Median sample size was 18 (range, 5-181), and median follow-up duration was 8.1 months (range, 0.1-50 months). Subjective success was reported in more than 50% of patients in 49 of 50 studies. Random-effects modeling estimated the overall subjective success rate for all procedures to be 81.6% (95% confidence interval, 77.5%-85.7%;&lt;i&gt;P&lt;/i&gt; &amp;lt; .001). Bilateral submandibular gland excision and parotid duct rerouting appeared to have the highest subjective success rates at 87.8% (k = 8 studies; 95% confidence interval, 80.5%-95.1%;&lt;i&gt;P&lt;/i&gt; &amp;lt;.001), and 4-duct ligation was the lowest at 64.1% (4 studies; 27.6%-100%;&lt;i&gt;P&lt;/i&gt; = .001).&lt;/p&gt;&lt;h3&gt;Conclusions&lt;/h3&gt;&lt;p&gt;Most evidence regarding surgical outcomes of sialorrhea management is low quality and heterogeneous. Despite this, most patients experience a subjective improvement following surgical treatment.&lt;/p&gt;","container-title":"Archives of Otolaryngology–Head &amp; Neck Surgery","DOI":"10.1001/archoto.2009.110","ISSN":"0886-4470","issue":"9","journalAbbreviation":"Arch Otolaryngol Head Neck Surg","language":"en","note":"publisher: American Medical Association","page":"924-931","source":"jamanetwork.com","title":"Surgical Management of Drooling: A Meta-analysis","title-short":"Surgical Management of Drooling","volume":"135","author":[{"family":"Reed","given":"Jeremy"},{"family":"Mans","given":"Carolyn K."},{"family":"Brietzke","given":"Scott E."}],"issued":{"date-parts":[["2009",9,1]]}}}],"schema":"https://github.com/citation-style-language/schema/raw/master/csl-citation.json"} </w:instrText>
            </w:r>
            <w:r w:rsidR="00096E7A" w:rsidRPr="00CF7EA4">
              <w:rPr>
                <w:rFonts w:cs="Arial"/>
              </w:rPr>
              <w:fldChar w:fldCharType="separate"/>
            </w:r>
            <w:r w:rsidR="00262B56" w:rsidRPr="00262B56">
              <w:rPr>
                <w:rFonts w:cs="Arial"/>
              </w:rPr>
              <w:t>(15)</w:t>
            </w:r>
            <w:r w:rsidR="00096E7A" w:rsidRPr="00CF7EA4">
              <w:rPr>
                <w:rFonts w:cs="Arial"/>
              </w:rPr>
              <w:fldChar w:fldCharType="end"/>
            </w:r>
          </w:p>
        </w:tc>
        <w:tc>
          <w:tcPr>
            <w:tcW w:w="3065" w:type="dxa"/>
            <w:shd w:val="clear" w:color="auto" w:fill="auto"/>
          </w:tcPr>
          <w:p w14:paraId="22355DF8" w14:textId="2826749C"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7227006</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Excision of submandibular gland (procedure)</w:t>
            </w:r>
          </w:p>
        </w:tc>
      </w:tr>
      <w:tr w:rsidR="007F7090" w:rsidRPr="006413B5" w14:paraId="02469141" w14:textId="77777777" w:rsidTr="0070720F">
        <w:tc>
          <w:tcPr>
            <w:tcW w:w="3235" w:type="dxa"/>
            <w:shd w:val="clear" w:color="auto" w:fill="auto"/>
          </w:tcPr>
          <w:p w14:paraId="0A743FFF" w14:textId="7B8E8A92" w:rsidR="007F7090" w:rsidRPr="00CF7EA4" w:rsidRDefault="007F7090" w:rsidP="007F7090">
            <w:pPr>
              <w:spacing w:after="120" w:line="240" w:lineRule="auto"/>
              <w:jc w:val="left"/>
              <w:rPr>
                <w:rFonts w:cs="Arial"/>
                <w:sz w:val="18"/>
                <w:szCs w:val="18"/>
              </w:rPr>
            </w:pPr>
            <w:r w:rsidRPr="00CF7EA4">
              <w:rPr>
                <w:rFonts w:cs="Arial"/>
                <w:sz w:val="18"/>
                <w:szCs w:val="18"/>
              </w:rPr>
              <w:t>Duct</w:t>
            </w:r>
            <w:r w:rsidR="007F3169" w:rsidRPr="00CF7EA4">
              <w:rPr>
                <w:rFonts w:cs="Arial"/>
                <w:sz w:val="18"/>
                <w:szCs w:val="18"/>
              </w:rPr>
              <w:t>_</w:t>
            </w:r>
            <w:r w:rsidRPr="00CF7EA4">
              <w:rPr>
                <w:rFonts w:cs="Arial"/>
                <w:sz w:val="18"/>
                <w:szCs w:val="18"/>
              </w:rPr>
              <w:t>Ligation</w:t>
            </w:r>
            <w:r w:rsidR="007F3169" w:rsidRPr="00CF7EA4">
              <w:rPr>
                <w:rFonts w:cs="Arial"/>
                <w:sz w:val="18"/>
                <w:szCs w:val="18"/>
              </w:rPr>
              <w:t>_</w:t>
            </w:r>
            <w:r w:rsidRPr="00CF7EA4">
              <w:rPr>
                <w:rFonts w:cs="Arial"/>
                <w:sz w:val="18"/>
                <w:szCs w:val="18"/>
              </w:rPr>
              <w:t>Surgery</w:t>
            </w:r>
          </w:p>
        </w:tc>
        <w:tc>
          <w:tcPr>
            <w:tcW w:w="1080" w:type="dxa"/>
            <w:shd w:val="clear" w:color="auto" w:fill="auto"/>
          </w:tcPr>
          <w:p w14:paraId="28C7C5EC" w14:textId="7E4F7408"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1C5E4C24" w14:textId="484500A3" w:rsidR="007F7090" w:rsidRPr="00CF7EA4" w:rsidRDefault="00251FAD" w:rsidP="007F7090">
            <w:pPr>
              <w:spacing w:after="120" w:line="240" w:lineRule="auto"/>
              <w:jc w:val="left"/>
              <w:rPr>
                <w:rFonts w:cs="Arial"/>
                <w:sz w:val="18"/>
                <w:szCs w:val="18"/>
              </w:rPr>
            </w:pPr>
            <w:r w:rsidRPr="00CF7EA4">
              <w:rPr>
                <w:rFonts w:cs="Arial"/>
                <w:sz w:val="18"/>
                <w:szCs w:val="18"/>
              </w:rPr>
              <w:t>Probability set to</w:t>
            </w:r>
            <w:r w:rsidR="00BC31A1" w:rsidRPr="00CF7EA4">
              <w:rPr>
                <w:rFonts w:cs="Arial"/>
                <w:sz w:val="18"/>
                <w:szCs w:val="18"/>
              </w:rPr>
              <w:t xml:space="preserve"> 50% for patients with posterior drooling and 32% for patients with anterior drooling. </w:t>
            </w:r>
            <w:r w:rsidR="007F7090" w:rsidRPr="00CF7EA4">
              <w:rPr>
                <w:rFonts w:cs="Arial"/>
                <w:sz w:val="18"/>
                <w:szCs w:val="18"/>
              </w:rPr>
              <w:t xml:space="preserve">No data available to determine probability. </w:t>
            </w:r>
          </w:p>
        </w:tc>
        <w:tc>
          <w:tcPr>
            <w:tcW w:w="3065" w:type="dxa"/>
            <w:shd w:val="clear" w:color="auto" w:fill="auto"/>
          </w:tcPr>
          <w:p w14:paraId="79530DD5" w14:textId="48DDB5A6"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302351005</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Ligation of salivary duct (procedure)</w:t>
            </w:r>
          </w:p>
        </w:tc>
      </w:tr>
      <w:tr w:rsidR="007F7090" w:rsidRPr="006413B5" w14:paraId="463068E7" w14:textId="77777777" w:rsidTr="0070720F">
        <w:tc>
          <w:tcPr>
            <w:tcW w:w="3235" w:type="dxa"/>
            <w:shd w:val="clear" w:color="auto" w:fill="auto"/>
          </w:tcPr>
          <w:p w14:paraId="683F1B3D" w14:textId="3D1EA477" w:rsidR="007F7090" w:rsidRPr="00CF7EA4" w:rsidRDefault="007F7090" w:rsidP="007F7090">
            <w:pPr>
              <w:spacing w:after="120" w:line="240" w:lineRule="auto"/>
              <w:jc w:val="left"/>
              <w:rPr>
                <w:rFonts w:cs="Arial"/>
                <w:sz w:val="18"/>
                <w:szCs w:val="18"/>
              </w:rPr>
            </w:pPr>
            <w:proofErr w:type="spellStart"/>
            <w:r w:rsidRPr="00CF7EA4">
              <w:rPr>
                <w:rFonts w:cs="Arial"/>
                <w:sz w:val="18"/>
                <w:szCs w:val="18"/>
              </w:rPr>
              <w:t>Submandibular</w:t>
            </w:r>
            <w:r w:rsidR="007F3169" w:rsidRPr="00CF7EA4">
              <w:rPr>
                <w:rFonts w:cs="Arial"/>
                <w:sz w:val="18"/>
                <w:szCs w:val="18"/>
              </w:rPr>
              <w:t>_</w:t>
            </w:r>
            <w:r w:rsidRPr="00CF7EA4">
              <w:rPr>
                <w:rFonts w:cs="Arial"/>
                <w:sz w:val="18"/>
                <w:szCs w:val="18"/>
              </w:rPr>
              <w:t>Duct</w:t>
            </w:r>
            <w:r w:rsidR="007F3169" w:rsidRPr="00CF7EA4">
              <w:rPr>
                <w:rFonts w:cs="Arial"/>
                <w:sz w:val="18"/>
                <w:szCs w:val="18"/>
              </w:rPr>
              <w:t>_</w:t>
            </w:r>
            <w:r w:rsidRPr="00CF7EA4">
              <w:rPr>
                <w:rFonts w:cs="Arial"/>
                <w:sz w:val="18"/>
                <w:szCs w:val="18"/>
              </w:rPr>
              <w:t>Relocation</w:t>
            </w:r>
            <w:proofErr w:type="spellEnd"/>
            <w:r w:rsidR="007F3169" w:rsidRPr="00CF7EA4">
              <w:rPr>
                <w:rFonts w:cs="Arial"/>
                <w:sz w:val="18"/>
                <w:szCs w:val="18"/>
              </w:rPr>
              <w:t>_</w:t>
            </w:r>
            <w:r w:rsidR="0092033A" w:rsidRPr="00CF7EA4">
              <w:rPr>
                <w:rFonts w:cs="Arial"/>
                <w:sz w:val="18"/>
                <w:szCs w:val="18"/>
              </w:rPr>
              <w:t xml:space="preserve"> </w:t>
            </w:r>
            <w:r w:rsidRPr="00CF7EA4">
              <w:rPr>
                <w:rFonts w:cs="Arial"/>
                <w:sz w:val="18"/>
                <w:szCs w:val="18"/>
              </w:rPr>
              <w:t>Surgery</w:t>
            </w:r>
          </w:p>
        </w:tc>
        <w:tc>
          <w:tcPr>
            <w:tcW w:w="1080" w:type="dxa"/>
            <w:shd w:val="clear" w:color="auto" w:fill="auto"/>
          </w:tcPr>
          <w:p w14:paraId="5804EEF1" w14:textId="6E8D9D31" w:rsidR="007F7090" w:rsidRPr="00CF7EA4" w:rsidRDefault="007F7090" w:rsidP="007F7090">
            <w:pPr>
              <w:spacing w:after="120" w:line="240" w:lineRule="auto"/>
              <w:jc w:val="left"/>
              <w:rPr>
                <w:rFonts w:cs="Arial"/>
                <w:sz w:val="18"/>
                <w:szCs w:val="18"/>
              </w:rPr>
            </w:pPr>
            <w:r w:rsidRPr="00CF7EA4">
              <w:rPr>
                <w:rFonts w:cs="Arial"/>
                <w:sz w:val="18"/>
                <w:szCs w:val="18"/>
              </w:rPr>
              <w:t>Procedure</w:t>
            </w:r>
          </w:p>
        </w:tc>
        <w:tc>
          <w:tcPr>
            <w:tcW w:w="5035" w:type="dxa"/>
            <w:shd w:val="clear" w:color="auto" w:fill="auto"/>
          </w:tcPr>
          <w:p w14:paraId="59E824E3" w14:textId="2D0EEFC1" w:rsidR="007F7090" w:rsidRPr="00CF7EA4" w:rsidRDefault="00251FAD" w:rsidP="007F7090">
            <w:pPr>
              <w:pStyle w:val="Default"/>
              <w:spacing w:after="120"/>
              <w:rPr>
                <w:rFonts w:cs="Arial"/>
                <w:sz w:val="18"/>
                <w:szCs w:val="18"/>
              </w:rPr>
            </w:pPr>
            <w:r w:rsidRPr="00CF7EA4">
              <w:rPr>
                <w:rFonts w:cs="Arial"/>
                <w:sz w:val="18"/>
                <w:szCs w:val="18"/>
              </w:rPr>
              <w:t>Probability set to</w:t>
            </w:r>
            <w:r w:rsidR="00BC31A1" w:rsidRPr="00CF7EA4">
              <w:rPr>
                <w:rFonts w:cs="Arial"/>
                <w:sz w:val="18"/>
                <w:szCs w:val="18"/>
              </w:rPr>
              <w:t xml:space="preserve"> 32% for patients with anterior drooling. </w:t>
            </w:r>
            <w:r w:rsidR="007F7090" w:rsidRPr="00CF7EA4">
              <w:rPr>
                <w:rFonts w:cs="Arial"/>
                <w:sz w:val="18"/>
                <w:szCs w:val="18"/>
              </w:rPr>
              <w:t xml:space="preserve">No data available to determine probability. This procedure is not recommended for patients with posterior drooling. </w:t>
            </w:r>
          </w:p>
        </w:tc>
        <w:tc>
          <w:tcPr>
            <w:tcW w:w="3065" w:type="dxa"/>
            <w:shd w:val="clear" w:color="auto" w:fill="auto"/>
          </w:tcPr>
          <w:p w14:paraId="39DBF41A" w14:textId="6E3FC086" w:rsidR="007F7090" w:rsidRPr="00CF7EA4" w:rsidRDefault="007F7090" w:rsidP="007F7090">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 </w:t>
            </w:r>
            <w:r w:rsidRPr="00CF7EA4">
              <w:rPr>
                <w:rStyle w:val="editable-text"/>
                <w:rFonts w:cs="Arial"/>
                <w:sz w:val="18"/>
                <w:szCs w:val="18"/>
                <w:shd w:val="clear" w:color="auto" w:fill="FAFAFA"/>
              </w:rPr>
              <w:t>173521004</w:t>
            </w:r>
            <w:r w:rsidRPr="00CF7EA4">
              <w:rPr>
                <w:rFonts w:cs="Arial"/>
                <w:color w:val="212529"/>
                <w:sz w:val="18"/>
                <w:szCs w:val="18"/>
              </w:rPr>
              <w:br/>
            </w:r>
            <w:r w:rsidRPr="00CF7EA4">
              <w:rPr>
                <w:rFonts w:cs="Arial"/>
                <w:color w:val="212529"/>
                <w:sz w:val="18"/>
                <w:szCs w:val="18"/>
                <w:shd w:val="clear" w:color="auto" w:fill="FAFAFA"/>
              </w:rPr>
              <w:t>Display: </w:t>
            </w:r>
            <w:r w:rsidRPr="00CF7EA4">
              <w:rPr>
                <w:rStyle w:val="editable-text"/>
                <w:rFonts w:cs="Arial"/>
                <w:sz w:val="18"/>
                <w:szCs w:val="18"/>
                <w:shd w:val="clear" w:color="auto" w:fill="FAFAFA"/>
              </w:rPr>
              <w:t>Transposition of submandibular duct (procedure)</w:t>
            </w:r>
          </w:p>
        </w:tc>
      </w:tr>
      <w:tr w:rsidR="007F7090" w:rsidRPr="006413B5" w14:paraId="746051E1" w14:textId="77777777" w:rsidTr="0070720F">
        <w:trPr>
          <w:trHeight w:val="359"/>
        </w:trPr>
        <w:tc>
          <w:tcPr>
            <w:tcW w:w="3235" w:type="dxa"/>
            <w:shd w:val="clear" w:color="auto" w:fill="auto"/>
          </w:tcPr>
          <w:p w14:paraId="4A354F7E" w14:textId="63BEAA6B" w:rsidR="007F7090" w:rsidRPr="00CF7EA4" w:rsidRDefault="007F7090" w:rsidP="007F7090">
            <w:pPr>
              <w:spacing w:after="120" w:line="240" w:lineRule="auto"/>
              <w:jc w:val="left"/>
              <w:rPr>
                <w:rFonts w:cs="Arial"/>
                <w:sz w:val="18"/>
                <w:szCs w:val="18"/>
              </w:rPr>
            </w:pPr>
            <w:r w:rsidRPr="00CF7EA4">
              <w:rPr>
                <w:rFonts w:cs="Arial"/>
                <w:sz w:val="18"/>
                <w:szCs w:val="18"/>
              </w:rPr>
              <w:lastRenderedPageBreak/>
              <w:t>End</w:t>
            </w:r>
            <w:r w:rsidR="007F3169" w:rsidRPr="00CF7EA4">
              <w:rPr>
                <w:rFonts w:cs="Arial"/>
                <w:sz w:val="18"/>
                <w:szCs w:val="18"/>
              </w:rPr>
              <w:t>_</w:t>
            </w:r>
            <w:r w:rsidR="00F369A5" w:rsidRPr="00CF7EA4">
              <w:rPr>
                <w:rFonts w:cs="Arial"/>
                <w:sz w:val="18"/>
                <w:szCs w:val="18"/>
              </w:rPr>
              <w:t>Surgical</w:t>
            </w:r>
            <w:r w:rsidRPr="00CF7EA4">
              <w:rPr>
                <w:rFonts w:cs="Arial"/>
                <w:sz w:val="18"/>
                <w:szCs w:val="18"/>
              </w:rPr>
              <w:t>_Encounter</w:t>
            </w:r>
            <w:r w:rsidR="00EF3131" w:rsidRPr="00CF7EA4">
              <w:rPr>
                <w:rFonts w:cs="Arial"/>
                <w:sz w:val="18"/>
                <w:szCs w:val="18"/>
              </w:rPr>
              <w:t xml:space="preserve">1 </w:t>
            </w:r>
          </w:p>
        </w:tc>
        <w:tc>
          <w:tcPr>
            <w:tcW w:w="1080" w:type="dxa"/>
            <w:shd w:val="clear" w:color="auto" w:fill="auto"/>
          </w:tcPr>
          <w:p w14:paraId="7A376BFD" w14:textId="0EA7768B" w:rsidR="007F7090" w:rsidRPr="00CF7EA4" w:rsidRDefault="007F7090" w:rsidP="007F7090">
            <w:pPr>
              <w:spacing w:after="120" w:line="240" w:lineRule="auto"/>
              <w:jc w:val="left"/>
              <w:rPr>
                <w:rFonts w:cs="Arial"/>
                <w:sz w:val="18"/>
                <w:szCs w:val="18"/>
              </w:rPr>
            </w:pPr>
            <w:r w:rsidRPr="00CF7EA4">
              <w:rPr>
                <w:rFonts w:cs="Arial"/>
                <w:sz w:val="18"/>
                <w:szCs w:val="18"/>
              </w:rPr>
              <w:t>EncounterEnd</w:t>
            </w:r>
          </w:p>
        </w:tc>
        <w:tc>
          <w:tcPr>
            <w:tcW w:w="5035" w:type="dxa"/>
            <w:shd w:val="clear" w:color="auto" w:fill="auto"/>
          </w:tcPr>
          <w:p w14:paraId="157FBFDA" w14:textId="249CB951" w:rsidR="007F7090" w:rsidRPr="00CF7EA4" w:rsidRDefault="007F7090" w:rsidP="007F7090">
            <w:pPr>
              <w:spacing w:after="120" w:line="240" w:lineRule="auto"/>
              <w:jc w:val="left"/>
              <w:rPr>
                <w:rFonts w:cs="Arial"/>
                <w:sz w:val="18"/>
                <w:szCs w:val="18"/>
              </w:rPr>
            </w:pPr>
            <w:r w:rsidRPr="00CF7EA4">
              <w:rPr>
                <w:rFonts w:cs="Arial"/>
                <w:sz w:val="18"/>
                <w:szCs w:val="18"/>
              </w:rPr>
              <w:t xml:space="preserve">The end of the </w:t>
            </w:r>
            <w:r w:rsidR="00F369A5" w:rsidRPr="00CF7EA4">
              <w:rPr>
                <w:rFonts w:cs="Arial"/>
                <w:sz w:val="18"/>
                <w:szCs w:val="18"/>
              </w:rPr>
              <w:t xml:space="preserve">surgical </w:t>
            </w:r>
            <w:r w:rsidRPr="00CF7EA4">
              <w:rPr>
                <w:rFonts w:cs="Arial"/>
                <w:sz w:val="18"/>
                <w:szCs w:val="18"/>
              </w:rPr>
              <w:t xml:space="preserve">encounter in the Cerebral Palsy module. </w:t>
            </w:r>
          </w:p>
        </w:tc>
        <w:tc>
          <w:tcPr>
            <w:tcW w:w="3065" w:type="dxa"/>
            <w:shd w:val="clear" w:color="auto" w:fill="auto"/>
          </w:tcPr>
          <w:p w14:paraId="6B77F78A" w14:textId="1E0C72BE" w:rsidR="007F7090" w:rsidRPr="00CF7EA4" w:rsidRDefault="007F7090" w:rsidP="007F7090">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r w:rsidR="00EF3131" w:rsidRPr="006413B5" w14:paraId="521EB21E" w14:textId="77777777" w:rsidTr="0070720F">
        <w:trPr>
          <w:trHeight w:val="359"/>
        </w:trPr>
        <w:tc>
          <w:tcPr>
            <w:tcW w:w="3235" w:type="dxa"/>
            <w:shd w:val="clear" w:color="auto" w:fill="auto"/>
          </w:tcPr>
          <w:p w14:paraId="70A7BD5B" w14:textId="172A4B57" w:rsidR="00EF3131" w:rsidRPr="00CF7EA4" w:rsidRDefault="00EF3131" w:rsidP="00EF3131">
            <w:pPr>
              <w:spacing w:after="120" w:line="240" w:lineRule="auto"/>
              <w:jc w:val="left"/>
              <w:rPr>
                <w:rFonts w:cs="Arial"/>
                <w:sz w:val="18"/>
                <w:szCs w:val="18"/>
              </w:rPr>
            </w:pPr>
            <w:r w:rsidRPr="00CF7EA4">
              <w:rPr>
                <w:rFonts w:cs="Arial"/>
                <w:sz w:val="18"/>
                <w:szCs w:val="18"/>
              </w:rPr>
              <w:t>End_Surgical_Encounter2</w:t>
            </w:r>
          </w:p>
        </w:tc>
        <w:tc>
          <w:tcPr>
            <w:tcW w:w="1080" w:type="dxa"/>
            <w:shd w:val="clear" w:color="auto" w:fill="auto"/>
          </w:tcPr>
          <w:p w14:paraId="6E183D46" w14:textId="3D72FBC8" w:rsidR="00EF3131" w:rsidRPr="00CF7EA4" w:rsidRDefault="00EF3131" w:rsidP="00EF3131">
            <w:pPr>
              <w:spacing w:after="120" w:line="240" w:lineRule="auto"/>
              <w:jc w:val="left"/>
              <w:rPr>
                <w:rFonts w:cs="Arial"/>
                <w:sz w:val="18"/>
                <w:szCs w:val="18"/>
              </w:rPr>
            </w:pPr>
            <w:r w:rsidRPr="00CF7EA4">
              <w:rPr>
                <w:rFonts w:cs="Arial"/>
                <w:sz w:val="18"/>
                <w:szCs w:val="18"/>
              </w:rPr>
              <w:t>EncounterEnd</w:t>
            </w:r>
          </w:p>
        </w:tc>
        <w:tc>
          <w:tcPr>
            <w:tcW w:w="5035" w:type="dxa"/>
            <w:shd w:val="clear" w:color="auto" w:fill="auto"/>
          </w:tcPr>
          <w:p w14:paraId="32F391F4" w14:textId="7F31FB59" w:rsidR="00EF3131" w:rsidRPr="00CF7EA4" w:rsidRDefault="00EF3131" w:rsidP="00EF3131">
            <w:pPr>
              <w:spacing w:after="120" w:line="240" w:lineRule="auto"/>
              <w:jc w:val="left"/>
              <w:rPr>
                <w:rFonts w:cs="Arial"/>
                <w:sz w:val="18"/>
                <w:szCs w:val="18"/>
              </w:rPr>
            </w:pPr>
            <w:r w:rsidRPr="00CF7EA4">
              <w:rPr>
                <w:rFonts w:cs="Arial"/>
                <w:sz w:val="18"/>
                <w:szCs w:val="18"/>
              </w:rPr>
              <w:t xml:space="preserve">The end of the surgical encounter in the Cerebral Palsy module. </w:t>
            </w:r>
          </w:p>
        </w:tc>
        <w:tc>
          <w:tcPr>
            <w:tcW w:w="3065" w:type="dxa"/>
            <w:shd w:val="clear" w:color="auto" w:fill="auto"/>
          </w:tcPr>
          <w:p w14:paraId="45330A4B" w14:textId="3B84816A" w:rsidR="00EF3131" w:rsidRPr="00CF7EA4" w:rsidRDefault="00EF3131" w:rsidP="00EF3131">
            <w:pPr>
              <w:spacing w:after="120" w:line="240" w:lineRule="auto"/>
              <w:ind w:right="62"/>
              <w:jc w:val="left"/>
              <w:rPr>
                <w:rFonts w:cs="Arial"/>
                <w:sz w:val="18"/>
                <w:szCs w:val="18"/>
              </w:rPr>
            </w:pPr>
            <w:r w:rsidRPr="00CF7EA4">
              <w:rPr>
                <w:rFonts w:cs="Arial"/>
                <w:sz w:val="18"/>
                <w:szCs w:val="18"/>
              </w:rPr>
              <w:t>n/a</w:t>
            </w:r>
          </w:p>
        </w:tc>
      </w:tr>
      <w:tr w:rsidR="00C13E83" w:rsidRPr="006413B5" w14:paraId="5B12453A" w14:textId="77777777" w:rsidTr="0070720F">
        <w:trPr>
          <w:trHeight w:val="368"/>
        </w:trPr>
        <w:tc>
          <w:tcPr>
            <w:tcW w:w="3235" w:type="dxa"/>
            <w:shd w:val="clear" w:color="auto" w:fill="auto"/>
          </w:tcPr>
          <w:p w14:paraId="3806292F" w14:textId="77D0A2E3" w:rsidR="00C13E83" w:rsidRPr="00CF7EA4" w:rsidRDefault="00C13E83" w:rsidP="00EF3131">
            <w:pPr>
              <w:spacing w:after="120" w:line="240" w:lineRule="auto"/>
              <w:jc w:val="left"/>
              <w:rPr>
                <w:rFonts w:cs="Arial"/>
                <w:sz w:val="18"/>
                <w:szCs w:val="18"/>
              </w:rPr>
            </w:pPr>
            <w:proofErr w:type="spellStart"/>
            <w:r w:rsidRPr="00CF7EA4">
              <w:rPr>
                <w:rFonts w:cs="Arial"/>
                <w:sz w:val="18"/>
                <w:szCs w:val="18"/>
              </w:rPr>
              <w:t>Delay_Postoperative_Visit</w:t>
            </w:r>
            <w:proofErr w:type="spellEnd"/>
          </w:p>
        </w:tc>
        <w:tc>
          <w:tcPr>
            <w:tcW w:w="1080" w:type="dxa"/>
            <w:shd w:val="clear" w:color="auto" w:fill="auto"/>
          </w:tcPr>
          <w:p w14:paraId="5F66BB27" w14:textId="59B94792" w:rsidR="00C13E83" w:rsidRPr="00CF7EA4" w:rsidRDefault="00C13E83" w:rsidP="00EF3131">
            <w:pPr>
              <w:spacing w:after="120" w:line="240" w:lineRule="auto"/>
              <w:jc w:val="left"/>
              <w:rPr>
                <w:rFonts w:cs="Arial"/>
                <w:sz w:val="18"/>
                <w:szCs w:val="18"/>
              </w:rPr>
            </w:pPr>
            <w:r w:rsidRPr="00CF7EA4">
              <w:rPr>
                <w:rFonts w:cs="Arial"/>
                <w:sz w:val="18"/>
                <w:szCs w:val="18"/>
              </w:rPr>
              <w:t>Delay</w:t>
            </w:r>
          </w:p>
        </w:tc>
        <w:tc>
          <w:tcPr>
            <w:tcW w:w="5035" w:type="dxa"/>
            <w:shd w:val="clear" w:color="auto" w:fill="auto"/>
          </w:tcPr>
          <w:p w14:paraId="0326A129" w14:textId="70D4CC0B" w:rsidR="00C13E83" w:rsidRPr="00CF7EA4" w:rsidRDefault="00C13E83" w:rsidP="00EF3131">
            <w:pPr>
              <w:spacing w:after="120" w:line="240" w:lineRule="auto"/>
              <w:jc w:val="left"/>
              <w:rPr>
                <w:rFonts w:cs="Arial"/>
                <w:sz w:val="18"/>
                <w:szCs w:val="18"/>
              </w:rPr>
            </w:pPr>
            <w:r w:rsidRPr="00CF7EA4">
              <w:rPr>
                <w:rFonts w:cs="Arial"/>
                <w:sz w:val="18"/>
                <w:szCs w:val="18"/>
              </w:rPr>
              <w:t>A delay of 2-7 days before the postoperative visit</w:t>
            </w:r>
            <w:r w:rsidR="00E01279" w:rsidRPr="00CF7EA4">
              <w:rPr>
                <w:rFonts w:cs="Arial"/>
                <w:sz w:val="18"/>
                <w:szCs w:val="18"/>
              </w:rPr>
              <w:t xml:space="preserve"> following a surgical procedure. </w:t>
            </w:r>
            <w:r w:rsidRPr="00CF7EA4">
              <w:rPr>
                <w:rFonts w:cs="Arial"/>
                <w:sz w:val="18"/>
                <w:szCs w:val="18"/>
              </w:rPr>
              <w:t xml:space="preserve"> </w:t>
            </w:r>
          </w:p>
        </w:tc>
        <w:tc>
          <w:tcPr>
            <w:tcW w:w="3065" w:type="dxa"/>
            <w:shd w:val="clear" w:color="auto" w:fill="auto"/>
          </w:tcPr>
          <w:p w14:paraId="7C015B23" w14:textId="23DCADD3" w:rsidR="00C13E83" w:rsidRPr="00CF7EA4" w:rsidRDefault="00956C10" w:rsidP="00EF3131">
            <w:pPr>
              <w:spacing w:after="120" w:line="240" w:lineRule="auto"/>
              <w:ind w:right="62"/>
              <w:jc w:val="left"/>
              <w:rPr>
                <w:rFonts w:cs="Arial"/>
                <w:sz w:val="18"/>
                <w:szCs w:val="18"/>
              </w:rPr>
            </w:pPr>
            <w:r w:rsidRPr="00CF7EA4">
              <w:rPr>
                <w:rFonts w:cs="Arial"/>
                <w:sz w:val="18"/>
                <w:szCs w:val="18"/>
              </w:rPr>
              <w:t>n/a</w:t>
            </w:r>
          </w:p>
        </w:tc>
      </w:tr>
      <w:tr w:rsidR="00C13E83" w:rsidRPr="006413B5" w14:paraId="20785D24" w14:textId="77777777" w:rsidTr="0070720F">
        <w:trPr>
          <w:trHeight w:val="368"/>
        </w:trPr>
        <w:tc>
          <w:tcPr>
            <w:tcW w:w="3235" w:type="dxa"/>
            <w:shd w:val="clear" w:color="auto" w:fill="auto"/>
          </w:tcPr>
          <w:p w14:paraId="2DE67231" w14:textId="32356B86" w:rsidR="00C13E83" w:rsidRPr="00CF7EA4" w:rsidRDefault="00C13E83" w:rsidP="00EF3131">
            <w:pPr>
              <w:spacing w:after="120" w:line="240" w:lineRule="auto"/>
              <w:jc w:val="left"/>
              <w:rPr>
                <w:rFonts w:cs="Arial"/>
                <w:sz w:val="18"/>
                <w:szCs w:val="18"/>
              </w:rPr>
            </w:pPr>
            <w:proofErr w:type="spellStart"/>
            <w:r w:rsidRPr="00CF7EA4">
              <w:rPr>
                <w:rFonts w:cs="Arial"/>
                <w:sz w:val="18"/>
                <w:szCs w:val="18"/>
              </w:rPr>
              <w:t>Postoperative_Visit</w:t>
            </w:r>
            <w:proofErr w:type="spellEnd"/>
          </w:p>
        </w:tc>
        <w:tc>
          <w:tcPr>
            <w:tcW w:w="1080" w:type="dxa"/>
            <w:shd w:val="clear" w:color="auto" w:fill="auto"/>
          </w:tcPr>
          <w:p w14:paraId="7CB79292" w14:textId="5B72BBC2" w:rsidR="00C13E83" w:rsidRPr="00CF7EA4" w:rsidRDefault="00D21D5F" w:rsidP="00EF3131">
            <w:pPr>
              <w:spacing w:after="120" w:line="240" w:lineRule="auto"/>
              <w:jc w:val="left"/>
              <w:rPr>
                <w:rFonts w:cs="Arial"/>
                <w:sz w:val="18"/>
                <w:szCs w:val="18"/>
              </w:rPr>
            </w:pPr>
            <w:r w:rsidRPr="00CF7EA4">
              <w:rPr>
                <w:rFonts w:cs="Arial"/>
                <w:sz w:val="18"/>
                <w:szCs w:val="18"/>
              </w:rPr>
              <w:t>Encounter</w:t>
            </w:r>
          </w:p>
        </w:tc>
        <w:tc>
          <w:tcPr>
            <w:tcW w:w="5035" w:type="dxa"/>
            <w:shd w:val="clear" w:color="auto" w:fill="auto"/>
          </w:tcPr>
          <w:p w14:paraId="297EE3E6" w14:textId="2B068A77" w:rsidR="00C13E83" w:rsidRPr="00CF7EA4" w:rsidRDefault="00D21D5F" w:rsidP="00EF3131">
            <w:pPr>
              <w:spacing w:after="120" w:line="240" w:lineRule="auto"/>
              <w:jc w:val="left"/>
              <w:rPr>
                <w:rFonts w:cs="Arial"/>
                <w:sz w:val="18"/>
                <w:szCs w:val="18"/>
              </w:rPr>
            </w:pPr>
            <w:r w:rsidRPr="00CF7EA4">
              <w:rPr>
                <w:rFonts w:cs="Arial"/>
                <w:sz w:val="18"/>
                <w:szCs w:val="18"/>
              </w:rPr>
              <w:t xml:space="preserve">Patients who receive one of the surgical procedures will undergo a postoperative visit. </w:t>
            </w:r>
          </w:p>
        </w:tc>
        <w:tc>
          <w:tcPr>
            <w:tcW w:w="3065" w:type="dxa"/>
            <w:shd w:val="clear" w:color="auto" w:fill="auto"/>
          </w:tcPr>
          <w:p w14:paraId="03F9C7F3" w14:textId="3BF68218" w:rsidR="00C13E83" w:rsidRPr="00CF7EA4" w:rsidRDefault="00C13E83" w:rsidP="00EF3131">
            <w:pPr>
              <w:spacing w:after="120" w:line="240" w:lineRule="auto"/>
              <w:ind w:right="62"/>
              <w:jc w:val="left"/>
              <w:rPr>
                <w:rFonts w:cs="Arial"/>
                <w:sz w:val="18"/>
                <w:szCs w:val="18"/>
              </w:rPr>
            </w:pPr>
            <w:r w:rsidRPr="00CF7EA4">
              <w:rPr>
                <w:rFonts w:cs="Arial"/>
                <w:color w:val="212529"/>
                <w:sz w:val="18"/>
                <w:szCs w:val="18"/>
                <w:shd w:val="clear" w:color="auto" w:fill="FAFAFA"/>
              </w:rPr>
              <w:t>System: SNOMED-CT</w:t>
            </w:r>
            <w:r w:rsidRPr="00CF7EA4">
              <w:rPr>
                <w:rFonts w:cs="Arial"/>
                <w:color w:val="212529"/>
                <w:sz w:val="18"/>
                <w:szCs w:val="18"/>
              </w:rPr>
              <w:br/>
            </w:r>
            <w:r w:rsidRPr="00CF7EA4">
              <w:rPr>
                <w:rFonts w:cs="Arial"/>
                <w:color w:val="212529"/>
                <w:sz w:val="18"/>
                <w:szCs w:val="18"/>
                <w:shd w:val="clear" w:color="auto" w:fill="FAFAFA"/>
              </w:rPr>
              <w:t>Code:</w:t>
            </w:r>
            <w:r w:rsidRPr="00CF7EA4">
              <w:rPr>
                <w:rFonts w:cs="Arial"/>
              </w:rPr>
              <w:t xml:space="preserve"> </w:t>
            </w:r>
            <w:r w:rsidR="00D21D5F" w:rsidRPr="00CF7EA4">
              <w:rPr>
                <w:rFonts w:cs="Arial"/>
                <w:sz w:val="18"/>
                <w:szCs w:val="18"/>
              </w:rPr>
              <w:t>183646003</w:t>
            </w:r>
            <w:r w:rsidRPr="00CF7EA4">
              <w:rPr>
                <w:rFonts w:cs="Arial"/>
                <w:color w:val="212529"/>
                <w:sz w:val="18"/>
                <w:szCs w:val="18"/>
              </w:rPr>
              <w:br/>
            </w:r>
            <w:r w:rsidRPr="00CF7EA4">
              <w:rPr>
                <w:rFonts w:cs="Arial"/>
                <w:color w:val="212529"/>
                <w:sz w:val="18"/>
                <w:szCs w:val="18"/>
                <w:shd w:val="clear" w:color="auto" w:fill="FAFAFA"/>
              </w:rPr>
              <w:t>Display: </w:t>
            </w:r>
            <w:r w:rsidR="00D21D5F" w:rsidRPr="00CF7EA4">
              <w:rPr>
                <w:rStyle w:val="editable-text"/>
                <w:rFonts w:cs="Arial"/>
                <w:sz w:val="18"/>
                <w:szCs w:val="18"/>
                <w:shd w:val="clear" w:color="auto" w:fill="FAFAFA"/>
              </w:rPr>
              <w:t>Postoperative visit (finding)</w:t>
            </w:r>
          </w:p>
        </w:tc>
      </w:tr>
      <w:tr w:rsidR="00D21D5F" w:rsidRPr="006413B5" w14:paraId="6DF049C3" w14:textId="77777777" w:rsidTr="0070720F">
        <w:trPr>
          <w:trHeight w:val="368"/>
        </w:trPr>
        <w:tc>
          <w:tcPr>
            <w:tcW w:w="3235" w:type="dxa"/>
            <w:shd w:val="clear" w:color="auto" w:fill="auto"/>
          </w:tcPr>
          <w:p w14:paraId="7401D73E" w14:textId="5B6A46F7" w:rsidR="00D21D5F" w:rsidRPr="00CF7EA4" w:rsidRDefault="00D21D5F" w:rsidP="00EF3131">
            <w:pPr>
              <w:spacing w:after="120" w:line="240" w:lineRule="auto"/>
              <w:jc w:val="left"/>
              <w:rPr>
                <w:rFonts w:cs="Arial"/>
                <w:sz w:val="18"/>
                <w:szCs w:val="18"/>
              </w:rPr>
            </w:pPr>
            <w:proofErr w:type="spellStart"/>
            <w:r w:rsidRPr="00CF7EA4">
              <w:rPr>
                <w:rFonts w:cs="Arial"/>
                <w:sz w:val="18"/>
                <w:szCs w:val="18"/>
              </w:rPr>
              <w:t>End_Postoperative_Visit</w:t>
            </w:r>
            <w:proofErr w:type="spellEnd"/>
          </w:p>
        </w:tc>
        <w:tc>
          <w:tcPr>
            <w:tcW w:w="1080" w:type="dxa"/>
            <w:shd w:val="clear" w:color="auto" w:fill="auto"/>
          </w:tcPr>
          <w:p w14:paraId="05AB48BB" w14:textId="7EF973AE" w:rsidR="00D21D5F" w:rsidRPr="00CF7EA4" w:rsidRDefault="00D21D5F" w:rsidP="00EF3131">
            <w:pPr>
              <w:spacing w:after="120" w:line="240" w:lineRule="auto"/>
              <w:jc w:val="left"/>
              <w:rPr>
                <w:rFonts w:cs="Arial"/>
                <w:sz w:val="18"/>
                <w:szCs w:val="18"/>
              </w:rPr>
            </w:pPr>
            <w:r w:rsidRPr="00CF7EA4">
              <w:rPr>
                <w:rFonts w:cs="Arial"/>
                <w:sz w:val="18"/>
                <w:szCs w:val="18"/>
              </w:rPr>
              <w:t>EncounterEnd</w:t>
            </w:r>
          </w:p>
        </w:tc>
        <w:tc>
          <w:tcPr>
            <w:tcW w:w="5035" w:type="dxa"/>
            <w:shd w:val="clear" w:color="auto" w:fill="auto"/>
          </w:tcPr>
          <w:p w14:paraId="1711F44B" w14:textId="4027E0D4" w:rsidR="00D21D5F" w:rsidRPr="00CF7EA4" w:rsidRDefault="00D21D5F" w:rsidP="00EF3131">
            <w:pPr>
              <w:spacing w:after="120" w:line="240" w:lineRule="auto"/>
              <w:jc w:val="left"/>
              <w:rPr>
                <w:rFonts w:cs="Arial"/>
                <w:sz w:val="18"/>
                <w:szCs w:val="18"/>
              </w:rPr>
            </w:pPr>
            <w:r w:rsidRPr="00CF7EA4">
              <w:rPr>
                <w:rFonts w:cs="Arial"/>
                <w:sz w:val="18"/>
                <w:szCs w:val="18"/>
              </w:rPr>
              <w:t xml:space="preserve">The end of the postoperative visit in the Cerebral Palsy module. </w:t>
            </w:r>
          </w:p>
        </w:tc>
        <w:tc>
          <w:tcPr>
            <w:tcW w:w="3065" w:type="dxa"/>
            <w:shd w:val="clear" w:color="auto" w:fill="auto"/>
          </w:tcPr>
          <w:p w14:paraId="26D5AA3A" w14:textId="5EF3B2E1" w:rsidR="00D21D5F" w:rsidRPr="00CF7EA4" w:rsidRDefault="00956C10" w:rsidP="00EF3131">
            <w:pPr>
              <w:spacing w:after="120" w:line="240" w:lineRule="auto"/>
              <w:ind w:right="62"/>
              <w:jc w:val="left"/>
              <w:rPr>
                <w:rFonts w:cs="Arial"/>
                <w:color w:val="212529"/>
                <w:sz w:val="18"/>
                <w:szCs w:val="18"/>
                <w:shd w:val="clear" w:color="auto" w:fill="FAFAFA"/>
              </w:rPr>
            </w:pPr>
            <w:r w:rsidRPr="00CF7EA4">
              <w:rPr>
                <w:rFonts w:cs="Arial"/>
                <w:color w:val="212529"/>
                <w:sz w:val="18"/>
                <w:szCs w:val="18"/>
                <w:shd w:val="clear" w:color="auto" w:fill="FAFAFA"/>
              </w:rPr>
              <w:t>n/a</w:t>
            </w:r>
          </w:p>
        </w:tc>
      </w:tr>
      <w:tr w:rsidR="00EF3131" w:rsidRPr="006413B5" w14:paraId="5BCDE0F6" w14:textId="77777777" w:rsidTr="0070720F">
        <w:trPr>
          <w:trHeight w:val="368"/>
        </w:trPr>
        <w:tc>
          <w:tcPr>
            <w:tcW w:w="3235" w:type="dxa"/>
            <w:shd w:val="clear" w:color="auto" w:fill="auto"/>
          </w:tcPr>
          <w:p w14:paraId="2E32228B" w14:textId="2F337A1C" w:rsidR="00EF3131" w:rsidRPr="00CF7EA4" w:rsidRDefault="00EF3131" w:rsidP="00EF3131">
            <w:pPr>
              <w:spacing w:after="120" w:line="240" w:lineRule="auto"/>
              <w:jc w:val="left"/>
              <w:rPr>
                <w:rFonts w:cs="Arial"/>
                <w:sz w:val="18"/>
                <w:szCs w:val="18"/>
              </w:rPr>
            </w:pPr>
            <w:r w:rsidRPr="00CF7EA4">
              <w:rPr>
                <w:rFonts w:cs="Arial"/>
                <w:sz w:val="18"/>
                <w:szCs w:val="18"/>
              </w:rPr>
              <w:t>No_CP_Terminal</w:t>
            </w:r>
          </w:p>
        </w:tc>
        <w:tc>
          <w:tcPr>
            <w:tcW w:w="1080" w:type="dxa"/>
            <w:shd w:val="clear" w:color="auto" w:fill="auto"/>
          </w:tcPr>
          <w:p w14:paraId="5464076F" w14:textId="6F60B212" w:rsidR="00EF3131" w:rsidRPr="00CF7EA4" w:rsidRDefault="00EF3131" w:rsidP="00EF3131">
            <w:pPr>
              <w:spacing w:after="120" w:line="240" w:lineRule="auto"/>
              <w:jc w:val="left"/>
              <w:rPr>
                <w:rFonts w:cs="Arial"/>
                <w:sz w:val="18"/>
                <w:szCs w:val="18"/>
              </w:rPr>
            </w:pPr>
            <w:r w:rsidRPr="00CF7EA4">
              <w:rPr>
                <w:rFonts w:cs="Arial"/>
                <w:sz w:val="18"/>
                <w:szCs w:val="18"/>
              </w:rPr>
              <w:t>Terminal</w:t>
            </w:r>
          </w:p>
        </w:tc>
        <w:tc>
          <w:tcPr>
            <w:tcW w:w="5035" w:type="dxa"/>
            <w:shd w:val="clear" w:color="auto" w:fill="auto"/>
          </w:tcPr>
          <w:p w14:paraId="4812B6CA" w14:textId="344A8A1B" w:rsidR="00EF3131" w:rsidRPr="00CF7EA4" w:rsidRDefault="00EF3131" w:rsidP="00EF3131">
            <w:pPr>
              <w:spacing w:after="120" w:line="240" w:lineRule="auto"/>
              <w:jc w:val="left"/>
              <w:rPr>
                <w:rFonts w:cs="Arial"/>
                <w:sz w:val="18"/>
                <w:szCs w:val="18"/>
              </w:rPr>
            </w:pPr>
            <w:r w:rsidRPr="00CF7EA4">
              <w:rPr>
                <w:rFonts w:cs="Arial"/>
                <w:sz w:val="18"/>
                <w:szCs w:val="18"/>
              </w:rPr>
              <w:t xml:space="preserve">Ending state of the module required by Synthea. </w:t>
            </w:r>
            <w:r w:rsidR="00034C08" w:rsidRPr="00CF7EA4">
              <w:rPr>
                <w:rFonts w:cs="Arial"/>
                <w:sz w:val="18"/>
                <w:szCs w:val="18"/>
              </w:rPr>
              <w:t xml:space="preserve">Patients without CP progress to this terminal state. </w:t>
            </w:r>
          </w:p>
        </w:tc>
        <w:tc>
          <w:tcPr>
            <w:tcW w:w="3065" w:type="dxa"/>
            <w:shd w:val="clear" w:color="auto" w:fill="auto"/>
          </w:tcPr>
          <w:p w14:paraId="1387CCF0" w14:textId="64ED0164" w:rsidR="00EF3131" w:rsidRPr="00CF7EA4" w:rsidRDefault="00EF3131" w:rsidP="00EF3131">
            <w:pPr>
              <w:spacing w:after="120" w:line="240" w:lineRule="auto"/>
              <w:ind w:right="62"/>
              <w:jc w:val="left"/>
              <w:rPr>
                <w:rFonts w:cs="Arial"/>
                <w:color w:val="212529"/>
                <w:sz w:val="18"/>
                <w:szCs w:val="18"/>
                <w:shd w:val="clear" w:color="auto" w:fill="FAFAFA"/>
              </w:rPr>
            </w:pPr>
            <w:r w:rsidRPr="00CF7EA4">
              <w:rPr>
                <w:rFonts w:cs="Arial"/>
                <w:sz w:val="18"/>
                <w:szCs w:val="18"/>
              </w:rPr>
              <w:t>n/a</w:t>
            </w:r>
          </w:p>
        </w:tc>
      </w:tr>
    </w:tbl>
    <w:p w14:paraId="5C6B026B" w14:textId="77777777" w:rsidR="00B2066C" w:rsidRDefault="00B2066C" w:rsidP="00D942E6">
      <w:pPr>
        <w:pStyle w:val="Heading2"/>
        <w:tabs>
          <w:tab w:val="left" w:pos="3852"/>
        </w:tabs>
        <w:spacing w:before="0" w:after="240"/>
        <w:ind w:right="0"/>
        <w:sectPr w:rsidR="00B2066C" w:rsidSect="00B71519">
          <w:headerReference w:type="default" r:id="rId23"/>
          <w:pgSz w:w="15840" w:h="12240" w:orient="landscape"/>
          <w:pgMar w:top="1440" w:right="1771" w:bottom="1440" w:left="1440" w:header="720" w:footer="720" w:gutter="0"/>
          <w:cols w:space="720"/>
          <w:docGrid w:linePitch="286"/>
        </w:sectPr>
      </w:pPr>
      <w:bookmarkStart w:id="4" w:name="_Hlk40698656"/>
      <w:bookmarkEnd w:id="2"/>
    </w:p>
    <w:p w14:paraId="10815919" w14:textId="11D61186" w:rsidR="00F8631B" w:rsidRDefault="00F8631B" w:rsidP="00025569">
      <w:pPr>
        <w:pStyle w:val="Heading2"/>
        <w:tabs>
          <w:tab w:val="left" w:pos="3852"/>
        </w:tabs>
        <w:spacing w:before="240"/>
        <w:ind w:right="0"/>
      </w:pPr>
      <w:r>
        <w:lastRenderedPageBreak/>
        <w:t>Module Parameters</w:t>
      </w:r>
    </w:p>
    <w:p w14:paraId="4D43D079" w14:textId="74BE8C03" w:rsidR="00F8631B" w:rsidRPr="001762D9" w:rsidRDefault="00F8631B" w:rsidP="009521D9">
      <w:pPr>
        <w:jc w:val="left"/>
      </w:pPr>
      <w:bookmarkStart w:id="5" w:name="_Hlk40698663"/>
      <w:bookmarkEnd w:id="4"/>
      <w:r>
        <w:rPr>
          <w:rFonts w:cs="Arial"/>
          <w:color w:val="auto"/>
          <w:szCs w:val="20"/>
        </w:rPr>
        <w:t xml:space="preserve">Table 3: </w:t>
      </w:r>
      <w:r w:rsidR="00E55C8F">
        <w:rPr>
          <w:rFonts w:cs="Arial"/>
          <w:color w:val="auto"/>
          <w:szCs w:val="20"/>
        </w:rPr>
        <w:t xml:space="preserve">Cerebral Palsy </w:t>
      </w:r>
      <w:r>
        <w:rPr>
          <w:rFonts w:cs="Arial"/>
          <w:color w:val="auto"/>
          <w:szCs w:val="20"/>
        </w:rPr>
        <w:t>Module Parameters summarizes the probabilities used to construct distributed module states where branching occurs in the module flow. A value of 1.0 indicates 100%</w:t>
      </w:r>
      <w:r w:rsidR="007A58FD">
        <w:rPr>
          <w:rFonts w:cs="Arial"/>
          <w:color w:val="auto"/>
          <w:szCs w:val="20"/>
        </w:rPr>
        <w:t xml:space="preserve">; </w:t>
      </w:r>
      <w:r>
        <w:rPr>
          <w:rFonts w:cs="Arial"/>
          <w:color w:val="auto"/>
          <w:szCs w:val="20"/>
        </w:rPr>
        <w:t>0 indicates 0%.</w:t>
      </w:r>
    </w:p>
    <w:p w14:paraId="3DA19B3B" w14:textId="0D2B5AA6" w:rsidR="00F8631B" w:rsidRDefault="00F8631B" w:rsidP="00F8631B">
      <w:pPr>
        <w:pStyle w:val="Caption"/>
        <w:jc w:val="center"/>
      </w:pPr>
      <w:r w:rsidRPr="00B00E78">
        <w:rPr>
          <w:i w:val="0"/>
          <w:iCs/>
        </w:rPr>
        <w:t xml:space="preserve">Table </w:t>
      </w:r>
      <w:r w:rsidR="0079300E">
        <w:rPr>
          <w:i w:val="0"/>
          <w:iCs/>
        </w:rPr>
        <w:t>3</w:t>
      </w:r>
      <w:r w:rsidRPr="00B00E78">
        <w:rPr>
          <w:i w:val="0"/>
          <w:iCs/>
        </w:rPr>
        <w:t xml:space="preserve">: </w:t>
      </w:r>
      <w:r w:rsidR="00D613D7">
        <w:rPr>
          <w:i w:val="0"/>
          <w:iCs/>
        </w:rPr>
        <w:t>Cerebral Palsy</w:t>
      </w:r>
      <w:r>
        <w:rPr>
          <w:i w:val="0"/>
          <w:iCs/>
        </w:rPr>
        <w:t xml:space="preserve"> </w:t>
      </w:r>
      <w:r w:rsidRPr="00B00E78">
        <w:rPr>
          <w:i w:val="0"/>
          <w:iCs/>
        </w:rPr>
        <w:t xml:space="preserve">Module </w:t>
      </w:r>
      <w:r>
        <w:rPr>
          <w:i w:val="0"/>
          <w:iCs/>
        </w:rPr>
        <w:t>Parameters</w:t>
      </w:r>
    </w:p>
    <w:tbl>
      <w:tblPr>
        <w:tblStyle w:val="TableGrid"/>
        <w:tblW w:w="9355" w:type="dxa"/>
        <w:tblLook w:val="04A0" w:firstRow="1" w:lastRow="0" w:firstColumn="1" w:lastColumn="0" w:noHBand="0" w:noVBand="1"/>
      </w:tblPr>
      <w:tblGrid>
        <w:gridCol w:w="2422"/>
        <w:gridCol w:w="858"/>
        <w:gridCol w:w="6075"/>
      </w:tblGrid>
      <w:tr w:rsidR="00D613D7" w:rsidRPr="004B1385" w14:paraId="088D630C" w14:textId="77777777" w:rsidTr="0052508D">
        <w:trPr>
          <w:tblHeader/>
        </w:trPr>
        <w:tc>
          <w:tcPr>
            <w:tcW w:w="2422" w:type="dxa"/>
            <w:shd w:val="clear" w:color="auto" w:fill="1D4F81"/>
          </w:tcPr>
          <w:bookmarkEnd w:id="5"/>
          <w:p w14:paraId="45A8FBF1" w14:textId="77777777" w:rsidR="00D613D7" w:rsidRPr="004B1385" w:rsidRDefault="00D613D7" w:rsidP="0097486A">
            <w:pPr>
              <w:spacing w:after="120"/>
              <w:jc w:val="left"/>
              <w:rPr>
                <w:b/>
                <w:bCs/>
                <w:color w:val="FFFFFF" w:themeColor="background1"/>
              </w:rPr>
            </w:pPr>
            <w:r>
              <w:rPr>
                <w:b/>
                <w:bCs/>
                <w:color w:val="FFFFFF" w:themeColor="background1"/>
              </w:rPr>
              <w:t>Parameter</w:t>
            </w:r>
          </w:p>
        </w:tc>
        <w:tc>
          <w:tcPr>
            <w:tcW w:w="858" w:type="dxa"/>
            <w:shd w:val="clear" w:color="auto" w:fill="1D4F81"/>
          </w:tcPr>
          <w:p w14:paraId="7ED62F28" w14:textId="77777777" w:rsidR="00D613D7" w:rsidRDefault="00D613D7" w:rsidP="0097486A">
            <w:pPr>
              <w:spacing w:after="120"/>
              <w:jc w:val="left"/>
              <w:rPr>
                <w:b/>
                <w:bCs/>
                <w:color w:val="FFFFFF" w:themeColor="background1"/>
              </w:rPr>
            </w:pPr>
            <w:r>
              <w:rPr>
                <w:b/>
                <w:bCs/>
                <w:color w:val="FFFFFF" w:themeColor="background1"/>
              </w:rPr>
              <w:t>Value</w:t>
            </w:r>
          </w:p>
        </w:tc>
        <w:tc>
          <w:tcPr>
            <w:tcW w:w="6075" w:type="dxa"/>
            <w:shd w:val="clear" w:color="auto" w:fill="1D4F81"/>
          </w:tcPr>
          <w:p w14:paraId="79DC03DE" w14:textId="77777777" w:rsidR="00D613D7" w:rsidRDefault="00D613D7" w:rsidP="0097486A">
            <w:pPr>
              <w:spacing w:after="120"/>
              <w:jc w:val="left"/>
              <w:rPr>
                <w:b/>
                <w:bCs/>
                <w:color w:val="FFFFFF" w:themeColor="background1"/>
              </w:rPr>
            </w:pPr>
            <w:r>
              <w:rPr>
                <w:b/>
                <w:bCs/>
                <w:color w:val="FFFFFF" w:themeColor="background1"/>
              </w:rPr>
              <w:t>Notes and References</w:t>
            </w:r>
          </w:p>
        </w:tc>
      </w:tr>
      <w:tr w:rsidR="00D613D7" w:rsidRPr="00FE0D4D" w14:paraId="538E154D" w14:textId="77777777" w:rsidTr="00F03A4F">
        <w:tc>
          <w:tcPr>
            <w:tcW w:w="2422" w:type="dxa"/>
          </w:tcPr>
          <w:p w14:paraId="331D7F87" w14:textId="77777777" w:rsidR="00D613D7" w:rsidRPr="00771333" w:rsidRDefault="00D613D7" w:rsidP="0097486A">
            <w:pPr>
              <w:spacing w:after="120"/>
              <w:jc w:val="left"/>
              <w:rPr>
                <w:sz w:val="18"/>
                <w:szCs w:val="18"/>
              </w:rPr>
            </w:pPr>
            <w:r w:rsidRPr="00771333">
              <w:rPr>
                <w:sz w:val="18"/>
                <w:szCs w:val="18"/>
              </w:rPr>
              <w:t>Module applicable time frame</w:t>
            </w:r>
          </w:p>
        </w:tc>
        <w:tc>
          <w:tcPr>
            <w:tcW w:w="858" w:type="dxa"/>
          </w:tcPr>
          <w:p w14:paraId="0DB2326A" w14:textId="77777777" w:rsidR="00D613D7" w:rsidRPr="00771333" w:rsidRDefault="00D613D7" w:rsidP="0097486A">
            <w:pPr>
              <w:spacing w:after="120"/>
              <w:jc w:val="left"/>
              <w:rPr>
                <w:sz w:val="18"/>
                <w:szCs w:val="18"/>
              </w:rPr>
            </w:pPr>
            <w:r>
              <w:rPr>
                <w:sz w:val="18"/>
                <w:szCs w:val="18"/>
              </w:rPr>
              <w:t>N/A</w:t>
            </w:r>
          </w:p>
        </w:tc>
        <w:tc>
          <w:tcPr>
            <w:tcW w:w="6075" w:type="dxa"/>
          </w:tcPr>
          <w:p w14:paraId="0844D438" w14:textId="77777777" w:rsidR="00D613D7" w:rsidRPr="00771333" w:rsidRDefault="00D613D7" w:rsidP="00DC0968">
            <w:pPr>
              <w:spacing w:after="120" w:line="240" w:lineRule="auto"/>
              <w:jc w:val="left"/>
              <w:rPr>
                <w:sz w:val="18"/>
                <w:szCs w:val="18"/>
              </w:rPr>
            </w:pPr>
            <w:r>
              <w:rPr>
                <w:sz w:val="18"/>
                <w:szCs w:val="18"/>
              </w:rPr>
              <w:t>Default applicable time frame for this module.</w:t>
            </w:r>
            <w:r w:rsidRPr="00771333">
              <w:rPr>
                <w:sz w:val="18"/>
                <w:szCs w:val="18"/>
              </w:rPr>
              <w:t xml:space="preserve"> </w:t>
            </w:r>
          </w:p>
        </w:tc>
      </w:tr>
      <w:tr w:rsidR="00D613D7" w:rsidRPr="00FE0D4D" w14:paraId="3455318F" w14:textId="77777777" w:rsidTr="00F03A4F">
        <w:tc>
          <w:tcPr>
            <w:tcW w:w="2422" w:type="dxa"/>
          </w:tcPr>
          <w:p w14:paraId="0CD40437" w14:textId="70C8E0F9" w:rsidR="00D613D7" w:rsidRPr="00771333" w:rsidRDefault="00D613D7" w:rsidP="0097486A">
            <w:pPr>
              <w:spacing w:after="120"/>
              <w:jc w:val="left"/>
              <w:rPr>
                <w:sz w:val="18"/>
                <w:szCs w:val="18"/>
              </w:rPr>
            </w:pPr>
            <w:r w:rsidRPr="00771333">
              <w:rPr>
                <w:sz w:val="18"/>
                <w:szCs w:val="18"/>
              </w:rPr>
              <w:t xml:space="preserve">Probability of </w:t>
            </w:r>
            <w:r>
              <w:rPr>
                <w:sz w:val="18"/>
                <w:szCs w:val="18"/>
              </w:rPr>
              <w:t>cerebral palsy</w:t>
            </w:r>
            <w:r w:rsidR="00D73544">
              <w:rPr>
                <w:sz w:val="18"/>
                <w:szCs w:val="18"/>
              </w:rPr>
              <w:t xml:space="preserve"> (CP)</w:t>
            </w:r>
            <w:r>
              <w:rPr>
                <w:sz w:val="18"/>
                <w:szCs w:val="18"/>
              </w:rPr>
              <w:t xml:space="preserve"> in patients </w:t>
            </w:r>
            <w:r w:rsidR="00C642E1">
              <w:rPr>
                <w:sz w:val="18"/>
                <w:szCs w:val="18"/>
              </w:rPr>
              <w:t>1</w:t>
            </w:r>
            <w:r>
              <w:rPr>
                <w:sz w:val="18"/>
                <w:szCs w:val="18"/>
              </w:rPr>
              <w:t>8 years of age or less</w:t>
            </w:r>
          </w:p>
        </w:tc>
        <w:tc>
          <w:tcPr>
            <w:tcW w:w="858" w:type="dxa"/>
          </w:tcPr>
          <w:p w14:paraId="3CB27245" w14:textId="1F2CC2FA" w:rsidR="00D613D7" w:rsidRDefault="00F03A4F" w:rsidP="0097486A">
            <w:pPr>
              <w:spacing w:after="120"/>
              <w:jc w:val="left"/>
              <w:rPr>
                <w:sz w:val="18"/>
                <w:szCs w:val="18"/>
              </w:rPr>
            </w:pPr>
            <w:r>
              <w:rPr>
                <w:sz w:val="18"/>
                <w:szCs w:val="18"/>
              </w:rPr>
              <w:t>0.</w:t>
            </w:r>
            <w:r w:rsidR="00474ADF">
              <w:rPr>
                <w:sz w:val="18"/>
                <w:szCs w:val="18"/>
              </w:rPr>
              <w:t>00</w:t>
            </w:r>
            <w:r>
              <w:rPr>
                <w:sz w:val="18"/>
                <w:szCs w:val="18"/>
              </w:rPr>
              <w:t>31-0.</w:t>
            </w:r>
            <w:r w:rsidR="00474ADF">
              <w:rPr>
                <w:sz w:val="18"/>
                <w:szCs w:val="18"/>
              </w:rPr>
              <w:t>00</w:t>
            </w:r>
            <w:r>
              <w:rPr>
                <w:sz w:val="18"/>
                <w:szCs w:val="18"/>
              </w:rPr>
              <w:t>34</w:t>
            </w:r>
          </w:p>
        </w:tc>
        <w:tc>
          <w:tcPr>
            <w:tcW w:w="6075" w:type="dxa"/>
          </w:tcPr>
          <w:p w14:paraId="24D69510" w14:textId="5CB4427D" w:rsidR="00D613D7" w:rsidRDefault="00D613D7" w:rsidP="00DC0968">
            <w:pPr>
              <w:spacing w:after="120" w:line="240" w:lineRule="auto"/>
              <w:jc w:val="left"/>
              <w:rPr>
                <w:sz w:val="18"/>
                <w:szCs w:val="18"/>
              </w:rPr>
            </w:pPr>
            <w:r w:rsidRPr="00F40138">
              <w:rPr>
                <w:sz w:val="18"/>
                <w:szCs w:val="18"/>
              </w:rPr>
              <w:t>General Distribution is 3.1 per 1000 children. The prevalence was significantly higher in boys than in girls overall (male/female ratio, 1.4:1)</w:t>
            </w:r>
            <w:r w:rsidR="00F2264C">
              <w:rPr>
                <w:sz w:val="18"/>
                <w:szCs w:val="18"/>
              </w:rPr>
              <w:t>.</w:t>
            </w:r>
          </w:p>
          <w:p w14:paraId="5721520A" w14:textId="763F482B" w:rsidR="00D613D7" w:rsidRPr="00771333" w:rsidRDefault="00D613D7" w:rsidP="00DC0968">
            <w:pPr>
              <w:spacing w:after="120" w:line="240" w:lineRule="auto"/>
              <w:jc w:val="left"/>
              <w:rPr>
                <w:sz w:val="18"/>
                <w:szCs w:val="18"/>
              </w:rPr>
            </w:pPr>
            <w:r w:rsidRPr="00F40138">
              <w:rPr>
                <w:sz w:val="18"/>
                <w:szCs w:val="18"/>
              </w:rPr>
              <w:t>Ref</w:t>
            </w:r>
            <w:r>
              <w:rPr>
                <w:sz w:val="18"/>
                <w:szCs w:val="18"/>
              </w:rPr>
              <w:t>erence</w:t>
            </w:r>
            <w:r w:rsidRPr="00F40138">
              <w:rPr>
                <w:sz w:val="18"/>
                <w:szCs w:val="18"/>
              </w:rPr>
              <w:t xml:space="preserve">: </w:t>
            </w:r>
            <w:r w:rsidR="00096E7A">
              <w:fldChar w:fldCharType="begin"/>
            </w:r>
            <w:r w:rsidR="00262B56">
              <w:instrText xml:space="preserve"> ADDIN ZOTERO_ITEM CSL_CITATION {"citationID":"mjkG2UpY","properties":{"formattedCitation":"(16)","plainCitation":"(16)","noteIndex":0},"citationItems":[{"id":2,"uris":["http://zotero.org/users/local/xHdwrUVT/items/SNCF766M"],"uri":["http://zotero.org/users/local/xHdwrUVT/items/SNCF766M"],"itemData":{"id":2,"type":"webpage","abstract":"MADDSP estimates the number of children with selected developmental disabilities in metropolitan Atlanta. Learn more.","container-title":"Centers for Disease Control and Prevention","language":"en-us","note":"source: www.cdc.gov","title":"MADDSP | Developmental Disabilities | CDC","URL":"https://www.cdc.gov/ncbddd/developmentaldisabilities/maddsp.html","author":[{"family":"CDC","given":""}],"accessed":{"date-parts":[["2020",5,11]]},"issued":{"date-parts":[["2015",9,14]]}}}],"schema":"https://github.com/citation-style-language/schema/raw/master/csl-citation.json"} </w:instrText>
            </w:r>
            <w:r w:rsidR="00096E7A">
              <w:fldChar w:fldCharType="separate"/>
            </w:r>
            <w:r w:rsidR="00262B56" w:rsidRPr="00262B56">
              <w:rPr>
                <w:rFonts w:cs="Arial"/>
              </w:rPr>
              <w:t>(16)</w:t>
            </w:r>
            <w:r w:rsidR="00096E7A">
              <w:fldChar w:fldCharType="end"/>
            </w:r>
          </w:p>
        </w:tc>
      </w:tr>
      <w:tr w:rsidR="00D613D7" w:rsidRPr="00FE0D4D" w14:paraId="7CDA1CDA" w14:textId="77777777" w:rsidTr="00F03A4F">
        <w:tc>
          <w:tcPr>
            <w:tcW w:w="2422" w:type="dxa"/>
            <w:shd w:val="clear" w:color="auto" w:fill="D8E5F4" w:themeFill="accent5" w:themeFillTint="33"/>
          </w:tcPr>
          <w:p w14:paraId="435B1251" w14:textId="4D0E3DAF" w:rsidR="00D613D7" w:rsidRPr="00771333" w:rsidRDefault="00D613D7" w:rsidP="0097486A">
            <w:pPr>
              <w:spacing w:after="120"/>
              <w:ind w:left="161"/>
              <w:jc w:val="left"/>
              <w:rPr>
                <w:sz w:val="18"/>
                <w:szCs w:val="18"/>
              </w:rPr>
            </w:pPr>
            <w:r w:rsidRPr="00771333">
              <w:rPr>
                <w:sz w:val="18"/>
                <w:szCs w:val="18"/>
              </w:rPr>
              <w:t xml:space="preserve">Probability </w:t>
            </w:r>
            <w:r>
              <w:rPr>
                <w:sz w:val="18"/>
                <w:szCs w:val="18"/>
              </w:rPr>
              <w:t xml:space="preserve">of male with    </w:t>
            </w:r>
            <w:r w:rsidR="00D73544">
              <w:rPr>
                <w:sz w:val="18"/>
                <w:szCs w:val="18"/>
              </w:rPr>
              <w:t>CP</w:t>
            </w:r>
          </w:p>
        </w:tc>
        <w:tc>
          <w:tcPr>
            <w:tcW w:w="858" w:type="dxa"/>
            <w:shd w:val="clear" w:color="auto" w:fill="D8E5F4" w:themeFill="accent5" w:themeFillTint="33"/>
          </w:tcPr>
          <w:p w14:paraId="17DA7F53" w14:textId="323965CA" w:rsidR="00D613D7" w:rsidRPr="00771333" w:rsidRDefault="00D613D7" w:rsidP="0097486A">
            <w:pPr>
              <w:spacing w:after="120"/>
              <w:jc w:val="left"/>
              <w:rPr>
                <w:sz w:val="18"/>
                <w:szCs w:val="18"/>
              </w:rPr>
            </w:pPr>
            <w:r w:rsidRPr="00771333">
              <w:rPr>
                <w:sz w:val="18"/>
                <w:szCs w:val="18"/>
              </w:rPr>
              <w:t>0.</w:t>
            </w:r>
            <w:r w:rsidR="00474ADF">
              <w:rPr>
                <w:sz w:val="18"/>
                <w:szCs w:val="18"/>
              </w:rPr>
              <w:t>00</w:t>
            </w:r>
            <w:r>
              <w:rPr>
                <w:sz w:val="18"/>
                <w:szCs w:val="18"/>
              </w:rPr>
              <w:t>34</w:t>
            </w:r>
          </w:p>
        </w:tc>
        <w:tc>
          <w:tcPr>
            <w:tcW w:w="6075" w:type="dxa"/>
            <w:shd w:val="clear" w:color="auto" w:fill="D8E5F4" w:themeFill="accent5" w:themeFillTint="33"/>
          </w:tcPr>
          <w:p w14:paraId="34535B16" w14:textId="77777777" w:rsidR="00D613D7" w:rsidRPr="00771333" w:rsidRDefault="00D613D7" w:rsidP="00DC0968">
            <w:pPr>
              <w:spacing w:after="120" w:line="240" w:lineRule="auto"/>
              <w:jc w:val="left"/>
              <w:rPr>
                <w:sz w:val="18"/>
                <w:szCs w:val="18"/>
              </w:rPr>
            </w:pPr>
            <w:r>
              <w:rPr>
                <w:sz w:val="18"/>
                <w:szCs w:val="18"/>
              </w:rPr>
              <w:t xml:space="preserve">See above </w:t>
            </w:r>
          </w:p>
        </w:tc>
      </w:tr>
      <w:tr w:rsidR="00D613D7" w:rsidRPr="00FE0D4D" w14:paraId="6A5AC14B" w14:textId="77777777" w:rsidTr="00F03A4F">
        <w:tc>
          <w:tcPr>
            <w:tcW w:w="2422" w:type="dxa"/>
            <w:shd w:val="clear" w:color="auto" w:fill="D8E5F4" w:themeFill="accent5" w:themeFillTint="33"/>
          </w:tcPr>
          <w:p w14:paraId="5691CA6F" w14:textId="3661404F" w:rsidR="00D613D7" w:rsidRPr="00771333" w:rsidRDefault="00D613D7" w:rsidP="0097486A">
            <w:pPr>
              <w:spacing w:after="120"/>
              <w:ind w:left="161"/>
              <w:jc w:val="left"/>
              <w:rPr>
                <w:sz w:val="18"/>
                <w:szCs w:val="18"/>
              </w:rPr>
            </w:pPr>
            <w:r w:rsidRPr="00771333">
              <w:rPr>
                <w:sz w:val="18"/>
                <w:szCs w:val="18"/>
              </w:rPr>
              <w:t xml:space="preserve">Probability of </w:t>
            </w:r>
            <w:r>
              <w:rPr>
                <w:sz w:val="18"/>
                <w:szCs w:val="18"/>
              </w:rPr>
              <w:t xml:space="preserve">female with </w:t>
            </w:r>
            <w:r w:rsidR="00D73544">
              <w:rPr>
                <w:sz w:val="18"/>
                <w:szCs w:val="18"/>
              </w:rPr>
              <w:t>CP</w:t>
            </w:r>
          </w:p>
        </w:tc>
        <w:tc>
          <w:tcPr>
            <w:tcW w:w="858" w:type="dxa"/>
            <w:shd w:val="clear" w:color="auto" w:fill="D8E5F4" w:themeFill="accent5" w:themeFillTint="33"/>
          </w:tcPr>
          <w:p w14:paraId="320FEC40" w14:textId="0A7C4690" w:rsidR="00D613D7" w:rsidRPr="00771333" w:rsidRDefault="00D613D7" w:rsidP="0097486A">
            <w:pPr>
              <w:spacing w:after="120"/>
              <w:jc w:val="left"/>
              <w:rPr>
                <w:sz w:val="18"/>
                <w:szCs w:val="18"/>
              </w:rPr>
            </w:pPr>
            <w:r w:rsidRPr="00771333">
              <w:rPr>
                <w:sz w:val="18"/>
                <w:szCs w:val="18"/>
              </w:rPr>
              <w:t>0.</w:t>
            </w:r>
            <w:r w:rsidR="00474ADF">
              <w:rPr>
                <w:sz w:val="18"/>
                <w:szCs w:val="18"/>
              </w:rPr>
              <w:t>00</w:t>
            </w:r>
            <w:r>
              <w:rPr>
                <w:sz w:val="18"/>
                <w:szCs w:val="18"/>
              </w:rPr>
              <w:t>31</w:t>
            </w:r>
          </w:p>
        </w:tc>
        <w:tc>
          <w:tcPr>
            <w:tcW w:w="6075" w:type="dxa"/>
            <w:shd w:val="clear" w:color="auto" w:fill="D8E5F4" w:themeFill="accent5" w:themeFillTint="33"/>
          </w:tcPr>
          <w:p w14:paraId="27E72A9E" w14:textId="77777777" w:rsidR="00D613D7" w:rsidRPr="00771333" w:rsidRDefault="00D613D7" w:rsidP="00DC0968">
            <w:pPr>
              <w:spacing w:after="120" w:line="240" w:lineRule="auto"/>
              <w:jc w:val="left"/>
              <w:rPr>
                <w:sz w:val="18"/>
                <w:szCs w:val="18"/>
              </w:rPr>
            </w:pPr>
            <w:r>
              <w:rPr>
                <w:sz w:val="18"/>
                <w:szCs w:val="18"/>
              </w:rPr>
              <w:t>See above</w:t>
            </w:r>
          </w:p>
        </w:tc>
      </w:tr>
      <w:tr w:rsidR="00D613D7" w:rsidRPr="000643E0" w14:paraId="494F5A65" w14:textId="77777777" w:rsidTr="00F03A4F">
        <w:tc>
          <w:tcPr>
            <w:tcW w:w="2422" w:type="dxa"/>
          </w:tcPr>
          <w:p w14:paraId="36B6488B" w14:textId="77777777" w:rsidR="00D613D7" w:rsidRPr="000643E0" w:rsidRDefault="00D613D7" w:rsidP="0097486A">
            <w:pPr>
              <w:spacing w:after="120"/>
              <w:jc w:val="left"/>
              <w:rPr>
                <w:sz w:val="18"/>
                <w:szCs w:val="18"/>
              </w:rPr>
            </w:pPr>
            <w:r w:rsidRPr="000643E0">
              <w:rPr>
                <w:sz w:val="18"/>
                <w:szCs w:val="18"/>
              </w:rPr>
              <w:t>Probab</w:t>
            </w:r>
            <w:r>
              <w:rPr>
                <w:sz w:val="18"/>
                <w:szCs w:val="18"/>
              </w:rPr>
              <w:t>ility of Dystonia</w:t>
            </w:r>
          </w:p>
        </w:tc>
        <w:tc>
          <w:tcPr>
            <w:tcW w:w="858" w:type="dxa"/>
          </w:tcPr>
          <w:p w14:paraId="0A09BE5D" w14:textId="77777777" w:rsidR="00D613D7" w:rsidRPr="000643E0" w:rsidRDefault="00D613D7" w:rsidP="0097486A">
            <w:pPr>
              <w:spacing w:after="120"/>
              <w:jc w:val="left"/>
              <w:rPr>
                <w:sz w:val="18"/>
                <w:szCs w:val="18"/>
              </w:rPr>
            </w:pPr>
            <w:r>
              <w:rPr>
                <w:sz w:val="18"/>
                <w:szCs w:val="18"/>
              </w:rPr>
              <w:t>0.17</w:t>
            </w:r>
          </w:p>
        </w:tc>
        <w:tc>
          <w:tcPr>
            <w:tcW w:w="6075" w:type="dxa"/>
          </w:tcPr>
          <w:p w14:paraId="32D89C4D" w14:textId="4C248437" w:rsidR="00D613D7" w:rsidRDefault="00D613D7" w:rsidP="00DC0968">
            <w:pPr>
              <w:spacing w:after="120" w:line="240" w:lineRule="auto"/>
              <w:jc w:val="left"/>
              <w:rPr>
                <w:sz w:val="18"/>
                <w:szCs w:val="18"/>
              </w:rPr>
            </w:pPr>
            <w:r w:rsidRPr="003B5EA7">
              <w:rPr>
                <w:sz w:val="18"/>
                <w:szCs w:val="18"/>
              </w:rPr>
              <w:t xml:space="preserve">In around one in six cases, </w:t>
            </w:r>
            <w:r w:rsidR="00D73544">
              <w:rPr>
                <w:sz w:val="18"/>
                <w:szCs w:val="18"/>
              </w:rPr>
              <w:t>CP</w:t>
            </w:r>
            <w:r w:rsidRPr="003B5EA7">
              <w:rPr>
                <w:sz w:val="18"/>
                <w:szCs w:val="18"/>
              </w:rPr>
              <w:t xml:space="preserve"> causes involuntary muscle spasms and unwanted movement</w:t>
            </w:r>
            <w:r w:rsidR="00D73544">
              <w:rPr>
                <w:sz w:val="18"/>
                <w:szCs w:val="18"/>
              </w:rPr>
              <w:t xml:space="preserve">, </w:t>
            </w:r>
            <w:r w:rsidRPr="003B5EA7">
              <w:rPr>
                <w:sz w:val="18"/>
                <w:szCs w:val="18"/>
              </w:rPr>
              <w:t xml:space="preserve">described as dystonic cerebral palsy (or alternatively dyskinetic or choreoathetoid </w:t>
            </w:r>
            <w:r w:rsidR="00D73544">
              <w:rPr>
                <w:sz w:val="18"/>
                <w:szCs w:val="18"/>
              </w:rPr>
              <w:t>CP</w:t>
            </w:r>
            <w:r w:rsidRPr="003B5EA7">
              <w:rPr>
                <w:sz w:val="18"/>
                <w:szCs w:val="18"/>
              </w:rPr>
              <w:t xml:space="preserve">). </w:t>
            </w:r>
            <w:r w:rsidR="00045111">
              <w:rPr>
                <w:sz w:val="18"/>
                <w:szCs w:val="18"/>
              </w:rPr>
              <w:t xml:space="preserve">This symptom is not modeled with treatment or interventions and must be displayed in a separate generated symptom text file. </w:t>
            </w:r>
          </w:p>
          <w:p w14:paraId="3AF0F763" w14:textId="567F6CB5" w:rsidR="00D613D7" w:rsidRPr="000643E0" w:rsidRDefault="00D613D7" w:rsidP="00DC0968">
            <w:pPr>
              <w:spacing w:after="120" w:line="240" w:lineRule="auto"/>
              <w:jc w:val="left"/>
              <w:rPr>
                <w:sz w:val="18"/>
                <w:szCs w:val="18"/>
              </w:rPr>
            </w:pPr>
            <w:r w:rsidRPr="003B5EA7">
              <w:rPr>
                <w:sz w:val="18"/>
                <w:szCs w:val="18"/>
              </w:rPr>
              <w:t>Ref</w:t>
            </w:r>
            <w:r>
              <w:rPr>
                <w:sz w:val="18"/>
                <w:szCs w:val="18"/>
              </w:rPr>
              <w:t>erence</w:t>
            </w:r>
            <w:r w:rsidRPr="003B5EA7">
              <w:rPr>
                <w:sz w:val="18"/>
                <w:szCs w:val="18"/>
              </w:rPr>
              <w:t xml:space="preserve">: </w:t>
            </w:r>
            <w:r w:rsidR="00096E7A">
              <w:fldChar w:fldCharType="begin"/>
            </w:r>
            <w:r w:rsidR="004423A2">
              <w:instrText xml:space="preserve"> ADDIN ZOTERO_ITEM CSL_CITATION {"citationID":"9NLk60L5","properties":{"formattedCitation":"(4)","plainCitation":"(4)","noteIndex":0},"citationItems":[{"id":7,"uris":["http://zotero.org/users/local/xHdwrUVT/items/2IZ5JFFY"],"uri":["http://zotero.org/users/local/xHdwrUVT/items/2IZ5JFFY"],"itemData":{"id":7,"type":"article-journal","container-title":"Archives of Disease in Childhood","DOI":"10.1136/adc.2007.123042","ISSN":"0003-9888","issue":"8","journalAbbreviation":"Arch Dis Child","note":"PMID: null\nPMCID: PMC2083895","page":"707","source":"PubMed Central","title":"Dyskinetic cerebral palsy","volume":"92","issued":{"date-parts":[["2007",8]]}}}],"schema":"https://github.com/citation-style-language/schema/raw/master/csl-citation.json"} </w:instrText>
            </w:r>
            <w:r w:rsidR="00096E7A">
              <w:fldChar w:fldCharType="separate"/>
            </w:r>
            <w:r w:rsidR="004423A2" w:rsidRPr="004423A2">
              <w:rPr>
                <w:rFonts w:cs="Arial"/>
              </w:rPr>
              <w:t>(4)</w:t>
            </w:r>
            <w:r w:rsidR="00096E7A">
              <w:fldChar w:fldCharType="end"/>
            </w:r>
          </w:p>
        </w:tc>
      </w:tr>
      <w:tr w:rsidR="00D613D7" w:rsidRPr="000643E0" w14:paraId="04D9E136" w14:textId="77777777" w:rsidTr="00F03A4F">
        <w:tc>
          <w:tcPr>
            <w:tcW w:w="2422" w:type="dxa"/>
          </w:tcPr>
          <w:p w14:paraId="044BAED6" w14:textId="77777777" w:rsidR="00D613D7" w:rsidRDefault="00D613D7" w:rsidP="0097486A">
            <w:pPr>
              <w:spacing w:after="120"/>
              <w:jc w:val="left"/>
              <w:rPr>
                <w:sz w:val="18"/>
                <w:szCs w:val="18"/>
              </w:rPr>
            </w:pPr>
            <w:r>
              <w:rPr>
                <w:sz w:val="18"/>
                <w:szCs w:val="18"/>
              </w:rPr>
              <w:t>Probability of Pain</w:t>
            </w:r>
          </w:p>
        </w:tc>
        <w:tc>
          <w:tcPr>
            <w:tcW w:w="858" w:type="dxa"/>
          </w:tcPr>
          <w:p w14:paraId="667EE88F" w14:textId="2FF1066D" w:rsidR="00D613D7" w:rsidRPr="000643E0" w:rsidRDefault="00D613D7" w:rsidP="0097486A">
            <w:pPr>
              <w:spacing w:after="120"/>
              <w:jc w:val="left"/>
              <w:rPr>
                <w:sz w:val="18"/>
                <w:szCs w:val="18"/>
              </w:rPr>
            </w:pPr>
            <w:r>
              <w:rPr>
                <w:sz w:val="18"/>
                <w:szCs w:val="18"/>
              </w:rPr>
              <w:t>0.</w:t>
            </w:r>
            <w:r w:rsidR="007D4607">
              <w:rPr>
                <w:sz w:val="18"/>
                <w:szCs w:val="18"/>
              </w:rPr>
              <w:t>32</w:t>
            </w:r>
          </w:p>
        </w:tc>
        <w:tc>
          <w:tcPr>
            <w:tcW w:w="6075" w:type="dxa"/>
          </w:tcPr>
          <w:p w14:paraId="2FD8D132" w14:textId="57B116A1" w:rsidR="00C7289E" w:rsidRDefault="00D613D7" w:rsidP="00DC0968">
            <w:pPr>
              <w:spacing w:after="120" w:line="240" w:lineRule="auto"/>
              <w:jc w:val="left"/>
              <w:rPr>
                <w:sz w:val="18"/>
                <w:szCs w:val="18"/>
              </w:rPr>
            </w:pPr>
            <w:r w:rsidRPr="00D03B6B">
              <w:rPr>
                <w:sz w:val="18"/>
                <w:szCs w:val="18"/>
              </w:rPr>
              <w:t xml:space="preserve">Studies </w:t>
            </w:r>
            <w:r w:rsidR="00071904" w:rsidRPr="00071904">
              <w:rPr>
                <w:sz w:val="18"/>
                <w:szCs w:val="18"/>
              </w:rPr>
              <w:t>included 2777 children (57% boys) at a median age of 7 years; 32.4% reported pain, with significantly more girls than boys experiencing pain</w:t>
            </w:r>
            <w:r w:rsidR="00045111">
              <w:rPr>
                <w:sz w:val="18"/>
                <w:szCs w:val="18"/>
              </w:rPr>
              <w:t>. This symptom is not modeled with treatment or interventions and must be displayed in a separate generated symptom text file</w:t>
            </w:r>
            <w:r w:rsidR="00C7289E">
              <w:rPr>
                <w:sz w:val="18"/>
                <w:szCs w:val="18"/>
              </w:rPr>
              <w:t>.</w:t>
            </w:r>
          </w:p>
          <w:p w14:paraId="534B2511" w14:textId="4BB2C998" w:rsidR="00D613D7" w:rsidRPr="000643E0" w:rsidRDefault="00071904" w:rsidP="00DC0968">
            <w:pPr>
              <w:spacing w:after="120" w:line="240" w:lineRule="auto"/>
              <w:jc w:val="left"/>
              <w:rPr>
                <w:sz w:val="18"/>
                <w:szCs w:val="18"/>
              </w:rPr>
            </w:pPr>
            <w:r w:rsidRPr="00071904">
              <w:rPr>
                <w:sz w:val="18"/>
                <w:szCs w:val="18"/>
              </w:rPr>
              <w:t>Ref</w:t>
            </w:r>
            <w:r w:rsidR="00B46E66">
              <w:rPr>
                <w:sz w:val="18"/>
                <w:szCs w:val="18"/>
              </w:rPr>
              <w:t>erence</w:t>
            </w:r>
            <w:r w:rsidRPr="00071904">
              <w:rPr>
                <w:sz w:val="18"/>
                <w:szCs w:val="18"/>
              </w:rPr>
              <w:t xml:space="preserve">: </w:t>
            </w:r>
            <w:r w:rsidR="00096E7A">
              <w:fldChar w:fldCharType="begin"/>
            </w:r>
            <w:r w:rsidR="004423A2">
              <w:instrText xml:space="preserve"> ADDIN ZOTERO_ITEM CSL_CITATION {"citationID":"PEe5Tiyo","properties":{"formattedCitation":"(5)","plainCitation":"(5)","noteIndex":0},"citationItems":[{"id":107,"uris":["http://zotero.org/users/local/xHdwrUVT/items/6998SQMK"],"uri":["http://zotero.org/users/local/xHdwrUVT/items/6998SQMK"],"itemData":{"id":107,"type":"article-journal","abstract":"Aim\nWe assessed prevalence and location of pain in a total population of children and adolescents with cerebral palsy (CP) based on the Gross Motor Function Classification System (GMFCS), age and gender.\n\nMethods\nThis cross</w:instrText>
            </w:r>
            <w:r w:rsidR="004423A2">
              <w:rPr>
                <w:rFonts w:ascii="Cambria Math" w:hAnsi="Cambria Math" w:cs="Cambria Math"/>
              </w:rPr>
              <w:instrText>‐</w:instrText>
            </w:r>
            <w:r w:rsidR="004423A2">
              <w:instrText>sectional study was based on the last assessment of children aged 1–14 years in the combined Swedish follow</w:instrText>
            </w:r>
            <w:r w:rsidR="004423A2">
              <w:rPr>
                <w:rFonts w:ascii="Cambria Math" w:hAnsi="Cambria Math" w:cs="Cambria Math"/>
              </w:rPr>
              <w:instrText>‐</w:instrText>
            </w:r>
            <w:r w:rsidR="004423A2">
              <w:instrText>up programme and national quality register programme for CP. All were born 2001</w:instrText>
            </w:r>
            <w:r w:rsidR="004423A2">
              <w:rPr>
                <w:rFonts w:cs="Arial"/>
              </w:rPr>
              <w:instrText>–</w:instrText>
            </w:r>
            <w:r w:rsidR="004423A2">
              <w:instrText>2012 and reported to the registry in 2013</w:instrText>
            </w:r>
            <w:r w:rsidR="004423A2">
              <w:rPr>
                <w:rFonts w:cs="Arial"/>
              </w:rPr>
              <w:instrText>–</w:instrText>
            </w:r>
            <w:r w:rsidR="004423A2">
              <w:instrText>2014. Logistic regression was used to regress age, gender and the GMFCS level on the presence of pain. We also assessed pain sites among GMFCS groups.\n\nResults\nWe included 2777 children (57% boys) at a median age of 7 years; 32.4% reported pain, with significantly more girls than boys experiencing pain and significantly more children at GMFCS levels III and V than GMFCS I. Pain frequency increased with age and differences among GMFCS levels were found in the lower extremities and abdomen. Pain in the abdomen and hips was most frequent at GMFCS V, knee pain at level III and foot pain at level I.\n\nConclusion\nOur results showed that although a lower prevalence than in many other studies, pain constituted a significant problem in children and adolescents with CP.","container-title":"Acta Paediatrica (Oslo, Norway : 1992)","DOI":"10.1111/apa.13368","ISSN":"0803-5253","issue":"6","journalAbbreviation":"Acta Paediatr","note":"PMID: 26880375\nPMCID: PMC5071732","page":"665-670","source":"PubMed Central","title":"Pain in children and adolescents with cerebral palsy: a population</w:instrText>
            </w:r>
            <w:r w:rsidR="004423A2">
              <w:rPr>
                <w:rFonts w:ascii="Cambria Math" w:hAnsi="Cambria Math" w:cs="Cambria Math"/>
              </w:rPr>
              <w:instrText>‐</w:instrText>
            </w:r>
            <w:r w:rsidR="004423A2">
              <w:instrText>based registry study","title-short":"Pain in children and adolescents with cerebral palsy","volume":"105","author":[{"family":"Alriksson</w:instrText>
            </w:r>
            <w:r w:rsidR="004423A2">
              <w:rPr>
                <w:rFonts w:ascii="Cambria Math" w:hAnsi="Cambria Math" w:cs="Cambria Math"/>
              </w:rPr>
              <w:instrText>‐</w:instrText>
            </w:r>
            <w:r w:rsidR="004423A2">
              <w:instrText>Schmidt","given":"Ann"},{"family":"H</w:instrText>
            </w:r>
            <w:r w:rsidR="004423A2">
              <w:rPr>
                <w:rFonts w:cs="Arial"/>
              </w:rPr>
              <w:instrText>ä</w:instrText>
            </w:r>
            <w:r w:rsidR="004423A2">
              <w:instrText xml:space="preserve">gglund","given":"Gunnar"}],"issued":{"date-parts":[["2016",6]]}}}],"schema":"https://github.com/citation-style-language/schema/raw/master/csl-citation.json"} </w:instrText>
            </w:r>
            <w:r w:rsidR="00096E7A">
              <w:fldChar w:fldCharType="separate"/>
            </w:r>
            <w:r w:rsidR="004423A2" w:rsidRPr="004423A2">
              <w:rPr>
                <w:rFonts w:cs="Arial"/>
              </w:rPr>
              <w:t>(5)</w:t>
            </w:r>
            <w:r w:rsidR="00096E7A">
              <w:fldChar w:fldCharType="end"/>
            </w:r>
          </w:p>
        </w:tc>
      </w:tr>
      <w:tr w:rsidR="00D613D7" w:rsidRPr="000643E0" w14:paraId="73FA7EFB" w14:textId="77777777" w:rsidTr="00F03A4F">
        <w:tc>
          <w:tcPr>
            <w:tcW w:w="2422" w:type="dxa"/>
          </w:tcPr>
          <w:p w14:paraId="35A1748A" w14:textId="77777777" w:rsidR="00D613D7" w:rsidRDefault="00D613D7" w:rsidP="0097486A">
            <w:pPr>
              <w:spacing w:after="120"/>
              <w:jc w:val="left"/>
              <w:rPr>
                <w:sz w:val="18"/>
                <w:szCs w:val="18"/>
              </w:rPr>
            </w:pPr>
            <w:r>
              <w:rPr>
                <w:sz w:val="18"/>
                <w:szCs w:val="18"/>
              </w:rPr>
              <w:t>Probability of Central Hypotonia</w:t>
            </w:r>
          </w:p>
        </w:tc>
        <w:tc>
          <w:tcPr>
            <w:tcW w:w="858" w:type="dxa"/>
          </w:tcPr>
          <w:p w14:paraId="0E009426" w14:textId="77777777" w:rsidR="00D613D7" w:rsidRDefault="00D613D7" w:rsidP="0097486A">
            <w:pPr>
              <w:spacing w:after="120"/>
              <w:jc w:val="left"/>
              <w:rPr>
                <w:sz w:val="18"/>
                <w:szCs w:val="18"/>
              </w:rPr>
            </w:pPr>
            <w:r>
              <w:rPr>
                <w:sz w:val="18"/>
                <w:szCs w:val="18"/>
              </w:rPr>
              <w:t>0.45</w:t>
            </w:r>
          </w:p>
        </w:tc>
        <w:tc>
          <w:tcPr>
            <w:tcW w:w="6075" w:type="dxa"/>
          </w:tcPr>
          <w:p w14:paraId="47402A41" w14:textId="56C8C543" w:rsidR="00D613D7" w:rsidRDefault="00D613D7" w:rsidP="00DC0968">
            <w:pPr>
              <w:spacing w:after="120" w:line="240" w:lineRule="auto"/>
              <w:jc w:val="left"/>
              <w:rPr>
                <w:sz w:val="18"/>
                <w:szCs w:val="18"/>
              </w:rPr>
            </w:pPr>
            <w:r w:rsidRPr="008C2D52">
              <w:rPr>
                <w:sz w:val="18"/>
                <w:szCs w:val="18"/>
              </w:rPr>
              <w:t xml:space="preserve">Hypotonic CP is marked by extremely loose and floppy muscle tone.  This type of CP accounts for less than half of all cases. </w:t>
            </w:r>
            <w:r w:rsidR="00045111">
              <w:rPr>
                <w:sz w:val="18"/>
                <w:szCs w:val="18"/>
              </w:rPr>
              <w:t>This symptom is not modeled with treatment or interventions and must be displayed in a separate generated symptom text file.</w:t>
            </w:r>
          </w:p>
          <w:p w14:paraId="03A1DF27" w14:textId="08E2DDF9" w:rsidR="00D613D7" w:rsidRPr="000643E0" w:rsidRDefault="00D613D7" w:rsidP="00DC0968">
            <w:pPr>
              <w:spacing w:after="120" w:line="240" w:lineRule="auto"/>
              <w:jc w:val="left"/>
              <w:rPr>
                <w:sz w:val="18"/>
                <w:szCs w:val="18"/>
              </w:rPr>
            </w:pPr>
            <w:r w:rsidRPr="008C2D52">
              <w:rPr>
                <w:sz w:val="18"/>
                <w:szCs w:val="18"/>
              </w:rPr>
              <w:t>Ref</w:t>
            </w:r>
            <w:r>
              <w:rPr>
                <w:sz w:val="18"/>
                <w:szCs w:val="18"/>
              </w:rPr>
              <w:t>erence</w:t>
            </w:r>
            <w:r w:rsidRPr="008C2D52">
              <w:rPr>
                <w:sz w:val="18"/>
                <w:szCs w:val="18"/>
              </w:rPr>
              <w:t xml:space="preserve">: </w:t>
            </w:r>
            <w:r w:rsidR="00096E7A">
              <w:fldChar w:fldCharType="begin"/>
            </w:r>
            <w:r w:rsidR="004423A2">
              <w:instrText xml:space="preserve"> ADDIN ZOTERO_ITEM CSL_CITATION {"citationID":"WBtHBXTG","properties":{"formattedCitation":"(6)","plainCitation":"(6)","noteIndex":0},"citationItems":[{"id":12,"uris":["http://zotero.org/users/local/xHdwrUVT/items/L5DTJJKE"],"uri":["http://zotero.org/users/local/xHdwrUVT/items/L5DTJJKE"],"itemData":{"id":12,"type":"webpage","abstract":"Hypertonic and hypotonic cerebral palsy affect millions of children worldwide. Learn more about the conditions and possible treatment options.","container-title":"Birth Injury Guide","language":"en-US","note":"source: www.birthinjuryguide.org","title":"Hypertonic and Hypotonic Cerebral Palsy","URL":"https://www.birthinjuryguide.org/cerebral-palsy/types/hypertonic-and-hypotonic-cerebral-palsy/","accessed":{"date-parts":[["2020",5,11]]}}}],"schema":"https://github.com/citation-style-language/schema/raw/master/csl-citation.json"} </w:instrText>
            </w:r>
            <w:r w:rsidR="00096E7A">
              <w:fldChar w:fldCharType="separate"/>
            </w:r>
            <w:r w:rsidR="004423A2" w:rsidRPr="004423A2">
              <w:rPr>
                <w:rFonts w:cs="Arial"/>
              </w:rPr>
              <w:t>(6)</w:t>
            </w:r>
            <w:r w:rsidR="00096E7A">
              <w:fldChar w:fldCharType="end"/>
            </w:r>
          </w:p>
        </w:tc>
      </w:tr>
      <w:tr w:rsidR="00D613D7" w:rsidRPr="000643E0" w14:paraId="6C522A59" w14:textId="77777777" w:rsidTr="00F03A4F">
        <w:tc>
          <w:tcPr>
            <w:tcW w:w="2422" w:type="dxa"/>
          </w:tcPr>
          <w:p w14:paraId="6BE65CA4" w14:textId="77777777" w:rsidR="00D613D7" w:rsidRDefault="00D613D7" w:rsidP="0097486A">
            <w:pPr>
              <w:spacing w:after="120"/>
              <w:jc w:val="left"/>
              <w:rPr>
                <w:sz w:val="18"/>
                <w:szCs w:val="18"/>
              </w:rPr>
            </w:pPr>
            <w:r>
              <w:rPr>
                <w:sz w:val="18"/>
                <w:szCs w:val="18"/>
              </w:rPr>
              <w:t>Probability of Spasticity</w:t>
            </w:r>
          </w:p>
        </w:tc>
        <w:tc>
          <w:tcPr>
            <w:tcW w:w="858" w:type="dxa"/>
          </w:tcPr>
          <w:p w14:paraId="7F7CEA59" w14:textId="77777777" w:rsidR="00D613D7" w:rsidRDefault="00D613D7" w:rsidP="0097486A">
            <w:pPr>
              <w:spacing w:after="120"/>
              <w:jc w:val="left"/>
              <w:rPr>
                <w:sz w:val="18"/>
                <w:szCs w:val="18"/>
              </w:rPr>
            </w:pPr>
            <w:r>
              <w:rPr>
                <w:sz w:val="18"/>
                <w:szCs w:val="18"/>
              </w:rPr>
              <w:t>0.77</w:t>
            </w:r>
          </w:p>
        </w:tc>
        <w:tc>
          <w:tcPr>
            <w:tcW w:w="6075" w:type="dxa"/>
          </w:tcPr>
          <w:p w14:paraId="76375263" w14:textId="309DDF5B" w:rsidR="00D613D7" w:rsidRDefault="00D613D7" w:rsidP="00DC0968">
            <w:pPr>
              <w:spacing w:after="120" w:line="240" w:lineRule="auto"/>
              <w:jc w:val="left"/>
              <w:rPr>
                <w:sz w:val="18"/>
                <w:szCs w:val="18"/>
              </w:rPr>
            </w:pPr>
            <w:r w:rsidRPr="00BE451E">
              <w:rPr>
                <w:sz w:val="18"/>
                <w:szCs w:val="18"/>
              </w:rPr>
              <w:t>Most (77.4%) of the children identified with CP had spastic CP.</w:t>
            </w:r>
            <w:r w:rsidR="00045111">
              <w:rPr>
                <w:sz w:val="18"/>
                <w:szCs w:val="18"/>
              </w:rPr>
              <w:t xml:space="preserve"> This symptom is not modeled with treatment or interventions and must be displayed in a separate generated symptom text file.</w:t>
            </w:r>
          </w:p>
          <w:p w14:paraId="43609C1F" w14:textId="0E5F9A8C" w:rsidR="00D613D7" w:rsidRPr="000643E0" w:rsidRDefault="00D613D7" w:rsidP="00DC0968">
            <w:pPr>
              <w:spacing w:after="120" w:line="240" w:lineRule="auto"/>
              <w:jc w:val="left"/>
              <w:rPr>
                <w:sz w:val="18"/>
                <w:szCs w:val="18"/>
              </w:rPr>
            </w:pPr>
            <w:r w:rsidRPr="00BE451E">
              <w:rPr>
                <w:sz w:val="18"/>
                <w:szCs w:val="18"/>
              </w:rPr>
              <w:t>Ref</w:t>
            </w:r>
            <w:r>
              <w:rPr>
                <w:sz w:val="18"/>
                <w:szCs w:val="18"/>
              </w:rPr>
              <w:t>erence</w:t>
            </w:r>
            <w:r w:rsidRPr="00BE451E">
              <w:rPr>
                <w:sz w:val="18"/>
                <w:szCs w:val="18"/>
              </w:rPr>
              <w:t xml:space="preserve">: </w:t>
            </w:r>
            <w:r w:rsidR="00096E7A">
              <w:fldChar w:fldCharType="begin"/>
            </w:r>
            <w:r w:rsidR="004423A2">
              <w:instrText xml:space="preserve"> ADDIN ZOTERO_ITEM CSL_CITATION {"citationID":"p4ApAJh0","properties":{"formattedCitation":"(3)","plainCitation":"(3)","noteIndex":0},"citationItems":[{"id":6,"uris":["http://zotero.org/users/local/xHdwrUVT/items/AQ9S8P5G"],"uri":["http://zotero.org/users/local/xHdwrUVT/items/AQ9S8P5G"],"itemData":{"id":6,"type":"webpage","abstract":"Read data highlights about Cerebral Palsy.","container-title":"Centers for Disease Control and Prevention","language":"en-us","note":"source: www.cdc.gov","title":"Data and Statistics for Cerebral Palsy | CDC","URL":"https://www.cdc.gov/ncbddd/cp/data.html","author":[{"family":"CDC","given":""}],"accessed":{"date-parts":[["2020",5,11]]},"issued":{"date-parts":[["2020",4,23]]}}}],"schema":"https://github.com/citation-style-language/schema/raw/master/csl-citation.json"} </w:instrText>
            </w:r>
            <w:r w:rsidR="00096E7A">
              <w:fldChar w:fldCharType="separate"/>
            </w:r>
            <w:r w:rsidR="004423A2" w:rsidRPr="004423A2">
              <w:rPr>
                <w:rFonts w:cs="Arial"/>
              </w:rPr>
              <w:t>(3)</w:t>
            </w:r>
            <w:r w:rsidR="00096E7A">
              <w:fldChar w:fldCharType="end"/>
            </w:r>
          </w:p>
        </w:tc>
      </w:tr>
      <w:tr w:rsidR="00D613D7" w:rsidRPr="000643E0" w14:paraId="0EC25704" w14:textId="77777777" w:rsidTr="00F03A4F">
        <w:tc>
          <w:tcPr>
            <w:tcW w:w="2422" w:type="dxa"/>
          </w:tcPr>
          <w:p w14:paraId="272F976A" w14:textId="77777777" w:rsidR="00D613D7" w:rsidRDefault="00D613D7" w:rsidP="0097486A">
            <w:pPr>
              <w:spacing w:after="120"/>
              <w:jc w:val="left"/>
              <w:rPr>
                <w:sz w:val="18"/>
                <w:szCs w:val="18"/>
              </w:rPr>
            </w:pPr>
            <w:r>
              <w:rPr>
                <w:sz w:val="18"/>
                <w:szCs w:val="18"/>
              </w:rPr>
              <w:t>Probability of Osteoporosis</w:t>
            </w:r>
          </w:p>
        </w:tc>
        <w:tc>
          <w:tcPr>
            <w:tcW w:w="858" w:type="dxa"/>
          </w:tcPr>
          <w:p w14:paraId="67D07361" w14:textId="77777777" w:rsidR="00D613D7" w:rsidRDefault="00D613D7" w:rsidP="0097486A">
            <w:pPr>
              <w:spacing w:after="120"/>
              <w:jc w:val="left"/>
              <w:rPr>
                <w:sz w:val="18"/>
                <w:szCs w:val="18"/>
              </w:rPr>
            </w:pPr>
            <w:r>
              <w:rPr>
                <w:sz w:val="18"/>
                <w:szCs w:val="18"/>
              </w:rPr>
              <w:t>0.50</w:t>
            </w:r>
          </w:p>
        </w:tc>
        <w:tc>
          <w:tcPr>
            <w:tcW w:w="6075" w:type="dxa"/>
          </w:tcPr>
          <w:p w14:paraId="42E74115" w14:textId="3FBDF81A" w:rsidR="00D613D7" w:rsidRDefault="00D613D7" w:rsidP="00DC0968">
            <w:pPr>
              <w:spacing w:after="120" w:line="240" w:lineRule="auto"/>
              <w:jc w:val="left"/>
              <w:rPr>
                <w:sz w:val="18"/>
                <w:szCs w:val="18"/>
              </w:rPr>
            </w:pPr>
            <w:r w:rsidRPr="004F7A64">
              <w:rPr>
                <w:sz w:val="18"/>
                <w:szCs w:val="18"/>
              </w:rPr>
              <w:t xml:space="preserve">Low bone mineral density is found in more than 50% of adults with a variety of disabilities, including CP. Numbers of children with osteoporosis from CP is still being evaluated, but preventative measures are recommended due to the high number of adults with CP and </w:t>
            </w:r>
            <w:r w:rsidR="00D05A12">
              <w:rPr>
                <w:sz w:val="18"/>
                <w:szCs w:val="18"/>
              </w:rPr>
              <w:t>o</w:t>
            </w:r>
            <w:r w:rsidR="00D05A12" w:rsidRPr="004F7A64">
              <w:rPr>
                <w:sz w:val="18"/>
                <w:szCs w:val="18"/>
              </w:rPr>
              <w:t>steoporosis</w:t>
            </w:r>
            <w:r w:rsidRPr="004F7A64">
              <w:rPr>
                <w:sz w:val="18"/>
                <w:szCs w:val="18"/>
              </w:rPr>
              <w:t>.</w:t>
            </w:r>
            <w:r w:rsidR="00045111">
              <w:rPr>
                <w:sz w:val="18"/>
                <w:szCs w:val="18"/>
              </w:rPr>
              <w:t xml:space="preserve"> This symptom is not modeled with treatment or interventions and must be displayed in a separate generated symptom text file. </w:t>
            </w:r>
            <w:r w:rsidRPr="004F7A64">
              <w:rPr>
                <w:sz w:val="18"/>
                <w:szCs w:val="18"/>
              </w:rPr>
              <w:t xml:space="preserve"> </w:t>
            </w:r>
          </w:p>
          <w:p w14:paraId="3CB88B3C" w14:textId="03B24F10" w:rsidR="00D613D7" w:rsidRPr="000643E0" w:rsidRDefault="00D613D7" w:rsidP="00DC0968">
            <w:pPr>
              <w:spacing w:after="120" w:line="240" w:lineRule="auto"/>
              <w:jc w:val="left"/>
              <w:rPr>
                <w:sz w:val="18"/>
                <w:szCs w:val="18"/>
              </w:rPr>
            </w:pPr>
            <w:r w:rsidRPr="004F7A64">
              <w:rPr>
                <w:sz w:val="18"/>
                <w:szCs w:val="18"/>
              </w:rPr>
              <w:t>Ref</w:t>
            </w:r>
            <w:r>
              <w:rPr>
                <w:sz w:val="18"/>
                <w:szCs w:val="18"/>
              </w:rPr>
              <w:t>erence</w:t>
            </w:r>
            <w:r w:rsidRPr="004F7A64">
              <w:rPr>
                <w:sz w:val="18"/>
                <w:szCs w:val="18"/>
              </w:rPr>
              <w:t>:</w:t>
            </w:r>
            <w:r w:rsidRPr="00EB3778">
              <w:rPr>
                <w:szCs w:val="20"/>
              </w:rPr>
              <w:t xml:space="preserve"> </w:t>
            </w:r>
            <w:r w:rsidR="00096E7A" w:rsidRPr="00EB3778">
              <w:rPr>
                <w:szCs w:val="20"/>
              </w:rPr>
              <w:fldChar w:fldCharType="begin"/>
            </w:r>
            <w:r w:rsidR="004423A2">
              <w:rPr>
                <w:szCs w:val="20"/>
              </w:rPr>
              <w:instrText xml:space="preserve"> ADDIN ZOTERO_ITEM CSL_CITATION {"citationID":"c11y2odb","properties":{"formattedCitation":"(7)","plainCitation":"(7)","noteIndex":0},"citationItems":[{"id":15,"uris":["http://zotero.org/users/local/xHdwrUVT/items/6CN8K2S3"],"uri":["http://zotero.org/users/local/xHdwrUVT/items/6CN8K2S3"],"itemData":{"id":15,"type":"article-journal","abstract":"Life expectancy for the 400 000 adults with cerebral palsy (CP) in the USA is increasing. Although there is a perception of increased fractured rate in the adult with CP, it has not been well studied. Low bone mineral density is found in more than 50% of adults with a variety of disabilities, including CP. Dual-energy X-ray absorptiometry scanning is commonly used to assess bone mineral density, but is limited by positioning and other artifacts in adults with CP. Novel scanning regions of interest, such as the distal femur, are not yet standardized in adults. Nutritional assessment and physical activity, the basis of most fracture prevention programs, are difficult to do in the adult with CP. A better understanding of the 'muscle-bone unit' physiology and its exploitation may lead to better treatment modifications. Clinical research trials with bisphosphonates (e.g. pamidronate), estrogen, selective estrogen receptor modulators, parathyroid hormone analogs, and growth hormone need to be targeted to the adult with CP. Longitudinal studies of fracture risk factors, genetic research in bone and neuromuscular biology, and the development of treatment surrogates for physical activity are additional areas of needed expertise. This could be facilitated by an adult CP registry and the centralization of clinical research efforts.","container-title":"Developmental Medicine and Child Neurology","DOI":"10.1111/j.1469-8749.2009.03432.x","ISSN":"1469-8749","journalAbbreviation":"Dev Med Child Neurol","language":"eng","note":"PMID: 19740209","page":"38-51","source":"PubMed","title":"Osteoporosis in adults with cerebral palsy","volume":"51 Suppl 4","author":[{"family":"Sheridan","given":"Kevin J."}],"issued":{"date-parts":[["2009",10]]}}}],"schema":"https://github.com/citation-style-language/schema/raw/master/csl-citation.json"} </w:instrText>
            </w:r>
            <w:r w:rsidR="00096E7A" w:rsidRPr="00EB3778">
              <w:rPr>
                <w:szCs w:val="20"/>
              </w:rPr>
              <w:fldChar w:fldCharType="separate"/>
            </w:r>
            <w:r w:rsidR="004423A2" w:rsidRPr="004423A2">
              <w:rPr>
                <w:rFonts w:cs="Arial"/>
              </w:rPr>
              <w:t>(7)</w:t>
            </w:r>
            <w:r w:rsidR="00096E7A" w:rsidRPr="00EB3778">
              <w:rPr>
                <w:szCs w:val="20"/>
              </w:rPr>
              <w:fldChar w:fldCharType="end"/>
            </w:r>
          </w:p>
        </w:tc>
      </w:tr>
      <w:tr w:rsidR="00F32AA9" w:rsidRPr="000643E0" w14:paraId="0B837126" w14:textId="77777777" w:rsidTr="00F03A4F">
        <w:tc>
          <w:tcPr>
            <w:tcW w:w="2422" w:type="dxa"/>
          </w:tcPr>
          <w:p w14:paraId="70FB00FC" w14:textId="31BFAC6A" w:rsidR="00F32AA9" w:rsidRDefault="00F32AA9" w:rsidP="0097486A">
            <w:pPr>
              <w:spacing w:after="120"/>
              <w:jc w:val="left"/>
              <w:rPr>
                <w:sz w:val="18"/>
                <w:szCs w:val="18"/>
              </w:rPr>
            </w:pPr>
            <w:r>
              <w:rPr>
                <w:sz w:val="18"/>
                <w:szCs w:val="18"/>
              </w:rPr>
              <w:t>Probability of Epilepsy</w:t>
            </w:r>
          </w:p>
        </w:tc>
        <w:tc>
          <w:tcPr>
            <w:tcW w:w="858" w:type="dxa"/>
          </w:tcPr>
          <w:p w14:paraId="6861B9B5" w14:textId="5CAB5E73" w:rsidR="00F32AA9" w:rsidRDefault="00F32AA9" w:rsidP="0097486A">
            <w:pPr>
              <w:spacing w:after="120"/>
              <w:jc w:val="left"/>
              <w:rPr>
                <w:sz w:val="18"/>
                <w:szCs w:val="18"/>
              </w:rPr>
            </w:pPr>
            <w:r>
              <w:rPr>
                <w:sz w:val="18"/>
                <w:szCs w:val="18"/>
              </w:rPr>
              <w:t>0.50</w:t>
            </w:r>
          </w:p>
        </w:tc>
        <w:tc>
          <w:tcPr>
            <w:tcW w:w="6075" w:type="dxa"/>
            <w:shd w:val="clear" w:color="auto" w:fill="auto"/>
          </w:tcPr>
          <w:p w14:paraId="6195ACB7" w14:textId="75E3E093" w:rsidR="00045111" w:rsidRDefault="00F32AA9" w:rsidP="00DC0968">
            <w:pPr>
              <w:spacing w:after="120" w:line="240" w:lineRule="auto"/>
              <w:jc w:val="left"/>
              <w:rPr>
                <w:sz w:val="18"/>
                <w:szCs w:val="18"/>
              </w:rPr>
            </w:pPr>
            <w:r w:rsidRPr="00F32AA9">
              <w:rPr>
                <w:sz w:val="18"/>
                <w:szCs w:val="18"/>
              </w:rPr>
              <w:t xml:space="preserve">As many as half of all children with CP have one or more seizures. Children with both </w:t>
            </w:r>
            <w:r w:rsidR="00D05A12">
              <w:rPr>
                <w:sz w:val="18"/>
                <w:szCs w:val="18"/>
              </w:rPr>
              <w:t>CP</w:t>
            </w:r>
            <w:r w:rsidRPr="00F32AA9">
              <w:rPr>
                <w:sz w:val="18"/>
                <w:szCs w:val="18"/>
              </w:rPr>
              <w:t xml:space="preserve"> and epilepsy are more likely to have intellectual </w:t>
            </w:r>
            <w:r w:rsidRPr="00F32AA9">
              <w:rPr>
                <w:sz w:val="18"/>
                <w:szCs w:val="18"/>
              </w:rPr>
              <w:lastRenderedPageBreak/>
              <w:t xml:space="preserve">disability. </w:t>
            </w:r>
            <w:r w:rsidR="00045111">
              <w:rPr>
                <w:sz w:val="18"/>
                <w:szCs w:val="18"/>
              </w:rPr>
              <w:t xml:space="preserve">This symptom is not modeled with treatment or interventions and must be displayed in a separate generated symptom text file. </w:t>
            </w:r>
          </w:p>
          <w:p w14:paraId="081E3FD5" w14:textId="631A8C63" w:rsidR="00F32AA9" w:rsidRPr="004F7A64" w:rsidRDefault="00F32AA9" w:rsidP="00DC0968">
            <w:pPr>
              <w:spacing w:after="120" w:line="240" w:lineRule="auto"/>
              <w:jc w:val="left"/>
              <w:rPr>
                <w:sz w:val="18"/>
                <w:szCs w:val="18"/>
              </w:rPr>
            </w:pPr>
            <w:r w:rsidRPr="00F32AA9">
              <w:rPr>
                <w:sz w:val="18"/>
                <w:szCs w:val="18"/>
              </w:rPr>
              <w:t>Ref</w:t>
            </w:r>
            <w:r w:rsidR="00045111">
              <w:rPr>
                <w:sz w:val="18"/>
                <w:szCs w:val="18"/>
              </w:rPr>
              <w:t>erence:</w:t>
            </w:r>
            <w:r>
              <w:rPr>
                <w:sz w:val="18"/>
                <w:szCs w:val="18"/>
              </w:rPr>
              <w:t xml:space="preserve"> </w:t>
            </w:r>
            <w:r w:rsidR="00FA3162">
              <w:rPr>
                <w:sz w:val="18"/>
                <w:szCs w:val="18"/>
              </w:rPr>
              <w:fldChar w:fldCharType="begin"/>
            </w:r>
            <w:r w:rsidR="00262B56">
              <w:rPr>
                <w:sz w:val="18"/>
                <w:szCs w:val="18"/>
              </w:rPr>
              <w:instrText xml:space="preserve"> ADDIN ZOTERO_ITEM CSL_CITATION {"citationID":"pscaKJGa","properties":{"formattedCitation":"(16)","plainCitation":"(16)","noteIndex":0},"citationItems":[{"id":2,"uris":["http://zotero.org/users/local/xHdwrUVT/items/SNCF766M"],"uri":["http://zotero.org/users/local/xHdwrUVT/items/SNCF766M"],"itemData":{"id":2,"type":"webpage","abstract":"MADDSP estimates the number of children with selected developmental disabilities in metropolitan Atlanta. Learn more.","container-title":"Centers for Disease Control and Prevention","language":"en-us","note":"source: www.cdc.gov","title":"MADDSP | Developmental Disabilities | CDC","URL":"https://www.cdc.gov/ncbddd/developmentaldisabilities/maddsp.html","author":[{"family":"CDC","given":""}],"accessed":{"date-parts":[["2020",5,11]]},"issued":{"date-parts":[["2015",9,14]]}}}],"schema":"https://github.com/citation-style-language/schema/raw/master/csl-citation.json"} </w:instrText>
            </w:r>
            <w:r w:rsidR="00FA3162">
              <w:rPr>
                <w:sz w:val="18"/>
                <w:szCs w:val="18"/>
              </w:rPr>
              <w:fldChar w:fldCharType="separate"/>
            </w:r>
            <w:r w:rsidR="00262B56" w:rsidRPr="00262B56">
              <w:rPr>
                <w:rFonts w:cs="Arial"/>
                <w:sz w:val="18"/>
              </w:rPr>
              <w:t>(16)</w:t>
            </w:r>
            <w:r w:rsidR="00FA3162">
              <w:rPr>
                <w:sz w:val="18"/>
                <w:szCs w:val="18"/>
              </w:rPr>
              <w:fldChar w:fldCharType="end"/>
            </w:r>
          </w:p>
        </w:tc>
      </w:tr>
      <w:tr w:rsidR="00F32AA9" w:rsidRPr="000643E0" w14:paraId="71C405FD" w14:textId="77777777" w:rsidTr="00F03A4F">
        <w:tc>
          <w:tcPr>
            <w:tcW w:w="2422" w:type="dxa"/>
          </w:tcPr>
          <w:p w14:paraId="4A7BAE88" w14:textId="1F651BAD" w:rsidR="00F32AA9" w:rsidRDefault="00045111" w:rsidP="0097486A">
            <w:pPr>
              <w:spacing w:after="120"/>
              <w:jc w:val="left"/>
              <w:rPr>
                <w:sz w:val="18"/>
                <w:szCs w:val="18"/>
              </w:rPr>
            </w:pPr>
            <w:r>
              <w:rPr>
                <w:sz w:val="18"/>
                <w:szCs w:val="18"/>
              </w:rPr>
              <w:lastRenderedPageBreak/>
              <w:t>Probability of Intellectual Disability</w:t>
            </w:r>
          </w:p>
        </w:tc>
        <w:tc>
          <w:tcPr>
            <w:tcW w:w="858" w:type="dxa"/>
          </w:tcPr>
          <w:p w14:paraId="05E36C01" w14:textId="059A1403" w:rsidR="00F32AA9" w:rsidRDefault="00045111" w:rsidP="0097486A">
            <w:pPr>
              <w:spacing w:after="120"/>
              <w:jc w:val="left"/>
              <w:rPr>
                <w:sz w:val="18"/>
                <w:szCs w:val="18"/>
              </w:rPr>
            </w:pPr>
            <w:r>
              <w:rPr>
                <w:sz w:val="18"/>
                <w:szCs w:val="18"/>
              </w:rPr>
              <w:t>0.50</w:t>
            </w:r>
          </w:p>
        </w:tc>
        <w:tc>
          <w:tcPr>
            <w:tcW w:w="6075" w:type="dxa"/>
          </w:tcPr>
          <w:p w14:paraId="67E5115D" w14:textId="19F910EA" w:rsidR="00045111" w:rsidRDefault="0060037B" w:rsidP="00DC0968">
            <w:pPr>
              <w:spacing w:after="120" w:line="240" w:lineRule="auto"/>
              <w:jc w:val="left"/>
              <w:rPr>
                <w:sz w:val="18"/>
                <w:szCs w:val="18"/>
              </w:rPr>
            </w:pPr>
            <w:r>
              <w:rPr>
                <w:sz w:val="18"/>
                <w:szCs w:val="18"/>
              </w:rPr>
              <w:t>One</w:t>
            </w:r>
            <w:r w:rsidR="00045111" w:rsidRPr="00045111">
              <w:rPr>
                <w:sz w:val="18"/>
                <w:szCs w:val="18"/>
              </w:rPr>
              <w:t xml:space="preserve"> in</w:t>
            </w:r>
            <w:r>
              <w:rPr>
                <w:sz w:val="18"/>
                <w:szCs w:val="18"/>
              </w:rPr>
              <w:t xml:space="preserve"> two</w:t>
            </w:r>
            <w:r w:rsidR="00045111" w:rsidRPr="00045111">
              <w:rPr>
                <w:sz w:val="18"/>
                <w:szCs w:val="18"/>
              </w:rPr>
              <w:t xml:space="preserve"> people with </w:t>
            </w:r>
            <w:r w:rsidR="00D05A12">
              <w:rPr>
                <w:sz w:val="18"/>
                <w:szCs w:val="18"/>
              </w:rPr>
              <w:t>CP</w:t>
            </w:r>
            <w:r w:rsidR="00045111" w:rsidRPr="00045111">
              <w:rPr>
                <w:sz w:val="18"/>
                <w:szCs w:val="18"/>
              </w:rPr>
              <w:t xml:space="preserve"> have an intellectual disability. </w:t>
            </w:r>
            <w:r>
              <w:rPr>
                <w:sz w:val="18"/>
                <w:szCs w:val="18"/>
              </w:rPr>
              <w:t xml:space="preserve">One </w:t>
            </w:r>
            <w:r w:rsidR="00045111" w:rsidRPr="00045111">
              <w:rPr>
                <w:sz w:val="18"/>
                <w:szCs w:val="18"/>
              </w:rPr>
              <w:t xml:space="preserve">in </w:t>
            </w:r>
            <w:r>
              <w:rPr>
                <w:sz w:val="18"/>
                <w:szCs w:val="18"/>
              </w:rPr>
              <w:t>five</w:t>
            </w:r>
            <w:r w:rsidR="00045111" w:rsidRPr="00045111">
              <w:rPr>
                <w:sz w:val="18"/>
                <w:szCs w:val="18"/>
              </w:rPr>
              <w:t xml:space="preserve"> people have a moderate to severe intellectual disability. Generally, the greater the level of a person’s physical impairment, the more likely it is that they will have an intellectual disability. However, there are people who have a profound level of physical impairment, who do not have an intellectual disability. Conversely, others with a mild physical impairment </w:t>
            </w:r>
            <w:r w:rsidR="00D05A12">
              <w:rPr>
                <w:sz w:val="18"/>
                <w:szCs w:val="18"/>
              </w:rPr>
              <w:t xml:space="preserve">may </w:t>
            </w:r>
            <w:r w:rsidR="00045111" w:rsidRPr="00045111">
              <w:rPr>
                <w:sz w:val="18"/>
                <w:szCs w:val="18"/>
              </w:rPr>
              <w:t xml:space="preserve">have an intellectual disability. </w:t>
            </w:r>
            <w:r w:rsidR="00045111">
              <w:rPr>
                <w:sz w:val="18"/>
                <w:szCs w:val="18"/>
              </w:rPr>
              <w:t xml:space="preserve">This symptom is not modeled with treatment or interventions and must be displayed in a separate generated symptom text file. </w:t>
            </w:r>
          </w:p>
          <w:p w14:paraId="00B3189E" w14:textId="524DB43B" w:rsidR="00F32AA9" w:rsidRPr="004F7A64" w:rsidRDefault="00045111" w:rsidP="00DC0968">
            <w:pPr>
              <w:spacing w:after="120" w:line="240" w:lineRule="auto"/>
              <w:jc w:val="left"/>
              <w:rPr>
                <w:sz w:val="18"/>
                <w:szCs w:val="18"/>
              </w:rPr>
            </w:pPr>
            <w:r w:rsidRPr="00045111">
              <w:rPr>
                <w:sz w:val="18"/>
                <w:szCs w:val="18"/>
              </w:rPr>
              <w:t>Ref</w:t>
            </w:r>
            <w:r>
              <w:rPr>
                <w:sz w:val="18"/>
                <w:szCs w:val="18"/>
              </w:rPr>
              <w:t>erence</w:t>
            </w:r>
            <w:r w:rsidRPr="00045111">
              <w:rPr>
                <w:sz w:val="18"/>
                <w:szCs w:val="18"/>
              </w:rPr>
              <w:t xml:space="preserve">: </w:t>
            </w:r>
            <w:r w:rsidRPr="00EB3778">
              <w:rPr>
                <w:szCs w:val="20"/>
              </w:rPr>
              <w:fldChar w:fldCharType="begin"/>
            </w:r>
            <w:r w:rsidR="00262B56">
              <w:rPr>
                <w:szCs w:val="20"/>
              </w:rPr>
              <w:instrText xml:space="preserve"> ADDIN ZOTERO_ITEM CSL_CITATION {"citationID":"DKLhzBHH","properties":{"formattedCitation":"(17)","plainCitation":"(17)","noteIndex":0},"citationItems":[{"id":134,"uris":["http://zotero.org/users/local/xHdwrUVT/items/2G4TSFRI"],"uri":["http://zotero.org/users/local/xHdwrUVT/items/2G4TSFRI"],"itemData":{"id":134,"type":"post-weblog","abstract":"Cerebral Palsy Alliance is a non-profit that provides services to thousands of people with a disability and their families. Cerebral palsy (CP) is a physical disability that affects the way that a person moves.","language":"en","note":"source: cerebralpalsy.org.au","title":"How does cerebral palsy affect people? | Cerebral Palsy Alliance","title-short":"How does cerebral palsy affect people?","URL":"https://cerebralpalsy.org.au/our-research/about-cerebral-palsy/what-is-cerebral-palsy/how-cerebral-palsy-affects-people/","author":[{"family":"Alliance","given":"Cerebral Palsy"}],"accessed":{"date-parts":[["2020",7,10]]}}}],"schema":"https://github.com/citation-style-language/schema/raw/master/csl-citation.json"} </w:instrText>
            </w:r>
            <w:r w:rsidRPr="00EB3778">
              <w:rPr>
                <w:szCs w:val="20"/>
              </w:rPr>
              <w:fldChar w:fldCharType="separate"/>
            </w:r>
            <w:r w:rsidR="00262B56" w:rsidRPr="00262B56">
              <w:rPr>
                <w:rFonts w:cs="Arial"/>
              </w:rPr>
              <w:t>(17)</w:t>
            </w:r>
            <w:r w:rsidRPr="00EB3778">
              <w:rPr>
                <w:szCs w:val="20"/>
              </w:rPr>
              <w:fldChar w:fldCharType="end"/>
            </w:r>
          </w:p>
        </w:tc>
      </w:tr>
      <w:tr w:rsidR="00F32AA9" w:rsidRPr="000643E0" w14:paraId="2CC95EC1" w14:textId="77777777" w:rsidTr="00F03A4F">
        <w:tc>
          <w:tcPr>
            <w:tcW w:w="2422" w:type="dxa"/>
          </w:tcPr>
          <w:p w14:paraId="43766FC0" w14:textId="34D0CDE9" w:rsidR="00F32AA9" w:rsidRDefault="00045111" w:rsidP="00045111">
            <w:pPr>
              <w:spacing w:after="120"/>
              <w:jc w:val="left"/>
              <w:rPr>
                <w:sz w:val="18"/>
                <w:szCs w:val="18"/>
              </w:rPr>
            </w:pPr>
            <w:r>
              <w:rPr>
                <w:sz w:val="18"/>
                <w:szCs w:val="18"/>
              </w:rPr>
              <w:t>Probability of Gastroesophageal Reflux Disease (GERD)</w:t>
            </w:r>
          </w:p>
        </w:tc>
        <w:tc>
          <w:tcPr>
            <w:tcW w:w="858" w:type="dxa"/>
          </w:tcPr>
          <w:p w14:paraId="31A9DF2F" w14:textId="720D7AC8" w:rsidR="00F32AA9" w:rsidRDefault="00045111" w:rsidP="0097486A">
            <w:pPr>
              <w:spacing w:after="120"/>
              <w:jc w:val="left"/>
              <w:rPr>
                <w:sz w:val="18"/>
                <w:szCs w:val="18"/>
              </w:rPr>
            </w:pPr>
            <w:r>
              <w:rPr>
                <w:sz w:val="18"/>
                <w:szCs w:val="18"/>
              </w:rPr>
              <w:t>0.75</w:t>
            </w:r>
          </w:p>
        </w:tc>
        <w:tc>
          <w:tcPr>
            <w:tcW w:w="6075" w:type="dxa"/>
          </w:tcPr>
          <w:p w14:paraId="7B9AB984" w14:textId="030A95D6" w:rsidR="00F32AA9" w:rsidRDefault="00045111" w:rsidP="00DC0968">
            <w:pPr>
              <w:spacing w:after="120" w:line="240" w:lineRule="auto"/>
              <w:jc w:val="left"/>
              <w:rPr>
                <w:sz w:val="18"/>
                <w:szCs w:val="18"/>
              </w:rPr>
            </w:pPr>
            <w:r w:rsidRPr="00045111">
              <w:rPr>
                <w:sz w:val="18"/>
                <w:szCs w:val="18"/>
              </w:rPr>
              <w:t xml:space="preserve">Gastroesophageal reflux (GERD) is an involuntary passage of the gastric contents into the esophagus. It has been found in a higher prevalence (up to 75 percent) in </w:t>
            </w:r>
            <w:r w:rsidR="00D05A12">
              <w:rPr>
                <w:sz w:val="18"/>
                <w:szCs w:val="18"/>
              </w:rPr>
              <w:t>CP</w:t>
            </w:r>
            <w:r w:rsidRPr="00045111">
              <w:rPr>
                <w:sz w:val="18"/>
                <w:szCs w:val="18"/>
              </w:rPr>
              <w:t xml:space="preserve"> patients.  </w:t>
            </w:r>
          </w:p>
          <w:p w14:paraId="5CE3DE05" w14:textId="48BA4578" w:rsidR="00045111" w:rsidRPr="004F7A64" w:rsidRDefault="00045111" w:rsidP="00DC0968">
            <w:pPr>
              <w:spacing w:after="120" w:line="240" w:lineRule="auto"/>
              <w:jc w:val="left"/>
              <w:rPr>
                <w:sz w:val="18"/>
                <w:szCs w:val="18"/>
              </w:rPr>
            </w:pPr>
            <w:r>
              <w:rPr>
                <w:sz w:val="18"/>
                <w:szCs w:val="18"/>
              </w:rPr>
              <w:t xml:space="preserve">Reference: </w:t>
            </w:r>
            <w:r w:rsidRPr="00EB3778">
              <w:rPr>
                <w:szCs w:val="20"/>
              </w:rPr>
              <w:fldChar w:fldCharType="begin"/>
            </w:r>
            <w:r w:rsidR="004423A2">
              <w:rPr>
                <w:szCs w:val="20"/>
              </w:rPr>
              <w:instrText xml:space="preserve"> ADDIN ZOTERO_ITEM CSL_CITATION {"citationID":"xEiKSice","properties":{"formattedCitation":"(9)","plainCitation":"(9)","noteIndex":0},"citationItems":[{"id":132,"uris":["http://zotero.org/users/local/xHdwrUVT/items/X74I53EL"],"uri":["http://zotero.org/users/local/xHdwrUVT/items/X74I53EL"],"itemData":{"id":132,"type":"article-journal","abstract":"Patients with cerebral palsy are known to have a high incidence of feeding difficulties, including problems with swallowing, vomiting, recurrent chest infections, and irritability. Gastroesophageal reflux (GER) is an involuntary passage of the gastric contents into the esophagus. It has been found in a higher prevalence (up to 75 percent) in cerebral palsy patients. Long-term gastric acid attacks teeth and can cause dental erosion. Bargen and Austin first discovered the relationship between GER and dental erosion in 1937 when they concluded that the loss of dental hard tissue could be an indicator and the predominant oral manifestation of GER. The purpose of this study is to investigate the correlation between GER and dental erosion in primary and permanent teeth in cerebral palsy patients. Twenty-one patients participated in this study. Results showed that out of the 21 patients, 15 had erosion and 11 of them had GER history. The chi-square analysis with the p value of less than or equal to 0.025 showed the distribution to be significant. The severity of the erosion was correlated to the duration of the disease, frequency of vomiting, pH of the acid, type of acid, and quantity and quality of saliva. The study revealed that children with cerebral palsy have an increased prevalence of tooth erosion, which may be attributed to the existing gastroesophageal reflux.","container-title":"Journal of the Massachusetts Dental Society","ISSN":"0025-4800","issue":"2","journalAbbreviation":"J Mass Dent Soc","language":"eng","note":"PMID: 12886578","page":"20-24","source":"PubMed","title":"Gastroesophageal reflux in children with cerebral palsy and its relationship to erosion of primary and permanent teeth","volume":"52","author":[{"family":"Su","given":"Jo-Mei"},{"family":"Tsamtsouris","given":"Anthi"},{"family":"Laskou","given":"Meletia"}],"issued":{"date-parts":[["2003"]]}}}],"schema":"https://github.com/citation-style-language/schema/raw/master/csl-citation.json"} </w:instrText>
            </w:r>
            <w:r w:rsidRPr="00EB3778">
              <w:rPr>
                <w:szCs w:val="20"/>
              </w:rPr>
              <w:fldChar w:fldCharType="separate"/>
            </w:r>
            <w:r w:rsidR="004423A2" w:rsidRPr="004423A2">
              <w:rPr>
                <w:rFonts w:cs="Arial"/>
              </w:rPr>
              <w:t>(9)</w:t>
            </w:r>
            <w:r w:rsidRPr="00EB3778">
              <w:rPr>
                <w:szCs w:val="20"/>
              </w:rPr>
              <w:fldChar w:fldCharType="end"/>
            </w:r>
          </w:p>
        </w:tc>
      </w:tr>
      <w:tr w:rsidR="00D613D7" w:rsidRPr="000643E0" w14:paraId="6EAF2C70" w14:textId="77777777" w:rsidTr="00F03A4F">
        <w:tc>
          <w:tcPr>
            <w:tcW w:w="2422" w:type="dxa"/>
          </w:tcPr>
          <w:p w14:paraId="5090DC3D" w14:textId="77777777" w:rsidR="00D613D7" w:rsidRDefault="00D613D7" w:rsidP="0097486A">
            <w:pPr>
              <w:spacing w:after="120"/>
              <w:jc w:val="left"/>
              <w:rPr>
                <w:sz w:val="18"/>
                <w:szCs w:val="18"/>
              </w:rPr>
            </w:pPr>
            <w:r>
              <w:rPr>
                <w:sz w:val="18"/>
                <w:szCs w:val="18"/>
              </w:rPr>
              <w:t>Probability of Hip Surveillance</w:t>
            </w:r>
          </w:p>
        </w:tc>
        <w:tc>
          <w:tcPr>
            <w:tcW w:w="858" w:type="dxa"/>
          </w:tcPr>
          <w:p w14:paraId="605DFB4E" w14:textId="77777777" w:rsidR="00D613D7" w:rsidRDefault="00D613D7" w:rsidP="0097486A">
            <w:pPr>
              <w:spacing w:after="120"/>
              <w:jc w:val="left"/>
              <w:rPr>
                <w:sz w:val="18"/>
                <w:szCs w:val="18"/>
              </w:rPr>
            </w:pPr>
            <w:r>
              <w:rPr>
                <w:sz w:val="18"/>
                <w:szCs w:val="18"/>
              </w:rPr>
              <w:t>0.17</w:t>
            </w:r>
          </w:p>
        </w:tc>
        <w:tc>
          <w:tcPr>
            <w:tcW w:w="6075" w:type="dxa"/>
          </w:tcPr>
          <w:p w14:paraId="3555738E" w14:textId="77777777" w:rsidR="006979A4" w:rsidRDefault="00D613D7" w:rsidP="00DC0968">
            <w:pPr>
              <w:spacing w:after="120" w:line="240" w:lineRule="auto"/>
              <w:jc w:val="left"/>
              <w:rPr>
                <w:sz w:val="18"/>
                <w:szCs w:val="18"/>
              </w:rPr>
            </w:pPr>
            <w:r w:rsidRPr="0073471D">
              <w:rPr>
                <w:sz w:val="18"/>
                <w:szCs w:val="18"/>
              </w:rPr>
              <w:t xml:space="preserve">The risk of progression to hip dislocation is 15–20% in the total population of children with CP. </w:t>
            </w:r>
            <w:r w:rsidR="00045111">
              <w:rPr>
                <w:sz w:val="18"/>
                <w:szCs w:val="18"/>
              </w:rPr>
              <w:t xml:space="preserve">This symptom is not modeled with treatment or interventions and must be displayed in a separate generated symptom text file. </w:t>
            </w:r>
          </w:p>
          <w:p w14:paraId="6CDCD39D" w14:textId="3BE4AB6E" w:rsidR="00D613D7" w:rsidRPr="000643E0" w:rsidRDefault="00D613D7" w:rsidP="00DC0968">
            <w:pPr>
              <w:spacing w:after="120" w:line="240" w:lineRule="auto"/>
              <w:jc w:val="left"/>
              <w:rPr>
                <w:sz w:val="18"/>
                <w:szCs w:val="18"/>
              </w:rPr>
            </w:pPr>
            <w:r w:rsidRPr="0073471D">
              <w:rPr>
                <w:sz w:val="18"/>
                <w:szCs w:val="18"/>
              </w:rPr>
              <w:t>Ref</w:t>
            </w:r>
            <w:r>
              <w:rPr>
                <w:sz w:val="18"/>
                <w:szCs w:val="18"/>
              </w:rPr>
              <w:t>erence</w:t>
            </w:r>
            <w:r w:rsidRPr="0073471D">
              <w:rPr>
                <w:sz w:val="18"/>
                <w:szCs w:val="18"/>
              </w:rPr>
              <w:t>:</w:t>
            </w:r>
            <w:r w:rsidRPr="00EB3778">
              <w:rPr>
                <w:szCs w:val="20"/>
              </w:rPr>
              <w:t xml:space="preserve"> </w:t>
            </w:r>
            <w:r w:rsidR="00096E7A" w:rsidRPr="00EB3778">
              <w:rPr>
                <w:szCs w:val="20"/>
              </w:rPr>
              <w:fldChar w:fldCharType="begin"/>
            </w:r>
            <w:r w:rsidR="004423A2">
              <w:rPr>
                <w:szCs w:val="20"/>
              </w:rPr>
              <w:instrText xml:space="preserve"> ADDIN ZOTERO_ITEM CSL_CITATION {"citationID":"zacu6L5H","properties":{"formattedCitation":"(10)","plainCitation":"(10)","noteIndex":0},"citationItems":[{"id":17,"uris":["http://zotero.org/users/local/xHdwrUVT/items/K9UCLWN9"],"uri":["http://zotero.org/users/local/xHdwrUVT/items/K9UCLWN9"],"itemData":{"id":17,"type":"article-journal","abstract":"Background\nHip dislocation in children with cerebral palsy (CP) is a common and severe problem. The dislocation can be avoided, by screening and preventive treatment of children with hips at risk. The aim of this study was to analyse the characteristics of children with CP who develop hip displacement, in order to optimise a hip surveillance programme.\n\nMethods\nIn a total population of children with CP a standardised clinical and radiological follow-up of the hips was carried out as a part of a hip prevention programme. The present study is based on 212 children followed until 9–16 years of age.\n\nResults\nOf the 212 children, 38 (18%) developed displacement with Migration Percentage (MP) &gt;40% and further 19 (9%) MP between 33 and 39%. Mean age at first registration of hip displacement was 4 years, but some hips showed MP &gt; 40% already at two years of age. The passive range of hip motion at the time of first registration of hip displacement did not differ significantly from the findings in hips without displacement., The risk of hip displacement varied according to CP-subtype, from 0% in children with pure ataxia to 79% in children with spastic tetraplegia. The risk of displacement (MP &gt; 40%) was directly related to the level of gross motor function, classified according to the gross motor function classification system, GMFCS, from 0% in children in GMFCS level I to 64% in GMFCS level V.\n\nConclusion\nHip displacement in CP often occurs already at 2–3 years of age. Range of motion is a poor indicator of hips at risk. Thus early identification and early radiographic examination of children at risk is of great importance. The risk of hip displacement varies according to both CP-subtype and GMFCS. It is sometimes not possible to determine subtype before 4 years of age, and at present several definitions and classification systems are used. GMFCS is valid and reliable from 2 years of age, and it is internationally accepted., We recommend a hip surveillance programme for children with CP with radiographic examinations based on the child's age and GMFCS level.","container-title":"BMC Musculoskeletal Disorders","DOI":"10.1186/1471-2474-8-101","ISSN":"1471-2474","journalAbbreviation":"BMC Musculoskelet Disord","note":"PMID: 17963501\nPMCID: PMC2194677","page":"101","source":"PubMed Central","title":"Characteristics of children with hip displacement in cerebral palsy","volume":"8","author":[{"family":"Hägglund","given":"Gunnar"},{"family":"Lauge-Pedersen","given":"Henrik"},{"family":"Wagner","given":"Philippe"}],"issued":{"date-parts":[["2007",10,26]]}}}],"schema":"https://github.com/citation-style-language/schema/raw/master/csl-citation.json"} </w:instrText>
            </w:r>
            <w:r w:rsidR="00096E7A" w:rsidRPr="00EB3778">
              <w:rPr>
                <w:szCs w:val="20"/>
              </w:rPr>
              <w:fldChar w:fldCharType="separate"/>
            </w:r>
            <w:r w:rsidR="004423A2" w:rsidRPr="004423A2">
              <w:rPr>
                <w:rFonts w:cs="Arial"/>
              </w:rPr>
              <w:t>(10)</w:t>
            </w:r>
            <w:r w:rsidR="00096E7A" w:rsidRPr="00EB3778">
              <w:rPr>
                <w:szCs w:val="20"/>
              </w:rPr>
              <w:fldChar w:fldCharType="end"/>
            </w:r>
          </w:p>
        </w:tc>
      </w:tr>
      <w:tr w:rsidR="00B8016D" w:rsidRPr="000643E0" w14:paraId="1CE9AAC4" w14:textId="77777777" w:rsidTr="00F03A4F">
        <w:tc>
          <w:tcPr>
            <w:tcW w:w="2422" w:type="dxa"/>
          </w:tcPr>
          <w:p w14:paraId="1B354D1F" w14:textId="24368950" w:rsidR="00B8016D" w:rsidRDefault="00B8016D" w:rsidP="0097486A">
            <w:pPr>
              <w:spacing w:after="120"/>
              <w:jc w:val="left"/>
              <w:rPr>
                <w:sz w:val="18"/>
                <w:szCs w:val="18"/>
              </w:rPr>
            </w:pPr>
            <w:r>
              <w:rPr>
                <w:sz w:val="18"/>
                <w:szCs w:val="18"/>
              </w:rPr>
              <w:t>Probability of Pneumonia</w:t>
            </w:r>
          </w:p>
        </w:tc>
        <w:tc>
          <w:tcPr>
            <w:tcW w:w="858" w:type="dxa"/>
          </w:tcPr>
          <w:p w14:paraId="66DC66A4" w14:textId="52A977BD" w:rsidR="00B8016D" w:rsidRDefault="00B8016D" w:rsidP="0097486A">
            <w:pPr>
              <w:spacing w:after="120"/>
              <w:jc w:val="left"/>
              <w:rPr>
                <w:sz w:val="18"/>
                <w:szCs w:val="18"/>
              </w:rPr>
            </w:pPr>
            <w:r>
              <w:rPr>
                <w:sz w:val="18"/>
                <w:szCs w:val="18"/>
              </w:rPr>
              <w:t>0.50</w:t>
            </w:r>
          </w:p>
        </w:tc>
        <w:tc>
          <w:tcPr>
            <w:tcW w:w="6075" w:type="dxa"/>
          </w:tcPr>
          <w:p w14:paraId="5088BFDE" w14:textId="77777777" w:rsidR="00B8016D" w:rsidRDefault="00B8016D" w:rsidP="00DC0968">
            <w:pPr>
              <w:spacing w:after="120" w:line="240" w:lineRule="auto"/>
              <w:jc w:val="left"/>
              <w:rPr>
                <w:rFonts w:cs="Arial"/>
                <w:sz w:val="18"/>
                <w:szCs w:val="18"/>
              </w:rPr>
            </w:pPr>
            <w:r w:rsidRPr="00262B56">
              <w:rPr>
                <w:rFonts w:cs="Arial"/>
                <w:sz w:val="18"/>
                <w:szCs w:val="18"/>
              </w:rPr>
              <w:t>In a survey almost 50% of children with cerebral palsy developed a pneumonia</w:t>
            </w:r>
            <w:r>
              <w:rPr>
                <w:rFonts w:cs="Arial"/>
                <w:sz w:val="18"/>
                <w:szCs w:val="18"/>
              </w:rPr>
              <w:t>.</w:t>
            </w:r>
          </w:p>
          <w:p w14:paraId="305A8D40" w14:textId="4083E4A7" w:rsidR="00B8016D" w:rsidRPr="0073471D" w:rsidRDefault="00B8016D" w:rsidP="00DC0968">
            <w:pPr>
              <w:spacing w:after="120" w:line="240" w:lineRule="auto"/>
              <w:jc w:val="left"/>
              <w:rPr>
                <w:sz w:val="18"/>
                <w:szCs w:val="18"/>
              </w:rPr>
            </w:pPr>
            <w:proofErr w:type="spellStart"/>
            <w:r>
              <w:rPr>
                <w:rFonts w:cs="Arial"/>
                <w:sz w:val="18"/>
                <w:szCs w:val="18"/>
              </w:rPr>
              <w:t>Refererence</w:t>
            </w:r>
            <w:proofErr w:type="spellEnd"/>
            <w:r>
              <w:rPr>
                <w:rFonts w:cs="Arial"/>
                <w:sz w:val="18"/>
                <w:szCs w:val="18"/>
              </w:rPr>
              <w:t xml:space="preserve">: </w:t>
            </w:r>
            <w:r w:rsidRPr="00262B56">
              <w:rPr>
                <w:rFonts w:cs="Arial"/>
                <w:sz w:val="18"/>
                <w:szCs w:val="18"/>
              </w:rPr>
              <w:t>(11)</w:t>
            </w:r>
          </w:p>
        </w:tc>
      </w:tr>
      <w:tr w:rsidR="00D613D7" w:rsidRPr="000643E0" w14:paraId="2EA27520" w14:textId="77777777" w:rsidTr="00F03A4F">
        <w:tc>
          <w:tcPr>
            <w:tcW w:w="2422" w:type="dxa"/>
          </w:tcPr>
          <w:p w14:paraId="283ED909" w14:textId="63C715E9" w:rsidR="00D613D7" w:rsidRDefault="00D613D7" w:rsidP="0097486A">
            <w:pPr>
              <w:spacing w:after="120"/>
              <w:jc w:val="left"/>
              <w:rPr>
                <w:sz w:val="18"/>
                <w:szCs w:val="18"/>
              </w:rPr>
            </w:pPr>
            <w:r>
              <w:rPr>
                <w:sz w:val="18"/>
                <w:szCs w:val="18"/>
              </w:rPr>
              <w:t xml:space="preserve">Probability of </w:t>
            </w:r>
            <w:r w:rsidR="007B4223">
              <w:rPr>
                <w:sz w:val="18"/>
                <w:szCs w:val="18"/>
              </w:rPr>
              <w:t xml:space="preserve">Anterior and/or Posterior Drooling diagnosis </w:t>
            </w:r>
            <w:r>
              <w:rPr>
                <w:sz w:val="18"/>
                <w:szCs w:val="18"/>
              </w:rPr>
              <w:t>and</w:t>
            </w:r>
            <w:r w:rsidR="00366E37">
              <w:rPr>
                <w:sz w:val="18"/>
                <w:szCs w:val="18"/>
              </w:rPr>
              <w:t>/or</w:t>
            </w:r>
            <w:r>
              <w:rPr>
                <w:sz w:val="18"/>
                <w:szCs w:val="18"/>
              </w:rPr>
              <w:t xml:space="preserve"> diagnostic tools at the initial encounter</w:t>
            </w:r>
            <w:r w:rsidR="007B4223">
              <w:rPr>
                <w:sz w:val="18"/>
                <w:szCs w:val="18"/>
              </w:rPr>
              <w:t xml:space="preserve"> for CP Sialorrhea patients</w:t>
            </w:r>
          </w:p>
        </w:tc>
        <w:tc>
          <w:tcPr>
            <w:tcW w:w="858" w:type="dxa"/>
          </w:tcPr>
          <w:p w14:paraId="0E190531" w14:textId="789E52FE" w:rsidR="00D613D7" w:rsidRDefault="00F03A4F" w:rsidP="0097486A">
            <w:pPr>
              <w:spacing w:after="120"/>
              <w:jc w:val="left"/>
              <w:rPr>
                <w:sz w:val="18"/>
                <w:szCs w:val="18"/>
              </w:rPr>
            </w:pPr>
            <w:r>
              <w:rPr>
                <w:sz w:val="18"/>
                <w:szCs w:val="18"/>
              </w:rPr>
              <w:t>0.40</w:t>
            </w:r>
          </w:p>
        </w:tc>
        <w:tc>
          <w:tcPr>
            <w:tcW w:w="6075" w:type="dxa"/>
          </w:tcPr>
          <w:p w14:paraId="70E8D0E2" w14:textId="4822E864" w:rsidR="00D613D7" w:rsidRPr="000643E0" w:rsidRDefault="00183F92" w:rsidP="00DC0968">
            <w:pPr>
              <w:spacing w:after="120" w:line="240" w:lineRule="auto"/>
              <w:jc w:val="left"/>
              <w:rPr>
                <w:sz w:val="18"/>
                <w:szCs w:val="18"/>
              </w:rPr>
            </w:pPr>
            <w:r>
              <w:rPr>
                <w:sz w:val="18"/>
                <w:szCs w:val="18"/>
              </w:rPr>
              <w:t>Prevalence data not available</w:t>
            </w:r>
            <w:r w:rsidR="00D05A12">
              <w:rPr>
                <w:sz w:val="18"/>
                <w:szCs w:val="18"/>
              </w:rPr>
              <w:t>. H</w:t>
            </w:r>
            <w:r w:rsidR="00C642E1">
              <w:rPr>
                <w:sz w:val="18"/>
                <w:szCs w:val="18"/>
              </w:rPr>
              <w:t>owever, expert feedback suggests that clinical tests are not performed frequently in the clinical setting for Sialorrhea.</w:t>
            </w:r>
          </w:p>
        </w:tc>
      </w:tr>
      <w:tr w:rsidR="00D613D7" w:rsidRPr="000643E0" w14:paraId="2FD6ED5D" w14:textId="77777777" w:rsidTr="00F03A4F">
        <w:tc>
          <w:tcPr>
            <w:tcW w:w="2422" w:type="dxa"/>
            <w:shd w:val="clear" w:color="auto" w:fill="D8E5F4" w:themeFill="accent5" w:themeFillTint="33"/>
          </w:tcPr>
          <w:p w14:paraId="29740C64" w14:textId="77777777" w:rsidR="00D613D7" w:rsidRDefault="00D613D7" w:rsidP="0097486A">
            <w:pPr>
              <w:spacing w:after="120"/>
              <w:ind w:left="161"/>
              <w:jc w:val="left"/>
              <w:rPr>
                <w:sz w:val="18"/>
                <w:szCs w:val="18"/>
              </w:rPr>
            </w:pPr>
            <w:r>
              <w:rPr>
                <w:sz w:val="18"/>
                <w:szCs w:val="18"/>
              </w:rPr>
              <w:t>Anterior Drooling Diagnosis</w:t>
            </w:r>
          </w:p>
        </w:tc>
        <w:tc>
          <w:tcPr>
            <w:tcW w:w="858" w:type="dxa"/>
            <w:shd w:val="clear" w:color="auto" w:fill="D8E5F4" w:themeFill="accent5" w:themeFillTint="33"/>
          </w:tcPr>
          <w:p w14:paraId="640C21E8" w14:textId="1F70322C" w:rsidR="00D613D7" w:rsidRDefault="00D613D7" w:rsidP="0097486A">
            <w:pPr>
              <w:spacing w:after="120"/>
              <w:jc w:val="left"/>
              <w:rPr>
                <w:sz w:val="18"/>
                <w:szCs w:val="18"/>
              </w:rPr>
            </w:pPr>
            <w:r>
              <w:rPr>
                <w:sz w:val="18"/>
                <w:szCs w:val="18"/>
              </w:rPr>
              <w:t>0.</w:t>
            </w:r>
            <w:r w:rsidR="00045111">
              <w:rPr>
                <w:sz w:val="18"/>
                <w:szCs w:val="18"/>
              </w:rPr>
              <w:t>40</w:t>
            </w:r>
          </w:p>
        </w:tc>
        <w:tc>
          <w:tcPr>
            <w:tcW w:w="6075" w:type="dxa"/>
            <w:shd w:val="clear" w:color="auto" w:fill="D8E5F4" w:themeFill="accent5" w:themeFillTint="33"/>
          </w:tcPr>
          <w:p w14:paraId="407DA95B" w14:textId="2FE255BF" w:rsidR="00D613D7" w:rsidRPr="000643E0" w:rsidRDefault="00D613D7" w:rsidP="00DC0968">
            <w:pPr>
              <w:spacing w:after="120" w:line="240" w:lineRule="auto"/>
              <w:jc w:val="left"/>
              <w:rPr>
                <w:sz w:val="18"/>
                <w:szCs w:val="18"/>
              </w:rPr>
            </w:pPr>
            <w:r>
              <w:rPr>
                <w:sz w:val="18"/>
                <w:szCs w:val="18"/>
              </w:rPr>
              <w:t>Prevalence data not available</w:t>
            </w:r>
            <w:r w:rsidR="00045111">
              <w:rPr>
                <w:sz w:val="18"/>
                <w:szCs w:val="18"/>
              </w:rPr>
              <w:t>.</w:t>
            </w:r>
          </w:p>
        </w:tc>
      </w:tr>
      <w:tr w:rsidR="00D613D7" w:rsidRPr="000643E0" w14:paraId="5986FD00" w14:textId="77777777" w:rsidTr="00F03A4F">
        <w:tc>
          <w:tcPr>
            <w:tcW w:w="2422" w:type="dxa"/>
            <w:shd w:val="clear" w:color="auto" w:fill="D8E5F4" w:themeFill="accent5" w:themeFillTint="33"/>
          </w:tcPr>
          <w:p w14:paraId="635CD270" w14:textId="77777777" w:rsidR="00D613D7" w:rsidRDefault="00D613D7" w:rsidP="0097486A">
            <w:pPr>
              <w:spacing w:after="120"/>
              <w:ind w:left="161"/>
              <w:jc w:val="left"/>
              <w:rPr>
                <w:sz w:val="18"/>
                <w:szCs w:val="18"/>
              </w:rPr>
            </w:pPr>
            <w:r>
              <w:rPr>
                <w:sz w:val="18"/>
                <w:szCs w:val="18"/>
              </w:rPr>
              <w:t>Posterior Drooling Diagnosis</w:t>
            </w:r>
          </w:p>
        </w:tc>
        <w:tc>
          <w:tcPr>
            <w:tcW w:w="858" w:type="dxa"/>
            <w:shd w:val="clear" w:color="auto" w:fill="D8E5F4" w:themeFill="accent5" w:themeFillTint="33"/>
          </w:tcPr>
          <w:p w14:paraId="7B0201BA" w14:textId="2E417A42" w:rsidR="00D613D7" w:rsidRDefault="00D613D7" w:rsidP="0097486A">
            <w:pPr>
              <w:spacing w:after="120"/>
              <w:jc w:val="left"/>
              <w:rPr>
                <w:sz w:val="18"/>
                <w:szCs w:val="18"/>
              </w:rPr>
            </w:pPr>
            <w:r>
              <w:rPr>
                <w:sz w:val="18"/>
                <w:szCs w:val="18"/>
              </w:rPr>
              <w:t>0.</w:t>
            </w:r>
            <w:r w:rsidR="00045111">
              <w:rPr>
                <w:sz w:val="18"/>
                <w:szCs w:val="18"/>
              </w:rPr>
              <w:t>40</w:t>
            </w:r>
          </w:p>
        </w:tc>
        <w:tc>
          <w:tcPr>
            <w:tcW w:w="6075" w:type="dxa"/>
            <w:shd w:val="clear" w:color="auto" w:fill="D8E5F4" w:themeFill="accent5" w:themeFillTint="33"/>
          </w:tcPr>
          <w:p w14:paraId="1709441E" w14:textId="19005309" w:rsidR="00D613D7" w:rsidRDefault="00D613D7" w:rsidP="00DC0968">
            <w:pPr>
              <w:spacing w:after="120" w:line="240" w:lineRule="auto"/>
              <w:jc w:val="left"/>
              <w:rPr>
                <w:sz w:val="18"/>
                <w:szCs w:val="18"/>
              </w:rPr>
            </w:pPr>
            <w:r>
              <w:rPr>
                <w:sz w:val="18"/>
                <w:szCs w:val="18"/>
              </w:rPr>
              <w:t>Prevalence data not available</w:t>
            </w:r>
            <w:r w:rsidR="00045111">
              <w:rPr>
                <w:sz w:val="18"/>
                <w:szCs w:val="18"/>
              </w:rPr>
              <w:t>.</w:t>
            </w:r>
          </w:p>
        </w:tc>
      </w:tr>
      <w:tr w:rsidR="00F03A4F" w:rsidRPr="000643E0" w14:paraId="0455DD97" w14:textId="77777777" w:rsidTr="00F03A4F">
        <w:tc>
          <w:tcPr>
            <w:tcW w:w="2422" w:type="dxa"/>
            <w:shd w:val="clear" w:color="auto" w:fill="D8E5F4" w:themeFill="accent5" w:themeFillTint="33"/>
          </w:tcPr>
          <w:p w14:paraId="37391435" w14:textId="48EFFE13" w:rsidR="00F03A4F" w:rsidRDefault="00F03A4F" w:rsidP="00F03A4F">
            <w:pPr>
              <w:spacing w:after="120"/>
              <w:ind w:left="161"/>
              <w:jc w:val="left"/>
              <w:rPr>
                <w:sz w:val="18"/>
                <w:szCs w:val="18"/>
              </w:rPr>
            </w:pPr>
            <w:r>
              <w:rPr>
                <w:sz w:val="18"/>
                <w:szCs w:val="18"/>
              </w:rPr>
              <w:t>Anterior and Posterior Drooling Diagnosis</w:t>
            </w:r>
          </w:p>
        </w:tc>
        <w:tc>
          <w:tcPr>
            <w:tcW w:w="858" w:type="dxa"/>
            <w:shd w:val="clear" w:color="auto" w:fill="D8E5F4" w:themeFill="accent5" w:themeFillTint="33"/>
          </w:tcPr>
          <w:p w14:paraId="23C904E8" w14:textId="39F2FF7C" w:rsidR="00F03A4F" w:rsidRDefault="00F03A4F" w:rsidP="00F03A4F">
            <w:pPr>
              <w:spacing w:after="120"/>
              <w:jc w:val="left"/>
              <w:rPr>
                <w:sz w:val="18"/>
                <w:szCs w:val="18"/>
              </w:rPr>
            </w:pPr>
            <w:r>
              <w:rPr>
                <w:sz w:val="18"/>
                <w:szCs w:val="18"/>
              </w:rPr>
              <w:t>0.20</w:t>
            </w:r>
          </w:p>
        </w:tc>
        <w:tc>
          <w:tcPr>
            <w:tcW w:w="6075" w:type="dxa"/>
            <w:shd w:val="clear" w:color="auto" w:fill="D8E5F4" w:themeFill="accent5" w:themeFillTint="33"/>
          </w:tcPr>
          <w:p w14:paraId="71CDEEFA" w14:textId="47C15A37" w:rsidR="00F03A4F" w:rsidRDefault="00F03A4F" w:rsidP="00F03A4F">
            <w:pPr>
              <w:spacing w:after="120" w:line="240" w:lineRule="auto"/>
              <w:jc w:val="left"/>
              <w:rPr>
                <w:sz w:val="18"/>
                <w:szCs w:val="18"/>
              </w:rPr>
            </w:pPr>
            <w:r w:rsidRPr="0028485B">
              <w:rPr>
                <w:rFonts w:cs="Arial"/>
                <w:sz w:val="18"/>
                <w:szCs w:val="18"/>
              </w:rPr>
              <w:t xml:space="preserve">Prevalence data not available. Added a dual-condition branch based on expert feedback. </w:t>
            </w:r>
          </w:p>
        </w:tc>
      </w:tr>
      <w:tr w:rsidR="00D613D7" w:rsidRPr="000643E0" w14:paraId="4BE51482" w14:textId="77777777" w:rsidTr="00F03A4F">
        <w:tc>
          <w:tcPr>
            <w:tcW w:w="2422" w:type="dxa"/>
            <w:shd w:val="clear" w:color="auto" w:fill="D8E5F4" w:themeFill="accent5" w:themeFillTint="33"/>
          </w:tcPr>
          <w:p w14:paraId="2AA4DB7E" w14:textId="77777777" w:rsidR="00D613D7" w:rsidRDefault="00D613D7" w:rsidP="0097486A">
            <w:pPr>
              <w:spacing w:after="120"/>
              <w:ind w:left="161"/>
              <w:jc w:val="left"/>
              <w:rPr>
                <w:sz w:val="18"/>
                <w:szCs w:val="18"/>
              </w:rPr>
            </w:pPr>
            <w:r>
              <w:rPr>
                <w:sz w:val="18"/>
                <w:szCs w:val="18"/>
              </w:rPr>
              <w:t>Flexible (Fiberoptic) Endoscopic Evaluation    of Swallowing (FEES)</w:t>
            </w:r>
          </w:p>
        </w:tc>
        <w:tc>
          <w:tcPr>
            <w:tcW w:w="858" w:type="dxa"/>
            <w:shd w:val="clear" w:color="auto" w:fill="D8E5F4" w:themeFill="accent5" w:themeFillTint="33"/>
          </w:tcPr>
          <w:p w14:paraId="1185393B" w14:textId="20FBF944" w:rsidR="00D613D7" w:rsidRDefault="00D613D7" w:rsidP="0097486A">
            <w:pPr>
              <w:spacing w:after="120"/>
              <w:jc w:val="left"/>
              <w:rPr>
                <w:sz w:val="18"/>
                <w:szCs w:val="18"/>
              </w:rPr>
            </w:pPr>
            <w:r>
              <w:rPr>
                <w:sz w:val="18"/>
                <w:szCs w:val="18"/>
              </w:rPr>
              <w:t>0.</w:t>
            </w:r>
            <w:r w:rsidR="00F32AA9">
              <w:rPr>
                <w:sz w:val="18"/>
                <w:szCs w:val="18"/>
              </w:rPr>
              <w:t>05</w:t>
            </w:r>
          </w:p>
        </w:tc>
        <w:tc>
          <w:tcPr>
            <w:tcW w:w="6075" w:type="dxa"/>
            <w:shd w:val="clear" w:color="auto" w:fill="D8E5F4" w:themeFill="accent5" w:themeFillTint="33"/>
          </w:tcPr>
          <w:p w14:paraId="3EF158B6" w14:textId="340B8B29" w:rsidR="00D613D7" w:rsidRPr="0028485B" w:rsidRDefault="00D05A12" w:rsidP="00DC0968">
            <w:pPr>
              <w:spacing w:after="120" w:line="240" w:lineRule="auto"/>
              <w:jc w:val="left"/>
              <w:rPr>
                <w:rFonts w:cs="Arial"/>
                <w:sz w:val="18"/>
                <w:szCs w:val="18"/>
              </w:rPr>
            </w:pPr>
            <w:r w:rsidRPr="0028485B">
              <w:rPr>
                <w:rFonts w:cs="Arial"/>
                <w:sz w:val="18"/>
                <w:szCs w:val="18"/>
              </w:rPr>
              <w:t xml:space="preserve">Although </w:t>
            </w:r>
            <w:r w:rsidR="00F32AA9" w:rsidRPr="0028485B">
              <w:rPr>
                <w:rFonts w:cs="Arial"/>
                <w:sz w:val="18"/>
                <w:szCs w:val="18"/>
              </w:rPr>
              <w:t xml:space="preserve">tests such as Flexible Endoscopic Evaluation of Swallowing (FEES) and Salivagram are included in the clinical care pathway, </w:t>
            </w:r>
            <w:r w:rsidR="006F500F" w:rsidRPr="0028485B">
              <w:rPr>
                <w:rFonts w:cs="Arial"/>
                <w:sz w:val="18"/>
                <w:szCs w:val="18"/>
              </w:rPr>
              <w:t>expert feedback</w:t>
            </w:r>
            <w:r w:rsidR="00F32AA9" w:rsidRPr="0028485B">
              <w:rPr>
                <w:rFonts w:cs="Arial"/>
                <w:sz w:val="18"/>
                <w:szCs w:val="18"/>
              </w:rPr>
              <w:t xml:space="preserve"> confirmed</w:t>
            </w:r>
            <w:r w:rsidRPr="0028485B">
              <w:rPr>
                <w:rFonts w:cs="Arial"/>
                <w:sz w:val="18"/>
                <w:szCs w:val="18"/>
              </w:rPr>
              <w:t xml:space="preserve"> </w:t>
            </w:r>
            <w:r w:rsidR="001A05C0">
              <w:rPr>
                <w:rFonts w:cs="Arial"/>
                <w:sz w:val="18"/>
                <w:szCs w:val="18"/>
              </w:rPr>
              <w:t>t</w:t>
            </w:r>
            <w:r w:rsidR="00F32AA9" w:rsidRPr="0028485B">
              <w:rPr>
                <w:rFonts w:cs="Arial"/>
                <w:sz w:val="18"/>
                <w:szCs w:val="18"/>
              </w:rPr>
              <w:t xml:space="preserve">hey are not often used in clinical practice. </w:t>
            </w:r>
            <w:r w:rsidR="00251FAD" w:rsidRPr="0028485B">
              <w:rPr>
                <w:rFonts w:cs="Arial"/>
                <w:sz w:val="18"/>
                <w:szCs w:val="18"/>
              </w:rPr>
              <w:t>Probability set to</w:t>
            </w:r>
            <w:r w:rsidR="00F32AA9" w:rsidRPr="0028485B">
              <w:rPr>
                <w:rFonts w:cs="Arial"/>
                <w:sz w:val="18"/>
                <w:szCs w:val="18"/>
              </w:rPr>
              <w:t xml:space="preserve"> 5% of the Posterior Drooling population</w:t>
            </w:r>
            <w:r w:rsidR="000E2639" w:rsidRPr="0028485B">
              <w:rPr>
                <w:rFonts w:cs="Arial"/>
                <w:sz w:val="18"/>
                <w:szCs w:val="18"/>
              </w:rPr>
              <w:t xml:space="preserve">. </w:t>
            </w:r>
          </w:p>
        </w:tc>
      </w:tr>
      <w:tr w:rsidR="00D613D7" w:rsidRPr="000643E0" w14:paraId="0339BDBF" w14:textId="77777777" w:rsidTr="00F03A4F">
        <w:tc>
          <w:tcPr>
            <w:tcW w:w="2422" w:type="dxa"/>
            <w:shd w:val="clear" w:color="auto" w:fill="D8E5F4" w:themeFill="accent5" w:themeFillTint="33"/>
          </w:tcPr>
          <w:p w14:paraId="2E50A9A0" w14:textId="77777777" w:rsidR="00D613D7" w:rsidRDefault="00D613D7" w:rsidP="0097486A">
            <w:pPr>
              <w:spacing w:after="120"/>
              <w:ind w:left="161"/>
              <w:jc w:val="left"/>
              <w:rPr>
                <w:sz w:val="18"/>
                <w:szCs w:val="18"/>
              </w:rPr>
            </w:pPr>
            <w:r>
              <w:rPr>
                <w:sz w:val="18"/>
                <w:szCs w:val="18"/>
              </w:rPr>
              <w:t>Salivagram Radionuclide Imaging</w:t>
            </w:r>
          </w:p>
        </w:tc>
        <w:tc>
          <w:tcPr>
            <w:tcW w:w="858" w:type="dxa"/>
            <w:shd w:val="clear" w:color="auto" w:fill="D8E5F4" w:themeFill="accent5" w:themeFillTint="33"/>
          </w:tcPr>
          <w:p w14:paraId="67883644" w14:textId="5AC74373" w:rsidR="00D613D7" w:rsidRDefault="00D613D7" w:rsidP="0097486A">
            <w:pPr>
              <w:spacing w:after="120"/>
              <w:jc w:val="left"/>
              <w:rPr>
                <w:sz w:val="18"/>
                <w:szCs w:val="18"/>
              </w:rPr>
            </w:pPr>
            <w:r>
              <w:rPr>
                <w:sz w:val="18"/>
                <w:szCs w:val="18"/>
              </w:rPr>
              <w:t>0.</w:t>
            </w:r>
            <w:r w:rsidR="00F32AA9">
              <w:rPr>
                <w:sz w:val="18"/>
                <w:szCs w:val="18"/>
              </w:rPr>
              <w:t>05</w:t>
            </w:r>
          </w:p>
        </w:tc>
        <w:tc>
          <w:tcPr>
            <w:tcW w:w="6075" w:type="dxa"/>
            <w:shd w:val="clear" w:color="auto" w:fill="D8E5F4" w:themeFill="accent5" w:themeFillTint="33"/>
          </w:tcPr>
          <w:p w14:paraId="6F96B20E" w14:textId="7DF00978" w:rsidR="00D613D7" w:rsidRPr="0028485B" w:rsidRDefault="00D05A12" w:rsidP="00DC0968">
            <w:pPr>
              <w:spacing w:after="120" w:line="240" w:lineRule="auto"/>
              <w:jc w:val="left"/>
              <w:rPr>
                <w:rFonts w:cs="Arial"/>
                <w:sz w:val="18"/>
                <w:szCs w:val="18"/>
              </w:rPr>
            </w:pPr>
            <w:r w:rsidRPr="0028485B">
              <w:rPr>
                <w:rFonts w:cs="Arial"/>
                <w:sz w:val="18"/>
                <w:szCs w:val="18"/>
              </w:rPr>
              <w:t xml:space="preserve">Although </w:t>
            </w:r>
            <w:r w:rsidR="00F32AA9" w:rsidRPr="0028485B">
              <w:rPr>
                <w:rFonts w:cs="Arial"/>
                <w:sz w:val="18"/>
                <w:szCs w:val="18"/>
              </w:rPr>
              <w:t xml:space="preserve">tests such as Flexible Endoscopic Evaluation of Swallowing (FEES) and Salivagram are included in the clinical care pathway, </w:t>
            </w:r>
            <w:r w:rsidR="006F500F" w:rsidRPr="0028485B">
              <w:rPr>
                <w:rFonts w:cs="Arial"/>
                <w:sz w:val="18"/>
                <w:szCs w:val="18"/>
              </w:rPr>
              <w:t>expert feedback</w:t>
            </w:r>
            <w:r w:rsidR="00F32AA9" w:rsidRPr="0028485B">
              <w:rPr>
                <w:rFonts w:cs="Arial"/>
                <w:sz w:val="18"/>
                <w:szCs w:val="18"/>
              </w:rPr>
              <w:t xml:space="preserve"> confirmed they are not often used in clinical practice. </w:t>
            </w:r>
            <w:r w:rsidR="00251FAD" w:rsidRPr="0028485B">
              <w:rPr>
                <w:rFonts w:cs="Arial"/>
                <w:sz w:val="18"/>
                <w:szCs w:val="18"/>
              </w:rPr>
              <w:t>Probability set to</w:t>
            </w:r>
            <w:r w:rsidR="00F32AA9" w:rsidRPr="0028485B">
              <w:rPr>
                <w:rFonts w:cs="Arial"/>
                <w:sz w:val="18"/>
                <w:szCs w:val="18"/>
              </w:rPr>
              <w:t xml:space="preserve"> 5% of the Posterior Drooling population</w:t>
            </w:r>
            <w:r w:rsidRPr="0028485B">
              <w:rPr>
                <w:rFonts w:cs="Arial"/>
                <w:sz w:val="18"/>
                <w:szCs w:val="18"/>
              </w:rPr>
              <w:t>.</w:t>
            </w:r>
          </w:p>
        </w:tc>
      </w:tr>
      <w:tr w:rsidR="00F32AA9" w:rsidRPr="000643E0" w14:paraId="7E344ACF" w14:textId="77777777" w:rsidTr="00F03A4F">
        <w:tc>
          <w:tcPr>
            <w:tcW w:w="2422" w:type="dxa"/>
            <w:shd w:val="clear" w:color="auto" w:fill="D8E5F4" w:themeFill="accent5" w:themeFillTint="33"/>
          </w:tcPr>
          <w:p w14:paraId="5188D6F4" w14:textId="06090491" w:rsidR="00F32AA9" w:rsidRDefault="00EA6D04" w:rsidP="0097486A">
            <w:pPr>
              <w:spacing w:after="120"/>
              <w:ind w:left="161"/>
              <w:jc w:val="left"/>
              <w:rPr>
                <w:sz w:val="18"/>
                <w:szCs w:val="18"/>
              </w:rPr>
            </w:pPr>
            <w:r>
              <w:rPr>
                <w:sz w:val="18"/>
                <w:szCs w:val="18"/>
              </w:rPr>
              <w:lastRenderedPageBreak/>
              <w:t>Videoflouroscopic</w:t>
            </w:r>
            <w:r w:rsidR="00F32AA9">
              <w:rPr>
                <w:sz w:val="18"/>
                <w:szCs w:val="18"/>
              </w:rPr>
              <w:t xml:space="preserve"> Swallowing Study (VFSS)</w:t>
            </w:r>
          </w:p>
        </w:tc>
        <w:tc>
          <w:tcPr>
            <w:tcW w:w="858" w:type="dxa"/>
            <w:shd w:val="clear" w:color="auto" w:fill="D8E5F4" w:themeFill="accent5" w:themeFillTint="33"/>
          </w:tcPr>
          <w:p w14:paraId="09AB3333" w14:textId="2BE6151D" w:rsidR="00F32AA9" w:rsidRDefault="00F32AA9" w:rsidP="0097486A">
            <w:pPr>
              <w:spacing w:after="120"/>
              <w:jc w:val="left"/>
              <w:rPr>
                <w:sz w:val="18"/>
                <w:szCs w:val="18"/>
              </w:rPr>
            </w:pPr>
            <w:r>
              <w:rPr>
                <w:sz w:val="18"/>
                <w:szCs w:val="18"/>
              </w:rPr>
              <w:t>0.05</w:t>
            </w:r>
          </w:p>
        </w:tc>
        <w:tc>
          <w:tcPr>
            <w:tcW w:w="6075" w:type="dxa"/>
            <w:shd w:val="clear" w:color="auto" w:fill="D8E5F4" w:themeFill="accent5" w:themeFillTint="33"/>
          </w:tcPr>
          <w:p w14:paraId="07D7D5DE" w14:textId="5F8B0FAE" w:rsidR="00F32AA9" w:rsidRPr="0028485B" w:rsidRDefault="00EA6D04" w:rsidP="00DC0968">
            <w:pPr>
              <w:spacing w:after="120" w:line="240" w:lineRule="auto"/>
              <w:jc w:val="left"/>
              <w:rPr>
                <w:rFonts w:cs="Arial"/>
                <w:sz w:val="18"/>
                <w:szCs w:val="18"/>
              </w:rPr>
            </w:pPr>
            <w:r w:rsidRPr="0028485B">
              <w:rPr>
                <w:rFonts w:cs="Arial"/>
                <w:sz w:val="18"/>
                <w:szCs w:val="18"/>
              </w:rPr>
              <w:t>Videoflouroscopic</w:t>
            </w:r>
            <w:r w:rsidR="00F32AA9" w:rsidRPr="0028485B">
              <w:rPr>
                <w:rFonts w:cs="Arial"/>
                <w:sz w:val="18"/>
                <w:szCs w:val="18"/>
              </w:rPr>
              <w:t xml:space="preserve"> Swallowing Study (VFSS) added based on </w:t>
            </w:r>
            <w:r w:rsidR="006F500F" w:rsidRPr="0028485B">
              <w:rPr>
                <w:rFonts w:cs="Arial"/>
                <w:sz w:val="18"/>
                <w:szCs w:val="18"/>
              </w:rPr>
              <w:t>expert feedback</w:t>
            </w:r>
            <w:r w:rsidR="00F32AA9" w:rsidRPr="0028485B">
              <w:rPr>
                <w:rFonts w:cs="Arial"/>
                <w:sz w:val="18"/>
                <w:szCs w:val="18"/>
              </w:rPr>
              <w:t xml:space="preserve">. </w:t>
            </w:r>
            <w:r w:rsidR="00251FAD" w:rsidRPr="0028485B">
              <w:rPr>
                <w:rFonts w:cs="Arial"/>
                <w:sz w:val="18"/>
                <w:szCs w:val="18"/>
              </w:rPr>
              <w:t>Probability set to</w:t>
            </w:r>
            <w:r w:rsidR="00F32AA9" w:rsidRPr="0028485B">
              <w:rPr>
                <w:rFonts w:cs="Arial"/>
                <w:sz w:val="18"/>
                <w:szCs w:val="18"/>
              </w:rPr>
              <w:t xml:space="preserve"> 5% of the Posterior Drooling population. </w:t>
            </w:r>
          </w:p>
        </w:tc>
      </w:tr>
      <w:tr w:rsidR="00366E37" w:rsidRPr="000643E0" w14:paraId="70C4228A" w14:textId="77777777" w:rsidTr="00F03A4F">
        <w:tc>
          <w:tcPr>
            <w:tcW w:w="2422" w:type="dxa"/>
            <w:shd w:val="clear" w:color="auto" w:fill="auto"/>
          </w:tcPr>
          <w:p w14:paraId="116EA636" w14:textId="56B7D7C6" w:rsidR="00366E37" w:rsidRDefault="00366E37" w:rsidP="00366E37">
            <w:pPr>
              <w:spacing w:after="120"/>
              <w:jc w:val="left"/>
              <w:rPr>
                <w:sz w:val="18"/>
                <w:szCs w:val="18"/>
              </w:rPr>
            </w:pPr>
            <w:r>
              <w:rPr>
                <w:sz w:val="18"/>
                <w:szCs w:val="18"/>
              </w:rPr>
              <w:t>Probability of behavioral non-pharmacologic treatment options at initial encounter for patients with anterior drooling and dual diagnosis patients</w:t>
            </w:r>
          </w:p>
        </w:tc>
        <w:tc>
          <w:tcPr>
            <w:tcW w:w="858" w:type="dxa"/>
            <w:shd w:val="clear" w:color="auto" w:fill="auto"/>
          </w:tcPr>
          <w:p w14:paraId="5CEB2DC6" w14:textId="284F46DB" w:rsidR="00366E37" w:rsidRDefault="00F03A4F" w:rsidP="00366E37">
            <w:pPr>
              <w:spacing w:after="120"/>
              <w:jc w:val="left"/>
              <w:rPr>
                <w:sz w:val="18"/>
                <w:szCs w:val="18"/>
              </w:rPr>
            </w:pPr>
            <w:r>
              <w:rPr>
                <w:sz w:val="18"/>
                <w:szCs w:val="18"/>
              </w:rPr>
              <w:t>0.33-0.34</w:t>
            </w:r>
          </w:p>
        </w:tc>
        <w:tc>
          <w:tcPr>
            <w:tcW w:w="6075" w:type="dxa"/>
            <w:shd w:val="clear" w:color="auto" w:fill="auto"/>
          </w:tcPr>
          <w:p w14:paraId="4547DBB2" w14:textId="658EFDC1" w:rsidR="00366E37" w:rsidRDefault="00366E37" w:rsidP="00DC0968">
            <w:pPr>
              <w:spacing w:after="120" w:line="240" w:lineRule="auto"/>
              <w:jc w:val="left"/>
              <w:rPr>
                <w:sz w:val="18"/>
                <w:szCs w:val="18"/>
              </w:rPr>
            </w:pPr>
            <w:r>
              <w:rPr>
                <w:sz w:val="18"/>
                <w:szCs w:val="18"/>
              </w:rPr>
              <w:t>Prevalence data not available</w:t>
            </w:r>
          </w:p>
        </w:tc>
      </w:tr>
      <w:tr w:rsidR="00366E37" w:rsidRPr="000643E0" w14:paraId="1F032639" w14:textId="77777777" w:rsidTr="00F03A4F">
        <w:tc>
          <w:tcPr>
            <w:tcW w:w="2422" w:type="dxa"/>
            <w:shd w:val="clear" w:color="auto" w:fill="D8E5F4" w:themeFill="accent5" w:themeFillTint="33"/>
          </w:tcPr>
          <w:p w14:paraId="2F6DF109" w14:textId="77777777" w:rsidR="00366E37" w:rsidRDefault="00366E37" w:rsidP="00366E37">
            <w:pPr>
              <w:spacing w:after="120"/>
              <w:ind w:left="161"/>
              <w:jc w:val="left"/>
              <w:rPr>
                <w:sz w:val="18"/>
                <w:szCs w:val="18"/>
              </w:rPr>
            </w:pPr>
            <w:r>
              <w:rPr>
                <w:sz w:val="18"/>
                <w:szCs w:val="18"/>
              </w:rPr>
              <w:t>Oromotor Exercises</w:t>
            </w:r>
          </w:p>
        </w:tc>
        <w:tc>
          <w:tcPr>
            <w:tcW w:w="858" w:type="dxa"/>
            <w:shd w:val="clear" w:color="auto" w:fill="D8E5F4" w:themeFill="accent5" w:themeFillTint="33"/>
          </w:tcPr>
          <w:p w14:paraId="27C4A523" w14:textId="77777777" w:rsidR="00366E37" w:rsidRDefault="00366E37" w:rsidP="00366E37">
            <w:pPr>
              <w:spacing w:after="120"/>
              <w:jc w:val="left"/>
              <w:rPr>
                <w:sz w:val="18"/>
                <w:szCs w:val="18"/>
              </w:rPr>
            </w:pPr>
            <w:r>
              <w:rPr>
                <w:sz w:val="18"/>
                <w:szCs w:val="18"/>
              </w:rPr>
              <w:t>0.33</w:t>
            </w:r>
          </w:p>
        </w:tc>
        <w:tc>
          <w:tcPr>
            <w:tcW w:w="6075" w:type="dxa"/>
            <w:shd w:val="clear" w:color="auto" w:fill="D8E5F4" w:themeFill="accent5" w:themeFillTint="33"/>
          </w:tcPr>
          <w:p w14:paraId="3DFFF267" w14:textId="77777777" w:rsidR="00366E37" w:rsidRDefault="00366E37" w:rsidP="00DC0968">
            <w:pPr>
              <w:spacing w:after="120" w:line="240" w:lineRule="auto"/>
              <w:jc w:val="left"/>
              <w:rPr>
                <w:sz w:val="18"/>
                <w:szCs w:val="18"/>
              </w:rPr>
            </w:pPr>
            <w:r>
              <w:rPr>
                <w:sz w:val="18"/>
                <w:szCs w:val="18"/>
              </w:rPr>
              <w:t>Prevalence data not available</w:t>
            </w:r>
          </w:p>
        </w:tc>
      </w:tr>
      <w:tr w:rsidR="00366E37" w:rsidRPr="000643E0" w14:paraId="737E535F" w14:textId="77777777" w:rsidTr="00F03A4F">
        <w:tc>
          <w:tcPr>
            <w:tcW w:w="2422" w:type="dxa"/>
            <w:shd w:val="clear" w:color="auto" w:fill="D8E5F4" w:themeFill="accent5" w:themeFillTint="33"/>
          </w:tcPr>
          <w:p w14:paraId="56DE1326" w14:textId="77777777" w:rsidR="00366E37" w:rsidRDefault="00366E37" w:rsidP="00366E37">
            <w:pPr>
              <w:spacing w:after="120"/>
              <w:ind w:left="161"/>
              <w:jc w:val="left"/>
              <w:rPr>
                <w:sz w:val="18"/>
                <w:szCs w:val="18"/>
              </w:rPr>
            </w:pPr>
            <w:r>
              <w:rPr>
                <w:sz w:val="18"/>
                <w:szCs w:val="18"/>
              </w:rPr>
              <w:t>Behavioral Therapy</w:t>
            </w:r>
          </w:p>
        </w:tc>
        <w:tc>
          <w:tcPr>
            <w:tcW w:w="858" w:type="dxa"/>
            <w:shd w:val="clear" w:color="auto" w:fill="D8E5F4" w:themeFill="accent5" w:themeFillTint="33"/>
          </w:tcPr>
          <w:p w14:paraId="20918CB9" w14:textId="77777777" w:rsidR="00366E37" w:rsidRDefault="00366E37" w:rsidP="00366E37">
            <w:pPr>
              <w:spacing w:after="120"/>
              <w:jc w:val="left"/>
              <w:rPr>
                <w:sz w:val="18"/>
                <w:szCs w:val="18"/>
              </w:rPr>
            </w:pPr>
            <w:r>
              <w:rPr>
                <w:sz w:val="18"/>
                <w:szCs w:val="18"/>
              </w:rPr>
              <w:t>0.33</w:t>
            </w:r>
          </w:p>
        </w:tc>
        <w:tc>
          <w:tcPr>
            <w:tcW w:w="6075" w:type="dxa"/>
            <w:shd w:val="clear" w:color="auto" w:fill="D8E5F4" w:themeFill="accent5" w:themeFillTint="33"/>
          </w:tcPr>
          <w:p w14:paraId="0AD0489D" w14:textId="77777777" w:rsidR="00366E37" w:rsidRDefault="00366E37" w:rsidP="00DC0968">
            <w:pPr>
              <w:spacing w:after="120" w:line="240" w:lineRule="auto"/>
              <w:jc w:val="left"/>
              <w:rPr>
                <w:sz w:val="18"/>
                <w:szCs w:val="18"/>
              </w:rPr>
            </w:pPr>
            <w:r>
              <w:rPr>
                <w:sz w:val="18"/>
                <w:szCs w:val="18"/>
              </w:rPr>
              <w:t>Prevalence data not available</w:t>
            </w:r>
          </w:p>
        </w:tc>
      </w:tr>
      <w:tr w:rsidR="00366E37" w:rsidRPr="000643E0" w14:paraId="631B801C" w14:textId="77777777" w:rsidTr="00F03A4F">
        <w:tc>
          <w:tcPr>
            <w:tcW w:w="2422" w:type="dxa"/>
            <w:shd w:val="clear" w:color="auto" w:fill="D8E5F4" w:themeFill="accent5" w:themeFillTint="33"/>
          </w:tcPr>
          <w:p w14:paraId="50516763" w14:textId="77777777" w:rsidR="00366E37" w:rsidRDefault="00366E37" w:rsidP="00366E37">
            <w:pPr>
              <w:spacing w:after="120"/>
              <w:ind w:left="161"/>
              <w:jc w:val="left"/>
              <w:rPr>
                <w:sz w:val="18"/>
                <w:szCs w:val="18"/>
              </w:rPr>
            </w:pPr>
            <w:r>
              <w:rPr>
                <w:sz w:val="18"/>
                <w:szCs w:val="18"/>
              </w:rPr>
              <w:t>Oral Appliance Fitting</w:t>
            </w:r>
          </w:p>
        </w:tc>
        <w:tc>
          <w:tcPr>
            <w:tcW w:w="858" w:type="dxa"/>
            <w:shd w:val="clear" w:color="auto" w:fill="D8E5F4" w:themeFill="accent5" w:themeFillTint="33"/>
          </w:tcPr>
          <w:p w14:paraId="5DF80ED0" w14:textId="77777777" w:rsidR="00366E37" w:rsidRDefault="00366E37" w:rsidP="00366E37">
            <w:pPr>
              <w:spacing w:after="120"/>
              <w:jc w:val="left"/>
              <w:rPr>
                <w:sz w:val="18"/>
                <w:szCs w:val="18"/>
              </w:rPr>
            </w:pPr>
            <w:r>
              <w:rPr>
                <w:sz w:val="18"/>
                <w:szCs w:val="18"/>
              </w:rPr>
              <w:t>0.34</w:t>
            </w:r>
          </w:p>
        </w:tc>
        <w:tc>
          <w:tcPr>
            <w:tcW w:w="6075" w:type="dxa"/>
            <w:shd w:val="clear" w:color="auto" w:fill="D8E5F4" w:themeFill="accent5" w:themeFillTint="33"/>
          </w:tcPr>
          <w:p w14:paraId="105D3734" w14:textId="77777777" w:rsidR="00366E37" w:rsidRDefault="00366E37" w:rsidP="00DC0968">
            <w:pPr>
              <w:spacing w:after="120" w:line="240" w:lineRule="auto"/>
              <w:jc w:val="left"/>
              <w:rPr>
                <w:sz w:val="18"/>
                <w:szCs w:val="18"/>
              </w:rPr>
            </w:pPr>
            <w:r>
              <w:rPr>
                <w:sz w:val="18"/>
                <w:szCs w:val="18"/>
              </w:rPr>
              <w:t>Prevalence data not available</w:t>
            </w:r>
          </w:p>
        </w:tc>
      </w:tr>
      <w:tr w:rsidR="00366E37" w:rsidRPr="000643E0" w14:paraId="33967D14" w14:textId="77777777" w:rsidTr="00F03A4F">
        <w:trPr>
          <w:trHeight w:val="1459"/>
        </w:trPr>
        <w:tc>
          <w:tcPr>
            <w:tcW w:w="2422" w:type="dxa"/>
          </w:tcPr>
          <w:p w14:paraId="0BC19CCC" w14:textId="77777777" w:rsidR="00366E37" w:rsidRDefault="00366E37" w:rsidP="00366E37">
            <w:pPr>
              <w:spacing w:after="120"/>
              <w:jc w:val="left"/>
              <w:rPr>
                <w:sz w:val="18"/>
                <w:szCs w:val="18"/>
              </w:rPr>
            </w:pPr>
            <w:r>
              <w:rPr>
                <w:sz w:val="18"/>
                <w:szCs w:val="18"/>
              </w:rPr>
              <w:t>Probability of pharmacological options at the initial encounter for both anterior and posterior drooling patients</w:t>
            </w:r>
          </w:p>
        </w:tc>
        <w:tc>
          <w:tcPr>
            <w:tcW w:w="858" w:type="dxa"/>
          </w:tcPr>
          <w:p w14:paraId="1DA903CC" w14:textId="2D67D419" w:rsidR="00366E37" w:rsidRDefault="00366E37" w:rsidP="00366E37">
            <w:pPr>
              <w:spacing w:after="120"/>
              <w:jc w:val="left"/>
              <w:rPr>
                <w:sz w:val="18"/>
                <w:szCs w:val="18"/>
              </w:rPr>
            </w:pPr>
            <w:r>
              <w:rPr>
                <w:sz w:val="18"/>
                <w:szCs w:val="18"/>
              </w:rPr>
              <w:t>0.</w:t>
            </w:r>
            <w:r w:rsidR="007B4223">
              <w:rPr>
                <w:sz w:val="18"/>
                <w:szCs w:val="18"/>
              </w:rPr>
              <w:t>65-0.</w:t>
            </w:r>
            <w:r>
              <w:rPr>
                <w:sz w:val="18"/>
                <w:szCs w:val="18"/>
              </w:rPr>
              <w:t>75</w:t>
            </w:r>
          </w:p>
        </w:tc>
        <w:tc>
          <w:tcPr>
            <w:tcW w:w="6075" w:type="dxa"/>
          </w:tcPr>
          <w:p w14:paraId="780359BC" w14:textId="62A19305" w:rsidR="00366E37" w:rsidRDefault="00366E37" w:rsidP="00DC0968">
            <w:pPr>
              <w:spacing w:after="120" w:line="240" w:lineRule="auto"/>
              <w:jc w:val="left"/>
              <w:rPr>
                <w:sz w:val="18"/>
                <w:szCs w:val="18"/>
              </w:rPr>
            </w:pPr>
            <w:r>
              <w:rPr>
                <w:sz w:val="18"/>
                <w:szCs w:val="18"/>
              </w:rPr>
              <w:t xml:space="preserve">Prevalence data not available. </w:t>
            </w:r>
            <w:r w:rsidR="007B4223">
              <w:rPr>
                <w:sz w:val="18"/>
                <w:szCs w:val="18"/>
              </w:rPr>
              <w:t>Between 65% and 75%</w:t>
            </w:r>
            <w:r w:rsidR="00C86BD8">
              <w:rPr>
                <w:sz w:val="18"/>
                <w:szCs w:val="18"/>
              </w:rPr>
              <w:t xml:space="preserve"> percent</w:t>
            </w:r>
            <w:r>
              <w:rPr>
                <w:sz w:val="18"/>
                <w:szCs w:val="18"/>
              </w:rPr>
              <w:t xml:space="preserve"> of patients with Sialorrhea will receive a pharmacologic intervention with a higher chance for patients with asthma</w:t>
            </w:r>
            <w:r w:rsidR="007B4223">
              <w:rPr>
                <w:sz w:val="18"/>
                <w:szCs w:val="18"/>
              </w:rPr>
              <w:t xml:space="preserve"> or pneumonia</w:t>
            </w:r>
            <w:r>
              <w:rPr>
                <w:sz w:val="18"/>
                <w:szCs w:val="18"/>
              </w:rPr>
              <w:t xml:space="preserve">. </w:t>
            </w:r>
            <w:r w:rsidR="00C86BD8">
              <w:rPr>
                <w:sz w:val="18"/>
                <w:szCs w:val="18"/>
              </w:rPr>
              <w:t>Twenty-five percent</w:t>
            </w:r>
            <w:r>
              <w:rPr>
                <w:sz w:val="18"/>
                <w:szCs w:val="18"/>
              </w:rPr>
              <w:t xml:space="preserve"> of patients without asthma will transition to Monitoring status and will not receive a pharmacologic intervention based on expert feedback. </w:t>
            </w:r>
            <w:r w:rsidR="007B4223">
              <w:rPr>
                <w:sz w:val="18"/>
                <w:szCs w:val="18"/>
              </w:rPr>
              <w:t xml:space="preserve">Thirty-five percent of patients without pneumonia will transition to Monitoring status and will not receive a pharmacologic intervention. </w:t>
            </w:r>
          </w:p>
        </w:tc>
      </w:tr>
      <w:tr w:rsidR="00366E37" w:rsidRPr="000643E0" w14:paraId="353CE56E" w14:textId="77777777" w:rsidTr="00F03A4F">
        <w:tc>
          <w:tcPr>
            <w:tcW w:w="2422" w:type="dxa"/>
            <w:shd w:val="clear" w:color="auto" w:fill="D8E5F4" w:themeFill="accent5" w:themeFillTint="33"/>
          </w:tcPr>
          <w:p w14:paraId="2F4944CE" w14:textId="77777777" w:rsidR="00366E37" w:rsidRDefault="00366E37" w:rsidP="00366E37">
            <w:pPr>
              <w:spacing w:after="120"/>
              <w:ind w:left="161"/>
              <w:jc w:val="left"/>
              <w:rPr>
                <w:sz w:val="18"/>
                <w:szCs w:val="18"/>
              </w:rPr>
            </w:pPr>
            <w:r>
              <w:rPr>
                <w:sz w:val="18"/>
                <w:szCs w:val="18"/>
              </w:rPr>
              <w:t>Probability of receiving Glycopyrrolate</w:t>
            </w:r>
          </w:p>
        </w:tc>
        <w:tc>
          <w:tcPr>
            <w:tcW w:w="858" w:type="dxa"/>
            <w:shd w:val="clear" w:color="auto" w:fill="D8E5F4" w:themeFill="accent5" w:themeFillTint="33"/>
          </w:tcPr>
          <w:p w14:paraId="28E152D4" w14:textId="0684B177" w:rsidR="00366E37" w:rsidRDefault="00366E37" w:rsidP="00366E37">
            <w:pPr>
              <w:spacing w:after="120"/>
              <w:jc w:val="left"/>
              <w:rPr>
                <w:sz w:val="18"/>
                <w:szCs w:val="18"/>
              </w:rPr>
            </w:pPr>
            <w:r>
              <w:rPr>
                <w:sz w:val="18"/>
                <w:szCs w:val="18"/>
              </w:rPr>
              <w:t>0.25-0.3</w:t>
            </w:r>
            <w:r w:rsidR="00BD5CFF">
              <w:rPr>
                <w:sz w:val="18"/>
                <w:szCs w:val="18"/>
              </w:rPr>
              <w:t>5</w:t>
            </w:r>
          </w:p>
        </w:tc>
        <w:tc>
          <w:tcPr>
            <w:tcW w:w="6075" w:type="dxa"/>
            <w:shd w:val="clear" w:color="auto" w:fill="D8E5F4" w:themeFill="accent5" w:themeFillTint="33"/>
          </w:tcPr>
          <w:p w14:paraId="67334723" w14:textId="63A02C4D" w:rsidR="00366E37" w:rsidRPr="00A80B01" w:rsidRDefault="00366E37" w:rsidP="00DC0968">
            <w:pPr>
              <w:spacing w:after="120" w:line="240" w:lineRule="auto"/>
              <w:jc w:val="left"/>
              <w:rPr>
                <w:rFonts w:cs="Arial"/>
                <w:sz w:val="18"/>
                <w:szCs w:val="18"/>
              </w:rPr>
            </w:pPr>
            <w:r w:rsidRPr="00A80B01">
              <w:rPr>
                <w:rFonts w:cs="Arial"/>
                <w:sz w:val="18"/>
                <w:szCs w:val="18"/>
              </w:rPr>
              <w:t xml:space="preserve">Assigned 30% of the CP </w:t>
            </w:r>
            <w:r w:rsidR="006806D7" w:rsidRPr="00A80B01">
              <w:rPr>
                <w:rFonts w:cs="Arial"/>
                <w:sz w:val="18"/>
                <w:szCs w:val="18"/>
              </w:rPr>
              <w:t xml:space="preserve">Sialorrhea </w:t>
            </w:r>
            <w:r w:rsidRPr="00A80B01">
              <w:rPr>
                <w:rFonts w:cs="Arial"/>
                <w:sz w:val="18"/>
                <w:szCs w:val="18"/>
              </w:rPr>
              <w:t>population with asthma based o</w:t>
            </w:r>
            <w:r w:rsidR="00912F3A" w:rsidRPr="00A80B01">
              <w:rPr>
                <w:rFonts w:cs="Arial"/>
                <w:sz w:val="18"/>
                <w:szCs w:val="18"/>
              </w:rPr>
              <w:t>n</w:t>
            </w:r>
            <w:r w:rsidRPr="00A80B01">
              <w:rPr>
                <w:rFonts w:cs="Arial"/>
                <w:sz w:val="18"/>
                <w:szCs w:val="18"/>
              </w:rPr>
              <w:t xml:space="preserve"> expert feedback received </w:t>
            </w:r>
            <w:r w:rsidR="00D05A12" w:rsidRPr="00A80B01">
              <w:rPr>
                <w:rFonts w:cs="Arial"/>
                <w:sz w:val="18"/>
                <w:szCs w:val="18"/>
              </w:rPr>
              <w:t xml:space="preserve">that </w:t>
            </w:r>
            <w:r w:rsidRPr="00A80B01">
              <w:rPr>
                <w:rFonts w:cs="Arial"/>
                <w:sz w:val="18"/>
                <w:szCs w:val="18"/>
              </w:rPr>
              <w:t xml:space="preserve">states </w:t>
            </w:r>
            <w:r w:rsidR="00D05A12" w:rsidRPr="00A80B01">
              <w:rPr>
                <w:rFonts w:cs="Arial"/>
                <w:sz w:val="18"/>
                <w:szCs w:val="18"/>
              </w:rPr>
              <w:t>Glycopyrrolate</w:t>
            </w:r>
            <w:r w:rsidRPr="00A80B01">
              <w:rPr>
                <w:rFonts w:cs="Arial"/>
                <w:sz w:val="18"/>
                <w:szCs w:val="18"/>
              </w:rPr>
              <w:t xml:space="preserve"> may be the currently most prescribed anticholinergic for </w:t>
            </w:r>
            <w:r w:rsidR="00B41898" w:rsidRPr="00A80B01">
              <w:rPr>
                <w:rFonts w:cs="Arial"/>
                <w:sz w:val="18"/>
                <w:szCs w:val="18"/>
              </w:rPr>
              <w:t>Sialorrhea</w:t>
            </w:r>
            <w:r w:rsidRPr="00A80B01">
              <w:rPr>
                <w:rFonts w:cs="Arial"/>
                <w:sz w:val="18"/>
                <w:szCs w:val="18"/>
              </w:rPr>
              <w:t>. Assigned 25% of the CP</w:t>
            </w:r>
            <w:r w:rsidR="006806D7" w:rsidRPr="00A80B01">
              <w:rPr>
                <w:rFonts w:cs="Arial"/>
                <w:sz w:val="18"/>
                <w:szCs w:val="18"/>
              </w:rPr>
              <w:t xml:space="preserve"> Sialorrhea </w:t>
            </w:r>
            <w:r w:rsidRPr="00A80B01">
              <w:rPr>
                <w:rFonts w:cs="Arial"/>
                <w:sz w:val="18"/>
                <w:szCs w:val="18"/>
              </w:rPr>
              <w:t>population without asthma.</w:t>
            </w:r>
            <w:r w:rsidR="00BD5CFF">
              <w:rPr>
                <w:rFonts w:cs="Arial"/>
                <w:sz w:val="18"/>
                <w:szCs w:val="18"/>
              </w:rPr>
              <w:t xml:space="preserve"> Assigned 35% of the CP Sialorrhea population with pneumonia and 20% without pneumonia. </w:t>
            </w:r>
          </w:p>
        </w:tc>
      </w:tr>
      <w:tr w:rsidR="00366E37" w:rsidRPr="000643E0" w14:paraId="4512FF98" w14:textId="77777777" w:rsidTr="00F03A4F">
        <w:tc>
          <w:tcPr>
            <w:tcW w:w="2422" w:type="dxa"/>
            <w:shd w:val="clear" w:color="auto" w:fill="D8E5F4" w:themeFill="accent5" w:themeFillTint="33"/>
          </w:tcPr>
          <w:p w14:paraId="7C3A6D05" w14:textId="77777777" w:rsidR="00366E37" w:rsidRDefault="00366E37" w:rsidP="00366E37">
            <w:pPr>
              <w:spacing w:after="120"/>
              <w:ind w:left="161"/>
              <w:jc w:val="left"/>
              <w:rPr>
                <w:sz w:val="18"/>
                <w:szCs w:val="18"/>
              </w:rPr>
            </w:pPr>
            <w:r>
              <w:rPr>
                <w:sz w:val="18"/>
                <w:szCs w:val="18"/>
              </w:rPr>
              <w:t>Probability of receiving Scopolamine</w:t>
            </w:r>
          </w:p>
        </w:tc>
        <w:tc>
          <w:tcPr>
            <w:tcW w:w="858" w:type="dxa"/>
            <w:shd w:val="clear" w:color="auto" w:fill="D8E5F4" w:themeFill="accent5" w:themeFillTint="33"/>
          </w:tcPr>
          <w:p w14:paraId="687564A1" w14:textId="2B073DFB" w:rsidR="00366E37" w:rsidRDefault="00366E37" w:rsidP="00366E37">
            <w:pPr>
              <w:spacing w:after="120"/>
              <w:jc w:val="left"/>
              <w:rPr>
                <w:sz w:val="18"/>
                <w:szCs w:val="18"/>
              </w:rPr>
            </w:pPr>
            <w:r>
              <w:rPr>
                <w:sz w:val="18"/>
                <w:szCs w:val="18"/>
              </w:rPr>
              <w:t>0.15-0.</w:t>
            </w:r>
            <w:r w:rsidR="00BD5CFF">
              <w:rPr>
                <w:sz w:val="18"/>
                <w:szCs w:val="18"/>
              </w:rPr>
              <w:t>30</w:t>
            </w:r>
          </w:p>
        </w:tc>
        <w:tc>
          <w:tcPr>
            <w:tcW w:w="6075" w:type="dxa"/>
            <w:shd w:val="clear" w:color="auto" w:fill="D8E5F4" w:themeFill="accent5" w:themeFillTint="33"/>
          </w:tcPr>
          <w:p w14:paraId="10BA7C09" w14:textId="0840A302" w:rsidR="00366E37" w:rsidRPr="00A80B01" w:rsidRDefault="00366E37" w:rsidP="00DC0968">
            <w:pPr>
              <w:spacing w:after="120" w:line="240" w:lineRule="auto"/>
              <w:jc w:val="left"/>
              <w:rPr>
                <w:rFonts w:cs="Arial"/>
                <w:sz w:val="18"/>
                <w:szCs w:val="18"/>
              </w:rPr>
            </w:pPr>
            <w:r w:rsidRPr="00A80B01">
              <w:rPr>
                <w:rFonts w:cs="Arial"/>
                <w:sz w:val="18"/>
                <w:szCs w:val="18"/>
              </w:rPr>
              <w:t xml:space="preserve">It has been suggested that anticholinergic drugs such as </w:t>
            </w:r>
            <w:r w:rsidR="00B41898" w:rsidRPr="00A80B01">
              <w:rPr>
                <w:rFonts w:cs="Arial"/>
                <w:sz w:val="18"/>
                <w:szCs w:val="18"/>
              </w:rPr>
              <w:t>Benztropine</w:t>
            </w:r>
            <w:r w:rsidRPr="00A80B01">
              <w:rPr>
                <w:rFonts w:cs="Arial"/>
                <w:sz w:val="18"/>
                <w:szCs w:val="18"/>
              </w:rPr>
              <w:t xml:space="preserve">, </w:t>
            </w:r>
            <w:r w:rsidR="00B41898" w:rsidRPr="00A80B01">
              <w:rPr>
                <w:rFonts w:cs="Arial"/>
                <w:sz w:val="18"/>
                <w:szCs w:val="18"/>
              </w:rPr>
              <w:t xml:space="preserve">Glycopyrrolate, </w:t>
            </w:r>
            <w:r w:rsidRPr="00A80B01">
              <w:rPr>
                <w:rFonts w:cs="Arial"/>
                <w:sz w:val="18"/>
                <w:szCs w:val="18"/>
              </w:rPr>
              <w:t xml:space="preserve">and </w:t>
            </w:r>
            <w:r w:rsidR="00B41898" w:rsidRPr="00A80B01">
              <w:rPr>
                <w:rFonts w:cs="Arial"/>
                <w:sz w:val="18"/>
                <w:szCs w:val="18"/>
              </w:rPr>
              <w:t xml:space="preserve">Scopolamine </w:t>
            </w:r>
            <w:r w:rsidRPr="00A80B01">
              <w:rPr>
                <w:rFonts w:cs="Arial"/>
                <w:sz w:val="18"/>
                <w:szCs w:val="18"/>
              </w:rPr>
              <w:t>could be useful in the treatment of drooling. However, to date</w:t>
            </w:r>
            <w:r w:rsidR="00B41898" w:rsidRPr="00A80B01">
              <w:rPr>
                <w:rFonts w:cs="Arial"/>
                <w:sz w:val="18"/>
                <w:szCs w:val="18"/>
              </w:rPr>
              <w:t>,</w:t>
            </w:r>
            <w:r w:rsidRPr="00A80B01">
              <w:rPr>
                <w:rFonts w:cs="Arial"/>
                <w:sz w:val="18"/>
                <w:szCs w:val="18"/>
              </w:rPr>
              <w:t xml:space="preserve"> </w:t>
            </w:r>
            <w:r w:rsidR="00B41898" w:rsidRPr="00A80B01">
              <w:rPr>
                <w:rFonts w:cs="Arial"/>
                <w:sz w:val="18"/>
                <w:szCs w:val="18"/>
              </w:rPr>
              <w:t>no</w:t>
            </w:r>
            <w:r w:rsidRPr="00A80B01">
              <w:rPr>
                <w:rFonts w:cs="Arial"/>
                <w:sz w:val="18"/>
                <w:szCs w:val="18"/>
              </w:rPr>
              <w:t xml:space="preserve"> one anticholinergic </w:t>
            </w:r>
            <w:r w:rsidR="00B41898" w:rsidRPr="00A80B01">
              <w:rPr>
                <w:rFonts w:cs="Arial"/>
                <w:sz w:val="18"/>
                <w:szCs w:val="18"/>
              </w:rPr>
              <w:t xml:space="preserve">has been shown to be </w:t>
            </w:r>
            <w:r w:rsidRPr="00A80B01">
              <w:rPr>
                <w:rFonts w:cs="Arial"/>
                <w:sz w:val="18"/>
                <w:szCs w:val="18"/>
              </w:rPr>
              <w:t>more effective than another, so the team relied on expert</w:t>
            </w:r>
            <w:r w:rsidR="006F500F" w:rsidRPr="00A80B01">
              <w:rPr>
                <w:rFonts w:cs="Arial"/>
                <w:sz w:val="18"/>
                <w:szCs w:val="18"/>
              </w:rPr>
              <w:t xml:space="preserve"> </w:t>
            </w:r>
            <w:r w:rsidRPr="00A80B01">
              <w:rPr>
                <w:rFonts w:cs="Arial"/>
                <w:sz w:val="18"/>
                <w:szCs w:val="18"/>
              </w:rPr>
              <w:t xml:space="preserve">feedback which said Glycopyrrolate is the most commonly prescribed anticholinergic for Sialorrhea. </w:t>
            </w:r>
            <w:r w:rsidR="006806D7" w:rsidRPr="00A80B01">
              <w:rPr>
                <w:rFonts w:cs="Arial"/>
                <w:sz w:val="18"/>
                <w:szCs w:val="18"/>
              </w:rPr>
              <w:t>Assigned</w:t>
            </w:r>
            <w:r w:rsidRPr="00A80B01">
              <w:rPr>
                <w:rFonts w:cs="Arial"/>
                <w:sz w:val="18"/>
                <w:szCs w:val="18"/>
              </w:rPr>
              <w:t xml:space="preserve"> 20% </w:t>
            </w:r>
            <w:r w:rsidR="006806D7" w:rsidRPr="00A80B01">
              <w:rPr>
                <w:rFonts w:cs="Arial"/>
                <w:sz w:val="18"/>
                <w:szCs w:val="18"/>
              </w:rPr>
              <w:t xml:space="preserve">of the CP Sialorrhea population </w:t>
            </w:r>
            <w:r w:rsidRPr="00A80B01">
              <w:rPr>
                <w:rFonts w:cs="Arial"/>
                <w:sz w:val="18"/>
                <w:szCs w:val="18"/>
              </w:rPr>
              <w:t xml:space="preserve">if the patient has asthma and 15% for the patient who does not have asthma. </w:t>
            </w:r>
            <w:r w:rsidR="00BD5CFF">
              <w:rPr>
                <w:rFonts w:cs="Arial"/>
                <w:sz w:val="18"/>
                <w:szCs w:val="18"/>
              </w:rPr>
              <w:t xml:space="preserve">Assigned 30% of the CP Sialorrhea population with pneumonia and 20% without pneumonia. </w:t>
            </w:r>
          </w:p>
          <w:p w14:paraId="7AA27297" w14:textId="68211754" w:rsidR="00366E37" w:rsidRPr="00A80B01" w:rsidRDefault="00366E37" w:rsidP="00DC0968">
            <w:pPr>
              <w:spacing w:after="120" w:line="240" w:lineRule="auto"/>
              <w:jc w:val="left"/>
              <w:rPr>
                <w:rFonts w:cs="Arial"/>
                <w:sz w:val="18"/>
                <w:szCs w:val="18"/>
              </w:rPr>
            </w:pPr>
            <w:r w:rsidRPr="00A80B01">
              <w:rPr>
                <w:rFonts w:cs="Arial"/>
                <w:sz w:val="18"/>
                <w:szCs w:val="18"/>
              </w:rPr>
              <w:t xml:space="preserve">Reference: </w:t>
            </w:r>
            <w:r w:rsidRPr="00A80B01">
              <w:rPr>
                <w:rFonts w:cs="Arial"/>
              </w:rPr>
              <w:fldChar w:fldCharType="begin"/>
            </w:r>
            <w:r w:rsidR="00262B56">
              <w:rPr>
                <w:rFonts w:cs="Arial"/>
              </w:rPr>
              <w:instrText xml:space="preserve"> ADDIN ZOTERO_ITEM CSL_CITATION {"citationID":"8lCtHZTr","properties":{"formattedCitation":"(13)","plainCitation":"(13)","noteIndex":0},"citationItems":[{"id":50,"uris":["http://zotero.org/users/local/xHdwrUVT/items/RCJB4SWJ"],"uri":["http://zotero.org/users/local/xHdwrUVT/items/RCJB4SWJ"],"itemData":{"id":50,"type":"article-journal","abstract":"WHAT IS ALREADY KNOWN ABOUT THIS SUBJECT • Drooling is a common problem in disabled individuals and has significant physical, psychosocial and aesthetic repercussions. Scopolamine has been used to treat drooling in a number of medical specialities, including otorhinolaryngology, neurology and palliative care. This study evaluates the efficacy of this treatment in severely disabled patients. WHAT THIS STUDY ADDS • Transdermal scopolamine can be a therapeutic option to control drooling in unco-operative patients. It is an effective and safe method, although it requires appropriate patient selection and is not free from adverse effects. AIM To evaluate the efficacy of scopolamine administered transdermally for the treatment of drooling in severely disabled patients. METHODS A prospective, randomized, double-blind, crossover, placebo-controlled clinical trial was designed. The study group consisted of 30 handicapped patients with persistent drooling. The exclusion criteria were the specific contra-indications of scopolamine. Severity of drooling was quantified using a modified Thomas-Stonell and Greenberg visual scale simplified into three grades: 1 = dry; 2 = mild/moderate; 3 = severe/fulsome. The frequency of drooling was estimated using the number of bibs used each day. The baseline observational phase was followed by the application of a 1.5 mg scopolamine (Scopoderm TTS; Novartis Consumer Healthcare, UK) or placebo patch every 72 h for a fortnight. This was followed by a 1 week washout period and then crossover of assignments for 2 weeks. RESULTS At baseline, 77% of patients showed grade 3 of drooling. The placebo administration showed no significant reduction in drooling. We found a significant drooling reduction (P &lt; 0.005) in the scopolamine group in the 1 and 2 week controls (69% and 80% respectively ≤ grade 3). The mean number of bibs/day decreased during the scopolamine phase from 6/day at baseline to 3/day at the 2 week control. Four patients (13.3%) dropped out because of scopolamine side effects and minor adverse reactions were observed in three other patients. No blood alterations were found during the study period. CONCLUSION Scopolamine can be useful to control drooling in severely disabled patients although it requires appropriate patient selection and is not free from adverse effects.","container-title":"British Journal of Clinical Pharmacology","DOI":"10.1111/j.1365-2125.2010.03659.x","ISSN":"1365-2125","issue":"6","language":"en","note":"_eprint: https://bpspubs.onlinelibrary.wiley.com/doi/pdf/10.1111/j.1365-2125.2010.03659.x","page":"684-688","source":"Wiley Online Library","title":"Management of drooling in disabled patients with scopolamine patches","volume":"69","author":[{"family":"Mato","given":"Abigail"},{"family":"Limeres","given":"Jacobo"},{"family":"Tomás","given":"Inmaculada"},{"family":"Muñoz","given":"Maria"},{"family":"Abuín","given":"Concepción"},{"family":"Feijoo","given":"Javier F."},{"family":"Diz","given":"Pedro"}],"issued":{"date-parts":[["2010"]]}}}],"schema":"https://github.com/citation-style-language/schema/raw/master/csl-citation.json"} </w:instrText>
            </w:r>
            <w:r w:rsidRPr="00A80B01">
              <w:rPr>
                <w:rFonts w:cs="Arial"/>
              </w:rPr>
              <w:fldChar w:fldCharType="separate"/>
            </w:r>
            <w:r w:rsidR="00262B56" w:rsidRPr="00262B56">
              <w:rPr>
                <w:rFonts w:cs="Arial"/>
              </w:rPr>
              <w:t>(13)</w:t>
            </w:r>
            <w:r w:rsidRPr="00A80B01">
              <w:rPr>
                <w:rFonts w:cs="Arial"/>
              </w:rPr>
              <w:fldChar w:fldCharType="end"/>
            </w:r>
          </w:p>
        </w:tc>
      </w:tr>
      <w:tr w:rsidR="001127E4" w:rsidRPr="000643E0" w14:paraId="102B47E5" w14:textId="77777777" w:rsidTr="00F03A4F">
        <w:tc>
          <w:tcPr>
            <w:tcW w:w="2422" w:type="dxa"/>
            <w:shd w:val="clear" w:color="auto" w:fill="D8E5F4" w:themeFill="accent5" w:themeFillTint="33"/>
          </w:tcPr>
          <w:p w14:paraId="04E44410" w14:textId="77777777" w:rsidR="001127E4" w:rsidRDefault="001127E4" w:rsidP="001127E4">
            <w:pPr>
              <w:spacing w:after="120"/>
              <w:ind w:left="161"/>
              <w:jc w:val="left"/>
              <w:rPr>
                <w:sz w:val="18"/>
                <w:szCs w:val="18"/>
              </w:rPr>
            </w:pPr>
            <w:r>
              <w:rPr>
                <w:sz w:val="18"/>
                <w:szCs w:val="18"/>
              </w:rPr>
              <w:t>Probability of receiving Benztropine</w:t>
            </w:r>
          </w:p>
        </w:tc>
        <w:tc>
          <w:tcPr>
            <w:tcW w:w="858" w:type="dxa"/>
            <w:shd w:val="clear" w:color="auto" w:fill="D8E5F4" w:themeFill="accent5" w:themeFillTint="33"/>
          </w:tcPr>
          <w:p w14:paraId="4413C51F" w14:textId="652C0CA0" w:rsidR="001127E4" w:rsidRDefault="001127E4" w:rsidP="001127E4">
            <w:pPr>
              <w:spacing w:after="120"/>
              <w:jc w:val="left"/>
              <w:rPr>
                <w:sz w:val="18"/>
                <w:szCs w:val="18"/>
              </w:rPr>
            </w:pPr>
            <w:r>
              <w:rPr>
                <w:sz w:val="18"/>
                <w:szCs w:val="18"/>
              </w:rPr>
              <w:t>0.</w:t>
            </w:r>
            <w:r w:rsidR="00BD5CFF">
              <w:rPr>
                <w:sz w:val="18"/>
                <w:szCs w:val="18"/>
              </w:rPr>
              <w:t>15-0.25</w:t>
            </w:r>
          </w:p>
        </w:tc>
        <w:tc>
          <w:tcPr>
            <w:tcW w:w="6075" w:type="dxa"/>
            <w:shd w:val="clear" w:color="auto" w:fill="D8E5F4" w:themeFill="accent5" w:themeFillTint="33"/>
          </w:tcPr>
          <w:p w14:paraId="457E0FA7" w14:textId="65CCB31C" w:rsidR="001127E4" w:rsidRPr="00A80B01" w:rsidRDefault="001127E4" w:rsidP="00DC0968">
            <w:pPr>
              <w:spacing w:after="120" w:line="240" w:lineRule="auto"/>
              <w:jc w:val="left"/>
              <w:rPr>
                <w:rFonts w:cs="Arial"/>
                <w:sz w:val="18"/>
                <w:szCs w:val="18"/>
              </w:rPr>
            </w:pPr>
            <w:r w:rsidRPr="00A80B01">
              <w:rPr>
                <w:rFonts w:cs="Arial"/>
                <w:sz w:val="18"/>
                <w:szCs w:val="18"/>
              </w:rPr>
              <w:t>Patient will receive prescription for Benztropine. No prevalence data is available to determine distribution probability. Assigned 25% of the CP</w:t>
            </w:r>
            <w:r w:rsidR="00130D0D" w:rsidRPr="00A80B01">
              <w:rPr>
                <w:rFonts w:cs="Arial"/>
                <w:sz w:val="18"/>
                <w:szCs w:val="18"/>
              </w:rPr>
              <w:t xml:space="preserve"> Sialorrhea</w:t>
            </w:r>
            <w:r w:rsidRPr="00A80B01">
              <w:rPr>
                <w:rFonts w:cs="Arial"/>
                <w:sz w:val="18"/>
                <w:szCs w:val="18"/>
              </w:rPr>
              <w:t xml:space="preserve"> population with asthma and </w:t>
            </w:r>
            <w:r w:rsidR="00BD5CFF">
              <w:rPr>
                <w:rFonts w:cs="Arial"/>
                <w:sz w:val="18"/>
                <w:szCs w:val="18"/>
              </w:rPr>
              <w:t>15</w:t>
            </w:r>
            <w:r w:rsidRPr="00A80B01">
              <w:rPr>
                <w:rFonts w:cs="Arial"/>
                <w:sz w:val="18"/>
                <w:szCs w:val="18"/>
              </w:rPr>
              <w:t xml:space="preserve">% of CP </w:t>
            </w:r>
            <w:r w:rsidR="00130D0D" w:rsidRPr="00A80B01">
              <w:rPr>
                <w:rFonts w:cs="Arial"/>
                <w:sz w:val="18"/>
                <w:szCs w:val="18"/>
              </w:rPr>
              <w:t xml:space="preserve">Sialorrhea </w:t>
            </w:r>
            <w:r w:rsidRPr="00A80B01">
              <w:rPr>
                <w:rFonts w:cs="Arial"/>
                <w:sz w:val="18"/>
                <w:szCs w:val="18"/>
              </w:rPr>
              <w:t xml:space="preserve">population without asthma. </w:t>
            </w:r>
            <w:r w:rsidR="00BD5CFF">
              <w:rPr>
                <w:rFonts w:cs="Arial"/>
                <w:sz w:val="18"/>
                <w:szCs w:val="18"/>
              </w:rPr>
              <w:t xml:space="preserve">Assigned 15% of the CP Sialorrhea population with pneumonia and 10% of the CP Sialorrhea population without pneumonia. </w:t>
            </w:r>
          </w:p>
        </w:tc>
      </w:tr>
      <w:tr w:rsidR="001127E4" w:rsidRPr="000643E0" w14:paraId="202A63A3" w14:textId="77777777" w:rsidTr="00F03A4F">
        <w:tc>
          <w:tcPr>
            <w:tcW w:w="2422" w:type="dxa"/>
            <w:shd w:val="clear" w:color="auto" w:fill="D8E5F4" w:themeFill="accent5" w:themeFillTint="33"/>
          </w:tcPr>
          <w:p w14:paraId="6771E7F1" w14:textId="77777777" w:rsidR="001127E4" w:rsidRDefault="001127E4" w:rsidP="001127E4">
            <w:pPr>
              <w:spacing w:after="120"/>
              <w:ind w:left="161"/>
              <w:jc w:val="left"/>
              <w:rPr>
                <w:sz w:val="18"/>
                <w:szCs w:val="18"/>
              </w:rPr>
            </w:pPr>
            <w:r>
              <w:rPr>
                <w:sz w:val="18"/>
                <w:szCs w:val="18"/>
              </w:rPr>
              <w:t>Probability of receiving Benzhexol Hydrochloride</w:t>
            </w:r>
          </w:p>
        </w:tc>
        <w:tc>
          <w:tcPr>
            <w:tcW w:w="858" w:type="dxa"/>
            <w:shd w:val="clear" w:color="auto" w:fill="D8E5F4" w:themeFill="accent5" w:themeFillTint="33"/>
          </w:tcPr>
          <w:p w14:paraId="17DBFAE5" w14:textId="0DF472F4" w:rsidR="001127E4" w:rsidRDefault="001127E4" w:rsidP="001127E4">
            <w:pPr>
              <w:spacing w:after="120"/>
              <w:jc w:val="left"/>
              <w:rPr>
                <w:sz w:val="18"/>
                <w:szCs w:val="18"/>
              </w:rPr>
            </w:pPr>
            <w:r>
              <w:rPr>
                <w:sz w:val="18"/>
                <w:szCs w:val="18"/>
              </w:rPr>
              <w:t>0.</w:t>
            </w:r>
            <w:r w:rsidR="00BD5CFF">
              <w:rPr>
                <w:sz w:val="18"/>
                <w:szCs w:val="18"/>
              </w:rPr>
              <w:t>10-0.25</w:t>
            </w:r>
          </w:p>
        </w:tc>
        <w:tc>
          <w:tcPr>
            <w:tcW w:w="6075" w:type="dxa"/>
            <w:shd w:val="clear" w:color="auto" w:fill="D8E5F4" w:themeFill="accent5" w:themeFillTint="33"/>
          </w:tcPr>
          <w:p w14:paraId="6D34DDB5" w14:textId="1AEF4408" w:rsidR="001127E4" w:rsidRPr="00A80B01" w:rsidRDefault="001127E4" w:rsidP="00DC0968">
            <w:pPr>
              <w:spacing w:after="120" w:line="240" w:lineRule="auto"/>
              <w:jc w:val="left"/>
              <w:rPr>
                <w:rFonts w:cs="Arial"/>
                <w:sz w:val="18"/>
                <w:szCs w:val="18"/>
              </w:rPr>
            </w:pPr>
            <w:r w:rsidRPr="00A80B01">
              <w:rPr>
                <w:rFonts w:cs="Arial"/>
                <w:sz w:val="18"/>
                <w:szCs w:val="18"/>
              </w:rPr>
              <w:t xml:space="preserve">Patient will receive prescription for Benzhexol Hydrochloride. No prevalence data is available to determine distribution probability. Assigned </w:t>
            </w:r>
            <w:r w:rsidR="00BD5CFF">
              <w:rPr>
                <w:rFonts w:cs="Arial"/>
                <w:sz w:val="18"/>
                <w:szCs w:val="18"/>
              </w:rPr>
              <w:t>2</w:t>
            </w:r>
            <w:r w:rsidRPr="00A80B01">
              <w:rPr>
                <w:rFonts w:cs="Arial"/>
                <w:sz w:val="18"/>
                <w:szCs w:val="18"/>
              </w:rPr>
              <w:t xml:space="preserve">5% of CP </w:t>
            </w:r>
            <w:r w:rsidR="00130D0D" w:rsidRPr="00A80B01">
              <w:rPr>
                <w:rFonts w:cs="Arial"/>
                <w:sz w:val="18"/>
                <w:szCs w:val="18"/>
              </w:rPr>
              <w:t xml:space="preserve">Sialorrhea </w:t>
            </w:r>
            <w:r w:rsidRPr="00A80B01">
              <w:rPr>
                <w:rFonts w:cs="Arial"/>
                <w:sz w:val="18"/>
                <w:szCs w:val="18"/>
              </w:rPr>
              <w:t>population of patients with</w:t>
            </w:r>
            <w:r w:rsidR="00BD5CFF">
              <w:rPr>
                <w:rFonts w:cs="Arial"/>
                <w:sz w:val="18"/>
                <w:szCs w:val="18"/>
              </w:rPr>
              <w:t xml:space="preserve"> </w:t>
            </w:r>
            <w:r w:rsidRPr="00A80B01">
              <w:rPr>
                <w:rFonts w:cs="Arial"/>
                <w:sz w:val="18"/>
                <w:szCs w:val="18"/>
              </w:rPr>
              <w:t xml:space="preserve">asthma and </w:t>
            </w:r>
            <w:r w:rsidR="00BD5CFF">
              <w:rPr>
                <w:rFonts w:cs="Arial"/>
                <w:sz w:val="18"/>
                <w:szCs w:val="18"/>
              </w:rPr>
              <w:t>15</w:t>
            </w:r>
            <w:r w:rsidRPr="00A80B01">
              <w:rPr>
                <w:rFonts w:cs="Arial"/>
                <w:sz w:val="18"/>
                <w:szCs w:val="18"/>
              </w:rPr>
              <w:t xml:space="preserve">% of the CP </w:t>
            </w:r>
            <w:r w:rsidR="00130D0D" w:rsidRPr="00A80B01">
              <w:rPr>
                <w:rFonts w:cs="Arial"/>
                <w:sz w:val="18"/>
                <w:szCs w:val="18"/>
              </w:rPr>
              <w:t xml:space="preserve">Sialorrhea </w:t>
            </w:r>
            <w:r w:rsidRPr="00A80B01">
              <w:rPr>
                <w:rFonts w:cs="Arial"/>
                <w:sz w:val="18"/>
                <w:szCs w:val="18"/>
              </w:rPr>
              <w:t>population with</w:t>
            </w:r>
            <w:r w:rsidR="00BD5CFF">
              <w:rPr>
                <w:rFonts w:cs="Arial"/>
                <w:sz w:val="18"/>
                <w:szCs w:val="18"/>
              </w:rPr>
              <w:t>out</w:t>
            </w:r>
            <w:r w:rsidRPr="00A80B01">
              <w:rPr>
                <w:rFonts w:cs="Arial"/>
                <w:sz w:val="18"/>
                <w:szCs w:val="18"/>
              </w:rPr>
              <w:t xml:space="preserve"> asthma.</w:t>
            </w:r>
            <w:r w:rsidR="00BD5CFF">
              <w:rPr>
                <w:rFonts w:cs="Arial"/>
                <w:sz w:val="18"/>
                <w:szCs w:val="18"/>
              </w:rPr>
              <w:t xml:space="preserve"> Assigned 25% of the CP Sialorrhea population with pneumonia and 10% without pneumonia. </w:t>
            </w:r>
          </w:p>
        </w:tc>
      </w:tr>
      <w:tr w:rsidR="00B8016D" w:rsidRPr="000643E0" w14:paraId="4E2A1929" w14:textId="77777777" w:rsidTr="00F03A4F">
        <w:tc>
          <w:tcPr>
            <w:tcW w:w="2422" w:type="dxa"/>
            <w:shd w:val="clear" w:color="auto" w:fill="D8E5F4" w:themeFill="accent5" w:themeFillTint="33"/>
          </w:tcPr>
          <w:p w14:paraId="2F2C376E" w14:textId="32B03195" w:rsidR="00B8016D" w:rsidRDefault="00B8016D" w:rsidP="001127E4">
            <w:pPr>
              <w:spacing w:after="120"/>
              <w:ind w:left="161"/>
              <w:jc w:val="left"/>
              <w:rPr>
                <w:sz w:val="18"/>
                <w:szCs w:val="18"/>
              </w:rPr>
            </w:pPr>
            <w:r>
              <w:rPr>
                <w:sz w:val="18"/>
                <w:szCs w:val="18"/>
              </w:rPr>
              <w:t>Probability of receiving Atropine</w:t>
            </w:r>
          </w:p>
        </w:tc>
        <w:tc>
          <w:tcPr>
            <w:tcW w:w="858" w:type="dxa"/>
            <w:shd w:val="clear" w:color="auto" w:fill="D8E5F4" w:themeFill="accent5" w:themeFillTint="33"/>
          </w:tcPr>
          <w:p w14:paraId="4E575093" w14:textId="4D92F8C9" w:rsidR="00B8016D" w:rsidRDefault="00BD5CFF" w:rsidP="001127E4">
            <w:pPr>
              <w:spacing w:after="120"/>
              <w:jc w:val="left"/>
              <w:rPr>
                <w:sz w:val="18"/>
                <w:szCs w:val="18"/>
              </w:rPr>
            </w:pPr>
            <w:r>
              <w:rPr>
                <w:sz w:val="18"/>
                <w:szCs w:val="18"/>
              </w:rPr>
              <w:t>0.05</w:t>
            </w:r>
          </w:p>
        </w:tc>
        <w:tc>
          <w:tcPr>
            <w:tcW w:w="6075" w:type="dxa"/>
            <w:shd w:val="clear" w:color="auto" w:fill="D8E5F4" w:themeFill="accent5" w:themeFillTint="33"/>
          </w:tcPr>
          <w:p w14:paraId="06BAFA89" w14:textId="0154A7D7" w:rsidR="00B8016D" w:rsidRPr="00A80B01" w:rsidRDefault="00BD5CFF" w:rsidP="00DC0968">
            <w:pPr>
              <w:spacing w:after="120" w:line="240" w:lineRule="auto"/>
              <w:jc w:val="left"/>
              <w:rPr>
                <w:rFonts w:cs="Arial"/>
                <w:sz w:val="18"/>
                <w:szCs w:val="18"/>
              </w:rPr>
            </w:pPr>
            <w:r>
              <w:rPr>
                <w:rFonts w:cs="Arial"/>
                <w:sz w:val="18"/>
                <w:szCs w:val="18"/>
              </w:rPr>
              <w:t xml:space="preserve">Patient will receive prescription for Atropine drops. No prevalence data is available to determine distribution possibility. While used rarely in the clinical setting, research suggests this is an area of increasing use per </w:t>
            </w:r>
            <w:r>
              <w:rPr>
                <w:rFonts w:cs="Arial"/>
                <w:sz w:val="18"/>
                <w:szCs w:val="18"/>
              </w:rPr>
              <w:lastRenderedPageBreak/>
              <w:t xml:space="preserve">expert feedback. Assigned 5% of the CP Sialorrhea population without asthma and 5% of the CP Sialorrhea population without pneumonia. </w:t>
            </w:r>
          </w:p>
        </w:tc>
      </w:tr>
      <w:tr w:rsidR="001127E4" w:rsidRPr="000643E0" w14:paraId="2DB2D685" w14:textId="77777777" w:rsidTr="00F03A4F">
        <w:tc>
          <w:tcPr>
            <w:tcW w:w="2422" w:type="dxa"/>
          </w:tcPr>
          <w:p w14:paraId="153D39DC" w14:textId="1623D23A" w:rsidR="001127E4" w:rsidRDefault="001127E4" w:rsidP="001127E4">
            <w:pPr>
              <w:spacing w:after="120"/>
              <w:jc w:val="left"/>
              <w:rPr>
                <w:sz w:val="18"/>
                <w:szCs w:val="18"/>
              </w:rPr>
            </w:pPr>
            <w:r>
              <w:rPr>
                <w:sz w:val="18"/>
                <w:szCs w:val="18"/>
              </w:rPr>
              <w:lastRenderedPageBreak/>
              <w:t xml:space="preserve">Probability of treatment options at a </w:t>
            </w:r>
            <w:r w:rsidR="00B41898">
              <w:rPr>
                <w:rFonts w:asciiTheme="majorHAnsi" w:hAnsiTheme="majorHAnsi"/>
                <w:sz w:val="18"/>
                <w:szCs w:val="18"/>
              </w:rPr>
              <w:t>Surgical_Encounter1</w:t>
            </w:r>
            <w:r>
              <w:rPr>
                <w:sz w:val="18"/>
                <w:szCs w:val="18"/>
              </w:rPr>
              <w:t xml:space="preserve"> for both anterior and posterior drooling patients </w:t>
            </w:r>
          </w:p>
        </w:tc>
        <w:tc>
          <w:tcPr>
            <w:tcW w:w="858" w:type="dxa"/>
          </w:tcPr>
          <w:p w14:paraId="68E177FF" w14:textId="270F7936" w:rsidR="001127E4" w:rsidRDefault="001127E4" w:rsidP="001127E4">
            <w:pPr>
              <w:spacing w:after="120"/>
              <w:jc w:val="left"/>
              <w:rPr>
                <w:sz w:val="18"/>
                <w:szCs w:val="18"/>
              </w:rPr>
            </w:pPr>
            <w:r>
              <w:rPr>
                <w:sz w:val="18"/>
                <w:szCs w:val="18"/>
              </w:rPr>
              <w:t>0.2</w:t>
            </w:r>
            <w:r w:rsidR="002E6781">
              <w:rPr>
                <w:sz w:val="18"/>
                <w:szCs w:val="18"/>
              </w:rPr>
              <w:t>0</w:t>
            </w:r>
          </w:p>
        </w:tc>
        <w:tc>
          <w:tcPr>
            <w:tcW w:w="6075" w:type="dxa"/>
          </w:tcPr>
          <w:p w14:paraId="2CC571FE" w14:textId="7F8ED1CE" w:rsidR="001127E4" w:rsidRDefault="001127E4" w:rsidP="00DC0968">
            <w:pPr>
              <w:spacing w:after="120" w:line="240" w:lineRule="auto"/>
              <w:jc w:val="left"/>
              <w:rPr>
                <w:sz w:val="18"/>
                <w:szCs w:val="18"/>
              </w:rPr>
            </w:pPr>
            <w:r>
              <w:rPr>
                <w:sz w:val="18"/>
                <w:szCs w:val="18"/>
              </w:rPr>
              <w:t xml:space="preserve">Prevalence data not available, but </w:t>
            </w:r>
            <w:r w:rsidR="006F500F">
              <w:rPr>
                <w:sz w:val="18"/>
                <w:szCs w:val="18"/>
              </w:rPr>
              <w:t>expert feedback</w:t>
            </w:r>
            <w:r>
              <w:rPr>
                <w:sz w:val="18"/>
                <w:szCs w:val="18"/>
              </w:rPr>
              <w:t xml:space="preserve"> s</w:t>
            </w:r>
            <w:r w:rsidR="00566141">
              <w:rPr>
                <w:sz w:val="18"/>
                <w:szCs w:val="18"/>
              </w:rPr>
              <w:t>tated</w:t>
            </w:r>
            <w:r>
              <w:rPr>
                <w:sz w:val="18"/>
                <w:szCs w:val="18"/>
              </w:rPr>
              <w:t xml:space="preserve"> surgical options are not often performed in the clinical setting. </w:t>
            </w:r>
            <w:r w:rsidR="00251FAD">
              <w:rPr>
                <w:sz w:val="18"/>
                <w:szCs w:val="18"/>
              </w:rPr>
              <w:t>Probability set to</w:t>
            </w:r>
            <w:r>
              <w:rPr>
                <w:sz w:val="18"/>
                <w:szCs w:val="18"/>
              </w:rPr>
              <w:t xml:space="preserve"> 20% for a patient to proceed to a surgical encounter. Botulinum </w:t>
            </w:r>
            <w:r w:rsidR="00B41898">
              <w:rPr>
                <w:sz w:val="18"/>
                <w:szCs w:val="18"/>
              </w:rPr>
              <w:t xml:space="preserve">Toxin </w:t>
            </w:r>
            <w:r>
              <w:rPr>
                <w:sz w:val="18"/>
                <w:szCs w:val="18"/>
              </w:rPr>
              <w:t xml:space="preserve">injections are repeatable while surgical procedures, such as duct ligation, are not repeatable based on expert feedback received. </w:t>
            </w:r>
          </w:p>
        </w:tc>
      </w:tr>
      <w:tr w:rsidR="001127E4" w:rsidRPr="000643E0" w14:paraId="57AEC2DC" w14:textId="77777777" w:rsidTr="00F03A4F">
        <w:tc>
          <w:tcPr>
            <w:tcW w:w="2422" w:type="dxa"/>
            <w:shd w:val="clear" w:color="auto" w:fill="D8E5F4" w:themeFill="accent5" w:themeFillTint="33"/>
          </w:tcPr>
          <w:p w14:paraId="40DC7D77" w14:textId="77777777" w:rsidR="001127E4" w:rsidRDefault="001127E4" w:rsidP="001127E4">
            <w:pPr>
              <w:spacing w:after="120"/>
              <w:ind w:left="161"/>
              <w:jc w:val="left"/>
              <w:rPr>
                <w:sz w:val="18"/>
                <w:szCs w:val="18"/>
              </w:rPr>
            </w:pPr>
            <w:r>
              <w:rPr>
                <w:sz w:val="18"/>
                <w:szCs w:val="18"/>
              </w:rPr>
              <w:t>Probability of receiving Botulinum Toxin Type B injection</w:t>
            </w:r>
          </w:p>
        </w:tc>
        <w:tc>
          <w:tcPr>
            <w:tcW w:w="858" w:type="dxa"/>
            <w:shd w:val="clear" w:color="auto" w:fill="D8E5F4" w:themeFill="accent5" w:themeFillTint="33"/>
          </w:tcPr>
          <w:p w14:paraId="65C60D34" w14:textId="71E49E98" w:rsidR="001127E4" w:rsidRDefault="001127E4" w:rsidP="001127E4">
            <w:pPr>
              <w:spacing w:after="120"/>
              <w:jc w:val="left"/>
              <w:rPr>
                <w:sz w:val="18"/>
                <w:szCs w:val="18"/>
              </w:rPr>
            </w:pPr>
            <w:r>
              <w:rPr>
                <w:sz w:val="18"/>
                <w:szCs w:val="18"/>
              </w:rPr>
              <w:t>0.25</w:t>
            </w:r>
          </w:p>
        </w:tc>
        <w:tc>
          <w:tcPr>
            <w:tcW w:w="6075" w:type="dxa"/>
            <w:shd w:val="clear" w:color="auto" w:fill="D8E5F4" w:themeFill="accent5" w:themeFillTint="33"/>
          </w:tcPr>
          <w:p w14:paraId="79F56EF6" w14:textId="77777777" w:rsidR="001127E4" w:rsidRDefault="001127E4" w:rsidP="00DC0968">
            <w:pPr>
              <w:spacing w:after="120" w:line="240" w:lineRule="auto"/>
              <w:jc w:val="left"/>
              <w:rPr>
                <w:sz w:val="18"/>
                <w:szCs w:val="18"/>
              </w:rPr>
            </w:pPr>
            <w:r>
              <w:rPr>
                <w:sz w:val="18"/>
                <w:szCs w:val="18"/>
              </w:rPr>
              <w:t>Prevalence data not available</w:t>
            </w:r>
          </w:p>
        </w:tc>
      </w:tr>
      <w:tr w:rsidR="001127E4" w:rsidRPr="000643E0" w14:paraId="32532B9C" w14:textId="77777777" w:rsidTr="00F03A4F">
        <w:tc>
          <w:tcPr>
            <w:tcW w:w="2422" w:type="dxa"/>
            <w:shd w:val="clear" w:color="auto" w:fill="D8E5F4" w:themeFill="accent5" w:themeFillTint="33"/>
          </w:tcPr>
          <w:p w14:paraId="6676568C" w14:textId="6DD635B8" w:rsidR="001127E4" w:rsidRDefault="001127E4" w:rsidP="001127E4">
            <w:pPr>
              <w:spacing w:after="120"/>
              <w:ind w:left="161"/>
              <w:jc w:val="left"/>
              <w:rPr>
                <w:sz w:val="18"/>
                <w:szCs w:val="18"/>
              </w:rPr>
            </w:pPr>
            <w:r>
              <w:rPr>
                <w:sz w:val="18"/>
                <w:szCs w:val="18"/>
              </w:rPr>
              <w:t>Probability of receiving Botulinum Toxin Type A injection</w:t>
            </w:r>
          </w:p>
        </w:tc>
        <w:tc>
          <w:tcPr>
            <w:tcW w:w="858" w:type="dxa"/>
            <w:shd w:val="clear" w:color="auto" w:fill="D8E5F4" w:themeFill="accent5" w:themeFillTint="33"/>
          </w:tcPr>
          <w:p w14:paraId="64E336E3" w14:textId="2F53AE34" w:rsidR="001127E4" w:rsidRDefault="001127E4" w:rsidP="001127E4">
            <w:pPr>
              <w:spacing w:after="120"/>
              <w:jc w:val="left"/>
              <w:rPr>
                <w:sz w:val="18"/>
                <w:szCs w:val="18"/>
              </w:rPr>
            </w:pPr>
            <w:r>
              <w:rPr>
                <w:sz w:val="18"/>
                <w:szCs w:val="18"/>
              </w:rPr>
              <w:t>0.75</w:t>
            </w:r>
          </w:p>
        </w:tc>
        <w:tc>
          <w:tcPr>
            <w:tcW w:w="6075" w:type="dxa"/>
            <w:shd w:val="clear" w:color="auto" w:fill="D8E5F4" w:themeFill="accent5" w:themeFillTint="33"/>
          </w:tcPr>
          <w:p w14:paraId="733D9227" w14:textId="5A85088E" w:rsidR="001127E4" w:rsidRDefault="001127E4" w:rsidP="00DC0968">
            <w:pPr>
              <w:spacing w:after="120" w:line="240" w:lineRule="auto"/>
              <w:jc w:val="left"/>
              <w:rPr>
                <w:sz w:val="18"/>
                <w:szCs w:val="18"/>
              </w:rPr>
            </w:pPr>
            <w:r w:rsidRPr="00010764">
              <w:rPr>
                <w:sz w:val="18"/>
                <w:szCs w:val="18"/>
              </w:rPr>
              <w:t xml:space="preserve">Botulinum </w:t>
            </w:r>
            <w:r w:rsidR="00B41898">
              <w:rPr>
                <w:sz w:val="18"/>
                <w:szCs w:val="18"/>
              </w:rPr>
              <w:t>T</w:t>
            </w:r>
            <w:r w:rsidR="00B41898" w:rsidRPr="00010764">
              <w:rPr>
                <w:sz w:val="18"/>
                <w:szCs w:val="18"/>
              </w:rPr>
              <w:t xml:space="preserve">oxin </w:t>
            </w:r>
            <w:r w:rsidRPr="00010764">
              <w:rPr>
                <w:sz w:val="18"/>
                <w:szCs w:val="18"/>
              </w:rPr>
              <w:t>A (BoNT-A) is the most common neurotoxin used to treat drooling. Some researchers have also used Botulinum Toxin B (BoNT-B)</w:t>
            </w:r>
            <w:r w:rsidR="00B41898">
              <w:rPr>
                <w:sz w:val="18"/>
                <w:szCs w:val="18"/>
              </w:rPr>
              <w:t>.</w:t>
            </w:r>
            <w:r w:rsidRPr="00010764">
              <w:rPr>
                <w:sz w:val="18"/>
                <w:szCs w:val="18"/>
              </w:rPr>
              <w:t xml:space="preserve"> Botulinum </w:t>
            </w:r>
            <w:r w:rsidR="00B41898">
              <w:rPr>
                <w:sz w:val="18"/>
                <w:szCs w:val="18"/>
              </w:rPr>
              <w:t>T</w:t>
            </w:r>
            <w:r w:rsidR="00B41898" w:rsidRPr="00010764">
              <w:rPr>
                <w:sz w:val="18"/>
                <w:szCs w:val="18"/>
              </w:rPr>
              <w:t xml:space="preserve">oxins </w:t>
            </w:r>
            <w:r w:rsidRPr="00010764">
              <w:rPr>
                <w:sz w:val="18"/>
                <w:szCs w:val="18"/>
              </w:rPr>
              <w:t xml:space="preserve">act by inhibiting the release of acetylcholine at the neuromuscular junction and reducing the amount of saliva produced by the salivary glands.  </w:t>
            </w:r>
          </w:p>
          <w:p w14:paraId="7BBD903B" w14:textId="07AE3ABA" w:rsidR="001127E4" w:rsidRDefault="001127E4" w:rsidP="00DC0968">
            <w:pPr>
              <w:spacing w:after="120" w:line="240" w:lineRule="auto"/>
              <w:jc w:val="left"/>
              <w:rPr>
                <w:sz w:val="18"/>
                <w:szCs w:val="18"/>
              </w:rPr>
            </w:pPr>
            <w:r w:rsidRPr="00010764">
              <w:rPr>
                <w:sz w:val="18"/>
                <w:szCs w:val="18"/>
              </w:rPr>
              <w:t>Ref</w:t>
            </w:r>
            <w:r>
              <w:rPr>
                <w:sz w:val="18"/>
                <w:szCs w:val="18"/>
              </w:rPr>
              <w:t>erence</w:t>
            </w:r>
            <w:r w:rsidRPr="00010764">
              <w:rPr>
                <w:sz w:val="18"/>
                <w:szCs w:val="18"/>
              </w:rPr>
              <w:t xml:space="preserve">: </w:t>
            </w:r>
            <w:r>
              <w:fldChar w:fldCharType="begin"/>
            </w:r>
            <w:r w:rsidR="00262B56">
              <w:instrText xml:space="preserve"> ADDIN ZOTERO_ITEM CSL_CITATION {"citationID":"8JULaTFz","properties":{"formattedCitation":"(14)","plainCitation":"(14)","noteIndex":0},"citationItems":[{"id":1,"uris":["http://zotero.org/users/local/xHdwrUVT/items/AREXXU64"],"uri":["http://zotero.org/users/local/xHdwrUVT/items/AREXXU64"],"itemData":{"id":1,"type":"chapter","container-title":"Cochrane Database of Systematic Reviews","event-place":"Chichester, UK","language":"en","note":"DOI: 10.1002/14651858.CD008624.pub2","page":"CD008624.pub2","publisher":"John Wiley &amp; Sons, Ltd","publisher-place":"Chichester, UK","source":"DOI.org (Crossref)","title":"Interventions for drooling in children with cerebral palsy","URL":"http://doi.wiley.com/10.1002/14651858.CD008624.pub2","editor":[{"literal":"The Cochrane Collaboration"}],"author":[{"family":"Walshe","given":"Margaret"},{"family":"Smith","given":"Martine"},{"family":"Pennington","given":"Lindsay"}],"accessed":{"date-parts":[["2020",5,11]]},"issued":{"date-parts":[["2012",2,15]]}}}],"schema":"https://github.com/citation-style-language/schema/raw/master/csl-citation.json"} </w:instrText>
            </w:r>
            <w:r>
              <w:fldChar w:fldCharType="separate"/>
            </w:r>
            <w:r w:rsidR="00262B56" w:rsidRPr="00262B56">
              <w:rPr>
                <w:rFonts w:cs="Arial"/>
              </w:rPr>
              <w:t>(14)</w:t>
            </w:r>
            <w:r>
              <w:fldChar w:fldCharType="end"/>
            </w:r>
          </w:p>
        </w:tc>
      </w:tr>
      <w:tr w:rsidR="001127E4" w:rsidRPr="000643E0" w14:paraId="1856D655" w14:textId="77777777" w:rsidTr="00F03A4F">
        <w:tc>
          <w:tcPr>
            <w:tcW w:w="2422" w:type="dxa"/>
            <w:shd w:val="clear" w:color="auto" w:fill="auto"/>
          </w:tcPr>
          <w:p w14:paraId="3BBCC308" w14:textId="3CA622AD" w:rsidR="001127E4" w:rsidRDefault="001127E4" w:rsidP="001127E4">
            <w:pPr>
              <w:spacing w:after="120"/>
              <w:jc w:val="left"/>
              <w:rPr>
                <w:sz w:val="18"/>
                <w:szCs w:val="18"/>
              </w:rPr>
            </w:pPr>
            <w:r>
              <w:rPr>
                <w:sz w:val="18"/>
                <w:szCs w:val="18"/>
              </w:rPr>
              <w:t xml:space="preserve">Probability of surgical procedure options at  </w:t>
            </w:r>
            <w:r w:rsidR="00B41898">
              <w:rPr>
                <w:rFonts w:asciiTheme="majorHAnsi" w:hAnsiTheme="majorHAnsi"/>
                <w:sz w:val="18"/>
                <w:szCs w:val="18"/>
              </w:rPr>
              <w:t xml:space="preserve">Surgical_Encounter2 </w:t>
            </w:r>
            <w:r>
              <w:rPr>
                <w:sz w:val="18"/>
                <w:szCs w:val="18"/>
              </w:rPr>
              <w:t>for anterior drooling patients over the age of 4 years of age</w:t>
            </w:r>
          </w:p>
        </w:tc>
        <w:tc>
          <w:tcPr>
            <w:tcW w:w="858" w:type="dxa"/>
            <w:shd w:val="clear" w:color="auto" w:fill="auto"/>
          </w:tcPr>
          <w:p w14:paraId="5392EF0F" w14:textId="17A9E2B6" w:rsidR="001127E4" w:rsidRDefault="001127E4" w:rsidP="001127E4">
            <w:pPr>
              <w:spacing w:after="120"/>
              <w:ind w:hanging="90"/>
              <w:jc w:val="left"/>
              <w:rPr>
                <w:sz w:val="18"/>
                <w:szCs w:val="18"/>
              </w:rPr>
            </w:pPr>
            <w:r>
              <w:rPr>
                <w:sz w:val="18"/>
                <w:szCs w:val="18"/>
              </w:rPr>
              <w:t xml:space="preserve"> </w:t>
            </w:r>
            <w:r w:rsidR="002E6781">
              <w:rPr>
                <w:sz w:val="18"/>
                <w:szCs w:val="18"/>
              </w:rPr>
              <w:t>0</w:t>
            </w:r>
            <w:r>
              <w:rPr>
                <w:sz w:val="18"/>
                <w:szCs w:val="18"/>
              </w:rPr>
              <w:t>.20</w:t>
            </w:r>
          </w:p>
        </w:tc>
        <w:tc>
          <w:tcPr>
            <w:tcW w:w="6075" w:type="dxa"/>
            <w:shd w:val="clear" w:color="auto" w:fill="auto"/>
          </w:tcPr>
          <w:p w14:paraId="46E9F488" w14:textId="53A16E95" w:rsidR="001127E4" w:rsidRDefault="001127E4" w:rsidP="00DC0968">
            <w:pPr>
              <w:spacing w:after="120" w:line="240" w:lineRule="auto"/>
              <w:ind w:hanging="90"/>
              <w:jc w:val="left"/>
              <w:rPr>
                <w:sz w:val="18"/>
                <w:szCs w:val="18"/>
              </w:rPr>
            </w:pPr>
            <w:r>
              <w:rPr>
                <w:sz w:val="18"/>
                <w:szCs w:val="18"/>
              </w:rPr>
              <w:t xml:space="preserve"> Prevalence data not available</w:t>
            </w:r>
            <w:r w:rsidR="00B41898">
              <w:rPr>
                <w:sz w:val="18"/>
                <w:szCs w:val="18"/>
              </w:rPr>
              <w:t>,</w:t>
            </w:r>
            <w:r>
              <w:rPr>
                <w:sz w:val="18"/>
                <w:szCs w:val="18"/>
              </w:rPr>
              <w:t xml:space="preserve"> but expert feedback suggests that surgical procedures are not performed frequently in the clinical setting. </w:t>
            </w:r>
            <w:r w:rsidR="00251FAD">
              <w:rPr>
                <w:sz w:val="18"/>
                <w:szCs w:val="18"/>
              </w:rPr>
              <w:t>Probability set to</w:t>
            </w:r>
            <w:r>
              <w:rPr>
                <w:sz w:val="18"/>
                <w:szCs w:val="18"/>
              </w:rPr>
              <w:t xml:space="preserve"> 20% for a patient to proceed to a surgical encounter. Botulinum </w:t>
            </w:r>
            <w:r w:rsidR="00B41898">
              <w:rPr>
                <w:sz w:val="18"/>
                <w:szCs w:val="18"/>
              </w:rPr>
              <w:t xml:space="preserve">Toxin </w:t>
            </w:r>
            <w:r>
              <w:rPr>
                <w:sz w:val="18"/>
                <w:szCs w:val="18"/>
              </w:rPr>
              <w:t>injections are repeatable while surgical procedures, such as duct ligation, are not repeatable based on expert feedback received.</w:t>
            </w:r>
          </w:p>
        </w:tc>
      </w:tr>
      <w:tr w:rsidR="001127E4" w:rsidRPr="000643E0" w14:paraId="4DAECD38" w14:textId="77777777" w:rsidTr="00F03A4F">
        <w:tc>
          <w:tcPr>
            <w:tcW w:w="2422" w:type="dxa"/>
            <w:shd w:val="clear" w:color="auto" w:fill="D8E5F4" w:themeFill="accent5" w:themeFillTint="33"/>
          </w:tcPr>
          <w:p w14:paraId="566934F3" w14:textId="77777777" w:rsidR="001127E4" w:rsidRDefault="001127E4" w:rsidP="001127E4">
            <w:pPr>
              <w:spacing w:after="120"/>
              <w:ind w:left="161"/>
              <w:jc w:val="left"/>
              <w:rPr>
                <w:sz w:val="18"/>
                <w:szCs w:val="18"/>
              </w:rPr>
            </w:pPr>
            <w:r>
              <w:rPr>
                <w:sz w:val="18"/>
                <w:szCs w:val="18"/>
              </w:rPr>
              <w:t>Probability of submandibular duct relocation surgery</w:t>
            </w:r>
          </w:p>
        </w:tc>
        <w:tc>
          <w:tcPr>
            <w:tcW w:w="858" w:type="dxa"/>
            <w:shd w:val="clear" w:color="auto" w:fill="D8E5F4" w:themeFill="accent5" w:themeFillTint="33"/>
          </w:tcPr>
          <w:p w14:paraId="1D211F5A" w14:textId="3098BCCF" w:rsidR="001127E4" w:rsidRDefault="001127E4" w:rsidP="001127E4">
            <w:pPr>
              <w:spacing w:after="120"/>
              <w:jc w:val="left"/>
              <w:rPr>
                <w:sz w:val="18"/>
                <w:szCs w:val="18"/>
              </w:rPr>
            </w:pPr>
            <w:r>
              <w:rPr>
                <w:sz w:val="18"/>
                <w:szCs w:val="18"/>
              </w:rPr>
              <w:t>0.36</w:t>
            </w:r>
          </w:p>
        </w:tc>
        <w:tc>
          <w:tcPr>
            <w:tcW w:w="6075" w:type="dxa"/>
            <w:shd w:val="clear" w:color="auto" w:fill="D8E5F4" w:themeFill="accent5" w:themeFillTint="33"/>
          </w:tcPr>
          <w:p w14:paraId="751E312B" w14:textId="0A75F14C" w:rsidR="001127E4" w:rsidRDefault="001127E4" w:rsidP="00DC0968">
            <w:pPr>
              <w:spacing w:after="120" w:line="240" w:lineRule="auto"/>
              <w:jc w:val="left"/>
              <w:rPr>
                <w:sz w:val="18"/>
                <w:szCs w:val="18"/>
              </w:rPr>
            </w:pPr>
            <w:r w:rsidRPr="005D7678">
              <w:rPr>
                <w:sz w:val="18"/>
                <w:szCs w:val="18"/>
              </w:rPr>
              <w:t>The most common procedure was bilateral SMG duct rerouting, which accounted for 21 study subsets (36%).</w:t>
            </w:r>
            <w:r>
              <w:rPr>
                <w:sz w:val="18"/>
                <w:szCs w:val="18"/>
              </w:rPr>
              <w:t xml:space="preserve"> </w:t>
            </w:r>
            <w:r w:rsidRPr="005D7678">
              <w:rPr>
                <w:sz w:val="18"/>
                <w:szCs w:val="18"/>
              </w:rPr>
              <w:t xml:space="preserve">Comparing the 95% CIs for each procedure, bilateral SMG excision with bilateral parotid duct rerouting was statistically superior to bilateral SMG duct rerouting and sublingual gland excision. </w:t>
            </w:r>
          </w:p>
          <w:p w14:paraId="1ABC87B4" w14:textId="706E45EE" w:rsidR="001127E4" w:rsidRDefault="001127E4" w:rsidP="00DC0968">
            <w:pPr>
              <w:spacing w:after="120" w:line="240" w:lineRule="auto"/>
              <w:jc w:val="left"/>
              <w:rPr>
                <w:sz w:val="18"/>
                <w:szCs w:val="18"/>
              </w:rPr>
            </w:pPr>
            <w:r w:rsidRPr="005D7678">
              <w:rPr>
                <w:sz w:val="18"/>
                <w:szCs w:val="18"/>
              </w:rPr>
              <w:t>Re</w:t>
            </w:r>
            <w:r>
              <w:rPr>
                <w:sz w:val="18"/>
                <w:szCs w:val="18"/>
              </w:rPr>
              <w:t>ference</w:t>
            </w:r>
            <w:r w:rsidRPr="005D7678">
              <w:rPr>
                <w:sz w:val="18"/>
                <w:szCs w:val="18"/>
              </w:rPr>
              <w:t xml:space="preserve">: </w:t>
            </w:r>
            <w:r>
              <w:fldChar w:fldCharType="begin"/>
            </w:r>
            <w:r w:rsidR="00262B56">
              <w:instrText xml:space="preserve"> ADDIN ZOTERO_ITEM CSL_CITATION {"citationID":"0dH4NA0z","properties":{"formattedCitation":"(15)","plainCitation":"(15)","noteIndex":0},"citationItems":[{"id":71,"uris":["http://zotero.org/users/local/xHdwrUVT/items/HKR3Q7FD"],"uri":["http://zotero.org/users/local/xHdwrUVT/items/HKR3Q7FD"],"itemData":{"id":71,"type":"article-journal","abstract":"&lt;h3&gt;Objective&lt;/h3&gt;&lt;p&gt;To review and assess the current published literature regarding the efficacy of surgical management of sialorrhea in pediatric patients.&lt;/p&gt;&lt;h3&gt;Data Sources&lt;/h3&gt;&lt;p&gt;The MEDLINE database was systematically reviewed for articles reporting on the use of surgical procedures to treat sialorrhea published from January 1, 1963, to November 30, 2008.&lt;/p&gt;&lt;h3&gt;Study Selection&lt;/h3&gt;&lt;p&gt;Inclusion criteria included presence of data on the success of surgical treatment of sialorrhea, English language, sample size greater than 5, and presentation of extractable data regarding the subjective success of surgical management of sialorrhea.&lt;/p&gt;&lt;h3&gt;Data Extraction&lt;/h3&gt;&lt;p&gt;Data regarding demographic characteristics of study participants, follow-up duration, subjective success rates, and number and type of complications were extracted by blinded reviewers.&lt;/p&gt;&lt;h3&gt;Data Synthesis&lt;/h3&gt;&lt;p&gt;A total of 325 studies were identified on initial search. Abstract review reduced the sample to 46. Cross-referencing yielded an additional 4 articles, resulting in the final sample of 50 articles. Forty-seven studies were case series (Centre for Evidence-Based Medicine level 4 evidence), 2 were cohort studies (level 2), and 1 was a prospective cohort study (level 1b). Median sample size was 18 (range, 5-181), and median follow-up duration was 8.1 months (range, 0.1-50 months). Subjective success was reported in more than 50% of patients in 49 of 50 studies. Random-effects modeling estimated the overall subjective success rate for all procedures to be 81.6% (95% confidence interval, 77.5%-85.7%;&lt;i&gt;P&lt;/i&gt; &amp;lt; .001). Bilateral submandibular gland excision and parotid duct rerouting appeared to have the highest subjective success rates at 87.8% (k = 8 studies; 95% confidence interval, 80.5%-95.1%;&lt;i&gt;P&lt;/i&gt; &amp;lt;.001), and 4-duct ligation was the lowest at 64.1% (4 studies; 27.6%-100%;&lt;i&gt;P&lt;/i&gt; = .001).&lt;/p&gt;&lt;h3&gt;Conclusions&lt;/h3&gt;&lt;p&gt;Most evidence regarding surgical outcomes of sialorrhea management is low quality and heterogeneous. Despite this, most patients experience a subjective improvement following surgical treatment.&lt;/p&gt;","container-title":"Archives of Otolaryngology–Head &amp; Neck Surgery","DOI":"10.1001/archoto.2009.110","ISSN":"0886-4470","issue":"9","journalAbbreviation":"Arch Otolaryngol Head Neck Surg","language":"en","note":"publisher: American Medical Association","page":"924-931","source":"jamanetwork.com","title":"Surgical Management of Drooling: A Meta-analysis","title-short":"Surgical Management of Drooling","volume":"135","author":[{"family":"Reed","given":"Jeremy"},{"family":"Mans","given":"Carolyn K."},{"family":"Brietzke","given":"Scott E."}],"issued":{"date-parts":[["2009",9,1]]}}}],"schema":"https://github.com/citation-style-language/schema/raw/master/csl-citation.json"} </w:instrText>
            </w:r>
            <w:r>
              <w:fldChar w:fldCharType="separate"/>
            </w:r>
            <w:r w:rsidR="00262B56" w:rsidRPr="00262B56">
              <w:rPr>
                <w:rFonts w:cs="Arial"/>
              </w:rPr>
              <w:t>(15)</w:t>
            </w:r>
            <w:r>
              <w:fldChar w:fldCharType="end"/>
            </w:r>
          </w:p>
        </w:tc>
      </w:tr>
      <w:tr w:rsidR="001127E4" w:rsidRPr="000643E0" w14:paraId="73C2811A" w14:textId="77777777" w:rsidTr="00F03A4F">
        <w:tc>
          <w:tcPr>
            <w:tcW w:w="2422" w:type="dxa"/>
            <w:shd w:val="clear" w:color="auto" w:fill="D8E5F4" w:themeFill="accent5" w:themeFillTint="33"/>
          </w:tcPr>
          <w:p w14:paraId="4603CC76" w14:textId="77777777" w:rsidR="001127E4" w:rsidRDefault="001127E4" w:rsidP="001127E4">
            <w:pPr>
              <w:spacing w:after="120"/>
              <w:ind w:left="161"/>
              <w:jc w:val="left"/>
              <w:rPr>
                <w:sz w:val="18"/>
                <w:szCs w:val="18"/>
              </w:rPr>
            </w:pPr>
            <w:r>
              <w:rPr>
                <w:sz w:val="18"/>
                <w:szCs w:val="18"/>
              </w:rPr>
              <w:t>Probability of duct ligation surgery</w:t>
            </w:r>
          </w:p>
        </w:tc>
        <w:tc>
          <w:tcPr>
            <w:tcW w:w="858" w:type="dxa"/>
            <w:shd w:val="clear" w:color="auto" w:fill="D8E5F4" w:themeFill="accent5" w:themeFillTint="33"/>
          </w:tcPr>
          <w:p w14:paraId="1AC7B305" w14:textId="283539D2" w:rsidR="001127E4" w:rsidRDefault="001127E4" w:rsidP="001127E4">
            <w:pPr>
              <w:spacing w:after="120"/>
              <w:jc w:val="left"/>
              <w:rPr>
                <w:sz w:val="18"/>
                <w:szCs w:val="18"/>
              </w:rPr>
            </w:pPr>
            <w:r>
              <w:rPr>
                <w:sz w:val="18"/>
                <w:szCs w:val="18"/>
              </w:rPr>
              <w:t>0.32</w:t>
            </w:r>
          </w:p>
        </w:tc>
        <w:tc>
          <w:tcPr>
            <w:tcW w:w="6075" w:type="dxa"/>
            <w:shd w:val="clear" w:color="auto" w:fill="D8E5F4" w:themeFill="accent5" w:themeFillTint="33"/>
          </w:tcPr>
          <w:p w14:paraId="7A2B8CB9" w14:textId="6364CA0B" w:rsidR="001127E4" w:rsidRDefault="001127E4" w:rsidP="00DC0968">
            <w:pPr>
              <w:spacing w:after="120" w:line="240" w:lineRule="auto"/>
              <w:jc w:val="left"/>
              <w:rPr>
                <w:sz w:val="18"/>
                <w:szCs w:val="18"/>
              </w:rPr>
            </w:pPr>
            <w:r>
              <w:rPr>
                <w:sz w:val="18"/>
                <w:szCs w:val="18"/>
              </w:rPr>
              <w:t>Equal distribution of remaining percentage based on above</w:t>
            </w:r>
          </w:p>
        </w:tc>
      </w:tr>
      <w:tr w:rsidR="001127E4" w:rsidRPr="000643E0" w14:paraId="0FEFF551" w14:textId="77777777" w:rsidTr="00F03A4F">
        <w:tc>
          <w:tcPr>
            <w:tcW w:w="2422" w:type="dxa"/>
            <w:shd w:val="clear" w:color="auto" w:fill="D8E5F4" w:themeFill="accent5" w:themeFillTint="33"/>
          </w:tcPr>
          <w:p w14:paraId="07DFB1DE" w14:textId="77777777" w:rsidR="001127E4" w:rsidRDefault="001127E4" w:rsidP="001127E4">
            <w:pPr>
              <w:spacing w:after="120"/>
              <w:ind w:left="161"/>
              <w:jc w:val="left"/>
              <w:rPr>
                <w:sz w:val="18"/>
                <w:szCs w:val="18"/>
              </w:rPr>
            </w:pPr>
            <w:r>
              <w:rPr>
                <w:sz w:val="18"/>
                <w:szCs w:val="18"/>
              </w:rPr>
              <w:t>Probability of submandibular gland excision surgery</w:t>
            </w:r>
          </w:p>
        </w:tc>
        <w:tc>
          <w:tcPr>
            <w:tcW w:w="858" w:type="dxa"/>
            <w:shd w:val="clear" w:color="auto" w:fill="D8E5F4" w:themeFill="accent5" w:themeFillTint="33"/>
          </w:tcPr>
          <w:p w14:paraId="2BB74906" w14:textId="6F2E3193" w:rsidR="001127E4" w:rsidRDefault="001127E4" w:rsidP="001127E4">
            <w:pPr>
              <w:spacing w:after="120"/>
              <w:jc w:val="left"/>
              <w:rPr>
                <w:sz w:val="18"/>
                <w:szCs w:val="18"/>
              </w:rPr>
            </w:pPr>
            <w:r>
              <w:rPr>
                <w:sz w:val="18"/>
                <w:szCs w:val="18"/>
              </w:rPr>
              <w:t>0.32</w:t>
            </w:r>
          </w:p>
        </w:tc>
        <w:tc>
          <w:tcPr>
            <w:tcW w:w="6075" w:type="dxa"/>
            <w:shd w:val="clear" w:color="auto" w:fill="D8E5F4" w:themeFill="accent5" w:themeFillTint="33"/>
          </w:tcPr>
          <w:p w14:paraId="31792793" w14:textId="76C39858" w:rsidR="001127E4" w:rsidRDefault="001127E4" w:rsidP="00DC0968">
            <w:pPr>
              <w:spacing w:after="120" w:line="240" w:lineRule="auto"/>
              <w:jc w:val="left"/>
              <w:rPr>
                <w:sz w:val="18"/>
                <w:szCs w:val="18"/>
              </w:rPr>
            </w:pPr>
            <w:r>
              <w:rPr>
                <w:sz w:val="18"/>
                <w:szCs w:val="18"/>
              </w:rPr>
              <w:t>Equal distribution of remaining percentage based on above</w:t>
            </w:r>
          </w:p>
        </w:tc>
      </w:tr>
      <w:tr w:rsidR="001127E4" w:rsidRPr="000643E0" w14:paraId="42B9D067" w14:textId="77777777" w:rsidTr="00F03A4F">
        <w:tc>
          <w:tcPr>
            <w:tcW w:w="2422" w:type="dxa"/>
            <w:shd w:val="clear" w:color="auto" w:fill="auto"/>
          </w:tcPr>
          <w:p w14:paraId="03A2DFC6" w14:textId="7515270F" w:rsidR="001127E4" w:rsidRDefault="001127E4" w:rsidP="001127E4">
            <w:pPr>
              <w:spacing w:after="120"/>
              <w:ind w:left="71"/>
              <w:jc w:val="left"/>
              <w:rPr>
                <w:sz w:val="18"/>
                <w:szCs w:val="18"/>
              </w:rPr>
            </w:pPr>
            <w:r>
              <w:rPr>
                <w:sz w:val="18"/>
                <w:szCs w:val="18"/>
              </w:rPr>
              <w:t xml:space="preserve">Probability of surgical procedure options  at </w:t>
            </w:r>
            <w:r w:rsidR="00B41898">
              <w:rPr>
                <w:rFonts w:asciiTheme="majorHAnsi" w:hAnsiTheme="majorHAnsi"/>
                <w:sz w:val="18"/>
                <w:szCs w:val="18"/>
              </w:rPr>
              <w:t xml:space="preserve">Surgical_Encounter2 </w:t>
            </w:r>
            <w:r>
              <w:rPr>
                <w:sz w:val="18"/>
                <w:szCs w:val="18"/>
              </w:rPr>
              <w:t>for posterior drooling patients over the age of 4 years of age</w:t>
            </w:r>
          </w:p>
        </w:tc>
        <w:tc>
          <w:tcPr>
            <w:tcW w:w="858" w:type="dxa"/>
            <w:shd w:val="clear" w:color="auto" w:fill="auto"/>
          </w:tcPr>
          <w:p w14:paraId="1A6F5D03" w14:textId="60764DB5" w:rsidR="001127E4" w:rsidRDefault="002E6781" w:rsidP="001127E4">
            <w:pPr>
              <w:spacing w:after="120"/>
              <w:jc w:val="left"/>
              <w:rPr>
                <w:sz w:val="18"/>
                <w:szCs w:val="18"/>
              </w:rPr>
            </w:pPr>
            <w:r>
              <w:rPr>
                <w:sz w:val="18"/>
                <w:szCs w:val="18"/>
              </w:rPr>
              <w:t>0</w:t>
            </w:r>
            <w:r w:rsidR="001127E4">
              <w:rPr>
                <w:sz w:val="18"/>
                <w:szCs w:val="18"/>
              </w:rPr>
              <w:t>.20</w:t>
            </w:r>
          </w:p>
        </w:tc>
        <w:tc>
          <w:tcPr>
            <w:tcW w:w="6075" w:type="dxa"/>
            <w:shd w:val="clear" w:color="auto" w:fill="auto"/>
          </w:tcPr>
          <w:p w14:paraId="696FEFB6" w14:textId="195D759D" w:rsidR="001127E4" w:rsidRDefault="001127E4" w:rsidP="00DC0968">
            <w:pPr>
              <w:spacing w:after="120" w:line="240" w:lineRule="auto"/>
              <w:jc w:val="left"/>
              <w:rPr>
                <w:sz w:val="18"/>
                <w:szCs w:val="18"/>
              </w:rPr>
            </w:pPr>
            <w:r w:rsidRPr="002924EC">
              <w:rPr>
                <w:sz w:val="18"/>
                <w:szCs w:val="18"/>
              </w:rPr>
              <w:t>Submandibular duct relocation and sublingual gland excision remain the procedures of first choice for persistent significant droolin</w:t>
            </w:r>
            <w:r>
              <w:rPr>
                <w:sz w:val="18"/>
                <w:szCs w:val="18"/>
              </w:rPr>
              <w:t xml:space="preserve">g. Prevalence equally distributed between both procedures below. Expert feedback suggests that surgical procedures are not performed frequently in the clinical setting. </w:t>
            </w:r>
            <w:r w:rsidR="00251FAD">
              <w:rPr>
                <w:sz w:val="18"/>
                <w:szCs w:val="18"/>
              </w:rPr>
              <w:t>Probability set to</w:t>
            </w:r>
            <w:r>
              <w:rPr>
                <w:sz w:val="18"/>
                <w:szCs w:val="18"/>
              </w:rPr>
              <w:t xml:space="preserve"> 20% for a patient to proceed to a surgical encounter. Botulinum toxin injections are repeatable while surgical procedures, such as duct ligation, are not repeatable based on expert feedback received.</w:t>
            </w:r>
          </w:p>
          <w:p w14:paraId="3D500AC4" w14:textId="7F3D61AE" w:rsidR="001127E4" w:rsidRDefault="001127E4" w:rsidP="00DC0968">
            <w:pPr>
              <w:spacing w:after="120" w:line="240" w:lineRule="auto"/>
              <w:jc w:val="left"/>
              <w:rPr>
                <w:sz w:val="18"/>
                <w:szCs w:val="18"/>
              </w:rPr>
            </w:pPr>
            <w:r w:rsidRPr="002924EC">
              <w:rPr>
                <w:sz w:val="18"/>
                <w:szCs w:val="18"/>
              </w:rPr>
              <w:t>Ref</w:t>
            </w:r>
            <w:r>
              <w:rPr>
                <w:sz w:val="18"/>
                <w:szCs w:val="18"/>
              </w:rPr>
              <w:t>erence</w:t>
            </w:r>
            <w:r w:rsidRPr="002924EC">
              <w:rPr>
                <w:sz w:val="18"/>
                <w:szCs w:val="18"/>
              </w:rPr>
              <w:t xml:space="preserve">: </w:t>
            </w:r>
            <w:r>
              <w:fldChar w:fldCharType="begin"/>
            </w:r>
            <w:r w:rsidR="00262B56">
              <w:instrText xml:space="preserve"> ADDIN ZOTERO_ITEM CSL_CITATION {"citationID":"1UJC9yI9","properties":{"formattedCitation":"(18)","plainCitation":"(18)","noteIndex":0},"citationItems":[{"id":95,"uris":["http://zotero.org/users/local/xHdwrUVT/items/Q4M3W2VB"],"uri":["http://zotero.org/users/local/xHdwrUVT/items/Q4M3W2VB"],"itemData":{"id":95,"type":"article-journal","abstract":"Objective\nThe objective of this paper is to report the experience of a multidisciplinary team (otolaryngologist, speech-language pathologists, pediatric dentist, and social worker) functioning at a pediatric rehabilitation center have had in the management of 1487 neurologically challenged individuals with saliva control issues assessed from 1976 to the end of 2004.\nMethod\nThe role of each team member is outlined. Management decisions have consisted of no treatment, utilization of oral-motor training program, elimination of contributing situational factors, utilization of medication, surgery and Botox® injections of the major salivary glands.\nResults\nOral-motor programs to improve oral-motor function is essential initially if there is patient compliance. Surgery was recommended in the majority of patients. Submandibular duct relocation with simultaneous sublingual gland excision remains the procedure of first choice for persistent significant drooling. Aspiration is much less common than drooling and is more problematic to treat. Simultaneous ligation of the submandibular and parotid ducts (aka 4-duct ligation) is promising. A recent initiative to inject the major salivary glands with Botox® is being evaluated.\nConclusions\nTeam evaluation with consensus decision making has worked well in this patient population with complex medical conditions.","container-title":"International Journal of Pediatric Otorhinolaryngology","DOI":"10.1016/j.ijporl.2005.07.021","ISSN":"0165-5876","issue":"3","journalAbbreviation":"International Journal of Pediatric Otorhinolaryngology","language":"en","page":"519-527","source":"ScienceDirect","title":"Saliva control issues in the neurologically challenged: A 30 year experience in team management","title-short":"Saliva control issues in the neurologically challenged","volume":"70","author":[{"family":"Crysdale","given":"William S."},{"family":"McCann","given":"Catherine"},{"family":"Roske","given":"Lisa"},{"family":"Joseph","given":"Melissa"},{"family":"Semenuk","given":"Dan"},{"family":"Chait","given":"Peter"}],"issued":{"date-parts":[["2006",3,1]]}}}],"schema":"https://github.com/citation-style-language/schema/raw/master/csl-citation.json"} </w:instrText>
            </w:r>
            <w:r>
              <w:fldChar w:fldCharType="separate"/>
            </w:r>
            <w:r w:rsidR="00262B56" w:rsidRPr="00262B56">
              <w:rPr>
                <w:rFonts w:cs="Arial"/>
              </w:rPr>
              <w:t>(18)</w:t>
            </w:r>
            <w:r>
              <w:fldChar w:fldCharType="end"/>
            </w:r>
          </w:p>
        </w:tc>
      </w:tr>
      <w:tr w:rsidR="001127E4" w:rsidRPr="000643E0" w14:paraId="22DCF927" w14:textId="77777777" w:rsidTr="00F03A4F">
        <w:tc>
          <w:tcPr>
            <w:tcW w:w="2422" w:type="dxa"/>
            <w:shd w:val="clear" w:color="auto" w:fill="D8E5F4" w:themeFill="accent5" w:themeFillTint="33"/>
          </w:tcPr>
          <w:p w14:paraId="6D7CD908" w14:textId="77777777" w:rsidR="001127E4" w:rsidRDefault="001127E4" w:rsidP="001127E4">
            <w:pPr>
              <w:spacing w:after="120"/>
              <w:ind w:left="161"/>
              <w:jc w:val="left"/>
              <w:rPr>
                <w:sz w:val="18"/>
                <w:szCs w:val="18"/>
              </w:rPr>
            </w:pPr>
            <w:r>
              <w:rPr>
                <w:sz w:val="18"/>
                <w:szCs w:val="18"/>
              </w:rPr>
              <w:t>Probability of duct ligation surgery</w:t>
            </w:r>
          </w:p>
        </w:tc>
        <w:tc>
          <w:tcPr>
            <w:tcW w:w="858" w:type="dxa"/>
            <w:shd w:val="clear" w:color="auto" w:fill="D8E5F4" w:themeFill="accent5" w:themeFillTint="33"/>
          </w:tcPr>
          <w:p w14:paraId="699EEB09" w14:textId="77777777" w:rsidR="001127E4" w:rsidRDefault="001127E4" w:rsidP="001127E4">
            <w:pPr>
              <w:spacing w:after="120"/>
              <w:jc w:val="left"/>
              <w:rPr>
                <w:sz w:val="18"/>
                <w:szCs w:val="18"/>
              </w:rPr>
            </w:pPr>
            <w:r>
              <w:rPr>
                <w:sz w:val="18"/>
                <w:szCs w:val="18"/>
              </w:rPr>
              <w:t>0.50</w:t>
            </w:r>
          </w:p>
        </w:tc>
        <w:tc>
          <w:tcPr>
            <w:tcW w:w="6075" w:type="dxa"/>
            <w:shd w:val="clear" w:color="auto" w:fill="D8E5F4" w:themeFill="accent5" w:themeFillTint="33"/>
          </w:tcPr>
          <w:p w14:paraId="10AB9E1A" w14:textId="7913044D" w:rsidR="001127E4" w:rsidRDefault="001127E4" w:rsidP="00DC0968">
            <w:pPr>
              <w:spacing w:after="120" w:line="240" w:lineRule="auto"/>
              <w:jc w:val="left"/>
              <w:rPr>
                <w:sz w:val="18"/>
                <w:szCs w:val="18"/>
              </w:rPr>
            </w:pPr>
            <w:r w:rsidRPr="008429E0">
              <w:rPr>
                <w:sz w:val="18"/>
                <w:szCs w:val="18"/>
              </w:rPr>
              <w:t>Prevalence data not available</w:t>
            </w:r>
            <w:r w:rsidR="002C4289">
              <w:rPr>
                <w:sz w:val="18"/>
                <w:szCs w:val="18"/>
              </w:rPr>
              <w:t xml:space="preserve">. </w:t>
            </w:r>
          </w:p>
        </w:tc>
      </w:tr>
      <w:tr w:rsidR="001127E4" w:rsidRPr="000643E0" w14:paraId="767099F5" w14:textId="77777777" w:rsidTr="00F03A4F">
        <w:tc>
          <w:tcPr>
            <w:tcW w:w="2422" w:type="dxa"/>
            <w:shd w:val="clear" w:color="auto" w:fill="D8E5F4" w:themeFill="accent5" w:themeFillTint="33"/>
          </w:tcPr>
          <w:p w14:paraId="124F1F5E" w14:textId="77777777" w:rsidR="001127E4" w:rsidRDefault="001127E4" w:rsidP="001127E4">
            <w:pPr>
              <w:spacing w:after="120"/>
              <w:ind w:left="161"/>
              <w:jc w:val="left"/>
              <w:rPr>
                <w:sz w:val="18"/>
                <w:szCs w:val="18"/>
              </w:rPr>
            </w:pPr>
            <w:r>
              <w:rPr>
                <w:sz w:val="18"/>
                <w:szCs w:val="18"/>
              </w:rPr>
              <w:lastRenderedPageBreak/>
              <w:t>Probability of submandibular gland excision surgery</w:t>
            </w:r>
          </w:p>
        </w:tc>
        <w:tc>
          <w:tcPr>
            <w:tcW w:w="858" w:type="dxa"/>
            <w:shd w:val="clear" w:color="auto" w:fill="D8E5F4" w:themeFill="accent5" w:themeFillTint="33"/>
          </w:tcPr>
          <w:p w14:paraId="00731698" w14:textId="77777777" w:rsidR="001127E4" w:rsidRDefault="001127E4" w:rsidP="001127E4">
            <w:pPr>
              <w:spacing w:after="120"/>
              <w:jc w:val="left"/>
              <w:rPr>
                <w:sz w:val="18"/>
                <w:szCs w:val="18"/>
              </w:rPr>
            </w:pPr>
            <w:r>
              <w:rPr>
                <w:sz w:val="18"/>
                <w:szCs w:val="18"/>
              </w:rPr>
              <w:t>0.50</w:t>
            </w:r>
          </w:p>
        </w:tc>
        <w:tc>
          <w:tcPr>
            <w:tcW w:w="6075" w:type="dxa"/>
            <w:shd w:val="clear" w:color="auto" w:fill="D8E5F4" w:themeFill="accent5" w:themeFillTint="33"/>
          </w:tcPr>
          <w:p w14:paraId="5A367698" w14:textId="6998E9F1" w:rsidR="001127E4" w:rsidRDefault="001127E4" w:rsidP="00DC0968">
            <w:pPr>
              <w:spacing w:after="120" w:line="240" w:lineRule="auto"/>
              <w:jc w:val="left"/>
              <w:rPr>
                <w:sz w:val="18"/>
                <w:szCs w:val="18"/>
              </w:rPr>
            </w:pPr>
            <w:r w:rsidRPr="008429E0">
              <w:rPr>
                <w:sz w:val="18"/>
                <w:szCs w:val="18"/>
              </w:rPr>
              <w:t>Prevalence data not available</w:t>
            </w:r>
            <w:r w:rsidR="002C4289">
              <w:rPr>
                <w:sz w:val="18"/>
                <w:szCs w:val="18"/>
              </w:rPr>
              <w:t>.</w:t>
            </w:r>
          </w:p>
        </w:tc>
      </w:tr>
      <w:tr w:rsidR="00CB49CF" w:rsidRPr="000643E0" w14:paraId="3D251EE8" w14:textId="77777777" w:rsidTr="00F03A4F">
        <w:tc>
          <w:tcPr>
            <w:tcW w:w="2422" w:type="dxa"/>
            <w:shd w:val="clear" w:color="auto" w:fill="auto"/>
          </w:tcPr>
          <w:p w14:paraId="0F4F832B" w14:textId="17A538F2" w:rsidR="00CB49CF" w:rsidRDefault="00CB49CF" w:rsidP="00CB49CF">
            <w:pPr>
              <w:spacing w:after="120"/>
              <w:jc w:val="left"/>
              <w:rPr>
                <w:sz w:val="18"/>
                <w:szCs w:val="18"/>
              </w:rPr>
            </w:pPr>
            <w:proofErr w:type="spellStart"/>
            <w:r>
              <w:rPr>
                <w:sz w:val="18"/>
                <w:szCs w:val="18"/>
              </w:rPr>
              <w:t>Proability</w:t>
            </w:r>
            <w:proofErr w:type="spellEnd"/>
            <w:r>
              <w:rPr>
                <w:sz w:val="18"/>
                <w:szCs w:val="18"/>
              </w:rPr>
              <w:t xml:space="preserve"> of Postoperative Visit following a surgical procedure</w:t>
            </w:r>
          </w:p>
        </w:tc>
        <w:tc>
          <w:tcPr>
            <w:tcW w:w="858" w:type="dxa"/>
            <w:shd w:val="clear" w:color="auto" w:fill="auto"/>
          </w:tcPr>
          <w:p w14:paraId="7867B5A6" w14:textId="36847086" w:rsidR="00CB49CF" w:rsidRDefault="00CB49CF" w:rsidP="001127E4">
            <w:pPr>
              <w:spacing w:after="120"/>
              <w:jc w:val="left"/>
              <w:rPr>
                <w:sz w:val="18"/>
                <w:szCs w:val="18"/>
              </w:rPr>
            </w:pPr>
            <w:r>
              <w:rPr>
                <w:sz w:val="18"/>
                <w:szCs w:val="18"/>
              </w:rPr>
              <w:t>1.0</w:t>
            </w:r>
          </w:p>
        </w:tc>
        <w:tc>
          <w:tcPr>
            <w:tcW w:w="6075" w:type="dxa"/>
            <w:shd w:val="clear" w:color="auto" w:fill="auto"/>
          </w:tcPr>
          <w:p w14:paraId="3DB0A7E0" w14:textId="513AA38C" w:rsidR="00CB49CF" w:rsidRPr="008429E0" w:rsidRDefault="00CB49CF" w:rsidP="00DC0968">
            <w:pPr>
              <w:spacing w:after="120" w:line="240" w:lineRule="auto"/>
              <w:jc w:val="left"/>
              <w:rPr>
                <w:sz w:val="18"/>
                <w:szCs w:val="18"/>
              </w:rPr>
            </w:pPr>
            <w:r>
              <w:rPr>
                <w:sz w:val="18"/>
                <w:szCs w:val="18"/>
              </w:rPr>
              <w:t xml:space="preserve">Prevalence data not available. </w:t>
            </w:r>
          </w:p>
        </w:tc>
      </w:tr>
    </w:tbl>
    <w:p w14:paraId="330DF876" w14:textId="77777777" w:rsidR="00CD3706" w:rsidRDefault="00CD3706" w:rsidP="00CD3706">
      <w:pPr>
        <w:pStyle w:val="Heading2"/>
        <w:spacing w:before="240"/>
        <w:ind w:right="0"/>
      </w:pPr>
      <w:r>
        <w:t>Sample Synthetic Data Results</w:t>
      </w:r>
    </w:p>
    <w:p w14:paraId="685A35A3" w14:textId="5EFC01AE" w:rsidR="00CD3706" w:rsidRDefault="000F0D55" w:rsidP="00CD3706">
      <w:pPr>
        <w:spacing w:after="0" w:line="240" w:lineRule="auto"/>
        <w:jc w:val="left"/>
        <w:rPr>
          <w:rFonts w:cs="Arial"/>
          <w:color w:val="auto"/>
          <w:szCs w:val="20"/>
        </w:rPr>
      </w:pPr>
      <w:r>
        <w:rPr>
          <w:rFonts w:cs="Arial"/>
          <w:color w:val="auto"/>
          <w:szCs w:val="20"/>
        </w:rPr>
        <w:t>S</w:t>
      </w:r>
      <w:r w:rsidR="00CD3706">
        <w:rPr>
          <w:rFonts w:cs="Arial"/>
          <w:color w:val="auto"/>
          <w:szCs w:val="20"/>
        </w:rPr>
        <w:t xml:space="preserve">ample </w:t>
      </w:r>
      <w:r>
        <w:rPr>
          <w:rFonts w:cs="Arial"/>
          <w:color w:val="auto"/>
          <w:szCs w:val="20"/>
        </w:rPr>
        <w:t>Synthea generated</w:t>
      </w:r>
      <w:r w:rsidR="00B31A39">
        <w:rPr>
          <w:rFonts w:cs="Arial"/>
          <w:color w:val="auto"/>
          <w:szCs w:val="20"/>
        </w:rPr>
        <w:t xml:space="preserve"> </w:t>
      </w:r>
      <w:r w:rsidR="00CD3706">
        <w:rPr>
          <w:rFonts w:cs="Arial"/>
          <w:color w:val="auto"/>
          <w:szCs w:val="20"/>
        </w:rPr>
        <w:t xml:space="preserve">data results for this module </w:t>
      </w:r>
      <w:r>
        <w:rPr>
          <w:rFonts w:cs="Arial"/>
          <w:color w:val="auto"/>
          <w:szCs w:val="20"/>
        </w:rPr>
        <w:t>are</w:t>
      </w:r>
      <w:r w:rsidR="00CD3706">
        <w:rPr>
          <w:rFonts w:cs="Arial"/>
          <w:color w:val="auto"/>
          <w:szCs w:val="20"/>
        </w:rPr>
        <w:t xml:space="preserve"> included below (see Table 4). The sample results are also displayed as a chart representation in Figure 3. Analysis was performed using </w:t>
      </w:r>
      <w:r w:rsidR="00BD3795">
        <w:rPr>
          <w:rFonts w:cs="Arial"/>
          <w:color w:val="auto"/>
          <w:szCs w:val="20"/>
        </w:rPr>
        <w:t xml:space="preserve">10,009 patients generated in </w:t>
      </w:r>
      <w:r w:rsidR="00CD3706">
        <w:rPr>
          <w:rFonts w:cs="Arial"/>
          <w:color w:val="auto"/>
          <w:szCs w:val="20"/>
        </w:rPr>
        <w:t>CSV output from Synthea.</w:t>
      </w:r>
      <w:r w:rsidR="00BD3795">
        <w:rPr>
          <w:rFonts w:cs="Arial"/>
          <w:color w:val="auto"/>
          <w:szCs w:val="20"/>
        </w:rPr>
        <w:t xml:space="preserve"> Note: </w:t>
      </w:r>
      <w:r>
        <w:rPr>
          <w:rFonts w:cs="Arial"/>
          <w:color w:val="auto"/>
          <w:szCs w:val="20"/>
        </w:rPr>
        <w:t>T</w:t>
      </w:r>
      <w:r w:rsidR="00BD3795">
        <w:rPr>
          <w:rFonts w:cs="Arial"/>
          <w:color w:val="auto"/>
          <w:szCs w:val="20"/>
        </w:rPr>
        <w:t>he general d</w:t>
      </w:r>
      <w:r w:rsidR="00BD3795" w:rsidRPr="00BD3795">
        <w:rPr>
          <w:rFonts w:cs="Arial"/>
          <w:color w:val="auto"/>
          <w:szCs w:val="20"/>
        </w:rPr>
        <w:t xml:space="preserve">istribution </w:t>
      </w:r>
      <w:r>
        <w:rPr>
          <w:rFonts w:cs="Arial"/>
          <w:color w:val="auto"/>
          <w:szCs w:val="20"/>
        </w:rPr>
        <w:t xml:space="preserve">of cerebral palsy disorder </w:t>
      </w:r>
      <w:r w:rsidR="00BD3795" w:rsidRPr="00BD3795">
        <w:rPr>
          <w:rFonts w:cs="Arial"/>
          <w:color w:val="auto"/>
          <w:szCs w:val="20"/>
        </w:rPr>
        <w:t>is 3.1 per 1000 children</w:t>
      </w:r>
      <w:r>
        <w:rPr>
          <w:rFonts w:cs="Arial"/>
          <w:color w:val="auto"/>
          <w:szCs w:val="20"/>
        </w:rPr>
        <w:t xml:space="preserve">. Due to </w:t>
      </w:r>
      <w:r w:rsidR="00BD3795">
        <w:rPr>
          <w:rFonts w:cs="Arial"/>
          <w:color w:val="auto"/>
          <w:szCs w:val="20"/>
        </w:rPr>
        <w:t xml:space="preserve">extremely low </w:t>
      </w:r>
      <w:r w:rsidR="00B31A39">
        <w:rPr>
          <w:rFonts w:cs="Arial"/>
          <w:color w:val="auto"/>
          <w:szCs w:val="20"/>
        </w:rPr>
        <w:t>prevalence rate</w:t>
      </w:r>
      <w:r>
        <w:rPr>
          <w:rFonts w:cs="Arial"/>
          <w:color w:val="auto"/>
          <w:szCs w:val="20"/>
        </w:rPr>
        <w:t xml:space="preserve">s, it is difficult to validate the population to the same degree of specificity without generating </w:t>
      </w:r>
      <w:proofErr w:type="gramStart"/>
      <w:r>
        <w:rPr>
          <w:rFonts w:cs="Arial"/>
          <w:color w:val="auto"/>
          <w:szCs w:val="20"/>
        </w:rPr>
        <w:t>an</w:t>
      </w:r>
      <w:proofErr w:type="gramEnd"/>
      <w:r>
        <w:rPr>
          <w:rFonts w:cs="Arial"/>
          <w:color w:val="auto"/>
          <w:szCs w:val="20"/>
        </w:rPr>
        <w:t xml:space="preserve"> very large data set</w:t>
      </w:r>
      <w:r w:rsidR="00B31A39">
        <w:rPr>
          <w:rFonts w:cs="Arial"/>
          <w:color w:val="auto"/>
          <w:szCs w:val="20"/>
        </w:rPr>
        <w:t xml:space="preserve">. </w:t>
      </w:r>
      <w:r w:rsidR="00BD3795">
        <w:rPr>
          <w:rFonts w:cs="Arial"/>
          <w:color w:val="auto"/>
          <w:szCs w:val="20"/>
        </w:rPr>
        <w:t xml:space="preserve"> </w:t>
      </w:r>
    </w:p>
    <w:p w14:paraId="4C85C626" w14:textId="77777777" w:rsidR="00CD3706" w:rsidRDefault="00CD3706" w:rsidP="00CD3706">
      <w:pPr>
        <w:spacing w:after="0" w:line="240" w:lineRule="auto"/>
        <w:jc w:val="left"/>
        <w:rPr>
          <w:rFonts w:cs="Arial"/>
          <w:color w:val="auto"/>
          <w:szCs w:val="20"/>
        </w:rPr>
      </w:pPr>
    </w:p>
    <w:p w14:paraId="430F7AC5" w14:textId="68C1B545" w:rsidR="00CD3706" w:rsidRDefault="00CD3706" w:rsidP="00CD3706">
      <w:pPr>
        <w:pStyle w:val="Caption"/>
        <w:jc w:val="center"/>
        <w:rPr>
          <w:i w:val="0"/>
          <w:iCs/>
        </w:rPr>
      </w:pPr>
      <w:bookmarkStart w:id="6" w:name="_Ref51548587"/>
      <w:r w:rsidRPr="00B00E78">
        <w:rPr>
          <w:i w:val="0"/>
          <w:iCs/>
        </w:rPr>
        <w:t xml:space="preserve">Table </w:t>
      </w:r>
      <w:r w:rsidRPr="00B00E78">
        <w:rPr>
          <w:i w:val="0"/>
          <w:iCs/>
        </w:rPr>
        <w:fldChar w:fldCharType="begin"/>
      </w:r>
      <w:r w:rsidRPr="00B00E78">
        <w:rPr>
          <w:i w:val="0"/>
          <w:iCs/>
        </w:rPr>
        <w:instrText xml:space="preserve"> SEQ Table \* ARABIC </w:instrText>
      </w:r>
      <w:r w:rsidRPr="00B00E78">
        <w:rPr>
          <w:i w:val="0"/>
          <w:iCs/>
        </w:rPr>
        <w:fldChar w:fldCharType="separate"/>
      </w:r>
      <w:r>
        <w:rPr>
          <w:i w:val="0"/>
          <w:iCs/>
          <w:noProof/>
        </w:rPr>
        <w:t>4</w:t>
      </w:r>
      <w:r w:rsidRPr="00B00E78">
        <w:rPr>
          <w:i w:val="0"/>
          <w:iCs/>
        </w:rPr>
        <w:fldChar w:fldCharType="end"/>
      </w:r>
      <w:r w:rsidRPr="00B00E78">
        <w:rPr>
          <w:i w:val="0"/>
          <w:iCs/>
        </w:rPr>
        <w:t xml:space="preserve">: </w:t>
      </w:r>
      <w:r>
        <w:rPr>
          <w:i w:val="0"/>
          <w:iCs/>
        </w:rPr>
        <w:t xml:space="preserve">Patients with </w:t>
      </w:r>
      <w:r w:rsidR="00F25E6F">
        <w:rPr>
          <w:i w:val="0"/>
          <w:iCs/>
        </w:rPr>
        <w:t>Cerebral Palsy</w:t>
      </w:r>
      <w:r>
        <w:rPr>
          <w:i w:val="0"/>
          <w:iCs/>
        </w:rPr>
        <w:t xml:space="preserve"> Synthetic Prevalence</w:t>
      </w:r>
      <w:bookmarkEnd w:id="6"/>
    </w:p>
    <w:p w14:paraId="247084A4" w14:textId="275679C0" w:rsidR="00E9006C" w:rsidRDefault="000F0D55" w:rsidP="00E9006C">
      <w:pPr>
        <w:pStyle w:val="Caption"/>
        <w:spacing w:after="0"/>
        <w:jc w:val="center"/>
      </w:pPr>
      <w:r w:rsidRPr="00875A39">
        <w:rPr>
          <w:rFonts w:ascii="Times New Roman" w:eastAsia="Times New Roman" w:hAnsi="Times New Roman"/>
          <w:noProof/>
          <w:color w:val="auto"/>
          <w:sz w:val="24"/>
          <w:lang w:eastAsia="zh-CN"/>
        </w:rPr>
        <w:drawing>
          <wp:inline distT="0" distB="0" distL="0" distR="0" wp14:anchorId="3B899544" wp14:editId="2830155D">
            <wp:extent cx="5084295" cy="774113"/>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84295" cy="774113"/>
                    </a:xfrm>
                    <a:prstGeom prst="rect">
                      <a:avLst/>
                    </a:prstGeom>
                    <a:noFill/>
                    <a:ln>
                      <a:noFill/>
                    </a:ln>
                  </pic:spPr>
                </pic:pic>
              </a:graphicData>
            </a:graphic>
          </wp:inline>
        </w:drawing>
      </w:r>
    </w:p>
    <w:p w14:paraId="7AAC5A26" w14:textId="77777777" w:rsidR="00E9006C" w:rsidRDefault="00E9006C" w:rsidP="00CD3706">
      <w:pPr>
        <w:pStyle w:val="Caption"/>
        <w:jc w:val="center"/>
        <w:rPr>
          <w:i w:val="0"/>
          <w:iCs/>
        </w:rPr>
      </w:pPr>
    </w:p>
    <w:p w14:paraId="5B0514C9" w14:textId="323D7488" w:rsidR="00CD3706" w:rsidRDefault="00CD3706" w:rsidP="00CD3706">
      <w:pPr>
        <w:pStyle w:val="Caption"/>
        <w:jc w:val="center"/>
        <w:rPr>
          <w:i w:val="0"/>
          <w:iCs/>
        </w:rPr>
      </w:pPr>
      <w:r w:rsidRPr="003800C0">
        <w:rPr>
          <w:i w:val="0"/>
          <w:iCs/>
        </w:rPr>
        <w:t xml:space="preserve">Figure </w:t>
      </w:r>
      <w:r w:rsidR="000833F4">
        <w:rPr>
          <w:i w:val="0"/>
          <w:iCs/>
        </w:rPr>
        <w:t>2</w:t>
      </w:r>
      <w:r w:rsidRPr="003800C0">
        <w:rPr>
          <w:i w:val="0"/>
          <w:iCs/>
        </w:rPr>
        <w:t xml:space="preserve">: Patients with </w:t>
      </w:r>
      <w:r w:rsidR="00F25E6F">
        <w:rPr>
          <w:i w:val="0"/>
          <w:iCs/>
        </w:rPr>
        <w:t>Cerebral Palsy</w:t>
      </w:r>
      <w:r w:rsidRPr="003800C0">
        <w:rPr>
          <w:i w:val="0"/>
          <w:iCs/>
        </w:rPr>
        <w:t xml:space="preserve"> Synthetic Prevalence</w:t>
      </w:r>
      <w:r>
        <w:rPr>
          <w:i w:val="0"/>
          <w:iCs/>
        </w:rPr>
        <w:t xml:space="preserve"> Graph</w:t>
      </w:r>
    </w:p>
    <w:p w14:paraId="6CFB36DD" w14:textId="25FCBAB0" w:rsidR="00CD3706" w:rsidRDefault="000F0D55" w:rsidP="00CD3706">
      <w:pPr>
        <w:pStyle w:val="Caption"/>
        <w:jc w:val="center"/>
        <w:rPr>
          <w:rFonts w:cs="Arial"/>
        </w:rPr>
      </w:pPr>
      <w:r>
        <w:rPr>
          <w:rFonts w:cs="Arial"/>
          <w:b w:val="0"/>
          <w:bCs w:val="0"/>
          <w:noProof/>
        </w:rPr>
        <w:drawing>
          <wp:inline distT="0" distB="0" distL="0" distR="0" wp14:anchorId="6B92B2D3" wp14:editId="75E32E07">
            <wp:extent cx="3427218" cy="32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3427218" cy="3200000"/>
                    </a:xfrm>
                    <a:prstGeom prst="rect">
                      <a:avLst/>
                    </a:prstGeom>
                  </pic:spPr>
                </pic:pic>
              </a:graphicData>
            </a:graphic>
          </wp:inline>
        </w:drawing>
      </w:r>
      <w:r w:rsidR="00CD3706" w:rsidDel="00850200">
        <w:rPr>
          <w:rFonts w:cs="Arial"/>
          <w:b w:val="0"/>
          <w:bCs w:val="0"/>
        </w:rPr>
        <w:t xml:space="preserve"> </w:t>
      </w:r>
    </w:p>
    <w:p w14:paraId="38518F77" w14:textId="6626672F" w:rsidR="00045A15" w:rsidRDefault="00045A15">
      <w:pPr>
        <w:spacing w:after="0" w:line="240" w:lineRule="auto"/>
        <w:jc w:val="left"/>
        <w:rPr>
          <w:rFonts w:cs="Calibri"/>
          <w:b/>
          <w:caps/>
          <w:color w:val="1D4F90"/>
          <w:sz w:val="27"/>
        </w:rPr>
      </w:pPr>
      <w:r>
        <w:br w:type="page"/>
      </w:r>
    </w:p>
    <w:p w14:paraId="773A7221" w14:textId="062F4ACC" w:rsidR="00F8631B" w:rsidRDefault="00F8631B" w:rsidP="00F8631B">
      <w:pPr>
        <w:pStyle w:val="Heading2"/>
        <w:spacing w:before="240"/>
        <w:ind w:right="0"/>
      </w:pPr>
      <w:r>
        <w:lastRenderedPageBreak/>
        <w:t>References</w:t>
      </w:r>
    </w:p>
    <w:p w14:paraId="6301D84B" w14:textId="77777777" w:rsidR="00262B56" w:rsidRPr="00262B56" w:rsidRDefault="004B6FCB" w:rsidP="00262B56">
      <w:pPr>
        <w:pStyle w:val="Bibliography"/>
      </w:pPr>
      <w:r w:rsidRPr="0060037B">
        <w:rPr>
          <w:rFonts w:asciiTheme="minorHAnsi" w:hAnsiTheme="minorHAnsi" w:cstheme="minorHAnsi"/>
          <w:szCs w:val="20"/>
        </w:rPr>
        <w:fldChar w:fldCharType="begin"/>
      </w:r>
      <w:r w:rsidR="004423A2">
        <w:rPr>
          <w:rFonts w:asciiTheme="minorHAnsi" w:hAnsiTheme="minorHAnsi" w:cstheme="minorHAnsi"/>
          <w:szCs w:val="20"/>
        </w:rPr>
        <w:instrText xml:space="preserve"> ADDIN ZOTERO_BIBL {"uncited":[],"omitted":[],"custom":[]} CSL_BIBLIOGRAPHY </w:instrText>
      </w:r>
      <w:r w:rsidRPr="0060037B">
        <w:rPr>
          <w:rFonts w:asciiTheme="minorHAnsi" w:hAnsiTheme="minorHAnsi" w:cstheme="minorHAnsi"/>
          <w:szCs w:val="20"/>
        </w:rPr>
        <w:fldChar w:fldCharType="separate"/>
      </w:r>
      <w:r w:rsidR="00262B56" w:rsidRPr="00262B56">
        <w:t xml:space="preserve">1. </w:t>
      </w:r>
      <w:r w:rsidR="00262B56" w:rsidRPr="00262B56">
        <w:tab/>
        <w:t>Care Pathways | AACPDM - American Academy for Cerebral Palsy and Developmental Medicine [Internet]. [cited 2020 May 20]. Available from: https://www.aacpdm.org/publications/care-pathways</w:t>
      </w:r>
    </w:p>
    <w:p w14:paraId="58D39DC6" w14:textId="77777777" w:rsidR="00262B56" w:rsidRPr="00262B56" w:rsidRDefault="00262B56" w:rsidP="00262B56">
      <w:pPr>
        <w:pStyle w:val="Bibliography"/>
      </w:pPr>
      <w:r w:rsidRPr="00262B56">
        <w:t xml:space="preserve">2. </w:t>
      </w:r>
      <w:r w:rsidRPr="00262B56">
        <w:tab/>
        <w:t xml:space="preserve">Arneson CL, Durkin MS, Benedict RE, Kirby RS, Yeargin-Allsopp M, Van Naarden Braun K, et al. Prevalence of cerebral palsy: Autism and Developmental Disabilities Monitoring Network, three sites, United States, 2004†. Disabil Health J. 2009 Jan 1;2(1):45–8. </w:t>
      </w:r>
    </w:p>
    <w:p w14:paraId="49588E52" w14:textId="77777777" w:rsidR="00262B56" w:rsidRPr="00262B56" w:rsidRDefault="00262B56" w:rsidP="00262B56">
      <w:pPr>
        <w:pStyle w:val="Bibliography"/>
      </w:pPr>
      <w:r w:rsidRPr="00262B56">
        <w:t xml:space="preserve">3. </w:t>
      </w:r>
      <w:r w:rsidRPr="00262B56">
        <w:tab/>
        <w:t>CDC. Data and Statistics for Cerebral Palsy | CDC [Internet]. Centers for Disease Control and Prevention. 2020 [cited 2020 May 11]. Available from: https://www.cdc.gov/ncbddd/cp/data.html</w:t>
      </w:r>
    </w:p>
    <w:p w14:paraId="6558AE03" w14:textId="77777777" w:rsidR="00262B56" w:rsidRPr="00262B56" w:rsidRDefault="00262B56" w:rsidP="00262B56">
      <w:pPr>
        <w:pStyle w:val="Bibliography"/>
      </w:pPr>
      <w:r w:rsidRPr="00262B56">
        <w:t xml:space="preserve">4. </w:t>
      </w:r>
      <w:r w:rsidRPr="00262B56">
        <w:tab/>
        <w:t xml:space="preserve">Dyskinetic cerebral palsy. Arch Dis Child. 2007 Aug;92(8):707. </w:t>
      </w:r>
    </w:p>
    <w:p w14:paraId="16189B35" w14:textId="77777777" w:rsidR="00262B56" w:rsidRPr="00262B56" w:rsidRDefault="00262B56" w:rsidP="00262B56">
      <w:pPr>
        <w:pStyle w:val="Bibliography"/>
      </w:pPr>
      <w:r w:rsidRPr="00262B56">
        <w:t xml:space="preserve">5. </w:t>
      </w:r>
      <w:r w:rsidRPr="00262B56">
        <w:tab/>
        <w:t>Alriksson</w:t>
      </w:r>
      <w:r w:rsidRPr="00262B56">
        <w:rPr>
          <w:rFonts w:ascii="Cambria Math" w:hAnsi="Cambria Math" w:cs="Cambria Math"/>
        </w:rPr>
        <w:t>‐</w:t>
      </w:r>
      <w:r w:rsidRPr="00262B56">
        <w:t>Schmidt A, H</w:t>
      </w:r>
      <w:r w:rsidRPr="00262B56">
        <w:rPr>
          <w:rFonts w:cs="Arial"/>
        </w:rPr>
        <w:t>ä</w:t>
      </w:r>
      <w:r w:rsidRPr="00262B56">
        <w:t>gglund G. Pain in children and adolescents with cerebral palsy: a population</w:t>
      </w:r>
      <w:r w:rsidRPr="00262B56">
        <w:rPr>
          <w:rFonts w:ascii="Cambria Math" w:hAnsi="Cambria Math" w:cs="Cambria Math"/>
        </w:rPr>
        <w:t>‐</w:t>
      </w:r>
      <w:r w:rsidRPr="00262B56">
        <w:t>based registry study. Acta Paediatr Oslo Nor 1992. 2016 Jun;105(6):665</w:t>
      </w:r>
      <w:r w:rsidRPr="00262B56">
        <w:rPr>
          <w:rFonts w:cs="Arial"/>
        </w:rPr>
        <w:t>–</w:t>
      </w:r>
      <w:r w:rsidRPr="00262B56">
        <w:t xml:space="preserve">70. </w:t>
      </w:r>
    </w:p>
    <w:p w14:paraId="49070C3B" w14:textId="77777777" w:rsidR="00262B56" w:rsidRPr="00262B56" w:rsidRDefault="00262B56" w:rsidP="00262B56">
      <w:pPr>
        <w:pStyle w:val="Bibliography"/>
      </w:pPr>
      <w:r w:rsidRPr="00262B56">
        <w:t xml:space="preserve">6. </w:t>
      </w:r>
      <w:r w:rsidRPr="00262B56">
        <w:tab/>
        <w:t>Hypertonic and Hypotonic Cerebral Palsy [Internet]. Birth Injury Guide. [cited 2020 May 11]. Available from: https://www.birthinjuryguide.org/cerebral-palsy/types/hypertonic-and-hypotonic-cerebral-palsy/</w:t>
      </w:r>
    </w:p>
    <w:p w14:paraId="2E6D1451" w14:textId="77777777" w:rsidR="00262B56" w:rsidRPr="00262B56" w:rsidRDefault="00262B56" w:rsidP="00262B56">
      <w:pPr>
        <w:pStyle w:val="Bibliography"/>
      </w:pPr>
      <w:r w:rsidRPr="00262B56">
        <w:t xml:space="preserve">7. </w:t>
      </w:r>
      <w:r w:rsidRPr="00262B56">
        <w:tab/>
        <w:t xml:space="preserve">Sheridan KJ. Osteoporosis in adults with cerebral palsy. Dev Med Child Neurol. 2009 Oct;51 Suppl 4:38–51. </w:t>
      </w:r>
    </w:p>
    <w:p w14:paraId="29B13BF2" w14:textId="77777777" w:rsidR="00262B56" w:rsidRPr="00262B56" w:rsidRDefault="00262B56" w:rsidP="00262B56">
      <w:pPr>
        <w:pStyle w:val="Bibliography"/>
      </w:pPr>
      <w:r w:rsidRPr="00262B56">
        <w:t xml:space="preserve">8. </w:t>
      </w:r>
      <w:r w:rsidRPr="00262B56">
        <w:tab/>
        <w:t>Cerebral Palsy: Hope Through Research | National Institute of Neurological Disorders and Stroke [Internet]. [cited 2020 Jun 11]. Available from: https://www.ninds.nih.gov/Disorders/Patient-Caregiver-Education/Hope-Through-Research/Cerebral-Palsy-Hope-Through-Research</w:t>
      </w:r>
    </w:p>
    <w:p w14:paraId="0F55888F" w14:textId="77777777" w:rsidR="00262B56" w:rsidRPr="00262B56" w:rsidRDefault="00262B56" w:rsidP="00262B56">
      <w:pPr>
        <w:pStyle w:val="Bibliography"/>
      </w:pPr>
      <w:r w:rsidRPr="00262B56">
        <w:t xml:space="preserve">9. </w:t>
      </w:r>
      <w:r w:rsidRPr="00262B56">
        <w:tab/>
        <w:t xml:space="preserve">Su J-M, Tsamtsouris A, Laskou M. Gastroesophageal reflux in children with cerebral palsy and its relationship to erosion of primary and permanent teeth. J Mass Dent Soc. 2003;52(2):20–4. </w:t>
      </w:r>
    </w:p>
    <w:p w14:paraId="5F64A107" w14:textId="77777777" w:rsidR="00262B56" w:rsidRPr="00262B56" w:rsidRDefault="00262B56" w:rsidP="00262B56">
      <w:pPr>
        <w:pStyle w:val="Bibliography"/>
      </w:pPr>
      <w:r w:rsidRPr="00262B56">
        <w:t xml:space="preserve">10. </w:t>
      </w:r>
      <w:r w:rsidRPr="00262B56">
        <w:tab/>
        <w:t xml:space="preserve">Hägglund G, Lauge-Pedersen H, Wagner P. Characteristics of children with hip displacement in cerebral palsy. BMC Musculoskelet Disord. 2007 Oct 26;8:101. </w:t>
      </w:r>
    </w:p>
    <w:p w14:paraId="32826388" w14:textId="77777777" w:rsidR="00262B56" w:rsidRPr="00262B56" w:rsidRDefault="00262B56" w:rsidP="00262B56">
      <w:pPr>
        <w:pStyle w:val="Bibliography"/>
      </w:pPr>
      <w:r w:rsidRPr="00262B56">
        <w:t xml:space="preserve">11. </w:t>
      </w:r>
      <w:r w:rsidRPr="00262B56">
        <w:tab/>
        <w:t xml:space="preserve">Proesmans M. Respiratory illness in children with disability: a serious problem? Breathe. 2016 Dec;12(4):e97–103. </w:t>
      </w:r>
    </w:p>
    <w:p w14:paraId="4F313804" w14:textId="77777777" w:rsidR="00262B56" w:rsidRPr="00262B56" w:rsidRDefault="00262B56" w:rsidP="00262B56">
      <w:pPr>
        <w:pStyle w:val="Bibliography"/>
      </w:pPr>
      <w:r w:rsidRPr="00262B56">
        <w:t xml:space="preserve">12. </w:t>
      </w:r>
      <w:r w:rsidRPr="00262B56">
        <w:tab/>
        <w:t xml:space="preserve">Beer S, Hartlieb T, Müller A, Granel M, Staudt M. Aspiration in children and adolescents with neurogenic dysphagia: comparison of clinical judgment and fiberoptic endoscopic evaluation of swallowing. Neuropediatrics. 2014 Dec;45(6):402–5. </w:t>
      </w:r>
    </w:p>
    <w:p w14:paraId="2E3EC29A" w14:textId="77777777" w:rsidR="00262B56" w:rsidRPr="00262B56" w:rsidRDefault="00262B56" w:rsidP="00262B56">
      <w:pPr>
        <w:pStyle w:val="Bibliography"/>
      </w:pPr>
      <w:r w:rsidRPr="00262B56">
        <w:t xml:space="preserve">13. </w:t>
      </w:r>
      <w:r w:rsidRPr="00262B56">
        <w:tab/>
        <w:t xml:space="preserve">Mato A, Limeres J, Tomás I, Muñoz M, Abuín C, Feijoo JF, et al. Management of drooling in disabled patients with scopolamine patches. Br J Clin Pharmacol. 2010;69(6):684–8. </w:t>
      </w:r>
    </w:p>
    <w:p w14:paraId="38BC5CEC" w14:textId="77777777" w:rsidR="00262B56" w:rsidRPr="00262B56" w:rsidRDefault="00262B56" w:rsidP="00262B56">
      <w:pPr>
        <w:pStyle w:val="Bibliography"/>
      </w:pPr>
      <w:r w:rsidRPr="00262B56">
        <w:t xml:space="preserve">14. </w:t>
      </w:r>
      <w:r w:rsidRPr="00262B56">
        <w:tab/>
        <w:t>Walshe M, Smith M, Pennington L. Interventions for drooling in children with cerebral palsy. In: The Cochrane Collaboration, editor. Cochrane Database of Systematic Reviews [Internet]. Chichester, UK: John Wiley &amp; Sons, Ltd; 2012 [cited 2020 May 11]. p. CD008624.pub2. Available from: http://doi.wiley.com/10.1002/14651858.CD008624.pub2</w:t>
      </w:r>
    </w:p>
    <w:p w14:paraId="2D458E72" w14:textId="77777777" w:rsidR="00262B56" w:rsidRPr="00262B56" w:rsidRDefault="00262B56" w:rsidP="00262B56">
      <w:pPr>
        <w:pStyle w:val="Bibliography"/>
      </w:pPr>
      <w:r w:rsidRPr="00262B56">
        <w:t xml:space="preserve">15. </w:t>
      </w:r>
      <w:r w:rsidRPr="00262B56">
        <w:tab/>
        <w:t xml:space="preserve">Reed J, Mans CK, Brietzke SE. Surgical Management of Drooling: A Meta-analysis. Arch Otolaryngol Neck Surg. 2009 Sep 1;135(9):924–31. </w:t>
      </w:r>
    </w:p>
    <w:p w14:paraId="6076748B" w14:textId="77777777" w:rsidR="00262B56" w:rsidRPr="00262B56" w:rsidRDefault="00262B56" w:rsidP="00262B56">
      <w:pPr>
        <w:pStyle w:val="Bibliography"/>
      </w:pPr>
      <w:r w:rsidRPr="00262B56">
        <w:t xml:space="preserve">16. </w:t>
      </w:r>
      <w:r w:rsidRPr="00262B56">
        <w:tab/>
        <w:t>CDC. MADDSP | Developmental Disabilities | CDC [Internet]. Centers for Disease Control and Prevention. 2015 [cited 2020 May 11]. Available from: https://www.cdc.gov/ncbddd/developmentaldisabilities/maddsp.html</w:t>
      </w:r>
    </w:p>
    <w:p w14:paraId="3B61DD20" w14:textId="77777777" w:rsidR="00262B56" w:rsidRPr="00262B56" w:rsidRDefault="00262B56" w:rsidP="00262B56">
      <w:pPr>
        <w:pStyle w:val="Bibliography"/>
      </w:pPr>
      <w:r w:rsidRPr="00262B56">
        <w:lastRenderedPageBreak/>
        <w:t xml:space="preserve">17. </w:t>
      </w:r>
      <w:r w:rsidRPr="00262B56">
        <w:tab/>
        <w:t>Alliance CP. How does cerebral palsy affect people? | Cerebral Palsy Alliance [Internet]. [cited 2020 Jul 10]. Available from: https://cerebralpalsy.org.au/our-research/about-cerebral-palsy/what-is-cerebral-palsy/how-cerebral-palsy-affects-people/</w:t>
      </w:r>
    </w:p>
    <w:p w14:paraId="346CEC4B" w14:textId="77777777" w:rsidR="00262B56" w:rsidRPr="00262B56" w:rsidRDefault="00262B56" w:rsidP="00262B56">
      <w:pPr>
        <w:pStyle w:val="Bibliography"/>
      </w:pPr>
      <w:r w:rsidRPr="00262B56">
        <w:t xml:space="preserve">18. </w:t>
      </w:r>
      <w:r w:rsidRPr="00262B56">
        <w:tab/>
        <w:t xml:space="preserve">Crysdale WS, McCann C, Roske L, Joseph M, Semenuk D, Chait P. Saliva control issues in the neurologically challenged: A 30 year experience in team management. Int J Pediatr Otorhinolaryngol. 2006 Mar 1;70(3):519–27. </w:t>
      </w:r>
    </w:p>
    <w:p w14:paraId="32454307" w14:textId="2B38A47B" w:rsidR="004B6FCB" w:rsidRPr="00FF7918" w:rsidRDefault="004B6FCB" w:rsidP="0060037B">
      <w:pPr>
        <w:pStyle w:val="Heading2"/>
        <w:spacing w:before="240" w:after="120" w:line="240" w:lineRule="auto"/>
        <w:ind w:right="0"/>
        <w:rPr>
          <w:sz w:val="20"/>
          <w:szCs w:val="20"/>
        </w:rPr>
      </w:pPr>
      <w:r w:rsidRPr="0060037B">
        <w:rPr>
          <w:rFonts w:asciiTheme="minorHAnsi" w:hAnsiTheme="minorHAnsi" w:cstheme="minorHAnsi"/>
          <w:sz w:val="20"/>
          <w:szCs w:val="20"/>
        </w:rPr>
        <w:fldChar w:fldCharType="end"/>
      </w:r>
      <w:bookmarkEnd w:id="1"/>
    </w:p>
    <w:sectPr w:rsidR="004B6FCB" w:rsidRPr="00FF7918" w:rsidSect="00B2066C">
      <w:pgSz w:w="12240" w:h="15840"/>
      <w:pgMar w:top="1771"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B9E99" w14:textId="77777777" w:rsidR="007A5944" w:rsidRDefault="007A5944" w:rsidP="00007AA4">
      <w:r>
        <w:separator/>
      </w:r>
    </w:p>
  </w:endnote>
  <w:endnote w:type="continuationSeparator" w:id="0">
    <w:p w14:paraId="00971135" w14:textId="77777777" w:rsidR="007A5944" w:rsidRDefault="007A5944" w:rsidP="00007AA4">
      <w:r>
        <w:continuationSeparator/>
      </w:r>
    </w:p>
  </w:endnote>
  <w:endnote w:type="continuationNotice" w:id="1">
    <w:p w14:paraId="2C49E5B7" w14:textId="77777777" w:rsidR="007A5944" w:rsidRDefault="007A5944" w:rsidP="00007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aramond"/>
    <w:panose1 w:val="00000000000000000000"/>
    <w:charset w:val="00"/>
    <w:family w:val="roman"/>
    <w:notTrueType/>
    <w:pitch w:val="default"/>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955141"/>
      <w:docPartObj>
        <w:docPartGallery w:val="Page Numbers (Bottom of Page)"/>
        <w:docPartUnique/>
      </w:docPartObj>
    </w:sdtPr>
    <w:sdtEndPr>
      <w:rPr>
        <w:rStyle w:val="PageNumber"/>
      </w:rPr>
    </w:sdtEndPr>
    <w:sdtContent>
      <w:p w14:paraId="1860773F" w14:textId="77777777" w:rsidR="00616174" w:rsidRDefault="00616174" w:rsidP="00446F9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17B440B9" w14:textId="1C522DA1" w:rsidR="00616174" w:rsidRDefault="00616174" w:rsidP="00446F9B">
    <w:pPr>
      <w:tabs>
        <w:tab w:val="left" w:pos="4163"/>
      </w:tabs>
      <w:spacing w:after="0"/>
      <w:ind w:right="360"/>
    </w:pPr>
    <w:r w:rsidRPr="00EC1D8A">
      <w:rPr>
        <w:noProof/>
      </w:rPr>
      <w:drawing>
        <wp:anchor distT="0" distB="0" distL="114300" distR="114300" simplePos="0" relativeHeight="251663360" behindDoc="1" locked="0" layoutInCell="1" allowOverlap="1" wp14:anchorId="5EF6D163" wp14:editId="3DCBB8D4">
          <wp:simplePos x="0" y="0"/>
          <wp:positionH relativeFrom="column">
            <wp:posOffset>-899160</wp:posOffset>
          </wp:positionH>
          <wp:positionV relativeFrom="paragraph">
            <wp:posOffset>-124777</wp:posOffset>
          </wp:positionV>
          <wp:extent cx="649542" cy="1181450"/>
          <wp:effectExtent l="0" t="0" r="0" b="0"/>
          <wp:wrapNone/>
          <wp:docPr id="2" name="Picture 2" descr="A close up of a card&#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 name="triangles1.png"/>
                  <pic:cNvPicPr/>
                </pic:nvPicPr>
                <pic:blipFill>
                  <a:blip r:embed="rId1">
                    <a:extLst>
                      <a:ext uri="{28A0092B-C50C-407E-A947-70E740481C1C}">
                        <a14:useLocalDpi xmlns:a14="http://schemas.microsoft.com/office/drawing/2010/main" val="0"/>
                      </a:ext>
                    </a:extLst>
                  </a:blip>
                  <a:stretch>
                    <a:fillRect/>
                  </a:stretch>
                </pic:blipFill>
                <pic:spPr>
                  <a:xfrm rot="10800000">
                    <a:off x="0" y="0"/>
                    <a:ext cx="649542" cy="118145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A9DD" w14:textId="750B8009" w:rsidR="00616174" w:rsidRDefault="00616174" w:rsidP="00007AA4">
    <w:r>
      <w:rPr>
        <w:b/>
        <w:color w:val="1D4F9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8AF11" w14:textId="77777777" w:rsidR="007A5944" w:rsidRDefault="007A5944" w:rsidP="00007AA4">
      <w:r>
        <w:separator/>
      </w:r>
    </w:p>
  </w:footnote>
  <w:footnote w:type="continuationSeparator" w:id="0">
    <w:p w14:paraId="2AD7E452" w14:textId="77777777" w:rsidR="007A5944" w:rsidRDefault="007A5944" w:rsidP="00007AA4">
      <w:r>
        <w:continuationSeparator/>
      </w:r>
    </w:p>
  </w:footnote>
  <w:footnote w:type="continuationNotice" w:id="1">
    <w:p w14:paraId="50B09446" w14:textId="77777777" w:rsidR="007A5944" w:rsidRDefault="007A5944" w:rsidP="00007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tblGrid>
    <w:tr w:rsidR="00616174" w14:paraId="4F394BA1" w14:textId="77777777" w:rsidTr="007F7090">
      <w:trPr>
        <w:trHeight w:val="183"/>
      </w:trPr>
      <w:tc>
        <w:tcPr>
          <w:tcW w:w="506" w:type="dxa"/>
          <w:vAlign w:val="center"/>
        </w:tcPr>
        <w:p w14:paraId="149FBD99" w14:textId="77777777" w:rsidR="00616174" w:rsidRPr="00387B17" w:rsidRDefault="00616174" w:rsidP="00446F9B">
          <w:pPr>
            <w:spacing w:after="0"/>
            <w:jc w:val="left"/>
            <w:rPr>
              <w:rFonts w:ascii="Source Sans Pro" w:hAnsi="Source Sans Pro"/>
              <w:b/>
              <w:bCs/>
              <w:color w:val="407EC9" w:themeColor="accent5"/>
              <w:sz w:val="15"/>
              <w:szCs w:val="15"/>
            </w:rPr>
          </w:pPr>
          <w:r w:rsidRPr="00387B17">
            <w:rPr>
              <w:rFonts w:ascii="Source Sans Pro" w:hAnsi="Source Sans Pro"/>
              <w:b/>
              <w:bCs/>
              <w:color w:val="407EC9" w:themeColor="accent5"/>
              <w:sz w:val="15"/>
              <w:szCs w:val="15"/>
            </w:rPr>
            <w:t>ONC</w:t>
          </w:r>
        </w:p>
      </w:tc>
    </w:tr>
  </w:tbl>
  <w:p w14:paraId="380235D5" w14:textId="132674C1" w:rsidR="00616174" w:rsidRPr="00446F9B" w:rsidRDefault="00616174" w:rsidP="00446F9B">
    <w:pPr>
      <w:pStyle w:val="Header"/>
    </w:pPr>
    <w:r w:rsidRPr="00EC1D8A">
      <w:rPr>
        <w:noProof/>
      </w:rPr>
      <w:drawing>
        <wp:anchor distT="0" distB="0" distL="114300" distR="114300" simplePos="0" relativeHeight="251661312" behindDoc="1" locked="0" layoutInCell="1" allowOverlap="1" wp14:anchorId="6D74755A" wp14:editId="211C2FD1">
          <wp:simplePos x="0" y="0"/>
          <wp:positionH relativeFrom="column">
            <wp:posOffset>5492338</wp:posOffset>
          </wp:positionH>
          <wp:positionV relativeFrom="paragraph">
            <wp:posOffset>-458470</wp:posOffset>
          </wp:positionV>
          <wp:extent cx="1360605" cy="1128712"/>
          <wp:effectExtent l="0" t="0" r="0" b="0"/>
          <wp:wrapNone/>
          <wp:docPr id="1" name="Picture 1" descr="A close up of a fla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corner.png"/>
                  <pic:cNvPicPr/>
                </pic:nvPicPr>
                <pic:blipFill>
                  <a:blip r:embed="rId1">
                    <a:extLst>
                      <a:ext uri="{28A0092B-C50C-407E-A947-70E740481C1C}">
                        <a14:useLocalDpi xmlns:a14="http://schemas.microsoft.com/office/drawing/2010/main" val="0"/>
                      </a:ext>
                    </a:extLst>
                  </a:blip>
                  <a:stretch>
                    <a:fillRect/>
                  </a:stretch>
                </pic:blipFill>
                <pic:spPr>
                  <a:xfrm>
                    <a:off x="0" y="0"/>
                    <a:ext cx="1360605" cy="1128712"/>
                  </a:xfrm>
                  <a:prstGeom prst="rect">
                    <a:avLst/>
                  </a:prstGeom>
                </pic:spPr>
              </pic:pic>
            </a:graphicData>
          </a:graphic>
          <wp14:sizeRelH relativeFrom="page">
            <wp14:pctWidth>0</wp14:pctWidth>
          </wp14:sizeRelH>
          <wp14:sizeRelV relativeFrom="page">
            <wp14:pctHeight>0</wp14:pctHeight>
          </wp14:sizeRelV>
        </wp:anchor>
      </w:drawing>
    </w:r>
    <w:r>
      <w:t>Synthea</w:t>
    </w:r>
    <w:r w:rsidRPr="00F23382">
      <w:rPr>
        <w:vertAlign w:val="superscript"/>
      </w:rPr>
      <w:t>TM</w:t>
    </w:r>
    <w:r>
      <w:t xml:space="preserve"> Module Companion Guide – Cerebral Palsy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BD36" w14:textId="553BCD7B" w:rsidR="00616174" w:rsidRDefault="00616174" w:rsidP="00446F9B">
    <w:pPr>
      <w:pStyle w:val="Header"/>
    </w:pPr>
    <w:r>
      <w:rPr>
        <w:noProof/>
      </w:rPr>
      <w:drawing>
        <wp:anchor distT="0" distB="0" distL="114300" distR="114300" simplePos="0" relativeHeight="251659264" behindDoc="1" locked="0" layoutInCell="1" allowOverlap="1" wp14:anchorId="0B7FCC61" wp14:editId="117D885F">
          <wp:simplePos x="0" y="0"/>
          <wp:positionH relativeFrom="column">
            <wp:posOffset>-899160</wp:posOffset>
          </wp:positionH>
          <wp:positionV relativeFrom="paragraph">
            <wp:posOffset>3665220</wp:posOffset>
          </wp:positionV>
          <wp:extent cx="7772400" cy="592288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Cover.jpg"/>
                  <pic:cNvPicPr/>
                </pic:nvPicPr>
                <pic:blipFill rotWithShape="1">
                  <a:blip r:embed="rId1">
                    <a:extLst>
                      <a:ext uri="{28A0092B-C50C-407E-A947-70E740481C1C}">
                        <a14:useLocalDpi xmlns:a14="http://schemas.microsoft.com/office/drawing/2010/main" val="0"/>
                      </a:ext>
                    </a:extLst>
                  </a:blip>
                  <a:srcRect t="41113"/>
                  <a:stretch/>
                </pic:blipFill>
                <pic:spPr bwMode="auto">
                  <a:xfrm>
                    <a:off x="0" y="0"/>
                    <a:ext cx="7772400" cy="59228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0F17A91" wp14:editId="2AF7E8D7">
          <wp:extent cx="3070746" cy="859602"/>
          <wp:effectExtent l="0" t="0" r="3175" b="4445"/>
          <wp:docPr id="5" name="Picture 5" descr="The Office of the National Coordinator for Health Information Technolog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Cover.jpg"/>
                  <pic:cNvPicPr/>
                </pic:nvPicPr>
                <pic:blipFill rotWithShape="1">
                  <a:blip r:embed="rId1">
                    <a:extLst>
                      <a:ext uri="{28A0092B-C50C-407E-A947-70E740481C1C}">
                        <a14:useLocalDpi xmlns:a14="http://schemas.microsoft.com/office/drawing/2010/main" val="0"/>
                      </a:ext>
                    </a:extLst>
                  </a:blip>
                  <a:srcRect l="54961" t="5021" r="5525" b="86431"/>
                  <a:stretch/>
                </pic:blipFill>
                <pic:spPr bwMode="auto">
                  <a:xfrm>
                    <a:off x="0" y="0"/>
                    <a:ext cx="3070746" cy="85960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tblGrid>
    <w:tr w:rsidR="00616174" w14:paraId="76869AB9" w14:textId="77777777" w:rsidTr="007F7090">
      <w:trPr>
        <w:trHeight w:val="183"/>
      </w:trPr>
      <w:tc>
        <w:tcPr>
          <w:tcW w:w="506" w:type="dxa"/>
          <w:vAlign w:val="center"/>
        </w:tcPr>
        <w:p w14:paraId="437B916B" w14:textId="77777777" w:rsidR="00616174" w:rsidRPr="00387B17" w:rsidRDefault="00616174" w:rsidP="00446F9B">
          <w:pPr>
            <w:spacing w:after="0"/>
            <w:jc w:val="left"/>
            <w:rPr>
              <w:rFonts w:ascii="Source Sans Pro" w:hAnsi="Source Sans Pro"/>
              <w:b/>
              <w:bCs/>
              <w:color w:val="407EC9" w:themeColor="accent5"/>
              <w:sz w:val="15"/>
              <w:szCs w:val="15"/>
            </w:rPr>
          </w:pPr>
          <w:r w:rsidRPr="00387B17">
            <w:rPr>
              <w:rFonts w:ascii="Source Sans Pro" w:hAnsi="Source Sans Pro"/>
              <w:b/>
              <w:bCs/>
              <w:color w:val="407EC9" w:themeColor="accent5"/>
              <w:sz w:val="15"/>
              <w:szCs w:val="15"/>
            </w:rPr>
            <w:t>ONC</w:t>
          </w:r>
        </w:p>
      </w:tc>
    </w:tr>
  </w:tbl>
  <w:p w14:paraId="24EA97C8" w14:textId="42D41AA8" w:rsidR="00616174" w:rsidRPr="00446F9B" w:rsidRDefault="00616174" w:rsidP="00446F9B">
    <w:pPr>
      <w:pStyle w:val="Header"/>
    </w:pPr>
    <w:r w:rsidRPr="00EC1D8A">
      <w:rPr>
        <w:noProof/>
      </w:rPr>
      <w:drawing>
        <wp:anchor distT="0" distB="0" distL="114300" distR="114300" simplePos="0" relativeHeight="251667456" behindDoc="1" locked="0" layoutInCell="1" allowOverlap="1" wp14:anchorId="02F986CF" wp14:editId="34F987F8">
          <wp:simplePos x="0" y="0"/>
          <wp:positionH relativeFrom="page">
            <wp:align>right</wp:align>
          </wp:positionH>
          <wp:positionV relativeFrom="paragraph">
            <wp:posOffset>-457200</wp:posOffset>
          </wp:positionV>
          <wp:extent cx="1360605" cy="1128712"/>
          <wp:effectExtent l="0" t="0" r="0" b="0"/>
          <wp:wrapNone/>
          <wp:docPr id="12" name="Picture 12" descr="A close up of a fla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corner.png"/>
                  <pic:cNvPicPr/>
                </pic:nvPicPr>
                <pic:blipFill>
                  <a:blip r:embed="rId1">
                    <a:extLst>
                      <a:ext uri="{28A0092B-C50C-407E-A947-70E740481C1C}">
                        <a14:useLocalDpi xmlns:a14="http://schemas.microsoft.com/office/drawing/2010/main" val="0"/>
                      </a:ext>
                    </a:extLst>
                  </a:blip>
                  <a:stretch>
                    <a:fillRect/>
                  </a:stretch>
                </pic:blipFill>
                <pic:spPr>
                  <a:xfrm>
                    <a:off x="0" y="0"/>
                    <a:ext cx="1360605" cy="1128712"/>
                  </a:xfrm>
                  <a:prstGeom prst="rect">
                    <a:avLst/>
                  </a:prstGeom>
                </pic:spPr>
              </pic:pic>
            </a:graphicData>
          </a:graphic>
          <wp14:sizeRelH relativeFrom="page">
            <wp14:pctWidth>0</wp14:pctWidth>
          </wp14:sizeRelH>
          <wp14:sizeRelV relativeFrom="page">
            <wp14:pctHeight>0</wp14:pctHeight>
          </wp14:sizeRelV>
        </wp:anchor>
      </w:drawing>
    </w:r>
    <w:r w:rsidRPr="00EC1D8A">
      <w:rPr>
        <w:noProof/>
      </w:rPr>
      <w:drawing>
        <wp:anchor distT="0" distB="0" distL="114300" distR="114300" simplePos="0" relativeHeight="251665408" behindDoc="1" locked="0" layoutInCell="1" allowOverlap="1" wp14:anchorId="56CD8EC6" wp14:editId="759E5A40">
          <wp:simplePos x="0" y="0"/>
          <wp:positionH relativeFrom="column">
            <wp:posOffset>7779608</wp:posOffset>
          </wp:positionH>
          <wp:positionV relativeFrom="paragraph">
            <wp:posOffset>-451485</wp:posOffset>
          </wp:positionV>
          <wp:extent cx="1360605" cy="1128712"/>
          <wp:effectExtent l="0" t="0" r="0" b="0"/>
          <wp:wrapNone/>
          <wp:docPr id="13" name="Picture 13" descr="A close up of a fla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corner.png"/>
                  <pic:cNvPicPr/>
                </pic:nvPicPr>
                <pic:blipFill>
                  <a:blip r:embed="rId1">
                    <a:extLst>
                      <a:ext uri="{28A0092B-C50C-407E-A947-70E740481C1C}">
                        <a14:useLocalDpi xmlns:a14="http://schemas.microsoft.com/office/drawing/2010/main" val="0"/>
                      </a:ext>
                    </a:extLst>
                  </a:blip>
                  <a:stretch>
                    <a:fillRect/>
                  </a:stretch>
                </pic:blipFill>
                <pic:spPr>
                  <a:xfrm>
                    <a:off x="0" y="0"/>
                    <a:ext cx="1360605" cy="1128712"/>
                  </a:xfrm>
                  <a:prstGeom prst="rect">
                    <a:avLst/>
                  </a:prstGeom>
                </pic:spPr>
              </pic:pic>
            </a:graphicData>
          </a:graphic>
          <wp14:sizeRelH relativeFrom="page">
            <wp14:pctWidth>0</wp14:pctWidth>
          </wp14:sizeRelH>
          <wp14:sizeRelV relativeFrom="page">
            <wp14:pctHeight>0</wp14:pctHeight>
          </wp14:sizeRelV>
        </wp:anchor>
      </w:drawing>
    </w:r>
    <w:r>
      <w:t>Synthea Module Companion Guide – Cerebral Palsy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071"/>
    <w:multiLevelType w:val="hybridMultilevel"/>
    <w:tmpl w:val="159A2494"/>
    <w:lvl w:ilvl="0" w:tplc="C6C4D856">
      <w:start w:val="77"/>
      <w:numFmt w:val="decimal"/>
      <w:lvlText w:val="%1"/>
      <w:lvlJc w:val="left"/>
      <w:pPr>
        <w:ind w:left="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DEC48C8">
      <w:start w:val="1"/>
      <w:numFmt w:val="lowerLetter"/>
      <w:lvlText w:val="%2"/>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83A70B8">
      <w:start w:val="1"/>
      <w:numFmt w:val="lowerRoman"/>
      <w:lvlText w:val="%3"/>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E73A3746">
      <w:start w:val="1"/>
      <w:numFmt w:val="decimal"/>
      <w:lvlText w:val="%4"/>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D02CDACA">
      <w:start w:val="1"/>
      <w:numFmt w:val="lowerLetter"/>
      <w:lvlText w:val="%5"/>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DBABC96">
      <w:start w:val="1"/>
      <w:numFmt w:val="lowerRoman"/>
      <w:lvlText w:val="%6"/>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7C8EE2A">
      <w:start w:val="1"/>
      <w:numFmt w:val="decimal"/>
      <w:lvlText w:val="%7"/>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3EF6B438">
      <w:start w:val="1"/>
      <w:numFmt w:val="lowerLetter"/>
      <w:lvlText w:val="%8"/>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2B0CB16">
      <w:start w:val="1"/>
      <w:numFmt w:val="lowerRoman"/>
      <w:lvlText w:val="%9"/>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08BE06B5"/>
    <w:multiLevelType w:val="hybridMultilevel"/>
    <w:tmpl w:val="CBF8699C"/>
    <w:lvl w:ilvl="0" w:tplc="F0BCFE2E">
      <w:start w:val="1"/>
      <w:numFmt w:val="bullet"/>
      <w:lvlText w:val="•"/>
      <w:lvlJc w:val="left"/>
      <w:pPr>
        <w:ind w:left="72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EB14E49C">
      <w:start w:val="1"/>
      <w:numFmt w:val="bullet"/>
      <w:lvlText w:val="o"/>
      <w:lvlJc w:val="left"/>
      <w:pPr>
        <w:ind w:left="1441"/>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2" w:tplc="E8CEAFCA">
      <w:start w:val="1"/>
      <w:numFmt w:val="bullet"/>
      <w:lvlText w:val="▪"/>
      <w:lvlJc w:val="left"/>
      <w:pPr>
        <w:ind w:left="216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3" w:tplc="8102A188">
      <w:start w:val="1"/>
      <w:numFmt w:val="bullet"/>
      <w:lvlText w:val="•"/>
      <w:lvlJc w:val="left"/>
      <w:pPr>
        <w:ind w:left="288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4" w:tplc="75E42902">
      <w:start w:val="1"/>
      <w:numFmt w:val="bullet"/>
      <w:lvlText w:val="o"/>
      <w:lvlJc w:val="left"/>
      <w:pPr>
        <w:ind w:left="360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5" w:tplc="A000ABEE">
      <w:start w:val="1"/>
      <w:numFmt w:val="bullet"/>
      <w:lvlText w:val="▪"/>
      <w:lvlJc w:val="left"/>
      <w:pPr>
        <w:ind w:left="432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6" w:tplc="3B12AD24">
      <w:start w:val="1"/>
      <w:numFmt w:val="bullet"/>
      <w:lvlText w:val="•"/>
      <w:lvlJc w:val="left"/>
      <w:pPr>
        <w:ind w:left="504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7" w:tplc="E9CA70FC">
      <w:start w:val="1"/>
      <w:numFmt w:val="bullet"/>
      <w:lvlText w:val="o"/>
      <w:lvlJc w:val="left"/>
      <w:pPr>
        <w:ind w:left="576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lvl w:ilvl="8" w:tplc="034A6910">
      <w:start w:val="1"/>
      <w:numFmt w:val="bullet"/>
      <w:lvlText w:val="▪"/>
      <w:lvlJc w:val="left"/>
      <w:pPr>
        <w:ind w:left="6480"/>
      </w:pPr>
      <w:rPr>
        <w:rFonts w:ascii="Courier New" w:eastAsia="Courier New" w:hAnsi="Courier New" w:cs="Courier New"/>
        <w:b w:val="0"/>
        <w:i w:val="0"/>
        <w:strike w:val="0"/>
        <w:dstrike w:val="0"/>
        <w:color w:val="3C3C3B"/>
        <w:sz w:val="20"/>
        <w:szCs w:val="20"/>
        <w:u w:val="none" w:color="000000"/>
        <w:bdr w:val="none" w:sz="0" w:space="0" w:color="auto"/>
        <w:shd w:val="clear" w:color="auto" w:fill="auto"/>
        <w:vertAlign w:val="baseline"/>
      </w:rPr>
    </w:lvl>
  </w:abstractNum>
  <w:abstractNum w:abstractNumId="2" w15:restartNumberingAfterBreak="0">
    <w:nsid w:val="0B9201AA"/>
    <w:multiLevelType w:val="hybridMultilevel"/>
    <w:tmpl w:val="F3605F2E"/>
    <w:lvl w:ilvl="0" w:tplc="011033F8">
      <w:start w:val="1"/>
      <w:numFmt w:val="bullet"/>
      <w:lvlText w:val="•"/>
      <w:lvlJc w:val="left"/>
      <w:pPr>
        <w:ind w:left="364"/>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0CC67EC4">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B49AF67C">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A93846A8">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F904B906">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D0C0072A">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590469DA">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4694F568">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3272943C">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3" w15:restartNumberingAfterBreak="0">
    <w:nsid w:val="0C6C333E"/>
    <w:multiLevelType w:val="multilevel"/>
    <w:tmpl w:val="37B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D2550"/>
    <w:multiLevelType w:val="hybridMultilevel"/>
    <w:tmpl w:val="2FF2CC94"/>
    <w:lvl w:ilvl="0" w:tplc="F2B0C972">
      <w:start w:val="1"/>
      <w:numFmt w:val="bullet"/>
      <w:lvlText w:val="•"/>
      <w:lvlJc w:val="left"/>
      <w:pPr>
        <w:ind w:left="41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D7660D5A">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7C16B9E6">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29C85F18">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AE64BF50">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D696E140">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0EC63588">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073AC0EE">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14B8329E">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5" w15:restartNumberingAfterBreak="0">
    <w:nsid w:val="0FB94D65"/>
    <w:multiLevelType w:val="hybridMultilevel"/>
    <w:tmpl w:val="D0D05870"/>
    <w:lvl w:ilvl="0" w:tplc="9334AD6C">
      <w:start w:val="1"/>
      <w:numFmt w:val="bullet"/>
      <w:lvlText w:val=""/>
      <w:lvlJc w:val="left"/>
      <w:pPr>
        <w:ind w:left="1082" w:hanging="360"/>
      </w:pPr>
      <w:rPr>
        <w:rFonts w:ascii="Symbol" w:hAnsi="Symbol" w:hint="default"/>
        <w:b w:val="0"/>
        <w:i w:val="0"/>
        <w:strike w:val="0"/>
        <w:dstrike w:val="0"/>
        <w:color w:val="548DD4"/>
        <w:sz w:val="24"/>
        <w:szCs w:val="24"/>
        <w:u w:val="none" w:color="000000"/>
        <w:bdr w:val="none" w:sz="0" w:space="0" w:color="auto"/>
        <w:shd w:val="clear" w:color="auto" w:fill="auto"/>
        <w:vertAlign w:val="baseline"/>
      </w:rPr>
    </w:lvl>
    <w:lvl w:ilvl="1" w:tplc="BE50BA6A">
      <w:start w:val="1"/>
      <w:numFmt w:val="bullet"/>
      <w:lvlText w:val="o"/>
      <w:lvlJc w:val="left"/>
      <w:pPr>
        <w:ind w:left="144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02ACD486">
      <w:start w:val="1"/>
      <w:numFmt w:val="bullet"/>
      <w:lvlText w:val="▪"/>
      <w:lvlJc w:val="left"/>
      <w:pPr>
        <w:ind w:left="21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B038C66C">
      <w:start w:val="1"/>
      <w:numFmt w:val="bullet"/>
      <w:lvlText w:val="•"/>
      <w:lvlJc w:val="left"/>
      <w:pPr>
        <w:ind w:left="288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AEFECF9A">
      <w:start w:val="1"/>
      <w:numFmt w:val="bullet"/>
      <w:lvlText w:val="o"/>
      <w:lvlJc w:val="left"/>
      <w:pPr>
        <w:ind w:left="360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C8E0EC6E">
      <w:start w:val="1"/>
      <w:numFmt w:val="bullet"/>
      <w:lvlText w:val="▪"/>
      <w:lvlJc w:val="left"/>
      <w:pPr>
        <w:ind w:left="432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EDE4F9E6">
      <w:start w:val="1"/>
      <w:numFmt w:val="bullet"/>
      <w:lvlText w:val="•"/>
      <w:lvlJc w:val="left"/>
      <w:pPr>
        <w:ind w:left="504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78E8D516">
      <w:start w:val="1"/>
      <w:numFmt w:val="bullet"/>
      <w:lvlText w:val="o"/>
      <w:lvlJc w:val="left"/>
      <w:pPr>
        <w:ind w:left="57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5FB2C690">
      <w:start w:val="1"/>
      <w:numFmt w:val="bullet"/>
      <w:lvlText w:val="▪"/>
      <w:lvlJc w:val="left"/>
      <w:pPr>
        <w:ind w:left="648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6" w15:restartNumberingAfterBreak="0">
    <w:nsid w:val="120C76F9"/>
    <w:multiLevelType w:val="multilevel"/>
    <w:tmpl w:val="033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D2B08"/>
    <w:multiLevelType w:val="hybridMultilevel"/>
    <w:tmpl w:val="0560929E"/>
    <w:lvl w:ilvl="0" w:tplc="1C6CC578">
      <w:start w:val="1"/>
      <w:numFmt w:val="decimal"/>
      <w:lvlText w:val="(%1)"/>
      <w:lvlJc w:val="left"/>
      <w:pPr>
        <w:ind w:left="722"/>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1" w:tplc="3BAEDACA">
      <w:start w:val="1"/>
      <w:numFmt w:val="lowerLetter"/>
      <w:lvlText w:val="%2"/>
      <w:lvlJc w:val="left"/>
      <w:pPr>
        <w:ind w:left="144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2" w:tplc="130ABA58">
      <w:start w:val="1"/>
      <w:numFmt w:val="lowerRoman"/>
      <w:lvlText w:val="%3"/>
      <w:lvlJc w:val="left"/>
      <w:pPr>
        <w:ind w:left="216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3" w:tplc="306021D4">
      <w:start w:val="1"/>
      <w:numFmt w:val="decimal"/>
      <w:lvlText w:val="%4"/>
      <w:lvlJc w:val="left"/>
      <w:pPr>
        <w:ind w:left="288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4" w:tplc="3F808A08">
      <w:start w:val="1"/>
      <w:numFmt w:val="lowerLetter"/>
      <w:lvlText w:val="%5"/>
      <w:lvlJc w:val="left"/>
      <w:pPr>
        <w:ind w:left="360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5" w:tplc="B70E3C04">
      <w:start w:val="1"/>
      <w:numFmt w:val="lowerRoman"/>
      <w:lvlText w:val="%6"/>
      <w:lvlJc w:val="left"/>
      <w:pPr>
        <w:ind w:left="432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6" w:tplc="C31A769A">
      <w:start w:val="1"/>
      <w:numFmt w:val="decimal"/>
      <w:lvlText w:val="%7"/>
      <w:lvlJc w:val="left"/>
      <w:pPr>
        <w:ind w:left="504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7" w:tplc="76FACB3C">
      <w:start w:val="1"/>
      <w:numFmt w:val="lowerLetter"/>
      <w:lvlText w:val="%8"/>
      <w:lvlJc w:val="left"/>
      <w:pPr>
        <w:ind w:left="576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8" w:tplc="6A9A07A0">
      <w:start w:val="1"/>
      <w:numFmt w:val="lowerRoman"/>
      <w:lvlText w:val="%9"/>
      <w:lvlJc w:val="left"/>
      <w:pPr>
        <w:ind w:left="648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abstractNum>
  <w:abstractNum w:abstractNumId="8" w15:restartNumberingAfterBreak="0">
    <w:nsid w:val="18105E9F"/>
    <w:multiLevelType w:val="hybridMultilevel"/>
    <w:tmpl w:val="670EF480"/>
    <w:lvl w:ilvl="0" w:tplc="75E8CDD6">
      <w:start w:val="1"/>
      <w:numFmt w:val="bullet"/>
      <w:lvlText w:val="•"/>
      <w:lvlJc w:val="left"/>
      <w:pPr>
        <w:ind w:left="41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45C05726">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A436269E">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FFBC6924">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03760124">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1C9AC754">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7A1E6088">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D9C889AE">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68D887E6">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9" w15:restartNumberingAfterBreak="0">
    <w:nsid w:val="18996570"/>
    <w:multiLevelType w:val="hybridMultilevel"/>
    <w:tmpl w:val="60C0256A"/>
    <w:lvl w:ilvl="0" w:tplc="B774626C">
      <w:start w:val="75"/>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A3BC8"/>
    <w:multiLevelType w:val="hybridMultilevel"/>
    <w:tmpl w:val="49A0F520"/>
    <w:lvl w:ilvl="0" w:tplc="935A6232">
      <w:start w:val="1"/>
      <w:numFmt w:val="bullet"/>
      <w:lvlText w:val="•"/>
      <w:lvlJc w:val="left"/>
      <w:pPr>
        <w:ind w:left="41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736EC41A">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9B7ED798">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69008C00">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74A8F1D8">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8D76495E">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1F36B3A0">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96C210BE">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99E0B3BC">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11" w15:restartNumberingAfterBreak="0">
    <w:nsid w:val="1FC80692"/>
    <w:multiLevelType w:val="hybridMultilevel"/>
    <w:tmpl w:val="468E324A"/>
    <w:lvl w:ilvl="0" w:tplc="A1445DEE">
      <w:start w:val="1"/>
      <w:numFmt w:val="decimal"/>
      <w:pStyle w:val="NumberedList"/>
      <w:lvlText w:val="%1)"/>
      <w:lvlJc w:val="left"/>
      <w:pPr>
        <w:ind w:left="1442" w:hanging="360"/>
      </w:p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12" w15:restartNumberingAfterBreak="0">
    <w:nsid w:val="2117165B"/>
    <w:multiLevelType w:val="multilevel"/>
    <w:tmpl w:val="92A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64247"/>
    <w:multiLevelType w:val="hybridMultilevel"/>
    <w:tmpl w:val="CF6E6D32"/>
    <w:lvl w:ilvl="0" w:tplc="7060775C">
      <w:start w:val="1"/>
      <w:numFmt w:val="bullet"/>
      <w:lvlText w:val="•"/>
      <w:lvlJc w:val="left"/>
      <w:pPr>
        <w:ind w:left="365"/>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798A22F6">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A3404C18">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9A8C80E0">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6F5A4156">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E99CBA4A">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4B30FF96">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DF8EEF82">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172A07D0">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14" w15:restartNumberingAfterBreak="0">
    <w:nsid w:val="2432437D"/>
    <w:multiLevelType w:val="multilevel"/>
    <w:tmpl w:val="C99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9223A"/>
    <w:multiLevelType w:val="multilevel"/>
    <w:tmpl w:val="6A0C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4184B"/>
    <w:multiLevelType w:val="hybridMultilevel"/>
    <w:tmpl w:val="3956F99E"/>
    <w:lvl w:ilvl="0" w:tplc="B1A8E560">
      <w:start w:val="1"/>
      <w:numFmt w:val="bullet"/>
      <w:lvlText w:val="•"/>
      <w:lvlJc w:val="left"/>
      <w:pPr>
        <w:ind w:left="364"/>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586C96E6">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6E784C3C">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2C422D7C">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36EA3A2A">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B8763908">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402AEAB0">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1ECCC676">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32CAEFBA">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17" w15:restartNumberingAfterBreak="0">
    <w:nsid w:val="29281237"/>
    <w:multiLevelType w:val="hybridMultilevel"/>
    <w:tmpl w:val="EF66DE92"/>
    <w:lvl w:ilvl="0" w:tplc="4A2273C6">
      <w:start w:val="1"/>
      <w:numFmt w:val="bullet"/>
      <w:lvlText w:val=""/>
      <w:lvlJc w:val="left"/>
      <w:pPr>
        <w:tabs>
          <w:tab w:val="num" w:pos="720"/>
        </w:tabs>
        <w:ind w:left="720" w:hanging="360"/>
      </w:pPr>
      <w:rPr>
        <w:rFonts w:ascii="Wingdings" w:hAnsi="Wingdings" w:hint="default"/>
      </w:rPr>
    </w:lvl>
    <w:lvl w:ilvl="1" w:tplc="0DA0F86E">
      <w:start w:val="1"/>
      <w:numFmt w:val="bullet"/>
      <w:lvlText w:val=""/>
      <w:lvlJc w:val="left"/>
      <w:pPr>
        <w:tabs>
          <w:tab w:val="num" w:pos="1440"/>
        </w:tabs>
        <w:ind w:left="1440" w:hanging="360"/>
      </w:pPr>
      <w:rPr>
        <w:rFonts w:ascii="Wingdings" w:hAnsi="Wingdings" w:hint="default"/>
      </w:rPr>
    </w:lvl>
    <w:lvl w:ilvl="2" w:tplc="4ECAEB94">
      <w:start w:val="1"/>
      <w:numFmt w:val="bullet"/>
      <w:lvlText w:val=""/>
      <w:lvlJc w:val="left"/>
      <w:pPr>
        <w:tabs>
          <w:tab w:val="num" w:pos="2160"/>
        </w:tabs>
        <w:ind w:left="2160" w:hanging="360"/>
      </w:pPr>
      <w:rPr>
        <w:rFonts w:ascii="Wingdings" w:hAnsi="Wingdings" w:hint="default"/>
      </w:rPr>
    </w:lvl>
    <w:lvl w:ilvl="3" w:tplc="203ABBF8">
      <w:start w:val="1"/>
      <w:numFmt w:val="bullet"/>
      <w:lvlText w:val=""/>
      <w:lvlJc w:val="left"/>
      <w:pPr>
        <w:tabs>
          <w:tab w:val="num" w:pos="2880"/>
        </w:tabs>
        <w:ind w:left="2880" w:hanging="360"/>
      </w:pPr>
      <w:rPr>
        <w:rFonts w:ascii="Wingdings" w:hAnsi="Wingdings" w:hint="default"/>
      </w:rPr>
    </w:lvl>
    <w:lvl w:ilvl="4" w:tplc="BB1A76A4">
      <w:start w:val="1"/>
      <w:numFmt w:val="bullet"/>
      <w:lvlText w:val=""/>
      <w:lvlJc w:val="left"/>
      <w:pPr>
        <w:tabs>
          <w:tab w:val="num" w:pos="3600"/>
        </w:tabs>
        <w:ind w:left="3600" w:hanging="360"/>
      </w:pPr>
      <w:rPr>
        <w:rFonts w:ascii="Wingdings" w:hAnsi="Wingdings" w:hint="default"/>
      </w:rPr>
    </w:lvl>
    <w:lvl w:ilvl="5" w:tplc="E990E336">
      <w:start w:val="1"/>
      <w:numFmt w:val="bullet"/>
      <w:lvlText w:val=""/>
      <w:lvlJc w:val="left"/>
      <w:pPr>
        <w:tabs>
          <w:tab w:val="num" w:pos="4320"/>
        </w:tabs>
        <w:ind w:left="4320" w:hanging="360"/>
      </w:pPr>
      <w:rPr>
        <w:rFonts w:ascii="Wingdings" w:hAnsi="Wingdings" w:hint="default"/>
      </w:rPr>
    </w:lvl>
    <w:lvl w:ilvl="6" w:tplc="3CBA3E90">
      <w:start w:val="1"/>
      <w:numFmt w:val="bullet"/>
      <w:lvlText w:val=""/>
      <w:lvlJc w:val="left"/>
      <w:pPr>
        <w:tabs>
          <w:tab w:val="num" w:pos="5040"/>
        </w:tabs>
        <w:ind w:left="5040" w:hanging="360"/>
      </w:pPr>
      <w:rPr>
        <w:rFonts w:ascii="Wingdings" w:hAnsi="Wingdings" w:hint="default"/>
      </w:rPr>
    </w:lvl>
    <w:lvl w:ilvl="7" w:tplc="9DDA26A2">
      <w:start w:val="1"/>
      <w:numFmt w:val="bullet"/>
      <w:lvlText w:val=""/>
      <w:lvlJc w:val="left"/>
      <w:pPr>
        <w:tabs>
          <w:tab w:val="num" w:pos="5760"/>
        </w:tabs>
        <w:ind w:left="5760" w:hanging="360"/>
      </w:pPr>
      <w:rPr>
        <w:rFonts w:ascii="Wingdings" w:hAnsi="Wingdings" w:hint="default"/>
      </w:rPr>
    </w:lvl>
    <w:lvl w:ilvl="8" w:tplc="89784AAC">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23CEA"/>
    <w:multiLevelType w:val="multilevel"/>
    <w:tmpl w:val="1614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92A0E"/>
    <w:multiLevelType w:val="hybridMultilevel"/>
    <w:tmpl w:val="DEFE4D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2E77F3F"/>
    <w:multiLevelType w:val="hybridMultilevel"/>
    <w:tmpl w:val="F104E860"/>
    <w:lvl w:ilvl="0" w:tplc="632E620C">
      <w:start w:val="1"/>
      <w:numFmt w:val="bullet"/>
      <w:lvlText w:val="•"/>
      <w:lvlJc w:val="left"/>
      <w:pPr>
        <w:ind w:left="36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0594706A">
      <w:start w:val="1"/>
      <w:numFmt w:val="bullet"/>
      <w:lvlText w:val="o"/>
      <w:lvlJc w:val="left"/>
      <w:pPr>
        <w:ind w:left="118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1F66DEDA">
      <w:start w:val="1"/>
      <w:numFmt w:val="bullet"/>
      <w:lvlText w:val="▪"/>
      <w:lvlJc w:val="left"/>
      <w:pPr>
        <w:ind w:left="190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153CF87E">
      <w:start w:val="1"/>
      <w:numFmt w:val="bullet"/>
      <w:lvlText w:val="•"/>
      <w:lvlJc w:val="left"/>
      <w:pPr>
        <w:ind w:left="262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B0B6D23C">
      <w:start w:val="1"/>
      <w:numFmt w:val="bullet"/>
      <w:lvlText w:val="o"/>
      <w:lvlJc w:val="left"/>
      <w:pPr>
        <w:ind w:left="334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084EF124">
      <w:start w:val="1"/>
      <w:numFmt w:val="bullet"/>
      <w:lvlText w:val="▪"/>
      <w:lvlJc w:val="left"/>
      <w:pPr>
        <w:ind w:left="406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AC70EF1E">
      <w:start w:val="1"/>
      <w:numFmt w:val="bullet"/>
      <w:lvlText w:val="•"/>
      <w:lvlJc w:val="left"/>
      <w:pPr>
        <w:ind w:left="478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D46CCEDA">
      <w:start w:val="1"/>
      <w:numFmt w:val="bullet"/>
      <w:lvlText w:val="o"/>
      <w:lvlJc w:val="left"/>
      <w:pPr>
        <w:ind w:left="550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3EF83132">
      <w:start w:val="1"/>
      <w:numFmt w:val="bullet"/>
      <w:lvlText w:val="▪"/>
      <w:lvlJc w:val="left"/>
      <w:pPr>
        <w:ind w:left="622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21" w15:restartNumberingAfterBreak="0">
    <w:nsid w:val="39DB4E5D"/>
    <w:multiLevelType w:val="multilevel"/>
    <w:tmpl w:val="15B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644D9"/>
    <w:multiLevelType w:val="hybridMultilevel"/>
    <w:tmpl w:val="DA4A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9746C8"/>
    <w:multiLevelType w:val="hybridMultilevel"/>
    <w:tmpl w:val="84A64DF2"/>
    <w:lvl w:ilvl="0" w:tplc="CF241F92">
      <w:start w:val="1"/>
      <w:numFmt w:val="bullet"/>
      <w:pStyle w:val="ListParagraph"/>
      <w:lvlText w:val=""/>
      <w:lvlJc w:val="left"/>
      <w:pPr>
        <w:ind w:left="1082" w:hanging="360"/>
      </w:pPr>
      <w:rPr>
        <w:rFonts w:ascii="Symbol" w:hAnsi="Symbol" w:hint="default"/>
        <w:b w:val="0"/>
        <w:i w:val="0"/>
        <w:strike w:val="0"/>
        <w:dstrike w:val="0"/>
        <w:color w:val="9A7300" w:themeColor="accent3" w:themeShade="80"/>
        <w:sz w:val="24"/>
        <w:szCs w:val="24"/>
        <w:u w:val="none" w:color="000000"/>
        <w:bdr w:val="none" w:sz="0" w:space="0" w:color="auto"/>
        <w:shd w:val="clear" w:color="auto" w:fill="auto"/>
        <w:vertAlign w:val="baseline"/>
      </w:rPr>
    </w:lvl>
    <w:lvl w:ilvl="1" w:tplc="BE50BA6A">
      <w:start w:val="1"/>
      <w:numFmt w:val="bullet"/>
      <w:lvlText w:val="o"/>
      <w:lvlJc w:val="left"/>
      <w:pPr>
        <w:ind w:left="144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02ACD486">
      <w:start w:val="1"/>
      <w:numFmt w:val="bullet"/>
      <w:lvlText w:val="▪"/>
      <w:lvlJc w:val="left"/>
      <w:pPr>
        <w:ind w:left="21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B038C66C">
      <w:start w:val="1"/>
      <w:numFmt w:val="bullet"/>
      <w:lvlText w:val="•"/>
      <w:lvlJc w:val="left"/>
      <w:pPr>
        <w:ind w:left="288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AEFECF9A">
      <w:start w:val="1"/>
      <w:numFmt w:val="bullet"/>
      <w:lvlText w:val="o"/>
      <w:lvlJc w:val="left"/>
      <w:pPr>
        <w:ind w:left="360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C8E0EC6E">
      <w:start w:val="1"/>
      <w:numFmt w:val="bullet"/>
      <w:lvlText w:val="▪"/>
      <w:lvlJc w:val="left"/>
      <w:pPr>
        <w:ind w:left="432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EDE4F9E6">
      <w:start w:val="1"/>
      <w:numFmt w:val="bullet"/>
      <w:lvlText w:val="•"/>
      <w:lvlJc w:val="left"/>
      <w:pPr>
        <w:ind w:left="504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78E8D516">
      <w:start w:val="1"/>
      <w:numFmt w:val="bullet"/>
      <w:lvlText w:val="o"/>
      <w:lvlJc w:val="left"/>
      <w:pPr>
        <w:ind w:left="57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5FB2C690">
      <w:start w:val="1"/>
      <w:numFmt w:val="bullet"/>
      <w:lvlText w:val="▪"/>
      <w:lvlJc w:val="left"/>
      <w:pPr>
        <w:ind w:left="648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24" w15:restartNumberingAfterBreak="0">
    <w:nsid w:val="40C8071B"/>
    <w:multiLevelType w:val="hybridMultilevel"/>
    <w:tmpl w:val="77D210D8"/>
    <w:lvl w:ilvl="0" w:tplc="8084EDE2">
      <w:start w:val="1"/>
      <w:numFmt w:val="bullet"/>
      <w:lvlText w:val="•"/>
      <w:lvlJc w:val="left"/>
      <w:pPr>
        <w:ind w:left="364"/>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A6F0EC9E">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2438C876">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FBCC482A">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F20429F4">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FE6E56A8">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F1B68200">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BB486E92">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598A9540">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25" w15:restartNumberingAfterBreak="0">
    <w:nsid w:val="474143F3"/>
    <w:multiLevelType w:val="multilevel"/>
    <w:tmpl w:val="0BDA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B60A1"/>
    <w:multiLevelType w:val="hybridMultilevel"/>
    <w:tmpl w:val="AB3CBE06"/>
    <w:lvl w:ilvl="0" w:tplc="8A323A2E">
      <w:start w:val="1"/>
      <w:numFmt w:val="bullet"/>
      <w:lvlText w:val="•"/>
      <w:lvlJc w:val="left"/>
      <w:pPr>
        <w:ind w:left="41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71F8B462">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A9A83FCE">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313066B0">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D5360C24">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FE98BF84">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DBC0DDB6">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37B68AE6">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060E8562">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27" w15:restartNumberingAfterBreak="0">
    <w:nsid w:val="48B0406D"/>
    <w:multiLevelType w:val="multilevel"/>
    <w:tmpl w:val="C4F6A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D1C28"/>
    <w:multiLevelType w:val="hybridMultilevel"/>
    <w:tmpl w:val="D7D0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8064F"/>
    <w:multiLevelType w:val="hybridMultilevel"/>
    <w:tmpl w:val="F9468D8C"/>
    <w:lvl w:ilvl="0" w:tplc="87F08B72">
      <w:start w:val="1"/>
      <w:numFmt w:val="decimal"/>
      <w:lvlText w:val="%1."/>
      <w:lvlJc w:val="left"/>
      <w:pPr>
        <w:ind w:left="361" w:hanging="360"/>
      </w:pPr>
      <w:rPr>
        <w:rFonts w:hint="default"/>
      </w:rPr>
    </w:lvl>
    <w:lvl w:ilvl="1" w:tplc="04090019">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0" w15:restartNumberingAfterBreak="0">
    <w:nsid w:val="52E554BA"/>
    <w:multiLevelType w:val="hybridMultilevel"/>
    <w:tmpl w:val="5F5604F6"/>
    <w:lvl w:ilvl="0" w:tplc="A7169E1C">
      <w:start w:val="1"/>
      <w:numFmt w:val="bullet"/>
      <w:lvlText w:val="•"/>
      <w:lvlJc w:val="left"/>
      <w:pPr>
        <w:ind w:left="36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3ED86AE6">
      <w:start w:val="1"/>
      <w:numFmt w:val="bullet"/>
      <w:lvlText w:val="o"/>
      <w:lvlJc w:val="left"/>
      <w:pPr>
        <w:ind w:left="118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6E201FE8">
      <w:start w:val="1"/>
      <w:numFmt w:val="bullet"/>
      <w:lvlText w:val="▪"/>
      <w:lvlJc w:val="left"/>
      <w:pPr>
        <w:ind w:left="190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5282CF3A">
      <w:start w:val="1"/>
      <w:numFmt w:val="bullet"/>
      <w:lvlText w:val="•"/>
      <w:lvlJc w:val="left"/>
      <w:pPr>
        <w:ind w:left="262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67966138">
      <w:start w:val="1"/>
      <w:numFmt w:val="bullet"/>
      <w:lvlText w:val="o"/>
      <w:lvlJc w:val="left"/>
      <w:pPr>
        <w:ind w:left="334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39F25B42">
      <w:start w:val="1"/>
      <w:numFmt w:val="bullet"/>
      <w:lvlText w:val="▪"/>
      <w:lvlJc w:val="left"/>
      <w:pPr>
        <w:ind w:left="40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80CEFACC">
      <w:start w:val="1"/>
      <w:numFmt w:val="bullet"/>
      <w:lvlText w:val="•"/>
      <w:lvlJc w:val="left"/>
      <w:pPr>
        <w:ind w:left="478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2014149E">
      <w:start w:val="1"/>
      <w:numFmt w:val="bullet"/>
      <w:lvlText w:val="o"/>
      <w:lvlJc w:val="left"/>
      <w:pPr>
        <w:ind w:left="550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583C4766">
      <w:start w:val="1"/>
      <w:numFmt w:val="bullet"/>
      <w:lvlText w:val="▪"/>
      <w:lvlJc w:val="left"/>
      <w:pPr>
        <w:ind w:left="622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31" w15:restartNumberingAfterBreak="0">
    <w:nsid w:val="54267DC8"/>
    <w:multiLevelType w:val="multilevel"/>
    <w:tmpl w:val="6C6A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8D68DD"/>
    <w:multiLevelType w:val="multilevel"/>
    <w:tmpl w:val="6050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920D8F"/>
    <w:multiLevelType w:val="hybridMultilevel"/>
    <w:tmpl w:val="E774E908"/>
    <w:lvl w:ilvl="0" w:tplc="83109CB2">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2B1D8D"/>
    <w:multiLevelType w:val="hybridMultilevel"/>
    <w:tmpl w:val="ACCEEE04"/>
    <w:lvl w:ilvl="0" w:tplc="3634CC72">
      <w:numFmt w:val="bullet"/>
      <w:lvlText w:val="-"/>
      <w:lvlJc w:val="left"/>
      <w:pPr>
        <w:ind w:left="397" w:hanging="360"/>
      </w:pPr>
      <w:rPr>
        <w:rFonts w:ascii="Calibri" w:eastAsia="Calibri" w:hAnsi="Calibri" w:cs="Calibri" w:hint="default"/>
        <w:sz w:val="16"/>
      </w:rPr>
    </w:lvl>
    <w:lvl w:ilvl="1" w:tplc="04090003" w:tentative="1">
      <w:start w:val="1"/>
      <w:numFmt w:val="bullet"/>
      <w:lvlText w:val="o"/>
      <w:lvlJc w:val="left"/>
      <w:pPr>
        <w:ind w:left="1117" w:hanging="360"/>
      </w:pPr>
      <w:rPr>
        <w:rFonts w:ascii="Courier New" w:hAnsi="Courier New" w:cs="Courier New" w:hint="default"/>
      </w:rPr>
    </w:lvl>
    <w:lvl w:ilvl="2" w:tplc="04090005" w:tentative="1">
      <w:start w:val="1"/>
      <w:numFmt w:val="bullet"/>
      <w:lvlText w:val=""/>
      <w:lvlJc w:val="left"/>
      <w:pPr>
        <w:ind w:left="1837" w:hanging="360"/>
      </w:pPr>
      <w:rPr>
        <w:rFonts w:ascii="Wingdings" w:hAnsi="Wingdings" w:hint="default"/>
      </w:rPr>
    </w:lvl>
    <w:lvl w:ilvl="3" w:tplc="04090001" w:tentative="1">
      <w:start w:val="1"/>
      <w:numFmt w:val="bullet"/>
      <w:lvlText w:val=""/>
      <w:lvlJc w:val="left"/>
      <w:pPr>
        <w:ind w:left="2557" w:hanging="360"/>
      </w:pPr>
      <w:rPr>
        <w:rFonts w:ascii="Symbol" w:hAnsi="Symbol" w:hint="default"/>
      </w:rPr>
    </w:lvl>
    <w:lvl w:ilvl="4" w:tplc="04090003" w:tentative="1">
      <w:start w:val="1"/>
      <w:numFmt w:val="bullet"/>
      <w:lvlText w:val="o"/>
      <w:lvlJc w:val="left"/>
      <w:pPr>
        <w:ind w:left="3277" w:hanging="360"/>
      </w:pPr>
      <w:rPr>
        <w:rFonts w:ascii="Courier New" w:hAnsi="Courier New" w:cs="Courier New" w:hint="default"/>
      </w:rPr>
    </w:lvl>
    <w:lvl w:ilvl="5" w:tplc="04090005" w:tentative="1">
      <w:start w:val="1"/>
      <w:numFmt w:val="bullet"/>
      <w:lvlText w:val=""/>
      <w:lvlJc w:val="left"/>
      <w:pPr>
        <w:ind w:left="3997" w:hanging="360"/>
      </w:pPr>
      <w:rPr>
        <w:rFonts w:ascii="Wingdings" w:hAnsi="Wingdings" w:hint="default"/>
      </w:rPr>
    </w:lvl>
    <w:lvl w:ilvl="6" w:tplc="04090001" w:tentative="1">
      <w:start w:val="1"/>
      <w:numFmt w:val="bullet"/>
      <w:lvlText w:val=""/>
      <w:lvlJc w:val="left"/>
      <w:pPr>
        <w:ind w:left="4717" w:hanging="360"/>
      </w:pPr>
      <w:rPr>
        <w:rFonts w:ascii="Symbol" w:hAnsi="Symbol" w:hint="default"/>
      </w:rPr>
    </w:lvl>
    <w:lvl w:ilvl="7" w:tplc="04090003" w:tentative="1">
      <w:start w:val="1"/>
      <w:numFmt w:val="bullet"/>
      <w:lvlText w:val="o"/>
      <w:lvlJc w:val="left"/>
      <w:pPr>
        <w:ind w:left="5437" w:hanging="360"/>
      </w:pPr>
      <w:rPr>
        <w:rFonts w:ascii="Courier New" w:hAnsi="Courier New" w:cs="Courier New" w:hint="default"/>
      </w:rPr>
    </w:lvl>
    <w:lvl w:ilvl="8" w:tplc="04090005" w:tentative="1">
      <w:start w:val="1"/>
      <w:numFmt w:val="bullet"/>
      <w:lvlText w:val=""/>
      <w:lvlJc w:val="left"/>
      <w:pPr>
        <w:ind w:left="6157" w:hanging="360"/>
      </w:pPr>
      <w:rPr>
        <w:rFonts w:ascii="Wingdings" w:hAnsi="Wingdings" w:hint="default"/>
      </w:rPr>
    </w:lvl>
  </w:abstractNum>
  <w:abstractNum w:abstractNumId="35" w15:restartNumberingAfterBreak="0">
    <w:nsid w:val="60BE17D8"/>
    <w:multiLevelType w:val="multilevel"/>
    <w:tmpl w:val="F8F6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C42053"/>
    <w:multiLevelType w:val="hybridMultilevel"/>
    <w:tmpl w:val="6AFA9AD2"/>
    <w:lvl w:ilvl="0" w:tplc="DB10B6A8">
      <w:start w:val="1"/>
      <w:numFmt w:val="bullet"/>
      <w:lvlText w:val="•"/>
      <w:lvlJc w:val="left"/>
      <w:pPr>
        <w:ind w:left="36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D700DB6E">
      <w:start w:val="1"/>
      <w:numFmt w:val="bullet"/>
      <w:lvlText w:val="o"/>
      <w:lvlJc w:val="left"/>
      <w:pPr>
        <w:ind w:left="118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BAC49C7C">
      <w:start w:val="1"/>
      <w:numFmt w:val="bullet"/>
      <w:lvlText w:val="▪"/>
      <w:lvlJc w:val="left"/>
      <w:pPr>
        <w:ind w:left="190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E43C7786">
      <w:start w:val="1"/>
      <w:numFmt w:val="bullet"/>
      <w:lvlText w:val="•"/>
      <w:lvlJc w:val="left"/>
      <w:pPr>
        <w:ind w:left="262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DE50671E">
      <w:start w:val="1"/>
      <w:numFmt w:val="bullet"/>
      <w:lvlText w:val="o"/>
      <w:lvlJc w:val="left"/>
      <w:pPr>
        <w:ind w:left="334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7B56F63C">
      <w:start w:val="1"/>
      <w:numFmt w:val="bullet"/>
      <w:lvlText w:val="▪"/>
      <w:lvlJc w:val="left"/>
      <w:pPr>
        <w:ind w:left="406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029C86EC">
      <w:start w:val="1"/>
      <w:numFmt w:val="bullet"/>
      <w:lvlText w:val="•"/>
      <w:lvlJc w:val="left"/>
      <w:pPr>
        <w:ind w:left="478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78585EF8">
      <w:start w:val="1"/>
      <w:numFmt w:val="bullet"/>
      <w:lvlText w:val="o"/>
      <w:lvlJc w:val="left"/>
      <w:pPr>
        <w:ind w:left="550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B2F4E0D2">
      <w:start w:val="1"/>
      <w:numFmt w:val="bullet"/>
      <w:lvlText w:val="▪"/>
      <w:lvlJc w:val="left"/>
      <w:pPr>
        <w:ind w:left="6222"/>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37" w15:restartNumberingAfterBreak="0">
    <w:nsid w:val="656C344C"/>
    <w:multiLevelType w:val="multilevel"/>
    <w:tmpl w:val="FBC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2659C"/>
    <w:multiLevelType w:val="hybridMultilevel"/>
    <w:tmpl w:val="DBF013B6"/>
    <w:lvl w:ilvl="0" w:tplc="0409000F">
      <w:start w:val="1"/>
      <w:numFmt w:val="decimal"/>
      <w:lvlText w:val="%1."/>
      <w:lvlJc w:val="left"/>
      <w:pPr>
        <w:ind w:left="1442" w:hanging="360"/>
      </w:p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39" w15:restartNumberingAfterBreak="0">
    <w:nsid w:val="69D27A58"/>
    <w:multiLevelType w:val="multilevel"/>
    <w:tmpl w:val="9988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7086A"/>
    <w:multiLevelType w:val="hybridMultilevel"/>
    <w:tmpl w:val="00AE890E"/>
    <w:lvl w:ilvl="0" w:tplc="4E1CE7A0">
      <w:start w:val="1"/>
      <w:numFmt w:val="bullet"/>
      <w:lvlText w:val="•"/>
      <w:lvlJc w:val="left"/>
      <w:pPr>
        <w:ind w:left="41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64D6CCD6">
      <w:start w:val="1"/>
      <w:numFmt w:val="bullet"/>
      <w:lvlText w:val="o"/>
      <w:lvlJc w:val="left"/>
      <w:pPr>
        <w:ind w:left="118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E4F6338A">
      <w:start w:val="1"/>
      <w:numFmt w:val="bullet"/>
      <w:lvlText w:val="▪"/>
      <w:lvlJc w:val="left"/>
      <w:pPr>
        <w:ind w:left="19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B81822EC">
      <w:start w:val="1"/>
      <w:numFmt w:val="bullet"/>
      <w:lvlText w:val="•"/>
      <w:lvlJc w:val="left"/>
      <w:pPr>
        <w:ind w:left="262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25C68FEE">
      <w:start w:val="1"/>
      <w:numFmt w:val="bullet"/>
      <w:lvlText w:val="o"/>
      <w:lvlJc w:val="left"/>
      <w:pPr>
        <w:ind w:left="334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29364058">
      <w:start w:val="1"/>
      <w:numFmt w:val="bullet"/>
      <w:lvlText w:val="▪"/>
      <w:lvlJc w:val="left"/>
      <w:pPr>
        <w:ind w:left="406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F07422AA">
      <w:start w:val="1"/>
      <w:numFmt w:val="bullet"/>
      <w:lvlText w:val="•"/>
      <w:lvlJc w:val="left"/>
      <w:pPr>
        <w:ind w:left="4788"/>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4D2AA4E6">
      <w:start w:val="1"/>
      <w:numFmt w:val="bullet"/>
      <w:lvlText w:val="o"/>
      <w:lvlJc w:val="left"/>
      <w:pPr>
        <w:ind w:left="550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9E3022D4">
      <w:start w:val="1"/>
      <w:numFmt w:val="bullet"/>
      <w:lvlText w:val="▪"/>
      <w:lvlJc w:val="left"/>
      <w:pPr>
        <w:ind w:left="6228"/>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41" w15:restartNumberingAfterBreak="0">
    <w:nsid w:val="6D233594"/>
    <w:multiLevelType w:val="hybridMultilevel"/>
    <w:tmpl w:val="425E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C54C57"/>
    <w:multiLevelType w:val="hybridMultilevel"/>
    <w:tmpl w:val="E1261F2A"/>
    <w:lvl w:ilvl="0" w:tplc="DD84D2C2">
      <w:start w:val="1"/>
      <w:numFmt w:val="decimal"/>
      <w:lvlText w:val="(%1)"/>
      <w:lvlJc w:val="left"/>
      <w:pPr>
        <w:ind w:left="722"/>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1" w:tplc="19FEA3CA">
      <w:start w:val="1"/>
      <w:numFmt w:val="lowerLetter"/>
      <w:lvlText w:val="%2"/>
      <w:lvlJc w:val="left"/>
      <w:pPr>
        <w:ind w:left="144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2" w:tplc="F064B666">
      <w:start w:val="1"/>
      <w:numFmt w:val="lowerRoman"/>
      <w:lvlText w:val="%3"/>
      <w:lvlJc w:val="left"/>
      <w:pPr>
        <w:ind w:left="216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3" w:tplc="F836D452">
      <w:start w:val="1"/>
      <w:numFmt w:val="decimal"/>
      <w:lvlText w:val="%4"/>
      <w:lvlJc w:val="left"/>
      <w:pPr>
        <w:ind w:left="288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4" w:tplc="026C43E0">
      <w:start w:val="1"/>
      <w:numFmt w:val="lowerLetter"/>
      <w:lvlText w:val="%5"/>
      <w:lvlJc w:val="left"/>
      <w:pPr>
        <w:ind w:left="360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5" w:tplc="709CB2F2">
      <w:start w:val="1"/>
      <w:numFmt w:val="lowerRoman"/>
      <w:lvlText w:val="%6"/>
      <w:lvlJc w:val="left"/>
      <w:pPr>
        <w:ind w:left="432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6" w:tplc="774C11BE">
      <w:start w:val="1"/>
      <w:numFmt w:val="decimal"/>
      <w:lvlText w:val="%7"/>
      <w:lvlJc w:val="left"/>
      <w:pPr>
        <w:ind w:left="504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7" w:tplc="160893DE">
      <w:start w:val="1"/>
      <w:numFmt w:val="lowerLetter"/>
      <w:lvlText w:val="%8"/>
      <w:lvlJc w:val="left"/>
      <w:pPr>
        <w:ind w:left="576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lvl w:ilvl="8" w:tplc="26E6C018">
      <w:start w:val="1"/>
      <w:numFmt w:val="lowerRoman"/>
      <w:lvlText w:val="%9"/>
      <w:lvlJc w:val="left"/>
      <w:pPr>
        <w:ind w:left="6480"/>
      </w:pPr>
      <w:rPr>
        <w:rFonts w:ascii="Calibri" w:eastAsia="Calibri" w:hAnsi="Calibri" w:cs="Calibri"/>
        <w:b w:val="0"/>
        <w:i w:val="0"/>
        <w:strike w:val="0"/>
        <w:dstrike w:val="0"/>
        <w:color w:val="3C3C3B"/>
        <w:sz w:val="22"/>
        <w:szCs w:val="22"/>
        <w:u w:val="none" w:color="000000"/>
        <w:bdr w:val="none" w:sz="0" w:space="0" w:color="auto"/>
        <w:shd w:val="clear" w:color="auto" w:fill="auto"/>
        <w:vertAlign w:val="baseline"/>
      </w:rPr>
    </w:lvl>
  </w:abstractNum>
  <w:abstractNum w:abstractNumId="43" w15:restartNumberingAfterBreak="0">
    <w:nsid w:val="70E26698"/>
    <w:multiLevelType w:val="hybridMultilevel"/>
    <w:tmpl w:val="20746C96"/>
    <w:lvl w:ilvl="0" w:tplc="3E7EFBFC">
      <w:start w:val="1"/>
      <w:numFmt w:val="bullet"/>
      <w:lvlText w:val="•"/>
      <w:lvlJc w:val="left"/>
      <w:pPr>
        <w:ind w:left="72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A638279E">
      <w:start w:val="1"/>
      <w:numFmt w:val="bullet"/>
      <w:lvlText w:val="o"/>
      <w:lvlJc w:val="left"/>
      <w:pPr>
        <w:ind w:left="144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4984C71A">
      <w:start w:val="1"/>
      <w:numFmt w:val="bullet"/>
      <w:lvlText w:val="▪"/>
      <w:lvlJc w:val="left"/>
      <w:pPr>
        <w:ind w:left="216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DC901948">
      <w:start w:val="1"/>
      <w:numFmt w:val="bullet"/>
      <w:lvlText w:val="•"/>
      <w:lvlJc w:val="left"/>
      <w:pPr>
        <w:ind w:left="2880"/>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58A664D0">
      <w:start w:val="1"/>
      <w:numFmt w:val="bullet"/>
      <w:lvlText w:val="o"/>
      <w:lvlJc w:val="left"/>
      <w:pPr>
        <w:ind w:left="360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144ABF16">
      <w:start w:val="1"/>
      <w:numFmt w:val="bullet"/>
      <w:lvlText w:val="▪"/>
      <w:lvlJc w:val="left"/>
      <w:pPr>
        <w:ind w:left="432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373698AA">
      <w:start w:val="1"/>
      <w:numFmt w:val="bullet"/>
      <w:lvlText w:val="•"/>
      <w:lvlJc w:val="left"/>
      <w:pPr>
        <w:ind w:left="5040"/>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518AB128">
      <w:start w:val="1"/>
      <w:numFmt w:val="bullet"/>
      <w:lvlText w:val="o"/>
      <w:lvlJc w:val="left"/>
      <w:pPr>
        <w:ind w:left="576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DB1A2D52">
      <w:start w:val="1"/>
      <w:numFmt w:val="bullet"/>
      <w:lvlText w:val="▪"/>
      <w:lvlJc w:val="left"/>
      <w:pPr>
        <w:ind w:left="6480"/>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abstractNum w:abstractNumId="44" w15:restartNumberingAfterBreak="0">
    <w:nsid w:val="763352E3"/>
    <w:multiLevelType w:val="multilevel"/>
    <w:tmpl w:val="076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A20C46"/>
    <w:multiLevelType w:val="hybridMultilevel"/>
    <w:tmpl w:val="361E6D88"/>
    <w:lvl w:ilvl="0" w:tplc="5D7AA704">
      <w:start w:val="1"/>
      <w:numFmt w:val="bullet"/>
      <w:lvlText w:val="•"/>
      <w:lvlJc w:val="left"/>
      <w:pPr>
        <w:ind w:left="722"/>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1" w:tplc="BE50BA6A">
      <w:start w:val="1"/>
      <w:numFmt w:val="bullet"/>
      <w:lvlText w:val="o"/>
      <w:lvlJc w:val="left"/>
      <w:pPr>
        <w:ind w:left="144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2" w:tplc="02ACD486">
      <w:start w:val="1"/>
      <w:numFmt w:val="bullet"/>
      <w:lvlText w:val="▪"/>
      <w:lvlJc w:val="left"/>
      <w:pPr>
        <w:ind w:left="21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3" w:tplc="B038C66C">
      <w:start w:val="1"/>
      <w:numFmt w:val="bullet"/>
      <w:lvlText w:val="•"/>
      <w:lvlJc w:val="left"/>
      <w:pPr>
        <w:ind w:left="288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4" w:tplc="AEFECF9A">
      <w:start w:val="1"/>
      <w:numFmt w:val="bullet"/>
      <w:lvlText w:val="o"/>
      <w:lvlJc w:val="left"/>
      <w:pPr>
        <w:ind w:left="360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5" w:tplc="C8E0EC6E">
      <w:start w:val="1"/>
      <w:numFmt w:val="bullet"/>
      <w:lvlText w:val="▪"/>
      <w:lvlJc w:val="left"/>
      <w:pPr>
        <w:ind w:left="432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6" w:tplc="EDE4F9E6">
      <w:start w:val="1"/>
      <w:numFmt w:val="bullet"/>
      <w:lvlText w:val="•"/>
      <w:lvlJc w:val="left"/>
      <w:pPr>
        <w:ind w:left="5041"/>
      </w:pPr>
      <w:rPr>
        <w:rFonts w:ascii="Arial" w:eastAsia="Arial" w:hAnsi="Arial" w:cs="Arial"/>
        <w:b w:val="0"/>
        <w:i w:val="0"/>
        <w:strike w:val="0"/>
        <w:dstrike w:val="0"/>
        <w:color w:val="3C3C3B"/>
        <w:sz w:val="22"/>
        <w:szCs w:val="22"/>
        <w:u w:val="none" w:color="000000"/>
        <w:bdr w:val="none" w:sz="0" w:space="0" w:color="auto"/>
        <w:shd w:val="clear" w:color="auto" w:fill="auto"/>
        <w:vertAlign w:val="baseline"/>
      </w:rPr>
    </w:lvl>
    <w:lvl w:ilvl="7" w:tplc="78E8D516">
      <w:start w:val="1"/>
      <w:numFmt w:val="bullet"/>
      <w:lvlText w:val="o"/>
      <w:lvlJc w:val="left"/>
      <w:pPr>
        <w:ind w:left="576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lvl w:ilvl="8" w:tplc="5FB2C690">
      <w:start w:val="1"/>
      <w:numFmt w:val="bullet"/>
      <w:lvlText w:val="▪"/>
      <w:lvlJc w:val="left"/>
      <w:pPr>
        <w:ind w:left="6481"/>
      </w:pPr>
      <w:rPr>
        <w:rFonts w:ascii="Segoe UI Symbol" w:eastAsia="Segoe UI Symbol" w:hAnsi="Segoe UI Symbol" w:cs="Segoe UI Symbol"/>
        <w:b w:val="0"/>
        <w:i w:val="0"/>
        <w:strike w:val="0"/>
        <w:dstrike w:val="0"/>
        <w:color w:val="3C3C3B"/>
        <w:sz w:val="22"/>
        <w:szCs w:val="22"/>
        <w:u w:val="none" w:color="000000"/>
        <w:bdr w:val="none" w:sz="0" w:space="0" w:color="auto"/>
        <w:shd w:val="clear" w:color="auto" w:fill="auto"/>
        <w:vertAlign w:val="baseline"/>
      </w:rPr>
    </w:lvl>
  </w:abstractNum>
  <w:num w:numId="1">
    <w:abstractNumId w:val="7"/>
  </w:num>
  <w:num w:numId="2">
    <w:abstractNumId w:val="42"/>
  </w:num>
  <w:num w:numId="3">
    <w:abstractNumId w:val="45"/>
  </w:num>
  <w:num w:numId="4">
    <w:abstractNumId w:val="1"/>
  </w:num>
  <w:num w:numId="5">
    <w:abstractNumId w:val="43"/>
  </w:num>
  <w:num w:numId="6">
    <w:abstractNumId w:val="0"/>
  </w:num>
  <w:num w:numId="7">
    <w:abstractNumId w:val="24"/>
  </w:num>
  <w:num w:numId="8">
    <w:abstractNumId w:val="16"/>
  </w:num>
  <w:num w:numId="9">
    <w:abstractNumId w:val="13"/>
  </w:num>
  <w:num w:numId="10">
    <w:abstractNumId w:val="2"/>
  </w:num>
  <w:num w:numId="11">
    <w:abstractNumId w:val="8"/>
  </w:num>
  <w:num w:numId="12">
    <w:abstractNumId w:val="4"/>
  </w:num>
  <w:num w:numId="13">
    <w:abstractNumId w:val="10"/>
  </w:num>
  <w:num w:numId="14">
    <w:abstractNumId w:val="40"/>
  </w:num>
  <w:num w:numId="15">
    <w:abstractNumId w:val="26"/>
  </w:num>
  <w:num w:numId="16">
    <w:abstractNumId w:val="30"/>
  </w:num>
  <w:num w:numId="17">
    <w:abstractNumId w:val="20"/>
  </w:num>
  <w:num w:numId="18">
    <w:abstractNumId w:val="36"/>
  </w:num>
  <w:num w:numId="19">
    <w:abstractNumId w:val="37"/>
  </w:num>
  <w:num w:numId="20">
    <w:abstractNumId w:val="27"/>
  </w:num>
  <w:num w:numId="21">
    <w:abstractNumId w:val="21"/>
  </w:num>
  <w:num w:numId="22">
    <w:abstractNumId w:val="6"/>
  </w:num>
  <w:num w:numId="23">
    <w:abstractNumId w:val="15"/>
  </w:num>
  <w:num w:numId="24">
    <w:abstractNumId w:val="31"/>
  </w:num>
  <w:num w:numId="25">
    <w:abstractNumId w:val="35"/>
  </w:num>
  <w:num w:numId="26">
    <w:abstractNumId w:val="18"/>
  </w:num>
  <w:num w:numId="27">
    <w:abstractNumId w:val="14"/>
  </w:num>
  <w:num w:numId="28">
    <w:abstractNumId w:val="39"/>
  </w:num>
  <w:num w:numId="29">
    <w:abstractNumId w:val="12"/>
  </w:num>
  <w:num w:numId="30">
    <w:abstractNumId w:val="41"/>
  </w:num>
  <w:num w:numId="31">
    <w:abstractNumId w:val="33"/>
  </w:num>
  <w:num w:numId="32">
    <w:abstractNumId w:val="32"/>
  </w:num>
  <w:num w:numId="33">
    <w:abstractNumId w:val="3"/>
  </w:num>
  <w:num w:numId="34">
    <w:abstractNumId w:val="25"/>
  </w:num>
  <w:num w:numId="35">
    <w:abstractNumId w:val="44"/>
  </w:num>
  <w:num w:numId="36">
    <w:abstractNumId w:val="22"/>
  </w:num>
  <w:num w:numId="37">
    <w:abstractNumId w:val="9"/>
  </w:num>
  <w:num w:numId="38">
    <w:abstractNumId w:val="29"/>
  </w:num>
  <w:num w:numId="39">
    <w:abstractNumId w:val="34"/>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1"/>
  </w:num>
  <w:num w:numId="43">
    <w:abstractNumId w:val="11"/>
    <w:lvlOverride w:ilvl="0">
      <w:startOverride w:val="1"/>
    </w:lvlOverride>
  </w:num>
  <w:num w:numId="44">
    <w:abstractNumId w:val="5"/>
  </w:num>
  <w:num w:numId="45">
    <w:abstractNumId w:val="23"/>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displayBackgroundShap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36"/>
    <w:rsid w:val="00000655"/>
    <w:rsid w:val="000012DA"/>
    <w:rsid w:val="00002AC7"/>
    <w:rsid w:val="00003BE9"/>
    <w:rsid w:val="0000464A"/>
    <w:rsid w:val="00005455"/>
    <w:rsid w:val="000060CD"/>
    <w:rsid w:val="00006BFD"/>
    <w:rsid w:val="00006EB7"/>
    <w:rsid w:val="00007AA4"/>
    <w:rsid w:val="00010056"/>
    <w:rsid w:val="000103EB"/>
    <w:rsid w:val="00010764"/>
    <w:rsid w:val="00011AE8"/>
    <w:rsid w:val="00011BAE"/>
    <w:rsid w:val="0001342B"/>
    <w:rsid w:val="00013AC7"/>
    <w:rsid w:val="00013C21"/>
    <w:rsid w:val="00014780"/>
    <w:rsid w:val="000151EB"/>
    <w:rsid w:val="00015BB2"/>
    <w:rsid w:val="00016CDE"/>
    <w:rsid w:val="00017087"/>
    <w:rsid w:val="0001752F"/>
    <w:rsid w:val="000209D2"/>
    <w:rsid w:val="000240C4"/>
    <w:rsid w:val="00025542"/>
    <w:rsid w:val="00025569"/>
    <w:rsid w:val="00025D19"/>
    <w:rsid w:val="00026A2F"/>
    <w:rsid w:val="00027533"/>
    <w:rsid w:val="000275A8"/>
    <w:rsid w:val="00031BAE"/>
    <w:rsid w:val="00034C08"/>
    <w:rsid w:val="000359CA"/>
    <w:rsid w:val="00036459"/>
    <w:rsid w:val="00036DE9"/>
    <w:rsid w:val="000371BF"/>
    <w:rsid w:val="00037C14"/>
    <w:rsid w:val="00040B9C"/>
    <w:rsid w:val="00043430"/>
    <w:rsid w:val="00043F64"/>
    <w:rsid w:val="00044659"/>
    <w:rsid w:val="00044D25"/>
    <w:rsid w:val="00045111"/>
    <w:rsid w:val="0004514E"/>
    <w:rsid w:val="00045687"/>
    <w:rsid w:val="00045A15"/>
    <w:rsid w:val="00045EF0"/>
    <w:rsid w:val="0004698D"/>
    <w:rsid w:val="000477BA"/>
    <w:rsid w:val="0005086B"/>
    <w:rsid w:val="00051430"/>
    <w:rsid w:val="00053998"/>
    <w:rsid w:val="00053CDD"/>
    <w:rsid w:val="00055FB2"/>
    <w:rsid w:val="0005690B"/>
    <w:rsid w:val="0006276D"/>
    <w:rsid w:val="00062EE7"/>
    <w:rsid w:val="00062FFB"/>
    <w:rsid w:val="000630DA"/>
    <w:rsid w:val="0006318C"/>
    <w:rsid w:val="00065A55"/>
    <w:rsid w:val="00065F3A"/>
    <w:rsid w:val="000669BD"/>
    <w:rsid w:val="00067BAA"/>
    <w:rsid w:val="000702FB"/>
    <w:rsid w:val="00071904"/>
    <w:rsid w:val="000724BE"/>
    <w:rsid w:val="00073773"/>
    <w:rsid w:val="00073A48"/>
    <w:rsid w:val="00074178"/>
    <w:rsid w:val="000757EB"/>
    <w:rsid w:val="00076E37"/>
    <w:rsid w:val="00077B16"/>
    <w:rsid w:val="00080C45"/>
    <w:rsid w:val="000833F4"/>
    <w:rsid w:val="00084653"/>
    <w:rsid w:val="00084C86"/>
    <w:rsid w:val="00086037"/>
    <w:rsid w:val="000871B5"/>
    <w:rsid w:val="00087304"/>
    <w:rsid w:val="00090A1B"/>
    <w:rsid w:val="00090C7D"/>
    <w:rsid w:val="00091047"/>
    <w:rsid w:val="00091D21"/>
    <w:rsid w:val="00092631"/>
    <w:rsid w:val="00093C1E"/>
    <w:rsid w:val="00093FE4"/>
    <w:rsid w:val="00094B52"/>
    <w:rsid w:val="00094CB3"/>
    <w:rsid w:val="00095CC8"/>
    <w:rsid w:val="00096256"/>
    <w:rsid w:val="00096E7A"/>
    <w:rsid w:val="00097144"/>
    <w:rsid w:val="000A0A2E"/>
    <w:rsid w:val="000A0BD1"/>
    <w:rsid w:val="000A2A8E"/>
    <w:rsid w:val="000A2C9F"/>
    <w:rsid w:val="000A5F3F"/>
    <w:rsid w:val="000A6EC8"/>
    <w:rsid w:val="000A7580"/>
    <w:rsid w:val="000A76BA"/>
    <w:rsid w:val="000A79F9"/>
    <w:rsid w:val="000B3B57"/>
    <w:rsid w:val="000B3D3D"/>
    <w:rsid w:val="000B4054"/>
    <w:rsid w:val="000B53FB"/>
    <w:rsid w:val="000C19AF"/>
    <w:rsid w:val="000C3608"/>
    <w:rsid w:val="000C4F9B"/>
    <w:rsid w:val="000D11B6"/>
    <w:rsid w:val="000D1B3F"/>
    <w:rsid w:val="000D3361"/>
    <w:rsid w:val="000D40FD"/>
    <w:rsid w:val="000D4E3E"/>
    <w:rsid w:val="000D514D"/>
    <w:rsid w:val="000D5444"/>
    <w:rsid w:val="000D5E18"/>
    <w:rsid w:val="000D62D7"/>
    <w:rsid w:val="000D674B"/>
    <w:rsid w:val="000D73D2"/>
    <w:rsid w:val="000D7C60"/>
    <w:rsid w:val="000E0AE5"/>
    <w:rsid w:val="000E2639"/>
    <w:rsid w:val="000E3F87"/>
    <w:rsid w:val="000E4B10"/>
    <w:rsid w:val="000E6C71"/>
    <w:rsid w:val="000F0D55"/>
    <w:rsid w:val="000F2507"/>
    <w:rsid w:val="000F4C4E"/>
    <w:rsid w:val="000F6172"/>
    <w:rsid w:val="000F74E5"/>
    <w:rsid w:val="0010229C"/>
    <w:rsid w:val="001023A7"/>
    <w:rsid w:val="00102C07"/>
    <w:rsid w:val="00103D44"/>
    <w:rsid w:val="0010468C"/>
    <w:rsid w:val="00105788"/>
    <w:rsid w:val="00106DC2"/>
    <w:rsid w:val="00107810"/>
    <w:rsid w:val="001101F4"/>
    <w:rsid w:val="001107AA"/>
    <w:rsid w:val="001127E4"/>
    <w:rsid w:val="0011369D"/>
    <w:rsid w:val="001143F1"/>
    <w:rsid w:val="00117B31"/>
    <w:rsid w:val="00123265"/>
    <w:rsid w:val="00124263"/>
    <w:rsid w:val="00125D0B"/>
    <w:rsid w:val="00130D0D"/>
    <w:rsid w:val="0013106E"/>
    <w:rsid w:val="0013143D"/>
    <w:rsid w:val="00131F16"/>
    <w:rsid w:val="0013292C"/>
    <w:rsid w:val="0013377E"/>
    <w:rsid w:val="00133D79"/>
    <w:rsid w:val="00134958"/>
    <w:rsid w:val="00136CA0"/>
    <w:rsid w:val="001402A6"/>
    <w:rsid w:val="00141F9B"/>
    <w:rsid w:val="00142C25"/>
    <w:rsid w:val="00144629"/>
    <w:rsid w:val="001461EB"/>
    <w:rsid w:val="00146728"/>
    <w:rsid w:val="00146CD3"/>
    <w:rsid w:val="00150A60"/>
    <w:rsid w:val="001524A6"/>
    <w:rsid w:val="00154681"/>
    <w:rsid w:val="001601A5"/>
    <w:rsid w:val="0016046A"/>
    <w:rsid w:val="00164A21"/>
    <w:rsid w:val="001658EC"/>
    <w:rsid w:val="0016626A"/>
    <w:rsid w:val="00167046"/>
    <w:rsid w:val="001708F4"/>
    <w:rsid w:val="00170CB9"/>
    <w:rsid w:val="00173259"/>
    <w:rsid w:val="00173718"/>
    <w:rsid w:val="001738B9"/>
    <w:rsid w:val="001760CB"/>
    <w:rsid w:val="00177A76"/>
    <w:rsid w:val="00180632"/>
    <w:rsid w:val="00182C86"/>
    <w:rsid w:val="00183475"/>
    <w:rsid w:val="00183B83"/>
    <w:rsid w:val="00183F92"/>
    <w:rsid w:val="00184146"/>
    <w:rsid w:val="00184C1B"/>
    <w:rsid w:val="00185557"/>
    <w:rsid w:val="00185B5E"/>
    <w:rsid w:val="00187D4E"/>
    <w:rsid w:val="001904A8"/>
    <w:rsid w:val="001911F3"/>
    <w:rsid w:val="00191899"/>
    <w:rsid w:val="0019289B"/>
    <w:rsid w:val="00192B8A"/>
    <w:rsid w:val="00193DD0"/>
    <w:rsid w:val="001942F9"/>
    <w:rsid w:val="00194310"/>
    <w:rsid w:val="001948E0"/>
    <w:rsid w:val="00195D33"/>
    <w:rsid w:val="00196F16"/>
    <w:rsid w:val="001976AE"/>
    <w:rsid w:val="001A047F"/>
    <w:rsid w:val="001A05C0"/>
    <w:rsid w:val="001A0FC1"/>
    <w:rsid w:val="001A1C8D"/>
    <w:rsid w:val="001A2847"/>
    <w:rsid w:val="001A3377"/>
    <w:rsid w:val="001A69F2"/>
    <w:rsid w:val="001A6B0C"/>
    <w:rsid w:val="001B2342"/>
    <w:rsid w:val="001B288B"/>
    <w:rsid w:val="001B2A8F"/>
    <w:rsid w:val="001B3EFD"/>
    <w:rsid w:val="001B473B"/>
    <w:rsid w:val="001B48D2"/>
    <w:rsid w:val="001B6178"/>
    <w:rsid w:val="001C0602"/>
    <w:rsid w:val="001C2C7A"/>
    <w:rsid w:val="001C3DA6"/>
    <w:rsid w:val="001C45E7"/>
    <w:rsid w:val="001C6F85"/>
    <w:rsid w:val="001C79D0"/>
    <w:rsid w:val="001D1CBE"/>
    <w:rsid w:val="001D2FA9"/>
    <w:rsid w:val="001D337E"/>
    <w:rsid w:val="001D4B51"/>
    <w:rsid w:val="001D5F04"/>
    <w:rsid w:val="001D6D3C"/>
    <w:rsid w:val="001D6E43"/>
    <w:rsid w:val="001D7493"/>
    <w:rsid w:val="001E3AB8"/>
    <w:rsid w:val="001E499B"/>
    <w:rsid w:val="001E54AA"/>
    <w:rsid w:val="001E6D57"/>
    <w:rsid w:val="001E6DCC"/>
    <w:rsid w:val="001E782F"/>
    <w:rsid w:val="001F1315"/>
    <w:rsid w:val="001F1E5B"/>
    <w:rsid w:val="001F2C4C"/>
    <w:rsid w:val="001F2CA6"/>
    <w:rsid w:val="001F4232"/>
    <w:rsid w:val="001F5556"/>
    <w:rsid w:val="001F5BD2"/>
    <w:rsid w:val="001F7928"/>
    <w:rsid w:val="001F7937"/>
    <w:rsid w:val="002011C2"/>
    <w:rsid w:val="00203F22"/>
    <w:rsid w:val="002054BD"/>
    <w:rsid w:val="00205B7E"/>
    <w:rsid w:val="0020626A"/>
    <w:rsid w:val="00207432"/>
    <w:rsid w:val="00207EC5"/>
    <w:rsid w:val="00210212"/>
    <w:rsid w:val="00213050"/>
    <w:rsid w:val="00215526"/>
    <w:rsid w:val="00216984"/>
    <w:rsid w:val="00216A6D"/>
    <w:rsid w:val="002177C3"/>
    <w:rsid w:val="002203C7"/>
    <w:rsid w:val="002210EA"/>
    <w:rsid w:val="00222061"/>
    <w:rsid w:val="00222077"/>
    <w:rsid w:val="002235D1"/>
    <w:rsid w:val="00223674"/>
    <w:rsid w:val="002254B4"/>
    <w:rsid w:val="002257EB"/>
    <w:rsid w:val="0022611E"/>
    <w:rsid w:val="00226DC7"/>
    <w:rsid w:val="00227BE4"/>
    <w:rsid w:val="002301AB"/>
    <w:rsid w:val="002322EC"/>
    <w:rsid w:val="00233963"/>
    <w:rsid w:val="00233F87"/>
    <w:rsid w:val="002341C9"/>
    <w:rsid w:val="0023484F"/>
    <w:rsid w:val="00234E11"/>
    <w:rsid w:val="00236CC4"/>
    <w:rsid w:val="00236F98"/>
    <w:rsid w:val="00240337"/>
    <w:rsid w:val="00240AEF"/>
    <w:rsid w:val="0024365F"/>
    <w:rsid w:val="002438D4"/>
    <w:rsid w:val="00244655"/>
    <w:rsid w:val="00245367"/>
    <w:rsid w:val="00247F4B"/>
    <w:rsid w:val="0025173D"/>
    <w:rsid w:val="00251E32"/>
    <w:rsid w:val="00251FAD"/>
    <w:rsid w:val="0025290C"/>
    <w:rsid w:val="00254457"/>
    <w:rsid w:val="00254E05"/>
    <w:rsid w:val="0025649A"/>
    <w:rsid w:val="002629CA"/>
    <w:rsid w:val="00262B56"/>
    <w:rsid w:val="0026394A"/>
    <w:rsid w:val="002665AB"/>
    <w:rsid w:val="00267968"/>
    <w:rsid w:val="00270E70"/>
    <w:rsid w:val="0027344A"/>
    <w:rsid w:val="0027349A"/>
    <w:rsid w:val="0027412A"/>
    <w:rsid w:val="0027487C"/>
    <w:rsid w:val="00274B80"/>
    <w:rsid w:val="002760C4"/>
    <w:rsid w:val="00276456"/>
    <w:rsid w:val="002808D7"/>
    <w:rsid w:val="002814B9"/>
    <w:rsid w:val="00282574"/>
    <w:rsid w:val="00282C89"/>
    <w:rsid w:val="00283DB0"/>
    <w:rsid w:val="002842F7"/>
    <w:rsid w:val="0028485B"/>
    <w:rsid w:val="0028759C"/>
    <w:rsid w:val="00287C73"/>
    <w:rsid w:val="00287ED9"/>
    <w:rsid w:val="002922CC"/>
    <w:rsid w:val="002924EC"/>
    <w:rsid w:val="0029321A"/>
    <w:rsid w:val="00294F37"/>
    <w:rsid w:val="00294FC8"/>
    <w:rsid w:val="00296E82"/>
    <w:rsid w:val="00297A30"/>
    <w:rsid w:val="002A4384"/>
    <w:rsid w:val="002A553A"/>
    <w:rsid w:val="002B1FDE"/>
    <w:rsid w:val="002B2346"/>
    <w:rsid w:val="002B3578"/>
    <w:rsid w:val="002B4BBF"/>
    <w:rsid w:val="002B5073"/>
    <w:rsid w:val="002B6171"/>
    <w:rsid w:val="002B7C0A"/>
    <w:rsid w:val="002C0108"/>
    <w:rsid w:val="002C0EE0"/>
    <w:rsid w:val="002C2176"/>
    <w:rsid w:val="002C36C6"/>
    <w:rsid w:val="002C4289"/>
    <w:rsid w:val="002C48F1"/>
    <w:rsid w:val="002C4CD0"/>
    <w:rsid w:val="002C74FF"/>
    <w:rsid w:val="002D044D"/>
    <w:rsid w:val="002D183E"/>
    <w:rsid w:val="002D1E28"/>
    <w:rsid w:val="002D24DB"/>
    <w:rsid w:val="002D265A"/>
    <w:rsid w:val="002D29F5"/>
    <w:rsid w:val="002D3156"/>
    <w:rsid w:val="002D3824"/>
    <w:rsid w:val="002D5E0C"/>
    <w:rsid w:val="002E0029"/>
    <w:rsid w:val="002E111E"/>
    <w:rsid w:val="002E4A72"/>
    <w:rsid w:val="002E5E90"/>
    <w:rsid w:val="002E639E"/>
    <w:rsid w:val="002E66E4"/>
    <w:rsid w:val="002E6781"/>
    <w:rsid w:val="002E6B2C"/>
    <w:rsid w:val="002F0476"/>
    <w:rsid w:val="002F1A8D"/>
    <w:rsid w:val="002F1CEA"/>
    <w:rsid w:val="002F3B0F"/>
    <w:rsid w:val="002F3F0F"/>
    <w:rsid w:val="002F420D"/>
    <w:rsid w:val="002F6067"/>
    <w:rsid w:val="002F611B"/>
    <w:rsid w:val="00300948"/>
    <w:rsid w:val="003013D5"/>
    <w:rsid w:val="00302933"/>
    <w:rsid w:val="00305B0C"/>
    <w:rsid w:val="0030635A"/>
    <w:rsid w:val="00307373"/>
    <w:rsid w:val="00307942"/>
    <w:rsid w:val="00310489"/>
    <w:rsid w:val="003104C7"/>
    <w:rsid w:val="00311BBA"/>
    <w:rsid w:val="00311BED"/>
    <w:rsid w:val="00313569"/>
    <w:rsid w:val="003142C1"/>
    <w:rsid w:val="0031477E"/>
    <w:rsid w:val="0031519E"/>
    <w:rsid w:val="00315801"/>
    <w:rsid w:val="0031595B"/>
    <w:rsid w:val="00316AAA"/>
    <w:rsid w:val="00316E46"/>
    <w:rsid w:val="00323496"/>
    <w:rsid w:val="00325CA5"/>
    <w:rsid w:val="00325F49"/>
    <w:rsid w:val="0032720F"/>
    <w:rsid w:val="003311AD"/>
    <w:rsid w:val="00331A9B"/>
    <w:rsid w:val="00331BBE"/>
    <w:rsid w:val="0033378B"/>
    <w:rsid w:val="00334116"/>
    <w:rsid w:val="00335374"/>
    <w:rsid w:val="00336D15"/>
    <w:rsid w:val="00336F61"/>
    <w:rsid w:val="00336FB9"/>
    <w:rsid w:val="00340436"/>
    <w:rsid w:val="00341EEC"/>
    <w:rsid w:val="003430B8"/>
    <w:rsid w:val="003437D9"/>
    <w:rsid w:val="0034478A"/>
    <w:rsid w:val="00344ECE"/>
    <w:rsid w:val="00344F43"/>
    <w:rsid w:val="00345E2F"/>
    <w:rsid w:val="003478F4"/>
    <w:rsid w:val="0035280B"/>
    <w:rsid w:val="00355BCC"/>
    <w:rsid w:val="00360629"/>
    <w:rsid w:val="00361CFF"/>
    <w:rsid w:val="00361EBA"/>
    <w:rsid w:val="00362EEA"/>
    <w:rsid w:val="00364BEF"/>
    <w:rsid w:val="00364CB8"/>
    <w:rsid w:val="003655B5"/>
    <w:rsid w:val="0036662F"/>
    <w:rsid w:val="00366E37"/>
    <w:rsid w:val="00367F3C"/>
    <w:rsid w:val="003710A6"/>
    <w:rsid w:val="00371D31"/>
    <w:rsid w:val="00375120"/>
    <w:rsid w:val="0037583D"/>
    <w:rsid w:val="00376E5A"/>
    <w:rsid w:val="0037726E"/>
    <w:rsid w:val="003808AA"/>
    <w:rsid w:val="00381786"/>
    <w:rsid w:val="003827BB"/>
    <w:rsid w:val="00383995"/>
    <w:rsid w:val="00386FB9"/>
    <w:rsid w:val="00386FBB"/>
    <w:rsid w:val="00387B17"/>
    <w:rsid w:val="00390CA8"/>
    <w:rsid w:val="0039131E"/>
    <w:rsid w:val="003916E0"/>
    <w:rsid w:val="00391700"/>
    <w:rsid w:val="00391B30"/>
    <w:rsid w:val="00391C88"/>
    <w:rsid w:val="003923FD"/>
    <w:rsid w:val="00393C57"/>
    <w:rsid w:val="0039403D"/>
    <w:rsid w:val="00394155"/>
    <w:rsid w:val="0039427D"/>
    <w:rsid w:val="00394AEA"/>
    <w:rsid w:val="00395130"/>
    <w:rsid w:val="003951BC"/>
    <w:rsid w:val="00395988"/>
    <w:rsid w:val="003968B4"/>
    <w:rsid w:val="003972E0"/>
    <w:rsid w:val="003A093C"/>
    <w:rsid w:val="003A0F84"/>
    <w:rsid w:val="003A45E5"/>
    <w:rsid w:val="003A65AF"/>
    <w:rsid w:val="003A742A"/>
    <w:rsid w:val="003B07D7"/>
    <w:rsid w:val="003B0B98"/>
    <w:rsid w:val="003B0C3D"/>
    <w:rsid w:val="003B4531"/>
    <w:rsid w:val="003B4E6D"/>
    <w:rsid w:val="003B5778"/>
    <w:rsid w:val="003C29E7"/>
    <w:rsid w:val="003C2FF4"/>
    <w:rsid w:val="003C3535"/>
    <w:rsid w:val="003C4582"/>
    <w:rsid w:val="003C4F3A"/>
    <w:rsid w:val="003D0B32"/>
    <w:rsid w:val="003D1159"/>
    <w:rsid w:val="003D129A"/>
    <w:rsid w:val="003D242C"/>
    <w:rsid w:val="003D323A"/>
    <w:rsid w:val="003D6FBD"/>
    <w:rsid w:val="003E1CBC"/>
    <w:rsid w:val="003E2395"/>
    <w:rsid w:val="003E355B"/>
    <w:rsid w:val="003E3829"/>
    <w:rsid w:val="003E6F11"/>
    <w:rsid w:val="003F05BD"/>
    <w:rsid w:val="003F0D9F"/>
    <w:rsid w:val="003F2B54"/>
    <w:rsid w:val="003F3CF4"/>
    <w:rsid w:val="003F3FCD"/>
    <w:rsid w:val="00400FF5"/>
    <w:rsid w:val="0040182E"/>
    <w:rsid w:val="00401B03"/>
    <w:rsid w:val="004025D3"/>
    <w:rsid w:val="00402D9F"/>
    <w:rsid w:val="00404433"/>
    <w:rsid w:val="004045DD"/>
    <w:rsid w:val="004054DD"/>
    <w:rsid w:val="0040648B"/>
    <w:rsid w:val="004113CC"/>
    <w:rsid w:val="00413630"/>
    <w:rsid w:val="00413E87"/>
    <w:rsid w:val="004152FE"/>
    <w:rsid w:val="00415537"/>
    <w:rsid w:val="00415C74"/>
    <w:rsid w:val="0041609C"/>
    <w:rsid w:val="0041723F"/>
    <w:rsid w:val="00417422"/>
    <w:rsid w:val="004174A9"/>
    <w:rsid w:val="004174E2"/>
    <w:rsid w:val="00420C53"/>
    <w:rsid w:val="00421EE2"/>
    <w:rsid w:val="00422EF5"/>
    <w:rsid w:val="00423905"/>
    <w:rsid w:val="00424B5B"/>
    <w:rsid w:val="00424CC7"/>
    <w:rsid w:val="00425929"/>
    <w:rsid w:val="004303AE"/>
    <w:rsid w:val="00431599"/>
    <w:rsid w:val="00433D32"/>
    <w:rsid w:val="00434713"/>
    <w:rsid w:val="00434EED"/>
    <w:rsid w:val="004352BA"/>
    <w:rsid w:val="00436D66"/>
    <w:rsid w:val="00437B56"/>
    <w:rsid w:val="00440A45"/>
    <w:rsid w:val="00441347"/>
    <w:rsid w:val="00441961"/>
    <w:rsid w:val="004423A2"/>
    <w:rsid w:val="00442C78"/>
    <w:rsid w:val="00443E9D"/>
    <w:rsid w:val="00444DE4"/>
    <w:rsid w:val="00446F27"/>
    <w:rsid w:val="00446F9B"/>
    <w:rsid w:val="00450687"/>
    <w:rsid w:val="00450751"/>
    <w:rsid w:val="00450972"/>
    <w:rsid w:val="004530AB"/>
    <w:rsid w:val="00453C5F"/>
    <w:rsid w:val="0045578E"/>
    <w:rsid w:val="00456748"/>
    <w:rsid w:val="00462971"/>
    <w:rsid w:val="00463689"/>
    <w:rsid w:val="00463C5D"/>
    <w:rsid w:val="00466EFF"/>
    <w:rsid w:val="0046799A"/>
    <w:rsid w:val="00470D2D"/>
    <w:rsid w:val="00470DA2"/>
    <w:rsid w:val="004719A3"/>
    <w:rsid w:val="004728B1"/>
    <w:rsid w:val="004732AC"/>
    <w:rsid w:val="00474ADF"/>
    <w:rsid w:val="0047784A"/>
    <w:rsid w:val="00481564"/>
    <w:rsid w:val="00482505"/>
    <w:rsid w:val="00483146"/>
    <w:rsid w:val="00484E9D"/>
    <w:rsid w:val="00486892"/>
    <w:rsid w:val="00486B72"/>
    <w:rsid w:val="00486D5A"/>
    <w:rsid w:val="00487135"/>
    <w:rsid w:val="00487678"/>
    <w:rsid w:val="00487C92"/>
    <w:rsid w:val="0049070A"/>
    <w:rsid w:val="00491CAF"/>
    <w:rsid w:val="00492CFC"/>
    <w:rsid w:val="00493387"/>
    <w:rsid w:val="00493472"/>
    <w:rsid w:val="00495466"/>
    <w:rsid w:val="00495900"/>
    <w:rsid w:val="0049596E"/>
    <w:rsid w:val="00496F6D"/>
    <w:rsid w:val="00497579"/>
    <w:rsid w:val="004975FB"/>
    <w:rsid w:val="004A118D"/>
    <w:rsid w:val="004A301B"/>
    <w:rsid w:val="004A6F69"/>
    <w:rsid w:val="004A718D"/>
    <w:rsid w:val="004A7AB6"/>
    <w:rsid w:val="004B1090"/>
    <w:rsid w:val="004B204E"/>
    <w:rsid w:val="004B6FCB"/>
    <w:rsid w:val="004C005F"/>
    <w:rsid w:val="004C00A5"/>
    <w:rsid w:val="004C0C5D"/>
    <w:rsid w:val="004C2E5A"/>
    <w:rsid w:val="004C3C58"/>
    <w:rsid w:val="004C3F19"/>
    <w:rsid w:val="004C5777"/>
    <w:rsid w:val="004C5D93"/>
    <w:rsid w:val="004C753A"/>
    <w:rsid w:val="004D0019"/>
    <w:rsid w:val="004D0C31"/>
    <w:rsid w:val="004D27F5"/>
    <w:rsid w:val="004D2C70"/>
    <w:rsid w:val="004D2C90"/>
    <w:rsid w:val="004D4462"/>
    <w:rsid w:val="004D7095"/>
    <w:rsid w:val="004D7CED"/>
    <w:rsid w:val="004E0556"/>
    <w:rsid w:val="004E0F38"/>
    <w:rsid w:val="004E159E"/>
    <w:rsid w:val="004E19C2"/>
    <w:rsid w:val="004E1CD6"/>
    <w:rsid w:val="004E22B6"/>
    <w:rsid w:val="004E3456"/>
    <w:rsid w:val="004E5F01"/>
    <w:rsid w:val="004E7CFC"/>
    <w:rsid w:val="004F00DF"/>
    <w:rsid w:val="004F2558"/>
    <w:rsid w:val="004F2CC0"/>
    <w:rsid w:val="004F3C40"/>
    <w:rsid w:val="004F65CC"/>
    <w:rsid w:val="005001B7"/>
    <w:rsid w:val="00500EDF"/>
    <w:rsid w:val="00501F31"/>
    <w:rsid w:val="005038A2"/>
    <w:rsid w:val="00503D70"/>
    <w:rsid w:val="00504FA6"/>
    <w:rsid w:val="0050552E"/>
    <w:rsid w:val="00505B0B"/>
    <w:rsid w:val="00506F2A"/>
    <w:rsid w:val="00510BF7"/>
    <w:rsid w:val="00512002"/>
    <w:rsid w:val="00515DC7"/>
    <w:rsid w:val="00517899"/>
    <w:rsid w:val="00520973"/>
    <w:rsid w:val="00521740"/>
    <w:rsid w:val="00523D27"/>
    <w:rsid w:val="00523EE1"/>
    <w:rsid w:val="0052508D"/>
    <w:rsid w:val="005265D7"/>
    <w:rsid w:val="00526652"/>
    <w:rsid w:val="00526954"/>
    <w:rsid w:val="005274F9"/>
    <w:rsid w:val="00527858"/>
    <w:rsid w:val="005302E8"/>
    <w:rsid w:val="005303BF"/>
    <w:rsid w:val="00531C2D"/>
    <w:rsid w:val="00532598"/>
    <w:rsid w:val="00532C11"/>
    <w:rsid w:val="005335B7"/>
    <w:rsid w:val="0053408D"/>
    <w:rsid w:val="005346CB"/>
    <w:rsid w:val="00536CFD"/>
    <w:rsid w:val="00536EB9"/>
    <w:rsid w:val="00537265"/>
    <w:rsid w:val="00543639"/>
    <w:rsid w:val="0054528A"/>
    <w:rsid w:val="00545866"/>
    <w:rsid w:val="0054713F"/>
    <w:rsid w:val="00552F0A"/>
    <w:rsid w:val="005546C5"/>
    <w:rsid w:val="0055470C"/>
    <w:rsid w:val="0055479C"/>
    <w:rsid w:val="00555EC5"/>
    <w:rsid w:val="00556090"/>
    <w:rsid w:val="005567B2"/>
    <w:rsid w:val="00556E5A"/>
    <w:rsid w:val="00562905"/>
    <w:rsid w:val="00563A3E"/>
    <w:rsid w:val="00563D6B"/>
    <w:rsid w:val="00564393"/>
    <w:rsid w:val="005643AA"/>
    <w:rsid w:val="005654BF"/>
    <w:rsid w:val="00566141"/>
    <w:rsid w:val="005676DF"/>
    <w:rsid w:val="00567881"/>
    <w:rsid w:val="00567E6D"/>
    <w:rsid w:val="0057202E"/>
    <w:rsid w:val="00573E52"/>
    <w:rsid w:val="00574237"/>
    <w:rsid w:val="0057485E"/>
    <w:rsid w:val="00575765"/>
    <w:rsid w:val="00575C8F"/>
    <w:rsid w:val="005761AA"/>
    <w:rsid w:val="00581A8A"/>
    <w:rsid w:val="005821C2"/>
    <w:rsid w:val="005823B5"/>
    <w:rsid w:val="00582A9A"/>
    <w:rsid w:val="00584075"/>
    <w:rsid w:val="00586483"/>
    <w:rsid w:val="00586BA8"/>
    <w:rsid w:val="005876B2"/>
    <w:rsid w:val="00587877"/>
    <w:rsid w:val="00587D4A"/>
    <w:rsid w:val="00587FC6"/>
    <w:rsid w:val="00590CA5"/>
    <w:rsid w:val="005921FB"/>
    <w:rsid w:val="00592A8A"/>
    <w:rsid w:val="005A152D"/>
    <w:rsid w:val="005A1BF1"/>
    <w:rsid w:val="005A1D85"/>
    <w:rsid w:val="005A22E6"/>
    <w:rsid w:val="005A70F2"/>
    <w:rsid w:val="005A7C86"/>
    <w:rsid w:val="005B0D55"/>
    <w:rsid w:val="005B16DF"/>
    <w:rsid w:val="005B3091"/>
    <w:rsid w:val="005B324F"/>
    <w:rsid w:val="005B407D"/>
    <w:rsid w:val="005B448F"/>
    <w:rsid w:val="005B4ABB"/>
    <w:rsid w:val="005B5984"/>
    <w:rsid w:val="005B698F"/>
    <w:rsid w:val="005B760D"/>
    <w:rsid w:val="005C23A0"/>
    <w:rsid w:val="005C23A8"/>
    <w:rsid w:val="005C2C90"/>
    <w:rsid w:val="005C4C70"/>
    <w:rsid w:val="005C57E1"/>
    <w:rsid w:val="005C5C64"/>
    <w:rsid w:val="005C65DF"/>
    <w:rsid w:val="005C6A8D"/>
    <w:rsid w:val="005C6C7B"/>
    <w:rsid w:val="005C6E74"/>
    <w:rsid w:val="005D1111"/>
    <w:rsid w:val="005D1E84"/>
    <w:rsid w:val="005D413F"/>
    <w:rsid w:val="005D479A"/>
    <w:rsid w:val="005D4AA5"/>
    <w:rsid w:val="005D5EBB"/>
    <w:rsid w:val="005D6EE9"/>
    <w:rsid w:val="005D7678"/>
    <w:rsid w:val="005D7B20"/>
    <w:rsid w:val="005E0C0D"/>
    <w:rsid w:val="005E0E38"/>
    <w:rsid w:val="005E1C4C"/>
    <w:rsid w:val="005E32AB"/>
    <w:rsid w:val="005E38E6"/>
    <w:rsid w:val="005E3B2C"/>
    <w:rsid w:val="005E5111"/>
    <w:rsid w:val="005E5F46"/>
    <w:rsid w:val="005E70D7"/>
    <w:rsid w:val="005E7398"/>
    <w:rsid w:val="005F0EEB"/>
    <w:rsid w:val="005F11E4"/>
    <w:rsid w:val="005F16FB"/>
    <w:rsid w:val="005F1ABF"/>
    <w:rsid w:val="005F1F6B"/>
    <w:rsid w:val="005F2061"/>
    <w:rsid w:val="005F2E73"/>
    <w:rsid w:val="005F2FA8"/>
    <w:rsid w:val="005F3E62"/>
    <w:rsid w:val="005F46FF"/>
    <w:rsid w:val="005F4ABB"/>
    <w:rsid w:val="005F53A1"/>
    <w:rsid w:val="005F6E8B"/>
    <w:rsid w:val="005F7713"/>
    <w:rsid w:val="0060037B"/>
    <w:rsid w:val="0060120C"/>
    <w:rsid w:val="00604F8B"/>
    <w:rsid w:val="0060577D"/>
    <w:rsid w:val="00605A2A"/>
    <w:rsid w:val="006063D6"/>
    <w:rsid w:val="0060708F"/>
    <w:rsid w:val="006144A5"/>
    <w:rsid w:val="00616174"/>
    <w:rsid w:val="00616A5C"/>
    <w:rsid w:val="00617859"/>
    <w:rsid w:val="00620B16"/>
    <w:rsid w:val="00621D5D"/>
    <w:rsid w:val="006223B2"/>
    <w:rsid w:val="00622761"/>
    <w:rsid w:val="006304E0"/>
    <w:rsid w:val="00632317"/>
    <w:rsid w:val="00633538"/>
    <w:rsid w:val="006345CC"/>
    <w:rsid w:val="00634A10"/>
    <w:rsid w:val="0063520E"/>
    <w:rsid w:val="006354BF"/>
    <w:rsid w:val="00635A52"/>
    <w:rsid w:val="00635DD7"/>
    <w:rsid w:val="00637252"/>
    <w:rsid w:val="0064304D"/>
    <w:rsid w:val="00643E29"/>
    <w:rsid w:val="0064422A"/>
    <w:rsid w:val="006448E0"/>
    <w:rsid w:val="006459DE"/>
    <w:rsid w:val="006467AB"/>
    <w:rsid w:val="00647CED"/>
    <w:rsid w:val="00650F27"/>
    <w:rsid w:val="00652896"/>
    <w:rsid w:val="00656037"/>
    <w:rsid w:val="0065646B"/>
    <w:rsid w:val="0065755D"/>
    <w:rsid w:val="006645AC"/>
    <w:rsid w:val="00664699"/>
    <w:rsid w:val="00664B2E"/>
    <w:rsid w:val="00670819"/>
    <w:rsid w:val="00672B7A"/>
    <w:rsid w:val="006735F2"/>
    <w:rsid w:val="00675CBC"/>
    <w:rsid w:val="006760F1"/>
    <w:rsid w:val="006773E6"/>
    <w:rsid w:val="006806D7"/>
    <w:rsid w:val="00680909"/>
    <w:rsid w:val="00681193"/>
    <w:rsid w:val="006811EF"/>
    <w:rsid w:val="0068265F"/>
    <w:rsid w:val="00682C5C"/>
    <w:rsid w:val="0068380E"/>
    <w:rsid w:val="00685B93"/>
    <w:rsid w:val="006860B0"/>
    <w:rsid w:val="00686384"/>
    <w:rsid w:val="00686709"/>
    <w:rsid w:val="00686BF2"/>
    <w:rsid w:val="00686CD2"/>
    <w:rsid w:val="00687C69"/>
    <w:rsid w:val="00690452"/>
    <w:rsid w:val="00690462"/>
    <w:rsid w:val="00692155"/>
    <w:rsid w:val="006921EB"/>
    <w:rsid w:val="00694DE6"/>
    <w:rsid w:val="00695C8C"/>
    <w:rsid w:val="006979A4"/>
    <w:rsid w:val="006A1164"/>
    <w:rsid w:val="006A6096"/>
    <w:rsid w:val="006A657B"/>
    <w:rsid w:val="006B1B5C"/>
    <w:rsid w:val="006B3AAB"/>
    <w:rsid w:val="006B3F7A"/>
    <w:rsid w:val="006B6DFC"/>
    <w:rsid w:val="006B7D00"/>
    <w:rsid w:val="006C01E6"/>
    <w:rsid w:val="006C02D8"/>
    <w:rsid w:val="006C181C"/>
    <w:rsid w:val="006C2E45"/>
    <w:rsid w:val="006C345F"/>
    <w:rsid w:val="006C380A"/>
    <w:rsid w:val="006C4002"/>
    <w:rsid w:val="006C40A7"/>
    <w:rsid w:val="006C5CC9"/>
    <w:rsid w:val="006C6C1F"/>
    <w:rsid w:val="006C6C27"/>
    <w:rsid w:val="006C7107"/>
    <w:rsid w:val="006D05C0"/>
    <w:rsid w:val="006D1551"/>
    <w:rsid w:val="006D28FE"/>
    <w:rsid w:val="006D2DF2"/>
    <w:rsid w:val="006D2FDF"/>
    <w:rsid w:val="006D354C"/>
    <w:rsid w:val="006D3D9E"/>
    <w:rsid w:val="006D4015"/>
    <w:rsid w:val="006D5DB3"/>
    <w:rsid w:val="006D6F6A"/>
    <w:rsid w:val="006E218F"/>
    <w:rsid w:val="006E22A6"/>
    <w:rsid w:val="006E230B"/>
    <w:rsid w:val="006E37C3"/>
    <w:rsid w:val="006E442E"/>
    <w:rsid w:val="006E46C2"/>
    <w:rsid w:val="006E4D37"/>
    <w:rsid w:val="006E4E06"/>
    <w:rsid w:val="006E5C64"/>
    <w:rsid w:val="006E6008"/>
    <w:rsid w:val="006E60BE"/>
    <w:rsid w:val="006F05B8"/>
    <w:rsid w:val="006F0BDD"/>
    <w:rsid w:val="006F0C3B"/>
    <w:rsid w:val="006F1AE7"/>
    <w:rsid w:val="006F3199"/>
    <w:rsid w:val="006F3D40"/>
    <w:rsid w:val="006F3E5C"/>
    <w:rsid w:val="006F500F"/>
    <w:rsid w:val="006F67DF"/>
    <w:rsid w:val="00703319"/>
    <w:rsid w:val="007035FE"/>
    <w:rsid w:val="00703B9A"/>
    <w:rsid w:val="00704A62"/>
    <w:rsid w:val="0070601E"/>
    <w:rsid w:val="00706923"/>
    <w:rsid w:val="0070720F"/>
    <w:rsid w:val="007073F5"/>
    <w:rsid w:val="007079D9"/>
    <w:rsid w:val="00707ABA"/>
    <w:rsid w:val="00710461"/>
    <w:rsid w:val="00711325"/>
    <w:rsid w:val="00711E53"/>
    <w:rsid w:val="00712751"/>
    <w:rsid w:val="00712FE3"/>
    <w:rsid w:val="00714604"/>
    <w:rsid w:val="00715286"/>
    <w:rsid w:val="00717F7B"/>
    <w:rsid w:val="0072025A"/>
    <w:rsid w:val="0072343B"/>
    <w:rsid w:val="00724403"/>
    <w:rsid w:val="00725E3B"/>
    <w:rsid w:val="00726630"/>
    <w:rsid w:val="00730084"/>
    <w:rsid w:val="007303C6"/>
    <w:rsid w:val="007307BF"/>
    <w:rsid w:val="00732194"/>
    <w:rsid w:val="007328F4"/>
    <w:rsid w:val="007332C0"/>
    <w:rsid w:val="00733B18"/>
    <w:rsid w:val="0073557A"/>
    <w:rsid w:val="00737B64"/>
    <w:rsid w:val="007411FB"/>
    <w:rsid w:val="00741E06"/>
    <w:rsid w:val="00742B7B"/>
    <w:rsid w:val="007433EE"/>
    <w:rsid w:val="00743ED0"/>
    <w:rsid w:val="00745553"/>
    <w:rsid w:val="007464C9"/>
    <w:rsid w:val="00747D82"/>
    <w:rsid w:val="00747D89"/>
    <w:rsid w:val="007512A0"/>
    <w:rsid w:val="0075195A"/>
    <w:rsid w:val="00752005"/>
    <w:rsid w:val="00753B9F"/>
    <w:rsid w:val="0075400E"/>
    <w:rsid w:val="00754BB5"/>
    <w:rsid w:val="007563C4"/>
    <w:rsid w:val="007565D7"/>
    <w:rsid w:val="007577A9"/>
    <w:rsid w:val="0076024F"/>
    <w:rsid w:val="007610A8"/>
    <w:rsid w:val="00763AFF"/>
    <w:rsid w:val="0077078F"/>
    <w:rsid w:val="007724EF"/>
    <w:rsid w:val="00772FE9"/>
    <w:rsid w:val="00774501"/>
    <w:rsid w:val="00774BA9"/>
    <w:rsid w:val="00775C47"/>
    <w:rsid w:val="00776427"/>
    <w:rsid w:val="00776EBA"/>
    <w:rsid w:val="007770B2"/>
    <w:rsid w:val="00777B65"/>
    <w:rsid w:val="00777CEE"/>
    <w:rsid w:val="00781B77"/>
    <w:rsid w:val="00782E3B"/>
    <w:rsid w:val="0078335C"/>
    <w:rsid w:val="00783BF9"/>
    <w:rsid w:val="00784D9E"/>
    <w:rsid w:val="00784EE2"/>
    <w:rsid w:val="0078653A"/>
    <w:rsid w:val="0079300E"/>
    <w:rsid w:val="00795538"/>
    <w:rsid w:val="007964E9"/>
    <w:rsid w:val="007A0CCB"/>
    <w:rsid w:val="007A1121"/>
    <w:rsid w:val="007A15E6"/>
    <w:rsid w:val="007A16C1"/>
    <w:rsid w:val="007A2033"/>
    <w:rsid w:val="007A3EA8"/>
    <w:rsid w:val="007A41C4"/>
    <w:rsid w:val="007A52D3"/>
    <w:rsid w:val="007A552E"/>
    <w:rsid w:val="007A58FD"/>
    <w:rsid w:val="007A5944"/>
    <w:rsid w:val="007A61ED"/>
    <w:rsid w:val="007B0178"/>
    <w:rsid w:val="007B0992"/>
    <w:rsid w:val="007B0DE9"/>
    <w:rsid w:val="007B16CC"/>
    <w:rsid w:val="007B1D19"/>
    <w:rsid w:val="007B377B"/>
    <w:rsid w:val="007B4223"/>
    <w:rsid w:val="007B4B0D"/>
    <w:rsid w:val="007B5144"/>
    <w:rsid w:val="007B5CD6"/>
    <w:rsid w:val="007B650D"/>
    <w:rsid w:val="007B7CC0"/>
    <w:rsid w:val="007C06A9"/>
    <w:rsid w:val="007C0A02"/>
    <w:rsid w:val="007C1594"/>
    <w:rsid w:val="007C1725"/>
    <w:rsid w:val="007C35A0"/>
    <w:rsid w:val="007C4570"/>
    <w:rsid w:val="007C4A7F"/>
    <w:rsid w:val="007C65CD"/>
    <w:rsid w:val="007C733A"/>
    <w:rsid w:val="007C7B10"/>
    <w:rsid w:val="007D11C6"/>
    <w:rsid w:val="007D1E9D"/>
    <w:rsid w:val="007D2FE0"/>
    <w:rsid w:val="007D3632"/>
    <w:rsid w:val="007D4607"/>
    <w:rsid w:val="007D5084"/>
    <w:rsid w:val="007D57A3"/>
    <w:rsid w:val="007D59D5"/>
    <w:rsid w:val="007D5AAE"/>
    <w:rsid w:val="007D5E5B"/>
    <w:rsid w:val="007D5FBE"/>
    <w:rsid w:val="007D69D6"/>
    <w:rsid w:val="007E147C"/>
    <w:rsid w:val="007E4334"/>
    <w:rsid w:val="007E5383"/>
    <w:rsid w:val="007E6073"/>
    <w:rsid w:val="007F11D7"/>
    <w:rsid w:val="007F16DB"/>
    <w:rsid w:val="007F3169"/>
    <w:rsid w:val="007F34BD"/>
    <w:rsid w:val="007F7090"/>
    <w:rsid w:val="007F7722"/>
    <w:rsid w:val="007F7A03"/>
    <w:rsid w:val="008003D9"/>
    <w:rsid w:val="00800FFE"/>
    <w:rsid w:val="00802782"/>
    <w:rsid w:val="00802C8D"/>
    <w:rsid w:val="00806465"/>
    <w:rsid w:val="00806E4A"/>
    <w:rsid w:val="00806F83"/>
    <w:rsid w:val="00811008"/>
    <w:rsid w:val="00811E01"/>
    <w:rsid w:val="00814E33"/>
    <w:rsid w:val="00814F0C"/>
    <w:rsid w:val="00814F8A"/>
    <w:rsid w:val="0081769A"/>
    <w:rsid w:val="00817ABC"/>
    <w:rsid w:val="00817C2A"/>
    <w:rsid w:val="00821959"/>
    <w:rsid w:val="008229FD"/>
    <w:rsid w:val="0082517B"/>
    <w:rsid w:val="00825E84"/>
    <w:rsid w:val="00830106"/>
    <w:rsid w:val="00831608"/>
    <w:rsid w:val="00832E38"/>
    <w:rsid w:val="00832E4E"/>
    <w:rsid w:val="00833C7A"/>
    <w:rsid w:val="00834CA8"/>
    <w:rsid w:val="00835D87"/>
    <w:rsid w:val="00836999"/>
    <w:rsid w:val="00836B4D"/>
    <w:rsid w:val="00836B8B"/>
    <w:rsid w:val="00836E6D"/>
    <w:rsid w:val="00836E87"/>
    <w:rsid w:val="00842E73"/>
    <w:rsid w:val="008435BF"/>
    <w:rsid w:val="00843ECA"/>
    <w:rsid w:val="008441A4"/>
    <w:rsid w:val="00844717"/>
    <w:rsid w:val="00845796"/>
    <w:rsid w:val="0084611E"/>
    <w:rsid w:val="008463A2"/>
    <w:rsid w:val="00850F00"/>
    <w:rsid w:val="00852AD8"/>
    <w:rsid w:val="00852DDE"/>
    <w:rsid w:val="00853993"/>
    <w:rsid w:val="00853C45"/>
    <w:rsid w:val="0085470C"/>
    <w:rsid w:val="00854CE9"/>
    <w:rsid w:val="008556D3"/>
    <w:rsid w:val="0085618D"/>
    <w:rsid w:val="00856993"/>
    <w:rsid w:val="00862072"/>
    <w:rsid w:val="00863ED9"/>
    <w:rsid w:val="00864F04"/>
    <w:rsid w:val="00865163"/>
    <w:rsid w:val="00865FD4"/>
    <w:rsid w:val="008665E1"/>
    <w:rsid w:val="00866DD9"/>
    <w:rsid w:val="00867428"/>
    <w:rsid w:val="00867ECA"/>
    <w:rsid w:val="00872275"/>
    <w:rsid w:val="0087347B"/>
    <w:rsid w:val="0087379F"/>
    <w:rsid w:val="00874363"/>
    <w:rsid w:val="008743F1"/>
    <w:rsid w:val="00874762"/>
    <w:rsid w:val="00877536"/>
    <w:rsid w:val="008820FE"/>
    <w:rsid w:val="00882FCC"/>
    <w:rsid w:val="008844F2"/>
    <w:rsid w:val="0088477D"/>
    <w:rsid w:val="00885F1B"/>
    <w:rsid w:val="008875FF"/>
    <w:rsid w:val="00891392"/>
    <w:rsid w:val="0089230D"/>
    <w:rsid w:val="00892C75"/>
    <w:rsid w:val="00893CB3"/>
    <w:rsid w:val="008941C1"/>
    <w:rsid w:val="00894C42"/>
    <w:rsid w:val="00894D11"/>
    <w:rsid w:val="00895313"/>
    <w:rsid w:val="0089754A"/>
    <w:rsid w:val="0089777F"/>
    <w:rsid w:val="008A0E2A"/>
    <w:rsid w:val="008A2299"/>
    <w:rsid w:val="008A41EE"/>
    <w:rsid w:val="008A57AF"/>
    <w:rsid w:val="008A6871"/>
    <w:rsid w:val="008B0AF4"/>
    <w:rsid w:val="008B1890"/>
    <w:rsid w:val="008B31B0"/>
    <w:rsid w:val="008B3CCC"/>
    <w:rsid w:val="008B5F74"/>
    <w:rsid w:val="008B6127"/>
    <w:rsid w:val="008B6322"/>
    <w:rsid w:val="008B7BF6"/>
    <w:rsid w:val="008B7DA2"/>
    <w:rsid w:val="008C0001"/>
    <w:rsid w:val="008C0630"/>
    <w:rsid w:val="008C2987"/>
    <w:rsid w:val="008C3974"/>
    <w:rsid w:val="008C4684"/>
    <w:rsid w:val="008C7608"/>
    <w:rsid w:val="008C7FB1"/>
    <w:rsid w:val="008D15B0"/>
    <w:rsid w:val="008D1CEC"/>
    <w:rsid w:val="008D2207"/>
    <w:rsid w:val="008D29CD"/>
    <w:rsid w:val="008D366E"/>
    <w:rsid w:val="008D3A07"/>
    <w:rsid w:val="008D42EC"/>
    <w:rsid w:val="008D4C94"/>
    <w:rsid w:val="008D5B00"/>
    <w:rsid w:val="008D7169"/>
    <w:rsid w:val="008D736C"/>
    <w:rsid w:val="008D7D14"/>
    <w:rsid w:val="008E0388"/>
    <w:rsid w:val="008E17B0"/>
    <w:rsid w:val="008E1CAF"/>
    <w:rsid w:val="008E3417"/>
    <w:rsid w:val="008E392B"/>
    <w:rsid w:val="008E48BA"/>
    <w:rsid w:val="008E593D"/>
    <w:rsid w:val="008E6096"/>
    <w:rsid w:val="008E7F44"/>
    <w:rsid w:val="008F1DEA"/>
    <w:rsid w:val="009019C1"/>
    <w:rsid w:val="00906668"/>
    <w:rsid w:val="009074FB"/>
    <w:rsid w:val="009078CE"/>
    <w:rsid w:val="00910EB2"/>
    <w:rsid w:val="00911D2A"/>
    <w:rsid w:val="00912F3A"/>
    <w:rsid w:val="00913EAF"/>
    <w:rsid w:val="0091474F"/>
    <w:rsid w:val="00914A70"/>
    <w:rsid w:val="009154A1"/>
    <w:rsid w:val="0091696B"/>
    <w:rsid w:val="00916D3A"/>
    <w:rsid w:val="00917037"/>
    <w:rsid w:val="00920333"/>
    <w:rsid w:val="0092033A"/>
    <w:rsid w:val="00922112"/>
    <w:rsid w:val="009230C4"/>
    <w:rsid w:val="009231E4"/>
    <w:rsid w:val="009232D6"/>
    <w:rsid w:val="00924158"/>
    <w:rsid w:val="009248E3"/>
    <w:rsid w:val="00926041"/>
    <w:rsid w:val="00930E68"/>
    <w:rsid w:val="00930E94"/>
    <w:rsid w:val="00931167"/>
    <w:rsid w:val="00932B69"/>
    <w:rsid w:val="009334DD"/>
    <w:rsid w:val="00934268"/>
    <w:rsid w:val="0093457B"/>
    <w:rsid w:val="009345F8"/>
    <w:rsid w:val="009356BB"/>
    <w:rsid w:val="00937465"/>
    <w:rsid w:val="00937892"/>
    <w:rsid w:val="00937D10"/>
    <w:rsid w:val="009407AF"/>
    <w:rsid w:val="00940F18"/>
    <w:rsid w:val="009416C4"/>
    <w:rsid w:val="009437C9"/>
    <w:rsid w:val="00945D79"/>
    <w:rsid w:val="009464AE"/>
    <w:rsid w:val="009478DB"/>
    <w:rsid w:val="009478E0"/>
    <w:rsid w:val="00947C85"/>
    <w:rsid w:val="00950E4C"/>
    <w:rsid w:val="00951274"/>
    <w:rsid w:val="009521D9"/>
    <w:rsid w:val="0095298C"/>
    <w:rsid w:val="00954A46"/>
    <w:rsid w:val="0095518E"/>
    <w:rsid w:val="00956C10"/>
    <w:rsid w:val="00957CEA"/>
    <w:rsid w:val="00962ACA"/>
    <w:rsid w:val="00963508"/>
    <w:rsid w:val="00965108"/>
    <w:rsid w:val="0096554F"/>
    <w:rsid w:val="009710BB"/>
    <w:rsid w:val="00972222"/>
    <w:rsid w:val="00973016"/>
    <w:rsid w:val="00973393"/>
    <w:rsid w:val="0097413B"/>
    <w:rsid w:val="0097486A"/>
    <w:rsid w:val="00974D74"/>
    <w:rsid w:val="00975CF3"/>
    <w:rsid w:val="00976E0F"/>
    <w:rsid w:val="00980810"/>
    <w:rsid w:val="00980EE4"/>
    <w:rsid w:val="00981FBE"/>
    <w:rsid w:val="00982746"/>
    <w:rsid w:val="0098517C"/>
    <w:rsid w:val="00991C7E"/>
    <w:rsid w:val="00993A39"/>
    <w:rsid w:val="009942E3"/>
    <w:rsid w:val="00995677"/>
    <w:rsid w:val="00997DF3"/>
    <w:rsid w:val="009A2117"/>
    <w:rsid w:val="009A3100"/>
    <w:rsid w:val="009A3EE1"/>
    <w:rsid w:val="009A3F19"/>
    <w:rsid w:val="009A4ADA"/>
    <w:rsid w:val="009A6237"/>
    <w:rsid w:val="009A683B"/>
    <w:rsid w:val="009A798B"/>
    <w:rsid w:val="009A7A3C"/>
    <w:rsid w:val="009B03AA"/>
    <w:rsid w:val="009B058A"/>
    <w:rsid w:val="009B29E4"/>
    <w:rsid w:val="009B4BF7"/>
    <w:rsid w:val="009B4E5D"/>
    <w:rsid w:val="009B5939"/>
    <w:rsid w:val="009B7E5A"/>
    <w:rsid w:val="009C0949"/>
    <w:rsid w:val="009C3CFE"/>
    <w:rsid w:val="009C4026"/>
    <w:rsid w:val="009C6986"/>
    <w:rsid w:val="009C6F61"/>
    <w:rsid w:val="009C7A03"/>
    <w:rsid w:val="009C7BBB"/>
    <w:rsid w:val="009D0182"/>
    <w:rsid w:val="009D02A2"/>
    <w:rsid w:val="009D0F7A"/>
    <w:rsid w:val="009D12CD"/>
    <w:rsid w:val="009D18AF"/>
    <w:rsid w:val="009D38ED"/>
    <w:rsid w:val="009D3F07"/>
    <w:rsid w:val="009D472F"/>
    <w:rsid w:val="009D6A66"/>
    <w:rsid w:val="009E1B7C"/>
    <w:rsid w:val="009E31AD"/>
    <w:rsid w:val="009E3D86"/>
    <w:rsid w:val="009E4D45"/>
    <w:rsid w:val="009E6540"/>
    <w:rsid w:val="009E7E83"/>
    <w:rsid w:val="009F164F"/>
    <w:rsid w:val="009F1AD3"/>
    <w:rsid w:val="009F3AC4"/>
    <w:rsid w:val="009F45E6"/>
    <w:rsid w:val="009F56D1"/>
    <w:rsid w:val="00A00E8F"/>
    <w:rsid w:val="00A01665"/>
    <w:rsid w:val="00A03E39"/>
    <w:rsid w:val="00A04831"/>
    <w:rsid w:val="00A0488E"/>
    <w:rsid w:val="00A04FC6"/>
    <w:rsid w:val="00A050B5"/>
    <w:rsid w:val="00A0617A"/>
    <w:rsid w:val="00A066D6"/>
    <w:rsid w:val="00A07B02"/>
    <w:rsid w:val="00A1147E"/>
    <w:rsid w:val="00A11A89"/>
    <w:rsid w:val="00A145E5"/>
    <w:rsid w:val="00A15433"/>
    <w:rsid w:val="00A15E37"/>
    <w:rsid w:val="00A15EE1"/>
    <w:rsid w:val="00A174EC"/>
    <w:rsid w:val="00A208FA"/>
    <w:rsid w:val="00A212F5"/>
    <w:rsid w:val="00A2363B"/>
    <w:rsid w:val="00A24FAE"/>
    <w:rsid w:val="00A26B61"/>
    <w:rsid w:val="00A31D4E"/>
    <w:rsid w:val="00A3211F"/>
    <w:rsid w:val="00A32C08"/>
    <w:rsid w:val="00A32D34"/>
    <w:rsid w:val="00A34737"/>
    <w:rsid w:val="00A37933"/>
    <w:rsid w:val="00A41CEA"/>
    <w:rsid w:val="00A42FE8"/>
    <w:rsid w:val="00A441DB"/>
    <w:rsid w:val="00A44BFD"/>
    <w:rsid w:val="00A46562"/>
    <w:rsid w:val="00A47383"/>
    <w:rsid w:val="00A4783F"/>
    <w:rsid w:val="00A51368"/>
    <w:rsid w:val="00A52316"/>
    <w:rsid w:val="00A530E9"/>
    <w:rsid w:val="00A534DD"/>
    <w:rsid w:val="00A538FC"/>
    <w:rsid w:val="00A54612"/>
    <w:rsid w:val="00A54867"/>
    <w:rsid w:val="00A55363"/>
    <w:rsid w:val="00A55A22"/>
    <w:rsid w:val="00A56492"/>
    <w:rsid w:val="00A601EE"/>
    <w:rsid w:val="00A60CC9"/>
    <w:rsid w:val="00A6125C"/>
    <w:rsid w:val="00A61514"/>
    <w:rsid w:val="00A6271F"/>
    <w:rsid w:val="00A6275C"/>
    <w:rsid w:val="00A642C1"/>
    <w:rsid w:val="00A64E4D"/>
    <w:rsid w:val="00A670B1"/>
    <w:rsid w:val="00A674E0"/>
    <w:rsid w:val="00A71318"/>
    <w:rsid w:val="00A71C25"/>
    <w:rsid w:val="00A72215"/>
    <w:rsid w:val="00A73A0D"/>
    <w:rsid w:val="00A75010"/>
    <w:rsid w:val="00A7702D"/>
    <w:rsid w:val="00A77342"/>
    <w:rsid w:val="00A80B01"/>
    <w:rsid w:val="00A813CA"/>
    <w:rsid w:val="00A814C7"/>
    <w:rsid w:val="00A855A2"/>
    <w:rsid w:val="00A9012A"/>
    <w:rsid w:val="00A90668"/>
    <w:rsid w:val="00A910D6"/>
    <w:rsid w:val="00A914E2"/>
    <w:rsid w:val="00A92CB5"/>
    <w:rsid w:val="00A9397B"/>
    <w:rsid w:val="00A93B97"/>
    <w:rsid w:val="00AA2533"/>
    <w:rsid w:val="00AA3773"/>
    <w:rsid w:val="00AA45B9"/>
    <w:rsid w:val="00AA5580"/>
    <w:rsid w:val="00AA5A02"/>
    <w:rsid w:val="00AA7067"/>
    <w:rsid w:val="00AB0C1B"/>
    <w:rsid w:val="00AB0F03"/>
    <w:rsid w:val="00AB2076"/>
    <w:rsid w:val="00AB2911"/>
    <w:rsid w:val="00AB3248"/>
    <w:rsid w:val="00AB455F"/>
    <w:rsid w:val="00AB4B41"/>
    <w:rsid w:val="00AB597F"/>
    <w:rsid w:val="00AB5B41"/>
    <w:rsid w:val="00AB6552"/>
    <w:rsid w:val="00AC0867"/>
    <w:rsid w:val="00AC0AF0"/>
    <w:rsid w:val="00AC0DD1"/>
    <w:rsid w:val="00AC1E79"/>
    <w:rsid w:val="00AC2E15"/>
    <w:rsid w:val="00AC3557"/>
    <w:rsid w:val="00AC40AC"/>
    <w:rsid w:val="00AC7A76"/>
    <w:rsid w:val="00AD112F"/>
    <w:rsid w:val="00AD2008"/>
    <w:rsid w:val="00AD326B"/>
    <w:rsid w:val="00AD3872"/>
    <w:rsid w:val="00AD3F2C"/>
    <w:rsid w:val="00AD5912"/>
    <w:rsid w:val="00AD65DA"/>
    <w:rsid w:val="00AE02DA"/>
    <w:rsid w:val="00AE0556"/>
    <w:rsid w:val="00AE15F8"/>
    <w:rsid w:val="00AE16F5"/>
    <w:rsid w:val="00AE1A23"/>
    <w:rsid w:val="00AE1F6F"/>
    <w:rsid w:val="00AE6281"/>
    <w:rsid w:val="00AF31CB"/>
    <w:rsid w:val="00AF4E8D"/>
    <w:rsid w:val="00AF54DE"/>
    <w:rsid w:val="00AF6866"/>
    <w:rsid w:val="00AF71FC"/>
    <w:rsid w:val="00B00672"/>
    <w:rsid w:val="00B0344F"/>
    <w:rsid w:val="00B04ACF"/>
    <w:rsid w:val="00B0574F"/>
    <w:rsid w:val="00B05A0B"/>
    <w:rsid w:val="00B05CB3"/>
    <w:rsid w:val="00B06874"/>
    <w:rsid w:val="00B11808"/>
    <w:rsid w:val="00B12736"/>
    <w:rsid w:val="00B13A4D"/>
    <w:rsid w:val="00B14BC5"/>
    <w:rsid w:val="00B14C8D"/>
    <w:rsid w:val="00B14F13"/>
    <w:rsid w:val="00B16B72"/>
    <w:rsid w:val="00B2066C"/>
    <w:rsid w:val="00B21E00"/>
    <w:rsid w:val="00B23828"/>
    <w:rsid w:val="00B24118"/>
    <w:rsid w:val="00B27E69"/>
    <w:rsid w:val="00B30039"/>
    <w:rsid w:val="00B31400"/>
    <w:rsid w:val="00B31A39"/>
    <w:rsid w:val="00B328A8"/>
    <w:rsid w:val="00B32B3D"/>
    <w:rsid w:val="00B32E08"/>
    <w:rsid w:val="00B33582"/>
    <w:rsid w:val="00B336C4"/>
    <w:rsid w:val="00B33AD7"/>
    <w:rsid w:val="00B3467E"/>
    <w:rsid w:val="00B41898"/>
    <w:rsid w:val="00B424C4"/>
    <w:rsid w:val="00B42DB1"/>
    <w:rsid w:val="00B42FAF"/>
    <w:rsid w:val="00B4420E"/>
    <w:rsid w:val="00B45922"/>
    <w:rsid w:val="00B46E66"/>
    <w:rsid w:val="00B46FA4"/>
    <w:rsid w:val="00B47037"/>
    <w:rsid w:val="00B47C0F"/>
    <w:rsid w:val="00B47C41"/>
    <w:rsid w:val="00B50263"/>
    <w:rsid w:val="00B502B2"/>
    <w:rsid w:val="00B513BC"/>
    <w:rsid w:val="00B52A16"/>
    <w:rsid w:val="00B53290"/>
    <w:rsid w:val="00B54020"/>
    <w:rsid w:val="00B54968"/>
    <w:rsid w:val="00B554FD"/>
    <w:rsid w:val="00B56870"/>
    <w:rsid w:val="00B60D5E"/>
    <w:rsid w:val="00B620A1"/>
    <w:rsid w:val="00B7105B"/>
    <w:rsid w:val="00B714BA"/>
    <w:rsid w:val="00B71519"/>
    <w:rsid w:val="00B7208D"/>
    <w:rsid w:val="00B72824"/>
    <w:rsid w:val="00B72E38"/>
    <w:rsid w:val="00B73B45"/>
    <w:rsid w:val="00B74952"/>
    <w:rsid w:val="00B75EB0"/>
    <w:rsid w:val="00B765DE"/>
    <w:rsid w:val="00B76ECC"/>
    <w:rsid w:val="00B80160"/>
    <w:rsid w:val="00B8016D"/>
    <w:rsid w:val="00B8205D"/>
    <w:rsid w:val="00B83208"/>
    <w:rsid w:val="00B8423B"/>
    <w:rsid w:val="00B856E5"/>
    <w:rsid w:val="00B85903"/>
    <w:rsid w:val="00B865C6"/>
    <w:rsid w:val="00B86D8A"/>
    <w:rsid w:val="00B92593"/>
    <w:rsid w:val="00B9412B"/>
    <w:rsid w:val="00B94920"/>
    <w:rsid w:val="00B95EF6"/>
    <w:rsid w:val="00B97B13"/>
    <w:rsid w:val="00BA0D58"/>
    <w:rsid w:val="00BA1707"/>
    <w:rsid w:val="00BA387F"/>
    <w:rsid w:val="00BA4F9F"/>
    <w:rsid w:val="00BA55B0"/>
    <w:rsid w:val="00BA7C87"/>
    <w:rsid w:val="00BB0DBA"/>
    <w:rsid w:val="00BB1A30"/>
    <w:rsid w:val="00BB380F"/>
    <w:rsid w:val="00BB4A75"/>
    <w:rsid w:val="00BB5787"/>
    <w:rsid w:val="00BB5ED2"/>
    <w:rsid w:val="00BB7638"/>
    <w:rsid w:val="00BB7782"/>
    <w:rsid w:val="00BC0A48"/>
    <w:rsid w:val="00BC0AF9"/>
    <w:rsid w:val="00BC1955"/>
    <w:rsid w:val="00BC1B0F"/>
    <w:rsid w:val="00BC2666"/>
    <w:rsid w:val="00BC31A1"/>
    <w:rsid w:val="00BC578F"/>
    <w:rsid w:val="00BC6221"/>
    <w:rsid w:val="00BC6317"/>
    <w:rsid w:val="00BC6C0A"/>
    <w:rsid w:val="00BC7B7E"/>
    <w:rsid w:val="00BD0186"/>
    <w:rsid w:val="00BD0A56"/>
    <w:rsid w:val="00BD0D0D"/>
    <w:rsid w:val="00BD0D73"/>
    <w:rsid w:val="00BD11D3"/>
    <w:rsid w:val="00BD1E11"/>
    <w:rsid w:val="00BD2502"/>
    <w:rsid w:val="00BD272E"/>
    <w:rsid w:val="00BD2F96"/>
    <w:rsid w:val="00BD342C"/>
    <w:rsid w:val="00BD3795"/>
    <w:rsid w:val="00BD380A"/>
    <w:rsid w:val="00BD4A8B"/>
    <w:rsid w:val="00BD5596"/>
    <w:rsid w:val="00BD5CFF"/>
    <w:rsid w:val="00BD6A0E"/>
    <w:rsid w:val="00BD6B51"/>
    <w:rsid w:val="00BD6C6E"/>
    <w:rsid w:val="00BD7231"/>
    <w:rsid w:val="00BD7DDA"/>
    <w:rsid w:val="00BE09EB"/>
    <w:rsid w:val="00BE25A9"/>
    <w:rsid w:val="00BE36E0"/>
    <w:rsid w:val="00BE3836"/>
    <w:rsid w:val="00BE3BCF"/>
    <w:rsid w:val="00BE3D7B"/>
    <w:rsid w:val="00BE4F01"/>
    <w:rsid w:val="00BE659E"/>
    <w:rsid w:val="00BE69C2"/>
    <w:rsid w:val="00BE797E"/>
    <w:rsid w:val="00BF0DFB"/>
    <w:rsid w:val="00BF187E"/>
    <w:rsid w:val="00BF22C6"/>
    <w:rsid w:val="00BF2ADD"/>
    <w:rsid w:val="00BF35B2"/>
    <w:rsid w:val="00BF3FF5"/>
    <w:rsid w:val="00BF55B8"/>
    <w:rsid w:val="00BF7D2B"/>
    <w:rsid w:val="00C002F1"/>
    <w:rsid w:val="00C009A3"/>
    <w:rsid w:val="00C00D0F"/>
    <w:rsid w:val="00C01966"/>
    <w:rsid w:val="00C019D7"/>
    <w:rsid w:val="00C01A73"/>
    <w:rsid w:val="00C03DD7"/>
    <w:rsid w:val="00C03F41"/>
    <w:rsid w:val="00C04124"/>
    <w:rsid w:val="00C10F0B"/>
    <w:rsid w:val="00C12270"/>
    <w:rsid w:val="00C13E83"/>
    <w:rsid w:val="00C14CF0"/>
    <w:rsid w:val="00C16C97"/>
    <w:rsid w:val="00C17863"/>
    <w:rsid w:val="00C211FD"/>
    <w:rsid w:val="00C2143E"/>
    <w:rsid w:val="00C22D10"/>
    <w:rsid w:val="00C23DD0"/>
    <w:rsid w:val="00C24127"/>
    <w:rsid w:val="00C25F88"/>
    <w:rsid w:val="00C27169"/>
    <w:rsid w:val="00C27499"/>
    <w:rsid w:val="00C310B2"/>
    <w:rsid w:val="00C32B80"/>
    <w:rsid w:val="00C33CA9"/>
    <w:rsid w:val="00C34341"/>
    <w:rsid w:val="00C34D1D"/>
    <w:rsid w:val="00C35D79"/>
    <w:rsid w:val="00C36E04"/>
    <w:rsid w:val="00C4082E"/>
    <w:rsid w:val="00C4119A"/>
    <w:rsid w:val="00C41311"/>
    <w:rsid w:val="00C43004"/>
    <w:rsid w:val="00C43006"/>
    <w:rsid w:val="00C4306E"/>
    <w:rsid w:val="00C43578"/>
    <w:rsid w:val="00C44C30"/>
    <w:rsid w:val="00C5335D"/>
    <w:rsid w:val="00C53C52"/>
    <w:rsid w:val="00C545FE"/>
    <w:rsid w:val="00C55816"/>
    <w:rsid w:val="00C562D5"/>
    <w:rsid w:val="00C56816"/>
    <w:rsid w:val="00C60669"/>
    <w:rsid w:val="00C642E1"/>
    <w:rsid w:val="00C64DBC"/>
    <w:rsid w:val="00C65B79"/>
    <w:rsid w:val="00C66938"/>
    <w:rsid w:val="00C66AC5"/>
    <w:rsid w:val="00C66E1C"/>
    <w:rsid w:val="00C67A74"/>
    <w:rsid w:val="00C704F3"/>
    <w:rsid w:val="00C718FB"/>
    <w:rsid w:val="00C7289E"/>
    <w:rsid w:val="00C7447C"/>
    <w:rsid w:val="00C75135"/>
    <w:rsid w:val="00C757CA"/>
    <w:rsid w:val="00C76A81"/>
    <w:rsid w:val="00C772C9"/>
    <w:rsid w:val="00C77599"/>
    <w:rsid w:val="00C77E9A"/>
    <w:rsid w:val="00C80A35"/>
    <w:rsid w:val="00C80FDC"/>
    <w:rsid w:val="00C81E06"/>
    <w:rsid w:val="00C8217B"/>
    <w:rsid w:val="00C83627"/>
    <w:rsid w:val="00C84A59"/>
    <w:rsid w:val="00C86BD8"/>
    <w:rsid w:val="00C86BE1"/>
    <w:rsid w:val="00C87179"/>
    <w:rsid w:val="00C87479"/>
    <w:rsid w:val="00C928FA"/>
    <w:rsid w:val="00C96549"/>
    <w:rsid w:val="00C96961"/>
    <w:rsid w:val="00C96E99"/>
    <w:rsid w:val="00C9785F"/>
    <w:rsid w:val="00CA0292"/>
    <w:rsid w:val="00CA3DD8"/>
    <w:rsid w:val="00CA407C"/>
    <w:rsid w:val="00CA6C15"/>
    <w:rsid w:val="00CA71EC"/>
    <w:rsid w:val="00CB000D"/>
    <w:rsid w:val="00CB052C"/>
    <w:rsid w:val="00CB0CB9"/>
    <w:rsid w:val="00CB111B"/>
    <w:rsid w:val="00CB1F00"/>
    <w:rsid w:val="00CB28D2"/>
    <w:rsid w:val="00CB3008"/>
    <w:rsid w:val="00CB3AF1"/>
    <w:rsid w:val="00CB42E7"/>
    <w:rsid w:val="00CB49CF"/>
    <w:rsid w:val="00CB51D1"/>
    <w:rsid w:val="00CB5715"/>
    <w:rsid w:val="00CB64BB"/>
    <w:rsid w:val="00CB74AC"/>
    <w:rsid w:val="00CB77DC"/>
    <w:rsid w:val="00CC0E66"/>
    <w:rsid w:val="00CC154D"/>
    <w:rsid w:val="00CC281A"/>
    <w:rsid w:val="00CC35D7"/>
    <w:rsid w:val="00CC3AC0"/>
    <w:rsid w:val="00CC3C0F"/>
    <w:rsid w:val="00CD0287"/>
    <w:rsid w:val="00CD0752"/>
    <w:rsid w:val="00CD0928"/>
    <w:rsid w:val="00CD0A98"/>
    <w:rsid w:val="00CD1A10"/>
    <w:rsid w:val="00CD1CA2"/>
    <w:rsid w:val="00CD2614"/>
    <w:rsid w:val="00CD364E"/>
    <w:rsid w:val="00CD3706"/>
    <w:rsid w:val="00CD3AF6"/>
    <w:rsid w:val="00CD5AB9"/>
    <w:rsid w:val="00CE077B"/>
    <w:rsid w:val="00CE0947"/>
    <w:rsid w:val="00CE0A5C"/>
    <w:rsid w:val="00CE0EAE"/>
    <w:rsid w:val="00CE1BB9"/>
    <w:rsid w:val="00CE2979"/>
    <w:rsid w:val="00CE2DAD"/>
    <w:rsid w:val="00CE4780"/>
    <w:rsid w:val="00CE4BBC"/>
    <w:rsid w:val="00CE6A9B"/>
    <w:rsid w:val="00CE6B11"/>
    <w:rsid w:val="00CE7AD6"/>
    <w:rsid w:val="00CF0B62"/>
    <w:rsid w:val="00CF1A47"/>
    <w:rsid w:val="00CF1DF1"/>
    <w:rsid w:val="00CF2348"/>
    <w:rsid w:val="00CF2878"/>
    <w:rsid w:val="00CF51B8"/>
    <w:rsid w:val="00CF613B"/>
    <w:rsid w:val="00CF7EA4"/>
    <w:rsid w:val="00D0016C"/>
    <w:rsid w:val="00D03D9C"/>
    <w:rsid w:val="00D050C7"/>
    <w:rsid w:val="00D057A5"/>
    <w:rsid w:val="00D05A12"/>
    <w:rsid w:val="00D07417"/>
    <w:rsid w:val="00D077CC"/>
    <w:rsid w:val="00D10F59"/>
    <w:rsid w:val="00D111DD"/>
    <w:rsid w:val="00D1161A"/>
    <w:rsid w:val="00D132AE"/>
    <w:rsid w:val="00D132F5"/>
    <w:rsid w:val="00D15A15"/>
    <w:rsid w:val="00D1638C"/>
    <w:rsid w:val="00D17347"/>
    <w:rsid w:val="00D21521"/>
    <w:rsid w:val="00D21D5F"/>
    <w:rsid w:val="00D2244F"/>
    <w:rsid w:val="00D227DA"/>
    <w:rsid w:val="00D22804"/>
    <w:rsid w:val="00D24C9F"/>
    <w:rsid w:val="00D26863"/>
    <w:rsid w:val="00D317EA"/>
    <w:rsid w:val="00D322CE"/>
    <w:rsid w:val="00D32890"/>
    <w:rsid w:val="00D330C4"/>
    <w:rsid w:val="00D33488"/>
    <w:rsid w:val="00D35FEA"/>
    <w:rsid w:val="00D3661D"/>
    <w:rsid w:val="00D37BBD"/>
    <w:rsid w:val="00D37DFB"/>
    <w:rsid w:val="00D40721"/>
    <w:rsid w:val="00D40EE6"/>
    <w:rsid w:val="00D41347"/>
    <w:rsid w:val="00D4134D"/>
    <w:rsid w:val="00D42A9B"/>
    <w:rsid w:val="00D430A6"/>
    <w:rsid w:val="00D43523"/>
    <w:rsid w:val="00D43A07"/>
    <w:rsid w:val="00D44E34"/>
    <w:rsid w:val="00D454F5"/>
    <w:rsid w:val="00D4792D"/>
    <w:rsid w:val="00D47AE1"/>
    <w:rsid w:val="00D47D8A"/>
    <w:rsid w:val="00D505A7"/>
    <w:rsid w:val="00D51BD4"/>
    <w:rsid w:val="00D52A05"/>
    <w:rsid w:val="00D53C7B"/>
    <w:rsid w:val="00D54DA7"/>
    <w:rsid w:val="00D558E4"/>
    <w:rsid w:val="00D55F27"/>
    <w:rsid w:val="00D55FB5"/>
    <w:rsid w:val="00D5611D"/>
    <w:rsid w:val="00D562F2"/>
    <w:rsid w:val="00D575D5"/>
    <w:rsid w:val="00D57C80"/>
    <w:rsid w:val="00D57CB5"/>
    <w:rsid w:val="00D57F09"/>
    <w:rsid w:val="00D6031F"/>
    <w:rsid w:val="00D613D7"/>
    <w:rsid w:val="00D63A68"/>
    <w:rsid w:val="00D63F2D"/>
    <w:rsid w:val="00D64137"/>
    <w:rsid w:val="00D653A9"/>
    <w:rsid w:val="00D65F3A"/>
    <w:rsid w:val="00D6729A"/>
    <w:rsid w:val="00D67326"/>
    <w:rsid w:val="00D67756"/>
    <w:rsid w:val="00D67E25"/>
    <w:rsid w:val="00D708AB"/>
    <w:rsid w:val="00D70B0A"/>
    <w:rsid w:val="00D71588"/>
    <w:rsid w:val="00D7321D"/>
    <w:rsid w:val="00D73544"/>
    <w:rsid w:val="00D73C2A"/>
    <w:rsid w:val="00D77A0D"/>
    <w:rsid w:val="00D82CDB"/>
    <w:rsid w:val="00D83880"/>
    <w:rsid w:val="00D860AC"/>
    <w:rsid w:val="00D8640A"/>
    <w:rsid w:val="00D86AEA"/>
    <w:rsid w:val="00D870CA"/>
    <w:rsid w:val="00D873FB"/>
    <w:rsid w:val="00D87C6D"/>
    <w:rsid w:val="00D91ADF"/>
    <w:rsid w:val="00D92715"/>
    <w:rsid w:val="00D92ABB"/>
    <w:rsid w:val="00D93F6C"/>
    <w:rsid w:val="00D94250"/>
    <w:rsid w:val="00D942E6"/>
    <w:rsid w:val="00D9469B"/>
    <w:rsid w:val="00D94DE9"/>
    <w:rsid w:val="00D96413"/>
    <w:rsid w:val="00D9667B"/>
    <w:rsid w:val="00D97835"/>
    <w:rsid w:val="00DA0E79"/>
    <w:rsid w:val="00DA255B"/>
    <w:rsid w:val="00DA25DB"/>
    <w:rsid w:val="00DA2CE5"/>
    <w:rsid w:val="00DA7716"/>
    <w:rsid w:val="00DB1510"/>
    <w:rsid w:val="00DB2B55"/>
    <w:rsid w:val="00DB3ED8"/>
    <w:rsid w:val="00DB5F4B"/>
    <w:rsid w:val="00DB77F3"/>
    <w:rsid w:val="00DC0170"/>
    <w:rsid w:val="00DC0968"/>
    <w:rsid w:val="00DC2708"/>
    <w:rsid w:val="00DC74B9"/>
    <w:rsid w:val="00DD0251"/>
    <w:rsid w:val="00DD0892"/>
    <w:rsid w:val="00DD1FF7"/>
    <w:rsid w:val="00DD33F7"/>
    <w:rsid w:val="00DD39CC"/>
    <w:rsid w:val="00DD3E3F"/>
    <w:rsid w:val="00DE198A"/>
    <w:rsid w:val="00DE200D"/>
    <w:rsid w:val="00DE2174"/>
    <w:rsid w:val="00DE2B91"/>
    <w:rsid w:val="00DE3AF6"/>
    <w:rsid w:val="00DE54E8"/>
    <w:rsid w:val="00DE5D05"/>
    <w:rsid w:val="00DE62DB"/>
    <w:rsid w:val="00DF34A1"/>
    <w:rsid w:val="00DF3BB7"/>
    <w:rsid w:val="00DF441F"/>
    <w:rsid w:val="00DF4AE2"/>
    <w:rsid w:val="00DF57FF"/>
    <w:rsid w:val="00DF615A"/>
    <w:rsid w:val="00DF6836"/>
    <w:rsid w:val="00DF6C30"/>
    <w:rsid w:val="00DF722D"/>
    <w:rsid w:val="00E01279"/>
    <w:rsid w:val="00E012EA"/>
    <w:rsid w:val="00E02364"/>
    <w:rsid w:val="00E023F3"/>
    <w:rsid w:val="00E0302A"/>
    <w:rsid w:val="00E03259"/>
    <w:rsid w:val="00E039C8"/>
    <w:rsid w:val="00E043A8"/>
    <w:rsid w:val="00E0449C"/>
    <w:rsid w:val="00E04972"/>
    <w:rsid w:val="00E05976"/>
    <w:rsid w:val="00E12E4A"/>
    <w:rsid w:val="00E141A8"/>
    <w:rsid w:val="00E14246"/>
    <w:rsid w:val="00E14468"/>
    <w:rsid w:val="00E14C86"/>
    <w:rsid w:val="00E14CD4"/>
    <w:rsid w:val="00E16001"/>
    <w:rsid w:val="00E16361"/>
    <w:rsid w:val="00E164CC"/>
    <w:rsid w:val="00E16B9F"/>
    <w:rsid w:val="00E16F52"/>
    <w:rsid w:val="00E173B7"/>
    <w:rsid w:val="00E20CDE"/>
    <w:rsid w:val="00E21175"/>
    <w:rsid w:val="00E2154C"/>
    <w:rsid w:val="00E22B61"/>
    <w:rsid w:val="00E2378A"/>
    <w:rsid w:val="00E25D96"/>
    <w:rsid w:val="00E309CB"/>
    <w:rsid w:val="00E32A81"/>
    <w:rsid w:val="00E33986"/>
    <w:rsid w:val="00E35652"/>
    <w:rsid w:val="00E35F03"/>
    <w:rsid w:val="00E364B6"/>
    <w:rsid w:val="00E3739D"/>
    <w:rsid w:val="00E37697"/>
    <w:rsid w:val="00E37B1B"/>
    <w:rsid w:val="00E41FAE"/>
    <w:rsid w:val="00E42DC2"/>
    <w:rsid w:val="00E45204"/>
    <w:rsid w:val="00E46804"/>
    <w:rsid w:val="00E47B0B"/>
    <w:rsid w:val="00E522FC"/>
    <w:rsid w:val="00E53406"/>
    <w:rsid w:val="00E5404C"/>
    <w:rsid w:val="00E5435A"/>
    <w:rsid w:val="00E54E40"/>
    <w:rsid w:val="00E55C8F"/>
    <w:rsid w:val="00E55CAB"/>
    <w:rsid w:val="00E56BBC"/>
    <w:rsid w:val="00E57BFD"/>
    <w:rsid w:val="00E60F7F"/>
    <w:rsid w:val="00E620F0"/>
    <w:rsid w:val="00E64806"/>
    <w:rsid w:val="00E64A80"/>
    <w:rsid w:val="00E656B5"/>
    <w:rsid w:val="00E66879"/>
    <w:rsid w:val="00E671AA"/>
    <w:rsid w:val="00E70BCE"/>
    <w:rsid w:val="00E717AB"/>
    <w:rsid w:val="00E71DD1"/>
    <w:rsid w:val="00E74554"/>
    <w:rsid w:val="00E74884"/>
    <w:rsid w:val="00E74C9F"/>
    <w:rsid w:val="00E7623D"/>
    <w:rsid w:val="00E767C9"/>
    <w:rsid w:val="00E76A95"/>
    <w:rsid w:val="00E80152"/>
    <w:rsid w:val="00E80281"/>
    <w:rsid w:val="00E80F76"/>
    <w:rsid w:val="00E8168F"/>
    <w:rsid w:val="00E82E98"/>
    <w:rsid w:val="00E849A5"/>
    <w:rsid w:val="00E851B6"/>
    <w:rsid w:val="00E860C4"/>
    <w:rsid w:val="00E9006C"/>
    <w:rsid w:val="00E90866"/>
    <w:rsid w:val="00E912A2"/>
    <w:rsid w:val="00E9272B"/>
    <w:rsid w:val="00E92BCE"/>
    <w:rsid w:val="00E92CEE"/>
    <w:rsid w:val="00E92E48"/>
    <w:rsid w:val="00E950D3"/>
    <w:rsid w:val="00E95BDC"/>
    <w:rsid w:val="00E970DB"/>
    <w:rsid w:val="00E97182"/>
    <w:rsid w:val="00E972FA"/>
    <w:rsid w:val="00E97929"/>
    <w:rsid w:val="00E97B58"/>
    <w:rsid w:val="00EA0853"/>
    <w:rsid w:val="00EA0FB8"/>
    <w:rsid w:val="00EA1442"/>
    <w:rsid w:val="00EA31CB"/>
    <w:rsid w:val="00EA34C5"/>
    <w:rsid w:val="00EA3B5B"/>
    <w:rsid w:val="00EA4A70"/>
    <w:rsid w:val="00EA515B"/>
    <w:rsid w:val="00EA6D04"/>
    <w:rsid w:val="00EB1245"/>
    <w:rsid w:val="00EB1552"/>
    <w:rsid w:val="00EB17BD"/>
    <w:rsid w:val="00EB23EA"/>
    <w:rsid w:val="00EB2544"/>
    <w:rsid w:val="00EB3778"/>
    <w:rsid w:val="00EB4291"/>
    <w:rsid w:val="00EB5004"/>
    <w:rsid w:val="00EB5100"/>
    <w:rsid w:val="00EB5960"/>
    <w:rsid w:val="00EB5A6C"/>
    <w:rsid w:val="00EB644E"/>
    <w:rsid w:val="00EB6748"/>
    <w:rsid w:val="00EC042A"/>
    <w:rsid w:val="00EC0582"/>
    <w:rsid w:val="00EC12DB"/>
    <w:rsid w:val="00EC1382"/>
    <w:rsid w:val="00EC1D8A"/>
    <w:rsid w:val="00EC278B"/>
    <w:rsid w:val="00EC2BA4"/>
    <w:rsid w:val="00EC426C"/>
    <w:rsid w:val="00EC4370"/>
    <w:rsid w:val="00EC6087"/>
    <w:rsid w:val="00EC6798"/>
    <w:rsid w:val="00EC6824"/>
    <w:rsid w:val="00EC776A"/>
    <w:rsid w:val="00EC7C6C"/>
    <w:rsid w:val="00EC7CE4"/>
    <w:rsid w:val="00ED0F9D"/>
    <w:rsid w:val="00ED212B"/>
    <w:rsid w:val="00ED2842"/>
    <w:rsid w:val="00ED44FA"/>
    <w:rsid w:val="00ED509B"/>
    <w:rsid w:val="00ED5F90"/>
    <w:rsid w:val="00ED612C"/>
    <w:rsid w:val="00ED670B"/>
    <w:rsid w:val="00ED6936"/>
    <w:rsid w:val="00ED6A75"/>
    <w:rsid w:val="00EE1046"/>
    <w:rsid w:val="00EE1DDE"/>
    <w:rsid w:val="00EE2C5C"/>
    <w:rsid w:val="00EE3C6C"/>
    <w:rsid w:val="00EE4C7B"/>
    <w:rsid w:val="00EE4EA5"/>
    <w:rsid w:val="00EE6859"/>
    <w:rsid w:val="00EE6C26"/>
    <w:rsid w:val="00EF0336"/>
    <w:rsid w:val="00EF142E"/>
    <w:rsid w:val="00EF28EF"/>
    <w:rsid w:val="00EF2944"/>
    <w:rsid w:val="00EF2E75"/>
    <w:rsid w:val="00EF3131"/>
    <w:rsid w:val="00EF339B"/>
    <w:rsid w:val="00EF4004"/>
    <w:rsid w:val="00EF5A83"/>
    <w:rsid w:val="00EF6953"/>
    <w:rsid w:val="00EF6AC4"/>
    <w:rsid w:val="00EF76A4"/>
    <w:rsid w:val="00F00627"/>
    <w:rsid w:val="00F0143D"/>
    <w:rsid w:val="00F0180E"/>
    <w:rsid w:val="00F029C1"/>
    <w:rsid w:val="00F03A4F"/>
    <w:rsid w:val="00F03CB4"/>
    <w:rsid w:val="00F04DA2"/>
    <w:rsid w:val="00F05876"/>
    <w:rsid w:val="00F06109"/>
    <w:rsid w:val="00F06408"/>
    <w:rsid w:val="00F10249"/>
    <w:rsid w:val="00F10E7E"/>
    <w:rsid w:val="00F1137C"/>
    <w:rsid w:val="00F1300E"/>
    <w:rsid w:val="00F135ED"/>
    <w:rsid w:val="00F13811"/>
    <w:rsid w:val="00F13C09"/>
    <w:rsid w:val="00F147BF"/>
    <w:rsid w:val="00F16CD0"/>
    <w:rsid w:val="00F216A8"/>
    <w:rsid w:val="00F21901"/>
    <w:rsid w:val="00F220E4"/>
    <w:rsid w:val="00F2264C"/>
    <w:rsid w:val="00F23382"/>
    <w:rsid w:val="00F25185"/>
    <w:rsid w:val="00F25539"/>
    <w:rsid w:val="00F255F0"/>
    <w:rsid w:val="00F2571F"/>
    <w:rsid w:val="00F25DBB"/>
    <w:rsid w:val="00F25E6F"/>
    <w:rsid w:val="00F26138"/>
    <w:rsid w:val="00F26A75"/>
    <w:rsid w:val="00F26F79"/>
    <w:rsid w:val="00F27B3C"/>
    <w:rsid w:val="00F30235"/>
    <w:rsid w:val="00F3178A"/>
    <w:rsid w:val="00F3265C"/>
    <w:rsid w:val="00F32AA9"/>
    <w:rsid w:val="00F32BE5"/>
    <w:rsid w:val="00F33369"/>
    <w:rsid w:val="00F337D9"/>
    <w:rsid w:val="00F351DC"/>
    <w:rsid w:val="00F369A5"/>
    <w:rsid w:val="00F373F3"/>
    <w:rsid w:val="00F37C88"/>
    <w:rsid w:val="00F40E79"/>
    <w:rsid w:val="00F424A0"/>
    <w:rsid w:val="00F433C5"/>
    <w:rsid w:val="00F43A3E"/>
    <w:rsid w:val="00F4565E"/>
    <w:rsid w:val="00F45CD9"/>
    <w:rsid w:val="00F466DF"/>
    <w:rsid w:val="00F50EFA"/>
    <w:rsid w:val="00F513E5"/>
    <w:rsid w:val="00F5148E"/>
    <w:rsid w:val="00F526F4"/>
    <w:rsid w:val="00F533CF"/>
    <w:rsid w:val="00F55FA0"/>
    <w:rsid w:val="00F5640A"/>
    <w:rsid w:val="00F623AC"/>
    <w:rsid w:val="00F633E0"/>
    <w:rsid w:val="00F657DB"/>
    <w:rsid w:val="00F65AEB"/>
    <w:rsid w:val="00F6603E"/>
    <w:rsid w:val="00F670DB"/>
    <w:rsid w:val="00F7006A"/>
    <w:rsid w:val="00F70367"/>
    <w:rsid w:val="00F71709"/>
    <w:rsid w:val="00F724D6"/>
    <w:rsid w:val="00F72F18"/>
    <w:rsid w:val="00F7535B"/>
    <w:rsid w:val="00F75897"/>
    <w:rsid w:val="00F76266"/>
    <w:rsid w:val="00F77E40"/>
    <w:rsid w:val="00F80646"/>
    <w:rsid w:val="00F81ABA"/>
    <w:rsid w:val="00F81ABF"/>
    <w:rsid w:val="00F82C5D"/>
    <w:rsid w:val="00F83497"/>
    <w:rsid w:val="00F84BAA"/>
    <w:rsid w:val="00F8541A"/>
    <w:rsid w:val="00F85FF6"/>
    <w:rsid w:val="00F8631B"/>
    <w:rsid w:val="00F8717A"/>
    <w:rsid w:val="00F87593"/>
    <w:rsid w:val="00F92DE7"/>
    <w:rsid w:val="00F949F4"/>
    <w:rsid w:val="00F951C2"/>
    <w:rsid w:val="00F9712C"/>
    <w:rsid w:val="00F97D12"/>
    <w:rsid w:val="00FA013A"/>
    <w:rsid w:val="00FA0D57"/>
    <w:rsid w:val="00FA1E98"/>
    <w:rsid w:val="00FA266F"/>
    <w:rsid w:val="00FA3162"/>
    <w:rsid w:val="00FA3E20"/>
    <w:rsid w:val="00FA46CD"/>
    <w:rsid w:val="00FA5577"/>
    <w:rsid w:val="00FA62A0"/>
    <w:rsid w:val="00FA7154"/>
    <w:rsid w:val="00FB0F1A"/>
    <w:rsid w:val="00FB0F42"/>
    <w:rsid w:val="00FB31D8"/>
    <w:rsid w:val="00FB366F"/>
    <w:rsid w:val="00FB3BD6"/>
    <w:rsid w:val="00FB3EAC"/>
    <w:rsid w:val="00FB5FC1"/>
    <w:rsid w:val="00FB60FC"/>
    <w:rsid w:val="00FBDBB9"/>
    <w:rsid w:val="00FC0E0E"/>
    <w:rsid w:val="00FC39AA"/>
    <w:rsid w:val="00FC462E"/>
    <w:rsid w:val="00FC471A"/>
    <w:rsid w:val="00FC53D3"/>
    <w:rsid w:val="00FC63EE"/>
    <w:rsid w:val="00FC69BB"/>
    <w:rsid w:val="00FD0712"/>
    <w:rsid w:val="00FD154E"/>
    <w:rsid w:val="00FD2052"/>
    <w:rsid w:val="00FD4B8C"/>
    <w:rsid w:val="00FD4DB3"/>
    <w:rsid w:val="00FD4FE6"/>
    <w:rsid w:val="00FD6E42"/>
    <w:rsid w:val="00FD724B"/>
    <w:rsid w:val="00FD72E4"/>
    <w:rsid w:val="00FD7FD9"/>
    <w:rsid w:val="00FE30AE"/>
    <w:rsid w:val="00FE4B73"/>
    <w:rsid w:val="00FE5554"/>
    <w:rsid w:val="00FE642F"/>
    <w:rsid w:val="00FE771E"/>
    <w:rsid w:val="00FF032D"/>
    <w:rsid w:val="00FF0956"/>
    <w:rsid w:val="00FF11DF"/>
    <w:rsid w:val="00FF1301"/>
    <w:rsid w:val="00FF16FD"/>
    <w:rsid w:val="00FF3589"/>
    <w:rsid w:val="00FF5759"/>
    <w:rsid w:val="00FF5765"/>
    <w:rsid w:val="00FF63FA"/>
    <w:rsid w:val="00FF7918"/>
    <w:rsid w:val="040F1BDC"/>
    <w:rsid w:val="05223D6C"/>
    <w:rsid w:val="0627E202"/>
    <w:rsid w:val="11078F3D"/>
    <w:rsid w:val="14964656"/>
    <w:rsid w:val="1AD02FF1"/>
    <w:rsid w:val="1E9BB727"/>
    <w:rsid w:val="27AB6DA6"/>
    <w:rsid w:val="2BDDD713"/>
    <w:rsid w:val="2D728DC0"/>
    <w:rsid w:val="30CF74BC"/>
    <w:rsid w:val="3148D983"/>
    <w:rsid w:val="3366C1B9"/>
    <w:rsid w:val="33E75B96"/>
    <w:rsid w:val="368C7A01"/>
    <w:rsid w:val="399CBC3B"/>
    <w:rsid w:val="3E1D65B4"/>
    <w:rsid w:val="42327B21"/>
    <w:rsid w:val="458ACDE3"/>
    <w:rsid w:val="45C7C6D8"/>
    <w:rsid w:val="45CE100B"/>
    <w:rsid w:val="4824272E"/>
    <w:rsid w:val="4851A5FD"/>
    <w:rsid w:val="4867264C"/>
    <w:rsid w:val="49658795"/>
    <w:rsid w:val="516CA38F"/>
    <w:rsid w:val="5484F0B9"/>
    <w:rsid w:val="56A153B6"/>
    <w:rsid w:val="5B98B2CA"/>
    <w:rsid w:val="5C6F1F7B"/>
    <w:rsid w:val="5D6C9C49"/>
    <w:rsid w:val="5ED67D75"/>
    <w:rsid w:val="5EE98E08"/>
    <w:rsid w:val="62C731DB"/>
    <w:rsid w:val="6681C9A5"/>
    <w:rsid w:val="6E03576B"/>
    <w:rsid w:val="722F9EB6"/>
    <w:rsid w:val="734A4F2E"/>
    <w:rsid w:val="77EA8840"/>
    <w:rsid w:val="7939F7DC"/>
    <w:rsid w:val="7A683AFD"/>
    <w:rsid w:val="7A9023AB"/>
    <w:rsid w:val="7BB3D460"/>
    <w:rsid w:val="7C5EC935"/>
    <w:rsid w:val="7F36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FB3C1"/>
  <w15:docId w15:val="{E5E1960E-3451-4957-BE03-579B8595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70"/>
    <w:pPr>
      <w:spacing w:after="240" w:line="288" w:lineRule="auto"/>
      <w:jc w:val="both"/>
    </w:pPr>
    <w:rPr>
      <w:rFonts w:ascii="Arial" w:eastAsia="Calibri" w:hAnsi="Arial" w:cstheme="majorHAnsi"/>
      <w:color w:val="000000" w:themeColor="text1"/>
      <w:sz w:val="20"/>
    </w:rPr>
  </w:style>
  <w:style w:type="paragraph" w:styleId="Heading1">
    <w:name w:val="heading 1"/>
    <w:basedOn w:val="Title"/>
    <w:link w:val="Heading1Char"/>
    <w:uiPriority w:val="9"/>
    <w:qFormat/>
    <w:rsid w:val="008B1890"/>
    <w:pPr>
      <w:keepNext/>
      <w:pageBreakBefore/>
      <w:spacing w:before="0" w:after="360"/>
      <w:ind w:right="288"/>
      <w:outlineLvl w:val="0"/>
    </w:pPr>
    <w:rPr>
      <w:sz w:val="60"/>
      <w:szCs w:val="60"/>
    </w:rPr>
  </w:style>
  <w:style w:type="paragraph" w:styleId="Heading2">
    <w:name w:val="heading 2"/>
    <w:link w:val="Heading2Char"/>
    <w:uiPriority w:val="9"/>
    <w:unhideWhenUsed/>
    <w:qFormat/>
    <w:rsid w:val="008B1890"/>
    <w:pPr>
      <w:keepNext/>
      <w:keepLines/>
      <w:spacing w:before="360" w:after="70" w:line="250" w:lineRule="auto"/>
      <w:ind w:right="1296"/>
      <w:outlineLvl w:val="1"/>
    </w:pPr>
    <w:rPr>
      <w:rFonts w:ascii="Arial" w:eastAsia="Calibri" w:hAnsi="Arial" w:cs="Calibri"/>
      <w:b/>
      <w:caps/>
      <w:color w:val="1D4F90"/>
      <w:sz w:val="27"/>
    </w:rPr>
  </w:style>
  <w:style w:type="paragraph" w:styleId="Heading3">
    <w:name w:val="heading 3"/>
    <w:link w:val="Heading3Char"/>
    <w:uiPriority w:val="9"/>
    <w:unhideWhenUsed/>
    <w:qFormat/>
    <w:rsid w:val="008B1890"/>
    <w:pPr>
      <w:keepNext/>
      <w:spacing w:before="160" w:after="80"/>
      <w:outlineLvl w:val="2"/>
    </w:pPr>
    <w:rPr>
      <w:rFonts w:ascii="Arial" w:eastAsia="Calibri" w:hAnsi="Arial" w:cs="Calibri"/>
      <w:b/>
      <w:color w:val="056DB1"/>
      <w:sz w:val="22"/>
    </w:rPr>
  </w:style>
  <w:style w:type="paragraph" w:styleId="Heading4">
    <w:name w:val="heading 4"/>
    <w:next w:val="Normal"/>
    <w:link w:val="Heading4Char"/>
    <w:uiPriority w:val="9"/>
    <w:unhideWhenUsed/>
    <w:qFormat/>
    <w:rsid w:val="008B1890"/>
    <w:pPr>
      <w:keepNext/>
      <w:keepLines/>
      <w:spacing w:before="240" w:after="240" w:line="264" w:lineRule="auto"/>
      <w:ind w:left="14" w:hanging="14"/>
      <w:outlineLvl w:val="3"/>
    </w:pPr>
    <w:rPr>
      <w:rFonts w:ascii="Arial" w:eastAsia="Calibri" w:hAnsi="Arial" w:cs="Calibri"/>
      <w:color w:val="0074BB" w:themeColor="text2"/>
      <w:sz w:val="21"/>
    </w:rPr>
  </w:style>
  <w:style w:type="paragraph" w:styleId="Heading5">
    <w:name w:val="heading 5"/>
    <w:basedOn w:val="Normal"/>
    <w:next w:val="Normal"/>
    <w:link w:val="Heading5Char"/>
    <w:uiPriority w:val="9"/>
    <w:semiHidden/>
    <w:unhideWhenUsed/>
    <w:qFormat/>
    <w:rsid w:val="007D3632"/>
    <w:pPr>
      <w:keepNext/>
      <w:keepLines/>
      <w:spacing w:before="40" w:after="0"/>
      <w:outlineLvl w:val="4"/>
    </w:pPr>
    <w:rPr>
      <w:rFonts w:asciiTheme="majorHAnsi" w:eastAsiaTheme="majorEastAsia" w:hAnsiTheme="majorHAnsi" w:cstheme="majorBidi"/>
      <w:color w:val="162B55" w:themeColor="accent1" w:themeShade="BF"/>
    </w:rPr>
  </w:style>
  <w:style w:type="paragraph" w:styleId="Heading7">
    <w:name w:val="heading 7"/>
    <w:basedOn w:val="Normal"/>
    <w:next w:val="Normal"/>
    <w:link w:val="Heading7Char"/>
    <w:uiPriority w:val="9"/>
    <w:semiHidden/>
    <w:unhideWhenUsed/>
    <w:qFormat/>
    <w:rsid w:val="00182C86"/>
    <w:pPr>
      <w:keepNext/>
      <w:keepLines/>
      <w:spacing w:before="40" w:after="0"/>
      <w:outlineLvl w:val="6"/>
    </w:pPr>
    <w:rPr>
      <w:rFonts w:asciiTheme="majorHAnsi" w:eastAsiaTheme="majorEastAsia" w:hAnsiTheme="majorHAnsi" w:cstheme="majorBidi"/>
      <w:i/>
      <w:iCs/>
      <w:color w:val="0F1C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8B1890"/>
    <w:rPr>
      <w:rFonts w:ascii="Arial" w:eastAsia="Calibri" w:hAnsi="Arial" w:cs="Calibri"/>
      <w:color w:val="0074BB" w:themeColor="text2"/>
      <w:sz w:val="21"/>
    </w:rPr>
  </w:style>
  <w:style w:type="character" w:customStyle="1" w:styleId="Heading3Char">
    <w:name w:val="Heading 3 Char"/>
    <w:link w:val="Heading3"/>
    <w:uiPriority w:val="9"/>
    <w:rsid w:val="008B1890"/>
    <w:rPr>
      <w:rFonts w:ascii="Arial" w:eastAsia="Calibri" w:hAnsi="Arial" w:cs="Calibri"/>
      <w:b/>
      <w:color w:val="056DB1"/>
      <w:sz w:val="22"/>
    </w:rPr>
  </w:style>
  <w:style w:type="character" w:customStyle="1" w:styleId="Heading1Char">
    <w:name w:val="Heading 1 Char"/>
    <w:link w:val="Heading1"/>
    <w:uiPriority w:val="9"/>
    <w:rsid w:val="008B1890"/>
    <w:rPr>
      <w:rFonts w:ascii="Arial" w:eastAsia="Calibri" w:hAnsi="Arial" w:cs="Arial"/>
      <w:color w:val="0074BB" w:themeColor="text2"/>
      <w:sz w:val="60"/>
      <w:szCs w:val="60"/>
    </w:rPr>
  </w:style>
  <w:style w:type="character" w:customStyle="1" w:styleId="Heading2Char">
    <w:name w:val="Heading 2 Char"/>
    <w:link w:val="Heading2"/>
    <w:uiPriority w:val="9"/>
    <w:rsid w:val="008B1890"/>
    <w:rPr>
      <w:rFonts w:ascii="Arial" w:eastAsia="Calibri" w:hAnsi="Arial" w:cs="Calibri"/>
      <w:b/>
      <w:caps/>
      <w:color w:val="1D4F90"/>
      <w:sz w:val="27"/>
    </w:rPr>
  </w:style>
  <w:style w:type="paragraph" w:styleId="ListParagraph">
    <w:name w:val="List Paragraph"/>
    <w:basedOn w:val="Normal"/>
    <w:uiPriority w:val="34"/>
    <w:qFormat/>
    <w:rsid w:val="00A670B1"/>
    <w:pPr>
      <w:keepLines/>
      <w:numPr>
        <w:numId w:val="45"/>
      </w:numPr>
      <w:ind w:left="936" w:right="720"/>
      <w:contextualSpacing/>
      <w:jc w:val="left"/>
    </w:pPr>
    <w:rPr>
      <w:rFonts w:eastAsiaTheme="minorHAnsi" w:cstheme="minorBidi"/>
      <w:color w:val="auto"/>
    </w:rPr>
  </w:style>
  <w:style w:type="character" w:styleId="CommentReference">
    <w:name w:val="annotation reference"/>
    <w:basedOn w:val="DefaultParagraphFont"/>
    <w:uiPriority w:val="99"/>
    <w:semiHidden/>
    <w:unhideWhenUsed/>
    <w:rsid w:val="00910EB2"/>
    <w:rPr>
      <w:rFonts w:ascii="Arial" w:hAnsi="Arial"/>
      <w:sz w:val="16"/>
      <w:szCs w:val="16"/>
    </w:rPr>
  </w:style>
  <w:style w:type="paragraph" w:styleId="CommentText">
    <w:name w:val="annotation text"/>
    <w:basedOn w:val="Normal"/>
    <w:link w:val="CommentTextChar"/>
    <w:autoRedefine/>
    <w:uiPriority w:val="99"/>
    <w:unhideWhenUsed/>
    <w:rsid w:val="002C0108"/>
    <w:pPr>
      <w:spacing w:after="0" w:line="240" w:lineRule="auto"/>
    </w:pPr>
    <w:rPr>
      <w:szCs w:val="20"/>
    </w:rPr>
  </w:style>
  <w:style w:type="character" w:customStyle="1" w:styleId="CommentTextChar">
    <w:name w:val="Comment Text Char"/>
    <w:basedOn w:val="DefaultParagraphFont"/>
    <w:link w:val="CommentText"/>
    <w:uiPriority w:val="99"/>
    <w:rsid w:val="002C0108"/>
    <w:rPr>
      <w:rFonts w:ascii="Arial" w:eastAsia="Calibri" w:hAnsi="Arial" w:cstheme="majorHAns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10EB2"/>
    <w:rPr>
      <w:b/>
      <w:bCs/>
    </w:rPr>
  </w:style>
  <w:style w:type="character" w:customStyle="1" w:styleId="CommentSubjectChar">
    <w:name w:val="Comment Subject Char"/>
    <w:basedOn w:val="CommentTextChar"/>
    <w:link w:val="CommentSubject"/>
    <w:uiPriority w:val="99"/>
    <w:semiHidden/>
    <w:rsid w:val="00910EB2"/>
    <w:rPr>
      <w:rFonts w:ascii="Calibri" w:eastAsia="Calibri" w:hAnsi="Calibri" w:cs="Calibri"/>
      <w:b/>
      <w:bCs/>
      <w:color w:val="3C3C3B"/>
      <w:sz w:val="20"/>
      <w:szCs w:val="20"/>
    </w:rPr>
  </w:style>
  <w:style w:type="paragraph" w:styleId="BalloonText">
    <w:name w:val="Balloon Text"/>
    <w:basedOn w:val="Normal"/>
    <w:link w:val="BalloonTextChar"/>
    <w:autoRedefine/>
    <w:uiPriority w:val="99"/>
    <w:semiHidden/>
    <w:unhideWhenUsed/>
    <w:rsid w:val="00470DA2"/>
    <w:pPr>
      <w:spacing w:after="0" w:line="240" w:lineRule="auto"/>
    </w:pPr>
    <w:rPr>
      <w:rFonts w:cs="Times New Roman"/>
      <w:szCs w:val="18"/>
    </w:rPr>
  </w:style>
  <w:style w:type="character" w:customStyle="1" w:styleId="BalloonTextChar">
    <w:name w:val="Balloon Text Char"/>
    <w:basedOn w:val="DefaultParagraphFont"/>
    <w:link w:val="BalloonText"/>
    <w:uiPriority w:val="99"/>
    <w:semiHidden/>
    <w:rsid w:val="00910EB2"/>
    <w:rPr>
      <w:rFonts w:ascii="Calibri" w:eastAsia="Calibri" w:hAnsi="Calibri" w:cs="Times New Roman"/>
      <w:color w:val="3C3C3B"/>
      <w:sz w:val="20"/>
      <w:szCs w:val="18"/>
    </w:rPr>
  </w:style>
  <w:style w:type="paragraph" w:styleId="NormalWeb">
    <w:name w:val="Normal (Web)"/>
    <w:basedOn w:val="Normal"/>
    <w:uiPriority w:val="99"/>
    <w:unhideWhenUsed/>
    <w:rsid w:val="00910EB2"/>
    <w:pPr>
      <w:spacing w:before="100" w:beforeAutospacing="1" w:after="100" w:afterAutospacing="1" w:line="240" w:lineRule="auto"/>
      <w:jc w:val="left"/>
    </w:pPr>
    <w:rPr>
      <w:rFonts w:ascii="Times New Roman" w:eastAsia="Times New Roman" w:hAnsi="Times New Roman" w:cs="Times New Roman"/>
      <w:color w:val="auto"/>
      <w:sz w:val="24"/>
    </w:rPr>
  </w:style>
  <w:style w:type="paragraph" w:styleId="Revision">
    <w:name w:val="Revision"/>
    <w:hidden/>
    <w:uiPriority w:val="99"/>
    <w:semiHidden/>
    <w:rsid w:val="00C718FB"/>
    <w:rPr>
      <w:rFonts w:ascii="Calibri" w:eastAsia="Calibri" w:hAnsi="Calibri" w:cs="Calibri"/>
      <w:color w:val="3C3C3B"/>
      <w:sz w:val="22"/>
    </w:rPr>
  </w:style>
  <w:style w:type="paragraph" w:styleId="Header">
    <w:name w:val="header"/>
    <w:basedOn w:val="Normal"/>
    <w:link w:val="HeaderChar"/>
    <w:uiPriority w:val="99"/>
    <w:unhideWhenUsed/>
    <w:rsid w:val="00446F9B"/>
    <w:pPr>
      <w:spacing w:after="0"/>
      <w:ind w:right="720"/>
      <w:jc w:val="left"/>
    </w:pPr>
    <w:rPr>
      <w:color w:val="407EC9" w:themeColor="accent5"/>
      <w:sz w:val="15"/>
      <w:szCs w:val="15"/>
    </w:rPr>
  </w:style>
  <w:style w:type="character" w:customStyle="1" w:styleId="HeaderChar">
    <w:name w:val="Header Char"/>
    <w:basedOn w:val="DefaultParagraphFont"/>
    <w:link w:val="Header"/>
    <w:uiPriority w:val="99"/>
    <w:rsid w:val="00446F9B"/>
    <w:rPr>
      <w:rFonts w:ascii="Arial" w:eastAsia="Calibri" w:hAnsi="Arial" w:cstheme="majorHAnsi"/>
      <w:color w:val="407EC9" w:themeColor="accent5"/>
      <w:sz w:val="15"/>
      <w:szCs w:val="15"/>
    </w:rPr>
  </w:style>
  <w:style w:type="paragraph" w:styleId="Footer">
    <w:name w:val="footer"/>
    <w:basedOn w:val="Normal"/>
    <w:link w:val="FooterChar"/>
    <w:uiPriority w:val="99"/>
    <w:unhideWhenUsed/>
    <w:rsid w:val="003B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D7"/>
    <w:rPr>
      <w:rFonts w:ascii="Calibri" w:eastAsia="Calibri" w:hAnsi="Calibri" w:cs="Calibri"/>
      <w:color w:val="3C3C3B"/>
      <w:sz w:val="22"/>
    </w:rPr>
  </w:style>
  <w:style w:type="table" w:customStyle="1" w:styleId="TableGrid1">
    <w:name w:val="Table Grid1"/>
    <w:rsid w:val="003B07D7"/>
    <w:tblPr>
      <w:tblCellMar>
        <w:top w:w="0" w:type="dxa"/>
        <w:left w:w="0" w:type="dxa"/>
        <w:bottom w:w="0" w:type="dxa"/>
        <w:right w:w="0" w:type="dxa"/>
      </w:tblCellMar>
    </w:tblPr>
  </w:style>
  <w:style w:type="paragraph" w:customStyle="1" w:styleId="Default">
    <w:name w:val="Default"/>
    <w:basedOn w:val="Normal"/>
    <w:rsid w:val="008B1890"/>
    <w:pPr>
      <w:autoSpaceDE w:val="0"/>
      <w:autoSpaceDN w:val="0"/>
      <w:spacing w:after="0" w:line="240" w:lineRule="auto"/>
      <w:jc w:val="left"/>
    </w:pPr>
    <w:rPr>
      <w:rFonts w:eastAsiaTheme="minorHAnsi"/>
      <w:color w:val="000000"/>
      <w:sz w:val="24"/>
    </w:rPr>
  </w:style>
  <w:style w:type="paragraph" w:styleId="NoSpacing">
    <w:name w:val="No Spacing"/>
    <w:uiPriority w:val="1"/>
    <w:qFormat/>
    <w:rsid w:val="005335B7"/>
    <w:rPr>
      <w:rFonts w:eastAsiaTheme="minorHAnsi"/>
      <w:sz w:val="22"/>
      <w:szCs w:val="22"/>
    </w:rPr>
  </w:style>
  <w:style w:type="character" w:styleId="Hyperlink">
    <w:name w:val="Hyperlink"/>
    <w:basedOn w:val="DefaultParagraphFont"/>
    <w:uiPriority w:val="99"/>
    <w:unhideWhenUsed/>
    <w:rsid w:val="000A0BD1"/>
    <w:rPr>
      <w:rFonts w:ascii="Arial" w:hAnsi="Arial"/>
      <w:color w:val="407EC9" w:themeColor="accent5"/>
      <w:u w:val="single"/>
    </w:rPr>
  </w:style>
  <w:style w:type="character" w:customStyle="1" w:styleId="Heading7Char">
    <w:name w:val="Heading 7 Char"/>
    <w:basedOn w:val="DefaultParagraphFont"/>
    <w:link w:val="Heading7"/>
    <w:uiPriority w:val="9"/>
    <w:semiHidden/>
    <w:rsid w:val="00182C86"/>
    <w:rPr>
      <w:rFonts w:asciiTheme="majorHAnsi" w:eastAsiaTheme="majorEastAsia" w:hAnsiTheme="majorHAnsi" w:cstheme="majorBidi"/>
      <w:i/>
      <w:iCs/>
      <w:color w:val="0F1C38" w:themeColor="accent1" w:themeShade="7F"/>
      <w:sz w:val="22"/>
    </w:rPr>
  </w:style>
  <w:style w:type="character" w:styleId="FootnoteReference">
    <w:name w:val="footnote reference"/>
    <w:basedOn w:val="DefaultParagraphFont"/>
    <w:uiPriority w:val="99"/>
    <w:rsid w:val="00182C86"/>
    <w:rPr>
      <w:rFonts w:ascii="Arial" w:hAnsi="Arial"/>
      <w:vertAlign w:val="superscript"/>
    </w:rPr>
  </w:style>
  <w:style w:type="paragraph" w:styleId="EndnoteText">
    <w:name w:val="endnote text"/>
    <w:basedOn w:val="Normal"/>
    <w:link w:val="EndnoteTextChar"/>
    <w:uiPriority w:val="99"/>
    <w:semiHidden/>
    <w:unhideWhenUsed/>
    <w:rsid w:val="008D5B00"/>
    <w:pPr>
      <w:spacing w:after="0" w:line="240" w:lineRule="auto"/>
    </w:pPr>
    <w:rPr>
      <w:szCs w:val="20"/>
    </w:rPr>
  </w:style>
  <w:style w:type="character" w:customStyle="1" w:styleId="EndnoteTextChar">
    <w:name w:val="Endnote Text Char"/>
    <w:basedOn w:val="DefaultParagraphFont"/>
    <w:link w:val="EndnoteText"/>
    <w:uiPriority w:val="99"/>
    <w:semiHidden/>
    <w:rsid w:val="008D5B00"/>
    <w:rPr>
      <w:rFonts w:ascii="Calibri" w:eastAsia="Calibri" w:hAnsi="Calibri" w:cs="Calibri"/>
      <w:color w:val="3C3C3B"/>
      <w:sz w:val="20"/>
      <w:szCs w:val="20"/>
    </w:rPr>
  </w:style>
  <w:style w:type="character" w:styleId="EndnoteReference">
    <w:name w:val="endnote reference"/>
    <w:basedOn w:val="DefaultParagraphFont"/>
    <w:uiPriority w:val="99"/>
    <w:semiHidden/>
    <w:unhideWhenUsed/>
    <w:rsid w:val="008D5B00"/>
    <w:rPr>
      <w:rFonts w:ascii="Arial" w:hAnsi="Arial"/>
      <w:vertAlign w:val="superscript"/>
    </w:rPr>
  </w:style>
  <w:style w:type="paragraph" w:styleId="FootnoteText">
    <w:name w:val="footnote text"/>
    <w:basedOn w:val="Normal"/>
    <w:link w:val="FootnoteTextChar"/>
    <w:uiPriority w:val="99"/>
    <w:semiHidden/>
    <w:unhideWhenUsed/>
    <w:rsid w:val="0035280B"/>
    <w:pPr>
      <w:spacing w:after="0" w:line="240" w:lineRule="auto"/>
      <w:jc w:val="left"/>
    </w:pPr>
    <w:rPr>
      <w:color w:val="auto"/>
      <w:szCs w:val="20"/>
    </w:rPr>
  </w:style>
  <w:style w:type="character" w:customStyle="1" w:styleId="FootnoteTextChar">
    <w:name w:val="Footnote Text Char"/>
    <w:basedOn w:val="DefaultParagraphFont"/>
    <w:link w:val="FootnoteText"/>
    <w:uiPriority w:val="99"/>
    <w:semiHidden/>
    <w:rsid w:val="0035280B"/>
    <w:rPr>
      <w:rFonts w:ascii="Calibri" w:eastAsia="Calibri" w:hAnsi="Calibri" w:cs="Calibri"/>
      <w:sz w:val="20"/>
      <w:szCs w:val="20"/>
    </w:rPr>
  </w:style>
  <w:style w:type="paragraph" w:styleId="TOCHeading">
    <w:name w:val="TOC Heading"/>
    <w:basedOn w:val="Normal"/>
    <w:next w:val="TOC9"/>
    <w:uiPriority w:val="39"/>
    <w:unhideWhenUsed/>
    <w:qFormat/>
    <w:rsid w:val="008B1890"/>
    <w:pPr>
      <w:spacing w:before="480" w:after="480" w:line="247" w:lineRule="auto"/>
      <w:ind w:left="1296"/>
    </w:pPr>
    <w:rPr>
      <w:color w:val="0074BB" w:themeColor="text2"/>
      <w:sz w:val="60"/>
    </w:rPr>
  </w:style>
  <w:style w:type="paragraph" w:styleId="TOC1">
    <w:name w:val="toc 1"/>
    <w:basedOn w:val="Normal"/>
    <w:next w:val="Normal"/>
    <w:autoRedefine/>
    <w:uiPriority w:val="39"/>
    <w:unhideWhenUsed/>
    <w:rsid w:val="00270E70"/>
    <w:pPr>
      <w:tabs>
        <w:tab w:val="right" w:leader="dot" w:pos="9358"/>
      </w:tabs>
      <w:spacing w:before="360" w:after="100" w:line="216" w:lineRule="auto"/>
      <w:ind w:left="1454"/>
      <w:jc w:val="left"/>
    </w:pPr>
    <w:rPr>
      <w:bCs/>
      <w:noProof/>
      <w:sz w:val="22"/>
    </w:rPr>
  </w:style>
  <w:style w:type="paragraph" w:styleId="TOC2">
    <w:name w:val="toc 2"/>
    <w:basedOn w:val="Normal"/>
    <w:next w:val="Normal"/>
    <w:autoRedefine/>
    <w:uiPriority w:val="39"/>
    <w:unhideWhenUsed/>
    <w:rsid w:val="00270E70"/>
    <w:pPr>
      <w:tabs>
        <w:tab w:val="right" w:leader="dot" w:pos="9350"/>
      </w:tabs>
      <w:spacing w:after="100"/>
      <w:ind w:left="1742"/>
    </w:pPr>
    <w:rPr>
      <w:noProof/>
      <w:sz w:val="22"/>
    </w:rPr>
  </w:style>
  <w:style w:type="paragraph" w:styleId="TOC3">
    <w:name w:val="toc 3"/>
    <w:basedOn w:val="Normal"/>
    <w:next w:val="Normal"/>
    <w:autoRedefine/>
    <w:uiPriority w:val="39"/>
    <w:unhideWhenUsed/>
    <w:rsid w:val="00A670B1"/>
    <w:pPr>
      <w:tabs>
        <w:tab w:val="right" w:leader="dot" w:pos="9350"/>
      </w:tabs>
      <w:spacing w:after="100"/>
      <w:ind w:left="2016"/>
    </w:pPr>
    <w:rPr>
      <w:noProof/>
    </w:rPr>
  </w:style>
  <w:style w:type="character" w:styleId="FollowedHyperlink">
    <w:name w:val="FollowedHyperlink"/>
    <w:basedOn w:val="DefaultParagraphFont"/>
    <w:uiPriority w:val="99"/>
    <w:semiHidden/>
    <w:unhideWhenUsed/>
    <w:rsid w:val="004719A3"/>
    <w:rPr>
      <w:rFonts w:ascii="Arial" w:hAnsi="Arial"/>
      <w:color w:val="954F72" w:themeColor="followedHyperlink"/>
      <w:u w:val="singl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8B1890"/>
    <w:pPr>
      <w:spacing w:before="960" w:after="0" w:line="264" w:lineRule="auto"/>
      <w:ind w:right="432"/>
      <w:jc w:val="left"/>
    </w:pPr>
    <w:rPr>
      <w:rFonts w:cs="Arial"/>
      <w:color w:val="0074BB" w:themeColor="text2"/>
      <w:sz w:val="52"/>
      <w:szCs w:val="52"/>
    </w:rPr>
  </w:style>
  <w:style w:type="character" w:customStyle="1" w:styleId="TitleChar">
    <w:name w:val="Title Char"/>
    <w:basedOn w:val="DefaultParagraphFont"/>
    <w:link w:val="Title"/>
    <w:uiPriority w:val="10"/>
    <w:rsid w:val="008B1890"/>
    <w:rPr>
      <w:rFonts w:ascii="Arial" w:eastAsia="Calibri" w:hAnsi="Arial" w:cs="Arial"/>
      <w:color w:val="0074BB" w:themeColor="text2"/>
      <w:sz w:val="52"/>
      <w:szCs w:val="52"/>
    </w:rPr>
  </w:style>
  <w:style w:type="paragraph" w:styleId="Subtitle">
    <w:name w:val="Subtitle"/>
    <w:basedOn w:val="Normal"/>
    <w:next w:val="Normal"/>
    <w:link w:val="SubtitleChar"/>
    <w:uiPriority w:val="11"/>
    <w:qFormat/>
    <w:rsid w:val="008B1890"/>
    <w:pPr>
      <w:spacing w:before="240" w:after="91" w:line="259" w:lineRule="auto"/>
      <w:ind w:hanging="14"/>
      <w:jc w:val="left"/>
    </w:pPr>
    <w:rPr>
      <w:sz w:val="28"/>
    </w:rPr>
  </w:style>
  <w:style w:type="character" w:customStyle="1" w:styleId="SubtitleChar">
    <w:name w:val="Subtitle Char"/>
    <w:basedOn w:val="DefaultParagraphFont"/>
    <w:link w:val="Subtitle"/>
    <w:uiPriority w:val="11"/>
    <w:rsid w:val="008B1890"/>
    <w:rPr>
      <w:rFonts w:ascii="Arial" w:eastAsia="Calibri" w:hAnsi="Arial" w:cstheme="majorHAnsi"/>
      <w:color w:val="000000" w:themeColor="text1"/>
      <w:sz w:val="28"/>
    </w:rPr>
  </w:style>
  <w:style w:type="character" w:styleId="PageNumber">
    <w:name w:val="page number"/>
    <w:basedOn w:val="DefaultParagraphFont"/>
    <w:uiPriority w:val="99"/>
    <w:semiHidden/>
    <w:unhideWhenUsed/>
    <w:rsid w:val="005D4AA5"/>
    <w:rPr>
      <w:rFonts w:ascii="Arial" w:hAnsi="Arial"/>
    </w:rPr>
  </w:style>
  <w:style w:type="paragraph" w:customStyle="1" w:styleId="HorizontalLine">
    <w:name w:val="Horizontal Line"/>
    <w:basedOn w:val="Normal"/>
    <w:qFormat/>
    <w:rsid w:val="000C4F9B"/>
    <w:pPr>
      <w:spacing w:after="600"/>
    </w:pPr>
    <w:rPr>
      <w:noProof/>
    </w:rPr>
  </w:style>
  <w:style w:type="paragraph" w:customStyle="1" w:styleId="Attribution-Name">
    <w:name w:val="Attribution - Name"/>
    <w:basedOn w:val="Normal"/>
    <w:qFormat/>
    <w:rsid w:val="000702FB"/>
    <w:pPr>
      <w:spacing w:before="240" w:after="0"/>
      <w:jc w:val="left"/>
    </w:pPr>
    <w:rPr>
      <w:b/>
      <w:bCs/>
      <w:sz w:val="28"/>
      <w:szCs w:val="28"/>
    </w:rPr>
  </w:style>
  <w:style w:type="paragraph" w:customStyle="1" w:styleId="Attribution-Title">
    <w:name w:val="Attribution - Title"/>
    <w:basedOn w:val="Attribution-Name"/>
    <w:qFormat/>
    <w:rsid w:val="000702FB"/>
    <w:pPr>
      <w:spacing w:before="0"/>
    </w:pPr>
    <w:rPr>
      <w:sz w:val="22"/>
      <w:szCs w:val="22"/>
    </w:rPr>
  </w:style>
  <w:style w:type="paragraph" w:customStyle="1" w:styleId="NumberedList">
    <w:name w:val="Numbered List"/>
    <w:basedOn w:val="ListParagraph"/>
    <w:qFormat/>
    <w:rsid w:val="00BD11D3"/>
    <w:pPr>
      <w:numPr>
        <w:numId w:val="42"/>
      </w:numPr>
      <w:ind w:left="1080"/>
    </w:pPr>
  </w:style>
  <w:style w:type="paragraph" w:customStyle="1" w:styleId="CalloutTitle">
    <w:name w:val="Callout Title"/>
    <w:basedOn w:val="Normal"/>
    <w:qFormat/>
    <w:rsid w:val="008B1890"/>
    <w:pPr>
      <w:framePr w:hSpace="288" w:vSpace="216" w:wrap="around" w:vAnchor="text" w:hAnchor="margin" w:xAlign="right" w:y="141"/>
      <w:suppressOverlap/>
      <w:jc w:val="left"/>
    </w:pPr>
    <w:rPr>
      <w:b/>
      <w:bCs/>
      <w:color w:val="1E3A72" w:themeColor="accent1"/>
    </w:rPr>
  </w:style>
  <w:style w:type="paragraph" w:customStyle="1" w:styleId="TableBullets">
    <w:name w:val="Table Bullets"/>
    <w:basedOn w:val="ListParagraph"/>
    <w:qFormat/>
    <w:rsid w:val="00622761"/>
    <w:pPr>
      <w:keepNext/>
      <w:spacing w:before="60" w:after="60"/>
      <w:ind w:left="346" w:right="0" w:hanging="274"/>
    </w:pPr>
    <w:rPr>
      <w:szCs w:val="20"/>
    </w:rPr>
  </w:style>
  <w:style w:type="paragraph" w:customStyle="1" w:styleId="TableBody">
    <w:name w:val="Table Body"/>
    <w:basedOn w:val="Normal"/>
    <w:qFormat/>
    <w:rsid w:val="00622761"/>
    <w:pPr>
      <w:spacing w:before="60" w:after="60" w:line="240" w:lineRule="auto"/>
      <w:jc w:val="left"/>
    </w:pPr>
  </w:style>
  <w:style w:type="character" w:styleId="UnresolvedMention">
    <w:name w:val="Unresolved Mention"/>
    <w:basedOn w:val="DefaultParagraphFont"/>
    <w:uiPriority w:val="99"/>
    <w:semiHidden/>
    <w:unhideWhenUsed/>
    <w:rsid w:val="000A0BD1"/>
    <w:rPr>
      <w:rFonts w:ascii="Arial" w:hAnsi="Arial"/>
      <w:color w:val="605E5C"/>
      <w:shd w:val="clear" w:color="auto" w:fill="E1DFDD"/>
    </w:rPr>
  </w:style>
  <w:style w:type="paragraph" w:styleId="TOC9">
    <w:name w:val="toc 9"/>
    <w:basedOn w:val="Normal"/>
    <w:next w:val="Normal"/>
    <w:autoRedefine/>
    <w:uiPriority w:val="39"/>
    <w:semiHidden/>
    <w:unhideWhenUsed/>
    <w:rsid w:val="00B12736"/>
    <w:pPr>
      <w:spacing w:after="100"/>
      <w:ind w:left="1680"/>
    </w:pPr>
  </w:style>
  <w:style w:type="paragraph" w:customStyle="1" w:styleId="TopicDescription">
    <w:name w:val="Topic Description"/>
    <w:basedOn w:val="Heading3"/>
    <w:qFormat/>
    <w:rsid w:val="008B1890"/>
    <w:pPr>
      <w:keepLines/>
      <w:pBdr>
        <w:left w:val="single" w:sz="18" w:space="6" w:color="FFCD35" w:themeColor="accent3"/>
      </w:pBdr>
      <w:spacing w:line="264" w:lineRule="auto"/>
      <w:ind w:right="432"/>
    </w:pPr>
    <w:rPr>
      <w:color w:val="1E3A72" w:themeColor="accent1"/>
    </w:rPr>
  </w:style>
  <w:style w:type="paragraph" w:customStyle="1" w:styleId="SubtitleBlueBold">
    <w:name w:val="Subtitle Blue Bold"/>
    <w:basedOn w:val="Title"/>
    <w:qFormat/>
    <w:rsid w:val="002D1E28"/>
    <w:pPr>
      <w:outlineLvl w:val="0"/>
    </w:pPr>
    <w:rPr>
      <w:b/>
      <w:bCs/>
      <w:caps/>
      <w:sz w:val="36"/>
      <w:szCs w:val="36"/>
    </w:rPr>
  </w:style>
  <w:style w:type="character" w:customStyle="1" w:styleId="Heading5Char">
    <w:name w:val="Heading 5 Char"/>
    <w:basedOn w:val="DefaultParagraphFont"/>
    <w:link w:val="Heading5"/>
    <w:uiPriority w:val="9"/>
    <w:semiHidden/>
    <w:rsid w:val="007D3632"/>
    <w:rPr>
      <w:rFonts w:asciiTheme="majorHAnsi" w:eastAsiaTheme="majorEastAsia" w:hAnsiTheme="majorHAnsi" w:cstheme="majorBidi"/>
      <w:color w:val="162B55" w:themeColor="accent1" w:themeShade="BF"/>
      <w:sz w:val="20"/>
    </w:rPr>
  </w:style>
  <w:style w:type="table" w:styleId="MediumShading1-Accent1">
    <w:name w:val="Medium Shading 1 Accent 1"/>
    <w:aliases w:val="ONC Table Banded"/>
    <w:basedOn w:val="TableNormal"/>
    <w:uiPriority w:val="63"/>
    <w:rsid w:val="00622761"/>
    <w:pPr>
      <w:tabs>
        <w:tab w:val="left" w:pos="360"/>
      </w:tabs>
      <w:spacing w:line="216" w:lineRule="auto"/>
    </w:pPr>
    <w:rPr>
      <w:rFonts w:ascii="Arial" w:hAnsi="Arial"/>
      <w:color w:val="404040" w:themeColor="text1" w:themeTint="BF"/>
    </w:rPr>
    <w:tblPr>
      <w:tblStyleRowBandSize w:val="1"/>
      <w:tblStyleColBandSize w:val="1"/>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jc w:val="center"/>
    </w:trPr>
    <w:tcPr>
      <w:shd w:val="clear" w:color="auto" w:fill="FFFFFF" w:themeFill="background1"/>
    </w:tcPr>
    <w:tblStylePr w:type="firstRow">
      <w:pPr>
        <w:wordWrap/>
        <w:spacing w:beforeLines="0" w:before="0" w:beforeAutospacing="0" w:afterLines="0" w:after="0" w:afterAutospacing="0" w:line="216" w:lineRule="auto"/>
        <w:jc w:val="center"/>
      </w:pPr>
      <w:rPr>
        <w:rFonts w:ascii="Arial" w:hAnsi="Arial"/>
        <w:b/>
        <w:bCs/>
        <w:i w:val="0"/>
        <w:iCs w:val="0"/>
        <w:caps w:val="0"/>
        <w:smallCaps w:val="0"/>
        <w:color w:val="FFFFFF" w:themeColor="background1"/>
        <w:sz w:val="22"/>
        <w:szCs w:val="22"/>
      </w:rPr>
      <w:tblPr>
        <w:jc w:val="left"/>
      </w:tblPr>
      <w:trPr>
        <w:jc w:val="left"/>
      </w:trPr>
      <w:tcPr>
        <w:shd w:val="clear" w:color="auto" w:fill="0074BB" w:themeFill="text2"/>
        <w:vAlign w:val="center"/>
      </w:tcPr>
    </w:tblStylePr>
    <w:tblStylePr w:type="lastRow">
      <w:pPr>
        <w:spacing w:before="0" w:after="0" w:line="240" w:lineRule="auto"/>
      </w:pPr>
      <w:rPr>
        <w:rFonts w:ascii="Arial" w:hAnsi="Arial"/>
        <w:b/>
        <w:bCs/>
      </w:rPr>
      <w:tblPr/>
      <w:tcPr>
        <w:tcBorders>
          <w:top w:val="double" w:sz="6" w:space="0" w:color="315EBA" w:themeColor="accent1" w:themeTint="BF"/>
          <w:left w:val="single" w:sz="8" w:space="0" w:color="315EBA" w:themeColor="accent1" w:themeTint="BF"/>
          <w:bottom w:val="single" w:sz="8" w:space="0" w:color="315EBA" w:themeColor="accent1" w:themeTint="BF"/>
          <w:right w:val="single" w:sz="8" w:space="0" w:color="315EBA" w:themeColor="accent1" w:themeTint="BF"/>
          <w:insideH w:val="nil"/>
          <w:insideV w:val="nil"/>
        </w:tcBorders>
      </w:tcPr>
    </w:tblStylePr>
    <w:tblStylePr w:type="firstCol">
      <w:pPr>
        <w:wordWrap/>
        <w:jc w:val="left"/>
      </w:pPr>
      <w:rPr>
        <w:rFonts w:ascii="Arial" w:hAnsi="Arial"/>
        <w:b/>
        <w:bCs/>
        <w:color w:val="000000" w:themeColor="text1"/>
        <w:sz w:val="22"/>
      </w:rPr>
    </w:tblStylePr>
    <w:tblStylePr w:type="lastCol">
      <w:rPr>
        <w:rFonts w:ascii="Arial" w:hAnsi="Arial"/>
        <w:b/>
        <w:bCs/>
        <w:sz w:val="22"/>
      </w:rPr>
    </w:tblStylePr>
    <w:tblStylePr w:type="band1Vert">
      <w:pPr>
        <w:wordWrap/>
        <w:jc w:val="left"/>
      </w:pPr>
      <w:rPr>
        <w:rFonts w:ascii="Arial" w:hAnsi="Arial"/>
        <w:color w:val="000000" w:themeColor="text1"/>
        <w:sz w:val="22"/>
      </w:rPr>
    </w:tblStylePr>
    <w:tblStylePr w:type="band2Vert">
      <w:rPr>
        <w:rFonts w:ascii="Arial" w:hAnsi="Arial"/>
        <w:color w:val="000000" w:themeColor="text1"/>
        <w:sz w:val="22"/>
      </w:rPr>
    </w:tblStylePr>
    <w:tblStylePr w:type="band1Horz">
      <w:rPr>
        <w:rFonts w:ascii="Arial" w:hAnsi="Arial"/>
        <w:color w:val="000000" w:themeColor="text1"/>
        <w:sz w:val="22"/>
      </w:rPr>
      <w:tblPr/>
      <w:tcPr>
        <w:shd w:val="clear" w:color="auto" w:fill="F2F2F2" w:themeFill="background1" w:themeFillShade="F2"/>
      </w:tcPr>
    </w:tblStylePr>
    <w:tblStylePr w:type="band2Horz">
      <w:pPr>
        <w:wordWrap/>
        <w:jc w:val="left"/>
      </w:pPr>
      <w:rPr>
        <w:rFonts w:ascii="Arial" w:hAnsi="Arial"/>
        <w:sz w:val="22"/>
      </w:rPr>
      <w:tblPr/>
      <w:tcPr>
        <w:tcBorders>
          <w:top w:val="single" w:sz="4" w:space="0" w:color="162B55" w:themeColor="accent1" w:themeShade="BF"/>
          <w:left w:val="single" w:sz="4" w:space="0" w:color="162B55" w:themeColor="accent1" w:themeShade="BF"/>
          <w:bottom w:val="single" w:sz="4" w:space="0" w:color="162B55" w:themeColor="accent1" w:themeShade="BF"/>
          <w:right w:val="single" w:sz="4" w:space="0" w:color="162B55" w:themeColor="accent1" w:themeShade="BF"/>
          <w:insideH w:val="single" w:sz="4" w:space="0" w:color="162B55" w:themeColor="accent1" w:themeShade="BF"/>
          <w:insideV w:val="single" w:sz="4" w:space="0" w:color="162B55" w:themeColor="accent1" w:themeShade="BF"/>
        </w:tcBorders>
        <w:shd w:val="clear" w:color="auto" w:fill="auto"/>
      </w:tcPr>
    </w:tblStylePr>
    <w:tblStylePr w:type="neCell">
      <w:rPr>
        <w:rFonts w:ascii="Arial" w:hAnsi="Arial"/>
      </w:rPr>
    </w:tblStylePr>
    <w:tblStylePr w:type="nwCell">
      <w:rPr>
        <w:rFonts w:ascii="Arial" w:hAnsi="Arial"/>
      </w:rPr>
    </w:tblStylePr>
    <w:tblStylePr w:type="seCell">
      <w:rPr>
        <w:rFonts w:ascii="Arial" w:hAnsi="Arial"/>
      </w:rPr>
    </w:tblStylePr>
    <w:tblStylePr w:type="swCell">
      <w:rPr>
        <w:rFonts w:ascii="Arial" w:hAnsi="Arial"/>
      </w:rPr>
    </w:tblStylePr>
  </w:style>
  <w:style w:type="paragraph" w:styleId="Caption">
    <w:name w:val="caption"/>
    <w:basedOn w:val="Normal"/>
    <w:next w:val="Normal"/>
    <w:uiPriority w:val="35"/>
    <w:unhideWhenUsed/>
    <w:qFormat/>
    <w:rsid w:val="00622761"/>
    <w:pPr>
      <w:keepNext/>
      <w:spacing w:after="200" w:line="240" w:lineRule="auto"/>
    </w:pPr>
    <w:rPr>
      <w:rFonts w:eastAsiaTheme="minorEastAsia" w:cs="Times New Roman"/>
      <w:b/>
      <w:bCs/>
      <w:i/>
      <w:color w:val="0074BB" w:themeColor="text2"/>
      <w:szCs w:val="20"/>
    </w:rPr>
  </w:style>
  <w:style w:type="table" w:styleId="PlainTable5">
    <w:name w:val="Plain Table 5"/>
    <w:basedOn w:val="TableNormal"/>
    <w:uiPriority w:val="45"/>
    <w:rsid w:val="00622761"/>
    <w:tblPr>
      <w:tblStyleRowBandSize w:val="1"/>
      <w:tblStyleColBandSize w:val="1"/>
    </w:tblPr>
    <w:tblStylePr w:type="firstRow">
      <w:rPr>
        <w:rFonts w:asciiTheme="majorHAnsi" w:eastAsiaTheme="majorEastAsia" w:hAnsiTheme="majorHAnsi" w:cstheme="majorBidi"/>
        <w:b/>
        <w:i w:val="0"/>
        <w:iCs/>
        <w:color w:val="701460" w:themeColor="accent6"/>
        <w:sz w:val="26"/>
      </w:rPr>
      <w:tblPr/>
      <w:tcPr>
        <w:tcBorders>
          <w:bottom w:val="single" w:sz="24" w:space="0" w:color="701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4040" w:themeColor="text1" w:themeTint="BF"/>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AC0867"/>
    <w:rPr>
      <w:rFonts w:ascii="Arial" w:hAnsi="Arial"/>
      <w:color w:val="605E5C"/>
      <w:shd w:val="clear" w:color="auto" w:fill="E1DFDD"/>
    </w:rPr>
  </w:style>
  <w:style w:type="paragraph" w:styleId="Bibliography">
    <w:name w:val="Bibliography"/>
    <w:basedOn w:val="Normal"/>
    <w:next w:val="Normal"/>
    <w:uiPriority w:val="37"/>
    <w:unhideWhenUsed/>
    <w:rsid w:val="00AC0867"/>
    <w:pPr>
      <w:tabs>
        <w:tab w:val="left" w:pos="504"/>
      </w:tabs>
      <w:spacing w:line="240" w:lineRule="auto"/>
      <w:ind w:left="504" w:hanging="504"/>
    </w:pPr>
  </w:style>
  <w:style w:type="character" w:customStyle="1" w:styleId="editable-text">
    <w:name w:val="editable-text"/>
    <w:basedOn w:val="DefaultParagraphFont"/>
    <w:rsid w:val="00AC0867"/>
  </w:style>
  <w:style w:type="table" w:styleId="GridTable4-Accent1">
    <w:name w:val="Grid Table 4 Accent 1"/>
    <w:basedOn w:val="TableNormal"/>
    <w:uiPriority w:val="49"/>
    <w:rsid w:val="00045A15"/>
    <w:tblPr>
      <w:tblStyleRowBandSize w:val="1"/>
      <w:tblStyleColBandSize w:val="1"/>
      <w:tblBorders>
        <w:top w:val="single" w:sz="4" w:space="0" w:color="517BD1" w:themeColor="accent1" w:themeTint="99"/>
        <w:left w:val="single" w:sz="4" w:space="0" w:color="517BD1" w:themeColor="accent1" w:themeTint="99"/>
        <w:bottom w:val="single" w:sz="4" w:space="0" w:color="517BD1" w:themeColor="accent1" w:themeTint="99"/>
        <w:right w:val="single" w:sz="4" w:space="0" w:color="517BD1" w:themeColor="accent1" w:themeTint="99"/>
        <w:insideH w:val="single" w:sz="4" w:space="0" w:color="517BD1" w:themeColor="accent1" w:themeTint="99"/>
        <w:insideV w:val="single" w:sz="4" w:space="0" w:color="517BD1" w:themeColor="accent1" w:themeTint="99"/>
      </w:tblBorders>
    </w:tblPr>
    <w:tblStylePr w:type="firstRow">
      <w:rPr>
        <w:b/>
        <w:bCs/>
        <w:color w:val="FFFFFF" w:themeColor="background1"/>
      </w:rPr>
      <w:tblPr/>
      <w:tcPr>
        <w:tcBorders>
          <w:top w:val="single" w:sz="4" w:space="0" w:color="1E3A72" w:themeColor="accent1"/>
          <w:left w:val="single" w:sz="4" w:space="0" w:color="1E3A72" w:themeColor="accent1"/>
          <w:bottom w:val="single" w:sz="4" w:space="0" w:color="1E3A72" w:themeColor="accent1"/>
          <w:right w:val="single" w:sz="4" w:space="0" w:color="1E3A72" w:themeColor="accent1"/>
          <w:insideH w:val="nil"/>
          <w:insideV w:val="nil"/>
        </w:tcBorders>
        <w:shd w:val="clear" w:color="auto" w:fill="1E3A72" w:themeFill="accent1"/>
      </w:tcPr>
    </w:tblStylePr>
    <w:tblStylePr w:type="lastRow">
      <w:rPr>
        <w:b/>
        <w:bCs/>
      </w:rPr>
      <w:tblPr/>
      <w:tcPr>
        <w:tcBorders>
          <w:top w:val="double" w:sz="4" w:space="0" w:color="1E3A72" w:themeColor="accent1"/>
        </w:tcBorders>
      </w:tcPr>
    </w:tblStylePr>
    <w:tblStylePr w:type="firstCol">
      <w:rPr>
        <w:b/>
        <w:bCs/>
      </w:rPr>
    </w:tblStylePr>
    <w:tblStylePr w:type="lastCol">
      <w:rPr>
        <w:b/>
        <w:bCs/>
      </w:rPr>
    </w:tblStylePr>
    <w:tblStylePr w:type="band1Vert">
      <w:tblPr/>
      <w:tcPr>
        <w:shd w:val="clear" w:color="auto" w:fill="C4D3EF" w:themeFill="accent1" w:themeFillTint="33"/>
      </w:tcPr>
    </w:tblStylePr>
    <w:tblStylePr w:type="band1Horz">
      <w:tblPr/>
      <w:tcPr>
        <w:shd w:val="clear" w:color="auto" w:fill="C4D3EF" w:themeFill="accent1" w:themeFillTint="33"/>
      </w:tcPr>
    </w:tblStylePr>
  </w:style>
  <w:style w:type="table" w:styleId="GridTable4-Accent5">
    <w:name w:val="Grid Table 4 Accent 5"/>
    <w:basedOn w:val="TableNormal"/>
    <w:uiPriority w:val="49"/>
    <w:rsid w:val="00045A15"/>
    <w:tblPr>
      <w:tblStyleRowBandSize w:val="1"/>
      <w:tblStyleColBandSize w:val="1"/>
      <w:tblBorders>
        <w:top w:val="single" w:sz="4" w:space="0" w:color="8CB1DE" w:themeColor="accent5" w:themeTint="99"/>
        <w:left w:val="single" w:sz="4" w:space="0" w:color="8CB1DE" w:themeColor="accent5" w:themeTint="99"/>
        <w:bottom w:val="single" w:sz="4" w:space="0" w:color="8CB1DE" w:themeColor="accent5" w:themeTint="99"/>
        <w:right w:val="single" w:sz="4" w:space="0" w:color="8CB1DE" w:themeColor="accent5" w:themeTint="99"/>
        <w:insideH w:val="single" w:sz="4" w:space="0" w:color="8CB1DE" w:themeColor="accent5" w:themeTint="99"/>
        <w:insideV w:val="single" w:sz="4" w:space="0" w:color="8CB1DE" w:themeColor="accent5" w:themeTint="99"/>
      </w:tblBorders>
    </w:tblPr>
    <w:tblStylePr w:type="firstRow">
      <w:rPr>
        <w:b/>
        <w:bCs/>
        <w:color w:val="FFFFFF" w:themeColor="background1"/>
      </w:rPr>
      <w:tblPr/>
      <w:tcPr>
        <w:tcBorders>
          <w:top w:val="single" w:sz="4" w:space="0" w:color="407EC9" w:themeColor="accent5"/>
          <w:left w:val="single" w:sz="4" w:space="0" w:color="407EC9" w:themeColor="accent5"/>
          <w:bottom w:val="single" w:sz="4" w:space="0" w:color="407EC9" w:themeColor="accent5"/>
          <w:right w:val="single" w:sz="4" w:space="0" w:color="407EC9" w:themeColor="accent5"/>
          <w:insideH w:val="nil"/>
          <w:insideV w:val="nil"/>
        </w:tcBorders>
        <w:shd w:val="clear" w:color="auto" w:fill="407EC9" w:themeFill="accent5"/>
      </w:tcPr>
    </w:tblStylePr>
    <w:tblStylePr w:type="lastRow">
      <w:rPr>
        <w:b/>
        <w:bCs/>
      </w:rPr>
      <w:tblPr/>
      <w:tcPr>
        <w:tcBorders>
          <w:top w:val="double" w:sz="4" w:space="0" w:color="407EC9" w:themeColor="accent5"/>
        </w:tcBorders>
      </w:tcPr>
    </w:tblStylePr>
    <w:tblStylePr w:type="firstCol">
      <w:rPr>
        <w:b/>
        <w:bCs/>
      </w:rPr>
    </w:tblStylePr>
    <w:tblStylePr w:type="lastCol">
      <w:rPr>
        <w:b/>
        <w:bCs/>
      </w:rPr>
    </w:tblStylePr>
    <w:tblStylePr w:type="band1Vert">
      <w:tblPr/>
      <w:tcPr>
        <w:shd w:val="clear" w:color="auto" w:fill="D8E5F4" w:themeFill="accent5" w:themeFillTint="33"/>
      </w:tcPr>
    </w:tblStylePr>
    <w:tblStylePr w:type="band1Horz">
      <w:tblPr/>
      <w:tcPr>
        <w:shd w:val="clear" w:color="auto" w:fill="D8E5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17">
      <w:bodyDiv w:val="1"/>
      <w:marLeft w:val="0"/>
      <w:marRight w:val="0"/>
      <w:marTop w:val="0"/>
      <w:marBottom w:val="0"/>
      <w:divBdr>
        <w:top w:val="none" w:sz="0" w:space="0" w:color="auto"/>
        <w:left w:val="none" w:sz="0" w:space="0" w:color="auto"/>
        <w:bottom w:val="none" w:sz="0" w:space="0" w:color="auto"/>
        <w:right w:val="none" w:sz="0" w:space="0" w:color="auto"/>
      </w:divBdr>
      <w:divsChild>
        <w:div w:id="1076824902">
          <w:marLeft w:val="0"/>
          <w:marRight w:val="0"/>
          <w:marTop w:val="0"/>
          <w:marBottom w:val="0"/>
          <w:divBdr>
            <w:top w:val="none" w:sz="0" w:space="0" w:color="auto"/>
            <w:left w:val="none" w:sz="0" w:space="0" w:color="auto"/>
            <w:bottom w:val="none" w:sz="0" w:space="0" w:color="auto"/>
            <w:right w:val="none" w:sz="0" w:space="0" w:color="auto"/>
          </w:divBdr>
          <w:divsChild>
            <w:div w:id="473563474">
              <w:marLeft w:val="0"/>
              <w:marRight w:val="0"/>
              <w:marTop w:val="0"/>
              <w:marBottom w:val="0"/>
              <w:divBdr>
                <w:top w:val="none" w:sz="0" w:space="0" w:color="auto"/>
                <w:left w:val="none" w:sz="0" w:space="0" w:color="auto"/>
                <w:bottom w:val="none" w:sz="0" w:space="0" w:color="auto"/>
                <w:right w:val="none" w:sz="0" w:space="0" w:color="auto"/>
              </w:divBdr>
              <w:divsChild>
                <w:div w:id="8753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46">
      <w:bodyDiv w:val="1"/>
      <w:marLeft w:val="0"/>
      <w:marRight w:val="0"/>
      <w:marTop w:val="0"/>
      <w:marBottom w:val="0"/>
      <w:divBdr>
        <w:top w:val="none" w:sz="0" w:space="0" w:color="auto"/>
        <w:left w:val="none" w:sz="0" w:space="0" w:color="auto"/>
        <w:bottom w:val="none" w:sz="0" w:space="0" w:color="auto"/>
        <w:right w:val="none" w:sz="0" w:space="0" w:color="auto"/>
      </w:divBdr>
      <w:divsChild>
        <w:div w:id="1542551020">
          <w:marLeft w:val="0"/>
          <w:marRight w:val="0"/>
          <w:marTop w:val="0"/>
          <w:marBottom w:val="0"/>
          <w:divBdr>
            <w:top w:val="none" w:sz="0" w:space="0" w:color="auto"/>
            <w:left w:val="none" w:sz="0" w:space="0" w:color="auto"/>
            <w:bottom w:val="none" w:sz="0" w:space="0" w:color="auto"/>
            <w:right w:val="none" w:sz="0" w:space="0" w:color="auto"/>
          </w:divBdr>
          <w:divsChild>
            <w:div w:id="902837531">
              <w:marLeft w:val="0"/>
              <w:marRight w:val="0"/>
              <w:marTop w:val="0"/>
              <w:marBottom w:val="0"/>
              <w:divBdr>
                <w:top w:val="none" w:sz="0" w:space="0" w:color="auto"/>
                <w:left w:val="none" w:sz="0" w:space="0" w:color="auto"/>
                <w:bottom w:val="none" w:sz="0" w:space="0" w:color="auto"/>
                <w:right w:val="none" w:sz="0" w:space="0" w:color="auto"/>
              </w:divBdr>
              <w:divsChild>
                <w:div w:id="34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54">
      <w:bodyDiv w:val="1"/>
      <w:marLeft w:val="0"/>
      <w:marRight w:val="0"/>
      <w:marTop w:val="0"/>
      <w:marBottom w:val="0"/>
      <w:divBdr>
        <w:top w:val="none" w:sz="0" w:space="0" w:color="auto"/>
        <w:left w:val="none" w:sz="0" w:space="0" w:color="auto"/>
        <w:bottom w:val="none" w:sz="0" w:space="0" w:color="auto"/>
        <w:right w:val="none" w:sz="0" w:space="0" w:color="auto"/>
      </w:divBdr>
      <w:divsChild>
        <w:div w:id="559247671">
          <w:marLeft w:val="0"/>
          <w:marRight w:val="0"/>
          <w:marTop w:val="0"/>
          <w:marBottom w:val="0"/>
          <w:divBdr>
            <w:top w:val="none" w:sz="0" w:space="0" w:color="auto"/>
            <w:left w:val="none" w:sz="0" w:space="0" w:color="auto"/>
            <w:bottom w:val="none" w:sz="0" w:space="0" w:color="auto"/>
            <w:right w:val="none" w:sz="0" w:space="0" w:color="auto"/>
          </w:divBdr>
          <w:divsChild>
            <w:div w:id="193347052">
              <w:marLeft w:val="0"/>
              <w:marRight w:val="0"/>
              <w:marTop w:val="0"/>
              <w:marBottom w:val="0"/>
              <w:divBdr>
                <w:top w:val="none" w:sz="0" w:space="0" w:color="auto"/>
                <w:left w:val="none" w:sz="0" w:space="0" w:color="auto"/>
                <w:bottom w:val="none" w:sz="0" w:space="0" w:color="auto"/>
                <w:right w:val="none" w:sz="0" w:space="0" w:color="auto"/>
              </w:divBdr>
              <w:divsChild>
                <w:div w:id="88088185">
                  <w:marLeft w:val="0"/>
                  <w:marRight w:val="0"/>
                  <w:marTop w:val="0"/>
                  <w:marBottom w:val="0"/>
                  <w:divBdr>
                    <w:top w:val="none" w:sz="0" w:space="0" w:color="auto"/>
                    <w:left w:val="none" w:sz="0" w:space="0" w:color="auto"/>
                    <w:bottom w:val="none" w:sz="0" w:space="0" w:color="auto"/>
                    <w:right w:val="none" w:sz="0" w:space="0" w:color="auto"/>
                  </w:divBdr>
                  <w:divsChild>
                    <w:div w:id="7726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293">
      <w:bodyDiv w:val="1"/>
      <w:marLeft w:val="0"/>
      <w:marRight w:val="0"/>
      <w:marTop w:val="0"/>
      <w:marBottom w:val="0"/>
      <w:divBdr>
        <w:top w:val="none" w:sz="0" w:space="0" w:color="auto"/>
        <w:left w:val="none" w:sz="0" w:space="0" w:color="auto"/>
        <w:bottom w:val="none" w:sz="0" w:space="0" w:color="auto"/>
        <w:right w:val="none" w:sz="0" w:space="0" w:color="auto"/>
      </w:divBdr>
      <w:divsChild>
        <w:div w:id="1805348718">
          <w:marLeft w:val="0"/>
          <w:marRight w:val="0"/>
          <w:marTop w:val="0"/>
          <w:marBottom w:val="0"/>
          <w:divBdr>
            <w:top w:val="none" w:sz="0" w:space="0" w:color="auto"/>
            <w:left w:val="none" w:sz="0" w:space="0" w:color="auto"/>
            <w:bottom w:val="none" w:sz="0" w:space="0" w:color="auto"/>
            <w:right w:val="none" w:sz="0" w:space="0" w:color="auto"/>
          </w:divBdr>
          <w:divsChild>
            <w:div w:id="525483672">
              <w:marLeft w:val="0"/>
              <w:marRight w:val="0"/>
              <w:marTop w:val="0"/>
              <w:marBottom w:val="0"/>
              <w:divBdr>
                <w:top w:val="none" w:sz="0" w:space="0" w:color="auto"/>
                <w:left w:val="none" w:sz="0" w:space="0" w:color="auto"/>
                <w:bottom w:val="none" w:sz="0" w:space="0" w:color="auto"/>
                <w:right w:val="none" w:sz="0" w:space="0" w:color="auto"/>
              </w:divBdr>
              <w:divsChild>
                <w:div w:id="17397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311">
      <w:bodyDiv w:val="1"/>
      <w:marLeft w:val="0"/>
      <w:marRight w:val="0"/>
      <w:marTop w:val="0"/>
      <w:marBottom w:val="0"/>
      <w:divBdr>
        <w:top w:val="none" w:sz="0" w:space="0" w:color="auto"/>
        <w:left w:val="none" w:sz="0" w:space="0" w:color="auto"/>
        <w:bottom w:val="none" w:sz="0" w:space="0" w:color="auto"/>
        <w:right w:val="none" w:sz="0" w:space="0" w:color="auto"/>
      </w:divBdr>
      <w:divsChild>
        <w:div w:id="877165807">
          <w:marLeft w:val="0"/>
          <w:marRight w:val="0"/>
          <w:marTop w:val="0"/>
          <w:marBottom w:val="0"/>
          <w:divBdr>
            <w:top w:val="none" w:sz="0" w:space="0" w:color="auto"/>
            <w:left w:val="none" w:sz="0" w:space="0" w:color="auto"/>
            <w:bottom w:val="none" w:sz="0" w:space="0" w:color="auto"/>
            <w:right w:val="none" w:sz="0" w:space="0" w:color="auto"/>
          </w:divBdr>
          <w:divsChild>
            <w:div w:id="746879756">
              <w:marLeft w:val="0"/>
              <w:marRight w:val="0"/>
              <w:marTop w:val="0"/>
              <w:marBottom w:val="0"/>
              <w:divBdr>
                <w:top w:val="none" w:sz="0" w:space="0" w:color="auto"/>
                <w:left w:val="none" w:sz="0" w:space="0" w:color="auto"/>
                <w:bottom w:val="none" w:sz="0" w:space="0" w:color="auto"/>
                <w:right w:val="none" w:sz="0" w:space="0" w:color="auto"/>
              </w:divBdr>
              <w:divsChild>
                <w:div w:id="1401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659">
      <w:bodyDiv w:val="1"/>
      <w:marLeft w:val="0"/>
      <w:marRight w:val="0"/>
      <w:marTop w:val="0"/>
      <w:marBottom w:val="0"/>
      <w:divBdr>
        <w:top w:val="none" w:sz="0" w:space="0" w:color="auto"/>
        <w:left w:val="none" w:sz="0" w:space="0" w:color="auto"/>
        <w:bottom w:val="none" w:sz="0" w:space="0" w:color="auto"/>
        <w:right w:val="none" w:sz="0" w:space="0" w:color="auto"/>
      </w:divBdr>
      <w:divsChild>
        <w:div w:id="1159731902">
          <w:marLeft w:val="0"/>
          <w:marRight w:val="0"/>
          <w:marTop w:val="0"/>
          <w:marBottom w:val="0"/>
          <w:divBdr>
            <w:top w:val="none" w:sz="0" w:space="0" w:color="auto"/>
            <w:left w:val="none" w:sz="0" w:space="0" w:color="auto"/>
            <w:bottom w:val="none" w:sz="0" w:space="0" w:color="auto"/>
            <w:right w:val="none" w:sz="0" w:space="0" w:color="auto"/>
          </w:divBdr>
          <w:divsChild>
            <w:div w:id="751657479">
              <w:marLeft w:val="0"/>
              <w:marRight w:val="0"/>
              <w:marTop w:val="0"/>
              <w:marBottom w:val="0"/>
              <w:divBdr>
                <w:top w:val="none" w:sz="0" w:space="0" w:color="auto"/>
                <w:left w:val="none" w:sz="0" w:space="0" w:color="auto"/>
                <w:bottom w:val="none" w:sz="0" w:space="0" w:color="auto"/>
                <w:right w:val="none" w:sz="0" w:space="0" w:color="auto"/>
              </w:divBdr>
              <w:divsChild>
                <w:div w:id="55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975">
      <w:bodyDiv w:val="1"/>
      <w:marLeft w:val="0"/>
      <w:marRight w:val="0"/>
      <w:marTop w:val="0"/>
      <w:marBottom w:val="0"/>
      <w:divBdr>
        <w:top w:val="none" w:sz="0" w:space="0" w:color="auto"/>
        <w:left w:val="none" w:sz="0" w:space="0" w:color="auto"/>
        <w:bottom w:val="none" w:sz="0" w:space="0" w:color="auto"/>
        <w:right w:val="none" w:sz="0" w:space="0" w:color="auto"/>
      </w:divBdr>
      <w:divsChild>
        <w:div w:id="2092041770">
          <w:marLeft w:val="0"/>
          <w:marRight w:val="0"/>
          <w:marTop w:val="0"/>
          <w:marBottom w:val="0"/>
          <w:divBdr>
            <w:top w:val="none" w:sz="0" w:space="0" w:color="auto"/>
            <w:left w:val="none" w:sz="0" w:space="0" w:color="auto"/>
            <w:bottom w:val="none" w:sz="0" w:space="0" w:color="auto"/>
            <w:right w:val="none" w:sz="0" w:space="0" w:color="auto"/>
          </w:divBdr>
          <w:divsChild>
            <w:div w:id="531263999">
              <w:marLeft w:val="0"/>
              <w:marRight w:val="0"/>
              <w:marTop w:val="0"/>
              <w:marBottom w:val="0"/>
              <w:divBdr>
                <w:top w:val="none" w:sz="0" w:space="0" w:color="auto"/>
                <w:left w:val="none" w:sz="0" w:space="0" w:color="auto"/>
                <w:bottom w:val="none" w:sz="0" w:space="0" w:color="auto"/>
                <w:right w:val="none" w:sz="0" w:space="0" w:color="auto"/>
              </w:divBdr>
              <w:divsChild>
                <w:div w:id="9065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0355">
      <w:bodyDiv w:val="1"/>
      <w:marLeft w:val="0"/>
      <w:marRight w:val="0"/>
      <w:marTop w:val="0"/>
      <w:marBottom w:val="0"/>
      <w:divBdr>
        <w:top w:val="none" w:sz="0" w:space="0" w:color="auto"/>
        <w:left w:val="none" w:sz="0" w:space="0" w:color="auto"/>
        <w:bottom w:val="none" w:sz="0" w:space="0" w:color="auto"/>
        <w:right w:val="none" w:sz="0" w:space="0" w:color="auto"/>
      </w:divBdr>
      <w:divsChild>
        <w:div w:id="1650093901">
          <w:marLeft w:val="0"/>
          <w:marRight w:val="0"/>
          <w:marTop w:val="0"/>
          <w:marBottom w:val="0"/>
          <w:divBdr>
            <w:top w:val="none" w:sz="0" w:space="0" w:color="auto"/>
            <w:left w:val="none" w:sz="0" w:space="0" w:color="auto"/>
            <w:bottom w:val="none" w:sz="0" w:space="0" w:color="auto"/>
            <w:right w:val="none" w:sz="0" w:space="0" w:color="auto"/>
          </w:divBdr>
          <w:divsChild>
            <w:div w:id="354353535">
              <w:marLeft w:val="0"/>
              <w:marRight w:val="0"/>
              <w:marTop w:val="0"/>
              <w:marBottom w:val="0"/>
              <w:divBdr>
                <w:top w:val="none" w:sz="0" w:space="0" w:color="auto"/>
                <w:left w:val="none" w:sz="0" w:space="0" w:color="auto"/>
                <w:bottom w:val="none" w:sz="0" w:space="0" w:color="auto"/>
                <w:right w:val="none" w:sz="0" w:space="0" w:color="auto"/>
              </w:divBdr>
              <w:divsChild>
                <w:div w:id="562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115">
      <w:bodyDiv w:val="1"/>
      <w:marLeft w:val="0"/>
      <w:marRight w:val="0"/>
      <w:marTop w:val="0"/>
      <w:marBottom w:val="0"/>
      <w:divBdr>
        <w:top w:val="none" w:sz="0" w:space="0" w:color="auto"/>
        <w:left w:val="none" w:sz="0" w:space="0" w:color="auto"/>
        <w:bottom w:val="none" w:sz="0" w:space="0" w:color="auto"/>
        <w:right w:val="none" w:sz="0" w:space="0" w:color="auto"/>
      </w:divBdr>
      <w:divsChild>
        <w:div w:id="1021662511">
          <w:marLeft w:val="0"/>
          <w:marRight w:val="0"/>
          <w:marTop w:val="0"/>
          <w:marBottom w:val="0"/>
          <w:divBdr>
            <w:top w:val="none" w:sz="0" w:space="0" w:color="auto"/>
            <w:left w:val="none" w:sz="0" w:space="0" w:color="auto"/>
            <w:bottom w:val="none" w:sz="0" w:space="0" w:color="auto"/>
            <w:right w:val="none" w:sz="0" w:space="0" w:color="auto"/>
          </w:divBdr>
          <w:divsChild>
            <w:div w:id="1246380792">
              <w:marLeft w:val="0"/>
              <w:marRight w:val="0"/>
              <w:marTop w:val="0"/>
              <w:marBottom w:val="0"/>
              <w:divBdr>
                <w:top w:val="none" w:sz="0" w:space="0" w:color="auto"/>
                <w:left w:val="none" w:sz="0" w:space="0" w:color="auto"/>
                <w:bottom w:val="none" w:sz="0" w:space="0" w:color="auto"/>
                <w:right w:val="none" w:sz="0" w:space="0" w:color="auto"/>
              </w:divBdr>
              <w:divsChild>
                <w:div w:id="11552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78">
      <w:bodyDiv w:val="1"/>
      <w:marLeft w:val="0"/>
      <w:marRight w:val="0"/>
      <w:marTop w:val="0"/>
      <w:marBottom w:val="0"/>
      <w:divBdr>
        <w:top w:val="none" w:sz="0" w:space="0" w:color="auto"/>
        <w:left w:val="none" w:sz="0" w:space="0" w:color="auto"/>
        <w:bottom w:val="none" w:sz="0" w:space="0" w:color="auto"/>
        <w:right w:val="none" w:sz="0" w:space="0" w:color="auto"/>
      </w:divBdr>
      <w:divsChild>
        <w:div w:id="1166476872">
          <w:marLeft w:val="0"/>
          <w:marRight w:val="0"/>
          <w:marTop w:val="0"/>
          <w:marBottom w:val="0"/>
          <w:divBdr>
            <w:top w:val="none" w:sz="0" w:space="0" w:color="auto"/>
            <w:left w:val="none" w:sz="0" w:space="0" w:color="auto"/>
            <w:bottom w:val="none" w:sz="0" w:space="0" w:color="auto"/>
            <w:right w:val="none" w:sz="0" w:space="0" w:color="auto"/>
          </w:divBdr>
          <w:divsChild>
            <w:div w:id="2055621179">
              <w:marLeft w:val="0"/>
              <w:marRight w:val="0"/>
              <w:marTop w:val="0"/>
              <w:marBottom w:val="0"/>
              <w:divBdr>
                <w:top w:val="none" w:sz="0" w:space="0" w:color="auto"/>
                <w:left w:val="none" w:sz="0" w:space="0" w:color="auto"/>
                <w:bottom w:val="none" w:sz="0" w:space="0" w:color="auto"/>
                <w:right w:val="none" w:sz="0" w:space="0" w:color="auto"/>
              </w:divBdr>
              <w:divsChild>
                <w:div w:id="12421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316">
      <w:bodyDiv w:val="1"/>
      <w:marLeft w:val="0"/>
      <w:marRight w:val="0"/>
      <w:marTop w:val="0"/>
      <w:marBottom w:val="0"/>
      <w:divBdr>
        <w:top w:val="none" w:sz="0" w:space="0" w:color="auto"/>
        <w:left w:val="none" w:sz="0" w:space="0" w:color="auto"/>
        <w:bottom w:val="none" w:sz="0" w:space="0" w:color="auto"/>
        <w:right w:val="none" w:sz="0" w:space="0" w:color="auto"/>
      </w:divBdr>
      <w:divsChild>
        <w:div w:id="170607481">
          <w:marLeft w:val="0"/>
          <w:marRight w:val="0"/>
          <w:marTop w:val="0"/>
          <w:marBottom w:val="0"/>
          <w:divBdr>
            <w:top w:val="none" w:sz="0" w:space="0" w:color="auto"/>
            <w:left w:val="none" w:sz="0" w:space="0" w:color="auto"/>
            <w:bottom w:val="none" w:sz="0" w:space="0" w:color="auto"/>
            <w:right w:val="none" w:sz="0" w:space="0" w:color="auto"/>
          </w:divBdr>
          <w:divsChild>
            <w:div w:id="672954980">
              <w:marLeft w:val="0"/>
              <w:marRight w:val="0"/>
              <w:marTop w:val="0"/>
              <w:marBottom w:val="0"/>
              <w:divBdr>
                <w:top w:val="none" w:sz="0" w:space="0" w:color="auto"/>
                <w:left w:val="none" w:sz="0" w:space="0" w:color="auto"/>
                <w:bottom w:val="none" w:sz="0" w:space="0" w:color="auto"/>
                <w:right w:val="none" w:sz="0" w:space="0" w:color="auto"/>
              </w:divBdr>
              <w:divsChild>
                <w:div w:id="13074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108">
      <w:bodyDiv w:val="1"/>
      <w:marLeft w:val="0"/>
      <w:marRight w:val="0"/>
      <w:marTop w:val="0"/>
      <w:marBottom w:val="0"/>
      <w:divBdr>
        <w:top w:val="none" w:sz="0" w:space="0" w:color="auto"/>
        <w:left w:val="none" w:sz="0" w:space="0" w:color="auto"/>
        <w:bottom w:val="none" w:sz="0" w:space="0" w:color="auto"/>
        <w:right w:val="none" w:sz="0" w:space="0" w:color="auto"/>
      </w:divBdr>
    </w:div>
    <w:div w:id="46729254">
      <w:bodyDiv w:val="1"/>
      <w:marLeft w:val="0"/>
      <w:marRight w:val="0"/>
      <w:marTop w:val="0"/>
      <w:marBottom w:val="0"/>
      <w:divBdr>
        <w:top w:val="none" w:sz="0" w:space="0" w:color="auto"/>
        <w:left w:val="none" w:sz="0" w:space="0" w:color="auto"/>
        <w:bottom w:val="none" w:sz="0" w:space="0" w:color="auto"/>
        <w:right w:val="none" w:sz="0" w:space="0" w:color="auto"/>
      </w:divBdr>
      <w:divsChild>
        <w:div w:id="999386950">
          <w:marLeft w:val="0"/>
          <w:marRight w:val="0"/>
          <w:marTop w:val="0"/>
          <w:marBottom w:val="0"/>
          <w:divBdr>
            <w:top w:val="none" w:sz="0" w:space="0" w:color="auto"/>
            <w:left w:val="none" w:sz="0" w:space="0" w:color="auto"/>
            <w:bottom w:val="none" w:sz="0" w:space="0" w:color="auto"/>
            <w:right w:val="none" w:sz="0" w:space="0" w:color="auto"/>
          </w:divBdr>
          <w:divsChild>
            <w:div w:id="1527519128">
              <w:marLeft w:val="0"/>
              <w:marRight w:val="0"/>
              <w:marTop w:val="0"/>
              <w:marBottom w:val="0"/>
              <w:divBdr>
                <w:top w:val="none" w:sz="0" w:space="0" w:color="auto"/>
                <w:left w:val="none" w:sz="0" w:space="0" w:color="auto"/>
                <w:bottom w:val="none" w:sz="0" w:space="0" w:color="auto"/>
                <w:right w:val="none" w:sz="0" w:space="0" w:color="auto"/>
              </w:divBdr>
              <w:divsChild>
                <w:div w:id="1681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1991">
      <w:bodyDiv w:val="1"/>
      <w:marLeft w:val="0"/>
      <w:marRight w:val="0"/>
      <w:marTop w:val="0"/>
      <w:marBottom w:val="0"/>
      <w:divBdr>
        <w:top w:val="none" w:sz="0" w:space="0" w:color="auto"/>
        <w:left w:val="none" w:sz="0" w:space="0" w:color="auto"/>
        <w:bottom w:val="none" w:sz="0" w:space="0" w:color="auto"/>
        <w:right w:val="none" w:sz="0" w:space="0" w:color="auto"/>
      </w:divBdr>
      <w:divsChild>
        <w:div w:id="1978294689">
          <w:marLeft w:val="0"/>
          <w:marRight w:val="0"/>
          <w:marTop w:val="0"/>
          <w:marBottom w:val="0"/>
          <w:divBdr>
            <w:top w:val="none" w:sz="0" w:space="0" w:color="auto"/>
            <w:left w:val="none" w:sz="0" w:space="0" w:color="auto"/>
            <w:bottom w:val="none" w:sz="0" w:space="0" w:color="auto"/>
            <w:right w:val="none" w:sz="0" w:space="0" w:color="auto"/>
          </w:divBdr>
          <w:divsChild>
            <w:div w:id="650982143">
              <w:marLeft w:val="0"/>
              <w:marRight w:val="0"/>
              <w:marTop w:val="0"/>
              <w:marBottom w:val="0"/>
              <w:divBdr>
                <w:top w:val="none" w:sz="0" w:space="0" w:color="auto"/>
                <w:left w:val="none" w:sz="0" w:space="0" w:color="auto"/>
                <w:bottom w:val="none" w:sz="0" w:space="0" w:color="auto"/>
                <w:right w:val="none" w:sz="0" w:space="0" w:color="auto"/>
              </w:divBdr>
              <w:divsChild>
                <w:div w:id="308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2774">
      <w:bodyDiv w:val="1"/>
      <w:marLeft w:val="0"/>
      <w:marRight w:val="0"/>
      <w:marTop w:val="0"/>
      <w:marBottom w:val="0"/>
      <w:divBdr>
        <w:top w:val="none" w:sz="0" w:space="0" w:color="auto"/>
        <w:left w:val="none" w:sz="0" w:space="0" w:color="auto"/>
        <w:bottom w:val="none" w:sz="0" w:space="0" w:color="auto"/>
        <w:right w:val="none" w:sz="0" w:space="0" w:color="auto"/>
      </w:divBdr>
      <w:divsChild>
        <w:div w:id="59523250">
          <w:marLeft w:val="0"/>
          <w:marRight w:val="0"/>
          <w:marTop w:val="0"/>
          <w:marBottom w:val="0"/>
          <w:divBdr>
            <w:top w:val="none" w:sz="0" w:space="0" w:color="auto"/>
            <w:left w:val="none" w:sz="0" w:space="0" w:color="auto"/>
            <w:bottom w:val="none" w:sz="0" w:space="0" w:color="auto"/>
            <w:right w:val="none" w:sz="0" w:space="0" w:color="auto"/>
          </w:divBdr>
          <w:divsChild>
            <w:div w:id="1161849743">
              <w:marLeft w:val="0"/>
              <w:marRight w:val="0"/>
              <w:marTop w:val="0"/>
              <w:marBottom w:val="0"/>
              <w:divBdr>
                <w:top w:val="none" w:sz="0" w:space="0" w:color="auto"/>
                <w:left w:val="none" w:sz="0" w:space="0" w:color="auto"/>
                <w:bottom w:val="none" w:sz="0" w:space="0" w:color="auto"/>
                <w:right w:val="none" w:sz="0" w:space="0" w:color="auto"/>
              </w:divBdr>
              <w:divsChild>
                <w:div w:id="14640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6447">
      <w:bodyDiv w:val="1"/>
      <w:marLeft w:val="0"/>
      <w:marRight w:val="0"/>
      <w:marTop w:val="0"/>
      <w:marBottom w:val="0"/>
      <w:divBdr>
        <w:top w:val="none" w:sz="0" w:space="0" w:color="auto"/>
        <w:left w:val="none" w:sz="0" w:space="0" w:color="auto"/>
        <w:bottom w:val="none" w:sz="0" w:space="0" w:color="auto"/>
        <w:right w:val="none" w:sz="0" w:space="0" w:color="auto"/>
      </w:divBdr>
      <w:divsChild>
        <w:div w:id="2069842072">
          <w:marLeft w:val="0"/>
          <w:marRight w:val="0"/>
          <w:marTop w:val="0"/>
          <w:marBottom w:val="0"/>
          <w:divBdr>
            <w:top w:val="none" w:sz="0" w:space="0" w:color="auto"/>
            <w:left w:val="none" w:sz="0" w:space="0" w:color="auto"/>
            <w:bottom w:val="none" w:sz="0" w:space="0" w:color="auto"/>
            <w:right w:val="none" w:sz="0" w:space="0" w:color="auto"/>
          </w:divBdr>
          <w:divsChild>
            <w:div w:id="569845906">
              <w:marLeft w:val="0"/>
              <w:marRight w:val="0"/>
              <w:marTop w:val="0"/>
              <w:marBottom w:val="0"/>
              <w:divBdr>
                <w:top w:val="none" w:sz="0" w:space="0" w:color="auto"/>
                <w:left w:val="none" w:sz="0" w:space="0" w:color="auto"/>
                <w:bottom w:val="none" w:sz="0" w:space="0" w:color="auto"/>
                <w:right w:val="none" w:sz="0" w:space="0" w:color="auto"/>
              </w:divBdr>
              <w:divsChild>
                <w:div w:id="2113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0967">
      <w:bodyDiv w:val="1"/>
      <w:marLeft w:val="0"/>
      <w:marRight w:val="0"/>
      <w:marTop w:val="0"/>
      <w:marBottom w:val="0"/>
      <w:divBdr>
        <w:top w:val="none" w:sz="0" w:space="0" w:color="auto"/>
        <w:left w:val="none" w:sz="0" w:space="0" w:color="auto"/>
        <w:bottom w:val="none" w:sz="0" w:space="0" w:color="auto"/>
        <w:right w:val="none" w:sz="0" w:space="0" w:color="auto"/>
      </w:divBdr>
      <w:divsChild>
        <w:div w:id="1800998786">
          <w:marLeft w:val="0"/>
          <w:marRight w:val="0"/>
          <w:marTop w:val="0"/>
          <w:marBottom w:val="0"/>
          <w:divBdr>
            <w:top w:val="none" w:sz="0" w:space="0" w:color="auto"/>
            <w:left w:val="none" w:sz="0" w:space="0" w:color="auto"/>
            <w:bottom w:val="none" w:sz="0" w:space="0" w:color="auto"/>
            <w:right w:val="none" w:sz="0" w:space="0" w:color="auto"/>
          </w:divBdr>
          <w:divsChild>
            <w:div w:id="132523123">
              <w:marLeft w:val="0"/>
              <w:marRight w:val="0"/>
              <w:marTop w:val="0"/>
              <w:marBottom w:val="0"/>
              <w:divBdr>
                <w:top w:val="none" w:sz="0" w:space="0" w:color="auto"/>
                <w:left w:val="none" w:sz="0" w:space="0" w:color="auto"/>
                <w:bottom w:val="none" w:sz="0" w:space="0" w:color="auto"/>
                <w:right w:val="none" w:sz="0" w:space="0" w:color="auto"/>
              </w:divBdr>
              <w:divsChild>
                <w:div w:id="208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5006">
      <w:bodyDiv w:val="1"/>
      <w:marLeft w:val="0"/>
      <w:marRight w:val="0"/>
      <w:marTop w:val="0"/>
      <w:marBottom w:val="0"/>
      <w:divBdr>
        <w:top w:val="none" w:sz="0" w:space="0" w:color="auto"/>
        <w:left w:val="none" w:sz="0" w:space="0" w:color="auto"/>
        <w:bottom w:val="none" w:sz="0" w:space="0" w:color="auto"/>
        <w:right w:val="none" w:sz="0" w:space="0" w:color="auto"/>
      </w:divBdr>
      <w:divsChild>
        <w:div w:id="1188567465">
          <w:marLeft w:val="0"/>
          <w:marRight w:val="0"/>
          <w:marTop w:val="0"/>
          <w:marBottom w:val="0"/>
          <w:divBdr>
            <w:top w:val="none" w:sz="0" w:space="0" w:color="auto"/>
            <w:left w:val="none" w:sz="0" w:space="0" w:color="auto"/>
            <w:bottom w:val="none" w:sz="0" w:space="0" w:color="auto"/>
            <w:right w:val="none" w:sz="0" w:space="0" w:color="auto"/>
          </w:divBdr>
          <w:divsChild>
            <w:div w:id="1509250082">
              <w:marLeft w:val="0"/>
              <w:marRight w:val="0"/>
              <w:marTop w:val="0"/>
              <w:marBottom w:val="0"/>
              <w:divBdr>
                <w:top w:val="none" w:sz="0" w:space="0" w:color="auto"/>
                <w:left w:val="none" w:sz="0" w:space="0" w:color="auto"/>
                <w:bottom w:val="none" w:sz="0" w:space="0" w:color="auto"/>
                <w:right w:val="none" w:sz="0" w:space="0" w:color="auto"/>
              </w:divBdr>
              <w:divsChild>
                <w:div w:id="13033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6123">
      <w:bodyDiv w:val="1"/>
      <w:marLeft w:val="0"/>
      <w:marRight w:val="0"/>
      <w:marTop w:val="0"/>
      <w:marBottom w:val="0"/>
      <w:divBdr>
        <w:top w:val="none" w:sz="0" w:space="0" w:color="auto"/>
        <w:left w:val="none" w:sz="0" w:space="0" w:color="auto"/>
        <w:bottom w:val="none" w:sz="0" w:space="0" w:color="auto"/>
        <w:right w:val="none" w:sz="0" w:space="0" w:color="auto"/>
      </w:divBdr>
      <w:divsChild>
        <w:div w:id="804390689">
          <w:marLeft w:val="0"/>
          <w:marRight w:val="0"/>
          <w:marTop w:val="0"/>
          <w:marBottom w:val="0"/>
          <w:divBdr>
            <w:top w:val="none" w:sz="0" w:space="0" w:color="auto"/>
            <w:left w:val="none" w:sz="0" w:space="0" w:color="auto"/>
            <w:bottom w:val="none" w:sz="0" w:space="0" w:color="auto"/>
            <w:right w:val="none" w:sz="0" w:space="0" w:color="auto"/>
          </w:divBdr>
          <w:divsChild>
            <w:div w:id="1362435142">
              <w:marLeft w:val="0"/>
              <w:marRight w:val="0"/>
              <w:marTop w:val="0"/>
              <w:marBottom w:val="0"/>
              <w:divBdr>
                <w:top w:val="none" w:sz="0" w:space="0" w:color="auto"/>
                <w:left w:val="none" w:sz="0" w:space="0" w:color="auto"/>
                <w:bottom w:val="none" w:sz="0" w:space="0" w:color="auto"/>
                <w:right w:val="none" w:sz="0" w:space="0" w:color="auto"/>
              </w:divBdr>
              <w:divsChild>
                <w:div w:id="1512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4684">
      <w:bodyDiv w:val="1"/>
      <w:marLeft w:val="0"/>
      <w:marRight w:val="0"/>
      <w:marTop w:val="0"/>
      <w:marBottom w:val="0"/>
      <w:divBdr>
        <w:top w:val="none" w:sz="0" w:space="0" w:color="auto"/>
        <w:left w:val="none" w:sz="0" w:space="0" w:color="auto"/>
        <w:bottom w:val="none" w:sz="0" w:space="0" w:color="auto"/>
        <w:right w:val="none" w:sz="0" w:space="0" w:color="auto"/>
      </w:divBdr>
      <w:divsChild>
        <w:div w:id="201402271">
          <w:marLeft w:val="0"/>
          <w:marRight w:val="0"/>
          <w:marTop w:val="0"/>
          <w:marBottom w:val="0"/>
          <w:divBdr>
            <w:top w:val="none" w:sz="0" w:space="0" w:color="auto"/>
            <w:left w:val="none" w:sz="0" w:space="0" w:color="auto"/>
            <w:bottom w:val="none" w:sz="0" w:space="0" w:color="auto"/>
            <w:right w:val="none" w:sz="0" w:space="0" w:color="auto"/>
          </w:divBdr>
          <w:divsChild>
            <w:div w:id="1846241831">
              <w:marLeft w:val="0"/>
              <w:marRight w:val="0"/>
              <w:marTop w:val="0"/>
              <w:marBottom w:val="0"/>
              <w:divBdr>
                <w:top w:val="none" w:sz="0" w:space="0" w:color="auto"/>
                <w:left w:val="none" w:sz="0" w:space="0" w:color="auto"/>
                <w:bottom w:val="none" w:sz="0" w:space="0" w:color="auto"/>
                <w:right w:val="none" w:sz="0" w:space="0" w:color="auto"/>
              </w:divBdr>
              <w:divsChild>
                <w:div w:id="455300395">
                  <w:marLeft w:val="0"/>
                  <w:marRight w:val="0"/>
                  <w:marTop w:val="0"/>
                  <w:marBottom w:val="0"/>
                  <w:divBdr>
                    <w:top w:val="none" w:sz="0" w:space="0" w:color="auto"/>
                    <w:left w:val="none" w:sz="0" w:space="0" w:color="auto"/>
                    <w:bottom w:val="none" w:sz="0" w:space="0" w:color="auto"/>
                    <w:right w:val="none" w:sz="0" w:space="0" w:color="auto"/>
                  </w:divBdr>
                  <w:divsChild>
                    <w:div w:id="12764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6605">
      <w:bodyDiv w:val="1"/>
      <w:marLeft w:val="0"/>
      <w:marRight w:val="0"/>
      <w:marTop w:val="0"/>
      <w:marBottom w:val="0"/>
      <w:divBdr>
        <w:top w:val="none" w:sz="0" w:space="0" w:color="auto"/>
        <w:left w:val="none" w:sz="0" w:space="0" w:color="auto"/>
        <w:bottom w:val="none" w:sz="0" w:space="0" w:color="auto"/>
        <w:right w:val="none" w:sz="0" w:space="0" w:color="auto"/>
      </w:divBdr>
      <w:divsChild>
        <w:div w:id="14580004">
          <w:marLeft w:val="0"/>
          <w:marRight w:val="0"/>
          <w:marTop w:val="0"/>
          <w:marBottom w:val="0"/>
          <w:divBdr>
            <w:top w:val="none" w:sz="0" w:space="0" w:color="auto"/>
            <w:left w:val="none" w:sz="0" w:space="0" w:color="auto"/>
            <w:bottom w:val="none" w:sz="0" w:space="0" w:color="auto"/>
            <w:right w:val="none" w:sz="0" w:space="0" w:color="auto"/>
          </w:divBdr>
          <w:divsChild>
            <w:div w:id="2032492424">
              <w:marLeft w:val="0"/>
              <w:marRight w:val="0"/>
              <w:marTop w:val="0"/>
              <w:marBottom w:val="0"/>
              <w:divBdr>
                <w:top w:val="none" w:sz="0" w:space="0" w:color="auto"/>
                <w:left w:val="none" w:sz="0" w:space="0" w:color="auto"/>
                <w:bottom w:val="none" w:sz="0" w:space="0" w:color="auto"/>
                <w:right w:val="none" w:sz="0" w:space="0" w:color="auto"/>
              </w:divBdr>
              <w:divsChild>
                <w:div w:id="14279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543">
      <w:bodyDiv w:val="1"/>
      <w:marLeft w:val="0"/>
      <w:marRight w:val="0"/>
      <w:marTop w:val="0"/>
      <w:marBottom w:val="0"/>
      <w:divBdr>
        <w:top w:val="none" w:sz="0" w:space="0" w:color="auto"/>
        <w:left w:val="none" w:sz="0" w:space="0" w:color="auto"/>
        <w:bottom w:val="none" w:sz="0" w:space="0" w:color="auto"/>
        <w:right w:val="none" w:sz="0" w:space="0" w:color="auto"/>
      </w:divBdr>
      <w:divsChild>
        <w:div w:id="582689020">
          <w:marLeft w:val="0"/>
          <w:marRight w:val="0"/>
          <w:marTop w:val="0"/>
          <w:marBottom w:val="0"/>
          <w:divBdr>
            <w:top w:val="none" w:sz="0" w:space="0" w:color="auto"/>
            <w:left w:val="none" w:sz="0" w:space="0" w:color="auto"/>
            <w:bottom w:val="none" w:sz="0" w:space="0" w:color="auto"/>
            <w:right w:val="none" w:sz="0" w:space="0" w:color="auto"/>
          </w:divBdr>
          <w:divsChild>
            <w:div w:id="1263949791">
              <w:marLeft w:val="0"/>
              <w:marRight w:val="0"/>
              <w:marTop w:val="0"/>
              <w:marBottom w:val="0"/>
              <w:divBdr>
                <w:top w:val="none" w:sz="0" w:space="0" w:color="auto"/>
                <w:left w:val="none" w:sz="0" w:space="0" w:color="auto"/>
                <w:bottom w:val="none" w:sz="0" w:space="0" w:color="auto"/>
                <w:right w:val="none" w:sz="0" w:space="0" w:color="auto"/>
              </w:divBdr>
              <w:divsChild>
                <w:div w:id="188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5447">
      <w:bodyDiv w:val="1"/>
      <w:marLeft w:val="0"/>
      <w:marRight w:val="0"/>
      <w:marTop w:val="0"/>
      <w:marBottom w:val="0"/>
      <w:divBdr>
        <w:top w:val="none" w:sz="0" w:space="0" w:color="auto"/>
        <w:left w:val="none" w:sz="0" w:space="0" w:color="auto"/>
        <w:bottom w:val="none" w:sz="0" w:space="0" w:color="auto"/>
        <w:right w:val="none" w:sz="0" w:space="0" w:color="auto"/>
      </w:divBdr>
      <w:divsChild>
        <w:div w:id="27991396">
          <w:marLeft w:val="0"/>
          <w:marRight w:val="0"/>
          <w:marTop w:val="0"/>
          <w:marBottom w:val="0"/>
          <w:divBdr>
            <w:top w:val="none" w:sz="0" w:space="0" w:color="auto"/>
            <w:left w:val="none" w:sz="0" w:space="0" w:color="auto"/>
            <w:bottom w:val="none" w:sz="0" w:space="0" w:color="auto"/>
            <w:right w:val="none" w:sz="0" w:space="0" w:color="auto"/>
          </w:divBdr>
          <w:divsChild>
            <w:div w:id="1835678197">
              <w:marLeft w:val="0"/>
              <w:marRight w:val="0"/>
              <w:marTop w:val="0"/>
              <w:marBottom w:val="0"/>
              <w:divBdr>
                <w:top w:val="none" w:sz="0" w:space="0" w:color="auto"/>
                <w:left w:val="none" w:sz="0" w:space="0" w:color="auto"/>
                <w:bottom w:val="none" w:sz="0" w:space="0" w:color="auto"/>
                <w:right w:val="none" w:sz="0" w:space="0" w:color="auto"/>
              </w:divBdr>
              <w:divsChild>
                <w:div w:id="14235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19">
      <w:bodyDiv w:val="1"/>
      <w:marLeft w:val="0"/>
      <w:marRight w:val="0"/>
      <w:marTop w:val="0"/>
      <w:marBottom w:val="0"/>
      <w:divBdr>
        <w:top w:val="none" w:sz="0" w:space="0" w:color="auto"/>
        <w:left w:val="none" w:sz="0" w:space="0" w:color="auto"/>
        <w:bottom w:val="none" w:sz="0" w:space="0" w:color="auto"/>
        <w:right w:val="none" w:sz="0" w:space="0" w:color="auto"/>
      </w:divBdr>
      <w:divsChild>
        <w:div w:id="707068571">
          <w:marLeft w:val="0"/>
          <w:marRight w:val="0"/>
          <w:marTop w:val="0"/>
          <w:marBottom w:val="0"/>
          <w:divBdr>
            <w:top w:val="none" w:sz="0" w:space="0" w:color="auto"/>
            <w:left w:val="none" w:sz="0" w:space="0" w:color="auto"/>
            <w:bottom w:val="none" w:sz="0" w:space="0" w:color="auto"/>
            <w:right w:val="none" w:sz="0" w:space="0" w:color="auto"/>
          </w:divBdr>
          <w:divsChild>
            <w:div w:id="1874463435">
              <w:marLeft w:val="0"/>
              <w:marRight w:val="0"/>
              <w:marTop w:val="0"/>
              <w:marBottom w:val="0"/>
              <w:divBdr>
                <w:top w:val="none" w:sz="0" w:space="0" w:color="auto"/>
                <w:left w:val="none" w:sz="0" w:space="0" w:color="auto"/>
                <w:bottom w:val="none" w:sz="0" w:space="0" w:color="auto"/>
                <w:right w:val="none" w:sz="0" w:space="0" w:color="auto"/>
              </w:divBdr>
              <w:divsChild>
                <w:div w:id="1095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8382">
      <w:bodyDiv w:val="1"/>
      <w:marLeft w:val="0"/>
      <w:marRight w:val="0"/>
      <w:marTop w:val="0"/>
      <w:marBottom w:val="0"/>
      <w:divBdr>
        <w:top w:val="none" w:sz="0" w:space="0" w:color="auto"/>
        <w:left w:val="none" w:sz="0" w:space="0" w:color="auto"/>
        <w:bottom w:val="none" w:sz="0" w:space="0" w:color="auto"/>
        <w:right w:val="none" w:sz="0" w:space="0" w:color="auto"/>
      </w:divBdr>
      <w:divsChild>
        <w:div w:id="1374110348">
          <w:marLeft w:val="0"/>
          <w:marRight w:val="0"/>
          <w:marTop w:val="0"/>
          <w:marBottom w:val="0"/>
          <w:divBdr>
            <w:top w:val="none" w:sz="0" w:space="0" w:color="auto"/>
            <w:left w:val="none" w:sz="0" w:space="0" w:color="auto"/>
            <w:bottom w:val="none" w:sz="0" w:space="0" w:color="auto"/>
            <w:right w:val="none" w:sz="0" w:space="0" w:color="auto"/>
          </w:divBdr>
          <w:divsChild>
            <w:div w:id="1116365716">
              <w:marLeft w:val="0"/>
              <w:marRight w:val="0"/>
              <w:marTop w:val="0"/>
              <w:marBottom w:val="0"/>
              <w:divBdr>
                <w:top w:val="none" w:sz="0" w:space="0" w:color="auto"/>
                <w:left w:val="none" w:sz="0" w:space="0" w:color="auto"/>
                <w:bottom w:val="none" w:sz="0" w:space="0" w:color="auto"/>
                <w:right w:val="none" w:sz="0" w:space="0" w:color="auto"/>
              </w:divBdr>
              <w:divsChild>
                <w:div w:id="2013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4756">
      <w:bodyDiv w:val="1"/>
      <w:marLeft w:val="0"/>
      <w:marRight w:val="0"/>
      <w:marTop w:val="0"/>
      <w:marBottom w:val="0"/>
      <w:divBdr>
        <w:top w:val="none" w:sz="0" w:space="0" w:color="auto"/>
        <w:left w:val="none" w:sz="0" w:space="0" w:color="auto"/>
        <w:bottom w:val="none" w:sz="0" w:space="0" w:color="auto"/>
        <w:right w:val="none" w:sz="0" w:space="0" w:color="auto"/>
      </w:divBdr>
      <w:divsChild>
        <w:div w:id="2078824624">
          <w:marLeft w:val="0"/>
          <w:marRight w:val="0"/>
          <w:marTop w:val="0"/>
          <w:marBottom w:val="0"/>
          <w:divBdr>
            <w:top w:val="none" w:sz="0" w:space="0" w:color="auto"/>
            <w:left w:val="none" w:sz="0" w:space="0" w:color="auto"/>
            <w:bottom w:val="none" w:sz="0" w:space="0" w:color="auto"/>
            <w:right w:val="none" w:sz="0" w:space="0" w:color="auto"/>
          </w:divBdr>
          <w:divsChild>
            <w:div w:id="915241225">
              <w:marLeft w:val="0"/>
              <w:marRight w:val="0"/>
              <w:marTop w:val="0"/>
              <w:marBottom w:val="0"/>
              <w:divBdr>
                <w:top w:val="none" w:sz="0" w:space="0" w:color="auto"/>
                <w:left w:val="none" w:sz="0" w:space="0" w:color="auto"/>
                <w:bottom w:val="none" w:sz="0" w:space="0" w:color="auto"/>
                <w:right w:val="none" w:sz="0" w:space="0" w:color="auto"/>
              </w:divBdr>
              <w:divsChild>
                <w:div w:id="188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121">
      <w:bodyDiv w:val="1"/>
      <w:marLeft w:val="0"/>
      <w:marRight w:val="0"/>
      <w:marTop w:val="0"/>
      <w:marBottom w:val="0"/>
      <w:divBdr>
        <w:top w:val="none" w:sz="0" w:space="0" w:color="auto"/>
        <w:left w:val="none" w:sz="0" w:space="0" w:color="auto"/>
        <w:bottom w:val="none" w:sz="0" w:space="0" w:color="auto"/>
        <w:right w:val="none" w:sz="0" w:space="0" w:color="auto"/>
      </w:divBdr>
      <w:divsChild>
        <w:div w:id="28728447">
          <w:marLeft w:val="0"/>
          <w:marRight w:val="0"/>
          <w:marTop w:val="0"/>
          <w:marBottom w:val="0"/>
          <w:divBdr>
            <w:top w:val="none" w:sz="0" w:space="0" w:color="auto"/>
            <w:left w:val="none" w:sz="0" w:space="0" w:color="auto"/>
            <w:bottom w:val="none" w:sz="0" w:space="0" w:color="auto"/>
            <w:right w:val="none" w:sz="0" w:space="0" w:color="auto"/>
          </w:divBdr>
          <w:divsChild>
            <w:div w:id="1638684571">
              <w:marLeft w:val="0"/>
              <w:marRight w:val="0"/>
              <w:marTop w:val="0"/>
              <w:marBottom w:val="0"/>
              <w:divBdr>
                <w:top w:val="none" w:sz="0" w:space="0" w:color="auto"/>
                <w:left w:val="none" w:sz="0" w:space="0" w:color="auto"/>
                <w:bottom w:val="none" w:sz="0" w:space="0" w:color="auto"/>
                <w:right w:val="none" w:sz="0" w:space="0" w:color="auto"/>
              </w:divBdr>
              <w:divsChild>
                <w:div w:id="1757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5323">
      <w:bodyDiv w:val="1"/>
      <w:marLeft w:val="0"/>
      <w:marRight w:val="0"/>
      <w:marTop w:val="0"/>
      <w:marBottom w:val="0"/>
      <w:divBdr>
        <w:top w:val="none" w:sz="0" w:space="0" w:color="auto"/>
        <w:left w:val="none" w:sz="0" w:space="0" w:color="auto"/>
        <w:bottom w:val="none" w:sz="0" w:space="0" w:color="auto"/>
        <w:right w:val="none" w:sz="0" w:space="0" w:color="auto"/>
      </w:divBdr>
      <w:divsChild>
        <w:div w:id="1735154808">
          <w:marLeft w:val="0"/>
          <w:marRight w:val="0"/>
          <w:marTop w:val="0"/>
          <w:marBottom w:val="0"/>
          <w:divBdr>
            <w:top w:val="none" w:sz="0" w:space="0" w:color="auto"/>
            <w:left w:val="none" w:sz="0" w:space="0" w:color="auto"/>
            <w:bottom w:val="none" w:sz="0" w:space="0" w:color="auto"/>
            <w:right w:val="none" w:sz="0" w:space="0" w:color="auto"/>
          </w:divBdr>
          <w:divsChild>
            <w:div w:id="294337720">
              <w:marLeft w:val="0"/>
              <w:marRight w:val="0"/>
              <w:marTop w:val="0"/>
              <w:marBottom w:val="0"/>
              <w:divBdr>
                <w:top w:val="none" w:sz="0" w:space="0" w:color="auto"/>
                <w:left w:val="none" w:sz="0" w:space="0" w:color="auto"/>
                <w:bottom w:val="none" w:sz="0" w:space="0" w:color="auto"/>
                <w:right w:val="none" w:sz="0" w:space="0" w:color="auto"/>
              </w:divBdr>
              <w:divsChild>
                <w:div w:id="17473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8535">
      <w:bodyDiv w:val="1"/>
      <w:marLeft w:val="0"/>
      <w:marRight w:val="0"/>
      <w:marTop w:val="0"/>
      <w:marBottom w:val="0"/>
      <w:divBdr>
        <w:top w:val="none" w:sz="0" w:space="0" w:color="auto"/>
        <w:left w:val="none" w:sz="0" w:space="0" w:color="auto"/>
        <w:bottom w:val="none" w:sz="0" w:space="0" w:color="auto"/>
        <w:right w:val="none" w:sz="0" w:space="0" w:color="auto"/>
      </w:divBdr>
      <w:divsChild>
        <w:div w:id="2135710296">
          <w:marLeft w:val="0"/>
          <w:marRight w:val="0"/>
          <w:marTop w:val="0"/>
          <w:marBottom w:val="0"/>
          <w:divBdr>
            <w:top w:val="none" w:sz="0" w:space="0" w:color="auto"/>
            <w:left w:val="none" w:sz="0" w:space="0" w:color="auto"/>
            <w:bottom w:val="none" w:sz="0" w:space="0" w:color="auto"/>
            <w:right w:val="none" w:sz="0" w:space="0" w:color="auto"/>
          </w:divBdr>
          <w:divsChild>
            <w:div w:id="1078283196">
              <w:marLeft w:val="0"/>
              <w:marRight w:val="0"/>
              <w:marTop w:val="0"/>
              <w:marBottom w:val="0"/>
              <w:divBdr>
                <w:top w:val="none" w:sz="0" w:space="0" w:color="auto"/>
                <w:left w:val="none" w:sz="0" w:space="0" w:color="auto"/>
                <w:bottom w:val="none" w:sz="0" w:space="0" w:color="auto"/>
                <w:right w:val="none" w:sz="0" w:space="0" w:color="auto"/>
              </w:divBdr>
              <w:divsChild>
                <w:div w:id="581836597">
                  <w:marLeft w:val="0"/>
                  <w:marRight w:val="0"/>
                  <w:marTop w:val="0"/>
                  <w:marBottom w:val="0"/>
                  <w:divBdr>
                    <w:top w:val="none" w:sz="0" w:space="0" w:color="auto"/>
                    <w:left w:val="none" w:sz="0" w:space="0" w:color="auto"/>
                    <w:bottom w:val="none" w:sz="0" w:space="0" w:color="auto"/>
                    <w:right w:val="none" w:sz="0" w:space="0" w:color="auto"/>
                  </w:divBdr>
                  <w:divsChild>
                    <w:div w:id="9579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5241">
      <w:bodyDiv w:val="1"/>
      <w:marLeft w:val="0"/>
      <w:marRight w:val="0"/>
      <w:marTop w:val="0"/>
      <w:marBottom w:val="0"/>
      <w:divBdr>
        <w:top w:val="none" w:sz="0" w:space="0" w:color="auto"/>
        <w:left w:val="none" w:sz="0" w:space="0" w:color="auto"/>
        <w:bottom w:val="none" w:sz="0" w:space="0" w:color="auto"/>
        <w:right w:val="none" w:sz="0" w:space="0" w:color="auto"/>
      </w:divBdr>
      <w:divsChild>
        <w:div w:id="1392465626">
          <w:marLeft w:val="0"/>
          <w:marRight w:val="0"/>
          <w:marTop w:val="0"/>
          <w:marBottom w:val="0"/>
          <w:divBdr>
            <w:top w:val="none" w:sz="0" w:space="0" w:color="auto"/>
            <w:left w:val="none" w:sz="0" w:space="0" w:color="auto"/>
            <w:bottom w:val="none" w:sz="0" w:space="0" w:color="auto"/>
            <w:right w:val="none" w:sz="0" w:space="0" w:color="auto"/>
          </w:divBdr>
          <w:divsChild>
            <w:div w:id="75327370">
              <w:marLeft w:val="0"/>
              <w:marRight w:val="0"/>
              <w:marTop w:val="0"/>
              <w:marBottom w:val="0"/>
              <w:divBdr>
                <w:top w:val="none" w:sz="0" w:space="0" w:color="auto"/>
                <w:left w:val="none" w:sz="0" w:space="0" w:color="auto"/>
                <w:bottom w:val="none" w:sz="0" w:space="0" w:color="auto"/>
                <w:right w:val="none" w:sz="0" w:space="0" w:color="auto"/>
              </w:divBdr>
              <w:divsChild>
                <w:div w:id="19794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791">
      <w:bodyDiv w:val="1"/>
      <w:marLeft w:val="0"/>
      <w:marRight w:val="0"/>
      <w:marTop w:val="0"/>
      <w:marBottom w:val="0"/>
      <w:divBdr>
        <w:top w:val="none" w:sz="0" w:space="0" w:color="auto"/>
        <w:left w:val="none" w:sz="0" w:space="0" w:color="auto"/>
        <w:bottom w:val="none" w:sz="0" w:space="0" w:color="auto"/>
        <w:right w:val="none" w:sz="0" w:space="0" w:color="auto"/>
      </w:divBdr>
      <w:divsChild>
        <w:div w:id="42876138">
          <w:marLeft w:val="0"/>
          <w:marRight w:val="0"/>
          <w:marTop w:val="0"/>
          <w:marBottom w:val="0"/>
          <w:divBdr>
            <w:top w:val="none" w:sz="0" w:space="0" w:color="auto"/>
            <w:left w:val="none" w:sz="0" w:space="0" w:color="auto"/>
            <w:bottom w:val="none" w:sz="0" w:space="0" w:color="auto"/>
            <w:right w:val="none" w:sz="0" w:space="0" w:color="auto"/>
          </w:divBdr>
          <w:divsChild>
            <w:div w:id="144854685">
              <w:marLeft w:val="0"/>
              <w:marRight w:val="0"/>
              <w:marTop w:val="0"/>
              <w:marBottom w:val="0"/>
              <w:divBdr>
                <w:top w:val="none" w:sz="0" w:space="0" w:color="auto"/>
                <w:left w:val="none" w:sz="0" w:space="0" w:color="auto"/>
                <w:bottom w:val="none" w:sz="0" w:space="0" w:color="auto"/>
                <w:right w:val="none" w:sz="0" w:space="0" w:color="auto"/>
              </w:divBdr>
              <w:divsChild>
                <w:div w:id="5582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4008">
      <w:bodyDiv w:val="1"/>
      <w:marLeft w:val="0"/>
      <w:marRight w:val="0"/>
      <w:marTop w:val="0"/>
      <w:marBottom w:val="0"/>
      <w:divBdr>
        <w:top w:val="none" w:sz="0" w:space="0" w:color="auto"/>
        <w:left w:val="none" w:sz="0" w:space="0" w:color="auto"/>
        <w:bottom w:val="none" w:sz="0" w:space="0" w:color="auto"/>
        <w:right w:val="none" w:sz="0" w:space="0" w:color="auto"/>
      </w:divBdr>
      <w:divsChild>
        <w:div w:id="2094428892">
          <w:marLeft w:val="0"/>
          <w:marRight w:val="0"/>
          <w:marTop w:val="0"/>
          <w:marBottom w:val="0"/>
          <w:divBdr>
            <w:top w:val="none" w:sz="0" w:space="0" w:color="auto"/>
            <w:left w:val="none" w:sz="0" w:space="0" w:color="auto"/>
            <w:bottom w:val="none" w:sz="0" w:space="0" w:color="auto"/>
            <w:right w:val="none" w:sz="0" w:space="0" w:color="auto"/>
          </w:divBdr>
          <w:divsChild>
            <w:div w:id="864363048">
              <w:marLeft w:val="0"/>
              <w:marRight w:val="0"/>
              <w:marTop w:val="0"/>
              <w:marBottom w:val="0"/>
              <w:divBdr>
                <w:top w:val="none" w:sz="0" w:space="0" w:color="auto"/>
                <w:left w:val="none" w:sz="0" w:space="0" w:color="auto"/>
                <w:bottom w:val="none" w:sz="0" w:space="0" w:color="auto"/>
                <w:right w:val="none" w:sz="0" w:space="0" w:color="auto"/>
              </w:divBdr>
              <w:divsChild>
                <w:div w:id="9519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5870">
      <w:bodyDiv w:val="1"/>
      <w:marLeft w:val="0"/>
      <w:marRight w:val="0"/>
      <w:marTop w:val="0"/>
      <w:marBottom w:val="0"/>
      <w:divBdr>
        <w:top w:val="none" w:sz="0" w:space="0" w:color="auto"/>
        <w:left w:val="none" w:sz="0" w:space="0" w:color="auto"/>
        <w:bottom w:val="none" w:sz="0" w:space="0" w:color="auto"/>
        <w:right w:val="none" w:sz="0" w:space="0" w:color="auto"/>
      </w:divBdr>
      <w:divsChild>
        <w:div w:id="1879001637">
          <w:marLeft w:val="0"/>
          <w:marRight w:val="0"/>
          <w:marTop w:val="0"/>
          <w:marBottom w:val="0"/>
          <w:divBdr>
            <w:top w:val="none" w:sz="0" w:space="0" w:color="auto"/>
            <w:left w:val="none" w:sz="0" w:space="0" w:color="auto"/>
            <w:bottom w:val="none" w:sz="0" w:space="0" w:color="auto"/>
            <w:right w:val="none" w:sz="0" w:space="0" w:color="auto"/>
          </w:divBdr>
          <w:divsChild>
            <w:div w:id="688719091">
              <w:marLeft w:val="0"/>
              <w:marRight w:val="0"/>
              <w:marTop w:val="0"/>
              <w:marBottom w:val="0"/>
              <w:divBdr>
                <w:top w:val="none" w:sz="0" w:space="0" w:color="auto"/>
                <w:left w:val="none" w:sz="0" w:space="0" w:color="auto"/>
                <w:bottom w:val="none" w:sz="0" w:space="0" w:color="auto"/>
                <w:right w:val="none" w:sz="0" w:space="0" w:color="auto"/>
              </w:divBdr>
              <w:divsChild>
                <w:div w:id="477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1242">
      <w:bodyDiv w:val="1"/>
      <w:marLeft w:val="0"/>
      <w:marRight w:val="0"/>
      <w:marTop w:val="0"/>
      <w:marBottom w:val="0"/>
      <w:divBdr>
        <w:top w:val="none" w:sz="0" w:space="0" w:color="auto"/>
        <w:left w:val="none" w:sz="0" w:space="0" w:color="auto"/>
        <w:bottom w:val="none" w:sz="0" w:space="0" w:color="auto"/>
        <w:right w:val="none" w:sz="0" w:space="0" w:color="auto"/>
      </w:divBdr>
      <w:divsChild>
        <w:div w:id="1682583736">
          <w:marLeft w:val="0"/>
          <w:marRight w:val="0"/>
          <w:marTop w:val="0"/>
          <w:marBottom w:val="0"/>
          <w:divBdr>
            <w:top w:val="none" w:sz="0" w:space="0" w:color="auto"/>
            <w:left w:val="none" w:sz="0" w:space="0" w:color="auto"/>
            <w:bottom w:val="none" w:sz="0" w:space="0" w:color="auto"/>
            <w:right w:val="none" w:sz="0" w:space="0" w:color="auto"/>
          </w:divBdr>
          <w:divsChild>
            <w:div w:id="1320815753">
              <w:marLeft w:val="0"/>
              <w:marRight w:val="0"/>
              <w:marTop w:val="0"/>
              <w:marBottom w:val="0"/>
              <w:divBdr>
                <w:top w:val="none" w:sz="0" w:space="0" w:color="auto"/>
                <w:left w:val="none" w:sz="0" w:space="0" w:color="auto"/>
                <w:bottom w:val="none" w:sz="0" w:space="0" w:color="auto"/>
                <w:right w:val="none" w:sz="0" w:space="0" w:color="auto"/>
              </w:divBdr>
              <w:divsChild>
                <w:div w:id="1431002004">
                  <w:marLeft w:val="0"/>
                  <w:marRight w:val="0"/>
                  <w:marTop w:val="0"/>
                  <w:marBottom w:val="0"/>
                  <w:divBdr>
                    <w:top w:val="none" w:sz="0" w:space="0" w:color="auto"/>
                    <w:left w:val="none" w:sz="0" w:space="0" w:color="auto"/>
                    <w:bottom w:val="none" w:sz="0" w:space="0" w:color="auto"/>
                    <w:right w:val="none" w:sz="0" w:space="0" w:color="auto"/>
                  </w:divBdr>
                  <w:divsChild>
                    <w:div w:id="19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9168">
      <w:bodyDiv w:val="1"/>
      <w:marLeft w:val="0"/>
      <w:marRight w:val="0"/>
      <w:marTop w:val="0"/>
      <w:marBottom w:val="0"/>
      <w:divBdr>
        <w:top w:val="none" w:sz="0" w:space="0" w:color="auto"/>
        <w:left w:val="none" w:sz="0" w:space="0" w:color="auto"/>
        <w:bottom w:val="none" w:sz="0" w:space="0" w:color="auto"/>
        <w:right w:val="none" w:sz="0" w:space="0" w:color="auto"/>
      </w:divBdr>
      <w:divsChild>
        <w:div w:id="1723216189">
          <w:marLeft w:val="0"/>
          <w:marRight w:val="0"/>
          <w:marTop w:val="0"/>
          <w:marBottom w:val="0"/>
          <w:divBdr>
            <w:top w:val="none" w:sz="0" w:space="0" w:color="auto"/>
            <w:left w:val="none" w:sz="0" w:space="0" w:color="auto"/>
            <w:bottom w:val="none" w:sz="0" w:space="0" w:color="auto"/>
            <w:right w:val="none" w:sz="0" w:space="0" w:color="auto"/>
          </w:divBdr>
          <w:divsChild>
            <w:div w:id="62800046">
              <w:marLeft w:val="0"/>
              <w:marRight w:val="0"/>
              <w:marTop w:val="0"/>
              <w:marBottom w:val="0"/>
              <w:divBdr>
                <w:top w:val="none" w:sz="0" w:space="0" w:color="auto"/>
                <w:left w:val="none" w:sz="0" w:space="0" w:color="auto"/>
                <w:bottom w:val="none" w:sz="0" w:space="0" w:color="auto"/>
                <w:right w:val="none" w:sz="0" w:space="0" w:color="auto"/>
              </w:divBdr>
              <w:divsChild>
                <w:div w:id="18543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245">
      <w:bodyDiv w:val="1"/>
      <w:marLeft w:val="0"/>
      <w:marRight w:val="0"/>
      <w:marTop w:val="0"/>
      <w:marBottom w:val="0"/>
      <w:divBdr>
        <w:top w:val="none" w:sz="0" w:space="0" w:color="auto"/>
        <w:left w:val="none" w:sz="0" w:space="0" w:color="auto"/>
        <w:bottom w:val="none" w:sz="0" w:space="0" w:color="auto"/>
        <w:right w:val="none" w:sz="0" w:space="0" w:color="auto"/>
      </w:divBdr>
      <w:divsChild>
        <w:div w:id="2124612875">
          <w:marLeft w:val="0"/>
          <w:marRight w:val="0"/>
          <w:marTop w:val="0"/>
          <w:marBottom w:val="0"/>
          <w:divBdr>
            <w:top w:val="none" w:sz="0" w:space="0" w:color="auto"/>
            <w:left w:val="none" w:sz="0" w:space="0" w:color="auto"/>
            <w:bottom w:val="none" w:sz="0" w:space="0" w:color="auto"/>
            <w:right w:val="none" w:sz="0" w:space="0" w:color="auto"/>
          </w:divBdr>
          <w:divsChild>
            <w:div w:id="293222000">
              <w:marLeft w:val="0"/>
              <w:marRight w:val="0"/>
              <w:marTop w:val="0"/>
              <w:marBottom w:val="0"/>
              <w:divBdr>
                <w:top w:val="none" w:sz="0" w:space="0" w:color="auto"/>
                <w:left w:val="none" w:sz="0" w:space="0" w:color="auto"/>
                <w:bottom w:val="none" w:sz="0" w:space="0" w:color="auto"/>
                <w:right w:val="none" w:sz="0" w:space="0" w:color="auto"/>
              </w:divBdr>
              <w:divsChild>
                <w:div w:id="61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6359">
      <w:bodyDiv w:val="1"/>
      <w:marLeft w:val="0"/>
      <w:marRight w:val="0"/>
      <w:marTop w:val="0"/>
      <w:marBottom w:val="0"/>
      <w:divBdr>
        <w:top w:val="none" w:sz="0" w:space="0" w:color="auto"/>
        <w:left w:val="none" w:sz="0" w:space="0" w:color="auto"/>
        <w:bottom w:val="none" w:sz="0" w:space="0" w:color="auto"/>
        <w:right w:val="none" w:sz="0" w:space="0" w:color="auto"/>
      </w:divBdr>
      <w:divsChild>
        <w:div w:id="2010910154">
          <w:marLeft w:val="0"/>
          <w:marRight w:val="0"/>
          <w:marTop w:val="0"/>
          <w:marBottom w:val="0"/>
          <w:divBdr>
            <w:top w:val="none" w:sz="0" w:space="0" w:color="auto"/>
            <w:left w:val="none" w:sz="0" w:space="0" w:color="auto"/>
            <w:bottom w:val="none" w:sz="0" w:space="0" w:color="auto"/>
            <w:right w:val="none" w:sz="0" w:space="0" w:color="auto"/>
          </w:divBdr>
          <w:divsChild>
            <w:div w:id="889731242">
              <w:marLeft w:val="0"/>
              <w:marRight w:val="0"/>
              <w:marTop w:val="0"/>
              <w:marBottom w:val="0"/>
              <w:divBdr>
                <w:top w:val="none" w:sz="0" w:space="0" w:color="auto"/>
                <w:left w:val="none" w:sz="0" w:space="0" w:color="auto"/>
                <w:bottom w:val="none" w:sz="0" w:space="0" w:color="auto"/>
                <w:right w:val="none" w:sz="0" w:space="0" w:color="auto"/>
              </w:divBdr>
              <w:divsChild>
                <w:div w:id="1456750691">
                  <w:marLeft w:val="0"/>
                  <w:marRight w:val="0"/>
                  <w:marTop w:val="0"/>
                  <w:marBottom w:val="0"/>
                  <w:divBdr>
                    <w:top w:val="none" w:sz="0" w:space="0" w:color="auto"/>
                    <w:left w:val="none" w:sz="0" w:space="0" w:color="auto"/>
                    <w:bottom w:val="none" w:sz="0" w:space="0" w:color="auto"/>
                    <w:right w:val="none" w:sz="0" w:space="0" w:color="auto"/>
                  </w:divBdr>
                  <w:divsChild>
                    <w:div w:id="1308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4837">
      <w:bodyDiv w:val="1"/>
      <w:marLeft w:val="0"/>
      <w:marRight w:val="0"/>
      <w:marTop w:val="0"/>
      <w:marBottom w:val="0"/>
      <w:divBdr>
        <w:top w:val="none" w:sz="0" w:space="0" w:color="auto"/>
        <w:left w:val="none" w:sz="0" w:space="0" w:color="auto"/>
        <w:bottom w:val="none" w:sz="0" w:space="0" w:color="auto"/>
        <w:right w:val="none" w:sz="0" w:space="0" w:color="auto"/>
      </w:divBdr>
      <w:divsChild>
        <w:div w:id="1783962206">
          <w:marLeft w:val="0"/>
          <w:marRight w:val="0"/>
          <w:marTop w:val="0"/>
          <w:marBottom w:val="0"/>
          <w:divBdr>
            <w:top w:val="none" w:sz="0" w:space="0" w:color="auto"/>
            <w:left w:val="none" w:sz="0" w:space="0" w:color="auto"/>
            <w:bottom w:val="none" w:sz="0" w:space="0" w:color="auto"/>
            <w:right w:val="none" w:sz="0" w:space="0" w:color="auto"/>
          </w:divBdr>
          <w:divsChild>
            <w:div w:id="1567492816">
              <w:marLeft w:val="0"/>
              <w:marRight w:val="0"/>
              <w:marTop w:val="0"/>
              <w:marBottom w:val="0"/>
              <w:divBdr>
                <w:top w:val="none" w:sz="0" w:space="0" w:color="auto"/>
                <w:left w:val="none" w:sz="0" w:space="0" w:color="auto"/>
                <w:bottom w:val="none" w:sz="0" w:space="0" w:color="auto"/>
                <w:right w:val="none" w:sz="0" w:space="0" w:color="auto"/>
              </w:divBdr>
              <w:divsChild>
                <w:div w:id="10495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80">
      <w:bodyDiv w:val="1"/>
      <w:marLeft w:val="0"/>
      <w:marRight w:val="0"/>
      <w:marTop w:val="0"/>
      <w:marBottom w:val="0"/>
      <w:divBdr>
        <w:top w:val="none" w:sz="0" w:space="0" w:color="auto"/>
        <w:left w:val="none" w:sz="0" w:space="0" w:color="auto"/>
        <w:bottom w:val="none" w:sz="0" w:space="0" w:color="auto"/>
        <w:right w:val="none" w:sz="0" w:space="0" w:color="auto"/>
      </w:divBdr>
      <w:divsChild>
        <w:div w:id="1318537001">
          <w:marLeft w:val="0"/>
          <w:marRight w:val="0"/>
          <w:marTop w:val="0"/>
          <w:marBottom w:val="0"/>
          <w:divBdr>
            <w:top w:val="none" w:sz="0" w:space="0" w:color="auto"/>
            <w:left w:val="none" w:sz="0" w:space="0" w:color="auto"/>
            <w:bottom w:val="none" w:sz="0" w:space="0" w:color="auto"/>
            <w:right w:val="none" w:sz="0" w:space="0" w:color="auto"/>
          </w:divBdr>
          <w:divsChild>
            <w:div w:id="495536695">
              <w:marLeft w:val="0"/>
              <w:marRight w:val="0"/>
              <w:marTop w:val="0"/>
              <w:marBottom w:val="0"/>
              <w:divBdr>
                <w:top w:val="none" w:sz="0" w:space="0" w:color="auto"/>
                <w:left w:val="none" w:sz="0" w:space="0" w:color="auto"/>
                <w:bottom w:val="none" w:sz="0" w:space="0" w:color="auto"/>
                <w:right w:val="none" w:sz="0" w:space="0" w:color="auto"/>
              </w:divBdr>
              <w:divsChild>
                <w:div w:id="503009390">
                  <w:marLeft w:val="0"/>
                  <w:marRight w:val="0"/>
                  <w:marTop w:val="0"/>
                  <w:marBottom w:val="0"/>
                  <w:divBdr>
                    <w:top w:val="none" w:sz="0" w:space="0" w:color="auto"/>
                    <w:left w:val="none" w:sz="0" w:space="0" w:color="auto"/>
                    <w:bottom w:val="none" w:sz="0" w:space="0" w:color="auto"/>
                    <w:right w:val="none" w:sz="0" w:space="0" w:color="auto"/>
                  </w:divBdr>
                  <w:divsChild>
                    <w:div w:id="1793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6325">
      <w:bodyDiv w:val="1"/>
      <w:marLeft w:val="0"/>
      <w:marRight w:val="0"/>
      <w:marTop w:val="0"/>
      <w:marBottom w:val="0"/>
      <w:divBdr>
        <w:top w:val="none" w:sz="0" w:space="0" w:color="auto"/>
        <w:left w:val="none" w:sz="0" w:space="0" w:color="auto"/>
        <w:bottom w:val="none" w:sz="0" w:space="0" w:color="auto"/>
        <w:right w:val="none" w:sz="0" w:space="0" w:color="auto"/>
      </w:divBdr>
      <w:divsChild>
        <w:div w:id="1483693580">
          <w:marLeft w:val="0"/>
          <w:marRight w:val="0"/>
          <w:marTop w:val="0"/>
          <w:marBottom w:val="0"/>
          <w:divBdr>
            <w:top w:val="none" w:sz="0" w:space="0" w:color="auto"/>
            <w:left w:val="none" w:sz="0" w:space="0" w:color="auto"/>
            <w:bottom w:val="none" w:sz="0" w:space="0" w:color="auto"/>
            <w:right w:val="none" w:sz="0" w:space="0" w:color="auto"/>
          </w:divBdr>
          <w:divsChild>
            <w:div w:id="2062291031">
              <w:marLeft w:val="0"/>
              <w:marRight w:val="0"/>
              <w:marTop w:val="0"/>
              <w:marBottom w:val="0"/>
              <w:divBdr>
                <w:top w:val="none" w:sz="0" w:space="0" w:color="auto"/>
                <w:left w:val="none" w:sz="0" w:space="0" w:color="auto"/>
                <w:bottom w:val="none" w:sz="0" w:space="0" w:color="auto"/>
                <w:right w:val="none" w:sz="0" w:space="0" w:color="auto"/>
              </w:divBdr>
              <w:divsChild>
                <w:div w:id="11676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128">
      <w:bodyDiv w:val="1"/>
      <w:marLeft w:val="0"/>
      <w:marRight w:val="0"/>
      <w:marTop w:val="0"/>
      <w:marBottom w:val="0"/>
      <w:divBdr>
        <w:top w:val="none" w:sz="0" w:space="0" w:color="auto"/>
        <w:left w:val="none" w:sz="0" w:space="0" w:color="auto"/>
        <w:bottom w:val="none" w:sz="0" w:space="0" w:color="auto"/>
        <w:right w:val="none" w:sz="0" w:space="0" w:color="auto"/>
      </w:divBdr>
      <w:divsChild>
        <w:div w:id="615454932">
          <w:marLeft w:val="0"/>
          <w:marRight w:val="0"/>
          <w:marTop w:val="0"/>
          <w:marBottom w:val="0"/>
          <w:divBdr>
            <w:top w:val="none" w:sz="0" w:space="0" w:color="auto"/>
            <w:left w:val="none" w:sz="0" w:space="0" w:color="auto"/>
            <w:bottom w:val="none" w:sz="0" w:space="0" w:color="auto"/>
            <w:right w:val="none" w:sz="0" w:space="0" w:color="auto"/>
          </w:divBdr>
          <w:divsChild>
            <w:div w:id="1128426881">
              <w:marLeft w:val="0"/>
              <w:marRight w:val="0"/>
              <w:marTop w:val="0"/>
              <w:marBottom w:val="0"/>
              <w:divBdr>
                <w:top w:val="none" w:sz="0" w:space="0" w:color="auto"/>
                <w:left w:val="none" w:sz="0" w:space="0" w:color="auto"/>
                <w:bottom w:val="none" w:sz="0" w:space="0" w:color="auto"/>
                <w:right w:val="none" w:sz="0" w:space="0" w:color="auto"/>
              </w:divBdr>
              <w:divsChild>
                <w:div w:id="1080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7240">
      <w:bodyDiv w:val="1"/>
      <w:marLeft w:val="0"/>
      <w:marRight w:val="0"/>
      <w:marTop w:val="0"/>
      <w:marBottom w:val="0"/>
      <w:divBdr>
        <w:top w:val="none" w:sz="0" w:space="0" w:color="auto"/>
        <w:left w:val="none" w:sz="0" w:space="0" w:color="auto"/>
        <w:bottom w:val="none" w:sz="0" w:space="0" w:color="auto"/>
        <w:right w:val="none" w:sz="0" w:space="0" w:color="auto"/>
      </w:divBdr>
      <w:divsChild>
        <w:div w:id="1464690822">
          <w:marLeft w:val="0"/>
          <w:marRight w:val="0"/>
          <w:marTop w:val="0"/>
          <w:marBottom w:val="0"/>
          <w:divBdr>
            <w:top w:val="none" w:sz="0" w:space="0" w:color="auto"/>
            <w:left w:val="none" w:sz="0" w:space="0" w:color="auto"/>
            <w:bottom w:val="none" w:sz="0" w:space="0" w:color="auto"/>
            <w:right w:val="none" w:sz="0" w:space="0" w:color="auto"/>
          </w:divBdr>
          <w:divsChild>
            <w:div w:id="1039552209">
              <w:marLeft w:val="0"/>
              <w:marRight w:val="0"/>
              <w:marTop w:val="0"/>
              <w:marBottom w:val="0"/>
              <w:divBdr>
                <w:top w:val="none" w:sz="0" w:space="0" w:color="auto"/>
                <w:left w:val="none" w:sz="0" w:space="0" w:color="auto"/>
                <w:bottom w:val="none" w:sz="0" w:space="0" w:color="auto"/>
                <w:right w:val="none" w:sz="0" w:space="0" w:color="auto"/>
              </w:divBdr>
              <w:divsChild>
                <w:div w:id="2020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0444">
      <w:bodyDiv w:val="1"/>
      <w:marLeft w:val="0"/>
      <w:marRight w:val="0"/>
      <w:marTop w:val="0"/>
      <w:marBottom w:val="0"/>
      <w:divBdr>
        <w:top w:val="none" w:sz="0" w:space="0" w:color="auto"/>
        <w:left w:val="none" w:sz="0" w:space="0" w:color="auto"/>
        <w:bottom w:val="none" w:sz="0" w:space="0" w:color="auto"/>
        <w:right w:val="none" w:sz="0" w:space="0" w:color="auto"/>
      </w:divBdr>
      <w:divsChild>
        <w:div w:id="978651020">
          <w:marLeft w:val="0"/>
          <w:marRight w:val="0"/>
          <w:marTop w:val="0"/>
          <w:marBottom w:val="0"/>
          <w:divBdr>
            <w:top w:val="none" w:sz="0" w:space="0" w:color="auto"/>
            <w:left w:val="none" w:sz="0" w:space="0" w:color="auto"/>
            <w:bottom w:val="none" w:sz="0" w:space="0" w:color="auto"/>
            <w:right w:val="none" w:sz="0" w:space="0" w:color="auto"/>
          </w:divBdr>
          <w:divsChild>
            <w:div w:id="830488869">
              <w:marLeft w:val="0"/>
              <w:marRight w:val="0"/>
              <w:marTop w:val="0"/>
              <w:marBottom w:val="0"/>
              <w:divBdr>
                <w:top w:val="none" w:sz="0" w:space="0" w:color="auto"/>
                <w:left w:val="none" w:sz="0" w:space="0" w:color="auto"/>
                <w:bottom w:val="none" w:sz="0" w:space="0" w:color="auto"/>
                <w:right w:val="none" w:sz="0" w:space="0" w:color="auto"/>
              </w:divBdr>
              <w:divsChild>
                <w:div w:id="10665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7823">
      <w:bodyDiv w:val="1"/>
      <w:marLeft w:val="0"/>
      <w:marRight w:val="0"/>
      <w:marTop w:val="0"/>
      <w:marBottom w:val="0"/>
      <w:divBdr>
        <w:top w:val="none" w:sz="0" w:space="0" w:color="auto"/>
        <w:left w:val="none" w:sz="0" w:space="0" w:color="auto"/>
        <w:bottom w:val="none" w:sz="0" w:space="0" w:color="auto"/>
        <w:right w:val="none" w:sz="0" w:space="0" w:color="auto"/>
      </w:divBdr>
      <w:divsChild>
        <w:div w:id="1396852945">
          <w:marLeft w:val="0"/>
          <w:marRight w:val="0"/>
          <w:marTop w:val="0"/>
          <w:marBottom w:val="0"/>
          <w:divBdr>
            <w:top w:val="none" w:sz="0" w:space="0" w:color="auto"/>
            <w:left w:val="none" w:sz="0" w:space="0" w:color="auto"/>
            <w:bottom w:val="none" w:sz="0" w:space="0" w:color="auto"/>
            <w:right w:val="none" w:sz="0" w:space="0" w:color="auto"/>
          </w:divBdr>
          <w:divsChild>
            <w:div w:id="1751736833">
              <w:marLeft w:val="0"/>
              <w:marRight w:val="0"/>
              <w:marTop w:val="0"/>
              <w:marBottom w:val="0"/>
              <w:divBdr>
                <w:top w:val="none" w:sz="0" w:space="0" w:color="auto"/>
                <w:left w:val="none" w:sz="0" w:space="0" w:color="auto"/>
                <w:bottom w:val="none" w:sz="0" w:space="0" w:color="auto"/>
                <w:right w:val="none" w:sz="0" w:space="0" w:color="auto"/>
              </w:divBdr>
              <w:divsChild>
                <w:div w:id="2092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049">
      <w:bodyDiv w:val="1"/>
      <w:marLeft w:val="0"/>
      <w:marRight w:val="0"/>
      <w:marTop w:val="0"/>
      <w:marBottom w:val="0"/>
      <w:divBdr>
        <w:top w:val="none" w:sz="0" w:space="0" w:color="auto"/>
        <w:left w:val="none" w:sz="0" w:space="0" w:color="auto"/>
        <w:bottom w:val="none" w:sz="0" w:space="0" w:color="auto"/>
        <w:right w:val="none" w:sz="0" w:space="0" w:color="auto"/>
      </w:divBdr>
      <w:divsChild>
        <w:div w:id="221141078">
          <w:marLeft w:val="0"/>
          <w:marRight w:val="0"/>
          <w:marTop w:val="0"/>
          <w:marBottom w:val="0"/>
          <w:divBdr>
            <w:top w:val="none" w:sz="0" w:space="0" w:color="auto"/>
            <w:left w:val="none" w:sz="0" w:space="0" w:color="auto"/>
            <w:bottom w:val="none" w:sz="0" w:space="0" w:color="auto"/>
            <w:right w:val="none" w:sz="0" w:space="0" w:color="auto"/>
          </w:divBdr>
          <w:divsChild>
            <w:div w:id="1151025460">
              <w:marLeft w:val="0"/>
              <w:marRight w:val="0"/>
              <w:marTop w:val="0"/>
              <w:marBottom w:val="0"/>
              <w:divBdr>
                <w:top w:val="none" w:sz="0" w:space="0" w:color="auto"/>
                <w:left w:val="none" w:sz="0" w:space="0" w:color="auto"/>
                <w:bottom w:val="none" w:sz="0" w:space="0" w:color="auto"/>
                <w:right w:val="none" w:sz="0" w:space="0" w:color="auto"/>
              </w:divBdr>
              <w:divsChild>
                <w:div w:id="1358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8654">
      <w:bodyDiv w:val="1"/>
      <w:marLeft w:val="0"/>
      <w:marRight w:val="0"/>
      <w:marTop w:val="0"/>
      <w:marBottom w:val="0"/>
      <w:divBdr>
        <w:top w:val="none" w:sz="0" w:space="0" w:color="auto"/>
        <w:left w:val="none" w:sz="0" w:space="0" w:color="auto"/>
        <w:bottom w:val="none" w:sz="0" w:space="0" w:color="auto"/>
        <w:right w:val="none" w:sz="0" w:space="0" w:color="auto"/>
      </w:divBdr>
      <w:divsChild>
        <w:div w:id="510728644">
          <w:marLeft w:val="0"/>
          <w:marRight w:val="0"/>
          <w:marTop w:val="0"/>
          <w:marBottom w:val="0"/>
          <w:divBdr>
            <w:top w:val="none" w:sz="0" w:space="0" w:color="auto"/>
            <w:left w:val="none" w:sz="0" w:space="0" w:color="auto"/>
            <w:bottom w:val="none" w:sz="0" w:space="0" w:color="auto"/>
            <w:right w:val="none" w:sz="0" w:space="0" w:color="auto"/>
          </w:divBdr>
          <w:divsChild>
            <w:div w:id="860701668">
              <w:marLeft w:val="0"/>
              <w:marRight w:val="0"/>
              <w:marTop w:val="0"/>
              <w:marBottom w:val="0"/>
              <w:divBdr>
                <w:top w:val="none" w:sz="0" w:space="0" w:color="auto"/>
                <w:left w:val="none" w:sz="0" w:space="0" w:color="auto"/>
                <w:bottom w:val="none" w:sz="0" w:space="0" w:color="auto"/>
                <w:right w:val="none" w:sz="0" w:space="0" w:color="auto"/>
              </w:divBdr>
              <w:divsChild>
                <w:div w:id="19886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9530">
      <w:bodyDiv w:val="1"/>
      <w:marLeft w:val="0"/>
      <w:marRight w:val="0"/>
      <w:marTop w:val="0"/>
      <w:marBottom w:val="0"/>
      <w:divBdr>
        <w:top w:val="none" w:sz="0" w:space="0" w:color="auto"/>
        <w:left w:val="none" w:sz="0" w:space="0" w:color="auto"/>
        <w:bottom w:val="none" w:sz="0" w:space="0" w:color="auto"/>
        <w:right w:val="none" w:sz="0" w:space="0" w:color="auto"/>
      </w:divBdr>
      <w:divsChild>
        <w:div w:id="945238226">
          <w:marLeft w:val="0"/>
          <w:marRight w:val="0"/>
          <w:marTop w:val="0"/>
          <w:marBottom w:val="0"/>
          <w:divBdr>
            <w:top w:val="none" w:sz="0" w:space="0" w:color="auto"/>
            <w:left w:val="none" w:sz="0" w:space="0" w:color="auto"/>
            <w:bottom w:val="none" w:sz="0" w:space="0" w:color="auto"/>
            <w:right w:val="none" w:sz="0" w:space="0" w:color="auto"/>
          </w:divBdr>
          <w:divsChild>
            <w:div w:id="49504454">
              <w:marLeft w:val="0"/>
              <w:marRight w:val="0"/>
              <w:marTop w:val="0"/>
              <w:marBottom w:val="0"/>
              <w:divBdr>
                <w:top w:val="none" w:sz="0" w:space="0" w:color="auto"/>
                <w:left w:val="none" w:sz="0" w:space="0" w:color="auto"/>
                <w:bottom w:val="none" w:sz="0" w:space="0" w:color="auto"/>
                <w:right w:val="none" w:sz="0" w:space="0" w:color="auto"/>
              </w:divBdr>
              <w:divsChild>
                <w:div w:id="862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341">
      <w:bodyDiv w:val="1"/>
      <w:marLeft w:val="0"/>
      <w:marRight w:val="0"/>
      <w:marTop w:val="0"/>
      <w:marBottom w:val="0"/>
      <w:divBdr>
        <w:top w:val="none" w:sz="0" w:space="0" w:color="auto"/>
        <w:left w:val="none" w:sz="0" w:space="0" w:color="auto"/>
        <w:bottom w:val="none" w:sz="0" w:space="0" w:color="auto"/>
        <w:right w:val="none" w:sz="0" w:space="0" w:color="auto"/>
      </w:divBdr>
      <w:divsChild>
        <w:div w:id="1552574618">
          <w:marLeft w:val="0"/>
          <w:marRight w:val="0"/>
          <w:marTop w:val="0"/>
          <w:marBottom w:val="0"/>
          <w:divBdr>
            <w:top w:val="none" w:sz="0" w:space="0" w:color="auto"/>
            <w:left w:val="none" w:sz="0" w:space="0" w:color="auto"/>
            <w:bottom w:val="none" w:sz="0" w:space="0" w:color="auto"/>
            <w:right w:val="none" w:sz="0" w:space="0" w:color="auto"/>
          </w:divBdr>
          <w:divsChild>
            <w:div w:id="1546288816">
              <w:marLeft w:val="0"/>
              <w:marRight w:val="0"/>
              <w:marTop w:val="0"/>
              <w:marBottom w:val="0"/>
              <w:divBdr>
                <w:top w:val="none" w:sz="0" w:space="0" w:color="auto"/>
                <w:left w:val="none" w:sz="0" w:space="0" w:color="auto"/>
                <w:bottom w:val="none" w:sz="0" w:space="0" w:color="auto"/>
                <w:right w:val="none" w:sz="0" w:space="0" w:color="auto"/>
              </w:divBdr>
              <w:divsChild>
                <w:div w:id="5013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536">
      <w:bodyDiv w:val="1"/>
      <w:marLeft w:val="0"/>
      <w:marRight w:val="0"/>
      <w:marTop w:val="0"/>
      <w:marBottom w:val="0"/>
      <w:divBdr>
        <w:top w:val="none" w:sz="0" w:space="0" w:color="auto"/>
        <w:left w:val="none" w:sz="0" w:space="0" w:color="auto"/>
        <w:bottom w:val="none" w:sz="0" w:space="0" w:color="auto"/>
        <w:right w:val="none" w:sz="0" w:space="0" w:color="auto"/>
      </w:divBdr>
      <w:divsChild>
        <w:div w:id="1030843073">
          <w:marLeft w:val="0"/>
          <w:marRight w:val="0"/>
          <w:marTop w:val="0"/>
          <w:marBottom w:val="0"/>
          <w:divBdr>
            <w:top w:val="none" w:sz="0" w:space="0" w:color="auto"/>
            <w:left w:val="none" w:sz="0" w:space="0" w:color="auto"/>
            <w:bottom w:val="none" w:sz="0" w:space="0" w:color="auto"/>
            <w:right w:val="none" w:sz="0" w:space="0" w:color="auto"/>
          </w:divBdr>
          <w:divsChild>
            <w:div w:id="926618523">
              <w:marLeft w:val="0"/>
              <w:marRight w:val="0"/>
              <w:marTop w:val="0"/>
              <w:marBottom w:val="0"/>
              <w:divBdr>
                <w:top w:val="none" w:sz="0" w:space="0" w:color="auto"/>
                <w:left w:val="none" w:sz="0" w:space="0" w:color="auto"/>
                <w:bottom w:val="none" w:sz="0" w:space="0" w:color="auto"/>
                <w:right w:val="none" w:sz="0" w:space="0" w:color="auto"/>
              </w:divBdr>
              <w:divsChild>
                <w:div w:id="968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7900">
      <w:bodyDiv w:val="1"/>
      <w:marLeft w:val="0"/>
      <w:marRight w:val="0"/>
      <w:marTop w:val="0"/>
      <w:marBottom w:val="0"/>
      <w:divBdr>
        <w:top w:val="none" w:sz="0" w:space="0" w:color="auto"/>
        <w:left w:val="none" w:sz="0" w:space="0" w:color="auto"/>
        <w:bottom w:val="none" w:sz="0" w:space="0" w:color="auto"/>
        <w:right w:val="none" w:sz="0" w:space="0" w:color="auto"/>
      </w:divBdr>
      <w:divsChild>
        <w:div w:id="1537963240">
          <w:marLeft w:val="0"/>
          <w:marRight w:val="0"/>
          <w:marTop w:val="0"/>
          <w:marBottom w:val="0"/>
          <w:divBdr>
            <w:top w:val="none" w:sz="0" w:space="0" w:color="auto"/>
            <w:left w:val="none" w:sz="0" w:space="0" w:color="auto"/>
            <w:bottom w:val="none" w:sz="0" w:space="0" w:color="auto"/>
            <w:right w:val="none" w:sz="0" w:space="0" w:color="auto"/>
          </w:divBdr>
          <w:divsChild>
            <w:div w:id="116679809">
              <w:marLeft w:val="0"/>
              <w:marRight w:val="0"/>
              <w:marTop w:val="0"/>
              <w:marBottom w:val="0"/>
              <w:divBdr>
                <w:top w:val="none" w:sz="0" w:space="0" w:color="auto"/>
                <w:left w:val="none" w:sz="0" w:space="0" w:color="auto"/>
                <w:bottom w:val="none" w:sz="0" w:space="0" w:color="auto"/>
                <w:right w:val="none" w:sz="0" w:space="0" w:color="auto"/>
              </w:divBdr>
              <w:divsChild>
                <w:div w:id="1462187679">
                  <w:marLeft w:val="0"/>
                  <w:marRight w:val="0"/>
                  <w:marTop w:val="0"/>
                  <w:marBottom w:val="0"/>
                  <w:divBdr>
                    <w:top w:val="none" w:sz="0" w:space="0" w:color="auto"/>
                    <w:left w:val="none" w:sz="0" w:space="0" w:color="auto"/>
                    <w:bottom w:val="none" w:sz="0" w:space="0" w:color="auto"/>
                    <w:right w:val="none" w:sz="0" w:space="0" w:color="auto"/>
                  </w:divBdr>
                  <w:divsChild>
                    <w:div w:id="1148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4382">
      <w:bodyDiv w:val="1"/>
      <w:marLeft w:val="0"/>
      <w:marRight w:val="0"/>
      <w:marTop w:val="0"/>
      <w:marBottom w:val="0"/>
      <w:divBdr>
        <w:top w:val="none" w:sz="0" w:space="0" w:color="auto"/>
        <w:left w:val="none" w:sz="0" w:space="0" w:color="auto"/>
        <w:bottom w:val="none" w:sz="0" w:space="0" w:color="auto"/>
        <w:right w:val="none" w:sz="0" w:space="0" w:color="auto"/>
      </w:divBdr>
      <w:divsChild>
        <w:div w:id="1446000487">
          <w:marLeft w:val="0"/>
          <w:marRight w:val="0"/>
          <w:marTop w:val="0"/>
          <w:marBottom w:val="0"/>
          <w:divBdr>
            <w:top w:val="none" w:sz="0" w:space="0" w:color="auto"/>
            <w:left w:val="none" w:sz="0" w:space="0" w:color="auto"/>
            <w:bottom w:val="none" w:sz="0" w:space="0" w:color="auto"/>
            <w:right w:val="none" w:sz="0" w:space="0" w:color="auto"/>
          </w:divBdr>
          <w:divsChild>
            <w:div w:id="669721271">
              <w:marLeft w:val="0"/>
              <w:marRight w:val="0"/>
              <w:marTop w:val="0"/>
              <w:marBottom w:val="0"/>
              <w:divBdr>
                <w:top w:val="none" w:sz="0" w:space="0" w:color="auto"/>
                <w:left w:val="none" w:sz="0" w:space="0" w:color="auto"/>
                <w:bottom w:val="none" w:sz="0" w:space="0" w:color="auto"/>
                <w:right w:val="none" w:sz="0" w:space="0" w:color="auto"/>
              </w:divBdr>
              <w:divsChild>
                <w:div w:id="19470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3237">
      <w:bodyDiv w:val="1"/>
      <w:marLeft w:val="0"/>
      <w:marRight w:val="0"/>
      <w:marTop w:val="0"/>
      <w:marBottom w:val="0"/>
      <w:divBdr>
        <w:top w:val="none" w:sz="0" w:space="0" w:color="auto"/>
        <w:left w:val="none" w:sz="0" w:space="0" w:color="auto"/>
        <w:bottom w:val="none" w:sz="0" w:space="0" w:color="auto"/>
        <w:right w:val="none" w:sz="0" w:space="0" w:color="auto"/>
      </w:divBdr>
      <w:divsChild>
        <w:div w:id="2062904841">
          <w:marLeft w:val="0"/>
          <w:marRight w:val="0"/>
          <w:marTop w:val="0"/>
          <w:marBottom w:val="0"/>
          <w:divBdr>
            <w:top w:val="none" w:sz="0" w:space="0" w:color="auto"/>
            <w:left w:val="none" w:sz="0" w:space="0" w:color="auto"/>
            <w:bottom w:val="none" w:sz="0" w:space="0" w:color="auto"/>
            <w:right w:val="none" w:sz="0" w:space="0" w:color="auto"/>
          </w:divBdr>
          <w:divsChild>
            <w:div w:id="680200346">
              <w:marLeft w:val="0"/>
              <w:marRight w:val="0"/>
              <w:marTop w:val="0"/>
              <w:marBottom w:val="0"/>
              <w:divBdr>
                <w:top w:val="none" w:sz="0" w:space="0" w:color="auto"/>
                <w:left w:val="none" w:sz="0" w:space="0" w:color="auto"/>
                <w:bottom w:val="none" w:sz="0" w:space="0" w:color="auto"/>
                <w:right w:val="none" w:sz="0" w:space="0" w:color="auto"/>
              </w:divBdr>
              <w:divsChild>
                <w:div w:id="232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413">
      <w:bodyDiv w:val="1"/>
      <w:marLeft w:val="0"/>
      <w:marRight w:val="0"/>
      <w:marTop w:val="0"/>
      <w:marBottom w:val="0"/>
      <w:divBdr>
        <w:top w:val="none" w:sz="0" w:space="0" w:color="auto"/>
        <w:left w:val="none" w:sz="0" w:space="0" w:color="auto"/>
        <w:bottom w:val="none" w:sz="0" w:space="0" w:color="auto"/>
        <w:right w:val="none" w:sz="0" w:space="0" w:color="auto"/>
      </w:divBdr>
      <w:divsChild>
        <w:div w:id="2082285207">
          <w:marLeft w:val="0"/>
          <w:marRight w:val="0"/>
          <w:marTop w:val="0"/>
          <w:marBottom w:val="0"/>
          <w:divBdr>
            <w:top w:val="none" w:sz="0" w:space="0" w:color="auto"/>
            <w:left w:val="none" w:sz="0" w:space="0" w:color="auto"/>
            <w:bottom w:val="none" w:sz="0" w:space="0" w:color="auto"/>
            <w:right w:val="none" w:sz="0" w:space="0" w:color="auto"/>
          </w:divBdr>
          <w:divsChild>
            <w:div w:id="132872103">
              <w:marLeft w:val="0"/>
              <w:marRight w:val="0"/>
              <w:marTop w:val="0"/>
              <w:marBottom w:val="0"/>
              <w:divBdr>
                <w:top w:val="none" w:sz="0" w:space="0" w:color="auto"/>
                <w:left w:val="none" w:sz="0" w:space="0" w:color="auto"/>
                <w:bottom w:val="none" w:sz="0" w:space="0" w:color="auto"/>
                <w:right w:val="none" w:sz="0" w:space="0" w:color="auto"/>
              </w:divBdr>
              <w:divsChild>
                <w:div w:id="20904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2596">
      <w:bodyDiv w:val="1"/>
      <w:marLeft w:val="0"/>
      <w:marRight w:val="0"/>
      <w:marTop w:val="0"/>
      <w:marBottom w:val="0"/>
      <w:divBdr>
        <w:top w:val="none" w:sz="0" w:space="0" w:color="auto"/>
        <w:left w:val="none" w:sz="0" w:space="0" w:color="auto"/>
        <w:bottom w:val="none" w:sz="0" w:space="0" w:color="auto"/>
        <w:right w:val="none" w:sz="0" w:space="0" w:color="auto"/>
      </w:divBdr>
      <w:divsChild>
        <w:div w:id="1026710528">
          <w:marLeft w:val="0"/>
          <w:marRight w:val="0"/>
          <w:marTop w:val="0"/>
          <w:marBottom w:val="0"/>
          <w:divBdr>
            <w:top w:val="none" w:sz="0" w:space="0" w:color="auto"/>
            <w:left w:val="none" w:sz="0" w:space="0" w:color="auto"/>
            <w:bottom w:val="none" w:sz="0" w:space="0" w:color="auto"/>
            <w:right w:val="none" w:sz="0" w:space="0" w:color="auto"/>
          </w:divBdr>
          <w:divsChild>
            <w:div w:id="1259867689">
              <w:marLeft w:val="0"/>
              <w:marRight w:val="0"/>
              <w:marTop w:val="0"/>
              <w:marBottom w:val="0"/>
              <w:divBdr>
                <w:top w:val="none" w:sz="0" w:space="0" w:color="auto"/>
                <w:left w:val="none" w:sz="0" w:space="0" w:color="auto"/>
                <w:bottom w:val="none" w:sz="0" w:space="0" w:color="auto"/>
                <w:right w:val="none" w:sz="0" w:space="0" w:color="auto"/>
              </w:divBdr>
              <w:divsChild>
                <w:div w:id="1629042327">
                  <w:marLeft w:val="0"/>
                  <w:marRight w:val="0"/>
                  <w:marTop w:val="0"/>
                  <w:marBottom w:val="0"/>
                  <w:divBdr>
                    <w:top w:val="none" w:sz="0" w:space="0" w:color="auto"/>
                    <w:left w:val="none" w:sz="0" w:space="0" w:color="auto"/>
                    <w:bottom w:val="none" w:sz="0" w:space="0" w:color="auto"/>
                    <w:right w:val="none" w:sz="0" w:space="0" w:color="auto"/>
                  </w:divBdr>
                  <w:divsChild>
                    <w:div w:id="607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9386">
      <w:bodyDiv w:val="1"/>
      <w:marLeft w:val="0"/>
      <w:marRight w:val="0"/>
      <w:marTop w:val="0"/>
      <w:marBottom w:val="0"/>
      <w:divBdr>
        <w:top w:val="none" w:sz="0" w:space="0" w:color="auto"/>
        <w:left w:val="none" w:sz="0" w:space="0" w:color="auto"/>
        <w:bottom w:val="none" w:sz="0" w:space="0" w:color="auto"/>
        <w:right w:val="none" w:sz="0" w:space="0" w:color="auto"/>
      </w:divBdr>
      <w:divsChild>
        <w:div w:id="2065634656">
          <w:marLeft w:val="0"/>
          <w:marRight w:val="0"/>
          <w:marTop w:val="0"/>
          <w:marBottom w:val="0"/>
          <w:divBdr>
            <w:top w:val="none" w:sz="0" w:space="0" w:color="auto"/>
            <w:left w:val="none" w:sz="0" w:space="0" w:color="auto"/>
            <w:bottom w:val="none" w:sz="0" w:space="0" w:color="auto"/>
            <w:right w:val="none" w:sz="0" w:space="0" w:color="auto"/>
          </w:divBdr>
          <w:divsChild>
            <w:div w:id="1333680538">
              <w:marLeft w:val="0"/>
              <w:marRight w:val="0"/>
              <w:marTop w:val="0"/>
              <w:marBottom w:val="0"/>
              <w:divBdr>
                <w:top w:val="none" w:sz="0" w:space="0" w:color="auto"/>
                <w:left w:val="none" w:sz="0" w:space="0" w:color="auto"/>
                <w:bottom w:val="none" w:sz="0" w:space="0" w:color="auto"/>
                <w:right w:val="none" w:sz="0" w:space="0" w:color="auto"/>
              </w:divBdr>
              <w:divsChild>
                <w:div w:id="1636133604">
                  <w:marLeft w:val="0"/>
                  <w:marRight w:val="0"/>
                  <w:marTop w:val="0"/>
                  <w:marBottom w:val="0"/>
                  <w:divBdr>
                    <w:top w:val="none" w:sz="0" w:space="0" w:color="auto"/>
                    <w:left w:val="none" w:sz="0" w:space="0" w:color="auto"/>
                    <w:bottom w:val="none" w:sz="0" w:space="0" w:color="auto"/>
                    <w:right w:val="none" w:sz="0" w:space="0" w:color="auto"/>
                  </w:divBdr>
                  <w:divsChild>
                    <w:div w:id="1540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9488">
      <w:bodyDiv w:val="1"/>
      <w:marLeft w:val="0"/>
      <w:marRight w:val="0"/>
      <w:marTop w:val="0"/>
      <w:marBottom w:val="0"/>
      <w:divBdr>
        <w:top w:val="none" w:sz="0" w:space="0" w:color="auto"/>
        <w:left w:val="none" w:sz="0" w:space="0" w:color="auto"/>
        <w:bottom w:val="none" w:sz="0" w:space="0" w:color="auto"/>
        <w:right w:val="none" w:sz="0" w:space="0" w:color="auto"/>
      </w:divBdr>
      <w:divsChild>
        <w:div w:id="391345988">
          <w:marLeft w:val="0"/>
          <w:marRight w:val="0"/>
          <w:marTop w:val="0"/>
          <w:marBottom w:val="0"/>
          <w:divBdr>
            <w:top w:val="none" w:sz="0" w:space="0" w:color="auto"/>
            <w:left w:val="none" w:sz="0" w:space="0" w:color="auto"/>
            <w:bottom w:val="none" w:sz="0" w:space="0" w:color="auto"/>
            <w:right w:val="none" w:sz="0" w:space="0" w:color="auto"/>
          </w:divBdr>
          <w:divsChild>
            <w:div w:id="599068667">
              <w:marLeft w:val="0"/>
              <w:marRight w:val="0"/>
              <w:marTop w:val="0"/>
              <w:marBottom w:val="0"/>
              <w:divBdr>
                <w:top w:val="none" w:sz="0" w:space="0" w:color="auto"/>
                <w:left w:val="none" w:sz="0" w:space="0" w:color="auto"/>
                <w:bottom w:val="none" w:sz="0" w:space="0" w:color="auto"/>
                <w:right w:val="none" w:sz="0" w:space="0" w:color="auto"/>
              </w:divBdr>
              <w:divsChild>
                <w:div w:id="17109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836">
      <w:bodyDiv w:val="1"/>
      <w:marLeft w:val="0"/>
      <w:marRight w:val="0"/>
      <w:marTop w:val="0"/>
      <w:marBottom w:val="0"/>
      <w:divBdr>
        <w:top w:val="none" w:sz="0" w:space="0" w:color="auto"/>
        <w:left w:val="none" w:sz="0" w:space="0" w:color="auto"/>
        <w:bottom w:val="none" w:sz="0" w:space="0" w:color="auto"/>
        <w:right w:val="none" w:sz="0" w:space="0" w:color="auto"/>
      </w:divBdr>
      <w:divsChild>
        <w:div w:id="441534696">
          <w:marLeft w:val="0"/>
          <w:marRight w:val="0"/>
          <w:marTop w:val="0"/>
          <w:marBottom w:val="0"/>
          <w:divBdr>
            <w:top w:val="none" w:sz="0" w:space="0" w:color="auto"/>
            <w:left w:val="none" w:sz="0" w:space="0" w:color="auto"/>
            <w:bottom w:val="none" w:sz="0" w:space="0" w:color="auto"/>
            <w:right w:val="none" w:sz="0" w:space="0" w:color="auto"/>
          </w:divBdr>
          <w:divsChild>
            <w:div w:id="77408286">
              <w:marLeft w:val="0"/>
              <w:marRight w:val="0"/>
              <w:marTop w:val="0"/>
              <w:marBottom w:val="0"/>
              <w:divBdr>
                <w:top w:val="none" w:sz="0" w:space="0" w:color="auto"/>
                <w:left w:val="none" w:sz="0" w:space="0" w:color="auto"/>
                <w:bottom w:val="none" w:sz="0" w:space="0" w:color="auto"/>
                <w:right w:val="none" w:sz="0" w:space="0" w:color="auto"/>
              </w:divBdr>
              <w:divsChild>
                <w:div w:id="14172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9509">
      <w:bodyDiv w:val="1"/>
      <w:marLeft w:val="0"/>
      <w:marRight w:val="0"/>
      <w:marTop w:val="0"/>
      <w:marBottom w:val="0"/>
      <w:divBdr>
        <w:top w:val="none" w:sz="0" w:space="0" w:color="auto"/>
        <w:left w:val="none" w:sz="0" w:space="0" w:color="auto"/>
        <w:bottom w:val="none" w:sz="0" w:space="0" w:color="auto"/>
        <w:right w:val="none" w:sz="0" w:space="0" w:color="auto"/>
      </w:divBdr>
      <w:divsChild>
        <w:div w:id="1973632375">
          <w:marLeft w:val="0"/>
          <w:marRight w:val="0"/>
          <w:marTop w:val="0"/>
          <w:marBottom w:val="0"/>
          <w:divBdr>
            <w:top w:val="none" w:sz="0" w:space="0" w:color="auto"/>
            <w:left w:val="none" w:sz="0" w:space="0" w:color="auto"/>
            <w:bottom w:val="none" w:sz="0" w:space="0" w:color="auto"/>
            <w:right w:val="none" w:sz="0" w:space="0" w:color="auto"/>
          </w:divBdr>
          <w:divsChild>
            <w:div w:id="1540313667">
              <w:marLeft w:val="0"/>
              <w:marRight w:val="0"/>
              <w:marTop w:val="0"/>
              <w:marBottom w:val="0"/>
              <w:divBdr>
                <w:top w:val="none" w:sz="0" w:space="0" w:color="auto"/>
                <w:left w:val="none" w:sz="0" w:space="0" w:color="auto"/>
                <w:bottom w:val="none" w:sz="0" w:space="0" w:color="auto"/>
                <w:right w:val="none" w:sz="0" w:space="0" w:color="auto"/>
              </w:divBdr>
              <w:divsChild>
                <w:div w:id="1948150350">
                  <w:marLeft w:val="0"/>
                  <w:marRight w:val="0"/>
                  <w:marTop w:val="0"/>
                  <w:marBottom w:val="0"/>
                  <w:divBdr>
                    <w:top w:val="none" w:sz="0" w:space="0" w:color="auto"/>
                    <w:left w:val="none" w:sz="0" w:space="0" w:color="auto"/>
                    <w:bottom w:val="none" w:sz="0" w:space="0" w:color="auto"/>
                    <w:right w:val="none" w:sz="0" w:space="0" w:color="auto"/>
                  </w:divBdr>
                  <w:divsChild>
                    <w:div w:id="21075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9022">
      <w:bodyDiv w:val="1"/>
      <w:marLeft w:val="0"/>
      <w:marRight w:val="0"/>
      <w:marTop w:val="0"/>
      <w:marBottom w:val="0"/>
      <w:divBdr>
        <w:top w:val="none" w:sz="0" w:space="0" w:color="auto"/>
        <w:left w:val="none" w:sz="0" w:space="0" w:color="auto"/>
        <w:bottom w:val="none" w:sz="0" w:space="0" w:color="auto"/>
        <w:right w:val="none" w:sz="0" w:space="0" w:color="auto"/>
      </w:divBdr>
      <w:divsChild>
        <w:div w:id="2105881227">
          <w:marLeft w:val="0"/>
          <w:marRight w:val="0"/>
          <w:marTop w:val="0"/>
          <w:marBottom w:val="0"/>
          <w:divBdr>
            <w:top w:val="none" w:sz="0" w:space="0" w:color="auto"/>
            <w:left w:val="none" w:sz="0" w:space="0" w:color="auto"/>
            <w:bottom w:val="none" w:sz="0" w:space="0" w:color="auto"/>
            <w:right w:val="none" w:sz="0" w:space="0" w:color="auto"/>
          </w:divBdr>
          <w:divsChild>
            <w:div w:id="1404331208">
              <w:marLeft w:val="0"/>
              <w:marRight w:val="0"/>
              <w:marTop w:val="0"/>
              <w:marBottom w:val="0"/>
              <w:divBdr>
                <w:top w:val="none" w:sz="0" w:space="0" w:color="auto"/>
                <w:left w:val="none" w:sz="0" w:space="0" w:color="auto"/>
                <w:bottom w:val="none" w:sz="0" w:space="0" w:color="auto"/>
                <w:right w:val="none" w:sz="0" w:space="0" w:color="auto"/>
              </w:divBdr>
              <w:divsChild>
                <w:div w:id="24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5280">
      <w:bodyDiv w:val="1"/>
      <w:marLeft w:val="0"/>
      <w:marRight w:val="0"/>
      <w:marTop w:val="0"/>
      <w:marBottom w:val="0"/>
      <w:divBdr>
        <w:top w:val="none" w:sz="0" w:space="0" w:color="auto"/>
        <w:left w:val="none" w:sz="0" w:space="0" w:color="auto"/>
        <w:bottom w:val="none" w:sz="0" w:space="0" w:color="auto"/>
        <w:right w:val="none" w:sz="0" w:space="0" w:color="auto"/>
      </w:divBdr>
      <w:divsChild>
        <w:div w:id="1832059064">
          <w:marLeft w:val="0"/>
          <w:marRight w:val="0"/>
          <w:marTop w:val="0"/>
          <w:marBottom w:val="0"/>
          <w:divBdr>
            <w:top w:val="none" w:sz="0" w:space="0" w:color="auto"/>
            <w:left w:val="none" w:sz="0" w:space="0" w:color="auto"/>
            <w:bottom w:val="none" w:sz="0" w:space="0" w:color="auto"/>
            <w:right w:val="none" w:sz="0" w:space="0" w:color="auto"/>
          </w:divBdr>
          <w:divsChild>
            <w:div w:id="168451468">
              <w:marLeft w:val="0"/>
              <w:marRight w:val="0"/>
              <w:marTop w:val="0"/>
              <w:marBottom w:val="0"/>
              <w:divBdr>
                <w:top w:val="none" w:sz="0" w:space="0" w:color="auto"/>
                <w:left w:val="none" w:sz="0" w:space="0" w:color="auto"/>
                <w:bottom w:val="none" w:sz="0" w:space="0" w:color="auto"/>
                <w:right w:val="none" w:sz="0" w:space="0" w:color="auto"/>
              </w:divBdr>
              <w:divsChild>
                <w:div w:id="19013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8099">
      <w:bodyDiv w:val="1"/>
      <w:marLeft w:val="0"/>
      <w:marRight w:val="0"/>
      <w:marTop w:val="0"/>
      <w:marBottom w:val="0"/>
      <w:divBdr>
        <w:top w:val="none" w:sz="0" w:space="0" w:color="auto"/>
        <w:left w:val="none" w:sz="0" w:space="0" w:color="auto"/>
        <w:bottom w:val="none" w:sz="0" w:space="0" w:color="auto"/>
        <w:right w:val="none" w:sz="0" w:space="0" w:color="auto"/>
      </w:divBdr>
      <w:divsChild>
        <w:div w:id="1058091112">
          <w:marLeft w:val="0"/>
          <w:marRight w:val="0"/>
          <w:marTop w:val="0"/>
          <w:marBottom w:val="0"/>
          <w:divBdr>
            <w:top w:val="none" w:sz="0" w:space="0" w:color="auto"/>
            <w:left w:val="none" w:sz="0" w:space="0" w:color="auto"/>
            <w:bottom w:val="none" w:sz="0" w:space="0" w:color="auto"/>
            <w:right w:val="none" w:sz="0" w:space="0" w:color="auto"/>
          </w:divBdr>
          <w:divsChild>
            <w:div w:id="1118836989">
              <w:marLeft w:val="0"/>
              <w:marRight w:val="0"/>
              <w:marTop w:val="0"/>
              <w:marBottom w:val="0"/>
              <w:divBdr>
                <w:top w:val="none" w:sz="0" w:space="0" w:color="auto"/>
                <w:left w:val="none" w:sz="0" w:space="0" w:color="auto"/>
                <w:bottom w:val="none" w:sz="0" w:space="0" w:color="auto"/>
                <w:right w:val="none" w:sz="0" w:space="0" w:color="auto"/>
              </w:divBdr>
              <w:divsChild>
                <w:div w:id="819154454">
                  <w:marLeft w:val="0"/>
                  <w:marRight w:val="0"/>
                  <w:marTop w:val="0"/>
                  <w:marBottom w:val="0"/>
                  <w:divBdr>
                    <w:top w:val="none" w:sz="0" w:space="0" w:color="auto"/>
                    <w:left w:val="none" w:sz="0" w:space="0" w:color="auto"/>
                    <w:bottom w:val="none" w:sz="0" w:space="0" w:color="auto"/>
                    <w:right w:val="none" w:sz="0" w:space="0" w:color="auto"/>
                  </w:divBdr>
                  <w:divsChild>
                    <w:div w:id="9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5107">
      <w:bodyDiv w:val="1"/>
      <w:marLeft w:val="0"/>
      <w:marRight w:val="0"/>
      <w:marTop w:val="0"/>
      <w:marBottom w:val="0"/>
      <w:divBdr>
        <w:top w:val="none" w:sz="0" w:space="0" w:color="auto"/>
        <w:left w:val="none" w:sz="0" w:space="0" w:color="auto"/>
        <w:bottom w:val="none" w:sz="0" w:space="0" w:color="auto"/>
        <w:right w:val="none" w:sz="0" w:space="0" w:color="auto"/>
      </w:divBdr>
      <w:divsChild>
        <w:div w:id="747848592">
          <w:marLeft w:val="0"/>
          <w:marRight w:val="0"/>
          <w:marTop w:val="0"/>
          <w:marBottom w:val="0"/>
          <w:divBdr>
            <w:top w:val="none" w:sz="0" w:space="0" w:color="auto"/>
            <w:left w:val="none" w:sz="0" w:space="0" w:color="auto"/>
            <w:bottom w:val="none" w:sz="0" w:space="0" w:color="auto"/>
            <w:right w:val="none" w:sz="0" w:space="0" w:color="auto"/>
          </w:divBdr>
          <w:divsChild>
            <w:div w:id="320890938">
              <w:marLeft w:val="0"/>
              <w:marRight w:val="0"/>
              <w:marTop w:val="0"/>
              <w:marBottom w:val="0"/>
              <w:divBdr>
                <w:top w:val="none" w:sz="0" w:space="0" w:color="auto"/>
                <w:left w:val="none" w:sz="0" w:space="0" w:color="auto"/>
                <w:bottom w:val="none" w:sz="0" w:space="0" w:color="auto"/>
                <w:right w:val="none" w:sz="0" w:space="0" w:color="auto"/>
              </w:divBdr>
              <w:divsChild>
                <w:div w:id="3311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5976">
      <w:bodyDiv w:val="1"/>
      <w:marLeft w:val="0"/>
      <w:marRight w:val="0"/>
      <w:marTop w:val="0"/>
      <w:marBottom w:val="0"/>
      <w:divBdr>
        <w:top w:val="none" w:sz="0" w:space="0" w:color="auto"/>
        <w:left w:val="none" w:sz="0" w:space="0" w:color="auto"/>
        <w:bottom w:val="none" w:sz="0" w:space="0" w:color="auto"/>
        <w:right w:val="none" w:sz="0" w:space="0" w:color="auto"/>
      </w:divBdr>
      <w:divsChild>
        <w:div w:id="1121076913">
          <w:marLeft w:val="0"/>
          <w:marRight w:val="0"/>
          <w:marTop w:val="0"/>
          <w:marBottom w:val="0"/>
          <w:divBdr>
            <w:top w:val="none" w:sz="0" w:space="0" w:color="auto"/>
            <w:left w:val="none" w:sz="0" w:space="0" w:color="auto"/>
            <w:bottom w:val="none" w:sz="0" w:space="0" w:color="auto"/>
            <w:right w:val="none" w:sz="0" w:space="0" w:color="auto"/>
          </w:divBdr>
          <w:divsChild>
            <w:div w:id="563101555">
              <w:marLeft w:val="0"/>
              <w:marRight w:val="0"/>
              <w:marTop w:val="0"/>
              <w:marBottom w:val="0"/>
              <w:divBdr>
                <w:top w:val="none" w:sz="0" w:space="0" w:color="auto"/>
                <w:left w:val="none" w:sz="0" w:space="0" w:color="auto"/>
                <w:bottom w:val="none" w:sz="0" w:space="0" w:color="auto"/>
                <w:right w:val="none" w:sz="0" w:space="0" w:color="auto"/>
              </w:divBdr>
              <w:divsChild>
                <w:div w:id="4623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4712">
      <w:bodyDiv w:val="1"/>
      <w:marLeft w:val="0"/>
      <w:marRight w:val="0"/>
      <w:marTop w:val="0"/>
      <w:marBottom w:val="0"/>
      <w:divBdr>
        <w:top w:val="none" w:sz="0" w:space="0" w:color="auto"/>
        <w:left w:val="none" w:sz="0" w:space="0" w:color="auto"/>
        <w:bottom w:val="none" w:sz="0" w:space="0" w:color="auto"/>
        <w:right w:val="none" w:sz="0" w:space="0" w:color="auto"/>
      </w:divBdr>
      <w:divsChild>
        <w:div w:id="779761575">
          <w:marLeft w:val="0"/>
          <w:marRight w:val="0"/>
          <w:marTop w:val="0"/>
          <w:marBottom w:val="0"/>
          <w:divBdr>
            <w:top w:val="none" w:sz="0" w:space="0" w:color="auto"/>
            <w:left w:val="none" w:sz="0" w:space="0" w:color="auto"/>
            <w:bottom w:val="none" w:sz="0" w:space="0" w:color="auto"/>
            <w:right w:val="none" w:sz="0" w:space="0" w:color="auto"/>
          </w:divBdr>
          <w:divsChild>
            <w:div w:id="1274509982">
              <w:marLeft w:val="0"/>
              <w:marRight w:val="0"/>
              <w:marTop w:val="0"/>
              <w:marBottom w:val="0"/>
              <w:divBdr>
                <w:top w:val="none" w:sz="0" w:space="0" w:color="auto"/>
                <w:left w:val="none" w:sz="0" w:space="0" w:color="auto"/>
                <w:bottom w:val="none" w:sz="0" w:space="0" w:color="auto"/>
                <w:right w:val="none" w:sz="0" w:space="0" w:color="auto"/>
              </w:divBdr>
              <w:divsChild>
                <w:div w:id="17692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8971">
      <w:bodyDiv w:val="1"/>
      <w:marLeft w:val="0"/>
      <w:marRight w:val="0"/>
      <w:marTop w:val="0"/>
      <w:marBottom w:val="0"/>
      <w:divBdr>
        <w:top w:val="none" w:sz="0" w:space="0" w:color="auto"/>
        <w:left w:val="none" w:sz="0" w:space="0" w:color="auto"/>
        <w:bottom w:val="none" w:sz="0" w:space="0" w:color="auto"/>
        <w:right w:val="none" w:sz="0" w:space="0" w:color="auto"/>
      </w:divBdr>
      <w:divsChild>
        <w:div w:id="126972219">
          <w:marLeft w:val="0"/>
          <w:marRight w:val="0"/>
          <w:marTop w:val="0"/>
          <w:marBottom w:val="0"/>
          <w:divBdr>
            <w:top w:val="none" w:sz="0" w:space="0" w:color="auto"/>
            <w:left w:val="none" w:sz="0" w:space="0" w:color="auto"/>
            <w:bottom w:val="none" w:sz="0" w:space="0" w:color="auto"/>
            <w:right w:val="none" w:sz="0" w:space="0" w:color="auto"/>
          </w:divBdr>
          <w:divsChild>
            <w:div w:id="2106538996">
              <w:marLeft w:val="0"/>
              <w:marRight w:val="0"/>
              <w:marTop w:val="0"/>
              <w:marBottom w:val="0"/>
              <w:divBdr>
                <w:top w:val="none" w:sz="0" w:space="0" w:color="auto"/>
                <w:left w:val="none" w:sz="0" w:space="0" w:color="auto"/>
                <w:bottom w:val="none" w:sz="0" w:space="0" w:color="auto"/>
                <w:right w:val="none" w:sz="0" w:space="0" w:color="auto"/>
              </w:divBdr>
              <w:divsChild>
                <w:div w:id="1112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9491">
      <w:bodyDiv w:val="1"/>
      <w:marLeft w:val="0"/>
      <w:marRight w:val="0"/>
      <w:marTop w:val="0"/>
      <w:marBottom w:val="0"/>
      <w:divBdr>
        <w:top w:val="none" w:sz="0" w:space="0" w:color="auto"/>
        <w:left w:val="none" w:sz="0" w:space="0" w:color="auto"/>
        <w:bottom w:val="none" w:sz="0" w:space="0" w:color="auto"/>
        <w:right w:val="none" w:sz="0" w:space="0" w:color="auto"/>
      </w:divBdr>
      <w:divsChild>
        <w:div w:id="757598816">
          <w:marLeft w:val="0"/>
          <w:marRight w:val="0"/>
          <w:marTop w:val="0"/>
          <w:marBottom w:val="0"/>
          <w:divBdr>
            <w:top w:val="none" w:sz="0" w:space="0" w:color="auto"/>
            <w:left w:val="none" w:sz="0" w:space="0" w:color="auto"/>
            <w:bottom w:val="none" w:sz="0" w:space="0" w:color="auto"/>
            <w:right w:val="none" w:sz="0" w:space="0" w:color="auto"/>
          </w:divBdr>
          <w:divsChild>
            <w:div w:id="256258239">
              <w:marLeft w:val="0"/>
              <w:marRight w:val="0"/>
              <w:marTop w:val="0"/>
              <w:marBottom w:val="0"/>
              <w:divBdr>
                <w:top w:val="none" w:sz="0" w:space="0" w:color="auto"/>
                <w:left w:val="none" w:sz="0" w:space="0" w:color="auto"/>
                <w:bottom w:val="none" w:sz="0" w:space="0" w:color="auto"/>
                <w:right w:val="none" w:sz="0" w:space="0" w:color="auto"/>
              </w:divBdr>
              <w:divsChild>
                <w:div w:id="6662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5921">
      <w:bodyDiv w:val="1"/>
      <w:marLeft w:val="0"/>
      <w:marRight w:val="0"/>
      <w:marTop w:val="0"/>
      <w:marBottom w:val="0"/>
      <w:divBdr>
        <w:top w:val="none" w:sz="0" w:space="0" w:color="auto"/>
        <w:left w:val="none" w:sz="0" w:space="0" w:color="auto"/>
        <w:bottom w:val="none" w:sz="0" w:space="0" w:color="auto"/>
        <w:right w:val="none" w:sz="0" w:space="0" w:color="auto"/>
      </w:divBdr>
      <w:divsChild>
        <w:div w:id="1555577350">
          <w:marLeft w:val="0"/>
          <w:marRight w:val="0"/>
          <w:marTop w:val="0"/>
          <w:marBottom w:val="0"/>
          <w:divBdr>
            <w:top w:val="none" w:sz="0" w:space="0" w:color="auto"/>
            <w:left w:val="none" w:sz="0" w:space="0" w:color="auto"/>
            <w:bottom w:val="none" w:sz="0" w:space="0" w:color="auto"/>
            <w:right w:val="none" w:sz="0" w:space="0" w:color="auto"/>
          </w:divBdr>
          <w:divsChild>
            <w:div w:id="11418213">
              <w:marLeft w:val="0"/>
              <w:marRight w:val="0"/>
              <w:marTop w:val="0"/>
              <w:marBottom w:val="0"/>
              <w:divBdr>
                <w:top w:val="none" w:sz="0" w:space="0" w:color="auto"/>
                <w:left w:val="none" w:sz="0" w:space="0" w:color="auto"/>
                <w:bottom w:val="none" w:sz="0" w:space="0" w:color="auto"/>
                <w:right w:val="none" w:sz="0" w:space="0" w:color="auto"/>
              </w:divBdr>
              <w:divsChild>
                <w:div w:id="5790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89">
      <w:bodyDiv w:val="1"/>
      <w:marLeft w:val="0"/>
      <w:marRight w:val="0"/>
      <w:marTop w:val="0"/>
      <w:marBottom w:val="0"/>
      <w:divBdr>
        <w:top w:val="none" w:sz="0" w:space="0" w:color="auto"/>
        <w:left w:val="none" w:sz="0" w:space="0" w:color="auto"/>
        <w:bottom w:val="none" w:sz="0" w:space="0" w:color="auto"/>
        <w:right w:val="none" w:sz="0" w:space="0" w:color="auto"/>
      </w:divBdr>
      <w:divsChild>
        <w:div w:id="135922121">
          <w:marLeft w:val="0"/>
          <w:marRight w:val="0"/>
          <w:marTop w:val="0"/>
          <w:marBottom w:val="0"/>
          <w:divBdr>
            <w:top w:val="none" w:sz="0" w:space="0" w:color="auto"/>
            <w:left w:val="none" w:sz="0" w:space="0" w:color="auto"/>
            <w:bottom w:val="none" w:sz="0" w:space="0" w:color="auto"/>
            <w:right w:val="none" w:sz="0" w:space="0" w:color="auto"/>
          </w:divBdr>
          <w:divsChild>
            <w:div w:id="641620692">
              <w:marLeft w:val="0"/>
              <w:marRight w:val="0"/>
              <w:marTop w:val="0"/>
              <w:marBottom w:val="0"/>
              <w:divBdr>
                <w:top w:val="none" w:sz="0" w:space="0" w:color="auto"/>
                <w:left w:val="none" w:sz="0" w:space="0" w:color="auto"/>
                <w:bottom w:val="none" w:sz="0" w:space="0" w:color="auto"/>
                <w:right w:val="none" w:sz="0" w:space="0" w:color="auto"/>
              </w:divBdr>
              <w:divsChild>
                <w:div w:id="21035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3285">
      <w:bodyDiv w:val="1"/>
      <w:marLeft w:val="0"/>
      <w:marRight w:val="0"/>
      <w:marTop w:val="0"/>
      <w:marBottom w:val="0"/>
      <w:divBdr>
        <w:top w:val="none" w:sz="0" w:space="0" w:color="auto"/>
        <w:left w:val="none" w:sz="0" w:space="0" w:color="auto"/>
        <w:bottom w:val="none" w:sz="0" w:space="0" w:color="auto"/>
        <w:right w:val="none" w:sz="0" w:space="0" w:color="auto"/>
      </w:divBdr>
      <w:divsChild>
        <w:div w:id="626012280">
          <w:marLeft w:val="0"/>
          <w:marRight w:val="0"/>
          <w:marTop w:val="0"/>
          <w:marBottom w:val="0"/>
          <w:divBdr>
            <w:top w:val="none" w:sz="0" w:space="0" w:color="auto"/>
            <w:left w:val="none" w:sz="0" w:space="0" w:color="auto"/>
            <w:bottom w:val="none" w:sz="0" w:space="0" w:color="auto"/>
            <w:right w:val="none" w:sz="0" w:space="0" w:color="auto"/>
          </w:divBdr>
          <w:divsChild>
            <w:div w:id="1760785460">
              <w:marLeft w:val="0"/>
              <w:marRight w:val="0"/>
              <w:marTop w:val="0"/>
              <w:marBottom w:val="0"/>
              <w:divBdr>
                <w:top w:val="none" w:sz="0" w:space="0" w:color="auto"/>
                <w:left w:val="none" w:sz="0" w:space="0" w:color="auto"/>
                <w:bottom w:val="none" w:sz="0" w:space="0" w:color="auto"/>
                <w:right w:val="none" w:sz="0" w:space="0" w:color="auto"/>
              </w:divBdr>
              <w:divsChild>
                <w:div w:id="7263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9321">
      <w:bodyDiv w:val="1"/>
      <w:marLeft w:val="0"/>
      <w:marRight w:val="0"/>
      <w:marTop w:val="0"/>
      <w:marBottom w:val="0"/>
      <w:divBdr>
        <w:top w:val="none" w:sz="0" w:space="0" w:color="auto"/>
        <w:left w:val="none" w:sz="0" w:space="0" w:color="auto"/>
        <w:bottom w:val="none" w:sz="0" w:space="0" w:color="auto"/>
        <w:right w:val="none" w:sz="0" w:space="0" w:color="auto"/>
      </w:divBdr>
      <w:divsChild>
        <w:div w:id="1916357591">
          <w:marLeft w:val="0"/>
          <w:marRight w:val="0"/>
          <w:marTop w:val="0"/>
          <w:marBottom w:val="0"/>
          <w:divBdr>
            <w:top w:val="none" w:sz="0" w:space="0" w:color="auto"/>
            <w:left w:val="none" w:sz="0" w:space="0" w:color="auto"/>
            <w:bottom w:val="none" w:sz="0" w:space="0" w:color="auto"/>
            <w:right w:val="none" w:sz="0" w:space="0" w:color="auto"/>
          </w:divBdr>
          <w:divsChild>
            <w:div w:id="557060897">
              <w:marLeft w:val="0"/>
              <w:marRight w:val="0"/>
              <w:marTop w:val="0"/>
              <w:marBottom w:val="0"/>
              <w:divBdr>
                <w:top w:val="none" w:sz="0" w:space="0" w:color="auto"/>
                <w:left w:val="none" w:sz="0" w:space="0" w:color="auto"/>
                <w:bottom w:val="none" w:sz="0" w:space="0" w:color="auto"/>
                <w:right w:val="none" w:sz="0" w:space="0" w:color="auto"/>
              </w:divBdr>
              <w:divsChild>
                <w:div w:id="752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646">
      <w:bodyDiv w:val="1"/>
      <w:marLeft w:val="0"/>
      <w:marRight w:val="0"/>
      <w:marTop w:val="0"/>
      <w:marBottom w:val="0"/>
      <w:divBdr>
        <w:top w:val="none" w:sz="0" w:space="0" w:color="auto"/>
        <w:left w:val="none" w:sz="0" w:space="0" w:color="auto"/>
        <w:bottom w:val="none" w:sz="0" w:space="0" w:color="auto"/>
        <w:right w:val="none" w:sz="0" w:space="0" w:color="auto"/>
      </w:divBdr>
      <w:divsChild>
        <w:div w:id="1230535992">
          <w:marLeft w:val="0"/>
          <w:marRight w:val="0"/>
          <w:marTop w:val="0"/>
          <w:marBottom w:val="0"/>
          <w:divBdr>
            <w:top w:val="none" w:sz="0" w:space="0" w:color="auto"/>
            <w:left w:val="none" w:sz="0" w:space="0" w:color="auto"/>
            <w:bottom w:val="none" w:sz="0" w:space="0" w:color="auto"/>
            <w:right w:val="none" w:sz="0" w:space="0" w:color="auto"/>
          </w:divBdr>
          <w:divsChild>
            <w:div w:id="337583301">
              <w:marLeft w:val="0"/>
              <w:marRight w:val="0"/>
              <w:marTop w:val="0"/>
              <w:marBottom w:val="0"/>
              <w:divBdr>
                <w:top w:val="none" w:sz="0" w:space="0" w:color="auto"/>
                <w:left w:val="none" w:sz="0" w:space="0" w:color="auto"/>
                <w:bottom w:val="none" w:sz="0" w:space="0" w:color="auto"/>
                <w:right w:val="none" w:sz="0" w:space="0" w:color="auto"/>
              </w:divBdr>
              <w:divsChild>
                <w:div w:id="1643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1982">
      <w:bodyDiv w:val="1"/>
      <w:marLeft w:val="0"/>
      <w:marRight w:val="0"/>
      <w:marTop w:val="0"/>
      <w:marBottom w:val="0"/>
      <w:divBdr>
        <w:top w:val="none" w:sz="0" w:space="0" w:color="auto"/>
        <w:left w:val="none" w:sz="0" w:space="0" w:color="auto"/>
        <w:bottom w:val="none" w:sz="0" w:space="0" w:color="auto"/>
        <w:right w:val="none" w:sz="0" w:space="0" w:color="auto"/>
      </w:divBdr>
      <w:divsChild>
        <w:div w:id="2126151679">
          <w:marLeft w:val="0"/>
          <w:marRight w:val="0"/>
          <w:marTop w:val="0"/>
          <w:marBottom w:val="0"/>
          <w:divBdr>
            <w:top w:val="none" w:sz="0" w:space="0" w:color="auto"/>
            <w:left w:val="none" w:sz="0" w:space="0" w:color="auto"/>
            <w:bottom w:val="none" w:sz="0" w:space="0" w:color="auto"/>
            <w:right w:val="none" w:sz="0" w:space="0" w:color="auto"/>
          </w:divBdr>
          <w:divsChild>
            <w:div w:id="675887124">
              <w:marLeft w:val="0"/>
              <w:marRight w:val="0"/>
              <w:marTop w:val="0"/>
              <w:marBottom w:val="0"/>
              <w:divBdr>
                <w:top w:val="none" w:sz="0" w:space="0" w:color="auto"/>
                <w:left w:val="none" w:sz="0" w:space="0" w:color="auto"/>
                <w:bottom w:val="none" w:sz="0" w:space="0" w:color="auto"/>
                <w:right w:val="none" w:sz="0" w:space="0" w:color="auto"/>
              </w:divBdr>
              <w:divsChild>
                <w:div w:id="974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60291">
      <w:bodyDiv w:val="1"/>
      <w:marLeft w:val="0"/>
      <w:marRight w:val="0"/>
      <w:marTop w:val="0"/>
      <w:marBottom w:val="0"/>
      <w:divBdr>
        <w:top w:val="none" w:sz="0" w:space="0" w:color="auto"/>
        <w:left w:val="none" w:sz="0" w:space="0" w:color="auto"/>
        <w:bottom w:val="none" w:sz="0" w:space="0" w:color="auto"/>
        <w:right w:val="none" w:sz="0" w:space="0" w:color="auto"/>
      </w:divBdr>
      <w:divsChild>
        <w:div w:id="1909029837">
          <w:marLeft w:val="0"/>
          <w:marRight w:val="0"/>
          <w:marTop w:val="0"/>
          <w:marBottom w:val="0"/>
          <w:divBdr>
            <w:top w:val="none" w:sz="0" w:space="0" w:color="auto"/>
            <w:left w:val="none" w:sz="0" w:space="0" w:color="auto"/>
            <w:bottom w:val="none" w:sz="0" w:space="0" w:color="auto"/>
            <w:right w:val="none" w:sz="0" w:space="0" w:color="auto"/>
          </w:divBdr>
          <w:divsChild>
            <w:div w:id="1729301428">
              <w:marLeft w:val="0"/>
              <w:marRight w:val="0"/>
              <w:marTop w:val="0"/>
              <w:marBottom w:val="0"/>
              <w:divBdr>
                <w:top w:val="none" w:sz="0" w:space="0" w:color="auto"/>
                <w:left w:val="none" w:sz="0" w:space="0" w:color="auto"/>
                <w:bottom w:val="none" w:sz="0" w:space="0" w:color="auto"/>
                <w:right w:val="none" w:sz="0" w:space="0" w:color="auto"/>
              </w:divBdr>
              <w:divsChild>
                <w:div w:id="17257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336762">
          <w:marLeft w:val="0"/>
          <w:marRight w:val="0"/>
          <w:marTop w:val="0"/>
          <w:marBottom w:val="0"/>
          <w:divBdr>
            <w:top w:val="none" w:sz="0" w:space="0" w:color="auto"/>
            <w:left w:val="none" w:sz="0" w:space="0" w:color="auto"/>
            <w:bottom w:val="none" w:sz="0" w:space="0" w:color="auto"/>
            <w:right w:val="none" w:sz="0" w:space="0" w:color="auto"/>
          </w:divBdr>
          <w:divsChild>
            <w:div w:id="53436843">
              <w:marLeft w:val="0"/>
              <w:marRight w:val="0"/>
              <w:marTop w:val="0"/>
              <w:marBottom w:val="0"/>
              <w:divBdr>
                <w:top w:val="none" w:sz="0" w:space="0" w:color="auto"/>
                <w:left w:val="none" w:sz="0" w:space="0" w:color="auto"/>
                <w:bottom w:val="none" w:sz="0" w:space="0" w:color="auto"/>
                <w:right w:val="none" w:sz="0" w:space="0" w:color="auto"/>
              </w:divBdr>
              <w:divsChild>
                <w:div w:id="17325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1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878">
          <w:marLeft w:val="0"/>
          <w:marRight w:val="0"/>
          <w:marTop w:val="0"/>
          <w:marBottom w:val="0"/>
          <w:divBdr>
            <w:top w:val="none" w:sz="0" w:space="0" w:color="auto"/>
            <w:left w:val="none" w:sz="0" w:space="0" w:color="auto"/>
            <w:bottom w:val="none" w:sz="0" w:space="0" w:color="auto"/>
            <w:right w:val="none" w:sz="0" w:space="0" w:color="auto"/>
          </w:divBdr>
          <w:divsChild>
            <w:div w:id="348142742">
              <w:marLeft w:val="0"/>
              <w:marRight w:val="0"/>
              <w:marTop w:val="0"/>
              <w:marBottom w:val="0"/>
              <w:divBdr>
                <w:top w:val="none" w:sz="0" w:space="0" w:color="auto"/>
                <w:left w:val="none" w:sz="0" w:space="0" w:color="auto"/>
                <w:bottom w:val="none" w:sz="0" w:space="0" w:color="auto"/>
                <w:right w:val="none" w:sz="0" w:space="0" w:color="auto"/>
              </w:divBdr>
              <w:divsChild>
                <w:div w:id="1062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767577717">
          <w:marLeft w:val="0"/>
          <w:marRight w:val="0"/>
          <w:marTop w:val="0"/>
          <w:marBottom w:val="0"/>
          <w:divBdr>
            <w:top w:val="none" w:sz="0" w:space="0" w:color="auto"/>
            <w:left w:val="none" w:sz="0" w:space="0" w:color="auto"/>
            <w:bottom w:val="none" w:sz="0" w:space="0" w:color="auto"/>
            <w:right w:val="none" w:sz="0" w:space="0" w:color="auto"/>
          </w:divBdr>
          <w:divsChild>
            <w:div w:id="723604520">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6039">
      <w:bodyDiv w:val="1"/>
      <w:marLeft w:val="0"/>
      <w:marRight w:val="0"/>
      <w:marTop w:val="0"/>
      <w:marBottom w:val="0"/>
      <w:divBdr>
        <w:top w:val="none" w:sz="0" w:space="0" w:color="auto"/>
        <w:left w:val="none" w:sz="0" w:space="0" w:color="auto"/>
        <w:bottom w:val="none" w:sz="0" w:space="0" w:color="auto"/>
        <w:right w:val="none" w:sz="0" w:space="0" w:color="auto"/>
      </w:divBdr>
      <w:divsChild>
        <w:div w:id="634221453">
          <w:marLeft w:val="0"/>
          <w:marRight w:val="0"/>
          <w:marTop w:val="0"/>
          <w:marBottom w:val="0"/>
          <w:divBdr>
            <w:top w:val="none" w:sz="0" w:space="0" w:color="auto"/>
            <w:left w:val="none" w:sz="0" w:space="0" w:color="auto"/>
            <w:bottom w:val="none" w:sz="0" w:space="0" w:color="auto"/>
            <w:right w:val="none" w:sz="0" w:space="0" w:color="auto"/>
          </w:divBdr>
          <w:divsChild>
            <w:div w:id="588274999">
              <w:marLeft w:val="0"/>
              <w:marRight w:val="0"/>
              <w:marTop w:val="0"/>
              <w:marBottom w:val="0"/>
              <w:divBdr>
                <w:top w:val="none" w:sz="0" w:space="0" w:color="auto"/>
                <w:left w:val="none" w:sz="0" w:space="0" w:color="auto"/>
                <w:bottom w:val="none" w:sz="0" w:space="0" w:color="auto"/>
                <w:right w:val="none" w:sz="0" w:space="0" w:color="auto"/>
              </w:divBdr>
              <w:divsChild>
                <w:div w:id="347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499">
      <w:bodyDiv w:val="1"/>
      <w:marLeft w:val="0"/>
      <w:marRight w:val="0"/>
      <w:marTop w:val="0"/>
      <w:marBottom w:val="0"/>
      <w:divBdr>
        <w:top w:val="none" w:sz="0" w:space="0" w:color="auto"/>
        <w:left w:val="none" w:sz="0" w:space="0" w:color="auto"/>
        <w:bottom w:val="none" w:sz="0" w:space="0" w:color="auto"/>
        <w:right w:val="none" w:sz="0" w:space="0" w:color="auto"/>
      </w:divBdr>
      <w:divsChild>
        <w:div w:id="902910452">
          <w:marLeft w:val="0"/>
          <w:marRight w:val="0"/>
          <w:marTop w:val="0"/>
          <w:marBottom w:val="0"/>
          <w:divBdr>
            <w:top w:val="none" w:sz="0" w:space="0" w:color="auto"/>
            <w:left w:val="none" w:sz="0" w:space="0" w:color="auto"/>
            <w:bottom w:val="none" w:sz="0" w:space="0" w:color="auto"/>
            <w:right w:val="none" w:sz="0" w:space="0" w:color="auto"/>
          </w:divBdr>
          <w:divsChild>
            <w:div w:id="1345981565">
              <w:marLeft w:val="0"/>
              <w:marRight w:val="0"/>
              <w:marTop w:val="0"/>
              <w:marBottom w:val="0"/>
              <w:divBdr>
                <w:top w:val="none" w:sz="0" w:space="0" w:color="auto"/>
                <w:left w:val="none" w:sz="0" w:space="0" w:color="auto"/>
                <w:bottom w:val="none" w:sz="0" w:space="0" w:color="auto"/>
                <w:right w:val="none" w:sz="0" w:space="0" w:color="auto"/>
              </w:divBdr>
              <w:divsChild>
                <w:div w:id="521864595">
                  <w:marLeft w:val="0"/>
                  <w:marRight w:val="0"/>
                  <w:marTop w:val="0"/>
                  <w:marBottom w:val="0"/>
                  <w:divBdr>
                    <w:top w:val="none" w:sz="0" w:space="0" w:color="auto"/>
                    <w:left w:val="none" w:sz="0" w:space="0" w:color="auto"/>
                    <w:bottom w:val="none" w:sz="0" w:space="0" w:color="auto"/>
                    <w:right w:val="none" w:sz="0" w:space="0" w:color="auto"/>
                  </w:divBdr>
                  <w:divsChild>
                    <w:div w:id="7505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282">
      <w:bodyDiv w:val="1"/>
      <w:marLeft w:val="0"/>
      <w:marRight w:val="0"/>
      <w:marTop w:val="0"/>
      <w:marBottom w:val="0"/>
      <w:divBdr>
        <w:top w:val="none" w:sz="0" w:space="0" w:color="auto"/>
        <w:left w:val="none" w:sz="0" w:space="0" w:color="auto"/>
        <w:bottom w:val="none" w:sz="0" w:space="0" w:color="auto"/>
        <w:right w:val="none" w:sz="0" w:space="0" w:color="auto"/>
      </w:divBdr>
      <w:divsChild>
        <w:div w:id="1318655628">
          <w:marLeft w:val="0"/>
          <w:marRight w:val="0"/>
          <w:marTop w:val="0"/>
          <w:marBottom w:val="0"/>
          <w:divBdr>
            <w:top w:val="none" w:sz="0" w:space="0" w:color="auto"/>
            <w:left w:val="none" w:sz="0" w:space="0" w:color="auto"/>
            <w:bottom w:val="none" w:sz="0" w:space="0" w:color="auto"/>
            <w:right w:val="none" w:sz="0" w:space="0" w:color="auto"/>
          </w:divBdr>
          <w:divsChild>
            <w:div w:id="245916664">
              <w:marLeft w:val="0"/>
              <w:marRight w:val="0"/>
              <w:marTop w:val="0"/>
              <w:marBottom w:val="0"/>
              <w:divBdr>
                <w:top w:val="none" w:sz="0" w:space="0" w:color="auto"/>
                <w:left w:val="none" w:sz="0" w:space="0" w:color="auto"/>
                <w:bottom w:val="none" w:sz="0" w:space="0" w:color="auto"/>
                <w:right w:val="none" w:sz="0" w:space="0" w:color="auto"/>
              </w:divBdr>
              <w:divsChild>
                <w:div w:id="6515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3392">
      <w:bodyDiv w:val="1"/>
      <w:marLeft w:val="0"/>
      <w:marRight w:val="0"/>
      <w:marTop w:val="0"/>
      <w:marBottom w:val="0"/>
      <w:divBdr>
        <w:top w:val="none" w:sz="0" w:space="0" w:color="auto"/>
        <w:left w:val="none" w:sz="0" w:space="0" w:color="auto"/>
        <w:bottom w:val="none" w:sz="0" w:space="0" w:color="auto"/>
        <w:right w:val="none" w:sz="0" w:space="0" w:color="auto"/>
      </w:divBdr>
      <w:divsChild>
        <w:div w:id="884146653">
          <w:marLeft w:val="0"/>
          <w:marRight w:val="0"/>
          <w:marTop w:val="0"/>
          <w:marBottom w:val="0"/>
          <w:divBdr>
            <w:top w:val="none" w:sz="0" w:space="0" w:color="auto"/>
            <w:left w:val="none" w:sz="0" w:space="0" w:color="auto"/>
            <w:bottom w:val="none" w:sz="0" w:space="0" w:color="auto"/>
            <w:right w:val="none" w:sz="0" w:space="0" w:color="auto"/>
          </w:divBdr>
          <w:divsChild>
            <w:div w:id="1586257090">
              <w:marLeft w:val="0"/>
              <w:marRight w:val="0"/>
              <w:marTop w:val="0"/>
              <w:marBottom w:val="0"/>
              <w:divBdr>
                <w:top w:val="none" w:sz="0" w:space="0" w:color="auto"/>
                <w:left w:val="none" w:sz="0" w:space="0" w:color="auto"/>
                <w:bottom w:val="none" w:sz="0" w:space="0" w:color="auto"/>
                <w:right w:val="none" w:sz="0" w:space="0" w:color="auto"/>
              </w:divBdr>
              <w:divsChild>
                <w:div w:id="11491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6782">
      <w:bodyDiv w:val="1"/>
      <w:marLeft w:val="0"/>
      <w:marRight w:val="0"/>
      <w:marTop w:val="0"/>
      <w:marBottom w:val="0"/>
      <w:divBdr>
        <w:top w:val="none" w:sz="0" w:space="0" w:color="auto"/>
        <w:left w:val="none" w:sz="0" w:space="0" w:color="auto"/>
        <w:bottom w:val="none" w:sz="0" w:space="0" w:color="auto"/>
        <w:right w:val="none" w:sz="0" w:space="0" w:color="auto"/>
      </w:divBdr>
      <w:divsChild>
        <w:div w:id="197817926">
          <w:marLeft w:val="0"/>
          <w:marRight w:val="0"/>
          <w:marTop w:val="0"/>
          <w:marBottom w:val="0"/>
          <w:divBdr>
            <w:top w:val="none" w:sz="0" w:space="0" w:color="auto"/>
            <w:left w:val="none" w:sz="0" w:space="0" w:color="auto"/>
            <w:bottom w:val="none" w:sz="0" w:space="0" w:color="auto"/>
            <w:right w:val="none" w:sz="0" w:space="0" w:color="auto"/>
          </w:divBdr>
          <w:divsChild>
            <w:div w:id="1610120911">
              <w:marLeft w:val="0"/>
              <w:marRight w:val="0"/>
              <w:marTop w:val="0"/>
              <w:marBottom w:val="0"/>
              <w:divBdr>
                <w:top w:val="none" w:sz="0" w:space="0" w:color="auto"/>
                <w:left w:val="none" w:sz="0" w:space="0" w:color="auto"/>
                <w:bottom w:val="none" w:sz="0" w:space="0" w:color="auto"/>
                <w:right w:val="none" w:sz="0" w:space="0" w:color="auto"/>
              </w:divBdr>
              <w:divsChild>
                <w:div w:id="10173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4053">
      <w:bodyDiv w:val="1"/>
      <w:marLeft w:val="0"/>
      <w:marRight w:val="0"/>
      <w:marTop w:val="0"/>
      <w:marBottom w:val="0"/>
      <w:divBdr>
        <w:top w:val="none" w:sz="0" w:space="0" w:color="auto"/>
        <w:left w:val="none" w:sz="0" w:space="0" w:color="auto"/>
        <w:bottom w:val="none" w:sz="0" w:space="0" w:color="auto"/>
        <w:right w:val="none" w:sz="0" w:space="0" w:color="auto"/>
      </w:divBdr>
      <w:divsChild>
        <w:div w:id="1325545346">
          <w:marLeft w:val="0"/>
          <w:marRight w:val="0"/>
          <w:marTop w:val="0"/>
          <w:marBottom w:val="0"/>
          <w:divBdr>
            <w:top w:val="none" w:sz="0" w:space="0" w:color="auto"/>
            <w:left w:val="none" w:sz="0" w:space="0" w:color="auto"/>
            <w:bottom w:val="none" w:sz="0" w:space="0" w:color="auto"/>
            <w:right w:val="none" w:sz="0" w:space="0" w:color="auto"/>
          </w:divBdr>
          <w:divsChild>
            <w:div w:id="932474389">
              <w:marLeft w:val="0"/>
              <w:marRight w:val="0"/>
              <w:marTop w:val="0"/>
              <w:marBottom w:val="0"/>
              <w:divBdr>
                <w:top w:val="none" w:sz="0" w:space="0" w:color="auto"/>
                <w:left w:val="none" w:sz="0" w:space="0" w:color="auto"/>
                <w:bottom w:val="none" w:sz="0" w:space="0" w:color="auto"/>
                <w:right w:val="none" w:sz="0" w:space="0" w:color="auto"/>
              </w:divBdr>
              <w:divsChild>
                <w:div w:id="8386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79857">
      <w:bodyDiv w:val="1"/>
      <w:marLeft w:val="0"/>
      <w:marRight w:val="0"/>
      <w:marTop w:val="0"/>
      <w:marBottom w:val="0"/>
      <w:divBdr>
        <w:top w:val="none" w:sz="0" w:space="0" w:color="auto"/>
        <w:left w:val="none" w:sz="0" w:space="0" w:color="auto"/>
        <w:bottom w:val="none" w:sz="0" w:space="0" w:color="auto"/>
        <w:right w:val="none" w:sz="0" w:space="0" w:color="auto"/>
      </w:divBdr>
      <w:divsChild>
        <w:div w:id="188494955">
          <w:marLeft w:val="0"/>
          <w:marRight w:val="0"/>
          <w:marTop w:val="0"/>
          <w:marBottom w:val="0"/>
          <w:divBdr>
            <w:top w:val="none" w:sz="0" w:space="0" w:color="auto"/>
            <w:left w:val="none" w:sz="0" w:space="0" w:color="auto"/>
            <w:bottom w:val="none" w:sz="0" w:space="0" w:color="auto"/>
            <w:right w:val="none" w:sz="0" w:space="0" w:color="auto"/>
          </w:divBdr>
          <w:divsChild>
            <w:div w:id="1469787950">
              <w:marLeft w:val="0"/>
              <w:marRight w:val="0"/>
              <w:marTop w:val="0"/>
              <w:marBottom w:val="0"/>
              <w:divBdr>
                <w:top w:val="none" w:sz="0" w:space="0" w:color="auto"/>
                <w:left w:val="none" w:sz="0" w:space="0" w:color="auto"/>
                <w:bottom w:val="none" w:sz="0" w:space="0" w:color="auto"/>
                <w:right w:val="none" w:sz="0" w:space="0" w:color="auto"/>
              </w:divBdr>
              <w:divsChild>
                <w:div w:id="1755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469">
      <w:bodyDiv w:val="1"/>
      <w:marLeft w:val="0"/>
      <w:marRight w:val="0"/>
      <w:marTop w:val="0"/>
      <w:marBottom w:val="0"/>
      <w:divBdr>
        <w:top w:val="none" w:sz="0" w:space="0" w:color="auto"/>
        <w:left w:val="none" w:sz="0" w:space="0" w:color="auto"/>
        <w:bottom w:val="none" w:sz="0" w:space="0" w:color="auto"/>
        <w:right w:val="none" w:sz="0" w:space="0" w:color="auto"/>
      </w:divBdr>
      <w:divsChild>
        <w:div w:id="168453381">
          <w:marLeft w:val="0"/>
          <w:marRight w:val="0"/>
          <w:marTop w:val="0"/>
          <w:marBottom w:val="0"/>
          <w:divBdr>
            <w:top w:val="none" w:sz="0" w:space="0" w:color="auto"/>
            <w:left w:val="none" w:sz="0" w:space="0" w:color="auto"/>
            <w:bottom w:val="none" w:sz="0" w:space="0" w:color="auto"/>
            <w:right w:val="none" w:sz="0" w:space="0" w:color="auto"/>
          </w:divBdr>
          <w:divsChild>
            <w:div w:id="432018654">
              <w:marLeft w:val="0"/>
              <w:marRight w:val="0"/>
              <w:marTop w:val="0"/>
              <w:marBottom w:val="0"/>
              <w:divBdr>
                <w:top w:val="none" w:sz="0" w:space="0" w:color="auto"/>
                <w:left w:val="none" w:sz="0" w:space="0" w:color="auto"/>
                <w:bottom w:val="none" w:sz="0" w:space="0" w:color="auto"/>
                <w:right w:val="none" w:sz="0" w:space="0" w:color="auto"/>
              </w:divBdr>
              <w:divsChild>
                <w:div w:id="1901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5896">
      <w:bodyDiv w:val="1"/>
      <w:marLeft w:val="0"/>
      <w:marRight w:val="0"/>
      <w:marTop w:val="0"/>
      <w:marBottom w:val="0"/>
      <w:divBdr>
        <w:top w:val="none" w:sz="0" w:space="0" w:color="auto"/>
        <w:left w:val="none" w:sz="0" w:space="0" w:color="auto"/>
        <w:bottom w:val="none" w:sz="0" w:space="0" w:color="auto"/>
        <w:right w:val="none" w:sz="0" w:space="0" w:color="auto"/>
      </w:divBdr>
      <w:divsChild>
        <w:div w:id="1110274346">
          <w:marLeft w:val="0"/>
          <w:marRight w:val="0"/>
          <w:marTop w:val="0"/>
          <w:marBottom w:val="0"/>
          <w:divBdr>
            <w:top w:val="none" w:sz="0" w:space="0" w:color="auto"/>
            <w:left w:val="none" w:sz="0" w:space="0" w:color="auto"/>
            <w:bottom w:val="none" w:sz="0" w:space="0" w:color="auto"/>
            <w:right w:val="none" w:sz="0" w:space="0" w:color="auto"/>
          </w:divBdr>
          <w:divsChild>
            <w:div w:id="927007772">
              <w:marLeft w:val="0"/>
              <w:marRight w:val="0"/>
              <w:marTop w:val="0"/>
              <w:marBottom w:val="0"/>
              <w:divBdr>
                <w:top w:val="none" w:sz="0" w:space="0" w:color="auto"/>
                <w:left w:val="none" w:sz="0" w:space="0" w:color="auto"/>
                <w:bottom w:val="none" w:sz="0" w:space="0" w:color="auto"/>
                <w:right w:val="none" w:sz="0" w:space="0" w:color="auto"/>
              </w:divBdr>
              <w:divsChild>
                <w:div w:id="5063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9159">
      <w:bodyDiv w:val="1"/>
      <w:marLeft w:val="0"/>
      <w:marRight w:val="0"/>
      <w:marTop w:val="0"/>
      <w:marBottom w:val="0"/>
      <w:divBdr>
        <w:top w:val="none" w:sz="0" w:space="0" w:color="auto"/>
        <w:left w:val="none" w:sz="0" w:space="0" w:color="auto"/>
        <w:bottom w:val="none" w:sz="0" w:space="0" w:color="auto"/>
        <w:right w:val="none" w:sz="0" w:space="0" w:color="auto"/>
      </w:divBdr>
      <w:divsChild>
        <w:div w:id="1081105128">
          <w:marLeft w:val="0"/>
          <w:marRight w:val="0"/>
          <w:marTop w:val="0"/>
          <w:marBottom w:val="0"/>
          <w:divBdr>
            <w:top w:val="none" w:sz="0" w:space="0" w:color="auto"/>
            <w:left w:val="none" w:sz="0" w:space="0" w:color="auto"/>
            <w:bottom w:val="none" w:sz="0" w:space="0" w:color="auto"/>
            <w:right w:val="none" w:sz="0" w:space="0" w:color="auto"/>
          </w:divBdr>
          <w:divsChild>
            <w:div w:id="295643230">
              <w:marLeft w:val="0"/>
              <w:marRight w:val="0"/>
              <w:marTop w:val="0"/>
              <w:marBottom w:val="0"/>
              <w:divBdr>
                <w:top w:val="none" w:sz="0" w:space="0" w:color="auto"/>
                <w:left w:val="none" w:sz="0" w:space="0" w:color="auto"/>
                <w:bottom w:val="none" w:sz="0" w:space="0" w:color="auto"/>
                <w:right w:val="none" w:sz="0" w:space="0" w:color="auto"/>
              </w:divBdr>
              <w:divsChild>
                <w:div w:id="2336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294">
      <w:bodyDiv w:val="1"/>
      <w:marLeft w:val="0"/>
      <w:marRight w:val="0"/>
      <w:marTop w:val="0"/>
      <w:marBottom w:val="0"/>
      <w:divBdr>
        <w:top w:val="none" w:sz="0" w:space="0" w:color="auto"/>
        <w:left w:val="none" w:sz="0" w:space="0" w:color="auto"/>
        <w:bottom w:val="none" w:sz="0" w:space="0" w:color="auto"/>
        <w:right w:val="none" w:sz="0" w:space="0" w:color="auto"/>
      </w:divBdr>
      <w:divsChild>
        <w:div w:id="760757232">
          <w:marLeft w:val="0"/>
          <w:marRight w:val="0"/>
          <w:marTop w:val="0"/>
          <w:marBottom w:val="0"/>
          <w:divBdr>
            <w:top w:val="none" w:sz="0" w:space="0" w:color="auto"/>
            <w:left w:val="none" w:sz="0" w:space="0" w:color="auto"/>
            <w:bottom w:val="none" w:sz="0" w:space="0" w:color="auto"/>
            <w:right w:val="none" w:sz="0" w:space="0" w:color="auto"/>
          </w:divBdr>
          <w:divsChild>
            <w:div w:id="399716236">
              <w:marLeft w:val="0"/>
              <w:marRight w:val="0"/>
              <w:marTop w:val="0"/>
              <w:marBottom w:val="0"/>
              <w:divBdr>
                <w:top w:val="none" w:sz="0" w:space="0" w:color="auto"/>
                <w:left w:val="none" w:sz="0" w:space="0" w:color="auto"/>
                <w:bottom w:val="none" w:sz="0" w:space="0" w:color="auto"/>
                <w:right w:val="none" w:sz="0" w:space="0" w:color="auto"/>
              </w:divBdr>
              <w:divsChild>
                <w:div w:id="718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1279">
      <w:bodyDiv w:val="1"/>
      <w:marLeft w:val="0"/>
      <w:marRight w:val="0"/>
      <w:marTop w:val="0"/>
      <w:marBottom w:val="0"/>
      <w:divBdr>
        <w:top w:val="none" w:sz="0" w:space="0" w:color="auto"/>
        <w:left w:val="none" w:sz="0" w:space="0" w:color="auto"/>
        <w:bottom w:val="none" w:sz="0" w:space="0" w:color="auto"/>
        <w:right w:val="none" w:sz="0" w:space="0" w:color="auto"/>
      </w:divBdr>
      <w:divsChild>
        <w:div w:id="1193033729">
          <w:marLeft w:val="0"/>
          <w:marRight w:val="0"/>
          <w:marTop w:val="0"/>
          <w:marBottom w:val="0"/>
          <w:divBdr>
            <w:top w:val="none" w:sz="0" w:space="0" w:color="auto"/>
            <w:left w:val="none" w:sz="0" w:space="0" w:color="auto"/>
            <w:bottom w:val="none" w:sz="0" w:space="0" w:color="auto"/>
            <w:right w:val="none" w:sz="0" w:space="0" w:color="auto"/>
          </w:divBdr>
          <w:divsChild>
            <w:div w:id="1843356721">
              <w:marLeft w:val="0"/>
              <w:marRight w:val="0"/>
              <w:marTop w:val="0"/>
              <w:marBottom w:val="0"/>
              <w:divBdr>
                <w:top w:val="none" w:sz="0" w:space="0" w:color="auto"/>
                <w:left w:val="none" w:sz="0" w:space="0" w:color="auto"/>
                <w:bottom w:val="none" w:sz="0" w:space="0" w:color="auto"/>
                <w:right w:val="none" w:sz="0" w:space="0" w:color="auto"/>
              </w:divBdr>
              <w:divsChild>
                <w:div w:id="7254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2783">
      <w:bodyDiv w:val="1"/>
      <w:marLeft w:val="0"/>
      <w:marRight w:val="0"/>
      <w:marTop w:val="0"/>
      <w:marBottom w:val="0"/>
      <w:divBdr>
        <w:top w:val="none" w:sz="0" w:space="0" w:color="auto"/>
        <w:left w:val="none" w:sz="0" w:space="0" w:color="auto"/>
        <w:bottom w:val="none" w:sz="0" w:space="0" w:color="auto"/>
        <w:right w:val="none" w:sz="0" w:space="0" w:color="auto"/>
      </w:divBdr>
      <w:divsChild>
        <w:div w:id="485899909">
          <w:marLeft w:val="0"/>
          <w:marRight w:val="0"/>
          <w:marTop w:val="0"/>
          <w:marBottom w:val="0"/>
          <w:divBdr>
            <w:top w:val="none" w:sz="0" w:space="0" w:color="auto"/>
            <w:left w:val="none" w:sz="0" w:space="0" w:color="auto"/>
            <w:bottom w:val="none" w:sz="0" w:space="0" w:color="auto"/>
            <w:right w:val="none" w:sz="0" w:space="0" w:color="auto"/>
          </w:divBdr>
          <w:divsChild>
            <w:div w:id="902712800">
              <w:marLeft w:val="0"/>
              <w:marRight w:val="0"/>
              <w:marTop w:val="0"/>
              <w:marBottom w:val="0"/>
              <w:divBdr>
                <w:top w:val="none" w:sz="0" w:space="0" w:color="auto"/>
                <w:left w:val="none" w:sz="0" w:space="0" w:color="auto"/>
                <w:bottom w:val="none" w:sz="0" w:space="0" w:color="auto"/>
                <w:right w:val="none" w:sz="0" w:space="0" w:color="auto"/>
              </w:divBdr>
              <w:divsChild>
                <w:div w:id="1211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9325">
      <w:bodyDiv w:val="1"/>
      <w:marLeft w:val="0"/>
      <w:marRight w:val="0"/>
      <w:marTop w:val="0"/>
      <w:marBottom w:val="0"/>
      <w:divBdr>
        <w:top w:val="none" w:sz="0" w:space="0" w:color="auto"/>
        <w:left w:val="none" w:sz="0" w:space="0" w:color="auto"/>
        <w:bottom w:val="none" w:sz="0" w:space="0" w:color="auto"/>
        <w:right w:val="none" w:sz="0" w:space="0" w:color="auto"/>
      </w:divBdr>
      <w:divsChild>
        <w:div w:id="788084340">
          <w:marLeft w:val="0"/>
          <w:marRight w:val="0"/>
          <w:marTop w:val="0"/>
          <w:marBottom w:val="0"/>
          <w:divBdr>
            <w:top w:val="none" w:sz="0" w:space="0" w:color="auto"/>
            <w:left w:val="none" w:sz="0" w:space="0" w:color="auto"/>
            <w:bottom w:val="none" w:sz="0" w:space="0" w:color="auto"/>
            <w:right w:val="none" w:sz="0" w:space="0" w:color="auto"/>
          </w:divBdr>
          <w:divsChild>
            <w:div w:id="1686132970">
              <w:marLeft w:val="0"/>
              <w:marRight w:val="0"/>
              <w:marTop w:val="0"/>
              <w:marBottom w:val="0"/>
              <w:divBdr>
                <w:top w:val="none" w:sz="0" w:space="0" w:color="auto"/>
                <w:left w:val="none" w:sz="0" w:space="0" w:color="auto"/>
                <w:bottom w:val="none" w:sz="0" w:space="0" w:color="auto"/>
                <w:right w:val="none" w:sz="0" w:space="0" w:color="auto"/>
              </w:divBdr>
              <w:divsChild>
                <w:div w:id="1587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0653">
      <w:bodyDiv w:val="1"/>
      <w:marLeft w:val="0"/>
      <w:marRight w:val="0"/>
      <w:marTop w:val="0"/>
      <w:marBottom w:val="0"/>
      <w:divBdr>
        <w:top w:val="none" w:sz="0" w:space="0" w:color="auto"/>
        <w:left w:val="none" w:sz="0" w:space="0" w:color="auto"/>
        <w:bottom w:val="none" w:sz="0" w:space="0" w:color="auto"/>
        <w:right w:val="none" w:sz="0" w:space="0" w:color="auto"/>
      </w:divBdr>
      <w:divsChild>
        <w:div w:id="2037848613">
          <w:marLeft w:val="0"/>
          <w:marRight w:val="0"/>
          <w:marTop w:val="0"/>
          <w:marBottom w:val="0"/>
          <w:divBdr>
            <w:top w:val="none" w:sz="0" w:space="0" w:color="auto"/>
            <w:left w:val="none" w:sz="0" w:space="0" w:color="auto"/>
            <w:bottom w:val="none" w:sz="0" w:space="0" w:color="auto"/>
            <w:right w:val="none" w:sz="0" w:space="0" w:color="auto"/>
          </w:divBdr>
          <w:divsChild>
            <w:div w:id="135952893">
              <w:marLeft w:val="0"/>
              <w:marRight w:val="0"/>
              <w:marTop w:val="0"/>
              <w:marBottom w:val="0"/>
              <w:divBdr>
                <w:top w:val="none" w:sz="0" w:space="0" w:color="auto"/>
                <w:left w:val="none" w:sz="0" w:space="0" w:color="auto"/>
                <w:bottom w:val="none" w:sz="0" w:space="0" w:color="auto"/>
                <w:right w:val="none" w:sz="0" w:space="0" w:color="auto"/>
              </w:divBdr>
              <w:divsChild>
                <w:div w:id="13043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77220">
      <w:bodyDiv w:val="1"/>
      <w:marLeft w:val="0"/>
      <w:marRight w:val="0"/>
      <w:marTop w:val="0"/>
      <w:marBottom w:val="0"/>
      <w:divBdr>
        <w:top w:val="none" w:sz="0" w:space="0" w:color="auto"/>
        <w:left w:val="none" w:sz="0" w:space="0" w:color="auto"/>
        <w:bottom w:val="none" w:sz="0" w:space="0" w:color="auto"/>
        <w:right w:val="none" w:sz="0" w:space="0" w:color="auto"/>
      </w:divBdr>
      <w:divsChild>
        <w:div w:id="1666201007">
          <w:marLeft w:val="0"/>
          <w:marRight w:val="0"/>
          <w:marTop w:val="0"/>
          <w:marBottom w:val="0"/>
          <w:divBdr>
            <w:top w:val="none" w:sz="0" w:space="0" w:color="auto"/>
            <w:left w:val="none" w:sz="0" w:space="0" w:color="auto"/>
            <w:bottom w:val="none" w:sz="0" w:space="0" w:color="auto"/>
            <w:right w:val="none" w:sz="0" w:space="0" w:color="auto"/>
          </w:divBdr>
          <w:divsChild>
            <w:div w:id="805974662">
              <w:marLeft w:val="0"/>
              <w:marRight w:val="0"/>
              <w:marTop w:val="0"/>
              <w:marBottom w:val="0"/>
              <w:divBdr>
                <w:top w:val="none" w:sz="0" w:space="0" w:color="auto"/>
                <w:left w:val="none" w:sz="0" w:space="0" w:color="auto"/>
                <w:bottom w:val="none" w:sz="0" w:space="0" w:color="auto"/>
                <w:right w:val="none" w:sz="0" w:space="0" w:color="auto"/>
              </w:divBdr>
              <w:divsChild>
                <w:div w:id="515464980">
                  <w:marLeft w:val="0"/>
                  <w:marRight w:val="0"/>
                  <w:marTop w:val="0"/>
                  <w:marBottom w:val="0"/>
                  <w:divBdr>
                    <w:top w:val="none" w:sz="0" w:space="0" w:color="auto"/>
                    <w:left w:val="none" w:sz="0" w:space="0" w:color="auto"/>
                    <w:bottom w:val="none" w:sz="0" w:space="0" w:color="auto"/>
                    <w:right w:val="none" w:sz="0" w:space="0" w:color="auto"/>
                  </w:divBdr>
                  <w:divsChild>
                    <w:div w:id="8493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91053">
      <w:bodyDiv w:val="1"/>
      <w:marLeft w:val="0"/>
      <w:marRight w:val="0"/>
      <w:marTop w:val="0"/>
      <w:marBottom w:val="0"/>
      <w:divBdr>
        <w:top w:val="none" w:sz="0" w:space="0" w:color="auto"/>
        <w:left w:val="none" w:sz="0" w:space="0" w:color="auto"/>
        <w:bottom w:val="none" w:sz="0" w:space="0" w:color="auto"/>
        <w:right w:val="none" w:sz="0" w:space="0" w:color="auto"/>
      </w:divBdr>
      <w:divsChild>
        <w:div w:id="1610815930">
          <w:marLeft w:val="0"/>
          <w:marRight w:val="0"/>
          <w:marTop w:val="0"/>
          <w:marBottom w:val="0"/>
          <w:divBdr>
            <w:top w:val="none" w:sz="0" w:space="0" w:color="auto"/>
            <w:left w:val="none" w:sz="0" w:space="0" w:color="auto"/>
            <w:bottom w:val="none" w:sz="0" w:space="0" w:color="auto"/>
            <w:right w:val="none" w:sz="0" w:space="0" w:color="auto"/>
          </w:divBdr>
          <w:divsChild>
            <w:div w:id="2118942638">
              <w:marLeft w:val="0"/>
              <w:marRight w:val="0"/>
              <w:marTop w:val="0"/>
              <w:marBottom w:val="0"/>
              <w:divBdr>
                <w:top w:val="none" w:sz="0" w:space="0" w:color="auto"/>
                <w:left w:val="none" w:sz="0" w:space="0" w:color="auto"/>
                <w:bottom w:val="none" w:sz="0" w:space="0" w:color="auto"/>
                <w:right w:val="none" w:sz="0" w:space="0" w:color="auto"/>
              </w:divBdr>
              <w:divsChild>
                <w:div w:id="81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9432">
      <w:bodyDiv w:val="1"/>
      <w:marLeft w:val="0"/>
      <w:marRight w:val="0"/>
      <w:marTop w:val="0"/>
      <w:marBottom w:val="0"/>
      <w:divBdr>
        <w:top w:val="none" w:sz="0" w:space="0" w:color="auto"/>
        <w:left w:val="none" w:sz="0" w:space="0" w:color="auto"/>
        <w:bottom w:val="none" w:sz="0" w:space="0" w:color="auto"/>
        <w:right w:val="none" w:sz="0" w:space="0" w:color="auto"/>
      </w:divBdr>
      <w:divsChild>
        <w:div w:id="1054545121">
          <w:marLeft w:val="0"/>
          <w:marRight w:val="0"/>
          <w:marTop w:val="0"/>
          <w:marBottom w:val="0"/>
          <w:divBdr>
            <w:top w:val="none" w:sz="0" w:space="0" w:color="auto"/>
            <w:left w:val="none" w:sz="0" w:space="0" w:color="auto"/>
            <w:bottom w:val="none" w:sz="0" w:space="0" w:color="auto"/>
            <w:right w:val="none" w:sz="0" w:space="0" w:color="auto"/>
          </w:divBdr>
          <w:divsChild>
            <w:div w:id="723217621">
              <w:marLeft w:val="0"/>
              <w:marRight w:val="0"/>
              <w:marTop w:val="0"/>
              <w:marBottom w:val="0"/>
              <w:divBdr>
                <w:top w:val="none" w:sz="0" w:space="0" w:color="auto"/>
                <w:left w:val="none" w:sz="0" w:space="0" w:color="auto"/>
                <w:bottom w:val="none" w:sz="0" w:space="0" w:color="auto"/>
                <w:right w:val="none" w:sz="0" w:space="0" w:color="auto"/>
              </w:divBdr>
              <w:divsChild>
                <w:div w:id="6779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7649">
      <w:bodyDiv w:val="1"/>
      <w:marLeft w:val="0"/>
      <w:marRight w:val="0"/>
      <w:marTop w:val="0"/>
      <w:marBottom w:val="0"/>
      <w:divBdr>
        <w:top w:val="none" w:sz="0" w:space="0" w:color="auto"/>
        <w:left w:val="none" w:sz="0" w:space="0" w:color="auto"/>
        <w:bottom w:val="none" w:sz="0" w:space="0" w:color="auto"/>
        <w:right w:val="none" w:sz="0" w:space="0" w:color="auto"/>
      </w:divBdr>
      <w:divsChild>
        <w:div w:id="354504049">
          <w:marLeft w:val="0"/>
          <w:marRight w:val="0"/>
          <w:marTop w:val="0"/>
          <w:marBottom w:val="0"/>
          <w:divBdr>
            <w:top w:val="none" w:sz="0" w:space="0" w:color="auto"/>
            <w:left w:val="none" w:sz="0" w:space="0" w:color="auto"/>
            <w:bottom w:val="none" w:sz="0" w:space="0" w:color="auto"/>
            <w:right w:val="none" w:sz="0" w:space="0" w:color="auto"/>
          </w:divBdr>
          <w:divsChild>
            <w:div w:id="1839734460">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7058">
      <w:bodyDiv w:val="1"/>
      <w:marLeft w:val="0"/>
      <w:marRight w:val="0"/>
      <w:marTop w:val="0"/>
      <w:marBottom w:val="0"/>
      <w:divBdr>
        <w:top w:val="none" w:sz="0" w:space="0" w:color="auto"/>
        <w:left w:val="none" w:sz="0" w:space="0" w:color="auto"/>
        <w:bottom w:val="none" w:sz="0" w:space="0" w:color="auto"/>
        <w:right w:val="none" w:sz="0" w:space="0" w:color="auto"/>
      </w:divBdr>
      <w:divsChild>
        <w:div w:id="2046131816">
          <w:marLeft w:val="0"/>
          <w:marRight w:val="0"/>
          <w:marTop w:val="0"/>
          <w:marBottom w:val="0"/>
          <w:divBdr>
            <w:top w:val="none" w:sz="0" w:space="0" w:color="auto"/>
            <w:left w:val="none" w:sz="0" w:space="0" w:color="auto"/>
            <w:bottom w:val="none" w:sz="0" w:space="0" w:color="auto"/>
            <w:right w:val="none" w:sz="0" w:space="0" w:color="auto"/>
          </w:divBdr>
          <w:divsChild>
            <w:div w:id="2076277278">
              <w:marLeft w:val="0"/>
              <w:marRight w:val="0"/>
              <w:marTop w:val="0"/>
              <w:marBottom w:val="0"/>
              <w:divBdr>
                <w:top w:val="none" w:sz="0" w:space="0" w:color="auto"/>
                <w:left w:val="none" w:sz="0" w:space="0" w:color="auto"/>
                <w:bottom w:val="none" w:sz="0" w:space="0" w:color="auto"/>
                <w:right w:val="none" w:sz="0" w:space="0" w:color="auto"/>
              </w:divBdr>
              <w:divsChild>
                <w:div w:id="15972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72961">
      <w:bodyDiv w:val="1"/>
      <w:marLeft w:val="0"/>
      <w:marRight w:val="0"/>
      <w:marTop w:val="0"/>
      <w:marBottom w:val="0"/>
      <w:divBdr>
        <w:top w:val="none" w:sz="0" w:space="0" w:color="auto"/>
        <w:left w:val="none" w:sz="0" w:space="0" w:color="auto"/>
        <w:bottom w:val="none" w:sz="0" w:space="0" w:color="auto"/>
        <w:right w:val="none" w:sz="0" w:space="0" w:color="auto"/>
      </w:divBdr>
      <w:divsChild>
        <w:div w:id="1860461001">
          <w:marLeft w:val="0"/>
          <w:marRight w:val="0"/>
          <w:marTop w:val="0"/>
          <w:marBottom w:val="0"/>
          <w:divBdr>
            <w:top w:val="none" w:sz="0" w:space="0" w:color="auto"/>
            <w:left w:val="none" w:sz="0" w:space="0" w:color="auto"/>
            <w:bottom w:val="none" w:sz="0" w:space="0" w:color="auto"/>
            <w:right w:val="none" w:sz="0" w:space="0" w:color="auto"/>
          </w:divBdr>
          <w:divsChild>
            <w:div w:id="1383749050">
              <w:marLeft w:val="0"/>
              <w:marRight w:val="0"/>
              <w:marTop w:val="0"/>
              <w:marBottom w:val="0"/>
              <w:divBdr>
                <w:top w:val="none" w:sz="0" w:space="0" w:color="auto"/>
                <w:left w:val="none" w:sz="0" w:space="0" w:color="auto"/>
                <w:bottom w:val="none" w:sz="0" w:space="0" w:color="auto"/>
                <w:right w:val="none" w:sz="0" w:space="0" w:color="auto"/>
              </w:divBdr>
              <w:divsChild>
                <w:div w:id="15001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1935">
      <w:bodyDiv w:val="1"/>
      <w:marLeft w:val="0"/>
      <w:marRight w:val="0"/>
      <w:marTop w:val="0"/>
      <w:marBottom w:val="0"/>
      <w:divBdr>
        <w:top w:val="none" w:sz="0" w:space="0" w:color="auto"/>
        <w:left w:val="none" w:sz="0" w:space="0" w:color="auto"/>
        <w:bottom w:val="none" w:sz="0" w:space="0" w:color="auto"/>
        <w:right w:val="none" w:sz="0" w:space="0" w:color="auto"/>
      </w:divBdr>
      <w:divsChild>
        <w:div w:id="1263732106">
          <w:marLeft w:val="0"/>
          <w:marRight w:val="0"/>
          <w:marTop w:val="0"/>
          <w:marBottom w:val="0"/>
          <w:divBdr>
            <w:top w:val="none" w:sz="0" w:space="0" w:color="auto"/>
            <w:left w:val="none" w:sz="0" w:space="0" w:color="auto"/>
            <w:bottom w:val="none" w:sz="0" w:space="0" w:color="auto"/>
            <w:right w:val="none" w:sz="0" w:space="0" w:color="auto"/>
          </w:divBdr>
          <w:divsChild>
            <w:div w:id="621956687">
              <w:marLeft w:val="0"/>
              <w:marRight w:val="0"/>
              <w:marTop w:val="0"/>
              <w:marBottom w:val="0"/>
              <w:divBdr>
                <w:top w:val="none" w:sz="0" w:space="0" w:color="auto"/>
                <w:left w:val="none" w:sz="0" w:space="0" w:color="auto"/>
                <w:bottom w:val="none" w:sz="0" w:space="0" w:color="auto"/>
                <w:right w:val="none" w:sz="0" w:space="0" w:color="auto"/>
              </w:divBdr>
              <w:divsChild>
                <w:div w:id="6945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0608">
      <w:bodyDiv w:val="1"/>
      <w:marLeft w:val="0"/>
      <w:marRight w:val="0"/>
      <w:marTop w:val="0"/>
      <w:marBottom w:val="0"/>
      <w:divBdr>
        <w:top w:val="none" w:sz="0" w:space="0" w:color="auto"/>
        <w:left w:val="none" w:sz="0" w:space="0" w:color="auto"/>
        <w:bottom w:val="none" w:sz="0" w:space="0" w:color="auto"/>
        <w:right w:val="none" w:sz="0" w:space="0" w:color="auto"/>
      </w:divBdr>
      <w:divsChild>
        <w:div w:id="2057125379">
          <w:marLeft w:val="0"/>
          <w:marRight w:val="0"/>
          <w:marTop w:val="0"/>
          <w:marBottom w:val="0"/>
          <w:divBdr>
            <w:top w:val="none" w:sz="0" w:space="0" w:color="auto"/>
            <w:left w:val="none" w:sz="0" w:space="0" w:color="auto"/>
            <w:bottom w:val="none" w:sz="0" w:space="0" w:color="auto"/>
            <w:right w:val="none" w:sz="0" w:space="0" w:color="auto"/>
          </w:divBdr>
          <w:divsChild>
            <w:div w:id="652180141">
              <w:marLeft w:val="0"/>
              <w:marRight w:val="0"/>
              <w:marTop w:val="0"/>
              <w:marBottom w:val="0"/>
              <w:divBdr>
                <w:top w:val="none" w:sz="0" w:space="0" w:color="auto"/>
                <w:left w:val="none" w:sz="0" w:space="0" w:color="auto"/>
                <w:bottom w:val="none" w:sz="0" w:space="0" w:color="auto"/>
                <w:right w:val="none" w:sz="0" w:space="0" w:color="auto"/>
              </w:divBdr>
              <w:divsChild>
                <w:div w:id="507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69929">
      <w:bodyDiv w:val="1"/>
      <w:marLeft w:val="0"/>
      <w:marRight w:val="0"/>
      <w:marTop w:val="0"/>
      <w:marBottom w:val="0"/>
      <w:divBdr>
        <w:top w:val="none" w:sz="0" w:space="0" w:color="auto"/>
        <w:left w:val="none" w:sz="0" w:space="0" w:color="auto"/>
        <w:bottom w:val="none" w:sz="0" w:space="0" w:color="auto"/>
        <w:right w:val="none" w:sz="0" w:space="0" w:color="auto"/>
      </w:divBdr>
      <w:divsChild>
        <w:div w:id="691103925">
          <w:marLeft w:val="0"/>
          <w:marRight w:val="0"/>
          <w:marTop w:val="0"/>
          <w:marBottom w:val="0"/>
          <w:divBdr>
            <w:top w:val="none" w:sz="0" w:space="0" w:color="auto"/>
            <w:left w:val="none" w:sz="0" w:space="0" w:color="auto"/>
            <w:bottom w:val="none" w:sz="0" w:space="0" w:color="auto"/>
            <w:right w:val="none" w:sz="0" w:space="0" w:color="auto"/>
          </w:divBdr>
          <w:divsChild>
            <w:div w:id="1963924813">
              <w:marLeft w:val="0"/>
              <w:marRight w:val="0"/>
              <w:marTop w:val="0"/>
              <w:marBottom w:val="0"/>
              <w:divBdr>
                <w:top w:val="none" w:sz="0" w:space="0" w:color="auto"/>
                <w:left w:val="none" w:sz="0" w:space="0" w:color="auto"/>
                <w:bottom w:val="none" w:sz="0" w:space="0" w:color="auto"/>
                <w:right w:val="none" w:sz="0" w:space="0" w:color="auto"/>
              </w:divBdr>
              <w:divsChild>
                <w:div w:id="402485559">
                  <w:marLeft w:val="0"/>
                  <w:marRight w:val="0"/>
                  <w:marTop w:val="0"/>
                  <w:marBottom w:val="0"/>
                  <w:divBdr>
                    <w:top w:val="none" w:sz="0" w:space="0" w:color="auto"/>
                    <w:left w:val="none" w:sz="0" w:space="0" w:color="auto"/>
                    <w:bottom w:val="none" w:sz="0" w:space="0" w:color="auto"/>
                    <w:right w:val="none" w:sz="0" w:space="0" w:color="auto"/>
                  </w:divBdr>
                  <w:divsChild>
                    <w:div w:id="1136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3612">
      <w:bodyDiv w:val="1"/>
      <w:marLeft w:val="0"/>
      <w:marRight w:val="0"/>
      <w:marTop w:val="0"/>
      <w:marBottom w:val="0"/>
      <w:divBdr>
        <w:top w:val="none" w:sz="0" w:space="0" w:color="auto"/>
        <w:left w:val="none" w:sz="0" w:space="0" w:color="auto"/>
        <w:bottom w:val="none" w:sz="0" w:space="0" w:color="auto"/>
        <w:right w:val="none" w:sz="0" w:space="0" w:color="auto"/>
      </w:divBdr>
      <w:divsChild>
        <w:div w:id="1384669211">
          <w:marLeft w:val="0"/>
          <w:marRight w:val="0"/>
          <w:marTop w:val="0"/>
          <w:marBottom w:val="0"/>
          <w:divBdr>
            <w:top w:val="none" w:sz="0" w:space="0" w:color="auto"/>
            <w:left w:val="none" w:sz="0" w:space="0" w:color="auto"/>
            <w:bottom w:val="none" w:sz="0" w:space="0" w:color="auto"/>
            <w:right w:val="none" w:sz="0" w:space="0" w:color="auto"/>
          </w:divBdr>
          <w:divsChild>
            <w:div w:id="1896113184">
              <w:marLeft w:val="0"/>
              <w:marRight w:val="0"/>
              <w:marTop w:val="0"/>
              <w:marBottom w:val="0"/>
              <w:divBdr>
                <w:top w:val="none" w:sz="0" w:space="0" w:color="auto"/>
                <w:left w:val="none" w:sz="0" w:space="0" w:color="auto"/>
                <w:bottom w:val="none" w:sz="0" w:space="0" w:color="auto"/>
                <w:right w:val="none" w:sz="0" w:space="0" w:color="auto"/>
              </w:divBdr>
              <w:divsChild>
                <w:div w:id="15844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4005">
      <w:bodyDiv w:val="1"/>
      <w:marLeft w:val="0"/>
      <w:marRight w:val="0"/>
      <w:marTop w:val="0"/>
      <w:marBottom w:val="0"/>
      <w:divBdr>
        <w:top w:val="none" w:sz="0" w:space="0" w:color="auto"/>
        <w:left w:val="none" w:sz="0" w:space="0" w:color="auto"/>
        <w:bottom w:val="none" w:sz="0" w:space="0" w:color="auto"/>
        <w:right w:val="none" w:sz="0" w:space="0" w:color="auto"/>
      </w:divBdr>
      <w:divsChild>
        <w:div w:id="1374622318">
          <w:marLeft w:val="0"/>
          <w:marRight w:val="0"/>
          <w:marTop w:val="0"/>
          <w:marBottom w:val="0"/>
          <w:divBdr>
            <w:top w:val="none" w:sz="0" w:space="0" w:color="auto"/>
            <w:left w:val="none" w:sz="0" w:space="0" w:color="auto"/>
            <w:bottom w:val="none" w:sz="0" w:space="0" w:color="auto"/>
            <w:right w:val="none" w:sz="0" w:space="0" w:color="auto"/>
          </w:divBdr>
          <w:divsChild>
            <w:div w:id="1748460149">
              <w:marLeft w:val="0"/>
              <w:marRight w:val="0"/>
              <w:marTop w:val="0"/>
              <w:marBottom w:val="0"/>
              <w:divBdr>
                <w:top w:val="none" w:sz="0" w:space="0" w:color="auto"/>
                <w:left w:val="none" w:sz="0" w:space="0" w:color="auto"/>
                <w:bottom w:val="none" w:sz="0" w:space="0" w:color="auto"/>
                <w:right w:val="none" w:sz="0" w:space="0" w:color="auto"/>
              </w:divBdr>
              <w:divsChild>
                <w:div w:id="15872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7079">
      <w:bodyDiv w:val="1"/>
      <w:marLeft w:val="0"/>
      <w:marRight w:val="0"/>
      <w:marTop w:val="0"/>
      <w:marBottom w:val="0"/>
      <w:divBdr>
        <w:top w:val="none" w:sz="0" w:space="0" w:color="auto"/>
        <w:left w:val="none" w:sz="0" w:space="0" w:color="auto"/>
        <w:bottom w:val="none" w:sz="0" w:space="0" w:color="auto"/>
        <w:right w:val="none" w:sz="0" w:space="0" w:color="auto"/>
      </w:divBdr>
      <w:divsChild>
        <w:div w:id="364991631">
          <w:marLeft w:val="0"/>
          <w:marRight w:val="0"/>
          <w:marTop w:val="0"/>
          <w:marBottom w:val="0"/>
          <w:divBdr>
            <w:top w:val="none" w:sz="0" w:space="0" w:color="auto"/>
            <w:left w:val="none" w:sz="0" w:space="0" w:color="auto"/>
            <w:bottom w:val="none" w:sz="0" w:space="0" w:color="auto"/>
            <w:right w:val="none" w:sz="0" w:space="0" w:color="auto"/>
          </w:divBdr>
          <w:divsChild>
            <w:div w:id="1222014314">
              <w:marLeft w:val="0"/>
              <w:marRight w:val="0"/>
              <w:marTop w:val="0"/>
              <w:marBottom w:val="0"/>
              <w:divBdr>
                <w:top w:val="none" w:sz="0" w:space="0" w:color="auto"/>
                <w:left w:val="none" w:sz="0" w:space="0" w:color="auto"/>
                <w:bottom w:val="none" w:sz="0" w:space="0" w:color="auto"/>
                <w:right w:val="none" w:sz="0" w:space="0" w:color="auto"/>
              </w:divBdr>
              <w:divsChild>
                <w:div w:id="12600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14712">
      <w:bodyDiv w:val="1"/>
      <w:marLeft w:val="0"/>
      <w:marRight w:val="0"/>
      <w:marTop w:val="0"/>
      <w:marBottom w:val="0"/>
      <w:divBdr>
        <w:top w:val="none" w:sz="0" w:space="0" w:color="auto"/>
        <w:left w:val="none" w:sz="0" w:space="0" w:color="auto"/>
        <w:bottom w:val="none" w:sz="0" w:space="0" w:color="auto"/>
        <w:right w:val="none" w:sz="0" w:space="0" w:color="auto"/>
      </w:divBdr>
    </w:div>
    <w:div w:id="328872833">
      <w:bodyDiv w:val="1"/>
      <w:marLeft w:val="0"/>
      <w:marRight w:val="0"/>
      <w:marTop w:val="0"/>
      <w:marBottom w:val="0"/>
      <w:divBdr>
        <w:top w:val="none" w:sz="0" w:space="0" w:color="auto"/>
        <w:left w:val="none" w:sz="0" w:space="0" w:color="auto"/>
        <w:bottom w:val="none" w:sz="0" w:space="0" w:color="auto"/>
        <w:right w:val="none" w:sz="0" w:space="0" w:color="auto"/>
      </w:divBdr>
      <w:divsChild>
        <w:div w:id="888298496">
          <w:marLeft w:val="0"/>
          <w:marRight w:val="0"/>
          <w:marTop w:val="0"/>
          <w:marBottom w:val="0"/>
          <w:divBdr>
            <w:top w:val="none" w:sz="0" w:space="0" w:color="auto"/>
            <w:left w:val="none" w:sz="0" w:space="0" w:color="auto"/>
            <w:bottom w:val="none" w:sz="0" w:space="0" w:color="auto"/>
            <w:right w:val="none" w:sz="0" w:space="0" w:color="auto"/>
          </w:divBdr>
          <w:divsChild>
            <w:div w:id="2029139176">
              <w:marLeft w:val="0"/>
              <w:marRight w:val="0"/>
              <w:marTop w:val="0"/>
              <w:marBottom w:val="0"/>
              <w:divBdr>
                <w:top w:val="none" w:sz="0" w:space="0" w:color="auto"/>
                <w:left w:val="none" w:sz="0" w:space="0" w:color="auto"/>
                <w:bottom w:val="none" w:sz="0" w:space="0" w:color="auto"/>
                <w:right w:val="none" w:sz="0" w:space="0" w:color="auto"/>
              </w:divBdr>
              <w:divsChild>
                <w:div w:id="1355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3280">
      <w:bodyDiv w:val="1"/>
      <w:marLeft w:val="0"/>
      <w:marRight w:val="0"/>
      <w:marTop w:val="0"/>
      <w:marBottom w:val="0"/>
      <w:divBdr>
        <w:top w:val="none" w:sz="0" w:space="0" w:color="auto"/>
        <w:left w:val="none" w:sz="0" w:space="0" w:color="auto"/>
        <w:bottom w:val="none" w:sz="0" w:space="0" w:color="auto"/>
        <w:right w:val="none" w:sz="0" w:space="0" w:color="auto"/>
      </w:divBdr>
      <w:divsChild>
        <w:div w:id="1450903173">
          <w:marLeft w:val="0"/>
          <w:marRight w:val="0"/>
          <w:marTop w:val="0"/>
          <w:marBottom w:val="0"/>
          <w:divBdr>
            <w:top w:val="none" w:sz="0" w:space="0" w:color="auto"/>
            <w:left w:val="none" w:sz="0" w:space="0" w:color="auto"/>
            <w:bottom w:val="none" w:sz="0" w:space="0" w:color="auto"/>
            <w:right w:val="none" w:sz="0" w:space="0" w:color="auto"/>
          </w:divBdr>
          <w:divsChild>
            <w:div w:id="2109235102">
              <w:marLeft w:val="0"/>
              <w:marRight w:val="0"/>
              <w:marTop w:val="0"/>
              <w:marBottom w:val="0"/>
              <w:divBdr>
                <w:top w:val="none" w:sz="0" w:space="0" w:color="auto"/>
                <w:left w:val="none" w:sz="0" w:space="0" w:color="auto"/>
                <w:bottom w:val="none" w:sz="0" w:space="0" w:color="auto"/>
                <w:right w:val="none" w:sz="0" w:space="0" w:color="auto"/>
              </w:divBdr>
              <w:divsChild>
                <w:div w:id="8928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8101">
      <w:bodyDiv w:val="1"/>
      <w:marLeft w:val="0"/>
      <w:marRight w:val="0"/>
      <w:marTop w:val="0"/>
      <w:marBottom w:val="0"/>
      <w:divBdr>
        <w:top w:val="none" w:sz="0" w:space="0" w:color="auto"/>
        <w:left w:val="none" w:sz="0" w:space="0" w:color="auto"/>
        <w:bottom w:val="none" w:sz="0" w:space="0" w:color="auto"/>
        <w:right w:val="none" w:sz="0" w:space="0" w:color="auto"/>
      </w:divBdr>
      <w:divsChild>
        <w:div w:id="1073896471">
          <w:marLeft w:val="0"/>
          <w:marRight w:val="0"/>
          <w:marTop w:val="0"/>
          <w:marBottom w:val="0"/>
          <w:divBdr>
            <w:top w:val="none" w:sz="0" w:space="0" w:color="auto"/>
            <w:left w:val="none" w:sz="0" w:space="0" w:color="auto"/>
            <w:bottom w:val="none" w:sz="0" w:space="0" w:color="auto"/>
            <w:right w:val="none" w:sz="0" w:space="0" w:color="auto"/>
          </w:divBdr>
          <w:divsChild>
            <w:div w:id="531650494">
              <w:marLeft w:val="0"/>
              <w:marRight w:val="0"/>
              <w:marTop w:val="0"/>
              <w:marBottom w:val="0"/>
              <w:divBdr>
                <w:top w:val="none" w:sz="0" w:space="0" w:color="auto"/>
                <w:left w:val="none" w:sz="0" w:space="0" w:color="auto"/>
                <w:bottom w:val="none" w:sz="0" w:space="0" w:color="auto"/>
                <w:right w:val="none" w:sz="0" w:space="0" w:color="auto"/>
              </w:divBdr>
              <w:divsChild>
                <w:div w:id="1027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9161">
      <w:bodyDiv w:val="1"/>
      <w:marLeft w:val="0"/>
      <w:marRight w:val="0"/>
      <w:marTop w:val="0"/>
      <w:marBottom w:val="0"/>
      <w:divBdr>
        <w:top w:val="none" w:sz="0" w:space="0" w:color="auto"/>
        <w:left w:val="none" w:sz="0" w:space="0" w:color="auto"/>
        <w:bottom w:val="none" w:sz="0" w:space="0" w:color="auto"/>
        <w:right w:val="none" w:sz="0" w:space="0" w:color="auto"/>
      </w:divBdr>
      <w:divsChild>
        <w:div w:id="1063597517">
          <w:marLeft w:val="0"/>
          <w:marRight w:val="0"/>
          <w:marTop w:val="0"/>
          <w:marBottom w:val="0"/>
          <w:divBdr>
            <w:top w:val="none" w:sz="0" w:space="0" w:color="auto"/>
            <w:left w:val="none" w:sz="0" w:space="0" w:color="auto"/>
            <w:bottom w:val="none" w:sz="0" w:space="0" w:color="auto"/>
            <w:right w:val="none" w:sz="0" w:space="0" w:color="auto"/>
          </w:divBdr>
          <w:divsChild>
            <w:div w:id="1972319240">
              <w:marLeft w:val="0"/>
              <w:marRight w:val="0"/>
              <w:marTop w:val="0"/>
              <w:marBottom w:val="0"/>
              <w:divBdr>
                <w:top w:val="none" w:sz="0" w:space="0" w:color="auto"/>
                <w:left w:val="none" w:sz="0" w:space="0" w:color="auto"/>
                <w:bottom w:val="none" w:sz="0" w:space="0" w:color="auto"/>
                <w:right w:val="none" w:sz="0" w:space="0" w:color="auto"/>
              </w:divBdr>
              <w:divsChild>
                <w:div w:id="8408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3300">
      <w:bodyDiv w:val="1"/>
      <w:marLeft w:val="0"/>
      <w:marRight w:val="0"/>
      <w:marTop w:val="0"/>
      <w:marBottom w:val="0"/>
      <w:divBdr>
        <w:top w:val="none" w:sz="0" w:space="0" w:color="auto"/>
        <w:left w:val="none" w:sz="0" w:space="0" w:color="auto"/>
        <w:bottom w:val="none" w:sz="0" w:space="0" w:color="auto"/>
        <w:right w:val="none" w:sz="0" w:space="0" w:color="auto"/>
      </w:divBdr>
      <w:divsChild>
        <w:div w:id="593054879">
          <w:marLeft w:val="0"/>
          <w:marRight w:val="0"/>
          <w:marTop w:val="0"/>
          <w:marBottom w:val="0"/>
          <w:divBdr>
            <w:top w:val="none" w:sz="0" w:space="0" w:color="auto"/>
            <w:left w:val="none" w:sz="0" w:space="0" w:color="auto"/>
            <w:bottom w:val="none" w:sz="0" w:space="0" w:color="auto"/>
            <w:right w:val="none" w:sz="0" w:space="0" w:color="auto"/>
          </w:divBdr>
          <w:divsChild>
            <w:div w:id="836968728">
              <w:marLeft w:val="0"/>
              <w:marRight w:val="0"/>
              <w:marTop w:val="0"/>
              <w:marBottom w:val="0"/>
              <w:divBdr>
                <w:top w:val="none" w:sz="0" w:space="0" w:color="auto"/>
                <w:left w:val="none" w:sz="0" w:space="0" w:color="auto"/>
                <w:bottom w:val="none" w:sz="0" w:space="0" w:color="auto"/>
                <w:right w:val="none" w:sz="0" w:space="0" w:color="auto"/>
              </w:divBdr>
              <w:divsChild>
                <w:div w:id="922641046">
                  <w:marLeft w:val="0"/>
                  <w:marRight w:val="0"/>
                  <w:marTop w:val="0"/>
                  <w:marBottom w:val="0"/>
                  <w:divBdr>
                    <w:top w:val="none" w:sz="0" w:space="0" w:color="auto"/>
                    <w:left w:val="none" w:sz="0" w:space="0" w:color="auto"/>
                    <w:bottom w:val="none" w:sz="0" w:space="0" w:color="auto"/>
                    <w:right w:val="none" w:sz="0" w:space="0" w:color="auto"/>
                  </w:divBdr>
                  <w:divsChild>
                    <w:div w:id="14660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23951">
      <w:bodyDiv w:val="1"/>
      <w:marLeft w:val="0"/>
      <w:marRight w:val="0"/>
      <w:marTop w:val="0"/>
      <w:marBottom w:val="0"/>
      <w:divBdr>
        <w:top w:val="none" w:sz="0" w:space="0" w:color="auto"/>
        <w:left w:val="none" w:sz="0" w:space="0" w:color="auto"/>
        <w:bottom w:val="none" w:sz="0" w:space="0" w:color="auto"/>
        <w:right w:val="none" w:sz="0" w:space="0" w:color="auto"/>
      </w:divBdr>
      <w:divsChild>
        <w:div w:id="1042632743">
          <w:marLeft w:val="0"/>
          <w:marRight w:val="0"/>
          <w:marTop w:val="0"/>
          <w:marBottom w:val="0"/>
          <w:divBdr>
            <w:top w:val="none" w:sz="0" w:space="0" w:color="auto"/>
            <w:left w:val="none" w:sz="0" w:space="0" w:color="auto"/>
            <w:bottom w:val="none" w:sz="0" w:space="0" w:color="auto"/>
            <w:right w:val="none" w:sz="0" w:space="0" w:color="auto"/>
          </w:divBdr>
          <w:divsChild>
            <w:div w:id="1667510507">
              <w:marLeft w:val="0"/>
              <w:marRight w:val="0"/>
              <w:marTop w:val="0"/>
              <w:marBottom w:val="0"/>
              <w:divBdr>
                <w:top w:val="none" w:sz="0" w:space="0" w:color="auto"/>
                <w:left w:val="none" w:sz="0" w:space="0" w:color="auto"/>
                <w:bottom w:val="none" w:sz="0" w:space="0" w:color="auto"/>
                <w:right w:val="none" w:sz="0" w:space="0" w:color="auto"/>
              </w:divBdr>
              <w:divsChild>
                <w:div w:id="13777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6307">
      <w:bodyDiv w:val="1"/>
      <w:marLeft w:val="0"/>
      <w:marRight w:val="0"/>
      <w:marTop w:val="0"/>
      <w:marBottom w:val="0"/>
      <w:divBdr>
        <w:top w:val="none" w:sz="0" w:space="0" w:color="auto"/>
        <w:left w:val="none" w:sz="0" w:space="0" w:color="auto"/>
        <w:bottom w:val="none" w:sz="0" w:space="0" w:color="auto"/>
        <w:right w:val="none" w:sz="0" w:space="0" w:color="auto"/>
      </w:divBdr>
      <w:divsChild>
        <w:div w:id="1148666625">
          <w:marLeft w:val="0"/>
          <w:marRight w:val="0"/>
          <w:marTop w:val="0"/>
          <w:marBottom w:val="0"/>
          <w:divBdr>
            <w:top w:val="none" w:sz="0" w:space="0" w:color="auto"/>
            <w:left w:val="none" w:sz="0" w:space="0" w:color="auto"/>
            <w:bottom w:val="none" w:sz="0" w:space="0" w:color="auto"/>
            <w:right w:val="none" w:sz="0" w:space="0" w:color="auto"/>
          </w:divBdr>
          <w:divsChild>
            <w:div w:id="955332567">
              <w:marLeft w:val="0"/>
              <w:marRight w:val="0"/>
              <w:marTop w:val="0"/>
              <w:marBottom w:val="0"/>
              <w:divBdr>
                <w:top w:val="none" w:sz="0" w:space="0" w:color="auto"/>
                <w:left w:val="none" w:sz="0" w:space="0" w:color="auto"/>
                <w:bottom w:val="none" w:sz="0" w:space="0" w:color="auto"/>
                <w:right w:val="none" w:sz="0" w:space="0" w:color="auto"/>
              </w:divBdr>
              <w:divsChild>
                <w:div w:id="13771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826">
      <w:bodyDiv w:val="1"/>
      <w:marLeft w:val="0"/>
      <w:marRight w:val="0"/>
      <w:marTop w:val="0"/>
      <w:marBottom w:val="0"/>
      <w:divBdr>
        <w:top w:val="none" w:sz="0" w:space="0" w:color="auto"/>
        <w:left w:val="none" w:sz="0" w:space="0" w:color="auto"/>
        <w:bottom w:val="none" w:sz="0" w:space="0" w:color="auto"/>
        <w:right w:val="none" w:sz="0" w:space="0" w:color="auto"/>
      </w:divBdr>
      <w:divsChild>
        <w:div w:id="1624310121">
          <w:marLeft w:val="0"/>
          <w:marRight w:val="0"/>
          <w:marTop w:val="0"/>
          <w:marBottom w:val="0"/>
          <w:divBdr>
            <w:top w:val="none" w:sz="0" w:space="0" w:color="auto"/>
            <w:left w:val="none" w:sz="0" w:space="0" w:color="auto"/>
            <w:bottom w:val="none" w:sz="0" w:space="0" w:color="auto"/>
            <w:right w:val="none" w:sz="0" w:space="0" w:color="auto"/>
          </w:divBdr>
          <w:divsChild>
            <w:div w:id="17240461">
              <w:marLeft w:val="0"/>
              <w:marRight w:val="0"/>
              <w:marTop w:val="0"/>
              <w:marBottom w:val="0"/>
              <w:divBdr>
                <w:top w:val="none" w:sz="0" w:space="0" w:color="auto"/>
                <w:left w:val="none" w:sz="0" w:space="0" w:color="auto"/>
                <w:bottom w:val="none" w:sz="0" w:space="0" w:color="auto"/>
                <w:right w:val="none" w:sz="0" w:space="0" w:color="auto"/>
              </w:divBdr>
              <w:divsChild>
                <w:div w:id="9565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90974">
      <w:bodyDiv w:val="1"/>
      <w:marLeft w:val="0"/>
      <w:marRight w:val="0"/>
      <w:marTop w:val="0"/>
      <w:marBottom w:val="0"/>
      <w:divBdr>
        <w:top w:val="none" w:sz="0" w:space="0" w:color="auto"/>
        <w:left w:val="none" w:sz="0" w:space="0" w:color="auto"/>
        <w:bottom w:val="none" w:sz="0" w:space="0" w:color="auto"/>
        <w:right w:val="none" w:sz="0" w:space="0" w:color="auto"/>
      </w:divBdr>
      <w:divsChild>
        <w:div w:id="1834030409">
          <w:marLeft w:val="0"/>
          <w:marRight w:val="0"/>
          <w:marTop w:val="0"/>
          <w:marBottom w:val="0"/>
          <w:divBdr>
            <w:top w:val="none" w:sz="0" w:space="0" w:color="auto"/>
            <w:left w:val="none" w:sz="0" w:space="0" w:color="auto"/>
            <w:bottom w:val="none" w:sz="0" w:space="0" w:color="auto"/>
            <w:right w:val="none" w:sz="0" w:space="0" w:color="auto"/>
          </w:divBdr>
          <w:divsChild>
            <w:div w:id="887184460">
              <w:marLeft w:val="0"/>
              <w:marRight w:val="0"/>
              <w:marTop w:val="0"/>
              <w:marBottom w:val="0"/>
              <w:divBdr>
                <w:top w:val="none" w:sz="0" w:space="0" w:color="auto"/>
                <w:left w:val="none" w:sz="0" w:space="0" w:color="auto"/>
                <w:bottom w:val="none" w:sz="0" w:space="0" w:color="auto"/>
                <w:right w:val="none" w:sz="0" w:space="0" w:color="auto"/>
              </w:divBdr>
              <w:divsChild>
                <w:div w:id="19520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8870">
      <w:bodyDiv w:val="1"/>
      <w:marLeft w:val="0"/>
      <w:marRight w:val="0"/>
      <w:marTop w:val="0"/>
      <w:marBottom w:val="0"/>
      <w:divBdr>
        <w:top w:val="none" w:sz="0" w:space="0" w:color="auto"/>
        <w:left w:val="none" w:sz="0" w:space="0" w:color="auto"/>
        <w:bottom w:val="none" w:sz="0" w:space="0" w:color="auto"/>
        <w:right w:val="none" w:sz="0" w:space="0" w:color="auto"/>
      </w:divBdr>
      <w:divsChild>
        <w:div w:id="1730499400">
          <w:marLeft w:val="0"/>
          <w:marRight w:val="0"/>
          <w:marTop w:val="0"/>
          <w:marBottom w:val="0"/>
          <w:divBdr>
            <w:top w:val="none" w:sz="0" w:space="0" w:color="auto"/>
            <w:left w:val="none" w:sz="0" w:space="0" w:color="auto"/>
            <w:bottom w:val="none" w:sz="0" w:space="0" w:color="auto"/>
            <w:right w:val="none" w:sz="0" w:space="0" w:color="auto"/>
          </w:divBdr>
          <w:divsChild>
            <w:div w:id="50203141">
              <w:marLeft w:val="0"/>
              <w:marRight w:val="0"/>
              <w:marTop w:val="0"/>
              <w:marBottom w:val="0"/>
              <w:divBdr>
                <w:top w:val="none" w:sz="0" w:space="0" w:color="auto"/>
                <w:left w:val="none" w:sz="0" w:space="0" w:color="auto"/>
                <w:bottom w:val="none" w:sz="0" w:space="0" w:color="auto"/>
                <w:right w:val="none" w:sz="0" w:space="0" w:color="auto"/>
              </w:divBdr>
              <w:divsChild>
                <w:div w:id="774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1148">
      <w:bodyDiv w:val="1"/>
      <w:marLeft w:val="0"/>
      <w:marRight w:val="0"/>
      <w:marTop w:val="0"/>
      <w:marBottom w:val="0"/>
      <w:divBdr>
        <w:top w:val="none" w:sz="0" w:space="0" w:color="auto"/>
        <w:left w:val="none" w:sz="0" w:space="0" w:color="auto"/>
        <w:bottom w:val="none" w:sz="0" w:space="0" w:color="auto"/>
        <w:right w:val="none" w:sz="0" w:space="0" w:color="auto"/>
      </w:divBdr>
      <w:divsChild>
        <w:div w:id="1238252382">
          <w:marLeft w:val="0"/>
          <w:marRight w:val="0"/>
          <w:marTop w:val="0"/>
          <w:marBottom w:val="0"/>
          <w:divBdr>
            <w:top w:val="none" w:sz="0" w:space="0" w:color="auto"/>
            <w:left w:val="none" w:sz="0" w:space="0" w:color="auto"/>
            <w:bottom w:val="none" w:sz="0" w:space="0" w:color="auto"/>
            <w:right w:val="none" w:sz="0" w:space="0" w:color="auto"/>
          </w:divBdr>
          <w:divsChild>
            <w:div w:id="785462287">
              <w:marLeft w:val="0"/>
              <w:marRight w:val="0"/>
              <w:marTop w:val="0"/>
              <w:marBottom w:val="0"/>
              <w:divBdr>
                <w:top w:val="none" w:sz="0" w:space="0" w:color="auto"/>
                <w:left w:val="none" w:sz="0" w:space="0" w:color="auto"/>
                <w:bottom w:val="none" w:sz="0" w:space="0" w:color="auto"/>
                <w:right w:val="none" w:sz="0" w:space="0" w:color="auto"/>
              </w:divBdr>
              <w:divsChild>
                <w:div w:id="1408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5903">
      <w:bodyDiv w:val="1"/>
      <w:marLeft w:val="0"/>
      <w:marRight w:val="0"/>
      <w:marTop w:val="0"/>
      <w:marBottom w:val="0"/>
      <w:divBdr>
        <w:top w:val="none" w:sz="0" w:space="0" w:color="auto"/>
        <w:left w:val="none" w:sz="0" w:space="0" w:color="auto"/>
        <w:bottom w:val="none" w:sz="0" w:space="0" w:color="auto"/>
        <w:right w:val="none" w:sz="0" w:space="0" w:color="auto"/>
      </w:divBdr>
      <w:divsChild>
        <w:div w:id="639261900">
          <w:marLeft w:val="0"/>
          <w:marRight w:val="0"/>
          <w:marTop w:val="0"/>
          <w:marBottom w:val="0"/>
          <w:divBdr>
            <w:top w:val="none" w:sz="0" w:space="0" w:color="auto"/>
            <w:left w:val="none" w:sz="0" w:space="0" w:color="auto"/>
            <w:bottom w:val="none" w:sz="0" w:space="0" w:color="auto"/>
            <w:right w:val="none" w:sz="0" w:space="0" w:color="auto"/>
          </w:divBdr>
          <w:divsChild>
            <w:div w:id="386228402">
              <w:marLeft w:val="0"/>
              <w:marRight w:val="0"/>
              <w:marTop w:val="0"/>
              <w:marBottom w:val="0"/>
              <w:divBdr>
                <w:top w:val="none" w:sz="0" w:space="0" w:color="auto"/>
                <w:left w:val="none" w:sz="0" w:space="0" w:color="auto"/>
                <w:bottom w:val="none" w:sz="0" w:space="0" w:color="auto"/>
                <w:right w:val="none" w:sz="0" w:space="0" w:color="auto"/>
              </w:divBdr>
              <w:divsChild>
                <w:div w:id="1406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31946">
      <w:bodyDiv w:val="1"/>
      <w:marLeft w:val="0"/>
      <w:marRight w:val="0"/>
      <w:marTop w:val="0"/>
      <w:marBottom w:val="0"/>
      <w:divBdr>
        <w:top w:val="none" w:sz="0" w:space="0" w:color="auto"/>
        <w:left w:val="none" w:sz="0" w:space="0" w:color="auto"/>
        <w:bottom w:val="none" w:sz="0" w:space="0" w:color="auto"/>
        <w:right w:val="none" w:sz="0" w:space="0" w:color="auto"/>
      </w:divBdr>
      <w:divsChild>
        <w:div w:id="1615937244">
          <w:marLeft w:val="0"/>
          <w:marRight w:val="0"/>
          <w:marTop w:val="0"/>
          <w:marBottom w:val="0"/>
          <w:divBdr>
            <w:top w:val="none" w:sz="0" w:space="0" w:color="auto"/>
            <w:left w:val="none" w:sz="0" w:space="0" w:color="auto"/>
            <w:bottom w:val="none" w:sz="0" w:space="0" w:color="auto"/>
            <w:right w:val="none" w:sz="0" w:space="0" w:color="auto"/>
          </w:divBdr>
          <w:divsChild>
            <w:div w:id="1217663356">
              <w:marLeft w:val="0"/>
              <w:marRight w:val="0"/>
              <w:marTop w:val="0"/>
              <w:marBottom w:val="0"/>
              <w:divBdr>
                <w:top w:val="none" w:sz="0" w:space="0" w:color="auto"/>
                <w:left w:val="none" w:sz="0" w:space="0" w:color="auto"/>
                <w:bottom w:val="none" w:sz="0" w:space="0" w:color="auto"/>
                <w:right w:val="none" w:sz="0" w:space="0" w:color="auto"/>
              </w:divBdr>
              <w:divsChild>
                <w:div w:id="1202592595">
                  <w:marLeft w:val="0"/>
                  <w:marRight w:val="0"/>
                  <w:marTop w:val="0"/>
                  <w:marBottom w:val="0"/>
                  <w:divBdr>
                    <w:top w:val="none" w:sz="0" w:space="0" w:color="auto"/>
                    <w:left w:val="none" w:sz="0" w:space="0" w:color="auto"/>
                    <w:bottom w:val="none" w:sz="0" w:space="0" w:color="auto"/>
                    <w:right w:val="none" w:sz="0" w:space="0" w:color="auto"/>
                  </w:divBdr>
                  <w:divsChild>
                    <w:div w:id="619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5217">
      <w:bodyDiv w:val="1"/>
      <w:marLeft w:val="0"/>
      <w:marRight w:val="0"/>
      <w:marTop w:val="0"/>
      <w:marBottom w:val="0"/>
      <w:divBdr>
        <w:top w:val="none" w:sz="0" w:space="0" w:color="auto"/>
        <w:left w:val="none" w:sz="0" w:space="0" w:color="auto"/>
        <w:bottom w:val="none" w:sz="0" w:space="0" w:color="auto"/>
        <w:right w:val="none" w:sz="0" w:space="0" w:color="auto"/>
      </w:divBdr>
      <w:divsChild>
        <w:div w:id="1010260298">
          <w:marLeft w:val="0"/>
          <w:marRight w:val="0"/>
          <w:marTop w:val="0"/>
          <w:marBottom w:val="0"/>
          <w:divBdr>
            <w:top w:val="none" w:sz="0" w:space="0" w:color="auto"/>
            <w:left w:val="none" w:sz="0" w:space="0" w:color="auto"/>
            <w:bottom w:val="none" w:sz="0" w:space="0" w:color="auto"/>
            <w:right w:val="none" w:sz="0" w:space="0" w:color="auto"/>
          </w:divBdr>
          <w:divsChild>
            <w:div w:id="977228437">
              <w:marLeft w:val="0"/>
              <w:marRight w:val="0"/>
              <w:marTop w:val="0"/>
              <w:marBottom w:val="0"/>
              <w:divBdr>
                <w:top w:val="none" w:sz="0" w:space="0" w:color="auto"/>
                <w:left w:val="none" w:sz="0" w:space="0" w:color="auto"/>
                <w:bottom w:val="none" w:sz="0" w:space="0" w:color="auto"/>
                <w:right w:val="none" w:sz="0" w:space="0" w:color="auto"/>
              </w:divBdr>
              <w:divsChild>
                <w:div w:id="16784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7401">
      <w:bodyDiv w:val="1"/>
      <w:marLeft w:val="0"/>
      <w:marRight w:val="0"/>
      <w:marTop w:val="0"/>
      <w:marBottom w:val="0"/>
      <w:divBdr>
        <w:top w:val="none" w:sz="0" w:space="0" w:color="auto"/>
        <w:left w:val="none" w:sz="0" w:space="0" w:color="auto"/>
        <w:bottom w:val="none" w:sz="0" w:space="0" w:color="auto"/>
        <w:right w:val="none" w:sz="0" w:space="0" w:color="auto"/>
      </w:divBdr>
      <w:divsChild>
        <w:div w:id="1134106092">
          <w:marLeft w:val="0"/>
          <w:marRight w:val="0"/>
          <w:marTop w:val="0"/>
          <w:marBottom w:val="0"/>
          <w:divBdr>
            <w:top w:val="none" w:sz="0" w:space="0" w:color="auto"/>
            <w:left w:val="none" w:sz="0" w:space="0" w:color="auto"/>
            <w:bottom w:val="none" w:sz="0" w:space="0" w:color="auto"/>
            <w:right w:val="none" w:sz="0" w:space="0" w:color="auto"/>
          </w:divBdr>
          <w:divsChild>
            <w:div w:id="1898205952">
              <w:marLeft w:val="0"/>
              <w:marRight w:val="0"/>
              <w:marTop w:val="0"/>
              <w:marBottom w:val="0"/>
              <w:divBdr>
                <w:top w:val="none" w:sz="0" w:space="0" w:color="auto"/>
                <w:left w:val="none" w:sz="0" w:space="0" w:color="auto"/>
                <w:bottom w:val="none" w:sz="0" w:space="0" w:color="auto"/>
                <w:right w:val="none" w:sz="0" w:space="0" w:color="auto"/>
              </w:divBdr>
              <w:divsChild>
                <w:div w:id="1703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1090">
      <w:bodyDiv w:val="1"/>
      <w:marLeft w:val="0"/>
      <w:marRight w:val="0"/>
      <w:marTop w:val="0"/>
      <w:marBottom w:val="0"/>
      <w:divBdr>
        <w:top w:val="none" w:sz="0" w:space="0" w:color="auto"/>
        <w:left w:val="none" w:sz="0" w:space="0" w:color="auto"/>
        <w:bottom w:val="none" w:sz="0" w:space="0" w:color="auto"/>
        <w:right w:val="none" w:sz="0" w:space="0" w:color="auto"/>
      </w:divBdr>
      <w:divsChild>
        <w:div w:id="1850681391">
          <w:marLeft w:val="0"/>
          <w:marRight w:val="0"/>
          <w:marTop w:val="0"/>
          <w:marBottom w:val="0"/>
          <w:divBdr>
            <w:top w:val="none" w:sz="0" w:space="0" w:color="auto"/>
            <w:left w:val="none" w:sz="0" w:space="0" w:color="auto"/>
            <w:bottom w:val="none" w:sz="0" w:space="0" w:color="auto"/>
            <w:right w:val="none" w:sz="0" w:space="0" w:color="auto"/>
          </w:divBdr>
          <w:divsChild>
            <w:div w:id="925847871">
              <w:marLeft w:val="0"/>
              <w:marRight w:val="0"/>
              <w:marTop w:val="0"/>
              <w:marBottom w:val="0"/>
              <w:divBdr>
                <w:top w:val="none" w:sz="0" w:space="0" w:color="auto"/>
                <w:left w:val="none" w:sz="0" w:space="0" w:color="auto"/>
                <w:bottom w:val="none" w:sz="0" w:space="0" w:color="auto"/>
                <w:right w:val="none" w:sz="0" w:space="0" w:color="auto"/>
              </w:divBdr>
              <w:divsChild>
                <w:div w:id="10816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1109">
      <w:bodyDiv w:val="1"/>
      <w:marLeft w:val="0"/>
      <w:marRight w:val="0"/>
      <w:marTop w:val="0"/>
      <w:marBottom w:val="0"/>
      <w:divBdr>
        <w:top w:val="none" w:sz="0" w:space="0" w:color="auto"/>
        <w:left w:val="none" w:sz="0" w:space="0" w:color="auto"/>
        <w:bottom w:val="none" w:sz="0" w:space="0" w:color="auto"/>
        <w:right w:val="none" w:sz="0" w:space="0" w:color="auto"/>
      </w:divBdr>
      <w:divsChild>
        <w:div w:id="736905081">
          <w:marLeft w:val="0"/>
          <w:marRight w:val="0"/>
          <w:marTop w:val="0"/>
          <w:marBottom w:val="0"/>
          <w:divBdr>
            <w:top w:val="none" w:sz="0" w:space="0" w:color="auto"/>
            <w:left w:val="none" w:sz="0" w:space="0" w:color="auto"/>
            <w:bottom w:val="none" w:sz="0" w:space="0" w:color="auto"/>
            <w:right w:val="none" w:sz="0" w:space="0" w:color="auto"/>
          </w:divBdr>
          <w:divsChild>
            <w:div w:id="1507360504">
              <w:marLeft w:val="0"/>
              <w:marRight w:val="0"/>
              <w:marTop w:val="0"/>
              <w:marBottom w:val="0"/>
              <w:divBdr>
                <w:top w:val="none" w:sz="0" w:space="0" w:color="auto"/>
                <w:left w:val="none" w:sz="0" w:space="0" w:color="auto"/>
                <w:bottom w:val="none" w:sz="0" w:space="0" w:color="auto"/>
                <w:right w:val="none" w:sz="0" w:space="0" w:color="auto"/>
              </w:divBdr>
              <w:divsChild>
                <w:div w:id="16643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4290">
      <w:bodyDiv w:val="1"/>
      <w:marLeft w:val="0"/>
      <w:marRight w:val="0"/>
      <w:marTop w:val="0"/>
      <w:marBottom w:val="0"/>
      <w:divBdr>
        <w:top w:val="none" w:sz="0" w:space="0" w:color="auto"/>
        <w:left w:val="none" w:sz="0" w:space="0" w:color="auto"/>
        <w:bottom w:val="none" w:sz="0" w:space="0" w:color="auto"/>
        <w:right w:val="none" w:sz="0" w:space="0" w:color="auto"/>
      </w:divBdr>
      <w:divsChild>
        <w:div w:id="1577864365">
          <w:marLeft w:val="0"/>
          <w:marRight w:val="0"/>
          <w:marTop w:val="0"/>
          <w:marBottom w:val="0"/>
          <w:divBdr>
            <w:top w:val="none" w:sz="0" w:space="0" w:color="auto"/>
            <w:left w:val="none" w:sz="0" w:space="0" w:color="auto"/>
            <w:bottom w:val="none" w:sz="0" w:space="0" w:color="auto"/>
            <w:right w:val="none" w:sz="0" w:space="0" w:color="auto"/>
          </w:divBdr>
          <w:divsChild>
            <w:div w:id="553927163">
              <w:marLeft w:val="0"/>
              <w:marRight w:val="0"/>
              <w:marTop w:val="0"/>
              <w:marBottom w:val="0"/>
              <w:divBdr>
                <w:top w:val="none" w:sz="0" w:space="0" w:color="auto"/>
                <w:left w:val="none" w:sz="0" w:space="0" w:color="auto"/>
                <w:bottom w:val="none" w:sz="0" w:space="0" w:color="auto"/>
                <w:right w:val="none" w:sz="0" w:space="0" w:color="auto"/>
              </w:divBdr>
              <w:divsChild>
                <w:div w:id="20548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2141">
      <w:bodyDiv w:val="1"/>
      <w:marLeft w:val="0"/>
      <w:marRight w:val="0"/>
      <w:marTop w:val="0"/>
      <w:marBottom w:val="0"/>
      <w:divBdr>
        <w:top w:val="none" w:sz="0" w:space="0" w:color="auto"/>
        <w:left w:val="none" w:sz="0" w:space="0" w:color="auto"/>
        <w:bottom w:val="none" w:sz="0" w:space="0" w:color="auto"/>
        <w:right w:val="none" w:sz="0" w:space="0" w:color="auto"/>
      </w:divBdr>
      <w:divsChild>
        <w:div w:id="727268280">
          <w:marLeft w:val="0"/>
          <w:marRight w:val="0"/>
          <w:marTop w:val="0"/>
          <w:marBottom w:val="0"/>
          <w:divBdr>
            <w:top w:val="none" w:sz="0" w:space="0" w:color="auto"/>
            <w:left w:val="none" w:sz="0" w:space="0" w:color="auto"/>
            <w:bottom w:val="none" w:sz="0" w:space="0" w:color="auto"/>
            <w:right w:val="none" w:sz="0" w:space="0" w:color="auto"/>
          </w:divBdr>
          <w:divsChild>
            <w:div w:id="481703337">
              <w:marLeft w:val="0"/>
              <w:marRight w:val="0"/>
              <w:marTop w:val="0"/>
              <w:marBottom w:val="0"/>
              <w:divBdr>
                <w:top w:val="none" w:sz="0" w:space="0" w:color="auto"/>
                <w:left w:val="none" w:sz="0" w:space="0" w:color="auto"/>
                <w:bottom w:val="none" w:sz="0" w:space="0" w:color="auto"/>
                <w:right w:val="none" w:sz="0" w:space="0" w:color="auto"/>
              </w:divBdr>
              <w:divsChild>
                <w:div w:id="15578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4200">
      <w:bodyDiv w:val="1"/>
      <w:marLeft w:val="0"/>
      <w:marRight w:val="0"/>
      <w:marTop w:val="0"/>
      <w:marBottom w:val="0"/>
      <w:divBdr>
        <w:top w:val="none" w:sz="0" w:space="0" w:color="auto"/>
        <w:left w:val="none" w:sz="0" w:space="0" w:color="auto"/>
        <w:bottom w:val="none" w:sz="0" w:space="0" w:color="auto"/>
        <w:right w:val="none" w:sz="0" w:space="0" w:color="auto"/>
      </w:divBdr>
      <w:divsChild>
        <w:div w:id="1771584163">
          <w:marLeft w:val="0"/>
          <w:marRight w:val="0"/>
          <w:marTop w:val="0"/>
          <w:marBottom w:val="0"/>
          <w:divBdr>
            <w:top w:val="none" w:sz="0" w:space="0" w:color="auto"/>
            <w:left w:val="none" w:sz="0" w:space="0" w:color="auto"/>
            <w:bottom w:val="none" w:sz="0" w:space="0" w:color="auto"/>
            <w:right w:val="none" w:sz="0" w:space="0" w:color="auto"/>
          </w:divBdr>
          <w:divsChild>
            <w:div w:id="1345669615">
              <w:marLeft w:val="0"/>
              <w:marRight w:val="0"/>
              <w:marTop w:val="0"/>
              <w:marBottom w:val="0"/>
              <w:divBdr>
                <w:top w:val="none" w:sz="0" w:space="0" w:color="auto"/>
                <w:left w:val="none" w:sz="0" w:space="0" w:color="auto"/>
                <w:bottom w:val="none" w:sz="0" w:space="0" w:color="auto"/>
                <w:right w:val="none" w:sz="0" w:space="0" w:color="auto"/>
              </w:divBdr>
              <w:divsChild>
                <w:div w:id="16271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5194">
      <w:bodyDiv w:val="1"/>
      <w:marLeft w:val="0"/>
      <w:marRight w:val="0"/>
      <w:marTop w:val="0"/>
      <w:marBottom w:val="0"/>
      <w:divBdr>
        <w:top w:val="none" w:sz="0" w:space="0" w:color="auto"/>
        <w:left w:val="none" w:sz="0" w:space="0" w:color="auto"/>
        <w:bottom w:val="none" w:sz="0" w:space="0" w:color="auto"/>
        <w:right w:val="none" w:sz="0" w:space="0" w:color="auto"/>
      </w:divBdr>
      <w:divsChild>
        <w:div w:id="415132890">
          <w:marLeft w:val="0"/>
          <w:marRight w:val="0"/>
          <w:marTop w:val="0"/>
          <w:marBottom w:val="0"/>
          <w:divBdr>
            <w:top w:val="none" w:sz="0" w:space="0" w:color="auto"/>
            <w:left w:val="none" w:sz="0" w:space="0" w:color="auto"/>
            <w:bottom w:val="none" w:sz="0" w:space="0" w:color="auto"/>
            <w:right w:val="none" w:sz="0" w:space="0" w:color="auto"/>
          </w:divBdr>
          <w:divsChild>
            <w:div w:id="1108499650">
              <w:marLeft w:val="0"/>
              <w:marRight w:val="0"/>
              <w:marTop w:val="0"/>
              <w:marBottom w:val="0"/>
              <w:divBdr>
                <w:top w:val="none" w:sz="0" w:space="0" w:color="auto"/>
                <w:left w:val="none" w:sz="0" w:space="0" w:color="auto"/>
                <w:bottom w:val="none" w:sz="0" w:space="0" w:color="auto"/>
                <w:right w:val="none" w:sz="0" w:space="0" w:color="auto"/>
              </w:divBdr>
              <w:divsChild>
                <w:div w:id="15182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7542">
      <w:bodyDiv w:val="1"/>
      <w:marLeft w:val="0"/>
      <w:marRight w:val="0"/>
      <w:marTop w:val="0"/>
      <w:marBottom w:val="0"/>
      <w:divBdr>
        <w:top w:val="none" w:sz="0" w:space="0" w:color="auto"/>
        <w:left w:val="none" w:sz="0" w:space="0" w:color="auto"/>
        <w:bottom w:val="none" w:sz="0" w:space="0" w:color="auto"/>
        <w:right w:val="none" w:sz="0" w:space="0" w:color="auto"/>
      </w:divBdr>
      <w:divsChild>
        <w:div w:id="699623352">
          <w:marLeft w:val="0"/>
          <w:marRight w:val="0"/>
          <w:marTop w:val="0"/>
          <w:marBottom w:val="0"/>
          <w:divBdr>
            <w:top w:val="none" w:sz="0" w:space="0" w:color="auto"/>
            <w:left w:val="none" w:sz="0" w:space="0" w:color="auto"/>
            <w:bottom w:val="none" w:sz="0" w:space="0" w:color="auto"/>
            <w:right w:val="none" w:sz="0" w:space="0" w:color="auto"/>
          </w:divBdr>
          <w:divsChild>
            <w:div w:id="1238707394">
              <w:marLeft w:val="0"/>
              <w:marRight w:val="0"/>
              <w:marTop w:val="0"/>
              <w:marBottom w:val="0"/>
              <w:divBdr>
                <w:top w:val="none" w:sz="0" w:space="0" w:color="auto"/>
                <w:left w:val="none" w:sz="0" w:space="0" w:color="auto"/>
                <w:bottom w:val="none" w:sz="0" w:space="0" w:color="auto"/>
                <w:right w:val="none" w:sz="0" w:space="0" w:color="auto"/>
              </w:divBdr>
              <w:divsChild>
                <w:div w:id="1303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6056">
      <w:bodyDiv w:val="1"/>
      <w:marLeft w:val="0"/>
      <w:marRight w:val="0"/>
      <w:marTop w:val="0"/>
      <w:marBottom w:val="0"/>
      <w:divBdr>
        <w:top w:val="none" w:sz="0" w:space="0" w:color="auto"/>
        <w:left w:val="none" w:sz="0" w:space="0" w:color="auto"/>
        <w:bottom w:val="none" w:sz="0" w:space="0" w:color="auto"/>
        <w:right w:val="none" w:sz="0" w:space="0" w:color="auto"/>
      </w:divBdr>
      <w:divsChild>
        <w:div w:id="880871098">
          <w:marLeft w:val="0"/>
          <w:marRight w:val="0"/>
          <w:marTop w:val="0"/>
          <w:marBottom w:val="0"/>
          <w:divBdr>
            <w:top w:val="none" w:sz="0" w:space="0" w:color="auto"/>
            <w:left w:val="none" w:sz="0" w:space="0" w:color="auto"/>
            <w:bottom w:val="none" w:sz="0" w:space="0" w:color="auto"/>
            <w:right w:val="none" w:sz="0" w:space="0" w:color="auto"/>
          </w:divBdr>
          <w:divsChild>
            <w:div w:id="757412272">
              <w:marLeft w:val="0"/>
              <w:marRight w:val="0"/>
              <w:marTop w:val="0"/>
              <w:marBottom w:val="0"/>
              <w:divBdr>
                <w:top w:val="none" w:sz="0" w:space="0" w:color="auto"/>
                <w:left w:val="none" w:sz="0" w:space="0" w:color="auto"/>
                <w:bottom w:val="none" w:sz="0" w:space="0" w:color="auto"/>
                <w:right w:val="none" w:sz="0" w:space="0" w:color="auto"/>
              </w:divBdr>
              <w:divsChild>
                <w:div w:id="7034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3847">
      <w:bodyDiv w:val="1"/>
      <w:marLeft w:val="0"/>
      <w:marRight w:val="0"/>
      <w:marTop w:val="0"/>
      <w:marBottom w:val="0"/>
      <w:divBdr>
        <w:top w:val="none" w:sz="0" w:space="0" w:color="auto"/>
        <w:left w:val="none" w:sz="0" w:space="0" w:color="auto"/>
        <w:bottom w:val="none" w:sz="0" w:space="0" w:color="auto"/>
        <w:right w:val="none" w:sz="0" w:space="0" w:color="auto"/>
      </w:divBdr>
      <w:divsChild>
        <w:div w:id="1065647640">
          <w:marLeft w:val="0"/>
          <w:marRight w:val="0"/>
          <w:marTop w:val="0"/>
          <w:marBottom w:val="0"/>
          <w:divBdr>
            <w:top w:val="none" w:sz="0" w:space="0" w:color="auto"/>
            <w:left w:val="none" w:sz="0" w:space="0" w:color="auto"/>
            <w:bottom w:val="none" w:sz="0" w:space="0" w:color="auto"/>
            <w:right w:val="none" w:sz="0" w:space="0" w:color="auto"/>
          </w:divBdr>
          <w:divsChild>
            <w:div w:id="1022783531">
              <w:marLeft w:val="0"/>
              <w:marRight w:val="0"/>
              <w:marTop w:val="0"/>
              <w:marBottom w:val="0"/>
              <w:divBdr>
                <w:top w:val="none" w:sz="0" w:space="0" w:color="auto"/>
                <w:left w:val="none" w:sz="0" w:space="0" w:color="auto"/>
                <w:bottom w:val="none" w:sz="0" w:space="0" w:color="auto"/>
                <w:right w:val="none" w:sz="0" w:space="0" w:color="auto"/>
              </w:divBdr>
              <w:divsChild>
                <w:div w:id="263851028">
                  <w:marLeft w:val="0"/>
                  <w:marRight w:val="0"/>
                  <w:marTop w:val="0"/>
                  <w:marBottom w:val="0"/>
                  <w:divBdr>
                    <w:top w:val="none" w:sz="0" w:space="0" w:color="auto"/>
                    <w:left w:val="none" w:sz="0" w:space="0" w:color="auto"/>
                    <w:bottom w:val="none" w:sz="0" w:space="0" w:color="auto"/>
                    <w:right w:val="none" w:sz="0" w:space="0" w:color="auto"/>
                  </w:divBdr>
                  <w:divsChild>
                    <w:div w:id="1969118228">
                      <w:marLeft w:val="0"/>
                      <w:marRight w:val="0"/>
                      <w:marTop w:val="0"/>
                      <w:marBottom w:val="0"/>
                      <w:divBdr>
                        <w:top w:val="none" w:sz="0" w:space="0" w:color="auto"/>
                        <w:left w:val="none" w:sz="0" w:space="0" w:color="auto"/>
                        <w:bottom w:val="none" w:sz="0" w:space="0" w:color="auto"/>
                        <w:right w:val="none" w:sz="0" w:space="0" w:color="auto"/>
                      </w:divBdr>
                      <w:divsChild>
                        <w:div w:id="17888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630">
                  <w:marLeft w:val="0"/>
                  <w:marRight w:val="0"/>
                  <w:marTop w:val="0"/>
                  <w:marBottom w:val="0"/>
                  <w:divBdr>
                    <w:top w:val="none" w:sz="0" w:space="0" w:color="auto"/>
                    <w:left w:val="none" w:sz="0" w:space="0" w:color="auto"/>
                    <w:bottom w:val="none" w:sz="0" w:space="0" w:color="auto"/>
                    <w:right w:val="none" w:sz="0" w:space="0" w:color="auto"/>
                  </w:divBdr>
                  <w:divsChild>
                    <w:div w:id="1566721735">
                      <w:marLeft w:val="0"/>
                      <w:marRight w:val="0"/>
                      <w:marTop w:val="0"/>
                      <w:marBottom w:val="0"/>
                      <w:divBdr>
                        <w:top w:val="none" w:sz="0" w:space="0" w:color="auto"/>
                        <w:left w:val="none" w:sz="0" w:space="0" w:color="auto"/>
                        <w:bottom w:val="none" w:sz="0" w:space="0" w:color="auto"/>
                        <w:right w:val="none" w:sz="0" w:space="0" w:color="auto"/>
                      </w:divBdr>
                      <w:divsChild>
                        <w:div w:id="1869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80831">
      <w:bodyDiv w:val="1"/>
      <w:marLeft w:val="0"/>
      <w:marRight w:val="0"/>
      <w:marTop w:val="0"/>
      <w:marBottom w:val="0"/>
      <w:divBdr>
        <w:top w:val="none" w:sz="0" w:space="0" w:color="auto"/>
        <w:left w:val="none" w:sz="0" w:space="0" w:color="auto"/>
        <w:bottom w:val="none" w:sz="0" w:space="0" w:color="auto"/>
        <w:right w:val="none" w:sz="0" w:space="0" w:color="auto"/>
      </w:divBdr>
    </w:div>
    <w:div w:id="421032177">
      <w:bodyDiv w:val="1"/>
      <w:marLeft w:val="0"/>
      <w:marRight w:val="0"/>
      <w:marTop w:val="0"/>
      <w:marBottom w:val="0"/>
      <w:divBdr>
        <w:top w:val="none" w:sz="0" w:space="0" w:color="auto"/>
        <w:left w:val="none" w:sz="0" w:space="0" w:color="auto"/>
        <w:bottom w:val="none" w:sz="0" w:space="0" w:color="auto"/>
        <w:right w:val="none" w:sz="0" w:space="0" w:color="auto"/>
      </w:divBdr>
      <w:divsChild>
        <w:div w:id="883953309">
          <w:marLeft w:val="0"/>
          <w:marRight w:val="0"/>
          <w:marTop w:val="0"/>
          <w:marBottom w:val="0"/>
          <w:divBdr>
            <w:top w:val="none" w:sz="0" w:space="0" w:color="auto"/>
            <w:left w:val="none" w:sz="0" w:space="0" w:color="auto"/>
            <w:bottom w:val="none" w:sz="0" w:space="0" w:color="auto"/>
            <w:right w:val="none" w:sz="0" w:space="0" w:color="auto"/>
          </w:divBdr>
          <w:divsChild>
            <w:div w:id="739206079">
              <w:marLeft w:val="0"/>
              <w:marRight w:val="0"/>
              <w:marTop w:val="0"/>
              <w:marBottom w:val="0"/>
              <w:divBdr>
                <w:top w:val="none" w:sz="0" w:space="0" w:color="auto"/>
                <w:left w:val="none" w:sz="0" w:space="0" w:color="auto"/>
                <w:bottom w:val="none" w:sz="0" w:space="0" w:color="auto"/>
                <w:right w:val="none" w:sz="0" w:space="0" w:color="auto"/>
              </w:divBdr>
              <w:divsChild>
                <w:div w:id="2088109538">
                  <w:marLeft w:val="0"/>
                  <w:marRight w:val="0"/>
                  <w:marTop w:val="0"/>
                  <w:marBottom w:val="0"/>
                  <w:divBdr>
                    <w:top w:val="none" w:sz="0" w:space="0" w:color="auto"/>
                    <w:left w:val="none" w:sz="0" w:space="0" w:color="auto"/>
                    <w:bottom w:val="none" w:sz="0" w:space="0" w:color="auto"/>
                    <w:right w:val="none" w:sz="0" w:space="0" w:color="auto"/>
                  </w:divBdr>
                  <w:divsChild>
                    <w:div w:id="17312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0184">
      <w:bodyDiv w:val="1"/>
      <w:marLeft w:val="0"/>
      <w:marRight w:val="0"/>
      <w:marTop w:val="0"/>
      <w:marBottom w:val="0"/>
      <w:divBdr>
        <w:top w:val="none" w:sz="0" w:space="0" w:color="auto"/>
        <w:left w:val="none" w:sz="0" w:space="0" w:color="auto"/>
        <w:bottom w:val="none" w:sz="0" w:space="0" w:color="auto"/>
        <w:right w:val="none" w:sz="0" w:space="0" w:color="auto"/>
      </w:divBdr>
      <w:divsChild>
        <w:div w:id="1385179103">
          <w:marLeft w:val="0"/>
          <w:marRight w:val="0"/>
          <w:marTop w:val="0"/>
          <w:marBottom w:val="0"/>
          <w:divBdr>
            <w:top w:val="none" w:sz="0" w:space="0" w:color="auto"/>
            <w:left w:val="none" w:sz="0" w:space="0" w:color="auto"/>
            <w:bottom w:val="none" w:sz="0" w:space="0" w:color="auto"/>
            <w:right w:val="none" w:sz="0" w:space="0" w:color="auto"/>
          </w:divBdr>
          <w:divsChild>
            <w:div w:id="168451574">
              <w:marLeft w:val="0"/>
              <w:marRight w:val="0"/>
              <w:marTop w:val="0"/>
              <w:marBottom w:val="0"/>
              <w:divBdr>
                <w:top w:val="none" w:sz="0" w:space="0" w:color="auto"/>
                <w:left w:val="none" w:sz="0" w:space="0" w:color="auto"/>
                <w:bottom w:val="none" w:sz="0" w:space="0" w:color="auto"/>
                <w:right w:val="none" w:sz="0" w:space="0" w:color="auto"/>
              </w:divBdr>
              <w:divsChild>
                <w:div w:id="375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0237">
      <w:bodyDiv w:val="1"/>
      <w:marLeft w:val="0"/>
      <w:marRight w:val="0"/>
      <w:marTop w:val="0"/>
      <w:marBottom w:val="0"/>
      <w:divBdr>
        <w:top w:val="none" w:sz="0" w:space="0" w:color="auto"/>
        <w:left w:val="none" w:sz="0" w:space="0" w:color="auto"/>
        <w:bottom w:val="none" w:sz="0" w:space="0" w:color="auto"/>
        <w:right w:val="none" w:sz="0" w:space="0" w:color="auto"/>
      </w:divBdr>
      <w:divsChild>
        <w:div w:id="1678649097">
          <w:marLeft w:val="0"/>
          <w:marRight w:val="0"/>
          <w:marTop w:val="0"/>
          <w:marBottom w:val="0"/>
          <w:divBdr>
            <w:top w:val="none" w:sz="0" w:space="0" w:color="auto"/>
            <w:left w:val="none" w:sz="0" w:space="0" w:color="auto"/>
            <w:bottom w:val="none" w:sz="0" w:space="0" w:color="auto"/>
            <w:right w:val="none" w:sz="0" w:space="0" w:color="auto"/>
          </w:divBdr>
          <w:divsChild>
            <w:div w:id="2019457385">
              <w:marLeft w:val="0"/>
              <w:marRight w:val="0"/>
              <w:marTop w:val="0"/>
              <w:marBottom w:val="0"/>
              <w:divBdr>
                <w:top w:val="none" w:sz="0" w:space="0" w:color="auto"/>
                <w:left w:val="none" w:sz="0" w:space="0" w:color="auto"/>
                <w:bottom w:val="none" w:sz="0" w:space="0" w:color="auto"/>
                <w:right w:val="none" w:sz="0" w:space="0" w:color="auto"/>
              </w:divBdr>
              <w:divsChild>
                <w:div w:id="16892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39939">
      <w:bodyDiv w:val="1"/>
      <w:marLeft w:val="0"/>
      <w:marRight w:val="0"/>
      <w:marTop w:val="0"/>
      <w:marBottom w:val="0"/>
      <w:divBdr>
        <w:top w:val="none" w:sz="0" w:space="0" w:color="auto"/>
        <w:left w:val="none" w:sz="0" w:space="0" w:color="auto"/>
        <w:bottom w:val="none" w:sz="0" w:space="0" w:color="auto"/>
        <w:right w:val="none" w:sz="0" w:space="0" w:color="auto"/>
      </w:divBdr>
      <w:divsChild>
        <w:div w:id="1334647574">
          <w:marLeft w:val="0"/>
          <w:marRight w:val="0"/>
          <w:marTop w:val="0"/>
          <w:marBottom w:val="0"/>
          <w:divBdr>
            <w:top w:val="none" w:sz="0" w:space="0" w:color="auto"/>
            <w:left w:val="none" w:sz="0" w:space="0" w:color="auto"/>
            <w:bottom w:val="none" w:sz="0" w:space="0" w:color="auto"/>
            <w:right w:val="none" w:sz="0" w:space="0" w:color="auto"/>
          </w:divBdr>
          <w:divsChild>
            <w:div w:id="1895506531">
              <w:marLeft w:val="0"/>
              <w:marRight w:val="0"/>
              <w:marTop w:val="0"/>
              <w:marBottom w:val="0"/>
              <w:divBdr>
                <w:top w:val="none" w:sz="0" w:space="0" w:color="auto"/>
                <w:left w:val="none" w:sz="0" w:space="0" w:color="auto"/>
                <w:bottom w:val="none" w:sz="0" w:space="0" w:color="auto"/>
                <w:right w:val="none" w:sz="0" w:space="0" w:color="auto"/>
              </w:divBdr>
              <w:divsChild>
                <w:div w:id="907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7162">
      <w:bodyDiv w:val="1"/>
      <w:marLeft w:val="0"/>
      <w:marRight w:val="0"/>
      <w:marTop w:val="0"/>
      <w:marBottom w:val="0"/>
      <w:divBdr>
        <w:top w:val="none" w:sz="0" w:space="0" w:color="auto"/>
        <w:left w:val="none" w:sz="0" w:space="0" w:color="auto"/>
        <w:bottom w:val="none" w:sz="0" w:space="0" w:color="auto"/>
        <w:right w:val="none" w:sz="0" w:space="0" w:color="auto"/>
      </w:divBdr>
      <w:divsChild>
        <w:div w:id="2079866378">
          <w:marLeft w:val="0"/>
          <w:marRight w:val="0"/>
          <w:marTop w:val="0"/>
          <w:marBottom w:val="0"/>
          <w:divBdr>
            <w:top w:val="none" w:sz="0" w:space="0" w:color="auto"/>
            <w:left w:val="none" w:sz="0" w:space="0" w:color="auto"/>
            <w:bottom w:val="none" w:sz="0" w:space="0" w:color="auto"/>
            <w:right w:val="none" w:sz="0" w:space="0" w:color="auto"/>
          </w:divBdr>
          <w:divsChild>
            <w:div w:id="66848425">
              <w:marLeft w:val="0"/>
              <w:marRight w:val="0"/>
              <w:marTop w:val="0"/>
              <w:marBottom w:val="0"/>
              <w:divBdr>
                <w:top w:val="none" w:sz="0" w:space="0" w:color="auto"/>
                <w:left w:val="none" w:sz="0" w:space="0" w:color="auto"/>
                <w:bottom w:val="none" w:sz="0" w:space="0" w:color="auto"/>
                <w:right w:val="none" w:sz="0" w:space="0" w:color="auto"/>
              </w:divBdr>
              <w:divsChild>
                <w:div w:id="4206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2532">
      <w:bodyDiv w:val="1"/>
      <w:marLeft w:val="0"/>
      <w:marRight w:val="0"/>
      <w:marTop w:val="0"/>
      <w:marBottom w:val="0"/>
      <w:divBdr>
        <w:top w:val="none" w:sz="0" w:space="0" w:color="auto"/>
        <w:left w:val="none" w:sz="0" w:space="0" w:color="auto"/>
        <w:bottom w:val="none" w:sz="0" w:space="0" w:color="auto"/>
        <w:right w:val="none" w:sz="0" w:space="0" w:color="auto"/>
      </w:divBdr>
      <w:divsChild>
        <w:div w:id="790324382">
          <w:marLeft w:val="0"/>
          <w:marRight w:val="0"/>
          <w:marTop w:val="0"/>
          <w:marBottom w:val="0"/>
          <w:divBdr>
            <w:top w:val="none" w:sz="0" w:space="0" w:color="auto"/>
            <w:left w:val="none" w:sz="0" w:space="0" w:color="auto"/>
            <w:bottom w:val="none" w:sz="0" w:space="0" w:color="auto"/>
            <w:right w:val="none" w:sz="0" w:space="0" w:color="auto"/>
          </w:divBdr>
          <w:divsChild>
            <w:div w:id="1104379384">
              <w:marLeft w:val="0"/>
              <w:marRight w:val="0"/>
              <w:marTop w:val="0"/>
              <w:marBottom w:val="0"/>
              <w:divBdr>
                <w:top w:val="none" w:sz="0" w:space="0" w:color="auto"/>
                <w:left w:val="none" w:sz="0" w:space="0" w:color="auto"/>
                <w:bottom w:val="none" w:sz="0" w:space="0" w:color="auto"/>
                <w:right w:val="none" w:sz="0" w:space="0" w:color="auto"/>
              </w:divBdr>
              <w:divsChild>
                <w:div w:id="978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1902">
      <w:bodyDiv w:val="1"/>
      <w:marLeft w:val="0"/>
      <w:marRight w:val="0"/>
      <w:marTop w:val="0"/>
      <w:marBottom w:val="0"/>
      <w:divBdr>
        <w:top w:val="none" w:sz="0" w:space="0" w:color="auto"/>
        <w:left w:val="none" w:sz="0" w:space="0" w:color="auto"/>
        <w:bottom w:val="none" w:sz="0" w:space="0" w:color="auto"/>
        <w:right w:val="none" w:sz="0" w:space="0" w:color="auto"/>
      </w:divBdr>
      <w:divsChild>
        <w:div w:id="109319560">
          <w:marLeft w:val="0"/>
          <w:marRight w:val="0"/>
          <w:marTop w:val="0"/>
          <w:marBottom w:val="0"/>
          <w:divBdr>
            <w:top w:val="none" w:sz="0" w:space="0" w:color="auto"/>
            <w:left w:val="none" w:sz="0" w:space="0" w:color="auto"/>
            <w:bottom w:val="none" w:sz="0" w:space="0" w:color="auto"/>
            <w:right w:val="none" w:sz="0" w:space="0" w:color="auto"/>
          </w:divBdr>
          <w:divsChild>
            <w:div w:id="167255936">
              <w:marLeft w:val="0"/>
              <w:marRight w:val="0"/>
              <w:marTop w:val="0"/>
              <w:marBottom w:val="0"/>
              <w:divBdr>
                <w:top w:val="none" w:sz="0" w:space="0" w:color="auto"/>
                <w:left w:val="none" w:sz="0" w:space="0" w:color="auto"/>
                <w:bottom w:val="none" w:sz="0" w:space="0" w:color="auto"/>
                <w:right w:val="none" w:sz="0" w:space="0" w:color="auto"/>
              </w:divBdr>
              <w:divsChild>
                <w:div w:id="518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9331">
      <w:bodyDiv w:val="1"/>
      <w:marLeft w:val="0"/>
      <w:marRight w:val="0"/>
      <w:marTop w:val="0"/>
      <w:marBottom w:val="0"/>
      <w:divBdr>
        <w:top w:val="none" w:sz="0" w:space="0" w:color="auto"/>
        <w:left w:val="none" w:sz="0" w:space="0" w:color="auto"/>
        <w:bottom w:val="none" w:sz="0" w:space="0" w:color="auto"/>
        <w:right w:val="none" w:sz="0" w:space="0" w:color="auto"/>
      </w:divBdr>
      <w:divsChild>
        <w:div w:id="1727795792">
          <w:marLeft w:val="0"/>
          <w:marRight w:val="0"/>
          <w:marTop w:val="0"/>
          <w:marBottom w:val="0"/>
          <w:divBdr>
            <w:top w:val="none" w:sz="0" w:space="0" w:color="auto"/>
            <w:left w:val="none" w:sz="0" w:space="0" w:color="auto"/>
            <w:bottom w:val="none" w:sz="0" w:space="0" w:color="auto"/>
            <w:right w:val="none" w:sz="0" w:space="0" w:color="auto"/>
          </w:divBdr>
          <w:divsChild>
            <w:div w:id="2002460066">
              <w:marLeft w:val="0"/>
              <w:marRight w:val="0"/>
              <w:marTop w:val="0"/>
              <w:marBottom w:val="0"/>
              <w:divBdr>
                <w:top w:val="none" w:sz="0" w:space="0" w:color="auto"/>
                <w:left w:val="none" w:sz="0" w:space="0" w:color="auto"/>
                <w:bottom w:val="none" w:sz="0" w:space="0" w:color="auto"/>
                <w:right w:val="none" w:sz="0" w:space="0" w:color="auto"/>
              </w:divBdr>
              <w:divsChild>
                <w:div w:id="512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2215">
      <w:bodyDiv w:val="1"/>
      <w:marLeft w:val="0"/>
      <w:marRight w:val="0"/>
      <w:marTop w:val="0"/>
      <w:marBottom w:val="0"/>
      <w:divBdr>
        <w:top w:val="none" w:sz="0" w:space="0" w:color="auto"/>
        <w:left w:val="none" w:sz="0" w:space="0" w:color="auto"/>
        <w:bottom w:val="none" w:sz="0" w:space="0" w:color="auto"/>
        <w:right w:val="none" w:sz="0" w:space="0" w:color="auto"/>
      </w:divBdr>
      <w:divsChild>
        <w:div w:id="702635989">
          <w:marLeft w:val="0"/>
          <w:marRight w:val="0"/>
          <w:marTop w:val="0"/>
          <w:marBottom w:val="0"/>
          <w:divBdr>
            <w:top w:val="none" w:sz="0" w:space="0" w:color="auto"/>
            <w:left w:val="none" w:sz="0" w:space="0" w:color="auto"/>
            <w:bottom w:val="none" w:sz="0" w:space="0" w:color="auto"/>
            <w:right w:val="none" w:sz="0" w:space="0" w:color="auto"/>
          </w:divBdr>
          <w:divsChild>
            <w:div w:id="1669216184">
              <w:marLeft w:val="0"/>
              <w:marRight w:val="0"/>
              <w:marTop w:val="0"/>
              <w:marBottom w:val="0"/>
              <w:divBdr>
                <w:top w:val="none" w:sz="0" w:space="0" w:color="auto"/>
                <w:left w:val="none" w:sz="0" w:space="0" w:color="auto"/>
                <w:bottom w:val="none" w:sz="0" w:space="0" w:color="auto"/>
                <w:right w:val="none" w:sz="0" w:space="0" w:color="auto"/>
              </w:divBdr>
              <w:divsChild>
                <w:div w:id="19345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187">
      <w:bodyDiv w:val="1"/>
      <w:marLeft w:val="0"/>
      <w:marRight w:val="0"/>
      <w:marTop w:val="0"/>
      <w:marBottom w:val="0"/>
      <w:divBdr>
        <w:top w:val="none" w:sz="0" w:space="0" w:color="auto"/>
        <w:left w:val="none" w:sz="0" w:space="0" w:color="auto"/>
        <w:bottom w:val="none" w:sz="0" w:space="0" w:color="auto"/>
        <w:right w:val="none" w:sz="0" w:space="0" w:color="auto"/>
      </w:divBdr>
      <w:divsChild>
        <w:div w:id="685517054">
          <w:marLeft w:val="0"/>
          <w:marRight w:val="0"/>
          <w:marTop w:val="0"/>
          <w:marBottom w:val="0"/>
          <w:divBdr>
            <w:top w:val="none" w:sz="0" w:space="0" w:color="auto"/>
            <w:left w:val="none" w:sz="0" w:space="0" w:color="auto"/>
            <w:bottom w:val="none" w:sz="0" w:space="0" w:color="auto"/>
            <w:right w:val="none" w:sz="0" w:space="0" w:color="auto"/>
          </w:divBdr>
          <w:divsChild>
            <w:div w:id="2146267438">
              <w:marLeft w:val="0"/>
              <w:marRight w:val="0"/>
              <w:marTop w:val="0"/>
              <w:marBottom w:val="0"/>
              <w:divBdr>
                <w:top w:val="none" w:sz="0" w:space="0" w:color="auto"/>
                <w:left w:val="none" w:sz="0" w:space="0" w:color="auto"/>
                <w:bottom w:val="none" w:sz="0" w:space="0" w:color="auto"/>
                <w:right w:val="none" w:sz="0" w:space="0" w:color="auto"/>
              </w:divBdr>
              <w:divsChild>
                <w:div w:id="15643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5909">
      <w:bodyDiv w:val="1"/>
      <w:marLeft w:val="0"/>
      <w:marRight w:val="0"/>
      <w:marTop w:val="0"/>
      <w:marBottom w:val="0"/>
      <w:divBdr>
        <w:top w:val="none" w:sz="0" w:space="0" w:color="auto"/>
        <w:left w:val="none" w:sz="0" w:space="0" w:color="auto"/>
        <w:bottom w:val="none" w:sz="0" w:space="0" w:color="auto"/>
        <w:right w:val="none" w:sz="0" w:space="0" w:color="auto"/>
      </w:divBdr>
      <w:divsChild>
        <w:div w:id="1465076989">
          <w:marLeft w:val="0"/>
          <w:marRight w:val="0"/>
          <w:marTop w:val="0"/>
          <w:marBottom w:val="0"/>
          <w:divBdr>
            <w:top w:val="none" w:sz="0" w:space="0" w:color="auto"/>
            <w:left w:val="none" w:sz="0" w:space="0" w:color="auto"/>
            <w:bottom w:val="none" w:sz="0" w:space="0" w:color="auto"/>
            <w:right w:val="none" w:sz="0" w:space="0" w:color="auto"/>
          </w:divBdr>
          <w:divsChild>
            <w:div w:id="1034499440">
              <w:marLeft w:val="0"/>
              <w:marRight w:val="0"/>
              <w:marTop w:val="0"/>
              <w:marBottom w:val="0"/>
              <w:divBdr>
                <w:top w:val="none" w:sz="0" w:space="0" w:color="auto"/>
                <w:left w:val="none" w:sz="0" w:space="0" w:color="auto"/>
                <w:bottom w:val="none" w:sz="0" w:space="0" w:color="auto"/>
                <w:right w:val="none" w:sz="0" w:space="0" w:color="auto"/>
              </w:divBdr>
              <w:divsChild>
                <w:div w:id="1334263217">
                  <w:marLeft w:val="0"/>
                  <w:marRight w:val="0"/>
                  <w:marTop w:val="0"/>
                  <w:marBottom w:val="0"/>
                  <w:divBdr>
                    <w:top w:val="none" w:sz="0" w:space="0" w:color="auto"/>
                    <w:left w:val="none" w:sz="0" w:space="0" w:color="auto"/>
                    <w:bottom w:val="none" w:sz="0" w:space="0" w:color="auto"/>
                    <w:right w:val="none" w:sz="0" w:space="0" w:color="auto"/>
                  </w:divBdr>
                  <w:divsChild>
                    <w:div w:id="368722417">
                      <w:marLeft w:val="0"/>
                      <w:marRight w:val="0"/>
                      <w:marTop w:val="0"/>
                      <w:marBottom w:val="0"/>
                      <w:divBdr>
                        <w:top w:val="none" w:sz="0" w:space="0" w:color="auto"/>
                        <w:left w:val="none" w:sz="0" w:space="0" w:color="auto"/>
                        <w:bottom w:val="none" w:sz="0" w:space="0" w:color="auto"/>
                        <w:right w:val="none" w:sz="0" w:space="0" w:color="auto"/>
                      </w:divBdr>
                      <w:divsChild>
                        <w:div w:id="14713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6903">
                  <w:marLeft w:val="0"/>
                  <w:marRight w:val="0"/>
                  <w:marTop w:val="0"/>
                  <w:marBottom w:val="0"/>
                  <w:divBdr>
                    <w:top w:val="none" w:sz="0" w:space="0" w:color="auto"/>
                    <w:left w:val="none" w:sz="0" w:space="0" w:color="auto"/>
                    <w:bottom w:val="none" w:sz="0" w:space="0" w:color="auto"/>
                    <w:right w:val="none" w:sz="0" w:space="0" w:color="auto"/>
                  </w:divBdr>
                  <w:divsChild>
                    <w:div w:id="381758283">
                      <w:marLeft w:val="0"/>
                      <w:marRight w:val="0"/>
                      <w:marTop w:val="0"/>
                      <w:marBottom w:val="0"/>
                      <w:divBdr>
                        <w:top w:val="none" w:sz="0" w:space="0" w:color="auto"/>
                        <w:left w:val="none" w:sz="0" w:space="0" w:color="auto"/>
                        <w:bottom w:val="none" w:sz="0" w:space="0" w:color="auto"/>
                        <w:right w:val="none" w:sz="0" w:space="0" w:color="auto"/>
                      </w:divBdr>
                      <w:divsChild>
                        <w:div w:id="1597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584">
              <w:marLeft w:val="0"/>
              <w:marRight w:val="0"/>
              <w:marTop w:val="0"/>
              <w:marBottom w:val="0"/>
              <w:divBdr>
                <w:top w:val="none" w:sz="0" w:space="0" w:color="auto"/>
                <w:left w:val="none" w:sz="0" w:space="0" w:color="auto"/>
                <w:bottom w:val="none" w:sz="0" w:space="0" w:color="auto"/>
                <w:right w:val="none" w:sz="0" w:space="0" w:color="auto"/>
              </w:divBdr>
              <w:divsChild>
                <w:div w:id="1670593792">
                  <w:marLeft w:val="0"/>
                  <w:marRight w:val="0"/>
                  <w:marTop w:val="0"/>
                  <w:marBottom w:val="0"/>
                  <w:divBdr>
                    <w:top w:val="none" w:sz="0" w:space="0" w:color="auto"/>
                    <w:left w:val="none" w:sz="0" w:space="0" w:color="auto"/>
                    <w:bottom w:val="none" w:sz="0" w:space="0" w:color="auto"/>
                    <w:right w:val="none" w:sz="0" w:space="0" w:color="auto"/>
                  </w:divBdr>
                </w:div>
              </w:divsChild>
            </w:div>
            <w:div w:id="1905025600">
              <w:marLeft w:val="0"/>
              <w:marRight w:val="0"/>
              <w:marTop w:val="0"/>
              <w:marBottom w:val="0"/>
              <w:divBdr>
                <w:top w:val="none" w:sz="0" w:space="0" w:color="auto"/>
                <w:left w:val="none" w:sz="0" w:space="0" w:color="auto"/>
                <w:bottom w:val="none" w:sz="0" w:space="0" w:color="auto"/>
                <w:right w:val="none" w:sz="0" w:space="0" w:color="auto"/>
              </w:divBdr>
              <w:divsChild>
                <w:div w:id="7915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3412">
      <w:bodyDiv w:val="1"/>
      <w:marLeft w:val="0"/>
      <w:marRight w:val="0"/>
      <w:marTop w:val="0"/>
      <w:marBottom w:val="0"/>
      <w:divBdr>
        <w:top w:val="none" w:sz="0" w:space="0" w:color="auto"/>
        <w:left w:val="none" w:sz="0" w:space="0" w:color="auto"/>
        <w:bottom w:val="none" w:sz="0" w:space="0" w:color="auto"/>
        <w:right w:val="none" w:sz="0" w:space="0" w:color="auto"/>
      </w:divBdr>
      <w:divsChild>
        <w:div w:id="308092624">
          <w:marLeft w:val="0"/>
          <w:marRight w:val="0"/>
          <w:marTop w:val="0"/>
          <w:marBottom w:val="0"/>
          <w:divBdr>
            <w:top w:val="none" w:sz="0" w:space="0" w:color="auto"/>
            <w:left w:val="none" w:sz="0" w:space="0" w:color="auto"/>
            <w:bottom w:val="none" w:sz="0" w:space="0" w:color="auto"/>
            <w:right w:val="none" w:sz="0" w:space="0" w:color="auto"/>
          </w:divBdr>
          <w:divsChild>
            <w:div w:id="216744178">
              <w:marLeft w:val="0"/>
              <w:marRight w:val="0"/>
              <w:marTop w:val="0"/>
              <w:marBottom w:val="0"/>
              <w:divBdr>
                <w:top w:val="none" w:sz="0" w:space="0" w:color="auto"/>
                <w:left w:val="none" w:sz="0" w:space="0" w:color="auto"/>
                <w:bottom w:val="none" w:sz="0" w:space="0" w:color="auto"/>
                <w:right w:val="none" w:sz="0" w:space="0" w:color="auto"/>
              </w:divBdr>
              <w:divsChild>
                <w:div w:id="94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574">
      <w:bodyDiv w:val="1"/>
      <w:marLeft w:val="0"/>
      <w:marRight w:val="0"/>
      <w:marTop w:val="0"/>
      <w:marBottom w:val="0"/>
      <w:divBdr>
        <w:top w:val="none" w:sz="0" w:space="0" w:color="auto"/>
        <w:left w:val="none" w:sz="0" w:space="0" w:color="auto"/>
        <w:bottom w:val="none" w:sz="0" w:space="0" w:color="auto"/>
        <w:right w:val="none" w:sz="0" w:space="0" w:color="auto"/>
      </w:divBdr>
      <w:divsChild>
        <w:div w:id="111171367">
          <w:marLeft w:val="0"/>
          <w:marRight w:val="0"/>
          <w:marTop w:val="0"/>
          <w:marBottom w:val="0"/>
          <w:divBdr>
            <w:top w:val="none" w:sz="0" w:space="0" w:color="auto"/>
            <w:left w:val="none" w:sz="0" w:space="0" w:color="auto"/>
            <w:bottom w:val="none" w:sz="0" w:space="0" w:color="auto"/>
            <w:right w:val="none" w:sz="0" w:space="0" w:color="auto"/>
          </w:divBdr>
          <w:divsChild>
            <w:div w:id="899753963">
              <w:marLeft w:val="0"/>
              <w:marRight w:val="0"/>
              <w:marTop w:val="0"/>
              <w:marBottom w:val="0"/>
              <w:divBdr>
                <w:top w:val="none" w:sz="0" w:space="0" w:color="auto"/>
                <w:left w:val="none" w:sz="0" w:space="0" w:color="auto"/>
                <w:bottom w:val="none" w:sz="0" w:space="0" w:color="auto"/>
                <w:right w:val="none" w:sz="0" w:space="0" w:color="auto"/>
              </w:divBdr>
              <w:divsChild>
                <w:div w:id="15465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6971">
      <w:bodyDiv w:val="1"/>
      <w:marLeft w:val="0"/>
      <w:marRight w:val="0"/>
      <w:marTop w:val="0"/>
      <w:marBottom w:val="0"/>
      <w:divBdr>
        <w:top w:val="none" w:sz="0" w:space="0" w:color="auto"/>
        <w:left w:val="none" w:sz="0" w:space="0" w:color="auto"/>
        <w:bottom w:val="none" w:sz="0" w:space="0" w:color="auto"/>
        <w:right w:val="none" w:sz="0" w:space="0" w:color="auto"/>
      </w:divBdr>
      <w:divsChild>
        <w:div w:id="821460234">
          <w:marLeft w:val="0"/>
          <w:marRight w:val="0"/>
          <w:marTop w:val="0"/>
          <w:marBottom w:val="0"/>
          <w:divBdr>
            <w:top w:val="none" w:sz="0" w:space="0" w:color="auto"/>
            <w:left w:val="none" w:sz="0" w:space="0" w:color="auto"/>
            <w:bottom w:val="none" w:sz="0" w:space="0" w:color="auto"/>
            <w:right w:val="none" w:sz="0" w:space="0" w:color="auto"/>
          </w:divBdr>
          <w:divsChild>
            <w:div w:id="627051702">
              <w:marLeft w:val="0"/>
              <w:marRight w:val="0"/>
              <w:marTop w:val="0"/>
              <w:marBottom w:val="0"/>
              <w:divBdr>
                <w:top w:val="none" w:sz="0" w:space="0" w:color="auto"/>
                <w:left w:val="none" w:sz="0" w:space="0" w:color="auto"/>
                <w:bottom w:val="none" w:sz="0" w:space="0" w:color="auto"/>
                <w:right w:val="none" w:sz="0" w:space="0" w:color="auto"/>
              </w:divBdr>
              <w:divsChild>
                <w:div w:id="2476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3838">
      <w:bodyDiv w:val="1"/>
      <w:marLeft w:val="0"/>
      <w:marRight w:val="0"/>
      <w:marTop w:val="0"/>
      <w:marBottom w:val="0"/>
      <w:divBdr>
        <w:top w:val="none" w:sz="0" w:space="0" w:color="auto"/>
        <w:left w:val="none" w:sz="0" w:space="0" w:color="auto"/>
        <w:bottom w:val="none" w:sz="0" w:space="0" w:color="auto"/>
        <w:right w:val="none" w:sz="0" w:space="0" w:color="auto"/>
      </w:divBdr>
      <w:divsChild>
        <w:div w:id="630791010">
          <w:marLeft w:val="0"/>
          <w:marRight w:val="0"/>
          <w:marTop w:val="0"/>
          <w:marBottom w:val="0"/>
          <w:divBdr>
            <w:top w:val="none" w:sz="0" w:space="0" w:color="auto"/>
            <w:left w:val="none" w:sz="0" w:space="0" w:color="auto"/>
            <w:bottom w:val="none" w:sz="0" w:space="0" w:color="auto"/>
            <w:right w:val="none" w:sz="0" w:space="0" w:color="auto"/>
          </w:divBdr>
          <w:divsChild>
            <w:div w:id="564923027">
              <w:marLeft w:val="0"/>
              <w:marRight w:val="0"/>
              <w:marTop w:val="0"/>
              <w:marBottom w:val="0"/>
              <w:divBdr>
                <w:top w:val="none" w:sz="0" w:space="0" w:color="auto"/>
                <w:left w:val="none" w:sz="0" w:space="0" w:color="auto"/>
                <w:bottom w:val="none" w:sz="0" w:space="0" w:color="auto"/>
                <w:right w:val="none" w:sz="0" w:space="0" w:color="auto"/>
              </w:divBdr>
              <w:divsChild>
                <w:div w:id="3010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4581">
      <w:bodyDiv w:val="1"/>
      <w:marLeft w:val="0"/>
      <w:marRight w:val="0"/>
      <w:marTop w:val="0"/>
      <w:marBottom w:val="0"/>
      <w:divBdr>
        <w:top w:val="none" w:sz="0" w:space="0" w:color="auto"/>
        <w:left w:val="none" w:sz="0" w:space="0" w:color="auto"/>
        <w:bottom w:val="none" w:sz="0" w:space="0" w:color="auto"/>
        <w:right w:val="none" w:sz="0" w:space="0" w:color="auto"/>
      </w:divBdr>
      <w:divsChild>
        <w:div w:id="697119578">
          <w:marLeft w:val="0"/>
          <w:marRight w:val="0"/>
          <w:marTop w:val="0"/>
          <w:marBottom w:val="0"/>
          <w:divBdr>
            <w:top w:val="none" w:sz="0" w:space="0" w:color="auto"/>
            <w:left w:val="none" w:sz="0" w:space="0" w:color="auto"/>
            <w:bottom w:val="none" w:sz="0" w:space="0" w:color="auto"/>
            <w:right w:val="none" w:sz="0" w:space="0" w:color="auto"/>
          </w:divBdr>
          <w:divsChild>
            <w:div w:id="1605726721">
              <w:marLeft w:val="0"/>
              <w:marRight w:val="0"/>
              <w:marTop w:val="0"/>
              <w:marBottom w:val="0"/>
              <w:divBdr>
                <w:top w:val="none" w:sz="0" w:space="0" w:color="auto"/>
                <w:left w:val="none" w:sz="0" w:space="0" w:color="auto"/>
                <w:bottom w:val="none" w:sz="0" w:space="0" w:color="auto"/>
                <w:right w:val="none" w:sz="0" w:space="0" w:color="auto"/>
              </w:divBdr>
              <w:divsChild>
                <w:div w:id="16371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8295">
      <w:bodyDiv w:val="1"/>
      <w:marLeft w:val="0"/>
      <w:marRight w:val="0"/>
      <w:marTop w:val="0"/>
      <w:marBottom w:val="0"/>
      <w:divBdr>
        <w:top w:val="none" w:sz="0" w:space="0" w:color="auto"/>
        <w:left w:val="none" w:sz="0" w:space="0" w:color="auto"/>
        <w:bottom w:val="none" w:sz="0" w:space="0" w:color="auto"/>
        <w:right w:val="none" w:sz="0" w:space="0" w:color="auto"/>
      </w:divBdr>
      <w:divsChild>
        <w:div w:id="1055928070">
          <w:marLeft w:val="0"/>
          <w:marRight w:val="0"/>
          <w:marTop w:val="0"/>
          <w:marBottom w:val="0"/>
          <w:divBdr>
            <w:top w:val="none" w:sz="0" w:space="0" w:color="auto"/>
            <w:left w:val="none" w:sz="0" w:space="0" w:color="auto"/>
            <w:bottom w:val="none" w:sz="0" w:space="0" w:color="auto"/>
            <w:right w:val="none" w:sz="0" w:space="0" w:color="auto"/>
          </w:divBdr>
          <w:divsChild>
            <w:div w:id="663703482">
              <w:marLeft w:val="0"/>
              <w:marRight w:val="0"/>
              <w:marTop w:val="0"/>
              <w:marBottom w:val="0"/>
              <w:divBdr>
                <w:top w:val="none" w:sz="0" w:space="0" w:color="auto"/>
                <w:left w:val="none" w:sz="0" w:space="0" w:color="auto"/>
                <w:bottom w:val="none" w:sz="0" w:space="0" w:color="auto"/>
                <w:right w:val="none" w:sz="0" w:space="0" w:color="auto"/>
              </w:divBdr>
              <w:divsChild>
                <w:div w:id="16293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00042">
      <w:bodyDiv w:val="1"/>
      <w:marLeft w:val="0"/>
      <w:marRight w:val="0"/>
      <w:marTop w:val="0"/>
      <w:marBottom w:val="0"/>
      <w:divBdr>
        <w:top w:val="none" w:sz="0" w:space="0" w:color="auto"/>
        <w:left w:val="none" w:sz="0" w:space="0" w:color="auto"/>
        <w:bottom w:val="none" w:sz="0" w:space="0" w:color="auto"/>
        <w:right w:val="none" w:sz="0" w:space="0" w:color="auto"/>
      </w:divBdr>
      <w:divsChild>
        <w:div w:id="922569917">
          <w:marLeft w:val="0"/>
          <w:marRight w:val="0"/>
          <w:marTop w:val="0"/>
          <w:marBottom w:val="0"/>
          <w:divBdr>
            <w:top w:val="none" w:sz="0" w:space="0" w:color="auto"/>
            <w:left w:val="none" w:sz="0" w:space="0" w:color="auto"/>
            <w:bottom w:val="none" w:sz="0" w:space="0" w:color="auto"/>
            <w:right w:val="none" w:sz="0" w:space="0" w:color="auto"/>
          </w:divBdr>
          <w:divsChild>
            <w:div w:id="1353647496">
              <w:marLeft w:val="0"/>
              <w:marRight w:val="0"/>
              <w:marTop w:val="0"/>
              <w:marBottom w:val="0"/>
              <w:divBdr>
                <w:top w:val="none" w:sz="0" w:space="0" w:color="auto"/>
                <w:left w:val="none" w:sz="0" w:space="0" w:color="auto"/>
                <w:bottom w:val="none" w:sz="0" w:space="0" w:color="auto"/>
                <w:right w:val="none" w:sz="0" w:space="0" w:color="auto"/>
              </w:divBdr>
              <w:divsChild>
                <w:div w:id="1438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1001">
      <w:bodyDiv w:val="1"/>
      <w:marLeft w:val="0"/>
      <w:marRight w:val="0"/>
      <w:marTop w:val="0"/>
      <w:marBottom w:val="0"/>
      <w:divBdr>
        <w:top w:val="none" w:sz="0" w:space="0" w:color="auto"/>
        <w:left w:val="none" w:sz="0" w:space="0" w:color="auto"/>
        <w:bottom w:val="none" w:sz="0" w:space="0" w:color="auto"/>
        <w:right w:val="none" w:sz="0" w:space="0" w:color="auto"/>
      </w:divBdr>
      <w:divsChild>
        <w:div w:id="1975986860">
          <w:marLeft w:val="0"/>
          <w:marRight w:val="0"/>
          <w:marTop w:val="0"/>
          <w:marBottom w:val="0"/>
          <w:divBdr>
            <w:top w:val="none" w:sz="0" w:space="0" w:color="auto"/>
            <w:left w:val="none" w:sz="0" w:space="0" w:color="auto"/>
            <w:bottom w:val="none" w:sz="0" w:space="0" w:color="auto"/>
            <w:right w:val="none" w:sz="0" w:space="0" w:color="auto"/>
          </w:divBdr>
          <w:divsChild>
            <w:div w:id="1012104854">
              <w:marLeft w:val="0"/>
              <w:marRight w:val="0"/>
              <w:marTop w:val="0"/>
              <w:marBottom w:val="0"/>
              <w:divBdr>
                <w:top w:val="none" w:sz="0" w:space="0" w:color="auto"/>
                <w:left w:val="none" w:sz="0" w:space="0" w:color="auto"/>
                <w:bottom w:val="none" w:sz="0" w:space="0" w:color="auto"/>
                <w:right w:val="none" w:sz="0" w:space="0" w:color="auto"/>
              </w:divBdr>
              <w:divsChild>
                <w:div w:id="20022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98997">
      <w:bodyDiv w:val="1"/>
      <w:marLeft w:val="0"/>
      <w:marRight w:val="0"/>
      <w:marTop w:val="0"/>
      <w:marBottom w:val="0"/>
      <w:divBdr>
        <w:top w:val="none" w:sz="0" w:space="0" w:color="auto"/>
        <w:left w:val="none" w:sz="0" w:space="0" w:color="auto"/>
        <w:bottom w:val="none" w:sz="0" w:space="0" w:color="auto"/>
        <w:right w:val="none" w:sz="0" w:space="0" w:color="auto"/>
      </w:divBdr>
      <w:divsChild>
        <w:div w:id="1311204380">
          <w:marLeft w:val="0"/>
          <w:marRight w:val="0"/>
          <w:marTop w:val="0"/>
          <w:marBottom w:val="0"/>
          <w:divBdr>
            <w:top w:val="none" w:sz="0" w:space="0" w:color="auto"/>
            <w:left w:val="none" w:sz="0" w:space="0" w:color="auto"/>
            <w:bottom w:val="none" w:sz="0" w:space="0" w:color="auto"/>
            <w:right w:val="none" w:sz="0" w:space="0" w:color="auto"/>
          </w:divBdr>
          <w:divsChild>
            <w:div w:id="756176193">
              <w:marLeft w:val="0"/>
              <w:marRight w:val="0"/>
              <w:marTop w:val="0"/>
              <w:marBottom w:val="0"/>
              <w:divBdr>
                <w:top w:val="none" w:sz="0" w:space="0" w:color="auto"/>
                <w:left w:val="none" w:sz="0" w:space="0" w:color="auto"/>
                <w:bottom w:val="none" w:sz="0" w:space="0" w:color="auto"/>
                <w:right w:val="none" w:sz="0" w:space="0" w:color="auto"/>
              </w:divBdr>
              <w:divsChild>
                <w:div w:id="5706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214">
      <w:bodyDiv w:val="1"/>
      <w:marLeft w:val="0"/>
      <w:marRight w:val="0"/>
      <w:marTop w:val="0"/>
      <w:marBottom w:val="0"/>
      <w:divBdr>
        <w:top w:val="none" w:sz="0" w:space="0" w:color="auto"/>
        <w:left w:val="none" w:sz="0" w:space="0" w:color="auto"/>
        <w:bottom w:val="none" w:sz="0" w:space="0" w:color="auto"/>
        <w:right w:val="none" w:sz="0" w:space="0" w:color="auto"/>
      </w:divBdr>
      <w:divsChild>
        <w:div w:id="662854043">
          <w:marLeft w:val="0"/>
          <w:marRight w:val="0"/>
          <w:marTop w:val="0"/>
          <w:marBottom w:val="0"/>
          <w:divBdr>
            <w:top w:val="none" w:sz="0" w:space="0" w:color="auto"/>
            <w:left w:val="none" w:sz="0" w:space="0" w:color="auto"/>
            <w:bottom w:val="none" w:sz="0" w:space="0" w:color="auto"/>
            <w:right w:val="none" w:sz="0" w:space="0" w:color="auto"/>
          </w:divBdr>
          <w:divsChild>
            <w:div w:id="361438691">
              <w:marLeft w:val="0"/>
              <w:marRight w:val="0"/>
              <w:marTop w:val="0"/>
              <w:marBottom w:val="0"/>
              <w:divBdr>
                <w:top w:val="none" w:sz="0" w:space="0" w:color="auto"/>
                <w:left w:val="none" w:sz="0" w:space="0" w:color="auto"/>
                <w:bottom w:val="none" w:sz="0" w:space="0" w:color="auto"/>
                <w:right w:val="none" w:sz="0" w:space="0" w:color="auto"/>
              </w:divBdr>
              <w:divsChild>
                <w:div w:id="14002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3359">
      <w:bodyDiv w:val="1"/>
      <w:marLeft w:val="0"/>
      <w:marRight w:val="0"/>
      <w:marTop w:val="0"/>
      <w:marBottom w:val="0"/>
      <w:divBdr>
        <w:top w:val="none" w:sz="0" w:space="0" w:color="auto"/>
        <w:left w:val="none" w:sz="0" w:space="0" w:color="auto"/>
        <w:bottom w:val="none" w:sz="0" w:space="0" w:color="auto"/>
        <w:right w:val="none" w:sz="0" w:space="0" w:color="auto"/>
      </w:divBdr>
      <w:divsChild>
        <w:div w:id="33237009">
          <w:marLeft w:val="0"/>
          <w:marRight w:val="0"/>
          <w:marTop w:val="0"/>
          <w:marBottom w:val="0"/>
          <w:divBdr>
            <w:top w:val="none" w:sz="0" w:space="0" w:color="auto"/>
            <w:left w:val="none" w:sz="0" w:space="0" w:color="auto"/>
            <w:bottom w:val="none" w:sz="0" w:space="0" w:color="auto"/>
            <w:right w:val="none" w:sz="0" w:space="0" w:color="auto"/>
          </w:divBdr>
          <w:divsChild>
            <w:div w:id="1106542074">
              <w:marLeft w:val="0"/>
              <w:marRight w:val="0"/>
              <w:marTop w:val="0"/>
              <w:marBottom w:val="0"/>
              <w:divBdr>
                <w:top w:val="none" w:sz="0" w:space="0" w:color="auto"/>
                <w:left w:val="none" w:sz="0" w:space="0" w:color="auto"/>
                <w:bottom w:val="none" w:sz="0" w:space="0" w:color="auto"/>
                <w:right w:val="none" w:sz="0" w:space="0" w:color="auto"/>
              </w:divBdr>
              <w:divsChild>
                <w:div w:id="138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2799">
      <w:bodyDiv w:val="1"/>
      <w:marLeft w:val="0"/>
      <w:marRight w:val="0"/>
      <w:marTop w:val="0"/>
      <w:marBottom w:val="0"/>
      <w:divBdr>
        <w:top w:val="none" w:sz="0" w:space="0" w:color="auto"/>
        <w:left w:val="none" w:sz="0" w:space="0" w:color="auto"/>
        <w:bottom w:val="none" w:sz="0" w:space="0" w:color="auto"/>
        <w:right w:val="none" w:sz="0" w:space="0" w:color="auto"/>
      </w:divBdr>
      <w:divsChild>
        <w:div w:id="174614256">
          <w:marLeft w:val="0"/>
          <w:marRight w:val="0"/>
          <w:marTop w:val="0"/>
          <w:marBottom w:val="0"/>
          <w:divBdr>
            <w:top w:val="none" w:sz="0" w:space="0" w:color="auto"/>
            <w:left w:val="none" w:sz="0" w:space="0" w:color="auto"/>
            <w:bottom w:val="none" w:sz="0" w:space="0" w:color="auto"/>
            <w:right w:val="none" w:sz="0" w:space="0" w:color="auto"/>
          </w:divBdr>
          <w:divsChild>
            <w:div w:id="442457698">
              <w:marLeft w:val="0"/>
              <w:marRight w:val="0"/>
              <w:marTop w:val="0"/>
              <w:marBottom w:val="0"/>
              <w:divBdr>
                <w:top w:val="none" w:sz="0" w:space="0" w:color="auto"/>
                <w:left w:val="none" w:sz="0" w:space="0" w:color="auto"/>
                <w:bottom w:val="none" w:sz="0" w:space="0" w:color="auto"/>
                <w:right w:val="none" w:sz="0" w:space="0" w:color="auto"/>
              </w:divBdr>
              <w:divsChild>
                <w:div w:id="1845515527">
                  <w:marLeft w:val="0"/>
                  <w:marRight w:val="0"/>
                  <w:marTop w:val="0"/>
                  <w:marBottom w:val="0"/>
                  <w:divBdr>
                    <w:top w:val="none" w:sz="0" w:space="0" w:color="auto"/>
                    <w:left w:val="none" w:sz="0" w:space="0" w:color="auto"/>
                    <w:bottom w:val="none" w:sz="0" w:space="0" w:color="auto"/>
                    <w:right w:val="none" w:sz="0" w:space="0" w:color="auto"/>
                  </w:divBdr>
                  <w:divsChild>
                    <w:div w:id="15631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9305">
      <w:bodyDiv w:val="1"/>
      <w:marLeft w:val="0"/>
      <w:marRight w:val="0"/>
      <w:marTop w:val="0"/>
      <w:marBottom w:val="0"/>
      <w:divBdr>
        <w:top w:val="none" w:sz="0" w:space="0" w:color="auto"/>
        <w:left w:val="none" w:sz="0" w:space="0" w:color="auto"/>
        <w:bottom w:val="none" w:sz="0" w:space="0" w:color="auto"/>
        <w:right w:val="none" w:sz="0" w:space="0" w:color="auto"/>
      </w:divBdr>
      <w:divsChild>
        <w:div w:id="1684740702">
          <w:marLeft w:val="0"/>
          <w:marRight w:val="0"/>
          <w:marTop w:val="0"/>
          <w:marBottom w:val="0"/>
          <w:divBdr>
            <w:top w:val="none" w:sz="0" w:space="0" w:color="auto"/>
            <w:left w:val="none" w:sz="0" w:space="0" w:color="auto"/>
            <w:bottom w:val="none" w:sz="0" w:space="0" w:color="auto"/>
            <w:right w:val="none" w:sz="0" w:space="0" w:color="auto"/>
          </w:divBdr>
          <w:divsChild>
            <w:div w:id="1259169164">
              <w:marLeft w:val="0"/>
              <w:marRight w:val="0"/>
              <w:marTop w:val="0"/>
              <w:marBottom w:val="0"/>
              <w:divBdr>
                <w:top w:val="none" w:sz="0" w:space="0" w:color="auto"/>
                <w:left w:val="none" w:sz="0" w:space="0" w:color="auto"/>
                <w:bottom w:val="none" w:sz="0" w:space="0" w:color="auto"/>
                <w:right w:val="none" w:sz="0" w:space="0" w:color="auto"/>
              </w:divBdr>
              <w:divsChild>
                <w:div w:id="18829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9894">
      <w:bodyDiv w:val="1"/>
      <w:marLeft w:val="0"/>
      <w:marRight w:val="0"/>
      <w:marTop w:val="0"/>
      <w:marBottom w:val="0"/>
      <w:divBdr>
        <w:top w:val="none" w:sz="0" w:space="0" w:color="auto"/>
        <w:left w:val="none" w:sz="0" w:space="0" w:color="auto"/>
        <w:bottom w:val="none" w:sz="0" w:space="0" w:color="auto"/>
        <w:right w:val="none" w:sz="0" w:space="0" w:color="auto"/>
      </w:divBdr>
      <w:divsChild>
        <w:div w:id="343674371">
          <w:marLeft w:val="0"/>
          <w:marRight w:val="0"/>
          <w:marTop w:val="0"/>
          <w:marBottom w:val="0"/>
          <w:divBdr>
            <w:top w:val="none" w:sz="0" w:space="0" w:color="auto"/>
            <w:left w:val="none" w:sz="0" w:space="0" w:color="auto"/>
            <w:bottom w:val="none" w:sz="0" w:space="0" w:color="auto"/>
            <w:right w:val="none" w:sz="0" w:space="0" w:color="auto"/>
          </w:divBdr>
          <w:divsChild>
            <w:div w:id="1918637675">
              <w:marLeft w:val="0"/>
              <w:marRight w:val="0"/>
              <w:marTop w:val="0"/>
              <w:marBottom w:val="0"/>
              <w:divBdr>
                <w:top w:val="none" w:sz="0" w:space="0" w:color="auto"/>
                <w:left w:val="none" w:sz="0" w:space="0" w:color="auto"/>
                <w:bottom w:val="none" w:sz="0" w:space="0" w:color="auto"/>
                <w:right w:val="none" w:sz="0" w:space="0" w:color="auto"/>
              </w:divBdr>
              <w:divsChild>
                <w:div w:id="5393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2432">
      <w:bodyDiv w:val="1"/>
      <w:marLeft w:val="0"/>
      <w:marRight w:val="0"/>
      <w:marTop w:val="0"/>
      <w:marBottom w:val="0"/>
      <w:divBdr>
        <w:top w:val="none" w:sz="0" w:space="0" w:color="auto"/>
        <w:left w:val="none" w:sz="0" w:space="0" w:color="auto"/>
        <w:bottom w:val="none" w:sz="0" w:space="0" w:color="auto"/>
        <w:right w:val="none" w:sz="0" w:space="0" w:color="auto"/>
      </w:divBdr>
      <w:divsChild>
        <w:div w:id="985208254">
          <w:marLeft w:val="0"/>
          <w:marRight w:val="0"/>
          <w:marTop w:val="0"/>
          <w:marBottom w:val="0"/>
          <w:divBdr>
            <w:top w:val="none" w:sz="0" w:space="0" w:color="auto"/>
            <w:left w:val="none" w:sz="0" w:space="0" w:color="auto"/>
            <w:bottom w:val="none" w:sz="0" w:space="0" w:color="auto"/>
            <w:right w:val="none" w:sz="0" w:space="0" w:color="auto"/>
          </w:divBdr>
          <w:divsChild>
            <w:div w:id="679619575">
              <w:marLeft w:val="0"/>
              <w:marRight w:val="0"/>
              <w:marTop w:val="0"/>
              <w:marBottom w:val="0"/>
              <w:divBdr>
                <w:top w:val="none" w:sz="0" w:space="0" w:color="auto"/>
                <w:left w:val="none" w:sz="0" w:space="0" w:color="auto"/>
                <w:bottom w:val="none" w:sz="0" w:space="0" w:color="auto"/>
                <w:right w:val="none" w:sz="0" w:space="0" w:color="auto"/>
              </w:divBdr>
              <w:divsChild>
                <w:div w:id="1618222260">
                  <w:marLeft w:val="0"/>
                  <w:marRight w:val="0"/>
                  <w:marTop w:val="0"/>
                  <w:marBottom w:val="0"/>
                  <w:divBdr>
                    <w:top w:val="none" w:sz="0" w:space="0" w:color="auto"/>
                    <w:left w:val="none" w:sz="0" w:space="0" w:color="auto"/>
                    <w:bottom w:val="none" w:sz="0" w:space="0" w:color="auto"/>
                    <w:right w:val="none" w:sz="0" w:space="0" w:color="auto"/>
                  </w:divBdr>
                  <w:divsChild>
                    <w:div w:id="1139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5556">
      <w:bodyDiv w:val="1"/>
      <w:marLeft w:val="0"/>
      <w:marRight w:val="0"/>
      <w:marTop w:val="0"/>
      <w:marBottom w:val="0"/>
      <w:divBdr>
        <w:top w:val="none" w:sz="0" w:space="0" w:color="auto"/>
        <w:left w:val="none" w:sz="0" w:space="0" w:color="auto"/>
        <w:bottom w:val="none" w:sz="0" w:space="0" w:color="auto"/>
        <w:right w:val="none" w:sz="0" w:space="0" w:color="auto"/>
      </w:divBdr>
      <w:divsChild>
        <w:div w:id="1712067806">
          <w:marLeft w:val="0"/>
          <w:marRight w:val="0"/>
          <w:marTop w:val="0"/>
          <w:marBottom w:val="0"/>
          <w:divBdr>
            <w:top w:val="none" w:sz="0" w:space="0" w:color="auto"/>
            <w:left w:val="none" w:sz="0" w:space="0" w:color="auto"/>
            <w:bottom w:val="none" w:sz="0" w:space="0" w:color="auto"/>
            <w:right w:val="none" w:sz="0" w:space="0" w:color="auto"/>
          </w:divBdr>
          <w:divsChild>
            <w:div w:id="414325701">
              <w:marLeft w:val="0"/>
              <w:marRight w:val="0"/>
              <w:marTop w:val="0"/>
              <w:marBottom w:val="0"/>
              <w:divBdr>
                <w:top w:val="none" w:sz="0" w:space="0" w:color="auto"/>
                <w:left w:val="none" w:sz="0" w:space="0" w:color="auto"/>
                <w:bottom w:val="none" w:sz="0" w:space="0" w:color="auto"/>
                <w:right w:val="none" w:sz="0" w:space="0" w:color="auto"/>
              </w:divBdr>
              <w:divsChild>
                <w:div w:id="824318478">
                  <w:marLeft w:val="0"/>
                  <w:marRight w:val="0"/>
                  <w:marTop w:val="0"/>
                  <w:marBottom w:val="0"/>
                  <w:divBdr>
                    <w:top w:val="none" w:sz="0" w:space="0" w:color="auto"/>
                    <w:left w:val="none" w:sz="0" w:space="0" w:color="auto"/>
                    <w:bottom w:val="none" w:sz="0" w:space="0" w:color="auto"/>
                    <w:right w:val="none" w:sz="0" w:space="0" w:color="auto"/>
                  </w:divBdr>
                  <w:divsChild>
                    <w:div w:id="1869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1357">
      <w:bodyDiv w:val="1"/>
      <w:marLeft w:val="0"/>
      <w:marRight w:val="0"/>
      <w:marTop w:val="0"/>
      <w:marBottom w:val="0"/>
      <w:divBdr>
        <w:top w:val="none" w:sz="0" w:space="0" w:color="auto"/>
        <w:left w:val="none" w:sz="0" w:space="0" w:color="auto"/>
        <w:bottom w:val="none" w:sz="0" w:space="0" w:color="auto"/>
        <w:right w:val="none" w:sz="0" w:space="0" w:color="auto"/>
      </w:divBdr>
      <w:divsChild>
        <w:div w:id="1256942527">
          <w:marLeft w:val="0"/>
          <w:marRight w:val="0"/>
          <w:marTop w:val="0"/>
          <w:marBottom w:val="0"/>
          <w:divBdr>
            <w:top w:val="none" w:sz="0" w:space="0" w:color="auto"/>
            <w:left w:val="none" w:sz="0" w:space="0" w:color="auto"/>
            <w:bottom w:val="none" w:sz="0" w:space="0" w:color="auto"/>
            <w:right w:val="none" w:sz="0" w:space="0" w:color="auto"/>
          </w:divBdr>
          <w:divsChild>
            <w:div w:id="185481919">
              <w:marLeft w:val="0"/>
              <w:marRight w:val="0"/>
              <w:marTop w:val="0"/>
              <w:marBottom w:val="0"/>
              <w:divBdr>
                <w:top w:val="none" w:sz="0" w:space="0" w:color="auto"/>
                <w:left w:val="none" w:sz="0" w:space="0" w:color="auto"/>
                <w:bottom w:val="none" w:sz="0" w:space="0" w:color="auto"/>
                <w:right w:val="none" w:sz="0" w:space="0" w:color="auto"/>
              </w:divBdr>
              <w:divsChild>
                <w:div w:id="16241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9167">
      <w:bodyDiv w:val="1"/>
      <w:marLeft w:val="0"/>
      <w:marRight w:val="0"/>
      <w:marTop w:val="0"/>
      <w:marBottom w:val="0"/>
      <w:divBdr>
        <w:top w:val="none" w:sz="0" w:space="0" w:color="auto"/>
        <w:left w:val="none" w:sz="0" w:space="0" w:color="auto"/>
        <w:bottom w:val="none" w:sz="0" w:space="0" w:color="auto"/>
        <w:right w:val="none" w:sz="0" w:space="0" w:color="auto"/>
      </w:divBdr>
      <w:divsChild>
        <w:div w:id="1466465383">
          <w:marLeft w:val="0"/>
          <w:marRight w:val="0"/>
          <w:marTop w:val="0"/>
          <w:marBottom w:val="0"/>
          <w:divBdr>
            <w:top w:val="none" w:sz="0" w:space="0" w:color="auto"/>
            <w:left w:val="none" w:sz="0" w:space="0" w:color="auto"/>
            <w:bottom w:val="none" w:sz="0" w:space="0" w:color="auto"/>
            <w:right w:val="none" w:sz="0" w:space="0" w:color="auto"/>
          </w:divBdr>
          <w:divsChild>
            <w:div w:id="661814880">
              <w:marLeft w:val="0"/>
              <w:marRight w:val="0"/>
              <w:marTop w:val="0"/>
              <w:marBottom w:val="0"/>
              <w:divBdr>
                <w:top w:val="none" w:sz="0" w:space="0" w:color="auto"/>
                <w:left w:val="none" w:sz="0" w:space="0" w:color="auto"/>
                <w:bottom w:val="none" w:sz="0" w:space="0" w:color="auto"/>
                <w:right w:val="none" w:sz="0" w:space="0" w:color="auto"/>
              </w:divBdr>
              <w:divsChild>
                <w:div w:id="1315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6498">
      <w:bodyDiv w:val="1"/>
      <w:marLeft w:val="0"/>
      <w:marRight w:val="0"/>
      <w:marTop w:val="0"/>
      <w:marBottom w:val="0"/>
      <w:divBdr>
        <w:top w:val="none" w:sz="0" w:space="0" w:color="auto"/>
        <w:left w:val="none" w:sz="0" w:space="0" w:color="auto"/>
        <w:bottom w:val="none" w:sz="0" w:space="0" w:color="auto"/>
        <w:right w:val="none" w:sz="0" w:space="0" w:color="auto"/>
      </w:divBdr>
      <w:divsChild>
        <w:div w:id="2102677113">
          <w:marLeft w:val="0"/>
          <w:marRight w:val="0"/>
          <w:marTop w:val="0"/>
          <w:marBottom w:val="0"/>
          <w:divBdr>
            <w:top w:val="none" w:sz="0" w:space="0" w:color="auto"/>
            <w:left w:val="none" w:sz="0" w:space="0" w:color="auto"/>
            <w:bottom w:val="none" w:sz="0" w:space="0" w:color="auto"/>
            <w:right w:val="none" w:sz="0" w:space="0" w:color="auto"/>
          </w:divBdr>
          <w:divsChild>
            <w:div w:id="1428313124">
              <w:marLeft w:val="0"/>
              <w:marRight w:val="0"/>
              <w:marTop w:val="0"/>
              <w:marBottom w:val="0"/>
              <w:divBdr>
                <w:top w:val="none" w:sz="0" w:space="0" w:color="auto"/>
                <w:left w:val="none" w:sz="0" w:space="0" w:color="auto"/>
                <w:bottom w:val="none" w:sz="0" w:space="0" w:color="auto"/>
                <w:right w:val="none" w:sz="0" w:space="0" w:color="auto"/>
              </w:divBdr>
              <w:divsChild>
                <w:div w:id="1340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3130">
      <w:bodyDiv w:val="1"/>
      <w:marLeft w:val="0"/>
      <w:marRight w:val="0"/>
      <w:marTop w:val="0"/>
      <w:marBottom w:val="0"/>
      <w:divBdr>
        <w:top w:val="none" w:sz="0" w:space="0" w:color="auto"/>
        <w:left w:val="none" w:sz="0" w:space="0" w:color="auto"/>
        <w:bottom w:val="none" w:sz="0" w:space="0" w:color="auto"/>
        <w:right w:val="none" w:sz="0" w:space="0" w:color="auto"/>
      </w:divBdr>
      <w:divsChild>
        <w:div w:id="1339848556">
          <w:marLeft w:val="0"/>
          <w:marRight w:val="0"/>
          <w:marTop w:val="0"/>
          <w:marBottom w:val="0"/>
          <w:divBdr>
            <w:top w:val="none" w:sz="0" w:space="0" w:color="auto"/>
            <w:left w:val="none" w:sz="0" w:space="0" w:color="auto"/>
            <w:bottom w:val="none" w:sz="0" w:space="0" w:color="auto"/>
            <w:right w:val="none" w:sz="0" w:space="0" w:color="auto"/>
          </w:divBdr>
          <w:divsChild>
            <w:div w:id="1080296824">
              <w:marLeft w:val="0"/>
              <w:marRight w:val="0"/>
              <w:marTop w:val="0"/>
              <w:marBottom w:val="0"/>
              <w:divBdr>
                <w:top w:val="none" w:sz="0" w:space="0" w:color="auto"/>
                <w:left w:val="none" w:sz="0" w:space="0" w:color="auto"/>
                <w:bottom w:val="none" w:sz="0" w:space="0" w:color="auto"/>
                <w:right w:val="none" w:sz="0" w:space="0" w:color="auto"/>
              </w:divBdr>
              <w:divsChild>
                <w:div w:id="2090422329">
                  <w:marLeft w:val="0"/>
                  <w:marRight w:val="0"/>
                  <w:marTop w:val="0"/>
                  <w:marBottom w:val="0"/>
                  <w:divBdr>
                    <w:top w:val="none" w:sz="0" w:space="0" w:color="auto"/>
                    <w:left w:val="none" w:sz="0" w:space="0" w:color="auto"/>
                    <w:bottom w:val="none" w:sz="0" w:space="0" w:color="auto"/>
                    <w:right w:val="none" w:sz="0" w:space="0" w:color="auto"/>
                  </w:divBdr>
                  <w:divsChild>
                    <w:div w:id="970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5238">
      <w:bodyDiv w:val="1"/>
      <w:marLeft w:val="0"/>
      <w:marRight w:val="0"/>
      <w:marTop w:val="0"/>
      <w:marBottom w:val="0"/>
      <w:divBdr>
        <w:top w:val="none" w:sz="0" w:space="0" w:color="auto"/>
        <w:left w:val="none" w:sz="0" w:space="0" w:color="auto"/>
        <w:bottom w:val="none" w:sz="0" w:space="0" w:color="auto"/>
        <w:right w:val="none" w:sz="0" w:space="0" w:color="auto"/>
      </w:divBdr>
      <w:divsChild>
        <w:div w:id="919362831">
          <w:marLeft w:val="0"/>
          <w:marRight w:val="0"/>
          <w:marTop w:val="0"/>
          <w:marBottom w:val="0"/>
          <w:divBdr>
            <w:top w:val="none" w:sz="0" w:space="0" w:color="auto"/>
            <w:left w:val="none" w:sz="0" w:space="0" w:color="auto"/>
            <w:bottom w:val="none" w:sz="0" w:space="0" w:color="auto"/>
            <w:right w:val="none" w:sz="0" w:space="0" w:color="auto"/>
          </w:divBdr>
          <w:divsChild>
            <w:div w:id="1682005470">
              <w:marLeft w:val="0"/>
              <w:marRight w:val="0"/>
              <w:marTop w:val="0"/>
              <w:marBottom w:val="0"/>
              <w:divBdr>
                <w:top w:val="none" w:sz="0" w:space="0" w:color="auto"/>
                <w:left w:val="none" w:sz="0" w:space="0" w:color="auto"/>
                <w:bottom w:val="none" w:sz="0" w:space="0" w:color="auto"/>
                <w:right w:val="none" w:sz="0" w:space="0" w:color="auto"/>
              </w:divBdr>
              <w:divsChild>
                <w:div w:id="1593395608">
                  <w:marLeft w:val="0"/>
                  <w:marRight w:val="0"/>
                  <w:marTop w:val="0"/>
                  <w:marBottom w:val="0"/>
                  <w:divBdr>
                    <w:top w:val="none" w:sz="0" w:space="0" w:color="auto"/>
                    <w:left w:val="none" w:sz="0" w:space="0" w:color="auto"/>
                    <w:bottom w:val="none" w:sz="0" w:space="0" w:color="auto"/>
                    <w:right w:val="none" w:sz="0" w:space="0" w:color="auto"/>
                  </w:divBdr>
                  <w:divsChild>
                    <w:div w:id="1140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66729">
      <w:bodyDiv w:val="1"/>
      <w:marLeft w:val="0"/>
      <w:marRight w:val="0"/>
      <w:marTop w:val="0"/>
      <w:marBottom w:val="0"/>
      <w:divBdr>
        <w:top w:val="none" w:sz="0" w:space="0" w:color="auto"/>
        <w:left w:val="none" w:sz="0" w:space="0" w:color="auto"/>
        <w:bottom w:val="none" w:sz="0" w:space="0" w:color="auto"/>
        <w:right w:val="none" w:sz="0" w:space="0" w:color="auto"/>
      </w:divBdr>
      <w:divsChild>
        <w:div w:id="158233509">
          <w:marLeft w:val="0"/>
          <w:marRight w:val="0"/>
          <w:marTop w:val="0"/>
          <w:marBottom w:val="0"/>
          <w:divBdr>
            <w:top w:val="none" w:sz="0" w:space="0" w:color="auto"/>
            <w:left w:val="none" w:sz="0" w:space="0" w:color="auto"/>
            <w:bottom w:val="none" w:sz="0" w:space="0" w:color="auto"/>
            <w:right w:val="none" w:sz="0" w:space="0" w:color="auto"/>
          </w:divBdr>
          <w:divsChild>
            <w:div w:id="337729802">
              <w:marLeft w:val="0"/>
              <w:marRight w:val="0"/>
              <w:marTop w:val="0"/>
              <w:marBottom w:val="0"/>
              <w:divBdr>
                <w:top w:val="none" w:sz="0" w:space="0" w:color="auto"/>
                <w:left w:val="none" w:sz="0" w:space="0" w:color="auto"/>
                <w:bottom w:val="none" w:sz="0" w:space="0" w:color="auto"/>
                <w:right w:val="none" w:sz="0" w:space="0" w:color="auto"/>
              </w:divBdr>
              <w:divsChild>
                <w:div w:id="107510830">
                  <w:marLeft w:val="0"/>
                  <w:marRight w:val="0"/>
                  <w:marTop w:val="0"/>
                  <w:marBottom w:val="0"/>
                  <w:divBdr>
                    <w:top w:val="none" w:sz="0" w:space="0" w:color="auto"/>
                    <w:left w:val="none" w:sz="0" w:space="0" w:color="auto"/>
                    <w:bottom w:val="none" w:sz="0" w:space="0" w:color="auto"/>
                    <w:right w:val="none" w:sz="0" w:space="0" w:color="auto"/>
                  </w:divBdr>
                  <w:divsChild>
                    <w:div w:id="1150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7270">
      <w:bodyDiv w:val="1"/>
      <w:marLeft w:val="0"/>
      <w:marRight w:val="0"/>
      <w:marTop w:val="0"/>
      <w:marBottom w:val="0"/>
      <w:divBdr>
        <w:top w:val="none" w:sz="0" w:space="0" w:color="auto"/>
        <w:left w:val="none" w:sz="0" w:space="0" w:color="auto"/>
        <w:bottom w:val="none" w:sz="0" w:space="0" w:color="auto"/>
        <w:right w:val="none" w:sz="0" w:space="0" w:color="auto"/>
      </w:divBdr>
      <w:divsChild>
        <w:div w:id="65078126">
          <w:marLeft w:val="0"/>
          <w:marRight w:val="0"/>
          <w:marTop w:val="0"/>
          <w:marBottom w:val="0"/>
          <w:divBdr>
            <w:top w:val="none" w:sz="0" w:space="0" w:color="auto"/>
            <w:left w:val="none" w:sz="0" w:space="0" w:color="auto"/>
            <w:bottom w:val="none" w:sz="0" w:space="0" w:color="auto"/>
            <w:right w:val="none" w:sz="0" w:space="0" w:color="auto"/>
          </w:divBdr>
          <w:divsChild>
            <w:div w:id="309746311">
              <w:marLeft w:val="0"/>
              <w:marRight w:val="0"/>
              <w:marTop w:val="0"/>
              <w:marBottom w:val="0"/>
              <w:divBdr>
                <w:top w:val="none" w:sz="0" w:space="0" w:color="auto"/>
                <w:left w:val="none" w:sz="0" w:space="0" w:color="auto"/>
                <w:bottom w:val="none" w:sz="0" w:space="0" w:color="auto"/>
                <w:right w:val="none" w:sz="0" w:space="0" w:color="auto"/>
              </w:divBdr>
              <w:divsChild>
                <w:div w:id="13440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60">
      <w:bodyDiv w:val="1"/>
      <w:marLeft w:val="0"/>
      <w:marRight w:val="0"/>
      <w:marTop w:val="0"/>
      <w:marBottom w:val="0"/>
      <w:divBdr>
        <w:top w:val="none" w:sz="0" w:space="0" w:color="auto"/>
        <w:left w:val="none" w:sz="0" w:space="0" w:color="auto"/>
        <w:bottom w:val="none" w:sz="0" w:space="0" w:color="auto"/>
        <w:right w:val="none" w:sz="0" w:space="0" w:color="auto"/>
      </w:divBdr>
      <w:divsChild>
        <w:div w:id="1510870681">
          <w:marLeft w:val="0"/>
          <w:marRight w:val="0"/>
          <w:marTop w:val="0"/>
          <w:marBottom w:val="0"/>
          <w:divBdr>
            <w:top w:val="none" w:sz="0" w:space="0" w:color="auto"/>
            <w:left w:val="none" w:sz="0" w:space="0" w:color="auto"/>
            <w:bottom w:val="none" w:sz="0" w:space="0" w:color="auto"/>
            <w:right w:val="none" w:sz="0" w:space="0" w:color="auto"/>
          </w:divBdr>
          <w:divsChild>
            <w:div w:id="266348933">
              <w:marLeft w:val="0"/>
              <w:marRight w:val="0"/>
              <w:marTop w:val="0"/>
              <w:marBottom w:val="0"/>
              <w:divBdr>
                <w:top w:val="none" w:sz="0" w:space="0" w:color="auto"/>
                <w:left w:val="none" w:sz="0" w:space="0" w:color="auto"/>
                <w:bottom w:val="none" w:sz="0" w:space="0" w:color="auto"/>
                <w:right w:val="none" w:sz="0" w:space="0" w:color="auto"/>
              </w:divBdr>
              <w:divsChild>
                <w:div w:id="9784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0176">
      <w:bodyDiv w:val="1"/>
      <w:marLeft w:val="0"/>
      <w:marRight w:val="0"/>
      <w:marTop w:val="0"/>
      <w:marBottom w:val="0"/>
      <w:divBdr>
        <w:top w:val="none" w:sz="0" w:space="0" w:color="auto"/>
        <w:left w:val="none" w:sz="0" w:space="0" w:color="auto"/>
        <w:bottom w:val="none" w:sz="0" w:space="0" w:color="auto"/>
        <w:right w:val="none" w:sz="0" w:space="0" w:color="auto"/>
      </w:divBdr>
      <w:divsChild>
        <w:div w:id="1618637513">
          <w:marLeft w:val="0"/>
          <w:marRight w:val="0"/>
          <w:marTop w:val="0"/>
          <w:marBottom w:val="0"/>
          <w:divBdr>
            <w:top w:val="none" w:sz="0" w:space="0" w:color="auto"/>
            <w:left w:val="none" w:sz="0" w:space="0" w:color="auto"/>
            <w:bottom w:val="none" w:sz="0" w:space="0" w:color="auto"/>
            <w:right w:val="none" w:sz="0" w:space="0" w:color="auto"/>
          </w:divBdr>
          <w:divsChild>
            <w:div w:id="940995558">
              <w:marLeft w:val="0"/>
              <w:marRight w:val="0"/>
              <w:marTop w:val="0"/>
              <w:marBottom w:val="0"/>
              <w:divBdr>
                <w:top w:val="none" w:sz="0" w:space="0" w:color="auto"/>
                <w:left w:val="none" w:sz="0" w:space="0" w:color="auto"/>
                <w:bottom w:val="none" w:sz="0" w:space="0" w:color="auto"/>
                <w:right w:val="none" w:sz="0" w:space="0" w:color="auto"/>
              </w:divBdr>
              <w:divsChild>
                <w:div w:id="3567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120">
      <w:bodyDiv w:val="1"/>
      <w:marLeft w:val="0"/>
      <w:marRight w:val="0"/>
      <w:marTop w:val="0"/>
      <w:marBottom w:val="0"/>
      <w:divBdr>
        <w:top w:val="none" w:sz="0" w:space="0" w:color="auto"/>
        <w:left w:val="none" w:sz="0" w:space="0" w:color="auto"/>
        <w:bottom w:val="none" w:sz="0" w:space="0" w:color="auto"/>
        <w:right w:val="none" w:sz="0" w:space="0" w:color="auto"/>
      </w:divBdr>
      <w:divsChild>
        <w:div w:id="1630240367">
          <w:marLeft w:val="0"/>
          <w:marRight w:val="0"/>
          <w:marTop w:val="0"/>
          <w:marBottom w:val="0"/>
          <w:divBdr>
            <w:top w:val="none" w:sz="0" w:space="0" w:color="auto"/>
            <w:left w:val="none" w:sz="0" w:space="0" w:color="auto"/>
            <w:bottom w:val="none" w:sz="0" w:space="0" w:color="auto"/>
            <w:right w:val="none" w:sz="0" w:space="0" w:color="auto"/>
          </w:divBdr>
          <w:divsChild>
            <w:div w:id="225337860">
              <w:marLeft w:val="0"/>
              <w:marRight w:val="0"/>
              <w:marTop w:val="0"/>
              <w:marBottom w:val="0"/>
              <w:divBdr>
                <w:top w:val="none" w:sz="0" w:space="0" w:color="auto"/>
                <w:left w:val="none" w:sz="0" w:space="0" w:color="auto"/>
                <w:bottom w:val="none" w:sz="0" w:space="0" w:color="auto"/>
                <w:right w:val="none" w:sz="0" w:space="0" w:color="auto"/>
              </w:divBdr>
              <w:divsChild>
                <w:div w:id="1436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9965">
      <w:bodyDiv w:val="1"/>
      <w:marLeft w:val="0"/>
      <w:marRight w:val="0"/>
      <w:marTop w:val="0"/>
      <w:marBottom w:val="0"/>
      <w:divBdr>
        <w:top w:val="none" w:sz="0" w:space="0" w:color="auto"/>
        <w:left w:val="none" w:sz="0" w:space="0" w:color="auto"/>
        <w:bottom w:val="none" w:sz="0" w:space="0" w:color="auto"/>
        <w:right w:val="none" w:sz="0" w:space="0" w:color="auto"/>
      </w:divBdr>
      <w:divsChild>
        <w:div w:id="1760324766">
          <w:marLeft w:val="0"/>
          <w:marRight w:val="0"/>
          <w:marTop w:val="0"/>
          <w:marBottom w:val="0"/>
          <w:divBdr>
            <w:top w:val="none" w:sz="0" w:space="0" w:color="auto"/>
            <w:left w:val="none" w:sz="0" w:space="0" w:color="auto"/>
            <w:bottom w:val="none" w:sz="0" w:space="0" w:color="auto"/>
            <w:right w:val="none" w:sz="0" w:space="0" w:color="auto"/>
          </w:divBdr>
          <w:divsChild>
            <w:div w:id="1735661485">
              <w:marLeft w:val="0"/>
              <w:marRight w:val="0"/>
              <w:marTop w:val="0"/>
              <w:marBottom w:val="0"/>
              <w:divBdr>
                <w:top w:val="none" w:sz="0" w:space="0" w:color="auto"/>
                <w:left w:val="none" w:sz="0" w:space="0" w:color="auto"/>
                <w:bottom w:val="none" w:sz="0" w:space="0" w:color="auto"/>
                <w:right w:val="none" w:sz="0" w:space="0" w:color="auto"/>
              </w:divBdr>
              <w:divsChild>
                <w:div w:id="2298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3687">
      <w:bodyDiv w:val="1"/>
      <w:marLeft w:val="0"/>
      <w:marRight w:val="0"/>
      <w:marTop w:val="0"/>
      <w:marBottom w:val="0"/>
      <w:divBdr>
        <w:top w:val="none" w:sz="0" w:space="0" w:color="auto"/>
        <w:left w:val="none" w:sz="0" w:space="0" w:color="auto"/>
        <w:bottom w:val="none" w:sz="0" w:space="0" w:color="auto"/>
        <w:right w:val="none" w:sz="0" w:space="0" w:color="auto"/>
      </w:divBdr>
      <w:divsChild>
        <w:div w:id="1801417367">
          <w:marLeft w:val="0"/>
          <w:marRight w:val="0"/>
          <w:marTop w:val="0"/>
          <w:marBottom w:val="0"/>
          <w:divBdr>
            <w:top w:val="none" w:sz="0" w:space="0" w:color="auto"/>
            <w:left w:val="none" w:sz="0" w:space="0" w:color="auto"/>
            <w:bottom w:val="none" w:sz="0" w:space="0" w:color="auto"/>
            <w:right w:val="none" w:sz="0" w:space="0" w:color="auto"/>
          </w:divBdr>
          <w:divsChild>
            <w:div w:id="1202354290">
              <w:marLeft w:val="0"/>
              <w:marRight w:val="0"/>
              <w:marTop w:val="0"/>
              <w:marBottom w:val="0"/>
              <w:divBdr>
                <w:top w:val="none" w:sz="0" w:space="0" w:color="auto"/>
                <w:left w:val="none" w:sz="0" w:space="0" w:color="auto"/>
                <w:bottom w:val="none" w:sz="0" w:space="0" w:color="auto"/>
                <w:right w:val="none" w:sz="0" w:space="0" w:color="auto"/>
              </w:divBdr>
              <w:divsChild>
                <w:div w:id="7101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7260">
      <w:bodyDiv w:val="1"/>
      <w:marLeft w:val="0"/>
      <w:marRight w:val="0"/>
      <w:marTop w:val="0"/>
      <w:marBottom w:val="0"/>
      <w:divBdr>
        <w:top w:val="none" w:sz="0" w:space="0" w:color="auto"/>
        <w:left w:val="none" w:sz="0" w:space="0" w:color="auto"/>
        <w:bottom w:val="none" w:sz="0" w:space="0" w:color="auto"/>
        <w:right w:val="none" w:sz="0" w:space="0" w:color="auto"/>
      </w:divBdr>
      <w:divsChild>
        <w:div w:id="303854304">
          <w:marLeft w:val="0"/>
          <w:marRight w:val="0"/>
          <w:marTop w:val="0"/>
          <w:marBottom w:val="0"/>
          <w:divBdr>
            <w:top w:val="none" w:sz="0" w:space="0" w:color="auto"/>
            <w:left w:val="none" w:sz="0" w:space="0" w:color="auto"/>
            <w:bottom w:val="none" w:sz="0" w:space="0" w:color="auto"/>
            <w:right w:val="none" w:sz="0" w:space="0" w:color="auto"/>
          </w:divBdr>
          <w:divsChild>
            <w:div w:id="1688215368">
              <w:marLeft w:val="0"/>
              <w:marRight w:val="0"/>
              <w:marTop w:val="0"/>
              <w:marBottom w:val="0"/>
              <w:divBdr>
                <w:top w:val="none" w:sz="0" w:space="0" w:color="auto"/>
                <w:left w:val="none" w:sz="0" w:space="0" w:color="auto"/>
                <w:bottom w:val="none" w:sz="0" w:space="0" w:color="auto"/>
                <w:right w:val="none" w:sz="0" w:space="0" w:color="auto"/>
              </w:divBdr>
              <w:divsChild>
                <w:div w:id="1533228115">
                  <w:marLeft w:val="0"/>
                  <w:marRight w:val="0"/>
                  <w:marTop w:val="0"/>
                  <w:marBottom w:val="0"/>
                  <w:divBdr>
                    <w:top w:val="none" w:sz="0" w:space="0" w:color="auto"/>
                    <w:left w:val="none" w:sz="0" w:space="0" w:color="auto"/>
                    <w:bottom w:val="none" w:sz="0" w:space="0" w:color="auto"/>
                    <w:right w:val="none" w:sz="0" w:space="0" w:color="auto"/>
                  </w:divBdr>
                  <w:divsChild>
                    <w:div w:id="9898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48539">
      <w:bodyDiv w:val="1"/>
      <w:marLeft w:val="0"/>
      <w:marRight w:val="0"/>
      <w:marTop w:val="0"/>
      <w:marBottom w:val="0"/>
      <w:divBdr>
        <w:top w:val="none" w:sz="0" w:space="0" w:color="auto"/>
        <w:left w:val="none" w:sz="0" w:space="0" w:color="auto"/>
        <w:bottom w:val="none" w:sz="0" w:space="0" w:color="auto"/>
        <w:right w:val="none" w:sz="0" w:space="0" w:color="auto"/>
      </w:divBdr>
      <w:divsChild>
        <w:div w:id="1468864021">
          <w:marLeft w:val="0"/>
          <w:marRight w:val="0"/>
          <w:marTop w:val="0"/>
          <w:marBottom w:val="0"/>
          <w:divBdr>
            <w:top w:val="none" w:sz="0" w:space="0" w:color="auto"/>
            <w:left w:val="none" w:sz="0" w:space="0" w:color="auto"/>
            <w:bottom w:val="none" w:sz="0" w:space="0" w:color="auto"/>
            <w:right w:val="none" w:sz="0" w:space="0" w:color="auto"/>
          </w:divBdr>
          <w:divsChild>
            <w:div w:id="1367097671">
              <w:marLeft w:val="0"/>
              <w:marRight w:val="0"/>
              <w:marTop w:val="0"/>
              <w:marBottom w:val="0"/>
              <w:divBdr>
                <w:top w:val="none" w:sz="0" w:space="0" w:color="auto"/>
                <w:left w:val="none" w:sz="0" w:space="0" w:color="auto"/>
                <w:bottom w:val="none" w:sz="0" w:space="0" w:color="auto"/>
                <w:right w:val="none" w:sz="0" w:space="0" w:color="auto"/>
              </w:divBdr>
              <w:divsChild>
                <w:div w:id="13269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4057">
      <w:bodyDiv w:val="1"/>
      <w:marLeft w:val="0"/>
      <w:marRight w:val="0"/>
      <w:marTop w:val="0"/>
      <w:marBottom w:val="0"/>
      <w:divBdr>
        <w:top w:val="none" w:sz="0" w:space="0" w:color="auto"/>
        <w:left w:val="none" w:sz="0" w:space="0" w:color="auto"/>
        <w:bottom w:val="none" w:sz="0" w:space="0" w:color="auto"/>
        <w:right w:val="none" w:sz="0" w:space="0" w:color="auto"/>
      </w:divBdr>
      <w:divsChild>
        <w:div w:id="590431181">
          <w:marLeft w:val="0"/>
          <w:marRight w:val="0"/>
          <w:marTop w:val="0"/>
          <w:marBottom w:val="0"/>
          <w:divBdr>
            <w:top w:val="none" w:sz="0" w:space="0" w:color="auto"/>
            <w:left w:val="none" w:sz="0" w:space="0" w:color="auto"/>
            <w:bottom w:val="none" w:sz="0" w:space="0" w:color="auto"/>
            <w:right w:val="none" w:sz="0" w:space="0" w:color="auto"/>
          </w:divBdr>
          <w:divsChild>
            <w:div w:id="1596983067">
              <w:marLeft w:val="0"/>
              <w:marRight w:val="0"/>
              <w:marTop w:val="0"/>
              <w:marBottom w:val="0"/>
              <w:divBdr>
                <w:top w:val="none" w:sz="0" w:space="0" w:color="auto"/>
                <w:left w:val="none" w:sz="0" w:space="0" w:color="auto"/>
                <w:bottom w:val="none" w:sz="0" w:space="0" w:color="auto"/>
                <w:right w:val="none" w:sz="0" w:space="0" w:color="auto"/>
              </w:divBdr>
              <w:divsChild>
                <w:div w:id="2124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1147">
      <w:bodyDiv w:val="1"/>
      <w:marLeft w:val="0"/>
      <w:marRight w:val="0"/>
      <w:marTop w:val="0"/>
      <w:marBottom w:val="0"/>
      <w:divBdr>
        <w:top w:val="none" w:sz="0" w:space="0" w:color="auto"/>
        <w:left w:val="none" w:sz="0" w:space="0" w:color="auto"/>
        <w:bottom w:val="none" w:sz="0" w:space="0" w:color="auto"/>
        <w:right w:val="none" w:sz="0" w:space="0" w:color="auto"/>
      </w:divBdr>
      <w:divsChild>
        <w:div w:id="1155759334">
          <w:marLeft w:val="0"/>
          <w:marRight w:val="0"/>
          <w:marTop w:val="0"/>
          <w:marBottom w:val="0"/>
          <w:divBdr>
            <w:top w:val="none" w:sz="0" w:space="0" w:color="auto"/>
            <w:left w:val="none" w:sz="0" w:space="0" w:color="auto"/>
            <w:bottom w:val="none" w:sz="0" w:space="0" w:color="auto"/>
            <w:right w:val="none" w:sz="0" w:space="0" w:color="auto"/>
          </w:divBdr>
          <w:divsChild>
            <w:div w:id="1985812340">
              <w:marLeft w:val="0"/>
              <w:marRight w:val="0"/>
              <w:marTop w:val="0"/>
              <w:marBottom w:val="0"/>
              <w:divBdr>
                <w:top w:val="none" w:sz="0" w:space="0" w:color="auto"/>
                <w:left w:val="none" w:sz="0" w:space="0" w:color="auto"/>
                <w:bottom w:val="none" w:sz="0" w:space="0" w:color="auto"/>
                <w:right w:val="none" w:sz="0" w:space="0" w:color="auto"/>
              </w:divBdr>
              <w:divsChild>
                <w:div w:id="13913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1974">
      <w:bodyDiv w:val="1"/>
      <w:marLeft w:val="0"/>
      <w:marRight w:val="0"/>
      <w:marTop w:val="0"/>
      <w:marBottom w:val="0"/>
      <w:divBdr>
        <w:top w:val="none" w:sz="0" w:space="0" w:color="auto"/>
        <w:left w:val="none" w:sz="0" w:space="0" w:color="auto"/>
        <w:bottom w:val="none" w:sz="0" w:space="0" w:color="auto"/>
        <w:right w:val="none" w:sz="0" w:space="0" w:color="auto"/>
      </w:divBdr>
      <w:divsChild>
        <w:div w:id="532495115">
          <w:marLeft w:val="0"/>
          <w:marRight w:val="0"/>
          <w:marTop w:val="0"/>
          <w:marBottom w:val="0"/>
          <w:divBdr>
            <w:top w:val="none" w:sz="0" w:space="0" w:color="auto"/>
            <w:left w:val="none" w:sz="0" w:space="0" w:color="auto"/>
            <w:bottom w:val="none" w:sz="0" w:space="0" w:color="auto"/>
            <w:right w:val="none" w:sz="0" w:space="0" w:color="auto"/>
          </w:divBdr>
          <w:divsChild>
            <w:div w:id="1755318497">
              <w:marLeft w:val="0"/>
              <w:marRight w:val="0"/>
              <w:marTop w:val="0"/>
              <w:marBottom w:val="0"/>
              <w:divBdr>
                <w:top w:val="none" w:sz="0" w:space="0" w:color="auto"/>
                <w:left w:val="none" w:sz="0" w:space="0" w:color="auto"/>
                <w:bottom w:val="none" w:sz="0" w:space="0" w:color="auto"/>
                <w:right w:val="none" w:sz="0" w:space="0" w:color="auto"/>
              </w:divBdr>
              <w:divsChild>
                <w:div w:id="5380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6216">
      <w:bodyDiv w:val="1"/>
      <w:marLeft w:val="0"/>
      <w:marRight w:val="0"/>
      <w:marTop w:val="0"/>
      <w:marBottom w:val="0"/>
      <w:divBdr>
        <w:top w:val="none" w:sz="0" w:space="0" w:color="auto"/>
        <w:left w:val="none" w:sz="0" w:space="0" w:color="auto"/>
        <w:bottom w:val="none" w:sz="0" w:space="0" w:color="auto"/>
        <w:right w:val="none" w:sz="0" w:space="0" w:color="auto"/>
      </w:divBdr>
      <w:divsChild>
        <w:div w:id="756823098">
          <w:marLeft w:val="0"/>
          <w:marRight w:val="0"/>
          <w:marTop w:val="0"/>
          <w:marBottom w:val="0"/>
          <w:divBdr>
            <w:top w:val="none" w:sz="0" w:space="0" w:color="auto"/>
            <w:left w:val="none" w:sz="0" w:space="0" w:color="auto"/>
            <w:bottom w:val="none" w:sz="0" w:space="0" w:color="auto"/>
            <w:right w:val="none" w:sz="0" w:space="0" w:color="auto"/>
          </w:divBdr>
          <w:divsChild>
            <w:div w:id="1282373995">
              <w:marLeft w:val="0"/>
              <w:marRight w:val="0"/>
              <w:marTop w:val="0"/>
              <w:marBottom w:val="0"/>
              <w:divBdr>
                <w:top w:val="none" w:sz="0" w:space="0" w:color="auto"/>
                <w:left w:val="none" w:sz="0" w:space="0" w:color="auto"/>
                <w:bottom w:val="none" w:sz="0" w:space="0" w:color="auto"/>
                <w:right w:val="none" w:sz="0" w:space="0" w:color="auto"/>
              </w:divBdr>
              <w:divsChild>
                <w:div w:id="196046691">
                  <w:marLeft w:val="0"/>
                  <w:marRight w:val="0"/>
                  <w:marTop w:val="0"/>
                  <w:marBottom w:val="0"/>
                  <w:divBdr>
                    <w:top w:val="none" w:sz="0" w:space="0" w:color="auto"/>
                    <w:left w:val="none" w:sz="0" w:space="0" w:color="auto"/>
                    <w:bottom w:val="none" w:sz="0" w:space="0" w:color="auto"/>
                    <w:right w:val="none" w:sz="0" w:space="0" w:color="auto"/>
                  </w:divBdr>
                  <w:divsChild>
                    <w:div w:id="3598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4641">
      <w:bodyDiv w:val="1"/>
      <w:marLeft w:val="0"/>
      <w:marRight w:val="0"/>
      <w:marTop w:val="0"/>
      <w:marBottom w:val="0"/>
      <w:divBdr>
        <w:top w:val="none" w:sz="0" w:space="0" w:color="auto"/>
        <w:left w:val="none" w:sz="0" w:space="0" w:color="auto"/>
        <w:bottom w:val="none" w:sz="0" w:space="0" w:color="auto"/>
        <w:right w:val="none" w:sz="0" w:space="0" w:color="auto"/>
      </w:divBdr>
      <w:divsChild>
        <w:div w:id="1690982527">
          <w:marLeft w:val="0"/>
          <w:marRight w:val="0"/>
          <w:marTop w:val="0"/>
          <w:marBottom w:val="0"/>
          <w:divBdr>
            <w:top w:val="none" w:sz="0" w:space="0" w:color="auto"/>
            <w:left w:val="none" w:sz="0" w:space="0" w:color="auto"/>
            <w:bottom w:val="none" w:sz="0" w:space="0" w:color="auto"/>
            <w:right w:val="none" w:sz="0" w:space="0" w:color="auto"/>
          </w:divBdr>
          <w:divsChild>
            <w:div w:id="1932736945">
              <w:marLeft w:val="0"/>
              <w:marRight w:val="0"/>
              <w:marTop w:val="0"/>
              <w:marBottom w:val="0"/>
              <w:divBdr>
                <w:top w:val="none" w:sz="0" w:space="0" w:color="auto"/>
                <w:left w:val="none" w:sz="0" w:space="0" w:color="auto"/>
                <w:bottom w:val="none" w:sz="0" w:space="0" w:color="auto"/>
                <w:right w:val="none" w:sz="0" w:space="0" w:color="auto"/>
              </w:divBdr>
              <w:divsChild>
                <w:div w:id="20156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3973">
      <w:bodyDiv w:val="1"/>
      <w:marLeft w:val="0"/>
      <w:marRight w:val="0"/>
      <w:marTop w:val="0"/>
      <w:marBottom w:val="0"/>
      <w:divBdr>
        <w:top w:val="none" w:sz="0" w:space="0" w:color="auto"/>
        <w:left w:val="none" w:sz="0" w:space="0" w:color="auto"/>
        <w:bottom w:val="none" w:sz="0" w:space="0" w:color="auto"/>
        <w:right w:val="none" w:sz="0" w:space="0" w:color="auto"/>
      </w:divBdr>
      <w:divsChild>
        <w:div w:id="218783938">
          <w:marLeft w:val="0"/>
          <w:marRight w:val="0"/>
          <w:marTop w:val="0"/>
          <w:marBottom w:val="0"/>
          <w:divBdr>
            <w:top w:val="none" w:sz="0" w:space="0" w:color="auto"/>
            <w:left w:val="none" w:sz="0" w:space="0" w:color="auto"/>
            <w:bottom w:val="none" w:sz="0" w:space="0" w:color="auto"/>
            <w:right w:val="none" w:sz="0" w:space="0" w:color="auto"/>
          </w:divBdr>
          <w:divsChild>
            <w:div w:id="793983971">
              <w:marLeft w:val="0"/>
              <w:marRight w:val="0"/>
              <w:marTop w:val="0"/>
              <w:marBottom w:val="0"/>
              <w:divBdr>
                <w:top w:val="none" w:sz="0" w:space="0" w:color="auto"/>
                <w:left w:val="none" w:sz="0" w:space="0" w:color="auto"/>
                <w:bottom w:val="none" w:sz="0" w:space="0" w:color="auto"/>
                <w:right w:val="none" w:sz="0" w:space="0" w:color="auto"/>
              </w:divBdr>
              <w:divsChild>
                <w:div w:id="17722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0490">
      <w:bodyDiv w:val="1"/>
      <w:marLeft w:val="0"/>
      <w:marRight w:val="0"/>
      <w:marTop w:val="0"/>
      <w:marBottom w:val="0"/>
      <w:divBdr>
        <w:top w:val="none" w:sz="0" w:space="0" w:color="auto"/>
        <w:left w:val="none" w:sz="0" w:space="0" w:color="auto"/>
        <w:bottom w:val="none" w:sz="0" w:space="0" w:color="auto"/>
        <w:right w:val="none" w:sz="0" w:space="0" w:color="auto"/>
      </w:divBdr>
      <w:divsChild>
        <w:div w:id="551700246">
          <w:marLeft w:val="0"/>
          <w:marRight w:val="0"/>
          <w:marTop w:val="0"/>
          <w:marBottom w:val="0"/>
          <w:divBdr>
            <w:top w:val="none" w:sz="0" w:space="0" w:color="auto"/>
            <w:left w:val="none" w:sz="0" w:space="0" w:color="auto"/>
            <w:bottom w:val="none" w:sz="0" w:space="0" w:color="auto"/>
            <w:right w:val="none" w:sz="0" w:space="0" w:color="auto"/>
          </w:divBdr>
          <w:divsChild>
            <w:div w:id="1785882859">
              <w:marLeft w:val="0"/>
              <w:marRight w:val="0"/>
              <w:marTop w:val="0"/>
              <w:marBottom w:val="0"/>
              <w:divBdr>
                <w:top w:val="none" w:sz="0" w:space="0" w:color="auto"/>
                <w:left w:val="none" w:sz="0" w:space="0" w:color="auto"/>
                <w:bottom w:val="none" w:sz="0" w:space="0" w:color="auto"/>
                <w:right w:val="none" w:sz="0" w:space="0" w:color="auto"/>
              </w:divBdr>
              <w:divsChild>
                <w:div w:id="831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8613">
      <w:bodyDiv w:val="1"/>
      <w:marLeft w:val="0"/>
      <w:marRight w:val="0"/>
      <w:marTop w:val="0"/>
      <w:marBottom w:val="0"/>
      <w:divBdr>
        <w:top w:val="none" w:sz="0" w:space="0" w:color="auto"/>
        <w:left w:val="none" w:sz="0" w:space="0" w:color="auto"/>
        <w:bottom w:val="none" w:sz="0" w:space="0" w:color="auto"/>
        <w:right w:val="none" w:sz="0" w:space="0" w:color="auto"/>
      </w:divBdr>
      <w:divsChild>
        <w:div w:id="661274853">
          <w:marLeft w:val="0"/>
          <w:marRight w:val="0"/>
          <w:marTop w:val="0"/>
          <w:marBottom w:val="0"/>
          <w:divBdr>
            <w:top w:val="none" w:sz="0" w:space="0" w:color="auto"/>
            <w:left w:val="none" w:sz="0" w:space="0" w:color="auto"/>
            <w:bottom w:val="none" w:sz="0" w:space="0" w:color="auto"/>
            <w:right w:val="none" w:sz="0" w:space="0" w:color="auto"/>
          </w:divBdr>
          <w:divsChild>
            <w:div w:id="682392172">
              <w:marLeft w:val="0"/>
              <w:marRight w:val="0"/>
              <w:marTop w:val="0"/>
              <w:marBottom w:val="0"/>
              <w:divBdr>
                <w:top w:val="none" w:sz="0" w:space="0" w:color="auto"/>
                <w:left w:val="none" w:sz="0" w:space="0" w:color="auto"/>
                <w:bottom w:val="none" w:sz="0" w:space="0" w:color="auto"/>
                <w:right w:val="none" w:sz="0" w:space="0" w:color="auto"/>
              </w:divBdr>
              <w:divsChild>
                <w:div w:id="1643151203">
                  <w:marLeft w:val="0"/>
                  <w:marRight w:val="0"/>
                  <w:marTop w:val="0"/>
                  <w:marBottom w:val="0"/>
                  <w:divBdr>
                    <w:top w:val="none" w:sz="0" w:space="0" w:color="auto"/>
                    <w:left w:val="none" w:sz="0" w:space="0" w:color="auto"/>
                    <w:bottom w:val="none" w:sz="0" w:space="0" w:color="auto"/>
                    <w:right w:val="none" w:sz="0" w:space="0" w:color="auto"/>
                  </w:divBdr>
                  <w:divsChild>
                    <w:div w:id="354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53736">
      <w:bodyDiv w:val="1"/>
      <w:marLeft w:val="0"/>
      <w:marRight w:val="0"/>
      <w:marTop w:val="0"/>
      <w:marBottom w:val="0"/>
      <w:divBdr>
        <w:top w:val="none" w:sz="0" w:space="0" w:color="auto"/>
        <w:left w:val="none" w:sz="0" w:space="0" w:color="auto"/>
        <w:bottom w:val="none" w:sz="0" w:space="0" w:color="auto"/>
        <w:right w:val="none" w:sz="0" w:space="0" w:color="auto"/>
      </w:divBdr>
      <w:divsChild>
        <w:div w:id="433746809">
          <w:marLeft w:val="0"/>
          <w:marRight w:val="0"/>
          <w:marTop w:val="0"/>
          <w:marBottom w:val="0"/>
          <w:divBdr>
            <w:top w:val="none" w:sz="0" w:space="0" w:color="auto"/>
            <w:left w:val="none" w:sz="0" w:space="0" w:color="auto"/>
            <w:bottom w:val="none" w:sz="0" w:space="0" w:color="auto"/>
            <w:right w:val="none" w:sz="0" w:space="0" w:color="auto"/>
          </w:divBdr>
          <w:divsChild>
            <w:div w:id="434521130">
              <w:marLeft w:val="0"/>
              <w:marRight w:val="0"/>
              <w:marTop w:val="0"/>
              <w:marBottom w:val="0"/>
              <w:divBdr>
                <w:top w:val="none" w:sz="0" w:space="0" w:color="auto"/>
                <w:left w:val="none" w:sz="0" w:space="0" w:color="auto"/>
                <w:bottom w:val="none" w:sz="0" w:space="0" w:color="auto"/>
                <w:right w:val="none" w:sz="0" w:space="0" w:color="auto"/>
              </w:divBdr>
              <w:divsChild>
                <w:div w:id="1450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54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638">
          <w:marLeft w:val="0"/>
          <w:marRight w:val="0"/>
          <w:marTop w:val="0"/>
          <w:marBottom w:val="0"/>
          <w:divBdr>
            <w:top w:val="none" w:sz="0" w:space="0" w:color="auto"/>
            <w:left w:val="none" w:sz="0" w:space="0" w:color="auto"/>
            <w:bottom w:val="none" w:sz="0" w:space="0" w:color="auto"/>
            <w:right w:val="none" w:sz="0" w:space="0" w:color="auto"/>
          </w:divBdr>
          <w:divsChild>
            <w:div w:id="1946956379">
              <w:marLeft w:val="0"/>
              <w:marRight w:val="0"/>
              <w:marTop w:val="0"/>
              <w:marBottom w:val="0"/>
              <w:divBdr>
                <w:top w:val="none" w:sz="0" w:space="0" w:color="auto"/>
                <w:left w:val="none" w:sz="0" w:space="0" w:color="auto"/>
                <w:bottom w:val="none" w:sz="0" w:space="0" w:color="auto"/>
                <w:right w:val="none" w:sz="0" w:space="0" w:color="auto"/>
              </w:divBdr>
              <w:divsChild>
                <w:div w:id="1769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7634">
      <w:bodyDiv w:val="1"/>
      <w:marLeft w:val="0"/>
      <w:marRight w:val="0"/>
      <w:marTop w:val="0"/>
      <w:marBottom w:val="0"/>
      <w:divBdr>
        <w:top w:val="none" w:sz="0" w:space="0" w:color="auto"/>
        <w:left w:val="none" w:sz="0" w:space="0" w:color="auto"/>
        <w:bottom w:val="none" w:sz="0" w:space="0" w:color="auto"/>
        <w:right w:val="none" w:sz="0" w:space="0" w:color="auto"/>
      </w:divBdr>
      <w:divsChild>
        <w:div w:id="1435049650">
          <w:marLeft w:val="0"/>
          <w:marRight w:val="0"/>
          <w:marTop w:val="0"/>
          <w:marBottom w:val="0"/>
          <w:divBdr>
            <w:top w:val="none" w:sz="0" w:space="0" w:color="auto"/>
            <w:left w:val="none" w:sz="0" w:space="0" w:color="auto"/>
            <w:bottom w:val="none" w:sz="0" w:space="0" w:color="auto"/>
            <w:right w:val="none" w:sz="0" w:space="0" w:color="auto"/>
          </w:divBdr>
          <w:divsChild>
            <w:div w:id="698165166">
              <w:marLeft w:val="0"/>
              <w:marRight w:val="0"/>
              <w:marTop w:val="0"/>
              <w:marBottom w:val="0"/>
              <w:divBdr>
                <w:top w:val="none" w:sz="0" w:space="0" w:color="auto"/>
                <w:left w:val="none" w:sz="0" w:space="0" w:color="auto"/>
                <w:bottom w:val="none" w:sz="0" w:space="0" w:color="auto"/>
                <w:right w:val="none" w:sz="0" w:space="0" w:color="auto"/>
              </w:divBdr>
              <w:divsChild>
                <w:div w:id="1897206613">
                  <w:marLeft w:val="0"/>
                  <w:marRight w:val="0"/>
                  <w:marTop w:val="0"/>
                  <w:marBottom w:val="0"/>
                  <w:divBdr>
                    <w:top w:val="none" w:sz="0" w:space="0" w:color="auto"/>
                    <w:left w:val="none" w:sz="0" w:space="0" w:color="auto"/>
                    <w:bottom w:val="none" w:sz="0" w:space="0" w:color="auto"/>
                    <w:right w:val="none" w:sz="0" w:space="0" w:color="auto"/>
                  </w:divBdr>
                  <w:divsChild>
                    <w:div w:id="1370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9874">
      <w:bodyDiv w:val="1"/>
      <w:marLeft w:val="0"/>
      <w:marRight w:val="0"/>
      <w:marTop w:val="0"/>
      <w:marBottom w:val="0"/>
      <w:divBdr>
        <w:top w:val="none" w:sz="0" w:space="0" w:color="auto"/>
        <w:left w:val="none" w:sz="0" w:space="0" w:color="auto"/>
        <w:bottom w:val="none" w:sz="0" w:space="0" w:color="auto"/>
        <w:right w:val="none" w:sz="0" w:space="0" w:color="auto"/>
      </w:divBdr>
      <w:divsChild>
        <w:div w:id="274752079">
          <w:marLeft w:val="0"/>
          <w:marRight w:val="0"/>
          <w:marTop w:val="0"/>
          <w:marBottom w:val="0"/>
          <w:divBdr>
            <w:top w:val="none" w:sz="0" w:space="0" w:color="auto"/>
            <w:left w:val="none" w:sz="0" w:space="0" w:color="auto"/>
            <w:bottom w:val="none" w:sz="0" w:space="0" w:color="auto"/>
            <w:right w:val="none" w:sz="0" w:space="0" w:color="auto"/>
          </w:divBdr>
          <w:divsChild>
            <w:div w:id="148640783">
              <w:marLeft w:val="0"/>
              <w:marRight w:val="0"/>
              <w:marTop w:val="0"/>
              <w:marBottom w:val="0"/>
              <w:divBdr>
                <w:top w:val="none" w:sz="0" w:space="0" w:color="auto"/>
                <w:left w:val="none" w:sz="0" w:space="0" w:color="auto"/>
                <w:bottom w:val="none" w:sz="0" w:space="0" w:color="auto"/>
                <w:right w:val="none" w:sz="0" w:space="0" w:color="auto"/>
              </w:divBdr>
              <w:divsChild>
                <w:div w:id="1995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5195">
      <w:bodyDiv w:val="1"/>
      <w:marLeft w:val="0"/>
      <w:marRight w:val="0"/>
      <w:marTop w:val="0"/>
      <w:marBottom w:val="0"/>
      <w:divBdr>
        <w:top w:val="none" w:sz="0" w:space="0" w:color="auto"/>
        <w:left w:val="none" w:sz="0" w:space="0" w:color="auto"/>
        <w:bottom w:val="none" w:sz="0" w:space="0" w:color="auto"/>
        <w:right w:val="none" w:sz="0" w:space="0" w:color="auto"/>
      </w:divBdr>
      <w:divsChild>
        <w:div w:id="43261832">
          <w:marLeft w:val="0"/>
          <w:marRight w:val="0"/>
          <w:marTop w:val="0"/>
          <w:marBottom w:val="0"/>
          <w:divBdr>
            <w:top w:val="none" w:sz="0" w:space="0" w:color="auto"/>
            <w:left w:val="none" w:sz="0" w:space="0" w:color="auto"/>
            <w:bottom w:val="none" w:sz="0" w:space="0" w:color="auto"/>
            <w:right w:val="none" w:sz="0" w:space="0" w:color="auto"/>
          </w:divBdr>
          <w:divsChild>
            <w:div w:id="1447387476">
              <w:marLeft w:val="0"/>
              <w:marRight w:val="0"/>
              <w:marTop w:val="0"/>
              <w:marBottom w:val="0"/>
              <w:divBdr>
                <w:top w:val="none" w:sz="0" w:space="0" w:color="auto"/>
                <w:left w:val="none" w:sz="0" w:space="0" w:color="auto"/>
                <w:bottom w:val="none" w:sz="0" w:space="0" w:color="auto"/>
                <w:right w:val="none" w:sz="0" w:space="0" w:color="auto"/>
              </w:divBdr>
              <w:divsChild>
                <w:div w:id="2111197499">
                  <w:marLeft w:val="0"/>
                  <w:marRight w:val="0"/>
                  <w:marTop w:val="0"/>
                  <w:marBottom w:val="0"/>
                  <w:divBdr>
                    <w:top w:val="none" w:sz="0" w:space="0" w:color="auto"/>
                    <w:left w:val="none" w:sz="0" w:space="0" w:color="auto"/>
                    <w:bottom w:val="none" w:sz="0" w:space="0" w:color="auto"/>
                    <w:right w:val="none" w:sz="0" w:space="0" w:color="auto"/>
                  </w:divBdr>
                  <w:divsChild>
                    <w:div w:id="12650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158">
      <w:bodyDiv w:val="1"/>
      <w:marLeft w:val="0"/>
      <w:marRight w:val="0"/>
      <w:marTop w:val="0"/>
      <w:marBottom w:val="0"/>
      <w:divBdr>
        <w:top w:val="none" w:sz="0" w:space="0" w:color="auto"/>
        <w:left w:val="none" w:sz="0" w:space="0" w:color="auto"/>
        <w:bottom w:val="none" w:sz="0" w:space="0" w:color="auto"/>
        <w:right w:val="none" w:sz="0" w:space="0" w:color="auto"/>
      </w:divBdr>
      <w:divsChild>
        <w:div w:id="1001160283">
          <w:marLeft w:val="0"/>
          <w:marRight w:val="0"/>
          <w:marTop w:val="0"/>
          <w:marBottom w:val="0"/>
          <w:divBdr>
            <w:top w:val="none" w:sz="0" w:space="0" w:color="auto"/>
            <w:left w:val="none" w:sz="0" w:space="0" w:color="auto"/>
            <w:bottom w:val="none" w:sz="0" w:space="0" w:color="auto"/>
            <w:right w:val="none" w:sz="0" w:space="0" w:color="auto"/>
          </w:divBdr>
          <w:divsChild>
            <w:div w:id="1233544884">
              <w:marLeft w:val="0"/>
              <w:marRight w:val="0"/>
              <w:marTop w:val="0"/>
              <w:marBottom w:val="0"/>
              <w:divBdr>
                <w:top w:val="none" w:sz="0" w:space="0" w:color="auto"/>
                <w:left w:val="none" w:sz="0" w:space="0" w:color="auto"/>
                <w:bottom w:val="none" w:sz="0" w:space="0" w:color="auto"/>
                <w:right w:val="none" w:sz="0" w:space="0" w:color="auto"/>
              </w:divBdr>
              <w:divsChild>
                <w:div w:id="19599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2220">
      <w:bodyDiv w:val="1"/>
      <w:marLeft w:val="0"/>
      <w:marRight w:val="0"/>
      <w:marTop w:val="0"/>
      <w:marBottom w:val="0"/>
      <w:divBdr>
        <w:top w:val="none" w:sz="0" w:space="0" w:color="auto"/>
        <w:left w:val="none" w:sz="0" w:space="0" w:color="auto"/>
        <w:bottom w:val="none" w:sz="0" w:space="0" w:color="auto"/>
        <w:right w:val="none" w:sz="0" w:space="0" w:color="auto"/>
      </w:divBdr>
      <w:divsChild>
        <w:div w:id="403839305">
          <w:marLeft w:val="0"/>
          <w:marRight w:val="0"/>
          <w:marTop w:val="0"/>
          <w:marBottom w:val="0"/>
          <w:divBdr>
            <w:top w:val="none" w:sz="0" w:space="0" w:color="auto"/>
            <w:left w:val="none" w:sz="0" w:space="0" w:color="auto"/>
            <w:bottom w:val="none" w:sz="0" w:space="0" w:color="auto"/>
            <w:right w:val="none" w:sz="0" w:space="0" w:color="auto"/>
          </w:divBdr>
          <w:divsChild>
            <w:div w:id="55858856">
              <w:marLeft w:val="0"/>
              <w:marRight w:val="0"/>
              <w:marTop w:val="0"/>
              <w:marBottom w:val="0"/>
              <w:divBdr>
                <w:top w:val="none" w:sz="0" w:space="0" w:color="auto"/>
                <w:left w:val="none" w:sz="0" w:space="0" w:color="auto"/>
                <w:bottom w:val="none" w:sz="0" w:space="0" w:color="auto"/>
                <w:right w:val="none" w:sz="0" w:space="0" w:color="auto"/>
              </w:divBdr>
              <w:divsChild>
                <w:div w:id="273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59774">
      <w:bodyDiv w:val="1"/>
      <w:marLeft w:val="0"/>
      <w:marRight w:val="0"/>
      <w:marTop w:val="0"/>
      <w:marBottom w:val="0"/>
      <w:divBdr>
        <w:top w:val="none" w:sz="0" w:space="0" w:color="auto"/>
        <w:left w:val="none" w:sz="0" w:space="0" w:color="auto"/>
        <w:bottom w:val="none" w:sz="0" w:space="0" w:color="auto"/>
        <w:right w:val="none" w:sz="0" w:space="0" w:color="auto"/>
      </w:divBdr>
      <w:divsChild>
        <w:div w:id="1542207136">
          <w:marLeft w:val="0"/>
          <w:marRight w:val="0"/>
          <w:marTop w:val="0"/>
          <w:marBottom w:val="0"/>
          <w:divBdr>
            <w:top w:val="none" w:sz="0" w:space="0" w:color="auto"/>
            <w:left w:val="none" w:sz="0" w:space="0" w:color="auto"/>
            <w:bottom w:val="none" w:sz="0" w:space="0" w:color="auto"/>
            <w:right w:val="none" w:sz="0" w:space="0" w:color="auto"/>
          </w:divBdr>
          <w:divsChild>
            <w:div w:id="1257904889">
              <w:marLeft w:val="0"/>
              <w:marRight w:val="0"/>
              <w:marTop w:val="0"/>
              <w:marBottom w:val="0"/>
              <w:divBdr>
                <w:top w:val="none" w:sz="0" w:space="0" w:color="auto"/>
                <w:left w:val="none" w:sz="0" w:space="0" w:color="auto"/>
                <w:bottom w:val="none" w:sz="0" w:space="0" w:color="auto"/>
                <w:right w:val="none" w:sz="0" w:space="0" w:color="auto"/>
              </w:divBdr>
              <w:divsChild>
                <w:div w:id="247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3402">
      <w:bodyDiv w:val="1"/>
      <w:marLeft w:val="0"/>
      <w:marRight w:val="0"/>
      <w:marTop w:val="0"/>
      <w:marBottom w:val="0"/>
      <w:divBdr>
        <w:top w:val="none" w:sz="0" w:space="0" w:color="auto"/>
        <w:left w:val="none" w:sz="0" w:space="0" w:color="auto"/>
        <w:bottom w:val="none" w:sz="0" w:space="0" w:color="auto"/>
        <w:right w:val="none" w:sz="0" w:space="0" w:color="auto"/>
      </w:divBdr>
      <w:divsChild>
        <w:div w:id="1505558832">
          <w:marLeft w:val="0"/>
          <w:marRight w:val="0"/>
          <w:marTop w:val="0"/>
          <w:marBottom w:val="0"/>
          <w:divBdr>
            <w:top w:val="none" w:sz="0" w:space="0" w:color="auto"/>
            <w:left w:val="none" w:sz="0" w:space="0" w:color="auto"/>
            <w:bottom w:val="none" w:sz="0" w:space="0" w:color="auto"/>
            <w:right w:val="none" w:sz="0" w:space="0" w:color="auto"/>
          </w:divBdr>
          <w:divsChild>
            <w:div w:id="566038211">
              <w:marLeft w:val="0"/>
              <w:marRight w:val="0"/>
              <w:marTop w:val="0"/>
              <w:marBottom w:val="0"/>
              <w:divBdr>
                <w:top w:val="none" w:sz="0" w:space="0" w:color="auto"/>
                <w:left w:val="none" w:sz="0" w:space="0" w:color="auto"/>
                <w:bottom w:val="none" w:sz="0" w:space="0" w:color="auto"/>
                <w:right w:val="none" w:sz="0" w:space="0" w:color="auto"/>
              </w:divBdr>
              <w:divsChild>
                <w:div w:id="705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8821">
      <w:bodyDiv w:val="1"/>
      <w:marLeft w:val="0"/>
      <w:marRight w:val="0"/>
      <w:marTop w:val="0"/>
      <w:marBottom w:val="0"/>
      <w:divBdr>
        <w:top w:val="none" w:sz="0" w:space="0" w:color="auto"/>
        <w:left w:val="none" w:sz="0" w:space="0" w:color="auto"/>
        <w:bottom w:val="none" w:sz="0" w:space="0" w:color="auto"/>
        <w:right w:val="none" w:sz="0" w:space="0" w:color="auto"/>
      </w:divBdr>
      <w:divsChild>
        <w:div w:id="70468597">
          <w:marLeft w:val="0"/>
          <w:marRight w:val="0"/>
          <w:marTop w:val="0"/>
          <w:marBottom w:val="0"/>
          <w:divBdr>
            <w:top w:val="none" w:sz="0" w:space="0" w:color="auto"/>
            <w:left w:val="none" w:sz="0" w:space="0" w:color="auto"/>
            <w:bottom w:val="none" w:sz="0" w:space="0" w:color="auto"/>
            <w:right w:val="none" w:sz="0" w:space="0" w:color="auto"/>
          </w:divBdr>
          <w:divsChild>
            <w:div w:id="1735931267">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5352">
      <w:bodyDiv w:val="1"/>
      <w:marLeft w:val="0"/>
      <w:marRight w:val="0"/>
      <w:marTop w:val="0"/>
      <w:marBottom w:val="0"/>
      <w:divBdr>
        <w:top w:val="none" w:sz="0" w:space="0" w:color="auto"/>
        <w:left w:val="none" w:sz="0" w:space="0" w:color="auto"/>
        <w:bottom w:val="none" w:sz="0" w:space="0" w:color="auto"/>
        <w:right w:val="none" w:sz="0" w:space="0" w:color="auto"/>
      </w:divBdr>
      <w:divsChild>
        <w:div w:id="1603495520">
          <w:marLeft w:val="0"/>
          <w:marRight w:val="0"/>
          <w:marTop w:val="0"/>
          <w:marBottom w:val="0"/>
          <w:divBdr>
            <w:top w:val="none" w:sz="0" w:space="0" w:color="auto"/>
            <w:left w:val="none" w:sz="0" w:space="0" w:color="auto"/>
            <w:bottom w:val="none" w:sz="0" w:space="0" w:color="auto"/>
            <w:right w:val="none" w:sz="0" w:space="0" w:color="auto"/>
          </w:divBdr>
          <w:divsChild>
            <w:div w:id="1181623691">
              <w:marLeft w:val="0"/>
              <w:marRight w:val="0"/>
              <w:marTop w:val="0"/>
              <w:marBottom w:val="0"/>
              <w:divBdr>
                <w:top w:val="none" w:sz="0" w:space="0" w:color="auto"/>
                <w:left w:val="none" w:sz="0" w:space="0" w:color="auto"/>
                <w:bottom w:val="none" w:sz="0" w:space="0" w:color="auto"/>
                <w:right w:val="none" w:sz="0" w:space="0" w:color="auto"/>
              </w:divBdr>
              <w:divsChild>
                <w:div w:id="14148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3281">
      <w:bodyDiv w:val="1"/>
      <w:marLeft w:val="0"/>
      <w:marRight w:val="0"/>
      <w:marTop w:val="0"/>
      <w:marBottom w:val="0"/>
      <w:divBdr>
        <w:top w:val="none" w:sz="0" w:space="0" w:color="auto"/>
        <w:left w:val="none" w:sz="0" w:space="0" w:color="auto"/>
        <w:bottom w:val="none" w:sz="0" w:space="0" w:color="auto"/>
        <w:right w:val="none" w:sz="0" w:space="0" w:color="auto"/>
      </w:divBdr>
      <w:divsChild>
        <w:div w:id="1908807379">
          <w:marLeft w:val="0"/>
          <w:marRight w:val="0"/>
          <w:marTop w:val="0"/>
          <w:marBottom w:val="0"/>
          <w:divBdr>
            <w:top w:val="none" w:sz="0" w:space="0" w:color="auto"/>
            <w:left w:val="none" w:sz="0" w:space="0" w:color="auto"/>
            <w:bottom w:val="none" w:sz="0" w:space="0" w:color="auto"/>
            <w:right w:val="none" w:sz="0" w:space="0" w:color="auto"/>
          </w:divBdr>
          <w:divsChild>
            <w:div w:id="310789798">
              <w:marLeft w:val="0"/>
              <w:marRight w:val="0"/>
              <w:marTop w:val="0"/>
              <w:marBottom w:val="0"/>
              <w:divBdr>
                <w:top w:val="none" w:sz="0" w:space="0" w:color="auto"/>
                <w:left w:val="none" w:sz="0" w:space="0" w:color="auto"/>
                <w:bottom w:val="none" w:sz="0" w:space="0" w:color="auto"/>
                <w:right w:val="none" w:sz="0" w:space="0" w:color="auto"/>
              </w:divBdr>
              <w:divsChild>
                <w:div w:id="1277517607">
                  <w:marLeft w:val="0"/>
                  <w:marRight w:val="0"/>
                  <w:marTop w:val="0"/>
                  <w:marBottom w:val="0"/>
                  <w:divBdr>
                    <w:top w:val="none" w:sz="0" w:space="0" w:color="auto"/>
                    <w:left w:val="none" w:sz="0" w:space="0" w:color="auto"/>
                    <w:bottom w:val="none" w:sz="0" w:space="0" w:color="auto"/>
                    <w:right w:val="none" w:sz="0" w:space="0" w:color="auto"/>
                  </w:divBdr>
                  <w:divsChild>
                    <w:div w:id="1226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1692">
      <w:bodyDiv w:val="1"/>
      <w:marLeft w:val="0"/>
      <w:marRight w:val="0"/>
      <w:marTop w:val="0"/>
      <w:marBottom w:val="0"/>
      <w:divBdr>
        <w:top w:val="none" w:sz="0" w:space="0" w:color="auto"/>
        <w:left w:val="none" w:sz="0" w:space="0" w:color="auto"/>
        <w:bottom w:val="none" w:sz="0" w:space="0" w:color="auto"/>
        <w:right w:val="none" w:sz="0" w:space="0" w:color="auto"/>
      </w:divBdr>
      <w:divsChild>
        <w:div w:id="665478439">
          <w:marLeft w:val="0"/>
          <w:marRight w:val="0"/>
          <w:marTop w:val="0"/>
          <w:marBottom w:val="0"/>
          <w:divBdr>
            <w:top w:val="none" w:sz="0" w:space="0" w:color="auto"/>
            <w:left w:val="none" w:sz="0" w:space="0" w:color="auto"/>
            <w:bottom w:val="none" w:sz="0" w:space="0" w:color="auto"/>
            <w:right w:val="none" w:sz="0" w:space="0" w:color="auto"/>
          </w:divBdr>
          <w:divsChild>
            <w:div w:id="1897010479">
              <w:marLeft w:val="0"/>
              <w:marRight w:val="0"/>
              <w:marTop w:val="0"/>
              <w:marBottom w:val="0"/>
              <w:divBdr>
                <w:top w:val="none" w:sz="0" w:space="0" w:color="auto"/>
                <w:left w:val="none" w:sz="0" w:space="0" w:color="auto"/>
                <w:bottom w:val="none" w:sz="0" w:space="0" w:color="auto"/>
                <w:right w:val="none" w:sz="0" w:space="0" w:color="auto"/>
              </w:divBdr>
              <w:divsChild>
                <w:div w:id="510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1648">
      <w:bodyDiv w:val="1"/>
      <w:marLeft w:val="0"/>
      <w:marRight w:val="0"/>
      <w:marTop w:val="0"/>
      <w:marBottom w:val="0"/>
      <w:divBdr>
        <w:top w:val="none" w:sz="0" w:space="0" w:color="auto"/>
        <w:left w:val="none" w:sz="0" w:space="0" w:color="auto"/>
        <w:bottom w:val="none" w:sz="0" w:space="0" w:color="auto"/>
        <w:right w:val="none" w:sz="0" w:space="0" w:color="auto"/>
      </w:divBdr>
      <w:divsChild>
        <w:div w:id="1427336951">
          <w:marLeft w:val="0"/>
          <w:marRight w:val="0"/>
          <w:marTop w:val="0"/>
          <w:marBottom w:val="0"/>
          <w:divBdr>
            <w:top w:val="none" w:sz="0" w:space="0" w:color="auto"/>
            <w:left w:val="none" w:sz="0" w:space="0" w:color="auto"/>
            <w:bottom w:val="none" w:sz="0" w:space="0" w:color="auto"/>
            <w:right w:val="none" w:sz="0" w:space="0" w:color="auto"/>
          </w:divBdr>
          <w:divsChild>
            <w:div w:id="562329644">
              <w:marLeft w:val="0"/>
              <w:marRight w:val="0"/>
              <w:marTop w:val="0"/>
              <w:marBottom w:val="0"/>
              <w:divBdr>
                <w:top w:val="none" w:sz="0" w:space="0" w:color="auto"/>
                <w:left w:val="none" w:sz="0" w:space="0" w:color="auto"/>
                <w:bottom w:val="none" w:sz="0" w:space="0" w:color="auto"/>
                <w:right w:val="none" w:sz="0" w:space="0" w:color="auto"/>
              </w:divBdr>
              <w:divsChild>
                <w:div w:id="1413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7040">
      <w:bodyDiv w:val="1"/>
      <w:marLeft w:val="0"/>
      <w:marRight w:val="0"/>
      <w:marTop w:val="0"/>
      <w:marBottom w:val="0"/>
      <w:divBdr>
        <w:top w:val="none" w:sz="0" w:space="0" w:color="auto"/>
        <w:left w:val="none" w:sz="0" w:space="0" w:color="auto"/>
        <w:bottom w:val="none" w:sz="0" w:space="0" w:color="auto"/>
        <w:right w:val="none" w:sz="0" w:space="0" w:color="auto"/>
      </w:divBdr>
      <w:divsChild>
        <w:div w:id="1996564147">
          <w:marLeft w:val="0"/>
          <w:marRight w:val="0"/>
          <w:marTop w:val="0"/>
          <w:marBottom w:val="0"/>
          <w:divBdr>
            <w:top w:val="none" w:sz="0" w:space="0" w:color="auto"/>
            <w:left w:val="none" w:sz="0" w:space="0" w:color="auto"/>
            <w:bottom w:val="none" w:sz="0" w:space="0" w:color="auto"/>
            <w:right w:val="none" w:sz="0" w:space="0" w:color="auto"/>
          </w:divBdr>
          <w:divsChild>
            <w:div w:id="37703655">
              <w:marLeft w:val="0"/>
              <w:marRight w:val="0"/>
              <w:marTop w:val="0"/>
              <w:marBottom w:val="0"/>
              <w:divBdr>
                <w:top w:val="none" w:sz="0" w:space="0" w:color="auto"/>
                <w:left w:val="none" w:sz="0" w:space="0" w:color="auto"/>
                <w:bottom w:val="none" w:sz="0" w:space="0" w:color="auto"/>
                <w:right w:val="none" w:sz="0" w:space="0" w:color="auto"/>
              </w:divBdr>
              <w:divsChild>
                <w:div w:id="6477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4103">
      <w:bodyDiv w:val="1"/>
      <w:marLeft w:val="0"/>
      <w:marRight w:val="0"/>
      <w:marTop w:val="0"/>
      <w:marBottom w:val="0"/>
      <w:divBdr>
        <w:top w:val="none" w:sz="0" w:space="0" w:color="auto"/>
        <w:left w:val="none" w:sz="0" w:space="0" w:color="auto"/>
        <w:bottom w:val="none" w:sz="0" w:space="0" w:color="auto"/>
        <w:right w:val="none" w:sz="0" w:space="0" w:color="auto"/>
      </w:divBdr>
    </w:div>
    <w:div w:id="691955588">
      <w:bodyDiv w:val="1"/>
      <w:marLeft w:val="0"/>
      <w:marRight w:val="0"/>
      <w:marTop w:val="0"/>
      <w:marBottom w:val="0"/>
      <w:divBdr>
        <w:top w:val="none" w:sz="0" w:space="0" w:color="auto"/>
        <w:left w:val="none" w:sz="0" w:space="0" w:color="auto"/>
        <w:bottom w:val="none" w:sz="0" w:space="0" w:color="auto"/>
        <w:right w:val="none" w:sz="0" w:space="0" w:color="auto"/>
      </w:divBdr>
      <w:divsChild>
        <w:div w:id="2114978440">
          <w:marLeft w:val="0"/>
          <w:marRight w:val="0"/>
          <w:marTop w:val="0"/>
          <w:marBottom w:val="0"/>
          <w:divBdr>
            <w:top w:val="none" w:sz="0" w:space="0" w:color="auto"/>
            <w:left w:val="none" w:sz="0" w:space="0" w:color="auto"/>
            <w:bottom w:val="none" w:sz="0" w:space="0" w:color="auto"/>
            <w:right w:val="none" w:sz="0" w:space="0" w:color="auto"/>
          </w:divBdr>
          <w:divsChild>
            <w:div w:id="836723936">
              <w:marLeft w:val="0"/>
              <w:marRight w:val="0"/>
              <w:marTop w:val="0"/>
              <w:marBottom w:val="0"/>
              <w:divBdr>
                <w:top w:val="none" w:sz="0" w:space="0" w:color="auto"/>
                <w:left w:val="none" w:sz="0" w:space="0" w:color="auto"/>
                <w:bottom w:val="none" w:sz="0" w:space="0" w:color="auto"/>
                <w:right w:val="none" w:sz="0" w:space="0" w:color="auto"/>
              </w:divBdr>
              <w:divsChild>
                <w:div w:id="59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0460">
      <w:bodyDiv w:val="1"/>
      <w:marLeft w:val="0"/>
      <w:marRight w:val="0"/>
      <w:marTop w:val="0"/>
      <w:marBottom w:val="0"/>
      <w:divBdr>
        <w:top w:val="none" w:sz="0" w:space="0" w:color="auto"/>
        <w:left w:val="none" w:sz="0" w:space="0" w:color="auto"/>
        <w:bottom w:val="none" w:sz="0" w:space="0" w:color="auto"/>
        <w:right w:val="none" w:sz="0" w:space="0" w:color="auto"/>
      </w:divBdr>
      <w:divsChild>
        <w:div w:id="1660378890">
          <w:marLeft w:val="0"/>
          <w:marRight w:val="0"/>
          <w:marTop w:val="0"/>
          <w:marBottom w:val="0"/>
          <w:divBdr>
            <w:top w:val="none" w:sz="0" w:space="0" w:color="auto"/>
            <w:left w:val="none" w:sz="0" w:space="0" w:color="auto"/>
            <w:bottom w:val="none" w:sz="0" w:space="0" w:color="auto"/>
            <w:right w:val="none" w:sz="0" w:space="0" w:color="auto"/>
          </w:divBdr>
          <w:divsChild>
            <w:div w:id="871768412">
              <w:marLeft w:val="0"/>
              <w:marRight w:val="0"/>
              <w:marTop w:val="0"/>
              <w:marBottom w:val="0"/>
              <w:divBdr>
                <w:top w:val="none" w:sz="0" w:space="0" w:color="auto"/>
                <w:left w:val="none" w:sz="0" w:space="0" w:color="auto"/>
                <w:bottom w:val="none" w:sz="0" w:space="0" w:color="auto"/>
                <w:right w:val="none" w:sz="0" w:space="0" w:color="auto"/>
              </w:divBdr>
              <w:divsChild>
                <w:div w:id="889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0172">
      <w:bodyDiv w:val="1"/>
      <w:marLeft w:val="0"/>
      <w:marRight w:val="0"/>
      <w:marTop w:val="0"/>
      <w:marBottom w:val="0"/>
      <w:divBdr>
        <w:top w:val="none" w:sz="0" w:space="0" w:color="auto"/>
        <w:left w:val="none" w:sz="0" w:space="0" w:color="auto"/>
        <w:bottom w:val="none" w:sz="0" w:space="0" w:color="auto"/>
        <w:right w:val="none" w:sz="0" w:space="0" w:color="auto"/>
      </w:divBdr>
      <w:divsChild>
        <w:div w:id="29499539">
          <w:marLeft w:val="0"/>
          <w:marRight w:val="0"/>
          <w:marTop w:val="0"/>
          <w:marBottom w:val="0"/>
          <w:divBdr>
            <w:top w:val="none" w:sz="0" w:space="0" w:color="auto"/>
            <w:left w:val="none" w:sz="0" w:space="0" w:color="auto"/>
            <w:bottom w:val="none" w:sz="0" w:space="0" w:color="auto"/>
            <w:right w:val="none" w:sz="0" w:space="0" w:color="auto"/>
          </w:divBdr>
          <w:divsChild>
            <w:div w:id="549221014">
              <w:marLeft w:val="0"/>
              <w:marRight w:val="0"/>
              <w:marTop w:val="0"/>
              <w:marBottom w:val="0"/>
              <w:divBdr>
                <w:top w:val="none" w:sz="0" w:space="0" w:color="auto"/>
                <w:left w:val="none" w:sz="0" w:space="0" w:color="auto"/>
                <w:bottom w:val="none" w:sz="0" w:space="0" w:color="auto"/>
                <w:right w:val="none" w:sz="0" w:space="0" w:color="auto"/>
              </w:divBdr>
              <w:divsChild>
                <w:div w:id="976762504">
                  <w:marLeft w:val="0"/>
                  <w:marRight w:val="0"/>
                  <w:marTop w:val="0"/>
                  <w:marBottom w:val="0"/>
                  <w:divBdr>
                    <w:top w:val="none" w:sz="0" w:space="0" w:color="auto"/>
                    <w:left w:val="none" w:sz="0" w:space="0" w:color="auto"/>
                    <w:bottom w:val="none" w:sz="0" w:space="0" w:color="auto"/>
                    <w:right w:val="none" w:sz="0" w:space="0" w:color="auto"/>
                  </w:divBdr>
                  <w:divsChild>
                    <w:div w:id="15138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2714">
      <w:bodyDiv w:val="1"/>
      <w:marLeft w:val="0"/>
      <w:marRight w:val="0"/>
      <w:marTop w:val="0"/>
      <w:marBottom w:val="0"/>
      <w:divBdr>
        <w:top w:val="none" w:sz="0" w:space="0" w:color="auto"/>
        <w:left w:val="none" w:sz="0" w:space="0" w:color="auto"/>
        <w:bottom w:val="none" w:sz="0" w:space="0" w:color="auto"/>
        <w:right w:val="none" w:sz="0" w:space="0" w:color="auto"/>
      </w:divBdr>
      <w:divsChild>
        <w:div w:id="1098991235">
          <w:marLeft w:val="0"/>
          <w:marRight w:val="0"/>
          <w:marTop w:val="0"/>
          <w:marBottom w:val="0"/>
          <w:divBdr>
            <w:top w:val="none" w:sz="0" w:space="0" w:color="auto"/>
            <w:left w:val="none" w:sz="0" w:space="0" w:color="auto"/>
            <w:bottom w:val="none" w:sz="0" w:space="0" w:color="auto"/>
            <w:right w:val="none" w:sz="0" w:space="0" w:color="auto"/>
          </w:divBdr>
          <w:divsChild>
            <w:div w:id="746607987">
              <w:marLeft w:val="0"/>
              <w:marRight w:val="0"/>
              <w:marTop w:val="0"/>
              <w:marBottom w:val="0"/>
              <w:divBdr>
                <w:top w:val="none" w:sz="0" w:space="0" w:color="auto"/>
                <w:left w:val="none" w:sz="0" w:space="0" w:color="auto"/>
                <w:bottom w:val="none" w:sz="0" w:space="0" w:color="auto"/>
                <w:right w:val="none" w:sz="0" w:space="0" w:color="auto"/>
              </w:divBdr>
              <w:divsChild>
                <w:div w:id="15743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6478">
      <w:bodyDiv w:val="1"/>
      <w:marLeft w:val="0"/>
      <w:marRight w:val="0"/>
      <w:marTop w:val="0"/>
      <w:marBottom w:val="0"/>
      <w:divBdr>
        <w:top w:val="none" w:sz="0" w:space="0" w:color="auto"/>
        <w:left w:val="none" w:sz="0" w:space="0" w:color="auto"/>
        <w:bottom w:val="none" w:sz="0" w:space="0" w:color="auto"/>
        <w:right w:val="none" w:sz="0" w:space="0" w:color="auto"/>
      </w:divBdr>
      <w:divsChild>
        <w:div w:id="271936247">
          <w:marLeft w:val="0"/>
          <w:marRight w:val="0"/>
          <w:marTop w:val="0"/>
          <w:marBottom w:val="0"/>
          <w:divBdr>
            <w:top w:val="none" w:sz="0" w:space="0" w:color="auto"/>
            <w:left w:val="none" w:sz="0" w:space="0" w:color="auto"/>
            <w:bottom w:val="none" w:sz="0" w:space="0" w:color="auto"/>
            <w:right w:val="none" w:sz="0" w:space="0" w:color="auto"/>
          </w:divBdr>
          <w:divsChild>
            <w:div w:id="367488271">
              <w:marLeft w:val="0"/>
              <w:marRight w:val="0"/>
              <w:marTop w:val="0"/>
              <w:marBottom w:val="0"/>
              <w:divBdr>
                <w:top w:val="none" w:sz="0" w:space="0" w:color="auto"/>
                <w:left w:val="none" w:sz="0" w:space="0" w:color="auto"/>
                <w:bottom w:val="none" w:sz="0" w:space="0" w:color="auto"/>
                <w:right w:val="none" w:sz="0" w:space="0" w:color="auto"/>
              </w:divBdr>
              <w:divsChild>
                <w:div w:id="133447368">
                  <w:marLeft w:val="0"/>
                  <w:marRight w:val="0"/>
                  <w:marTop w:val="0"/>
                  <w:marBottom w:val="0"/>
                  <w:divBdr>
                    <w:top w:val="none" w:sz="0" w:space="0" w:color="auto"/>
                    <w:left w:val="none" w:sz="0" w:space="0" w:color="auto"/>
                    <w:bottom w:val="none" w:sz="0" w:space="0" w:color="auto"/>
                    <w:right w:val="none" w:sz="0" w:space="0" w:color="auto"/>
                  </w:divBdr>
                  <w:divsChild>
                    <w:div w:id="281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3078">
      <w:bodyDiv w:val="1"/>
      <w:marLeft w:val="0"/>
      <w:marRight w:val="0"/>
      <w:marTop w:val="0"/>
      <w:marBottom w:val="0"/>
      <w:divBdr>
        <w:top w:val="none" w:sz="0" w:space="0" w:color="auto"/>
        <w:left w:val="none" w:sz="0" w:space="0" w:color="auto"/>
        <w:bottom w:val="none" w:sz="0" w:space="0" w:color="auto"/>
        <w:right w:val="none" w:sz="0" w:space="0" w:color="auto"/>
      </w:divBdr>
      <w:divsChild>
        <w:div w:id="226187221">
          <w:marLeft w:val="0"/>
          <w:marRight w:val="0"/>
          <w:marTop w:val="0"/>
          <w:marBottom w:val="0"/>
          <w:divBdr>
            <w:top w:val="none" w:sz="0" w:space="0" w:color="auto"/>
            <w:left w:val="none" w:sz="0" w:space="0" w:color="auto"/>
            <w:bottom w:val="none" w:sz="0" w:space="0" w:color="auto"/>
            <w:right w:val="none" w:sz="0" w:space="0" w:color="auto"/>
          </w:divBdr>
          <w:divsChild>
            <w:div w:id="152765717">
              <w:marLeft w:val="0"/>
              <w:marRight w:val="0"/>
              <w:marTop w:val="0"/>
              <w:marBottom w:val="0"/>
              <w:divBdr>
                <w:top w:val="none" w:sz="0" w:space="0" w:color="auto"/>
                <w:left w:val="none" w:sz="0" w:space="0" w:color="auto"/>
                <w:bottom w:val="none" w:sz="0" w:space="0" w:color="auto"/>
                <w:right w:val="none" w:sz="0" w:space="0" w:color="auto"/>
              </w:divBdr>
              <w:divsChild>
                <w:div w:id="12349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64951">
      <w:bodyDiv w:val="1"/>
      <w:marLeft w:val="0"/>
      <w:marRight w:val="0"/>
      <w:marTop w:val="0"/>
      <w:marBottom w:val="0"/>
      <w:divBdr>
        <w:top w:val="none" w:sz="0" w:space="0" w:color="auto"/>
        <w:left w:val="none" w:sz="0" w:space="0" w:color="auto"/>
        <w:bottom w:val="none" w:sz="0" w:space="0" w:color="auto"/>
        <w:right w:val="none" w:sz="0" w:space="0" w:color="auto"/>
      </w:divBdr>
      <w:divsChild>
        <w:div w:id="1696035082">
          <w:marLeft w:val="0"/>
          <w:marRight w:val="0"/>
          <w:marTop w:val="0"/>
          <w:marBottom w:val="0"/>
          <w:divBdr>
            <w:top w:val="none" w:sz="0" w:space="0" w:color="auto"/>
            <w:left w:val="none" w:sz="0" w:space="0" w:color="auto"/>
            <w:bottom w:val="none" w:sz="0" w:space="0" w:color="auto"/>
            <w:right w:val="none" w:sz="0" w:space="0" w:color="auto"/>
          </w:divBdr>
          <w:divsChild>
            <w:div w:id="1984115878">
              <w:marLeft w:val="0"/>
              <w:marRight w:val="0"/>
              <w:marTop w:val="0"/>
              <w:marBottom w:val="0"/>
              <w:divBdr>
                <w:top w:val="none" w:sz="0" w:space="0" w:color="auto"/>
                <w:left w:val="none" w:sz="0" w:space="0" w:color="auto"/>
                <w:bottom w:val="none" w:sz="0" w:space="0" w:color="auto"/>
                <w:right w:val="none" w:sz="0" w:space="0" w:color="auto"/>
              </w:divBdr>
              <w:divsChild>
                <w:div w:id="333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4170">
      <w:bodyDiv w:val="1"/>
      <w:marLeft w:val="0"/>
      <w:marRight w:val="0"/>
      <w:marTop w:val="0"/>
      <w:marBottom w:val="0"/>
      <w:divBdr>
        <w:top w:val="none" w:sz="0" w:space="0" w:color="auto"/>
        <w:left w:val="none" w:sz="0" w:space="0" w:color="auto"/>
        <w:bottom w:val="none" w:sz="0" w:space="0" w:color="auto"/>
        <w:right w:val="none" w:sz="0" w:space="0" w:color="auto"/>
      </w:divBdr>
      <w:divsChild>
        <w:div w:id="1618490743">
          <w:marLeft w:val="0"/>
          <w:marRight w:val="0"/>
          <w:marTop w:val="0"/>
          <w:marBottom w:val="0"/>
          <w:divBdr>
            <w:top w:val="none" w:sz="0" w:space="0" w:color="auto"/>
            <w:left w:val="none" w:sz="0" w:space="0" w:color="auto"/>
            <w:bottom w:val="none" w:sz="0" w:space="0" w:color="auto"/>
            <w:right w:val="none" w:sz="0" w:space="0" w:color="auto"/>
          </w:divBdr>
          <w:divsChild>
            <w:div w:id="620309633">
              <w:marLeft w:val="0"/>
              <w:marRight w:val="0"/>
              <w:marTop w:val="0"/>
              <w:marBottom w:val="0"/>
              <w:divBdr>
                <w:top w:val="none" w:sz="0" w:space="0" w:color="auto"/>
                <w:left w:val="none" w:sz="0" w:space="0" w:color="auto"/>
                <w:bottom w:val="none" w:sz="0" w:space="0" w:color="auto"/>
                <w:right w:val="none" w:sz="0" w:space="0" w:color="auto"/>
              </w:divBdr>
              <w:divsChild>
                <w:div w:id="17792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6247">
      <w:bodyDiv w:val="1"/>
      <w:marLeft w:val="0"/>
      <w:marRight w:val="0"/>
      <w:marTop w:val="0"/>
      <w:marBottom w:val="0"/>
      <w:divBdr>
        <w:top w:val="none" w:sz="0" w:space="0" w:color="auto"/>
        <w:left w:val="none" w:sz="0" w:space="0" w:color="auto"/>
        <w:bottom w:val="none" w:sz="0" w:space="0" w:color="auto"/>
        <w:right w:val="none" w:sz="0" w:space="0" w:color="auto"/>
      </w:divBdr>
      <w:divsChild>
        <w:div w:id="809322872">
          <w:marLeft w:val="0"/>
          <w:marRight w:val="0"/>
          <w:marTop w:val="0"/>
          <w:marBottom w:val="0"/>
          <w:divBdr>
            <w:top w:val="none" w:sz="0" w:space="0" w:color="auto"/>
            <w:left w:val="none" w:sz="0" w:space="0" w:color="auto"/>
            <w:bottom w:val="none" w:sz="0" w:space="0" w:color="auto"/>
            <w:right w:val="none" w:sz="0" w:space="0" w:color="auto"/>
          </w:divBdr>
          <w:divsChild>
            <w:div w:id="1001736175">
              <w:marLeft w:val="0"/>
              <w:marRight w:val="0"/>
              <w:marTop w:val="0"/>
              <w:marBottom w:val="0"/>
              <w:divBdr>
                <w:top w:val="none" w:sz="0" w:space="0" w:color="auto"/>
                <w:left w:val="none" w:sz="0" w:space="0" w:color="auto"/>
                <w:bottom w:val="none" w:sz="0" w:space="0" w:color="auto"/>
                <w:right w:val="none" w:sz="0" w:space="0" w:color="auto"/>
              </w:divBdr>
              <w:divsChild>
                <w:div w:id="17792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85508">
      <w:bodyDiv w:val="1"/>
      <w:marLeft w:val="0"/>
      <w:marRight w:val="0"/>
      <w:marTop w:val="0"/>
      <w:marBottom w:val="0"/>
      <w:divBdr>
        <w:top w:val="none" w:sz="0" w:space="0" w:color="auto"/>
        <w:left w:val="none" w:sz="0" w:space="0" w:color="auto"/>
        <w:bottom w:val="none" w:sz="0" w:space="0" w:color="auto"/>
        <w:right w:val="none" w:sz="0" w:space="0" w:color="auto"/>
      </w:divBdr>
      <w:divsChild>
        <w:div w:id="1888685989">
          <w:marLeft w:val="0"/>
          <w:marRight w:val="0"/>
          <w:marTop w:val="0"/>
          <w:marBottom w:val="0"/>
          <w:divBdr>
            <w:top w:val="none" w:sz="0" w:space="0" w:color="auto"/>
            <w:left w:val="none" w:sz="0" w:space="0" w:color="auto"/>
            <w:bottom w:val="none" w:sz="0" w:space="0" w:color="auto"/>
            <w:right w:val="none" w:sz="0" w:space="0" w:color="auto"/>
          </w:divBdr>
          <w:divsChild>
            <w:div w:id="3021515">
              <w:marLeft w:val="0"/>
              <w:marRight w:val="0"/>
              <w:marTop w:val="0"/>
              <w:marBottom w:val="0"/>
              <w:divBdr>
                <w:top w:val="none" w:sz="0" w:space="0" w:color="auto"/>
                <w:left w:val="none" w:sz="0" w:space="0" w:color="auto"/>
                <w:bottom w:val="none" w:sz="0" w:space="0" w:color="auto"/>
                <w:right w:val="none" w:sz="0" w:space="0" w:color="auto"/>
              </w:divBdr>
              <w:divsChild>
                <w:div w:id="15148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1098">
      <w:bodyDiv w:val="1"/>
      <w:marLeft w:val="0"/>
      <w:marRight w:val="0"/>
      <w:marTop w:val="0"/>
      <w:marBottom w:val="0"/>
      <w:divBdr>
        <w:top w:val="none" w:sz="0" w:space="0" w:color="auto"/>
        <w:left w:val="none" w:sz="0" w:space="0" w:color="auto"/>
        <w:bottom w:val="none" w:sz="0" w:space="0" w:color="auto"/>
        <w:right w:val="none" w:sz="0" w:space="0" w:color="auto"/>
      </w:divBdr>
      <w:divsChild>
        <w:div w:id="1637368908">
          <w:marLeft w:val="0"/>
          <w:marRight w:val="0"/>
          <w:marTop w:val="0"/>
          <w:marBottom w:val="0"/>
          <w:divBdr>
            <w:top w:val="none" w:sz="0" w:space="0" w:color="auto"/>
            <w:left w:val="none" w:sz="0" w:space="0" w:color="auto"/>
            <w:bottom w:val="none" w:sz="0" w:space="0" w:color="auto"/>
            <w:right w:val="none" w:sz="0" w:space="0" w:color="auto"/>
          </w:divBdr>
          <w:divsChild>
            <w:div w:id="1385181520">
              <w:marLeft w:val="0"/>
              <w:marRight w:val="0"/>
              <w:marTop w:val="0"/>
              <w:marBottom w:val="0"/>
              <w:divBdr>
                <w:top w:val="none" w:sz="0" w:space="0" w:color="auto"/>
                <w:left w:val="none" w:sz="0" w:space="0" w:color="auto"/>
                <w:bottom w:val="none" w:sz="0" w:space="0" w:color="auto"/>
                <w:right w:val="none" w:sz="0" w:space="0" w:color="auto"/>
              </w:divBdr>
              <w:divsChild>
                <w:div w:id="1921673816">
                  <w:marLeft w:val="0"/>
                  <w:marRight w:val="0"/>
                  <w:marTop w:val="0"/>
                  <w:marBottom w:val="0"/>
                  <w:divBdr>
                    <w:top w:val="none" w:sz="0" w:space="0" w:color="auto"/>
                    <w:left w:val="none" w:sz="0" w:space="0" w:color="auto"/>
                    <w:bottom w:val="none" w:sz="0" w:space="0" w:color="auto"/>
                    <w:right w:val="none" w:sz="0" w:space="0" w:color="auto"/>
                  </w:divBdr>
                  <w:divsChild>
                    <w:div w:id="8171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1197">
      <w:bodyDiv w:val="1"/>
      <w:marLeft w:val="0"/>
      <w:marRight w:val="0"/>
      <w:marTop w:val="0"/>
      <w:marBottom w:val="0"/>
      <w:divBdr>
        <w:top w:val="none" w:sz="0" w:space="0" w:color="auto"/>
        <w:left w:val="none" w:sz="0" w:space="0" w:color="auto"/>
        <w:bottom w:val="none" w:sz="0" w:space="0" w:color="auto"/>
        <w:right w:val="none" w:sz="0" w:space="0" w:color="auto"/>
      </w:divBdr>
      <w:divsChild>
        <w:div w:id="1738235765">
          <w:marLeft w:val="0"/>
          <w:marRight w:val="0"/>
          <w:marTop w:val="0"/>
          <w:marBottom w:val="0"/>
          <w:divBdr>
            <w:top w:val="none" w:sz="0" w:space="0" w:color="auto"/>
            <w:left w:val="none" w:sz="0" w:space="0" w:color="auto"/>
            <w:bottom w:val="none" w:sz="0" w:space="0" w:color="auto"/>
            <w:right w:val="none" w:sz="0" w:space="0" w:color="auto"/>
          </w:divBdr>
          <w:divsChild>
            <w:div w:id="533730728">
              <w:marLeft w:val="0"/>
              <w:marRight w:val="0"/>
              <w:marTop w:val="0"/>
              <w:marBottom w:val="0"/>
              <w:divBdr>
                <w:top w:val="none" w:sz="0" w:space="0" w:color="auto"/>
                <w:left w:val="none" w:sz="0" w:space="0" w:color="auto"/>
                <w:bottom w:val="none" w:sz="0" w:space="0" w:color="auto"/>
                <w:right w:val="none" w:sz="0" w:space="0" w:color="auto"/>
              </w:divBdr>
              <w:divsChild>
                <w:div w:id="643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8025">
      <w:bodyDiv w:val="1"/>
      <w:marLeft w:val="0"/>
      <w:marRight w:val="0"/>
      <w:marTop w:val="0"/>
      <w:marBottom w:val="0"/>
      <w:divBdr>
        <w:top w:val="none" w:sz="0" w:space="0" w:color="auto"/>
        <w:left w:val="none" w:sz="0" w:space="0" w:color="auto"/>
        <w:bottom w:val="none" w:sz="0" w:space="0" w:color="auto"/>
        <w:right w:val="none" w:sz="0" w:space="0" w:color="auto"/>
      </w:divBdr>
      <w:divsChild>
        <w:div w:id="509954304">
          <w:marLeft w:val="0"/>
          <w:marRight w:val="0"/>
          <w:marTop w:val="0"/>
          <w:marBottom w:val="0"/>
          <w:divBdr>
            <w:top w:val="none" w:sz="0" w:space="0" w:color="auto"/>
            <w:left w:val="none" w:sz="0" w:space="0" w:color="auto"/>
            <w:bottom w:val="none" w:sz="0" w:space="0" w:color="auto"/>
            <w:right w:val="none" w:sz="0" w:space="0" w:color="auto"/>
          </w:divBdr>
          <w:divsChild>
            <w:div w:id="1447313396">
              <w:marLeft w:val="0"/>
              <w:marRight w:val="0"/>
              <w:marTop w:val="0"/>
              <w:marBottom w:val="0"/>
              <w:divBdr>
                <w:top w:val="none" w:sz="0" w:space="0" w:color="auto"/>
                <w:left w:val="none" w:sz="0" w:space="0" w:color="auto"/>
                <w:bottom w:val="none" w:sz="0" w:space="0" w:color="auto"/>
                <w:right w:val="none" w:sz="0" w:space="0" w:color="auto"/>
              </w:divBdr>
              <w:divsChild>
                <w:div w:id="1718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79712">
      <w:bodyDiv w:val="1"/>
      <w:marLeft w:val="0"/>
      <w:marRight w:val="0"/>
      <w:marTop w:val="0"/>
      <w:marBottom w:val="0"/>
      <w:divBdr>
        <w:top w:val="none" w:sz="0" w:space="0" w:color="auto"/>
        <w:left w:val="none" w:sz="0" w:space="0" w:color="auto"/>
        <w:bottom w:val="none" w:sz="0" w:space="0" w:color="auto"/>
        <w:right w:val="none" w:sz="0" w:space="0" w:color="auto"/>
      </w:divBdr>
      <w:divsChild>
        <w:div w:id="749931385">
          <w:marLeft w:val="0"/>
          <w:marRight w:val="0"/>
          <w:marTop w:val="0"/>
          <w:marBottom w:val="0"/>
          <w:divBdr>
            <w:top w:val="none" w:sz="0" w:space="0" w:color="auto"/>
            <w:left w:val="none" w:sz="0" w:space="0" w:color="auto"/>
            <w:bottom w:val="none" w:sz="0" w:space="0" w:color="auto"/>
            <w:right w:val="none" w:sz="0" w:space="0" w:color="auto"/>
          </w:divBdr>
          <w:divsChild>
            <w:div w:id="989484983">
              <w:marLeft w:val="0"/>
              <w:marRight w:val="0"/>
              <w:marTop w:val="0"/>
              <w:marBottom w:val="0"/>
              <w:divBdr>
                <w:top w:val="none" w:sz="0" w:space="0" w:color="auto"/>
                <w:left w:val="none" w:sz="0" w:space="0" w:color="auto"/>
                <w:bottom w:val="none" w:sz="0" w:space="0" w:color="auto"/>
                <w:right w:val="none" w:sz="0" w:space="0" w:color="auto"/>
              </w:divBdr>
              <w:divsChild>
                <w:div w:id="2658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0063">
      <w:bodyDiv w:val="1"/>
      <w:marLeft w:val="0"/>
      <w:marRight w:val="0"/>
      <w:marTop w:val="0"/>
      <w:marBottom w:val="0"/>
      <w:divBdr>
        <w:top w:val="none" w:sz="0" w:space="0" w:color="auto"/>
        <w:left w:val="none" w:sz="0" w:space="0" w:color="auto"/>
        <w:bottom w:val="none" w:sz="0" w:space="0" w:color="auto"/>
        <w:right w:val="none" w:sz="0" w:space="0" w:color="auto"/>
      </w:divBdr>
      <w:divsChild>
        <w:div w:id="992564198">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sChild>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5785">
      <w:bodyDiv w:val="1"/>
      <w:marLeft w:val="0"/>
      <w:marRight w:val="0"/>
      <w:marTop w:val="0"/>
      <w:marBottom w:val="0"/>
      <w:divBdr>
        <w:top w:val="none" w:sz="0" w:space="0" w:color="auto"/>
        <w:left w:val="none" w:sz="0" w:space="0" w:color="auto"/>
        <w:bottom w:val="none" w:sz="0" w:space="0" w:color="auto"/>
        <w:right w:val="none" w:sz="0" w:space="0" w:color="auto"/>
      </w:divBdr>
      <w:divsChild>
        <w:div w:id="1525746219">
          <w:marLeft w:val="0"/>
          <w:marRight w:val="0"/>
          <w:marTop w:val="0"/>
          <w:marBottom w:val="0"/>
          <w:divBdr>
            <w:top w:val="none" w:sz="0" w:space="0" w:color="auto"/>
            <w:left w:val="none" w:sz="0" w:space="0" w:color="auto"/>
            <w:bottom w:val="none" w:sz="0" w:space="0" w:color="auto"/>
            <w:right w:val="none" w:sz="0" w:space="0" w:color="auto"/>
          </w:divBdr>
          <w:divsChild>
            <w:div w:id="600992801">
              <w:marLeft w:val="0"/>
              <w:marRight w:val="0"/>
              <w:marTop w:val="0"/>
              <w:marBottom w:val="0"/>
              <w:divBdr>
                <w:top w:val="none" w:sz="0" w:space="0" w:color="auto"/>
                <w:left w:val="none" w:sz="0" w:space="0" w:color="auto"/>
                <w:bottom w:val="none" w:sz="0" w:space="0" w:color="auto"/>
                <w:right w:val="none" w:sz="0" w:space="0" w:color="auto"/>
              </w:divBdr>
              <w:divsChild>
                <w:div w:id="330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4419">
      <w:bodyDiv w:val="1"/>
      <w:marLeft w:val="0"/>
      <w:marRight w:val="0"/>
      <w:marTop w:val="0"/>
      <w:marBottom w:val="0"/>
      <w:divBdr>
        <w:top w:val="none" w:sz="0" w:space="0" w:color="auto"/>
        <w:left w:val="none" w:sz="0" w:space="0" w:color="auto"/>
        <w:bottom w:val="none" w:sz="0" w:space="0" w:color="auto"/>
        <w:right w:val="none" w:sz="0" w:space="0" w:color="auto"/>
      </w:divBdr>
      <w:divsChild>
        <w:div w:id="64762618">
          <w:marLeft w:val="0"/>
          <w:marRight w:val="0"/>
          <w:marTop w:val="0"/>
          <w:marBottom w:val="0"/>
          <w:divBdr>
            <w:top w:val="none" w:sz="0" w:space="0" w:color="auto"/>
            <w:left w:val="none" w:sz="0" w:space="0" w:color="auto"/>
            <w:bottom w:val="none" w:sz="0" w:space="0" w:color="auto"/>
            <w:right w:val="none" w:sz="0" w:space="0" w:color="auto"/>
          </w:divBdr>
          <w:divsChild>
            <w:div w:id="555236153">
              <w:marLeft w:val="0"/>
              <w:marRight w:val="0"/>
              <w:marTop w:val="0"/>
              <w:marBottom w:val="0"/>
              <w:divBdr>
                <w:top w:val="none" w:sz="0" w:space="0" w:color="auto"/>
                <w:left w:val="none" w:sz="0" w:space="0" w:color="auto"/>
                <w:bottom w:val="none" w:sz="0" w:space="0" w:color="auto"/>
                <w:right w:val="none" w:sz="0" w:space="0" w:color="auto"/>
              </w:divBdr>
              <w:divsChild>
                <w:div w:id="4717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375">
      <w:bodyDiv w:val="1"/>
      <w:marLeft w:val="0"/>
      <w:marRight w:val="0"/>
      <w:marTop w:val="0"/>
      <w:marBottom w:val="0"/>
      <w:divBdr>
        <w:top w:val="none" w:sz="0" w:space="0" w:color="auto"/>
        <w:left w:val="none" w:sz="0" w:space="0" w:color="auto"/>
        <w:bottom w:val="none" w:sz="0" w:space="0" w:color="auto"/>
        <w:right w:val="none" w:sz="0" w:space="0" w:color="auto"/>
      </w:divBdr>
      <w:divsChild>
        <w:div w:id="781532352">
          <w:marLeft w:val="0"/>
          <w:marRight w:val="0"/>
          <w:marTop w:val="0"/>
          <w:marBottom w:val="0"/>
          <w:divBdr>
            <w:top w:val="none" w:sz="0" w:space="0" w:color="auto"/>
            <w:left w:val="none" w:sz="0" w:space="0" w:color="auto"/>
            <w:bottom w:val="none" w:sz="0" w:space="0" w:color="auto"/>
            <w:right w:val="none" w:sz="0" w:space="0" w:color="auto"/>
          </w:divBdr>
          <w:divsChild>
            <w:div w:id="126432384">
              <w:marLeft w:val="0"/>
              <w:marRight w:val="0"/>
              <w:marTop w:val="0"/>
              <w:marBottom w:val="0"/>
              <w:divBdr>
                <w:top w:val="none" w:sz="0" w:space="0" w:color="auto"/>
                <w:left w:val="none" w:sz="0" w:space="0" w:color="auto"/>
                <w:bottom w:val="none" w:sz="0" w:space="0" w:color="auto"/>
                <w:right w:val="none" w:sz="0" w:space="0" w:color="auto"/>
              </w:divBdr>
              <w:divsChild>
                <w:div w:id="457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0822">
      <w:bodyDiv w:val="1"/>
      <w:marLeft w:val="0"/>
      <w:marRight w:val="0"/>
      <w:marTop w:val="0"/>
      <w:marBottom w:val="0"/>
      <w:divBdr>
        <w:top w:val="none" w:sz="0" w:space="0" w:color="auto"/>
        <w:left w:val="none" w:sz="0" w:space="0" w:color="auto"/>
        <w:bottom w:val="none" w:sz="0" w:space="0" w:color="auto"/>
        <w:right w:val="none" w:sz="0" w:space="0" w:color="auto"/>
      </w:divBdr>
    </w:div>
    <w:div w:id="769351236">
      <w:bodyDiv w:val="1"/>
      <w:marLeft w:val="0"/>
      <w:marRight w:val="0"/>
      <w:marTop w:val="0"/>
      <w:marBottom w:val="0"/>
      <w:divBdr>
        <w:top w:val="none" w:sz="0" w:space="0" w:color="auto"/>
        <w:left w:val="none" w:sz="0" w:space="0" w:color="auto"/>
        <w:bottom w:val="none" w:sz="0" w:space="0" w:color="auto"/>
        <w:right w:val="none" w:sz="0" w:space="0" w:color="auto"/>
      </w:divBdr>
      <w:divsChild>
        <w:div w:id="954364176">
          <w:marLeft w:val="0"/>
          <w:marRight w:val="0"/>
          <w:marTop w:val="0"/>
          <w:marBottom w:val="0"/>
          <w:divBdr>
            <w:top w:val="none" w:sz="0" w:space="0" w:color="auto"/>
            <w:left w:val="none" w:sz="0" w:space="0" w:color="auto"/>
            <w:bottom w:val="none" w:sz="0" w:space="0" w:color="auto"/>
            <w:right w:val="none" w:sz="0" w:space="0" w:color="auto"/>
          </w:divBdr>
          <w:divsChild>
            <w:div w:id="2047556143">
              <w:marLeft w:val="0"/>
              <w:marRight w:val="0"/>
              <w:marTop w:val="0"/>
              <w:marBottom w:val="0"/>
              <w:divBdr>
                <w:top w:val="none" w:sz="0" w:space="0" w:color="auto"/>
                <w:left w:val="none" w:sz="0" w:space="0" w:color="auto"/>
                <w:bottom w:val="none" w:sz="0" w:space="0" w:color="auto"/>
                <w:right w:val="none" w:sz="0" w:space="0" w:color="auto"/>
              </w:divBdr>
              <w:divsChild>
                <w:div w:id="9443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657">
      <w:bodyDiv w:val="1"/>
      <w:marLeft w:val="0"/>
      <w:marRight w:val="0"/>
      <w:marTop w:val="0"/>
      <w:marBottom w:val="0"/>
      <w:divBdr>
        <w:top w:val="none" w:sz="0" w:space="0" w:color="auto"/>
        <w:left w:val="none" w:sz="0" w:space="0" w:color="auto"/>
        <w:bottom w:val="none" w:sz="0" w:space="0" w:color="auto"/>
        <w:right w:val="none" w:sz="0" w:space="0" w:color="auto"/>
      </w:divBdr>
    </w:div>
    <w:div w:id="772821567">
      <w:bodyDiv w:val="1"/>
      <w:marLeft w:val="0"/>
      <w:marRight w:val="0"/>
      <w:marTop w:val="0"/>
      <w:marBottom w:val="0"/>
      <w:divBdr>
        <w:top w:val="none" w:sz="0" w:space="0" w:color="auto"/>
        <w:left w:val="none" w:sz="0" w:space="0" w:color="auto"/>
        <w:bottom w:val="none" w:sz="0" w:space="0" w:color="auto"/>
        <w:right w:val="none" w:sz="0" w:space="0" w:color="auto"/>
      </w:divBdr>
      <w:divsChild>
        <w:div w:id="128406572">
          <w:marLeft w:val="0"/>
          <w:marRight w:val="0"/>
          <w:marTop w:val="0"/>
          <w:marBottom w:val="0"/>
          <w:divBdr>
            <w:top w:val="none" w:sz="0" w:space="0" w:color="auto"/>
            <w:left w:val="none" w:sz="0" w:space="0" w:color="auto"/>
            <w:bottom w:val="none" w:sz="0" w:space="0" w:color="auto"/>
            <w:right w:val="none" w:sz="0" w:space="0" w:color="auto"/>
          </w:divBdr>
          <w:divsChild>
            <w:div w:id="431321119">
              <w:marLeft w:val="0"/>
              <w:marRight w:val="0"/>
              <w:marTop w:val="0"/>
              <w:marBottom w:val="0"/>
              <w:divBdr>
                <w:top w:val="none" w:sz="0" w:space="0" w:color="auto"/>
                <w:left w:val="none" w:sz="0" w:space="0" w:color="auto"/>
                <w:bottom w:val="none" w:sz="0" w:space="0" w:color="auto"/>
                <w:right w:val="none" w:sz="0" w:space="0" w:color="auto"/>
              </w:divBdr>
              <w:divsChild>
                <w:div w:id="4650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9508">
      <w:bodyDiv w:val="1"/>
      <w:marLeft w:val="0"/>
      <w:marRight w:val="0"/>
      <w:marTop w:val="0"/>
      <w:marBottom w:val="0"/>
      <w:divBdr>
        <w:top w:val="none" w:sz="0" w:space="0" w:color="auto"/>
        <w:left w:val="none" w:sz="0" w:space="0" w:color="auto"/>
        <w:bottom w:val="none" w:sz="0" w:space="0" w:color="auto"/>
        <w:right w:val="none" w:sz="0" w:space="0" w:color="auto"/>
      </w:divBdr>
      <w:divsChild>
        <w:div w:id="1573730666">
          <w:marLeft w:val="0"/>
          <w:marRight w:val="0"/>
          <w:marTop w:val="0"/>
          <w:marBottom w:val="0"/>
          <w:divBdr>
            <w:top w:val="none" w:sz="0" w:space="0" w:color="auto"/>
            <w:left w:val="none" w:sz="0" w:space="0" w:color="auto"/>
            <w:bottom w:val="none" w:sz="0" w:space="0" w:color="auto"/>
            <w:right w:val="none" w:sz="0" w:space="0" w:color="auto"/>
          </w:divBdr>
          <w:divsChild>
            <w:div w:id="2034068533">
              <w:marLeft w:val="0"/>
              <w:marRight w:val="0"/>
              <w:marTop w:val="0"/>
              <w:marBottom w:val="0"/>
              <w:divBdr>
                <w:top w:val="none" w:sz="0" w:space="0" w:color="auto"/>
                <w:left w:val="none" w:sz="0" w:space="0" w:color="auto"/>
                <w:bottom w:val="none" w:sz="0" w:space="0" w:color="auto"/>
                <w:right w:val="none" w:sz="0" w:space="0" w:color="auto"/>
              </w:divBdr>
              <w:divsChild>
                <w:div w:id="1681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40333">
      <w:bodyDiv w:val="1"/>
      <w:marLeft w:val="0"/>
      <w:marRight w:val="0"/>
      <w:marTop w:val="0"/>
      <w:marBottom w:val="0"/>
      <w:divBdr>
        <w:top w:val="none" w:sz="0" w:space="0" w:color="auto"/>
        <w:left w:val="none" w:sz="0" w:space="0" w:color="auto"/>
        <w:bottom w:val="none" w:sz="0" w:space="0" w:color="auto"/>
        <w:right w:val="none" w:sz="0" w:space="0" w:color="auto"/>
      </w:divBdr>
      <w:divsChild>
        <w:div w:id="308216299">
          <w:marLeft w:val="0"/>
          <w:marRight w:val="0"/>
          <w:marTop w:val="0"/>
          <w:marBottom w:val="0"/>
          <w:divBdr>
            <w:top w:val="none" w:sz="0" w:space="0" w:color="auto"/>
            <w:left w:val="none" w:sz="0" w:space="0" w:color="auto"/>
            <w:bottom w:val="none" w:sz="0" w:space="0" w:color="auto"/>
            <w:right w:val="none" w:sz="0" w:space="0" w:color="auto"/>
          </w:divBdr>
          <w:divsChild>
            <w:div w:id="1922332013">
              <w:marLeft w:val="0"/>
              <w:marRight w:val="0"/>
              <w:marTop w:val="0"/>
              <w:marBottom w:val="0"/>
              <w:divBdr>
                <w:top w:val="none" w:sz="0" w:space="0" w:color="auto"/>
                <w:left w:val="none" w:sz="0" w:space="0" w:color="auto"/>
                <w:bottom w:val="none" w:sz="0" w:space="0" w:color="auto"/>
                <w:right w:val="none" w:sz="0" w:space="0" w:color="auto"/>
              </w:divBdr>
              <w:divsChild>
                <w:div w:id="19843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3424">
      <w:bodyDiv w:val="1"/>
      <w:marLeft w:val="0"/>
      <w:marRight w:val="0"/>
      <w:marTop w:val="0"/>
      <w:marBottom w:val="0"/>
      <w:divBdr>
        <w:top w:val="none" w:sz="0" w:space="0" w:color="auto"/>
        <w:left w:val="none" w:sz="0" w:space="0" w:color="auto"/>
        <w:bottom w:val="none" w:sz="0" w:space="0" w:color="auto"/>
        <w:right w:val="none" w:sz="0" w:space="0" w:color="auto"/>
      </w:divBdr>
      <w:divsChild>
        <w:div w:id="1623145921">
          <w:marLeft w:val="0"/>
          <w:marRight w:val="0"/>
          <w:marTop w:val="0"/>
          <w:marBottom w:val="0"/>
          <w:divBdr>
            <w:top w:val="none" w:sz="0" w:space="0" w:color="auto"/>
            <w:left w:val="none" w:sz="0" w:space="0" w:color="auto"/>
            <w:bottom w:val="none" w:sz="0" w:space="0" w:color="auto"/>
            <w:right w:val="none" w:sz="0" w:space="0" w:color="auto"/>
          </w:divBdr>
          <w:divsChild>
            <w:div w:id="282809526">
              <w:marLeft w:val="0"/>
              <w:marRight w:val="0"/>
              <w:marTop w:val="0"/>
              <w:marBottom w:val="0"/>
              <w:divBdr>
                <w:top w:val="none" w:sz="0" w:space="0" w:color="auto"/>
                <w:left w:val="none" w:sz="0" w:space="0" w:color="auto"/>
                <w:bottom w:val="none" w:sz="0" w:space="0" w:color="auto"/>
                <w:right w:val="none" w:sz="0" w:space="0" w:color="auto"/>
              </w:divBdr>
              <w:divsChild>
                <w:div w:id="10217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59866">
      <w:bodyDiv w:val="1"/>
      <w:marLeft w:val="0"/>
      <w:marRight w:val="0"/>
      <w:marTop w:val="0"/>
      <w:marBottom w:val="0"/>
      <w:divBdr>
        <w:top w:val="none" w:sz="0" w:space="0" w:color="auto"/>
        <w:left w:val="none" w:sz="0" w:space="0" w:color="auto"/>
        <w:bottom w:val="none" w:sz="0" w:space="0" w:color="auto"/>
        <w:right w:val="none" w:sz="0" w:space="0" w:color="auto"/>
      </w:divBdr>
      <w:divsChild>
        <w:div w:id="499273608">
          <w:marLeft w:val="0"/>
          <w:marRight w:val="0"/>
          <w:marTop w:val="0"/>
          <w:marBottom w:val="0"/>
          <w:divBdr>
            <w:top w:val="none" w:sz="0" w:space="0" w:color="auto"/>
            <w:left w:val="none" w:sz="0" w:space="0" w:color="auto"/>
            <w:bottom w:val="none" w:sz="0" w:space="0" w:color="auto"/>
            <w:right w:val="none" w:sz="0" w:space="0" w:color="auto"/>
          </w:divBdr>
          <w:divsChild>
            <w:div w:id="1950432905">
              <w:marLeft w:val="0"/>
              <w:marRight w:val="0"/>
              <w:marTop w:val="0"/>
              <w:marBottom w:val="0"/>
              <w:divBdr>
                <w:top w:val="none" w:sz="0" w:space="0" w:color="auto"/>
                <w:left w:val="none" w:sz="0" w:space="0" w:color="auto"/>
                <w:bottom w:val="none" w:sz="0" w:space="0" w:color="auto"/>
                <w:right w:val="none" w:sz="0" w:space="0" w:color="auto"/>
              </w:divBdr>
              <w:divsChild>
                <w:div w:id="3210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9649">
      <w:bodyDiv w:val="1"/>
      <w:marLeft w:val="0"/>
      <w:marRight w:val="0"/>
      <w:marTop w:val="0"/>
      <w:marBottom w:val="0"/>
      <w:divBdr>
        <w:top w:val="none" w:sz="0" w:space="0" w:color="auto"/>
        <w:left w:val="none" w:sz="0" w:space="0" w:color="auto"/>
        <w:bottom w:val="none" w:sz="0" w:space="0" w:color="auto"/>
        <w:right w:val="none" w:sz="0" w:space="0" w:color="auto"/>
      </w:divBdr>
      <w:divsChild>
        <w:div w:id="1381130488">
          <w:marLeft w:val="0"/>
          <w:marRight w:val="0"/>
          <w:marTop w:val="0"/>
          <w:marBottom w:val="0"/>
          <w:divBdr>
            <w:top w:val="none" w:sz="0" w:space="0" w:color="auto"/>
            <w:left w:val="none" w:sz="0" w:space="0" w:color="auto"/>
            <w:bottom w:val="none" w:sz="0" w:space="0" w:color="auto"/>
            <w:right w:val="none" w:sz="0" w:space="0" w:color="auto"/>
          </w:divBdr>
          <w:divsChild>
            <w:div w:id="736510389">
              <w:marLeft w:val="0"/>
              <w:marRight w:val="0"/>
              <w:marTop w:val="0"/>
              <w:marBottom w:val="0"/>
              <w:divBdr>
                <w:top w:val="none" w:sz="0" w:space="0" w:color="auto"/>
                <w:left w:val="none" w:sz="0" w:space="0" w:color="auto"/>
                <w:bottom w:val="none" w:sz="0" w:space="0" w:color="auto"/>
                <w:right w:val="none" w:sz="0" w:space="0" w:color="auto"/>
              </w:divBdr>
              <w:divsChild>
                <w:div w:id="5012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73822">
      <w:bodyDiv w:val="1"/>
      <w:marLeft w:val="0"/>
      <w:marRight w:val="0"/>
      <w:marTop w:val="0"/>
      <w:marBottom w:val="0"/>
      <w:divBdr>
        <w:top w:val="none" w:sz="0" w:space="0" w:color="auto"/>
        <w:left w:val="none" w:sz="0" w:space="0" w:color="auto"/>
        <w:bottom w:val="none" w:sz="0" w:space="0" w:color="auto"/>
        <w:right w:val="none" w:sz="0" w:space="0" w:color="auto"/>
      </w:divBdr>
      <w:divsChild>
        <w:div w:id="1036614095">
          <w:marLeft w:val="0"/>
          <w:marRight w:val="0"/>
          <w:marTop w:val="0"/>
          <w:marBottom w:val="0"/>
          <w:divBdr>
            <w:top w:val="none" w:sz="0" w:space="0" w:color="auto"/>
            <w:left w:val="none" w:sz="0" w:space="0" w:color="auto"/>
            <w:bottom w:val="none" w:sz="0" w:space="0" w:color="auto"/>
            <w:right w:val="none" w:sz="0" w:space="0" w:color="auto"/>
          </w:divBdr>
          <w:divsChild>
            <w:div w:id="321738743">
              <w:marLeft w:val="0"/>
              <w:marRight w:val="0"/>
              <w:marTop w:val="0"/>
              <w:marBottom w:val="0"/>
              <w:divBdr>
                <w:top w:val="none" w:sz="0" w:space="0" w:color="auto"/>
                <w:left w:val="none" w:sz="0" w:space="0" w:color="auto"/>
                <w:bottom w:val="none" w:sz="0" w:space="0" w:color="auto"/>
                <w:right w:val="none" w:sz="0" w:space="0" w:color="auto"/>
              </w:divBdr>
              <w:divsChild>
                <w:div w:id="1777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203">
      <w:bodyDiv w:val="1"/>
      <w:marLeft w:val="0"/>
      <w:marRight w:val="0"/>
      <w:marTop w:val="0"/>
      <w:marBottom w:val="0"/>
      <w:divBdr>
        <w:top w:val="none" w:sz="0" w:space="0" w:color="auto"/>
        <w:left w:val="none" w:sz="0" w:space="0" w:color="auto"/>
        <w:bottom w:val="none" w:sz="0" w:space="0" w:color="auto"/>
        <w:right w:val="none" w:sz="0" w:space="0" w:color="auto"/>
      </w:divBdr>
      <w:divsChild>
        <w:div w:id="869882103">
          <w:marLeft w:val="0"/>
          <w:marRight w:val="0"/>
          <w:marTop w:val="0"/>
          <w:marBottom w:val="0"/>
          <w:divBdr>
            <w:top w:val="none" w:sz="0" w:space="0" w:color="auto"/>
            <w:left w:val="none" w:sz="0" w:space="0" w:color="auto"/>
            <w:bottom w:val="none" w:sz="0" w:space="0" w:color="auto"/>
            <w:right w:val="none" w:sz="0" w:space="0" w:color="auto"/>
          </w:divBdr>
          <w:divsChild>
            <w:div w:id="1397163470">
              <w:marLeft w:val="0"/>
              <w:marRight w:val="0"/>
              <w:marTop w:val="0"/>
              <w:marBottom w:val="0"/>
              <w:divBdr>
                <w:top w:val="none" w:sz="0" w:space="0" w:color="auto"/>
                <w:left w:val="none" w:sz="0" w:space="0" w:color="auto"/>
                <w:bottom w:val="none" w:sz="0" w:space="0" w:color="auto"/>
                <w:right w:val="none" w:sz="0" w:space="0" w:color="auto"/>
              </w:divBdr>
              <w:divsChild>
                <w:div w:id="343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5768">
      <w:bodyDiv w:val="1"/>
      <w:marLeft w:val="0"/>
      <w:marRight w:val="0"/>
      <w:marTop w:val="0"/>
      <w:marBottom w:val="0"/>
      <w:divBdr>
        <w:top w:val="none" w:sz="0" w:space="0" w:color="auto"/>
        <w:left w:val="none" w:sz="0" w:space="0" w:color="auto"/>
        <w:bottom w:val="none" w:sz="0" w:space="0" w:color="auto"/>
        <w:right w:val="none" w:sz="0" w:space="0" w:color="auto"/>
      </w:divBdr>
      <w:divsChild>
        <w:div w:id="1436442105">
          <w:marLeft w:val="0"/>
          <w:marRight w:val="0"/>
          <w:marTop w:val="0"/>
          <w:marBottom w:val="0"/>
          <w:divBdr>
            <w:top w:val="none" w:sz="0" w:space="0" w:color="auto"/>
            <w:left w:val="none" w:sz="0" w:space="0" w:color="auto"/>
            <w:bottom w:val="none" w:sz="0" w:space="0" w:color="auto"/>
            <w:right w:val="none" w:sz="0" w:space="0" w:color="auto"/>
          </w:divBdr>
          <w:divsChild>
            <w:div w:id="773287012">
              <w:marLeft w:val="0"/>
              <w:marRight w:val="0"/>
              <w:marTop w:val="0"/>
              <w:marBottom w:val="0"/>
              <w:divBdr>
                <w:top w:val="none" w:sz="0" w:space="0" w:color="auto"/>
                <w:left w:val="none" w:sz="0" w:space="0" w:color="auto"/>
                <w:bottom w:val="none" w:sz="0" w:space="0" w:color="auto"/>
                <w:right w:val="none" w:sz="0" w:space="0" w:color="auto"/>
              </w:divBdr>
              <w:divsChild>
                <w:div w:id="4499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3478">
      <w:bodyDiv w:val="1"/>
      <w:marLeft w:val="0"/>
      <w:marRight w:val="0"/>
      <w:marTop w:val="0"/>
      <w:marBottom w:val="0"/>
      <w:divBdr>
        <w:top w:val="none" w:sz="0" w:space="0" w:color="auto"/>
        <w:left w:val="none" w:sz="0" w:space="0" w:color="auto"/>
        <w:bottom w:val="none" w:sz="0" w:space="0" w:color="auto"/>
        <w:right w:val="none" w:sz="0" w:space="0" w:color="auto"/>
      </w:divBdr>
      <w:divsChild>
        <w:div w:id="122965499">
          <w:marLeft w:val="0"/>
          <w:marRight w:val="0"/>
          <w:marTop w:val="0"/>
          <w:marBottom w:val="0"/>
          <w:divBdr>
            <w:top w:val="none" w:sz="0" w:space="0" w:color="auto"/>
            <w:left w:val="none" w:sz="0" w:space="0" w:color="auto"/>
            <w:bottom w:val="none" w:sz="0" w:space="0" w:color="auto"/>
            <w:right w:val="none" w:sz="0" w:space="0" w:color="auto"/>
          </w:divBdr>
          <w:divsChild>
            <w:div w:id="120417167">
              <w:marLeft w:val="0"/>
              <w:marRight w:val="0"/>
              <w:marTop w:val="0"/>
              <w:marBottom w:val="0"/>
              <w:divBdr>
                <w:top w:val="none" w:sz="0" w:space="0" w:color="auto"/>
                <w:left w:val="none" w:sz="0" w:space="0" w:color="auto"/>
                <w:bottom w:val="none" w:sz="0" w:space="0" w:color="auto"/>
                <w:right w:val="none" w:sz="0" w:space="0" w:color="auto"/>
              </w:divBdr>
              <w:divsChild>
                <w:div w:id="14777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7744">
      <w:bodyDiv w:val="1"/>
      <w:marLeft w:val="0"/>
      <w:marRight w:val="0"/>
      <w:marTop w:val="0"/>
      <w:marBottom w:val="0"/>
      <w:divBdr>
        <w:top w:val="none" w:sz="0" w:space="0" w:color="auto"/>
        <w:left w:val="none" w:sz="0" w:space="0" w:color="auto"/>
        <w:bottom w:val="none" w:sz="0" w:space="0" w:color="auto"/>
        <w:right w:val="none" w:sz="0" w:space="0" w:color="auto"/>
      </w:divBdr>
      <w:divsChild>
        <w:div w:id="1210267163">
          <w:marLeft w:val="0"/>
          <w:marRight w:val="0"/>
          <w:marTop w:val="0"/>
          <w:marBottom w:val="0"/>
          <w:divBdr>
            <w:top w:val="none" w:sz="0" w:space="0" w:color="auto"/>
            <w:left w:val="none" w:sz="0" w:space="0" w:color="auto"/>
            <w:bottom w:val="none" w:sz="0" w:space="0" w:color="auto"/>
            <w:right w:val="none" w:sz="0" w:space="0" w:color="auto"/>
          </w:divBdr>
          <w:divsChild>
            <w:div w:id="195776589">
              <w:marLeft w:val="0"/>
              <w:marRight w:val="0"/>
              <w:marTop w:val="0"/>
              <w:marBottom w:val="0"/>
              <w:divBdr>
                <w:top w:val="none" w:sz="0" w:space="0" w:color="auto"/>
                <w:left w:val="none" w:sz="0" w:space="0" w:color="auto"/>
                <w:bottom w:val="none" w:sz="0" w:space="0" w:color="auto"/>
                <w:right w:val="none" w:sz="0" w:space="0" w:color="auto"/>
              </w:divBdr>
              <w:divsChild>
                <w:div w:id="5039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0014">
      <w:bodyDiv w:val="1"/>
      <w:marLeft w:val="0"/>
      <w:marRight w:val="0"/>
      <w:marTop w:val="0"/>
      <w:marBottom w:val="0"/>
      <w:divBdr>
        <w:top w:val="none" w:sz="0" w:space="0" w:color="auto"/>
        <w:left w:val="none" w:sz="0" w:space="0" w:color="auto"/>
        <w:bottom w:val="none" w:sz="0" w:space="0" w:color="auto"/>
        <w:right w:val="none" w:sz="0" w:space="0" w:color="auto"/>
      </w:divBdr>
      <w:divsChild>
        <w:div w:id="1724675745">
          <w:marLeft w:val="0"/>
          <w:marRight w:val="0"/>
          <w:marTop w:val="0"/>
          <w:marBottom w:val="0"/>
          <w:divBdr>
            <w:top w:val="none" w:sz="0" w:space="0" w:color="auto"/>
            <w:left w:val="none" w:sz="0" w:space="0" w:color="auto"/>
            <w:bottom w:val="none" w:sz="0" w:space="0" w:color="auto"/>
            <w:right w:val="none" w:sz="0" w:space="0" w:color="auto"/>
          </w:divBdr>
          <w:divsChild>
            <w:div w:id="1975866917">
              <w:marLeft w:val="0"/>
              <w:marRight w:val="0"/>
              <w:marTop w:val="0"/>
              <w:marBottom w:val="0"/>
              <w:divBdr>
                <w:top w:val="none" w:sz="0" w:space="0" w:color="auto"/>
                <w:left w:val="none" w:sz="0" w:space="0" w:color="auto"/>
                <w:bottom w:val="none" w:sz="0" w:space="0" w:color="auto"/>
                <w:right w:val="none" w:sz="0" w:space="0" w:color="auto"/>
              </w:divBdr>
              <w:divsChild>
                <w:div w:id="6250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3172">
      <w:bodyDiv w:val="1"/>
      <w:marLeft w:val="0"/>
      <w:marRight w:val="0"/>
      <w:marTop w:val="0"/>
      <w:marBottom w:val="0"/>
      <w:divBdr>
        <w:top w:val="none" w:sz="0" w:space="0" w:color="auto"/>
        <w:left w:val="none" w:sz="0" w:space="0" w:color="auto"/>
        <w:bottom w:val="none" w:sz="0" w:space="0" w:color="auto"/>
        <w:right w:val="none" w:sz="0" w:space="0" w:color="auto"/>
      </w:divBdr>
      <w:divsChild>
        <w:div w:id="644509555">
          <w:marLeft w:val="0"/>
          <w:marRight w:val="0"/>
          <w:marTop w:val="0"/>
          <w:marBottom w:val="0"/>
          <w:divBdr>
            <w:top w:val="none" w:sz="0" w:space="0" w:color="auto"/>
            <w:left w:val="none" w:sz="0" w:space="0" w:color="auto"/>
            <w:bottom w:val="none" w:sz="0" w:space="0" w:color="auto"/>
            <w:right w:val="none" w:sz="0" w:space="0" w:color="auto"/>
          </w:divBdr>
          <w:divsChild>
            <w:div w:id="1702124221">
              <w:marLeft w:val="0"/>
              <w:marRight w:val="0"/>
              <w:marTop w:val="0"/>
              <w:marBottom w:val="0"/>
              <w:divBdr>
                <w:top w:val="none" w:sz="0" w:space="0" w:color="auto"/>
                <w:left w:val="none" w:sz="0" w:space="0" w:color="auto"/>
                <w:bottom w:val="none" w:sz="0" w:space="0" w:color="auto"/>
                <w:right w:val="none" w:sz="0" w:space="0" w:color="auto"/>
              </w:divBdr>
              <w:divsChild>
                <w:div w:id="7252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6205">
      <w:bodyDiv w:val="1"/>
      <w:marLeft w:val="0"/>
      <w:marRight w:val="0"/>
      <w:marTop w:val="0"/>
      <w:marBottom w:val="0"/>
      <w:divBdr>
        <w:top w:val="none" w:sz="0" w:space="0" w:color="auto"/>
        <w:left w:val="none" w:sz="0" w:space="0" w:color="auto"/>
        <w:bottom w:val="none" w:sz="0" w:space="0" w:color="auto"/>
        <w:right w:val="none" w:sz="0" w:space="0" w:color="auto"/>
      </w:divBdr>
      <w:divsChild>
        <w:div w:id="1949893096">
          <w:marLeft w:val="0"/>
          <w:marRight w:val="0"/>
          <w:marTop w:val="0"/>
          <w:marBottom w:val="0"/>
          <w:divBdr>
            <w:top w:val="none" w:sz="0" w:space="0" w:color="auto"/>
            <w:left w:val="none" w:sz="0" w:space="0" w:color="auto"/>
            <w:bottom w:val="none" w:sz="0" w:space="0" w:color="auto"/>
            <w:right w:val="none" w:sz="0" w:space="0" w:color="auto"/>
          </w:divBdr>
          <w:divsChild>
            <w:div w:id="1445030492">
              <w:marLeft w:val="0"/>
              <w:marRight w:val="0"/>
              <w:marTop w:val="0"/>
              <w:marBottom w:val="0"/>
              <w:divBdr>
                <w:top w:val="none" w:sz="0" w:space="0" w:color="auto"/>
                <w:left w:val="none" w:sz="0" w:space="0" w:color="auto"/>
                <w:bottom w:val="none" w:sz="0" w:space="0" w:color="auto"/>
                <w:right w:val="none" w:sz="0" w:space="0" w:color="auto"/>
              </w:divBdr>
              <w:divsChild>
                <w:div w:id="5898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0159">
      <w:bodyDiv w:val="1"/>
      <w:marLeft w:val="0"/>
      <w:marRight w:val="0"/>
      <w:marTop w:val="0"/>
      <w:marBottom w:val="0"/>
      <w:divBdr>
        <w:top w:val="none" w:sz="0" w:space="0" w:color="auto"/>
        <w:left w:val="none" w:sz="0" w:space="0" w:color="auto"/>
        <w:bottom w:val="none" w:sz="0" w:space="0" w:color="auto"/>
        <w:right w:val="none" w:sz="0" w:space="0" w:color="auto"/>
      </w:divBdr>
    </w:div>
    <w:div w:id="826484082">
      <w:bodyDiv w:val="1"/>
      <w:marLeft w:val="0"/>
      <w:marRight w:val="0"/>
      <w:marTop w:val="0"/>
      <w:marBottom w:val="0"/>
      <w:divBdr>
        <w:top w:val="none" w:sz="0" w:space="0" w:color="auto"/>
        <w:left w:val="none" w:sz="0" w:space="0" w:color="auto"/>
        <w:bottom w:val="none" w:sz="0" w:space="0" w:color="auto"/>
        <w:right w:val="none" w:sz="0" w:space="0" w:color="auto"/>
      </w:divBdr>
      <w:divsChild>
        <w:div w:id="1159467110">
          <w:marLeft w:val="0"/>
          <w:marRight w:val="0"/>
          <w:marTop w:val="0"/>
          <w:marBottom w:val="0"/>
          <w:divBdr>
            <w:top w:val="none" w:sz="0" w:space="0" w:color="auto"/>
            <w:left w:val="none" w:sz="0" w:space="0" w:color="auto"/>
            <w:bottom w:val="none" w:sz="0" w:space="0" w:color="auto"/>
            <w:right w:val="none" w:sz="0" w:space="0" w:color="auto"/>
          </w:divBdr>
          <w:divsChild>
            <w:div w:id="1724678125">
              <w:marLeft w:val="0"/>
              <w:marRight w:val="0"/>
              <w:marTop w:val="0"/>
              <w:marBottom w:val="0"/>
              <w:divBdr>
                <w:top w:val="none" w:sz="0" w:space="0" w:color="auto"/>
                <w:left w:val="none" w:sz="0" w:space="0" w:color="auto"/>
                <w:bottom w:val="none" w:sz="0" w:space="0" w:color="auto"/>
                <w:right w:val="none" w:sz="0" w:space="0" w:color="auto"/>
              </w:divBdr>
              <w:divsChild>
                <w:div w:id="428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4781">
      <w:bodyDiv w:val="1"/>
      <w:marLeft w:val="0"/>
      <w:marRight w:val="0"/>
      <w:marTop w:val="0"/>
      <w:marBottom w:val="0"/>
      <w:divBdr>
        <w:top w:val="none" w:sz="0" w:space="0" w:color="auto"/>
        <w:left w:val="none" w:sz="0" w:space="0" w:color="auto"/>
        <w:bottom w:val="none" w:sz="0" w:space="0" w:color="auto"/>
        <w:right w:val="none" w:sz="0" w:space="0" w:color="auto"/>
      </w:divBdr>
      <w:divsChild>
        <w:div w:id="111170337">
          <w:marLeft w:val="0"/>
          <w:marRight w:val="0"/>
          <w:marTop w:val="0"/>
          <w:marBottom w:val="0"/>
          <w:divBdr>
            <w:top w:val="none" w:sz="0" w:space="0" w:color="auto"/>
            <w:left w:val="none" w:sz="0" w:space="0" w:color="auto"/>
            <w:bottom w:val="none" w:sz="0" w:space="0" w:color="auto"/>
            <w:right w:val="none" w:sz="0" w:space="0" w:color="auto"/>
          </w:divBdr>
          <w:divsChild>
            <w:div w:id="1892688962">
              <w:marLeft w:val="0"/>
              <w:marRight w:val="0"/>
              <w:marTop w:val="0"/>
              <w:marBottom w:val="0"/>
              <w:divBdr>
                <w:top w:val="none" w:sz="0" w:space="0" w:color="auto"/>
                <w:left w:val="none" w:sz="0" w:space="0" w:color="auto"/>
                <w:bottom w:val="none" w:sz="0" w:space="0" w:color="auto"/>
                <w:right w:val="none" w:sz="0" w:space="0" w:color="auto"/>
              </w:divBdr>
              <w:divsChild>
                <w:div w:id="793864462">
                  <w:marLeft w:val="0"/>
                  <w:marRight w:val="0"/>
                  <w:marTop w:val="0"/>
                  <w:marBottom w:val="0"/>
                  <w:divBdr>
                    <w:top w:val="none" w:sz="0" w:space="0" w:color="auto"/>
                    <w:left w:val="none" w:sz="0" w:space="0" w:color="auto"/>
                    <w:bottom w:val="none" w:sz="0" w:space="0" w:color="auto"/>
                    <w:right w:val="none" w:sz="0" w:space="0" w:color="auto"/>
                  </w:divBdr>
                  <w:divsChild>
                    <w:div w:id="13805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474">
      <w:bodyDiv w:val="1"/>
      <w:marLeft w:val="0"/>
      <w:marRight w:val="0"/>
      <w:marTop w:val="0"/>
      <w:marBottom w:val="0"/>
      <w:divBdr>
        <w:top w:val="none" w:sz="0" w:space="0" w:color="auto"/>
        <w:left w:val="none" w:sz="0" w:space="0" w:color="auto"/>
        <w:bottom w:val="none" w:sz="0" w:space="0" w:color="auto"/>
        <w:right w:val="none" w:sz="0" w:space="0" w:color="auto"/>
      </w:divBdr>
      <w:divsChild>
        <w:div w:id="230776800">
          <w:marLeft w:val="0"/>
          <w:marRight w:val="0"/>
          <w:marTop w:val="0"/>
          <w:marBottom w:val="0"/>
          <w:divBdr>
            <w:top w:val="none" w:sz="0" w:space="0" w:color="auto"/>
            <w:left w:val="none" w:sz="0" w:space="0" w:color="auto"/>
            <w:bottom w:val="none" w:sz="0" w:space="0" w:color="auto"/>
            <w:right w:val="none" w:sz="0" w:space="0" w:color="auto"/>
          </w:divBdr>
          <w:divsChild>
            <w:div w:id="909653149">
              <w:marLeft w:val="0"/>
              <w:marRight w:val="0"/>
              <w:marTop w:val="0"/>
              <w:marBottom w:val="0"/>
              <w:divBdr>
                <w:top w:val="none" w:sz="0" w:space="0" w:color="auto"/>
                <w:left w:val="none" w:sz="0" w:space="0" w:color="auto"/>
                <w:bottom w:val="none" w:sz="0" w:space="0" w:color="auto"/>
                <w:right w:val="none" w:sz="0" w:space="0" w:color="auto"/>
              </w:divBdr>
              <w:divsChild>
                <w:div w:id="2064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878">
      <w:bodyDiv w:val="1"/>
      <w:marLeft w:val="0"/>
      <w:marRight w:val="0"/>
      <w:marTop w:val="0"/>
      <w:marBottom w:val="0"/>
      <w:divBdr>
        <w:top w:val="none" w:sz="0" w:space="0" w:color="auto"/>
        <w:left w:val="none" w:sz="0" w:space="0" w:color="auto"/>
        <w:bottom w:val="none" w:sz="0" w:space="0" w:color="auto"/>
        <w:right w:val="none" w:sz="0" w:space="0" w:color="auto"/>
      </w:divBdr>
      <w:divsChild>
        <w:div w:id="836505045">
          <w:marLeft w:val="0"/>
          <w:marRight w:val="0"/>
          <w:marTop w:val="0"/>
          <w:marBottom w:val="0"/>
          <w:divBdr>
            <w:top w:val="none" w:sz="0" w:space="0" w:color="auto"/>
            <w:left w:val="none" w:sz="0" w:space="0" w:color="auto"/>
            <w:bottom w:val="none" w:sz="0" w:space="0" w:color="auto"/>
            <w:right w:val="none" w:sz="0" w:space="0" w:color="auto"/>
          </w:divBdr>
          <w:divsChild>
            <w:div w:id="1110591087">
              <w:marLeft w:val="0"/>
              <w:marRight w:val="0"/>
              <w:marTop w:val="0"/>
              <w:marBottom w:val="0"/>
              <w:divBdr>
                <w:top w:val="none" w:sz="0" w:space="0" w:color="auto"/>
                <w:left w:val="none" w:sz="0" w:space="0" w:color="auto"/>
                <w:bottom w:val="none" w:sz="0" w:space="0" w:color="auto"/>
                <w:right w:val="none" w:sz="0" w:space="0" w:color="auto"/>
              </w:divBdr>
              <w:divsChild>
                <w:div w:id="1940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026">
      <w:bodyDiv w:val="1"/>
      <w:marLeft w:val="0"/>
      <w:marRight w:val="0"/>
      <w:marTop w:val="0"/>
      <w:marBottom w:val="0"/>
      <w:divBdr>
        <w:top w:val="none" w:sz="0" w:space="0" w:color="auto"/>
        <w:left w:val="none" w:sz="0" w:space="0" w:color="auto"/>
        <w:bottom w:val="none" w:sz="0" w:space="0" w:color="auto"/>
        <w:right w:val="none" w:sz="0" w:space="0" w:color="auto"/>
      </w:divBdr>
      <w:divsChild>
        <w:div w:id="1974628504">
          <w:marLeft w:val="0"/>
          <w:marRight w:val="0"/>
          <w:marTop w:val="0"/>
          <w:marBottom w:val="0"/>
          <w:divBdr>
            <w:top w:val="none" w:sz="0" w:space="0" w:color="auto"/>
            <w:left w:val="none" w:sz="0" w:space="0" w:color="auto"/>
            <w:bottom w:val="none" w:sz="0" w:space="0" w:color="auto"/>
            <w:right w:val="none" w:sz="0" w:space="0" w:color="auto"/>
          </w:divBdr>
          <w:divsChild>
            <w:div w:id="1080061809">
              <w:marLeft w:val="0"/>
              <w:marRight w:val="0"/>
              <w:marTop w:val="0"/>
              <w:marBottom w:val="0"/>
              <w:divBdr>
                <w:top w:val="none" w:sz="0" w:space="0" w:color="auto"/>
                <w:left w:val="none" w:sz="0" w:space="0" w:color="auto"/>
                <w:bottom w:val="none" w:sz="0" w:space="0" w:color="auto"/>
                <w:right w:val="none" w:sz="0" w:space="0" w:color="auto"/>
              </w:divBdr>
              <w:divsChild>
                <w:div w:id="11455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6981">
      <w:bodyDiv w:val="1"/>
      <w:marLeft w:val="0"/>
      <w:marRight w:val="0"/>
      <w:marTop w:val="0"/>
      <w:marBottom w:val="0"/>
      <w:divBdr>
        <w:top w:val="none" w:sz="0" w:space="0" w:color="auto"/>
        <w:left w:val="none" w:sz="0" w:space="0" w:color="auto"/>
        <w:bottom w:val="none" w:sz="0" w:space="0" w:color="auto"/>
        <w:right w:val="none" w:sz="0" w:space="0" w:color="auto"/>
      </w:divBdr>
      <w:divsChild>
        <w:div w:id="1414401390">
          <w:marLeft w:val="0"/>
          <w:marRight w:val="0"/>
          <w:marTop w:val="0"/>
          <w:marBottom w:val="0"/>
          <w:divBdr>
            <w:top w:val="none" w:sz="0" w:space="0" w:color="auto"/>
            <w:left w:val="none" w:sz="0" w:space="0" w:color="auto"/>
            <w:bottom w:val="none" w:sz="0" w:space="0" w:color="auto"/>
            <w:right w:val="none" w:sz="0" w:space="0" w:color="auto"/>
          </w:divBdr>
          <w:divsChild>
            <w:div w:id="379019199">
              <w:marLeft w:val="0"/>
              <w:marRight w:val="0"/>
              <w:marTop w:val="0"/>
              <w:marBottom w:val="0"/>
              <w:divBdr>
                <w:top w:val="none" w:sz="0" w:space="0" w:color="auto"/>
                <w:left w:val="none" w:sz="0" w:space="0" w:color="auto"/>
                <w:bottom w:val="none" w:sz="0" w:space="0" w:color="auto"/>
                <w:right w:val="none" w:sz="0" w:space="0" w:color="auto"/>
              </w:divBdr>
              <w:divsChild>
                <w:div w:id="952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6408">
      <w:bodyDiv w:val="1"/>
      <w:marLeft w:val="0"/>
      <w:marRight w:val="0"/>
      <w:marTop w:val="0"/>
      <w:marBottom w:val="0"/>
      <w:divBdr>
        <w:top w:val="none" w:sz="0" w:space="0" w:color="auto"/>
        <w:left w:val="none" w:sz="0" w:space="0" w:color="auto"/>
        <w:bottom w:val="none" w:sz="0" w:space="0" w:color="auto"/>
        <w:right w:val="none" w:sz="0" w:space="0" w:color="auto"/>
      </w:divBdr>
      <w:divsChild>
        <w:div w:id="977301793">
          <w:marLeft w:val="0"/>
          <w:marRight w:val="0"/>
          <w:marTop w:val="0"/>
          <w:marBottom w:val="0"/>
          <w:divBdr>
            <w:top w:val="none" w:sz="0" w:space="0" w:color="auto"/>
            <w:left w:val="none" w:sz="0" w:space="0" w:color="auto"/>
            <w:bottom w:val="none" w:sz="0" w:space="0" w:color="auto"/>
            <w:right w:val="none" w:sz="0" w:space="0" w:color="auto"/>
          </w:divBdr>
          <w:divsChild>
            <w:div w:id="299262140">
              <w:marLeft w:val="0"/>
              <w:marRight w:val="0"/>
              <w:marTop w:val="0"/>
              <w:marBottom w:val="0"/>
              <w:divBdr>
                <w:top w:val="none" w:sz="0" w:space="0" w:color="auto"/>
                <w:left w:val="none" w:sz="0" w:space="0" w:color="auto"/>
                <w:bottom w:val="none" w:sz="0" w:space="0" w:color="auto"/>
                <w:right w:val="none" w:sz="0" w:space="0" w:color="auto"/>
              </w:divBdr>
              <w:divsChild>
                <w:div w:id="15338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0506">
      <w:bodyDiv w:val="1"/>
      <w:marLeft w:val="0"/>
      <w:marRight w:val="0"/>
      <w:marTop w:val="0"/>
      <w:marBottom w:val="0"/>
      <w:divBdr>
        <w:top w:val="none" w:sz="0" w:space="0" w:color="auto"/>
        <w:left w:val="none" w:sz="0" w:space="0" w:color="auto"/>
        <w:bottom w:val="none" w:sz="0" w:space="0" w:color="auto"/>
        <w:right w:val="none" w:sz="0" w:space="0" w:color="auto"/>
      </w:divBdr>
      <w:divsChild>
        <w:div w:id="1630208475">
          <w:marLeft w:val="0"/>
          <w:marRight w:val="0"/>
          <w:marTop w:val="0"/>
          <w:marBottom w:val="0"/>
          <w:divBdr>
            <w:top w:val="none" w:sz="0" w:space="0" w:color="auto"/>
            <w:left w:val="none" w:sz="0" w:space="0" w:color="auto"/>
            <w:bottom w:val="none" w:sz="0" w:space="0" w:color="auto"/>
            <w:right w:val="none" w:sz="0" w:space="0" w:color="auto"/>
          </w:divBdr>
          <w:divsChild>
            <w:div w:id="17781501">
              <w:marLeft w:val="0"/>
              <w:marRight w:val="0"/>
              <w:marTop w:val="0"/>
              <w:marBottom w:val="0"/>
              <w:divBdr>
                <w:top w:val="none" w:sz="0" w:space="0" w:color="auto"/>
                <w:left w:val="none" w:sz="0" w:space="0" w:color="auto"/>
                <w:bottom w:val="none" w:sz="0" w:space="0" w:color="auto"/>
                <w:right w:val="none" w:sz="0" w:space="0" w:color="auto"/>
              </w:divBdr>
              <w:divsChild>
                <w:div w:id="1715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9141">
      <w:bodyDiv w:val="1"/>
      <w:marLeft w:val="0"/>
      <w:marRight w:val="0"/>
      <w:marTop w:val="0"/>
      <w:marBottom w:val="0"/>
      <w:divBdr>
        <w:top w:val="none" w:sz="0" w:space="0" w:color="auto"/>
        <w:left w:val="none" w:sz="0" w:space="0" w:color="auto"/>
        <w:bottom w:val="none" w:sz="0" w:space="0" w:color="auto"/>
        <w:right w:val="none" w:sz="0" w:space="0" w:color="auto"/>
      </w:divBdr>
      <w:divsChild>
        <w:div w:id="1830825048">
          <w:marLeft w:val="0"/>
          <w:marRight w:val="0"/>
          <w:marTop w:val="0"/>
          <w:marBottom w:val="0"/>
          <w:divBdr>
            <w:top w:val="none" w:sz="0" w:space="0" w:color="auto"/>
            <w:left w:val="none" w:sz="0" w:space="0" w:color="auto"/>
            <w:bottom w:val="none" w:sz="0" w:space="0" w:color="auto"/>
            <w:right w:val="none" w:sz="0" w:space="0" w:color="auto"/>
          </w:divBdr>
          <w:divsChild>
            <w:div w:id="976649197">
              <w:marLeft w:val="0"/>
              <w:marRight w:val="0"/>
              <w:marTop w:val="0"/>
              <w:marBottom w:val="0"/>
              <w:divBdr>
                <w:top w:val="none" w:sz="0" w:space="0" w:color="auto"/>
                <w:left w:val="none" w:sz="0" w:space="0" w:color="auto"/>
                <w:bottom w:val="none" w:sz="0" w:space="0" w:color="auto"/>
                <w:right w:val="none" w:sz="0" w:space="0" w:color="auto"/>
              </w:divBdr>
              <w:divsChild>
                <w:div w:id="1371690932">
                  <w:marLeft w:val="0"/>
                  <w:marRight w:val="0"/>
                  <w:marTop w:val="0"/>
                  <w:marBottom w:val="0"/>
                  <w:divBdr>
                    <w:top w:val="none" w:sz="0" w:space="0" w:color="auto"/>
                    <w:left w:val="none" w:sz="0" w:space="0" w:color="auto"/>
                    <w:bottom w:val="none" w:sz="0" w:space="0" w:color="auto"/>
                    <w:right w:val="none" w:sz="0" w:space="0" w:color="auto"/>
                  </w:divBdr>
                  <w:divsChild>
                    <w:div w:id="18474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2641">
      <w:bodyDiv w:val="1"/>
      <w:marLeft w:val="0"/>
      <w:marRight w:val="0"/>
      <w:marTop w:val="0"/>
      <w:marBottom w:val="0"/>
      <w:divBdr>
        <w:top w:val="none" w:sz="0" w:space="0" w:color="auto"/>
        <w:left w:val="none" w:sz="0" w:space="0" w:color="auto"/>
        <w:bottom w:val="none" w:sz="0" w:space="0" w:color="auto"/>
        <w:right w:val="none" w:sz="0" w:space="0" w:color="auto"/>
      </w:divBdr>
      <w:divsChild>
        <w:div w:id="749811677">
          <w:marLeft w:val="0"/>
          <w:marRight w:val="0"/>
          <w:marTop w:val="0"/>
          <w:marBottom w:val="0"/>
          <w:divBdr>
            <w:top w:val="none" w:sz="0" w:space="0" w:color="auto"/>
            <w:left w:val="none" w:sz="0" w:space="0" w:color="auto"/>
            <w:bottom w:val="none" w:sz="0" w:space="0" w:color="auto"/>
            <w:right w:val="none" w:sz="0" w:space="0" w:color="auto"/>
          </w:divBdr>
          <w:divsChild>
            <w:div w:id="2021273818">
              <w:marLeft w:val="0"/>
              <w:marRight w:val="0"/>
              <w:marTop w:val="0"/>
              <w:marBottom w:val="0"/>
              <w:divBdr>
                <w:top w:val="none" w:sz="0" w:space="0" w:color="auto"/>
                <w:left w:val="none" w:sz="0" w:space="0" w:color="auto"/>
                <w:bottom w:val="none" w:sz="0" w:space="0" w:color="auto"/>
                <w:right w:val="none" w:sz="0" w:space="0" w:color="auto"/>
              </w:divBdr>
              <w:divsChild>
                <w:div w:id="9681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535232">
          <w:marLeft w:val="0"/>
          <w:marRight w:val="0"/>
          <w:marTop w:val="0"/>
          <w:marBottom w:val="0"/>
          <w:divBdr>
            <w:top w:val="none" w:sz="0" w:space="0" w:color="auto"/>
            <w:left w:val="none" w:sz="0" w:space="0" w:color="auto"/>
            <w:bottom w:val="none" w:sz="0" w:space="0" w:color="auto"/>
            <w:right w:val="none" w:sz="0" w:space="0" w:color="auto"/>
          </w:divBdr>
          <w:divsChild>
            <w:div w:id="19356411">
              <w:marLeft w:val="0"/>
              <w:marRight w:val="0"/>
              <w:marTop w:val="0"/>
              <w:marBottom w:val="0"/>
              <w:divBdr>
                <w:top w:val="none" w:sz="0" w:space="0" w:color="auto"/>
                <w:left w:val="none" w:sz="0" w:space="0" w:color="auto"/>
                <w:bottom w:val="none" w:sz="0" w:space="0" w:color="auto"/>
                <w:right w:val="none" w:sz="0" w:space="0" w:color="auto"/>
              </w:divBdr>
              <w:divsChild>
                <w:div w:id="927929722">
                  <w:marLeft w:val="0"/>
                  <w:marRight w:val="0"/>
                  <w:marTop w:val="0"/>
                  <w:marBottom w:val="0"/>
                  <w:divBdr>
                    <w:top w:val="none" w:sz="0" w:space="0" w:color="auto"/>
                    <w:left w:val="none" w:sz="0" w:space="0" w:color="auto"/>
                    <w:bottom w:val="none" w:sz="0" w:space="0" w:color="auto"/>
                    <w:right w:val="none" w:sz="0" w:space="0" w:color="auto"/>
                  </w:divBdr>
                  <w:divsChild>
                    <w:div w:id="8019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81467">
      <w:bodyDiv w:val="1"/>
      <w:marLeft w:val="0"/>
      <w:marRight w:val="0"/>
      <w:marTop w:val="0"/>
      <w:marBottom w:val="0"/>
      <w:divBdr>
        <w:top w:val="none" w:sz="0" w:space="0" w:color="auto"/>
        <w:left w:val="none" w:sz="0" w:space="0" w:color="auto"/>
        <w:bottom w:val="none" w:sz="0" w:space="0" w:color="auto"/>
        <w:right w:val="none" w:sz="0" w:space="0" w:color="auto"/>
      </w:divBdr>
      <w:divsChild>
        <w:div w:id="636111488">
          <w:marLeft w:val="0"/>
          <w:marRight w:val="0"/>
          <w:marTop w:val="0"/>
          <w:marBottom w:val="0"/>
          <w:divBdr>
            <w:top w:val="none" w:sz="0" w:space="0" w:color="auto"/>
            <w:left w:val="none" w:sz="0" w:space="0" w:color="auto"/>
            <w:bottom w:val="none" w:sz="0" w:space="0" w:color="auto"/>
            <w:right w:val="none" w:sz="0" w:space="0" w:color="auto"/>
          </w:divBdr>
          <w:divsChild>
            <w:div w:id="1982227174">
              <w:marLeft w:val="0"/>
              <w:marRight w:val="0"/>
              <w:marTop w:val="0"/>
              <w:marBottom w:val="0"/>
              <w:divBdr>
                <w:top w:val="none" w:sz="0" w:space="0" w:color="auto"/>
                <w:left w:val="none" w:sz="0" w:space="0" w:color="auto"/>
                <w:bottom w:val="none" w:sz="0" w:space="0" w:color="auto"/>
                <w:right w:val="none" w:sz="0" w:space="0" w:color="auto"/>
              </w:divBdr>
              <w:divsChild>
                <w:div w:id="2338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8359">
      <w:bodyDiv w:val="1"/>
      <w:marLeft w:val="0"/>
      <w:marRight w:val="0"/>
      <w:marTop w:val="0"/>
      <w:marBottom w:val="0"/>
      <w:divBdr>
        <w:top w:val="none" w:sz="0" w:space="0" w:color="auto"/>
        <w:left w:val="none" w:sz="0" w:space="0" w:color="auto"/>
        <w:bottom w:val="none" w:sz="0" w:space="0" w:color="auto"/>
        <w:right w:val="none" w:sz="0" w:space="0" w:color="auto"/>
      </w:divBdr>
      <w:divsChild>
        <w:div w:id="443379995">
          <w:marLeft w:val="0"/>
          <w:marRight w:val="0"/>
          <w:marTop w:val="0"/>
          <w:marBottom w:val="0"/>
          <w:divBdr>
            <w:top w:val="none" w:sz="0" w:space="0" w:color="auto"/>
            <w:left w:val="none" w:sz="0" w:space="0" w:color="auto"/>
            <w:bottom w:val="none" w:sz="0" w:space="0" w:color="auto"/>
            <w:right w:val="none" w:sz="0" w:space="0" w:color="auto"/>
          </w:divBdr>
          <w:divsChild>
            <w:div w:id="774518221">
              <w:marLeft w:val="0"/>
              <w:marRight w:val="0"/>
              <w:marTop w:val="0"/>
              <w:marBottom w:val="0"/>
              <w:divBdr>
                <w:top w:val="none" w:sz="0" w:space="0" w:color="auto"/>
                <w:left w:val="none" w:sz="0" w:space="0" w:color="auto"/>
                <w:bottom w:val="none" w:sz="0" w:space="0" w:color="auto"/>
                <w:right w:val="none" w:sz="0" w:space="0" w:color="auto"/>
              </w:divBdr>
              <w:divsChild>
                <w:div w:id="737364808">
                  <w:marLeft w:val="0"/>
                  <w:marRight w:val="0"/>
                  <w:marTop w:val="0"/>
                  <w:marBottom w:val="0"/>
                  <w:divBdr>
                    <w:top w:val="none" w:sz="0" w:space="0" w:color="auto"/>
                    <w:left w:val="none" w:sz="0" w:space="0" w:color="auto"/>
                    <w:bottom w:val="none" w:sz="0" w:space="0" w:color="auto"/>
                    <w:right w:val="none" w:sz="0" w:space="0" w:color="auto"/>
                  </w:divBdr>
                  <w:divsChild>
                    <w:div w:id="2145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50427">
      <w:bodyDiv w:val="1"/>
      <w:marLeft w:val="0"/>
      <w:marRight w:val="0"/>
      <w:marTop w:val="0"/>
      <w:marBottom w:val="0"/>
      <w:divBdr>
        <w:top w:val="none" w:sz="0" w:space="0" w:color="auto"/>
        <w:left w:val="none" w:sz="0" w:space="0" w:color="auto"/>
        <w:bottom w:val="none" w:sz="0" w:space="0" w:color="auto"/>
        <w:right w:val="none" w:sz="0" w:space="0" w:color="auto"/>
      </w:divBdr>
      <w:divsChild>
        <w:div w:id="821848022">
          <w:marLeft w:val="0"/>
          <w:marRight w:val="0"/>
          <w:marTop w:val="0"/>
          <w:marBottom w:val="0"/>
          <w:divBdr>
            <w:top w:val="none" w:sz="0" w:space="0" w:color="auto"/>
            <w:left w:val="none" w:sz="0" w:space="0" w:color="auto"/>
            <w:bottom w:val="none" w:sz="0" w:space="0" w:color="auto"/>
            <w:right w:val="none" w:sz="0" w:space="0" w:color="auto"/>
          </w:divBdr>
          <w:divsChild>
            <w:div w:id="399602260">
              <w:marLeft w:val="0"/>
              <w:marRight w:val="0"/>
              <w:marTop w:val="0"/>
              <w:marBottom w:val="0"/>
              <w:divBdr>
                <w:top w:val="none" w:sz="0" w:space="0" w:color="auto"/>
                <w:left w:val="none" w:sz="0" w:space="0" w:color="auto"/>
                <w:bottom w:val="none" w:sz="0" w:space="0" w:color="auto"/>
                <w:right w:val="none" w:sz="0" w:space="0" w:color="auto"/>
              </w:divBdr>
              <w:divsChild>
                <w:div w:id="604966860">
                  <w:marLeft w:val="0"/>
                  <w:marRight w:val="0"/>
                  <w:marTop w:val="0"/>
                  <w:marBottom w:val="0"/>
                  <w:divBdr>
                    <w:top w:val="none" w:sz="0" w:space="0" w:color="auto"/>
                    <w:left w:val="none" w:sz="0" w:space="0" w:color="auto"/>
                    <w:bottom w:val="none" w:sz="0" w:space="0" w:color="auto"/>
                    <w:right w:val="none" w:sz="0" w:space="0" w:color="auto"/>
                  </w:divBdr>
                  <w:divsChild>
                    <w:div w:id="9255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8326">
      <w:bodyDiv w:val="1"/>
      <w:marLeft w:val="0"/>
      <w:marRight w:val="0"/>
      <w:marTop w:val="0"/>
      <w:marBottom w:val="0"/>
      <w:divBdr>
        <w:top w:val="none" w:sz="0" w:space="0" w:color="auto"/>
        <w:left w:val="none" w:sz="0" w:space="0" w:color="auto"/>
        <w:bottom w:val="none" w:sz="0" w:space="0" w:color="auto"/>
        <w:right w:val="none" w:sz="0" w:space="0" w:color="auto"/>
      </w:divBdr>
    </w:div>
    <w:div w:id="866724523">
      <w:bodyDiv w:val="1"/>
      <w:marLeft w:val="0"/>
      <w:marRight w:val="0"/>
      <w:marTop w:val="0"/>
      <w:marBottom w:val="0"/>
      <w:divBdr>
        <w:top w:val="none" w:sz="0" w:space="0" w:color="auto"/>
        <w:left w:val="none" w:sz="0" w:space="0" w:color="auto"/>
        <w:bottom w:val="none" w:sz="0" w:space="0" w:color="auto"/>
        <w:right w:val="none" w:sz="0" w:space="0" w:color="auto"/>
      </w:divBdr>
      <w:divsChild>
        <w:div w:id="688146061">
          <w:marLeft w:val="0"/>
          <w:marRight w:val="0"/>
          <w:marTop w:val="0"/>
          <w:marBottom w:val="0"/>
          <w:divBdr>
            <w:top w:val="none" w:sz="0" w:space="0" w:color="auto"/>
            <w:left w:val="none" w:sz="0" w:space="0" w:color="auto"/>
            <w:bottom w:val="none" w:sz="0" w:space="0" w:color="auto"/>
            <w:right w:val="none" w:sz="0" w:space="0" w:color="auto"/>
          </w:divBdr>
          <w:divsChild>
            <w:div w:id="687754743">
              <w:marLeft w:val="0"/>
              <w:marRight w:val="0"/>
              <w:marTop w:val="0"/>
              <w:marBottom w:val="0"/>
              <w:divBdr>
                <w:top w:val="none" w:sz="0" w:space="0" w:color="auto"/>
                <w:left w:val="none" w:sz="0" w:space="0" w:color="auto"/>
                <w:bottom w:val="none" w:sz="0" w:space="0" w:color="auto"/>
                <w:right w:val="none" w:sz="0" w:space="0" w:color="auto"/>
              </w:divBdr>
              <w:divsChild>
                <w:div w:id="10464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4466">
      <w:bodyDiv w:val="1"/>
      <w:marLeft w:val="0"/>
      <w:marRight w:val="0"/>
      <w:marTop w:val="0"/>
      <w:marBottom w:val="0"/>
      <w:divBdr>
        <w:top w:val="none" w:sz="0" w:space="0" w:color="auto"/>
        <w:left w:val="none" w:sz="0" w:space="0" w:color="auto"/>
        <w:bottom w:val="none" w:sz="0" w:space="0" w:color="auto"/>
        <w:right w:val="none" w:sz="0" w:space="0" w:color="auto"/>
      </w:divBdr>
      <w:divsChild>
        <w:div w:id="513417907">
          <w:marLeft w:val="0"/>
          <w:marRight w:val="0"/>
          <w:marTop w:val="0"/>
          <w:marBottom w:val="0"/>
          <w:divBdr>
            <w:top w:val="none" w:sz="0" w:space="0" w:color="auto"/>
            <w:left w:val="none" w:sz="0" w:space="0" w:color="auto"/>
            <w:bottom w:val="none" w:sz="0" w:space="0" w:color="auto"/>
            <w:right w:val="none" w:sz="0" w:space="0" w:color="auto"/>
          </w:divBdr>
          <w:divsChild>
            <w:div w:id="948704198">
              <w:marLeft w:val="0"/>
              <w:marRight w:val="0"/>
              <w:marTop w:val="0"/>
              <w:marBottom w:val="0"/>
              <w:divBdr>
                <w:top w:val="none" w:sz="0" w:space="0" w:color="auto"/>
                <w:left w:val="none" w:sz="0" w:space="0" w:color="auto"/>
                <w:bottom w:val="none" w:sz="0" w:space="0" w:color="auto"/>
                <w:right w:val="none" w:sz="0" w:space="0" w:color="auto"/>
              </w:divBdr>
              <w:divsChild>
                <w:div w:id="18367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9805">
      <w:bodyDiv w:val="1"/>
      <w:marLeft w:val="0"/>
      <w:marRight w:val="0"/>
      <w:marTop w:val="0"/>
      <w:marBottom w:val="0"/>
      <w:divBdr>
        <w:top w:val="none" w:sz="0" w:space="0" w:color="auto"/>
        <w:left w:val="none" w:sz="0" w:space="0" w:color="auto"/>
        <w:bottom w:val="none" w:sz="0" w:space="0" w:color="auto"/>
        <w:right w:val="none" w:sz="0" w:space="0" w:color="auto"/>
      </w:divBdr>
      <w:divsChild>
        <w:div w:id="1433209678">
          <w:marLeft w:val="0"/>
          <w:marRight w:val="0"/>
          <w:marTop w:val="0"/>
          <w:marBottom w:val="0"/>
          <w:divBdr>
            <w:top w:val="none" w:sz="0" w:space="0" w:color="auto"/>
            <w:left w:val="none" w:sz="0" w:space="0" w:color="auto"/>
            <w:bottom w:val="none" w:sz="0" w:space="0" w:color="auto"/>
            <w:right w:val="none" w:sz="0" w:space="0" w:color="auto"/>
          </w:divBdr>
          <w:divsChild>
            <w:div w:id="573705095">
              <w:marLeft w:val="0"/>
              <w:marRight w:val="0"/>
              <w:marTop w:val="0"/>
              <w:marBottom w:val="0"/>
              <w:divBdr>
                <w:top w:val="none" w:sz="0" w:space="0" w:color="auto"/>
                <w:left w:val="none" w:sz="0" w:space="0" w:color="auto"/>
                <w:bottom w:val="none" w:sz="0" w:space="0" w:color="auto"/>
                <w:right w:val="none" w:sz="0" w:space="0" w:color="auto"/>
              </w:divBdr>
              <w:divsChild>
                <w:div w:id="18033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4184">
      <w:bodyDiv w:val="1"/>
      <w:marLeft w:val="0"/>
      <w:marRight w:val="0"/>
      <w:marTop w:val="0"/>
      <w:marBottom w:val="0"/>
      <w:divBdr>
        <w:top w:val="none" w:sz="0" w:space="0" w:color="auto"/>
        <w:left w:val="none" w:sz="0" w:space="0" w:color="auto"/>
        <w:bottom w:val="none" w:sz="0" w:space="0" w:color="auto"/>
        <w:right w:val="none" w:sz="0" w:space="0" w:color="auto"/>
      </w:divBdr>
      <w:divsChild>
        <w:div w:id="1365010921">
          <w:marLeft w:val="0"/>
          <w:marRight w:val="0"/>
          <w:marTop w:val="0"/>
          <w:marBottom w:val="0"/>
          <w:divBdr>
            <w:top w:val="none" w:sz="0" w:space="0" w:color="auto"/>
            <w:left w:val="none" w:sz="0" w:space="0" w:color="auto"/>
            <w:bottom w:val="none" w:sz="0" w:space="0" w:color="auto"/>
            <w:right w:val="none" w:sz="0" w:space="0" w:color="auto"/>
          </w:divBdr>
          <w:divsChild>
            <w:div w:id="1218279288">
              <w:marLeft w:val="0"/>
              <w:marRight w:val="0"/>
              <w:marTop w:val="0"/>
              <w:marBottom w:val="0"/>
              <w:divBdr>
                <w:top w:val="none" w:sz="0" w:space="0" w:color="auto"/>
                <w:left w:val="none" w:sz="0" w:space="0" w:color="auto"/>
                <w:bottom w:val="none" w:sz="0" w:space="0" w:color="auto"/>
                <w:right w:val="none" w:sz="0" w:space="0" w:color="auto"/>
              </w:divBdr>
              <w:divsChild>
                <w:div w:id="19763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4096">
      <w:bodyDiv w:val="1"/>
      <w:marLeft w:val="0"/>
      <w:marRight w:val="0"/>
      <w:marTop w:val="0"/>
      <w:marBottom w:val="0"/>
      <w:divBdr>
        <w:top w:val="none" w:sz="0" w:space="0" w:color="auto"/>
        <w:left w:val="none" w:sz="0" w:space="0" w:color="auto"/>
        <w:bottom w:val="none" w:sz="0" w:space="0" w:color="auto"/>
        <w:right w:val="none" w:sz="0" w:space="0" w:color="auto"/>
      </w:divBdr>
      <w:divsChild>
        <w:div w:id="1858736481">
          <w:marLeft w:val="0"/>
          <w:marRight w:val="0"/>
          <w:marTop w:val="0"/>
          <w:marBottom w:val="0"/>
          <w:divBdr>
            <w:top w:val="none" w:sz="0" w:space="0" w:color="auto"/>
            <w:left w:val="none" w:sz="0" w:space="0" w:color="auto"/>
            <w:bottom w:val="none" w:sz="0" w:space="0" w:color="auto"/>
            <w:right w:val="none" w:sz="0" w:space="0" w:color="auto"/>
          </w:divBdr>
          <w:divsChild>
            <w:div w:id="1747066134">
              <w:marLeft w:val="0"/>
              <w:marRight w:val="0"/>
              <w:marTop w:val="0"/>
              <w:marBottom w:val="0"/>
              <w:divBdr>
                <w:top w:val="none" w:sz="0" w:space="0" w:color="auto"/>
                <w:left w:val="none" w:sz="0" w:space="0" w:color="auto"/>
                <w:bottom w:val="none" w:sz="0" w:space="0" w:color="auto"/>
                <w:right w:val="none" w:sz="0" w:space="0" w:color="auto"/>
              </w:divBdr>
              <w:divsChild>
                <w:div w:id="8881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13166">
      <w:bodyDiv w:val="1"/>
      <w:marLeft w:val="0"/>
      <w:marRight w:val="0"/>
      <w:marTop w:val="0"/>
      <w:marBottom w:val="0"/>
      <w:divBdr>
        <w:top w:val="none" w:sz="0" w:space="0" w:color="auto"/>
        <w:left w:val="none" w:sz="0" w:space="0" w:color="auto"/>
        <w:bottom w:val="none" w:sz="0" w:space="0" w:color="auto"/>
        <w:right w:val="none" w:sz="0" w:space="0" w:color="auto"/>
      </w:divBdr>
      <w:divsChild>
        <w:div w:id="921834779">
          <w:marLeft w:val="0"/>
          <w:marRight w:val="0"/>
          <w:marTop w:val="0"/>
          <w:marBottom w:val="0"/>
          <w:divBdr>
            <w:top w:val="none" w:sz="0" w:space="0" w:color="auto"/>
            <w:left w:val="none" w:sz="0" w:space="0" w:color="auto"/>
            <w:bottom w:val="none" w:sz="0" w:space="0" w:color="auto"/>
            <w:right w:val="none" w:sz="0" w:space="0" w:color="auto"/>
          </w:divBdr>
          <w:divsChild>
            <w:div w:id="1574272534">
              <w:marLeft w:val="0"/>
              <w:marRight w:val="0"/>
              <w:marTop w:val="0"/>
              <w:marBottom w:val="0"/>
              <w:divBdr>
                <w:top w:val="none" w:sz="0" w:space="0" w:color="auto"/>
                <w:left w:val="none" w:sz="0" w:space="0" w:color="auto"/>
                <w:bottom w:val="none" w:sz="0" w:space="0" w:color="auto"/>
                <w:right w:val="none" w:sz="0" w:space="0" w:color="auto"/>
              </w:divBdr>
              <w:divsChild>
                <w:div w:id="4781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829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77">
          <w:marLeft w:val="0"/>
          <w:marRight w:val="0"/>
          <w:marTop w:val="0"/>
          <w:marBottom w:val="0"/>
          <w:divBdr>
            <w:top w:val="none" w:sz="0" w:space="0" w:color="auto"/>
            <w:left w:val="none" w:sz="0" w:space="0" w:color="auto"/>
            <w:bottom w:val="none" w:sz="0" w:space="0" w:color="auto"/>
            <w:right w:val="none" w:sz="0" w:space="0" w:color="auto"/>
          </w:divBdr>
          <w:divsChild>
            <w:div w:id="720636905">
              <w:marLeft w:val="0"/>
              <w:marRight w:val="0"/>
              <w:marTop w:val="0"/>
              <w:marBottom w:val="0"/>
              <w:divBdr>
                <w:top w:val="none" w:sz="0" w:space="0" w:color="auto"/>
                <w:left w:val="none" w:sz="0" w:space="0" w:color="auto"/>
                <w:bottom w:val="none" w:sz="0" w:space="0" w:color="auto"/>
                <w:right w:val="none" w:sz="0" w:space="0" w:color="auto"/>
              </w:divBdr>
              <w:divsChild>
                <w:div w:id="19579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513">
      <w:bodyDiv w:val="1"/>
      <w:marLeft w:val="0"/>
      <w:marRight w:val="0"/>
      <w:marTop w:val="0"/>
      <w:marBottom w:val="0"/>
      <w:divBdr>
        <w:top w:val="none" w:sz="0" w:space="0" w:color="auto"/>
        <w:left w:val="none" w:sz="0" w:space="0" w:color="auto"/>
        <w:bottom w:val="none" w:sz="0" w:space="0" w:color="auto"/>
        <w:right w:val="none" w:sz="0" w:space="0" w:color="auto"/>
      </w:divBdr>
    </w:div>
    <w:div w:id="909315744">
      <w:bodyDiv w:val="1"/>
      <w:marLeft w:val="0"/>
      <w:marRight w:val="0"/>
      <w:marTop w:val="0"/>
      <w:marBottom w:val="0"/>
      <w:divBdr>
        <w:top w:val="none" w:sz="0" w:space="0" w:color="auto"/>
        <w:left w:val="none" w:sz="0" w:space="0" w:color="auto"/>
        <w:bottom w:val="none" w:sz="0" w:space="0" w:color="auto"/>
        <w:right w:val="none" w:sz="0" w:space="0" w:color="auto"/>
      </w:divBdr>
      <w:divsChild>
        <w:div w:id="463699234">
          <w:marLeft w:val="0"/>
          <w:marRight w:val="0"/>
          <w:marTop w:val="0"/>
          <w:marBottom w:val="0"/>
          <w:divBdr>
            <w:top w:val="none" w:sz="0" w:space="0" w:color="auto"/>
            <w:left w:val="none" w:sz="0" w:space="0" w:color="auto"/>
            <w:bottom w:val="none" w:sz="0" w:space="0" w:color="auto"/>
            <w:right w:val="none" w:sz="0" w:space="0" w:color="auto"/>
          </w:divBdr>
          <w:divsChild>
            <w:div w:id="2102484759">
              <w:marLeft w:val="0"/>
              <w:marRight w:val="0"/>
              <w:marTop w:val="0"/>
              <w:marBottom w:val="0"/>
              <w:divBdr>
                <w:top w:val="none" w:sz="0" w:space="0" w:color="auto"/>
                <w:left w:val="none" w:sz="0" w:space="0" w:color="auto"/>
                <w:bottom w:val="none" w:sz="0" w:space="0" w:color="auto"/>
                <w:right w:val="none" w:sz="0" w:space="0" w:color="auto"/>
              </w:divBdr>
              <w:divsChild>
                <w:div w:id="1965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1115">
      <w:bodyDiv w:val="1"/>
      <w:marLeft w:val="0"/>
      <w:marRight w:val="0"/>
      <w:marTop w:val="0"/>
      <w:marBottom w:val="0"/>
      <w:divBdr>
        <w:top w:val="none" w:sz="0" w:space="0" w:color="auto"/>
        <w:left w:val="none" w:sz="0" w:space="0" w:color="auto"/>
        <w:bottom w:val="none" w:sz="0" w:space="0" w:color="auto"/>
        <w:right w:val="none" w:sz="0" w:space="0" w:color="auto"/>
      </w:divBdr>
      <w:divsChild>
        <w:div w:id="1205095070">
          <w:marLeft w:val="0"/>
          <w:marRight w:val="0"/>
          <w:marTop w:val="0"/>
          <w:marBottom w:val="0"/>
          <w:divBdr>
            <w:top w:val="none" w:sz="0" w:space="0" w:color="auto"/>
            <w:left w:val="none" w:sz="0" w:space="0" w:color="auto"/>
            <w:bottom w:val="none" w:sz="0" w:space="0" w:color="auto"/>
            <w:right w:val="none" w:sz="0" w:space="0" w:color="auto"/>
          </w:divBdr>
          <w:divsChild>
            <w:div w:id="247620647">
              <w:marLeft w:val="0"/>
              <w:marRight w:val="0"/>
              <w:marTop w:val="0"/>
              <w:marBottom w:val="0"/>
              <w:divBdr>
                <w:top w:val="none" w:sz="0" w:space="0" w:color="auto"/>
                <w:left w:val="none" w:sz="0" w:space="0" w:color="auto"/>
                <w:bottom w:val="none" w:sz="0" w:space="0" w:color="auto"/>
                <w:right w:val="none" w:sz="0" w:space="0" w:color="auto"/>
              </w:divBdr>
              <w:divsChild>
                <w:div w:id="443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5287">
      <w:bodyDiv w:val="1"/>
      <w:marLeft w:val="0"/>
      <w:marRight w:val="0"/>
      <w:marTop w:val="0"/>
      <w:marBottom w:val="0"/>
      <w:divBdr>
        <w:top w:val="none" w:sz="0" w:space="0" w:color="auto"/>
        <w:left w:val="none" w:sz="0" w:space="0" w:color="auto"/>
        <w:bottom w:val="none" w:sz="0" w:space="0" w:color="auto"/>
        <w:right w:val="none" w:sz="0" w:space="0" w:color="auto"/>
      </w:divBdr>
      <w:divsChild>
        <w:div w:id="856776215">
          <w:marLeft w:val="0"/>
          <w:marRight w:val="0"/>
          <w:marTop w:val="0"/>
          <w:marBottom w:val="0"/>
          <w:divBdr>
            <w:top w:val="none" w:sz="0" w:space="0" w:color="auto"/>
            <w:left w:val="none" w:sz="0" w:space="0" w:color="auto"/>
            <w:bottom w:val="none" w:sz="0" w:space="0" w:color="auto"/>
            <w:right w:val="none" w:sz="0" w:space="0" w:color="auto"/>
          </w:divBdr>
          <w:divsChild>
            <w:div w:id="379480516">
              <w:marLeft w:val="0"/>
              <w:marRight w:val="0"/>
              <w:marTop w:val="0"/>
              <w:marBottom w:val="0"/>
              <w:divBdr>
                <w:top w:val="none" w:sz="0" w:space="0" w:color="auto"/>
                <w:left w:val="none" w:sz="0" w:space="0" w:color="auto"/>
                <w:bottom w:val="none" w:sz="0" w:space="0" w:color="auto"/>
                <w:right w:val="none" w:sz="0" w:space="0" w:color="auto"/>
              </w:divBdr>
              <w:divsChild>
                <w:div w:id="703020260">
                  <w:marLeft w:val="0"/>
                  <w:marRight w:val="0"/>
                  <w:marTop w:val="0"/>
                  <w:marBottom w:val="0"/>
                  <w:divBdr>
                    <w:top w:val="none" w:sz="0" w:space="0" w:color="auto"/>
                    <w:left w:val="none" w:sz="0" w:space="0" w:color="auto"/>
                    <w:bottom w:val="none" w:sz="0" w:space="0" w:color="auto"/>
                    <w:right w:val="none" w:sz="0" w:space="0" w:color="auto"/>
                  </w:divBdr>
                  <w:divsChild>
                    <w:div w:id="15307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620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68">
          <w:marLeft w:val="0"/>
          <w:marRight w:val="0"/>
          <w:marTop w:val="0"/>
          <w:marBottom w:val="0"/>
          <w:divBdr>
            <w:top w:val="none" w:sz="0" w:space="0" w:color="auto"/>
            <w:left w:val="none" w:sz="0" w:space="0" w:color="auto"/>
            <w:bottom w:val="none" w:sz="0" w:space="0" w:color="auto"/>
            <w:right w:val="none" w:sz="0" w:space="0" w:color="auto"/>
          </w:divBdr>
          <w:divsChild>
            <w:div w:id="283119903">
              <w:marLeft w:val="0"/>
              <w:marRight w:val="0"/>
              <w:marTop w:val="0"/>
              <w:marBottom w:val="0"/>
              <w:divBdr>
                <w:top w:val="none" w:sz="0" w:space="0" w:color="auto"/>
                <w:left w:val="none" w:sz="0" w:space="0" w:color="auto"/>
                <w:bottom w:val="none" w:sz="0" w:space="0" w:color="auto"/>
                <w:right w:val="none" w:sz="0" w:space="0" w:color="auto"/>
              </w:divBdr>
              <w:divsChild>
                <w:div w:id="843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0831">
      <w:bodyDiv w:val="1"/>
      <w:marLeft w:val="0"/>
      <w:marRight w:val="0"/>
      <w:marTop w:val="0"/>
      <w:marBottom w:val="0"/>
      <w:divBdr>
        <w:top w:val="none" w:sz="0" w:space="0" w:color="auto"/>
        <w:left w:val="none" w:sz="0" w:space="0" w:color="auto"/>
        <w:bottom w:val="none" w:sz="0" w:space="0" w:color="auto"/>
        <w:right w:val="none" w:sz="0" w:space="0" w:color="auto"/>
      </w:divBdr>
      <w:divsChild>
        <w:div w:id="907956878">
          <w:marLeft w:val="0"/>
          <w:marRight w:val="0"/>
          <w:marTop w:val="0"/>
          <w:marBottom w:val="0"/>
          <w:divBdr>
            <w:top w:val="none" w:sz="0" w:space="0" w:color="auto"/>
            <w:left w:val="none" w:sz="0" w:space="0" w:color="auto"/>
            <w:bottom w:val="none" w:sz="0" w:space="0" w:color="auto"/>
            <w:right w:val="none" w:sz="0" w:space="0" w:color="auto"/>
          </w:divBdr>
          <w:divsChild>
            <w:div w:id="1435008684">
              <w:marLeft w:val="0"/>
              <w:marRight w:val="0"/>
              <w:marTop w:val="0"/>
              <w:marBottom w:val="0"/>
              <w:divBdr>
                <w:top w:val="none" w:sz="0" w:space="0" w:color="auto"/>
                <w:left w:val="none" w:sz="0" w:space="0" w:color="auto"/>
                <w:bottom w:val="none" w:sz="0" w:space="0" w:color="auto"/>
                <w:right w:val="none" w:sz="0" w:space="0" w:color="auto"/>
              </w:divBdr>
              <w:divsChild>
                <w:div w:id="971251636">
                  <w:marLeft w:val="0"/>
                  <w:marRight w:val="0"/>
                  <w:marTop w:val="0"/>
                  <w:marBottom w:val="0"/>
                  <w:divBdr>
                    <w:top w:val="none" w:sz="0" w:space="0" w:color="auto"/>
                    <w:left w:val="none" w:sz="0" w:space="0" w:color="auto"/>
                    <w:bottom w:val="none" w:sz="0" w:space="0" w:color="auto"/>
                    <w:right w:val="none" w:sz="0" w:space="0" w:color="auto"/>
                  </w:divBdr>
                  <w:divsChild>
                    <w:div w:id="469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4644">
      <w:bodyDiv w:val="1"/>
      <w:marLeft w:val="0"/>
      <w:marRight w:val="0"/>
      <w:marTop w:val="0"/>
      <w:marBottom w:val="0"/>
      <w:divBdr>
        <w:top w:val="none" w:sz="0" w:space="0" w:color="auto"/>
        <w:left w:val="none" w:sz="0" w:space="0" w:color="auto"/>
        <w:bottom w:val="none" w:sz="0" w:space="0" w:color="auto"/>
        <w:right w:val="none" w:sz="0" w:space="0" w:color="auto"/>
      </w:divBdr>
      <w:divsChild>
        <w:div w:id="435684981">
          <w:marLeft w:val="0"/>
          <w:marRight w:val="0"/>
          <w:marTop w:val="0"/>
          <w:marBottom w:val="0"/>
          <w:divBdr>
            <w:top w:val="none" w:sz="0" w:space="0" w:color="auto"/>
            <w:left w:val="none" w:sz="0" w:space="0" w:color="auto"/>
            <w:bottom w:val="none" w:sz="0" w:space="0" w:color="auto"/>
            <w:right w:val="none" w:sz="0" w:space="0" w:color="auto"/>
          </w:divBdr>
          <w:divsChild>
            <w:div w:id="1447047209">
              <w:marLeft w:val="0"/>
              <w:marRight w:val="0"/>
              <w:marTop w:val="0"/>
              <w:marBottom w:val="0"/>
              <w:divBdr>
                <w:top w:val="none" w:sz="0" w:space="0" w:color="auto"/>
                <w:left w:val="none" w:sz="0" w:space="0" w:color="auto"/>
                <w:bottom w:val="none" w:sz="0" w:space="0" w:color="auto"/>
                <w:right w:val="none" w:sz="0" w:space="0" w:color="auto"/>
              </w:divBdr>
              <w:divsChild>
                <w:div w:id="13091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196">
      <w:bodyDiv w:val="1"/>
      <w:marLeft w:val="0"/>
      <w:marRight w:val="0"/>
      <w:marTop w:val="0"/>
      <w:marBottom w:val="0"/>
      <w:divBdr>
        <w:top w:val="none" w:sz="0" w:space="0" w:color="auto"/>
        <w:left w:val="none" w:sz="0" w:space="0" w:color="auto"/>
        <w:bottom w:val="none" w:sz="0" w:space="0" w:color="auto"/>
        <w:right w:val="none" w:sz="0" w:space="0" w:color="auto"/>
      </w:divBdr>
      <w:divsChild>
        <w:div w:id="1913197507">
          <w:marLeft w:val="0"/>
          <w:marRight w:val="0"/>
          <w:marTop w:val="0"/>
          <w:marBottom w:val="0"/>
          <w:divBdr>
            <w:top w:val="none" w:sz="0" w:space="0" w:color="auto"/>
            <w:left w:val="none" w:sz="0" w:space="0" w:color="auto"/>
            <w:bottom w:val="none" w:sz="0" w:space="0" w:color="auto"/>
            <w:right w:val="none" w:sz="0" w:space="0" w:color="auto"/>
          </w:divBdr>
          <w:divsChild>
            <w:div w:id="173618930">
              <w:marLeft w:val="0"/>
              <w:marRight w:val="0"/>
              <w:marTop w:val="0"/>
              <w:marBottom w:val="0"/>
              <w:divBdr>
                <w:top w:val="none" w:sz="0" w:space="0" w:color="auto"/>
                <w:left w:val="none" w:sz="0" w:space="0" w:color="auto"/>
                <w:bottom w:val="none" w:sz="0" w:space="0" w:color="auto"/>
                <w:right w:val="none" w:sz="0" w:space="0" w:color="auto"/>
              </w:divBdr>
              <w:divsChild>
                <w:div w:id="8191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462">
      <w:bodyDiv w:val="1"/>
      <w:marLeft w:val="0"/>
      <w:marRight w:val="0"/>
      <w:marTop w:val="0"/>
      <w:marBottom w:val="0"/>
      <w:divBdr>
        <w:top w:val="none" w:sz="0" w:space="0" w:color="auto"/>
        <w:left w:val="none" w:sz="0" w:space="0" w:color="auto"/>
        <w:bottom w:val="none" w:sz="0" w:space="0" w:color="auto"/>
        <w:right w:val="none" w:sz="0" w:space="0" w:color="auto"/>
      </w:divBdr>
      <w:divsChild>
        <w:div w:id="926815075">
          <w:marLeft w:val="0"/>
          <w:marRight w:val="0"/>
          <w:marTop w:val="0"/>
          <w:marBottom w:val="0"/>
          <w:divBdr>
            <w:top w:val="none" w:sz="0" w:space="0" w:color="auto"/>
            <w:left w:val="none" w:sz="0" w:space="0" w:color="auto"/>
            <w:bottom w:val="none" w:sz="0" w:space="0" w:color="auto"/>
            <w:right w:val="none" w:sz="0" w:space="0" w:color="auto"/>
          </w:divBdr>
          <w:divsChild>
            <w:div w:id="275868561">
              <w:marLeft w:val="0"/>
              <w:marRight w:val="0"/>
              <w:marTop w:val="0"/>
              <w:marBottom w:val="0"/>
              <w:divBdr>
                <w:top w:val="none" w:sz="0" w:space="0" w:color="auto"/>
                <w:left w:val="none" w:sz="0" w:space="0" w:color="auto"/>
                <w:bottom w:val="none" w:sz="0" w:space="0" w:color="auto"/>
                <w:right w:val="none" w:sz="0" w:space="0" w:color="auto"/>
              </w:divBdr>
              <w:divsChild>
                <w:div w:id="11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49374">
      <w:bodyDiv w:val="1"/>
      <w:marLeft w:val="0"/>
      <w:marRight w:val="0"/>
      <w:marTop w:val="0"/>
      <w:marBottom w:val="0"/>
      <w:divBdr>
        <w:top w:val="none" w:sz="0" w:space="0" w:color="auto"/>
        <w:left w:val="none" w:sz="0" w:space="0" w:color="auto"/>
        <w:bottom w:val="none" w:sz="0" w:space="0" w:color="auto"/>
        <w:right w:val="none" w:sz="0" w:space="0" w:color="auto"/>
      </w:divBdr>
      <w:divsChild>
        <w:div w:id="1414470653">
          <w:marLeft w:val="0"/>
          <w:marRight w:val="0"/>
          <w:marTop w:val="0"/>
          <w:marBottom w:val="0"/>
          <w:divBdr>
            <w:top w:val="none" w:sz="0" w:space="0" w:color="auto"/>
            <w:left w:val="none" w:sz="0" w:space="0" w:color="auto"/>
            <w:bottom w:val="none" w:sz="0" w:space="0" w:color="auto"/>
            <w:right w:val="none" w:sz="0" w:space="0" w:color="auto"/>
          </w:divBdr>
          <w:divsChild>
            <w:div w:id="1329403491">
              <w:marLeft w:val="0"/>
              <w:marRight w:val="0"/>
              <w:marTop w:val="0"/>
              <w:marBottom w:val="0"/>
              <w:divBdr>
                <w:top w:val="none" w:sz="0" w:space="0" w:color="auto"/>
                <w:left w:val="none" w:sz="0" w:space="0" w:color="auto"/>
                <w:bottom w:val="none" w:sz="0" w:space="0" w:color="auto"/>
                <w:right w:val="none" w:sz="0" w:space="0" w:color="auto"/>
              </w:divBdr>
              <w:divsChild>
                <w:div w:id="20522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9831">
      <w:bodyDiv w:val="1"/>
      <w:marLeft w:val="0"/>
      <w:marRight w:val="0"/>
      <w:marTop w:val="0"/>
      <w:marBottom w:val="0"/>
      <w:divBdr>
        <w:top w:val="none" w:sz="0" w:space="0" w:color="auto"/>
        <w:left w:val="none" w:sz="0" w:space="0" w:color="auto"/>
        <w:bottom w:val="none" w:sz="0" w:space="0" w:color="auto"/>
        <w:right w:val="none" w:sz="0" w:space="0" w:color="auto"/>
      </w:divBdr>
      <w:divsChild>
        <w:div w:id="1863587773">
          <w:marLeft w:val="0"/>
          <w:marRight w:val="0"/>
          <w:marTop w:val="0"/>
          <w:marBottom w:val="0"/>
          <w:divBdr>
            <w:top w:val="none" w:sz="0" w:space="0" w:color="auto"/>
            <w:left w:val="none" w:sz="0" w:space="0" w:color="auto"/>
            <w:bottom w:val="none" w:sz="0" w:space="0" w:color="auto"/>
            <w:right w:val="none" w:sz="0" w:space="0" w:color="auto"/>
          </w:divBdr>
          <w:divsChild>
            <w:div w:id="1958219957">
              <w:marLeft w:val="0"/>
              <w:marRight w:val="0"/>
              <w:marTop w:val="0"/>
              <w:marBottom w:val="0"/>
              <w:divBdr>
                <w:top w:val="none" w:sz="0" w:space="0" w:color="auto"/>
                <w:left w:val="none" w:sz="0" w:space="0" w:color="auto"/>
                <w:bottom w:val="none" w:sz="0" w:space="0" w:color="auto"/>
                <w:right w:val="none" w:sz="0" w:space="0" w:color="auto"/>
              </w:divBdr>
              <w:divsChild>
                <w:div w:id="176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146">
      <w:bodyDiv w:val="1"/>
      <w:marLeft w:val="0"/>
      <w:marRight w:val="0"/>
      <w:marTop w:val="0"/>
      <w:marBottom w:val="0"/>
      <w:divBdr>
        <w:top w:val="none" w:sz="0" w:space="0" w:color="auto"/>
        <w:left w:val="none" w:sz="0" w:space="0" w:color="auto"/>
        <w:bottom w:val="none" w:sz="0" w:space="0" w:color="auto"/>
        <w:right w:val="none" w:sz="0" w:space="0" w:color="auto"/>
      </w:divBdr>
      <w:divsChild>
        <w:div w:id="532421702">
          <w:marLeft w:val="0"/>
          <w:marRight w:val="0"/>
          <w:marTop w:val="0"/>
          <w:marBottom w:val="0"/>
          <w:divBdr>
            <w:top w:val="none" w:sz="0" w:space="0" w:color="auto"/>
            <w:left w:val="none" w:sz="0" w:space="0" w:color="auto"/>
            <w:bottom w:val="none" w:sz="0" w:space="0" w:color="auto"/>
            <w:right w:val="none" w:sz="0" w:space="0" w:color="auto"/>
          </w:divBdr>
          <w:divsChild>
            <w:div w:id="621418265">
              <w:marLeft w:val="0"/>
              <w:marRight w:val="0"/>
              <w:marTop w:val="0"/>
              <w:marBottom w:val="0"/>
              <w:divBdr>
                <w:top w:val="none" w:sz="0" w:space="0" w:color="auto"/>
                <w:left w:val="none" w:sz="0" w:space="0" w:color="auto"/>
                <w:bottom w:val="none" w:sz="0" w:space="0" w:color="auto"/>
                <w:right w:val="none" w:sz="0" w:space="0" w:color="auto"/>
              </w:divBdr>
              <w:divsChild>
                <w:div w:id="6374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31502">
      <w:bodyDiv w:val="1"/>
      <w:marLeft w:val="0"/>
      <w:marRight w:val="0"/>
      <w:marTop w:val="0"/>
      <w:marBottom w:val="0"/>
      <w:divBdr>
        <w:top w:val="none" w:sz="0" w:space="0" w:color="auto"/>
        <w:left w:val="none" w:sz="0" w:space="0" w:color="auto"/>
        <w:bottom w:val="none" w:sz="0" w:space="0" w:color="auto"/>
        <w:right w:val="none" w:sz="0" w:space="0" w:color="auto"/>
      </w:divBdr>
      <w:divsChild>
        <w:div w:id="1141000095">
          <w:marLeft w:val="0"/>
          <w:marRight w:val="0"/>
          <w:marTop w:val="0"/>
          <w:marBottom w:val="0"/>
          <w:divBdr>
            <w:top w:val="none" w:sz="0" w:space="0" w:color="auto"/>
            <w:left w:val="none" w:sz="0" w:space="0" w:color="auto"/>
            <w:bottom w:val="none" w:sz="0" w:space="0" w:color="auto"/>
            <w:right w:val="none" w:sz="0" w:space="0" w:color="auto"/>
          </w:divBdr>
          <w:divsChild>
            <w:div w:id="784620188">
              <w:marLeft w:val="0"/>
              <w:marRight w:val="0"/>
              <w:marTop w:val="0"/>
              <w:marBottom w:val="0"/>
              <w:divBdr>
                <w:top w:val="none" w:sz="0" w:space="0" w:color="auto"/>
                <w:left w:val="none" w:sz="0" w:space="0" w:color="auto"/>
                <w:bottom w:val="none" w:sz="0" w:space="0" w:color="auto"/>
                <w:right w:val="none" w:sz="0" w:space="0" w:color="auto"/>
              </w:divBdr>
              <w:divsChild>
                <w:div w:id="16047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8496">
      <w:bodyDiv w:val="1"/>
      <w:marLeft w:val="0"/>
      <w:marRight w:val="0"/>
      <w:marTop w:val="0"/>
      <w:marBottom w:val="0"/>
      <w:divBdr>
        <w:top w:val="none" w:sz="0" w:space="0" w:color="auto"/>
        <w:left w:val="none" w:sz="0" w:space="0" w:color="auto"/>
        <w:bottom w:val="none" w:sz="0" w:space="0" w:color="auto"/>
        <w:right w:val="none" w:sz="0" w:space="0" w:color="auto"/>
      </w:divBdr>
      <w:divsChild>
        <w:div w:id="52779139">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714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28069">
      <w:bodyDiv w:val="1"/>
      <w:marLeft w:val="0"/>
      <w:marRight w:val="0"/>
      <w:marTop w:val="0"/>
      <w:marBottom w:val="0"/>
      <w:divBdr>
        <w:top w:val="none" w:sz="0" w:space="0" w:color="auto"/>
        <w:left w:val="none" w:sz="0" w:space="0" w:color="auto"/>
        <w:bottom w:val="none" w:sz="0" w:space="0" w:color="auto"/>
        <w:right w:val="none" w:sz="0" w:space="0" w:color="auto"/>
      </w:divBdr>
      <w:divsChild>
        <w:div w:id="17392518">
          <w:marLeft w:val="0"/>
          <w:marRight w:val="0"/>
          <w:marTop w:val="0"/>
          <w:marBottom w:val="0"/>
          <w:divBdr>
            <w:top w:val="none" w:sz="0" w:space="0" w:color="auto"/>
            <w:left w:val="none" w:sz="0" w:space="0" w:color="auto"/>
            <w:bottom w:val="none" w:sz="0" w:space="0" w:color="auto"/>
            <w:right w:val="none" w:sz="0" w:space="0" w:color="auto"/>
          </w:divBdr>
          <w:divsChild>
            <w:div w:id="805852423">
              <w:marLeft w:val="0"/>
              <w:marRight w:val="0"/>
              <w:marTop w:val="0"/>
              <w:marBottom w:val="0"/>
              <w:divBdr>
                <w:top w:val="none" w:sz="0" w:space="0" w:color="auto"/>
                <w:left w:val="none" w:sz="0" w:space="0" w:color="auto"/>
                <w:bottom w:val="none" w:sz="0" w:space="0" w:color="auto"/>
                <w:right w:val="none" w:sz="0" w:space="0" w:color="auto"/>
              </w:divBdr>
              <w:divsChild>
                <w:div w:id="1341663236">
                  <w:marLeft w:val="0"/>
                  <w:marRight w:val="0"/>
                  <w:marTop w:val="0"/>
                  <w:marBottom w:val="0"/>
                  <w:divBdr>
                    <w:top w:val="none" w:sz="0" w:space="0" w:color="auto"/>
                    <w:left w:val="none" w:sz="0" w:space="0" w:color="auto"/>
                    <w:bottom w:val="none" w:sz="0" w:space="0" w:color="auto"/>
                    <w:right w:val="none" w:sz="0" w:space="0" w:color="auto"/>
                  </w:divBdr>
                  <w:divsChild>
                    <w:div w:id="1386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5211">
      <w:bodyDiv w:val="1"/>
      <w:marLeft w:val="0"/>
      <w:marRight w:val="0"/>
      <w:marTop w:val="0"/>
      <w:marBottom w:val="0"/>
      <w:divBdr>
        <w:top w:val="none" w:sz="0" w:space="0" w:color="auto"/>
        <w:left w:val="none" w:sz="0" w:space="0" w:color="auto"/>
        <w:bottom w:val="none" w:sz="0" w:space="0" w:color="auto"/>
        <w:right w:val="none" w:sz="0" w:space="0" w:color="auto"/>
      </w:divBdr>
      <w:divsChild>
        <w:div w:id="201090617">
          <w:marLeft w:val="0"/>
          <w:marRight w:val="0"/>
          <w:marTop w:val="0"/>
          <w:marBottom w:val="0"/>
          <w:divBdr>
            <w:top w:val="none" w:sz="0" w:space="0" w:color="auto"/>
            <w:left w:val="none" w:sz="0" w:space="0" w:color="auto"/>
            <w:bottom w:val="none" w:sz="0" w:space="0" w:color="auto"/>
            <w:right w:val="none" w:sz="0" w:space="0" w:color="auto"/>
          </w:divBdr>
          <w:divsChild>
            <w:div w:id="218826509">
              <w:marLeft w:val="0"/>
              <w:marRight w:val="0"/>
              <w:marTop w:val="0"/>
              <w:marBottom w:val="0"/>
              <w:divBdr>
                <w:top w:val="none" w:sz="0" w:space="0" w:color="auto"/>
                <w:left w:val="none" w:sz="0" w:space="0" w:color="auto"/>
                <w:bottom w:val="none" w:sz="0" w:space="0" w:color="auto"/>
                <w:right w:val="none" w:sz="0" w:space="0" w:color="auto"/>
              </w:divBdr>
              <w:divsChild>
                <w:div w:id="1080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1580">
      <w:bodyDiv w:val="1"/>
      <w:marLeft w:val="0"/>
      <w:marRight w:val="0"/>
      <w:marTop w:val="0"/>
      <w:marBottom w:val="0"/>
      <w:divBdr>
        <w:top w:val="none" w:sz="0" w:space="0" w:color="auto"/>
        <w:left w:val="none" w:sz="0" w:space="0" w:color="auto"/>
        <w:bottom w:val="none" w:sz="0" w:space="0" w:color="auto"/>
        <w:right w:val="none" w:sz="0" w:space="0" w:color="auto"/>
      </w:divBdr>
      <w:divsChild>
        <w:div w:id="611398491">
          <w:marLeft w:val="0"/>
          <w:marRight w:val="0"/>
          <w:marTop w:val="0"/>
          <w:marBottom w:val="0"/>
          <w:divBdr>
            <w:top w:val="none" w:sz="0" w:space="0" w:color="auto"/>
            <w:left w:val="none" w:sz="0" w:space="0" w:color="auto"/>
            <w:bottom w:val="none" w:sz="0" w:space="0" w:color="auto"/>
            <w:right w:val="none" w:sz="0" w:space="0" w:color="auto"/>
          </w:divBdr>
          <w:divsChild>
            <w:div w:id="1572109865">
              <w:marLeft w:val="0"/>
              <w:marRight w:val="0"/>
              <w:marTop w:val="0"/>
              <w:marBottom w:val="0"/>
              <w:divBdr>
                <w:top w:val="none" w:sz="0" w:space="0" w:color="auto"/>
                <w:left w:val="none" w:sz="0" w:space="0" w:color="auto"/>
                <w:bottom w:val="none" w:sz="0" w:space="0" w:color="auto"/>
                <w:right w:val="none" w:sz="0" w:space="0" w:color="auto"/>
              </w:divBdr>
              <w:divsChild>
                <w:div w:id="616760496">
                  <w:marLeft w:val="0"/>
                  <w:marRight w:val="0"/>
                  <w:marTop w:val="0"/>
                  <w:marBottom w:val="0"/>
                  <w:divBdr>
                    <w:top w:val="none" w:sz="0" w:space="0" w:color="auto"/>
                    <w:left w:val="none" w:sz="0" w:space="0" w:color="auto"/>
                    <w:bottom w:val="none" w:sz="0" w:space="0" w:color="auto"/>
                    <w:right w:val="none" w:sz="0" w:space="0" w:color="auto"/>
                  </w:divBdr>
                  <w:divsChild>
                    <w:div w:id="1732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6948">
      <w:bodyDiv w:val="1"/>
      <w:marLeft w:val="0"/>
      <w:marRight w:val="0"/>
      <w:marTop w:val="0"/>
      <w:marBottom w:val="0"/>
      <w:divBdr>
        <w:top w:val="none" w:sz="0" w:space="0" w:color="auto"/>
        <w:left w:val="none" w:sz="0" w:space="0" w:color="auto"/>
        <w:bottom w:val="none" w:sz="0" w:space="0" w:color="auto"/>
        <w:right w:val="none" w:sz="0" w:space="0" w:color="auto"/>
      </w:divBdr>
      <w:divsChild>
        <w:div w:id="1779712253">
          <w:marLeft w:val="0"/>
          <w:marRight w:val="0"/>
          <w:marTop w:val="0"/>
          <w:marBottom w:val="0"/>
          <w:divBdr>
            <w:top w:val="none" w:sz="0" w:space="0" w:color="auto"/>
            <w:left w:val="none" w:sz="0" w:space="0" w:color="auto"/>
            <w:bottom w:val="none" w:sz="0" w:space="0" w:color="auto"/>
            <w:right w:val="none" w:sz="0" w:space="0" w:color="auto"/>
          </w:divBdr>
          <w:divsChild>
            <w:div w:id="1666667011">
              <w:marLeft w:val="0"/>
              <w:marRight w:val="0"/>
              <w:marTop w:val="0"/>
              <w:marBottom w:val="0"/>
              <w:divBdr>
                <w:top w:val="none" w:sz="0" w:space="0" w:color="auto"/>
                <w:left w:val="none" w:sz="0" w:space="0" w:color="auto"/>
                <w:bottom w:val="none" w:sz="0" w:space="0" w:color="auto"/>
                <w:right w:val="none" w:sz="0" w:space="0" w:color="auto"/>
              </w:divBdr>
              <w:divsChild>
                <w:div w:id="1733191847">
                  <w:marLeft w:val="0"/>
                  <w:marRight w:val="0"/>
                  <w:marTop w:val="0"/>
                  <w:marBottom w:val="0"/>
                  <w:divBdr>
                    <w:top w:val="none" w:sz="0" w:space="0" w:color="auto"/>
                    <w:left w:val="none" w:sz="0" w:space="0" w:color="auto"/>
                    <w:bottom w:val="none" w:sz="0" w:space="0" w:color="auto"/>
                    <w:right w:val="none" w:sz="0" w:space="0" w:color="auto"/>
                  </w:divBdr>
                  <w:divsChild>
                    <w:div w:id="347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6820">
      <w:bodyDiv w:val="1"/>
      <w:marLeft w:val="0"/>
      <w:marRight w:val="0"/>
      <w:marTop w:val="0"/>
      <w:marBottom w:val="0"/>
      <w:divBdr>
        <w:top w:val="none" w:sz="0" w:space="0" w:color="auto"/>
        <w:left w:val="none" w:sz="0" w:space="0" w:color="auto"/>
        <w:bottom w:val="none" w:sz="0" w:space="0" w:color="auto"/>
        <w:right w:val="none" w:sz="0" w:space="0" w:color="auto"/>
      </w:divBdr>
      <w:divsChild>
        <w:div w:id="1712194912">
          <w:marLeft w:val="0"/>
          <w:marRight w:val="0"/>
          <w:marTop w:val="0"/>
          <w:marBottom w:val="0"/>
          <w:divBdr>
            <w:top w:val="none" w:sz="0" w:space="0" w:color="auto"/>
            <w:left w:val="none" w:sz="0" w:space="0" w:color="auto"/>
            <w:bottom w:val="none" w:sz="0" w:space="0" w:color="auto"/>
            <w:right w:val="none" w:sz="0" w:space="0" w:color="auto"/>
          </w:divBdr>
          <w:divsChild>
            <w:div w:id="1549995141">
              <w:marLeft w:val="0"/>
              <w:marRight w:val="0"/>
              <w:marTop w:val="0"/>
              <w:marBottom w:val="0"/>
              <w:divBdr>
                <w:top w:val="none" w:sz="0" w:space="0" w:color="auto"/>
                <w:left w:val="none" w:sz="0" w:space="0" w:color="auto"/>
                <w:bottom w:val="none" w:sz="0" w:space="0" w:color="auto"/>
                <w:right w:val="none" w:sz="0" w:space="0" w:color="auto"/>
              </w:divBdr>
              <w:divsChild>
                <w:div w:id="16296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3306">
      <w:bodyDiv w:val="1"/>
      <w:marLeft w:val="0"/>
      <w:marRight w:val="0"/>
      <w:marTop w:val="0"/>
      <w:marBottom w:val="0"/>
      <w:divBdr>
        <w:top w:val="none" w:sz="0" w:space="0" w:color="auto"/>
        <w:left w:val="none" w:sz="0" w:space="0" w:color="auto"/>
        <w:bottom w:val="none" w:sz="0" w:space="0" w:color="auto"/>
        <w:right w:val="none" w:sz="0" w:space="0" w:color="auto"/>
      </w:divBdr>
      <w:divsChild>
        <w:div w:id="1786926524">
          <w:marLeft w:val="0"/>
          <w:marRight w:val="0"/>
          <w:marTop w:val="0"/>
          <w:marBottom w:val="0"/>
          <w:divBdr>
            <w:top w:val="none" w:sz="0" w:space="0" w:color="auto"/>
            <w:left w:val="none" w:sz="0" w:space="0" w:color="auto"/>
            <w:bottom w:val="none" w:sz="0" w:space="0" w:color="auto"/>
            <w:right w:val="none" w:sz="0" w:space="0" w:color="auto"/>
          </w:divBdr>
          <w:divsChild>
            <w:div w:id="1962220866">
              <w:marLeft w:val="0"/>
              <w:marRight w:val="0"/>
              <w:marTop w:val="0"/>
              <w:marBottom w:val="0"/>
              <w:divBdr>
                <w:top w:val="none" w:sz="0" w:space="0" w:color="auto"/>
                <w:left w:val="none" w:sz="0" w:space="0" w:color="auto"/>
                <w:bottom w:val="none" w:sz="0" w:space="0" w:color="auto"/>
                <w:right w:val="none" w:sz="0" w:space="0" w:color="auto"/>
              </w:divBdr>
              <w:divsChild>
                <w:div w:id="866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8595">
      <w:bodyDiv w:val="1"/>
      <w:marLeft w:val="0"/>
      <w:marRight w:val="0"/>
      <w:marTop w:val="0"/>
      <w:marBottom w:val="0"/>
      <w:divBdr>
        <w:top w:val="none" w:sz="0" w:space="0" w:color="auto"/>
        <w:left w:val="none" w:sz="0" w:space="0" w:color="auto"/>
        <w:bottom w:val="none" w:sz="0" w:space="0" w:color="auto"/>
        <w:right w:val="none" w:sz="0" w:space="0" w:color="auto"/>
      </w:divBdr>
      <w:divsChild>
        <w:div w:id="924261596">
          <w:marLeft w:val="0"/>
          <w:marRight w:val="0"/>
          <w:marTop w:val="0"/>
          <w:marBottom w:val="0"/>
          <w:divBdr>
            <w:top w:val="none" w:sz="0" w:space="0" w:color="auto"/>
            <w:left w:val="none" w:sz="0" w:space="0" w:color="auto"/>
            <w:bottom w:val="none" w:sz="0" w:space="0" w:color="auto"/>
            <w:right w:val="none" w:sz="0" w:space="0" w:color="auto"/>
          </w:divBdr>
          <w:divsChild>
            <w:div w:id="1430814046">
              <w:marLeft w:val="0"/>
              <w:marRight w:val="0"/>
              <w:marTop w:val="0"/>
              <w:marBottom w:val="0"/>
              <w:divBdr>
                <w:top w:val="none" w:sz="0" w:space="0" w:color="auto"/>
                <w:left w:val="none" w:sz="0" w:space="0" w:color="auto"/>
                <w:bottom w:val="none" w:sz="0" w:space="0" w:color="auto"/>
                <w:right w:val="none" w:sz="0" w:space="0" w:color="auto"/>
              </w:divBdr>
              <w:divsChild>
                <w:div w:id="16811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3876">
      <w:bodyDiv w:val="1"/>
      <w:marLeft w:val="0"/>
      <w:marRight w:val="0"/>
      <w:marTop w:val="0"/>
      <w:marBottom w:val="0"/>
      <w:divBdr>
        <w:top w:val="none" w:sz="0" w:space="0" w:color="auto"/>
        <w:left w:val="none" w:sz="0" w:space="0" w:color="auto"/>
        <w:bottom w:val="none" w:sz="0" w:space="0" w:color="auto"/>
        <w:right w:val="none" w:sz="0" w:space="0" w:color="auto"/>
      </w:divBdr>
      <w:divsChild>
        <w:div w:id="899443217">
          <w:marLeft w:val="0"/>
          <w:marRight w:val="0"/>
          <w:marTop w:val="0"/>
          <w:marBottom w:val="0"/>
          <w:divBdr>
            <w:top w:val="none" w:sz="0" w:space="0" w:color="auto"/>
            <w:left w:val="none" w:sz="0" w:space="0" w:color="auto"/>
            <w:bottom w:val="none" w:sz="0" w:space="0" w:color="auto"/>
            <w:right w:val="none" w:sz="0" w:space="0" w:color="auto"/>
          </w:divBdr>
          <w:divsChild>
            <w:div w:id="653997895">
              <w:marLeft w:val="0"/>
              <w:marRight w:val="0"/>
              <w:marTop w:val="0"/>
              <w:marBottom w:val="0"/>
              <w:divBdr>
                <w:top w:val="none" w:sz="0" w:space="0" w:color="auto"/>
                <w:left w:val="none" w:sz="0" w:space="0" w:color="auto"/>
                <w:bottom w:val="none" w:sz="0" w:space="0" w:color="auto"/>
                <w:right w:val="none" w:sz="0" w:space="0" w:color="auto"/>
              </w:divBdr>
              <w:divsChild>
                <w:div w:id="65811300">
                  <w:marLeft w:val="0"/>
                  <w:marRight w:val="0"/>
                  <w:marTop w:val="0"/>
                  <w:marBottom w:val="0"/>
                  <w:divBdr>
                    <w:top w:val="none" w:sz="0" w:space="0" w:color="auto"/>
                    <w:left w:val="none" w:sz="0" w:space="0" w:color="auto"/>
                    <w:bottom w:val="none" w:sz="0" w:space="0" w:color="auto"/>
                    <w:right w:val="none" w:sz="0" w:space="0" w:color="auto"/>
                  </w:divBdr>
                  <w:divsChild>
                    <w:div w:id="636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9286">
      <w:bodyDiv w:val="1"/>
      <w:marLeft w:val="0"/>
      <w:marRight w:val="0"/>
      <w:marTop w:val="0"/>
      <w:marBottom w:val="0"/>
      <w:divBdr>
        <w:top w:val="none" w:sz="0" w:space="0" w:color="auto"/>
        <w:left w:val="none" w:sz="0" w:space="0" w:color="auto"/>
        <w:bottom w:val="none" w:sz="0" w:space="0" w:color="auto"/>
        <w:right w:val="none" w:sz="0" w:space="0" w:color="auto"/>
      </w:divBdr>
      <w:divsChild>
        <w:div w:id="1067193764">
          <w:marLeft w:val="0"/>
          <w:marRight w:val="0"/>
          <w:marTop w:val="0"/>
          <w:marBottom w:val="0"/>
          <w:divBdr>
            <w:top w:val="none" w:sz="0" w:space="0" w:color="auto"/>
            <w:left w:val="none" w:sz="0" w:space="0" w:color="auto"/>
            <w:bottom w:val="none" w:sz="0" w:space="0" w:color="auto"/>
            <w:right w:val="none" w:sz="0" w:space="0" w:color="auto"/>
          </w:divBdr>
          <w:divsChild>
            <w:div w:id="336080070">
              <w:marLeft w:val="0"/>
              <w:marRight w:val="0"/>
              <w:marTop w:val="0"/>
              <w:marBottom w:val="0"/>
              <w:divBdr>
                <w:top w:val="none" w:sz="0" w:space="0" w:color="auto"/>
                <w:left w:val="none" w:sz="0" w:space="0" w:color="auto"/>
                <w:bottom w:val="none" w:sz="0" w:space="0" w:color="auto"/>
                <w:right w:val="none" w:sz="0" w:space="0" w:color="auto"/>
              </w:divBdr>
              <w:divsChild>
                <w:div w:id="1846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41945">
      <w:bodyDiv w:val="1"/>
      <w:marLeft w:val="0"/>
      <w:marRight w:val="0"/>
      <w:marTop w:val="0"/>
      <w:marBottom w:val="0"/>
      <w:divBdr>
        <w:top w:val="none" w:sz="0" w:space="0" w:color="auto"/>
        <w:left w:val="none" w:sz="0" w:space="0" w:color="auto"/>
        <w:bottom w:val="none" w:sz="0" w:space="0" w:color="auto"/>
        <w:right w:val="none" w:sz="0" w:space="0" w:color="auto"/>
      </w:divBdr>
      <w:divsChild>
        <w:div w:id="129902359">
          <w:marLeft w:val="0"/>
          <w:marRight w:val="0"/>
          <w:marTop w:val="0"/>
          <w:marBottom w:val="0"/>
          <w:divBdr>
            <w:top w:val="none" w:sz="0" w:space="0" w:color="auto"/>
            <w:left w:val="none" w:sz="0" w:space="0" w:color="auto"/>
            <w:bottom w:val="none" w:sz="0" w:space="0" w:color="auto"/>
            <w:right w:val="none" w:sz="0" w:space="0" w:color="auto"/>
          </w:divBdr>
          <w:divsChild>
            <w:div w:id="1016541491">
              <w:marLeft w:val="0"/>
              <w:marRight w:val="0"/>
              <w:marTop w:val="0"/>
              <w:marBottom w:val="0"/>
              <w:divBdr>
                <w:top w:val="none" w:sz="0" w:space="0" w:color="auto"/>
                <w:left w:val="none" w:sz="0" w:space="0" w:color="auto"/>
                <w:bottom w:val="none" w:sz="0" w:space="0" w:color="auto"/>
                <w:right w:val="none" w:sz="0" w:space="0" w:color="auto"/>
              </w:divBdr>
              <w:divsChild>
                <w:div w:id="1264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8535">
      <w:bodyDiv w:val="1"/>
      <w:marLeft w:val="0"/>
      <w:marRight w:val="0"/>
      <w:marTop w:val="0"/>
      <w:marBottom w:val="0"/>
      <w:divBdr>
        <w:top w:val="none" w:sz="0" w:space="0" w:color="auto"/>
        <w:left w:val="none" w:sz="0" w:space="0" w:color="auto"/>
        <w:bottom w:val="none" w:sz="0" w:space="0" w:color="auto"/>
        <w:right w:val="none" w:sz="0" w:space="0" w:color="auto"/>
      </w:divBdr>
      <w:divsChild>
        <w:div w:id="2078086003">
          <w:marLeft w:val="0"/>
          <w:marRight w:val="0"/>
          <w:marTop w:val="0"/>
          <w:marBottom w:val="0"/>
          <w:divBdr>
            <w:top w:val="none" w:sz="0" w:space="0" w:color="auto"/>
            <w:left w:val="none" w:sz="0" w:space="0" w:color="auto"/>
            <w:bottom w:val="none" w:sz="0" w:space="0" w:color="auto"/>
            <w:right w:val="none" w:sz="0" w:space="0" w:color="auto"/>
          </w:divBdr>
          <w:divsChild>
            <w:div w:id="196236934">
              <w:marLeft w:val="0"/>
              <w:marRight w:val="0"/>
              <w:marTop w:val="0"/>
              <w:marBottom w:val="0"/>
              <w:divBdr>
                <w:top w:val="none" w:sz="0" w:space="0" w:color="auto"/>
                <w:left w:val="none" w:sz="0" w:space="0" w:color="auto"/>
                <w:bottom w:val="none" w:sz="0" w:space="0" w:color="auto"/>
                <w:right w:val="none" w:sz="0" w:space="0" w:color="auto"/>
              </w:divBdr>
              <w:divsChild>
                <w:div w:id="10689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0257">
      <w:bodyDiv w:val="1"/>
      <w:marLeft w:val="0"/>
      <w:marRight w:val="0"/>
      <w:marTop w:val="0"/>
      <w:marBottom w:val="0"/>
      <w:divBdr>
        <w:top w:val="none" w:sz="0" w:space="0" w:color="auto"/>
        <w:left w:val="none" w:sz="0" w:space="0" w:color="auto"/>
        <w:bottom w:val="none" w:sz="0" w:space="0" w:color="auto"/>
        <w:right w:val="none" w:sz="0" w:space="0" w:color="auto"/>
      </w:divBdr>
      <w:divsChild>
        <w:div w:id="237791825">
          <w:marLeft w:val="0"/>
          <w:marRight w:val="0"/>
          <w:marTop w:val="0"/>
          <w:marBottom w:val="0"/>
          <w:divBdr>
            <w:top w:val="none" w:sz="0" w:space="0" w:color="auto"/>
            <w:left w:val="none" w:sz="0" w:space="0" w:color="auto"/>
            <w:bottom w:val="none" w:sz="0" w:space="0" w:color="auto"/>
            <w:right w:val="none" w:sz="0" w:space="0" w:color="auto"/>
          </w:divBdr>
          <w:divsChild>
            <w:div w:id="47262820">
              <w:marLeft w:val="0"/>
              <w:marRight w:val="0"/>
              <w:marTop w:val="0"/>
              <w:marBottom w:val="0"/>
              <w:divBdr>
                <w:top w:val="none" w:sz="0" w:space="0" w:color="auto"/>
                <w:left w:val="none" w:sz="0" w:space="0" w:color="auto"/>
                <w:bottom w:val="none" w:sz="0" w:space="0" w:color="auto"/>
                <w:right w:val="none" w:sz="0" w:space="0" w:color="auto"/>
              </w:divBdr>
              <w:divsChild>
                <w:div w:id="159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2364">
      <w:bodyDiv w:val="1"/>
      <w:marLeft w:val="0"/>
      <w:marRight w:val="0"/>
      <w:marTop w:val="0"/>
      <w:marBottom w:val="0"/>
      <w:divBdr>
        <w:top w:val="none" w:sz="0" w:space="0" w:color="auto"/>
        <w:left w:val="none" w:sz="0" w:space="0" w:color="auto"/>
        <w:bottom w:val="none" w:sz="0" w:space="0" w:color="auto"/>
        <w:right w:val="none" w:sz="0" w:space="0" w:color="auto"/>
      </w:divBdr>
      <w:divsChild>
        <w:div w:id="1594047977">
          <w:marLeft w:val="0"/>
          <w:marRight w:val="0"/>
          <w:marTop w:val="0"/>
          <w:marBottom w:val="0"/>
          <w:divBdr>
            <w:top w:val="none" w:sz="0" w:space="0" w:color="auto"/>
            <w:left w:val="none" w:sz="0" w:space="0" w:color="auto"/>
            <w:bottom w:val="none" w:sz="0" w:space="0" w:color="auto"/>
            <w:right w:val="none" w:sz="0" w:space="0" w:color="auto"/>
          </w:divBdr>
          <w:divsChild>
            <w:div w:id="794100468">
              <w:marLeft w:val="0"/>
              <w:marRight w:val="0"/>
              <w:marTop w:val="0"/>
              <w:marBottom w:val="0"/>
              <w:divBdr>
                <w:top w:val="none" w:sz="0" w:space="0" w:color="auto"/>
                <w:left w:val="none" w:sz="0" w:space="0" w:color="auto"/>
                <w:bottom w:val="none" w:sz="0" w:space="0" w:color="auto"/>
                <w:right w:val="none" w:sz="0" w:space="0" w:color="auto"/>
              </w:divBdr>
              <w:divsChild>
                <w:div w:id="1617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9375">
      <w:bodyDiv w:val="1"/>
      <w:marLeft w:val="0"/>
      <w:marRight w:val="0"/>
      <w:marTop w:val="0"/>
      <w:marBottom w:val="0"/>
      <w:divBdr>
        <w:top w:val="none" w:sz="0" w:space="0" w:color="auto"/>
        <w:left w:val="none" w:sz="0" w:space="0" w:color="auto"/>
        <w:bottom w:val="none" w:sz="0" w:space="0" w:color="auto"/>
        <w:right w:val="none" w:sz="0" w:space="0" w:color="auto"/>
      </w:divBdr>
      <w:divsChild>
        <w:div w:id="1517689779">
          <w:marLeft w:val="0"/>
          <w:marRight w:val="0"/>
          <w:marTop w:val="0"/>
          <w:marBottom w:val="0"/>
          <w:divBdr>
            <w:top w:val="none" w:sz="0" w:space="0" w:color="auto"/>
            <w:left w:val="none" w:sz="0" w:space="0" w:color="auto"/>
            <w:bottom w:val="none" w:sz="0" w:space="0" w:color="auto"/>
            <w:right w:val="none" w:sz="0" w:space="0" w:color="auto"/>
          </w:divBdr>
          <w:divsChild>
            <w:div w:id="1138112545">
              <w:marLeft w:val="0"/>
              <w:marRight w:val="0"/>
              <w:marTop w:val="0"/>
              <w:marBottom w:val="0"/>
              <w:divBdr>
                <w:top w:val="none" w:sz="0" w:space="0" w:color="auto"/>
                <w:left w:val="none" w:sz="0" w:space="0" w:color="auto"/>
                <w:bottom w:val="none" w:sz="0" w:space="0" w:color="auto"/>
                <w:right w:val="none" w:sz="0" w:space="0" w:color="auto"/>
              </w:divBdr>
              <w:divsChild>
                <w:div w:id="1855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317">
      <w:bodyDiv w:val="1"/>
      <w:marLeft w:val="0"/>
      <w:marRight w:val="0"/>
      <w:marTop w:val="0"/>
      <w:marBottom w:val="0"/>
      <w:divBdr>
        <w:top w:val="none" w:sz="0" w:space="0" w:color="auto"/>
        <w:left w:val="none" w:sz="0" w:space="0" w:color="auto"/>
        <w:bottom w:val="none" w:sz="0" w:space="0" w:color="auto"/>
        <w:right w:val="none" w:sz="0" w:space="0" w:color="auto"/>
      </w:divBdr>
      <w:divsChild>
        <w:div w:id="2108377712">
          <w:marLeft w:val="0"/>
          <w:marRight w:val="0"/>
          <w:marTop w:val="0"/>
          <w:marBottom w:val="0"/>
          <w:divBdr>
            <w:top w:val="none" w:sz="0" w:space="0" w:color="auto"/>
            <w:left w:val="none" w:sz="0" w:space="0" w:color="auto"/>
            <w:bottom w:val="none" w:sz="0" w:space="0" w:color="auto"/>
            <w:right w:val="none" w:sz="0" w:space="0" w:color="auto"/>
          </w:divBdr>
          <w:divsChild>
            <w:div w:id="632636494">
              <w:marLeft w:val="0"/>
              <w:marRight w:val="0"/>
              <w:marTop w:val="0"/>
              <w:marBottom w:val="0"/>
              <w:divBdr>
                <w:top w:val="none" w:sz="0" w:space="0" w:color="auto"/>
                <w:left w:val="none" w:sz="0" w:space="0" w:color="auto"/>
                <w:bottom w:val="none" w:sz="0" w:space="0" w:color="auto"/>
                <w:right w:val="none" w:sz="0" w:space="0" w:color="auto"/>
              </w:divBdr>
              <w:divsChild>
                <w:div w:id="514610563">
                  <w:marLeft w:val="0"/>
                  <w:marRight w:val="0"/>
                  <w:marTop w:val="0"/>
                  <w:marBottom w:val="0"/>
                  <w:divBdr>
                    <w:top w:val="none" w:sz="0" w:space="0" w:color="auto"/>
                    <w:left w:val="none" w:sz="0" w:space="0" w:color="auto"/>
                    <w:bottom w:val="none" w:sz="0" w:space="0" w:color="auto"/>
                    <w:right w:val="none" w:sz="0" w:space="0" w:color="auto"/>
                  </w:divBdr>
                  <w:divsChild>
                    <w:div w:id="1804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37809">
      <w:bodyDiv w:val="1"/>
      <w:marLeft w:val="0"/>
      <w:marRight w:val="0"/>
      <w:marTop w:val="0"/>
      <w:marBottom w:val="0"/>
      <w:divBdr>
        <w:top w:val="none" w:sz="0" w:space="0" w:color="auto"/>
        <w:left w:val="none" w:sz="0" w:space="0" w:color="auto"/>
        <w:bottom w:val="none" w:sz="0" w:space="0" w:color="auto"/>
        <w:right w:val="none" w:sz="0" w:space="0" w:color="auto"/>
      </w:divBdr>
      <w:divsChild>
        <w:div w:id="1517695498">
          <w:marLeft w:val="0"/>
          <w:marRight w:val="0"/>
          <w:marTop w:val="0"/>
          <w:marBottom w:val="0"/>
          <w:divBdr>
            <w:top w:val="none" w:sz="0" w:space="0" w:color="auto"/>
            <w:left w:val="none" w:sz="0" w:space="0" w:color="auto"/>
            <w:bottom w:val="none" w:sz="0" w:space="0" w:color="auto"/>
            <w:right w:val="none" w:sz="0" w:space="0" w:color="auto"/>
          </w:divBdr>
          <w:divsChild>
            <w:div w:id="223371320">
              <w:marLeft w:val="0"/>
              <w:marRight w:val="0"/>
              <w:marTop w:val="0"/>
              <w:marBottom w:val="0"/>
              <w:divBdr>
                <w:top w:val="none" w:sz="0" w:space="0" w:color="auto"/>
                <w:left w:val="none" w:sz="0" w:space="0" w:color="auto"/>
                <w:bottom w:val="none" w:sz="0" w:space="0" w:color="auto"/>
                <w:right w:val="none" w:sz="0" w:space="0" w:color="auto"/>
              </w:divBdr>
              <w:divsChild>
                <w:div w:id="7483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842">
      <w:bodyDiv w:val="1"/>
      <w:marLeft w:val="0"/>
      <w:marRight w:val="0"/>
      <w:marTop w:val="0"/>
      <w:marBottom w:val="0"/>
      <w:divBdr>
        <w:top w:val="none" w:sz="0" w:space="0" w:color="auto"/>
        <w:left w:val="none" w:sz="0" w:space="0" w:color="auto"/>
        <w:bottom w:val="none" w:sz="0" w:space="0" w:color="auto"/>
        <w:right w:val="none" w:sz="0" w:space="0" w:color="auto"/>
      </w:divBdr>
      <w:divsChild>
        <w:div w:id="1080908684">
          <w:marLeft w:val="0"/>
          <w:marRight w:val="0"/>
          <w:marTop w:val="0"/>
          <w:marBottom w:val="0"/>
          <w:divBdr>
            <w:top w:val="none" w:sz="0" w:space="0" w:color="auto"/>
            <w:left w:val="none" w:sz="0" w:space="0" w:color="auto"/>
            <w:bottom w:val="none" w:sz="0" w:space="0" w:color="auto"/>
            <w:right w:val="none" w:sz="0" w:space="0" w:color="auto"/>
          </w:divBdr>
          <w:divsChild>
            <w:div w:id="1241868991">
              <w:marLeft w:val="0"/>
              <w:marRight w:val="0"/>
              <w:marTop w:val="0"/>
              <w:marBottom w:val="0"/>
              <w:divBdr>
                <w:top w:val="none" w:sz="0" w:space="0" w:color="auto"/>
                <w:left w:val="none" w:sz="0" w:space="0" w:color="auto"/>
                <w:bottom w:val="none" w:sz="0" w:space="0" w:color="auto"/>
                <w:right w:val="none" w:sz="0" w:space="0" w:color="auto"/>
              </w:divBdr>
              <w:divsChild>
                <w:div w:id="325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7136">
      <w:bodyDiv w:val="1"/>
      <w:marLeft w:val="0"/>
      <w:marRight w:val="0"/>
      <w:marTop w:val="0"/>
      <w:marBottom w:val="0"/>
      <w:divBdr>
        <w:top w:val="none" w:sz="0" w:space="0" w:color="auto"/>
        <w:left w:val="none" w:sz="0" w:space="0" w:color="auto"/>
        <w:bottom w:val="none" w:sz="0" w:space="0" w:color="auto"/>
        <w:right w:val="none" w:sz="0" w:space="0" w:color="auto"/>
      </w:divBdr>
      <w:divsChild>
        <w:div w:id="1275332350">
          <w:marLeft w:val="0"/>
          <w:marRight w:val="0"/>
          <w:marTop w:val="0"/>
          <w:marBottom w:val="0"/>
          <w:divBdr>
            <w:top w:val="none" w:sz="0" w:space="0" w:color="auto"/>
            <w:left w:val="none" w:sz="0" w:space="0" w:color="auto"/>
            <w:bottom w:val="none" w:sz="0" w:space="0" w:color="auto"/>
            <w:right w:val="none" w:sz="0" w:space="0" w:color="auto"/>
          </w:divBdr>
          <w:divsChild>
            <w:div w:id="183637379">
              <w:marLeft w:val="0"/>
              <w:marRight w:val="0"/>
              <w:marTop w:val="0"/>
              <w:marBottom w:val="0"/>
              <w:divBdr>
                <w:top w:val="none" w:sz="0" w:space="0" w:color="auto"/>
                <w:left w:val="none" w:sz="0" w:space="0" w:color="auto"/>
                <w:bottom w:val="none" w:sz="0" w:space="0" w:color="auto"/>
                <w:right w:val="none" w:sz="0" w:space="0" w:color="auto"/>
              </w:divBdr>
              <w:divsChild>
                <w:div w:id="129982027">
                  <w:marLeft w:val="0"/>
                  <w:marRight w:val="0"/>
                  <w:marTop w:val="0"/>
                  <w:marBottom w:val="0"/>
                  <w:divBdr>
                    <w:top w:val="none" w:sz="0" w:space="0" w:color="auto"/>
                    <w:left w:val="none" w:sz="0" w:space="0" w:color="auto"/>
                    <w:bottom w:val="none" w:sz="0" w:space="0" w:color="auto"/>
                    <w:right w:val="none" w:sz="0" w:space="0" w:color="auto"/>
                  </w:divBdr>
                  <w:divsChild>
                    <w:div w:id="9562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96657">
      <w:bodyDiv w:val="1"/>
      <w:marLeft w:val="0"/>
      <w:marRight w:val="0"/>
      <w:marTop w:val="0"/>
      <w:marBottom w:val="0"/>
      <w:divBdr>
        <w:top w:val="none" w:sz="0" w:space="0" w:color="auto"/>
        <w:left w:val="none" w:sz="0" w:space="0" w:color="auto"/>
        <w:bottom w:val="none" w:sz="0" w:space="0" w:color="auto"/>
        <w:right w:val="none" w:sz="0" w:space="0" w:color="auto"/>
      </w:divBdr>
      <w:divsChild>
        <w:div w:id="1760441115">
          <w:marLeft w:val="0"/>
          <w:marRight w:val="0"/>
          <w:marTop w:val="0"/>
          <w:marBottom w:val="0"/>
          <w:divBdr>
            <w:top w:val="none" w:sz="0" w:space="0" w:color="auto"/>
            <w:left w:val="none" w:sz="0" w:space="0" w:color="auto"/>
            <w:bottom w:val="none" w:sz="0" w:space="0" w:color="auto"/>
            <w:right w:val="none" w:sz="0" w:space="0" w:color="auto"/>
          </w:divBdr>
          <w:divsChild>
            <w:div w:id="412239687">
              <w:marLeft w:val="0"/>
              <w:marRight w:val="0"/>
              <w:marTop w:val="0"/>
              <w:marBottom w:val="0"/>
              <w:divBdr>
                <w:top w:val="none" w:sz="0" w:space="0" w:color="auto"/>
                <w:left w:val="none" w:sz="0" w:space="0" w:color="auto"/>
                <w:bottom w:val="none" w:sz="0" w:space="0" w:color="auto"/>
                <w:right w:val="none" w:sz="0" w:space="0" w:color="auto"/>
              </w:divBdr>
              <w:divsChild>
                <w:div w:id="1831216795">
                  <w:marLeft w:val="0"/>
                  <w:marRight w:val="0"/>
                  <w:marTop w:val="0"/>
                  <w:marBottom w:val="0"/>
                  <w:divBdr>
                    <w:top w:val="none" w:sz="0" w:space="0" w:color="auto"/>
                    <w:left w:val="none" w:sz="0" w:space="0" w:color="auto"/>
                    <w:bottom w:val="none" w:sz="0" w:space="0" w:color="auto"/>
                    <w:right w:val="none" w:sz="0" w:space="0" w:color="auto"/>
                  </w:divBdr>
                </w:div>
              </w:divsChild>
            </w:div>
            <w:div w:id="1075591768">
              <w:marLeft w:val="0"/>
              <w:marRight w:val="0"/>
              <w:marTop w:val="0"/>
              <w:marBottom w:val="0"/>
              <w:divBdr>
                <w:top w:val="none" w:sz="0" w:space="0" w:color="auto"/>
                <w:left w:val="none" w:sz="0" w:space="0" w:color="auto"/>
                <w:bottom w:val="none" w:sz="0" w:space="0" w:color="auto"/>
                <w:right w:val="none" w:sz="0" w:space="0" w:color="auto"/>
              </w:divBdr>
              <w:divsChild>
                <w:div w:id="114174974">
                  <w:marLeft w:val="0"/>
                  <w:marRight w:val="0"/>
                  <w:marTop w:val="0"/>
                  <w:marBottom w:val="0"/>
                  <w:divBdr>
                    <w:top w:val="none" w:sz="0" w:space="0" w:color="auto"/>
                    <w:left w:val="none" w:sz="0" w:space="0" w:color="auto"/>
                    <w:bottom w:val="none" w:sz="0" w:space="0" w:color="auto"/>
                    <w:right w:val="none" w:sz="0" w:space="0" w:color="auto"/>
                  </w:divBdr>
                  <w:divsChild>
                    <w:div w:id="1826119927">
                      <w:marLeft w:val="0"/>
                      <w:marRight w:val="0"/>
                      <w:marTop w:val="0"/>
                      <w:marBottom w:val="0"/>
                      <w:divBdr>
                        <w:top w:val="none" w:sz="0" w:space="0" w:color="auto"/>
                        <w:left w:val="none" w:sz="0" w:space="0" w:color="auto"/>
                        <w:bottom w:val="none" w:sz="0" w:space="0" w:color="auto"/>
                        <w:right w:val="none" w:sz="0" w:space="0" w:color="auto"/>
                      </w:divBdr>
                    </w:div>
                  </w:divsChild>
                </w:div>
                <w:div w:id="320736813">
                  <w:marLeft w:val="0"/>
                  <w:marRight w:val="0"/>
                  <w:marTop w:val="0"/>
                  <w:marBottom w:val="0"/>
                  <w:divBdr>
                    <w:top w:val="none" w:sz="0" w:space="0" w:color="auto"/>
                    <w:left w:val="none" w:sz="0" w:space="0" w:color="auto"/>
                    <w:bottom w:val="none" w:sz="0" w:space="0" w:color="auto"/>
                    <w:right w:val="none" w:sz="0" w:space="0" w:color="auto"/>
                  </w:divBdr>
                  <w:divsChild>
                    <w:div w:id="1246762696">
                      <w:marLeft w:val="0"/>
                      <w:marRight w:val="0"/>
                      <w:marTop w:val="0"/>
                      <w:marBottom w:val="0"/>
                      <w:divBdr>
                        <w:top w:val="none" w:sz="0" w:space="0" w:color="auto"/>
                        <w:left w:val="none" w:sz="0" w:space="0" w:color="auto"/>
                        <w:bottom w:val="none" w:sz="0" w:space="0" w:color="auto"/>
                        <w:right w:val="none" w:sz="0" w:space="0" w:color="auto"/>
                      </w:divBdr>
                    </w:div>
                  </w:divsChild>
                </w:div>
                <w:div w:id="1564368201">
                  <w:marLeft w:val="0"/>
                  <w:marRight w:val="0"/>
                  <w:marTop w:val="0"/>
                  <w:marBottom w:val="0"/>
                  <w:divBdr>
                    <w:top w:val="none" w:sz="0" w:space="0" w:color="auto"/>
                    <w:left w:val="none" w:sz="0" w:space="0" w:color="auto"/>
                    <w:bottom w:val="none" w:sz="0" w:space="0" w:color="auto"/>
                    <w:right w:val="none" w:sz="0" w:space="0" w:color="auto"/>
                  </w:divBdr>
                  <w:divsChild>
                    <w:div w:id="13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9817">
      <w:bodyDiv w:val="1"/>
      <w:marLeft w:val="0"/>
      <w:marRight w:val="0"/>
      <w:marTop w:val="0"/>
      <w:marBottom w:val="0"/>
      <w:divBdr>
        <w:top w:val="none" w:sz="0" w:space="0" w:color="auto"/>
        <w:left w:val="none" w:sz="0" w:space="0" w:color="auto"/>
        <w:bottom w:val="none" w:sz="0" w:space="0" w:color="auto"/>
        <w:right w:val="none" w:sz="0" w:space="0" w:color="auto"/>
      </w:divBdr>
      <w:divsChild>
        <w:div w:id="136187263">
          <w:marLeft w:val="0"/>
          <w:marRight w:val="0"/>
          <w:marTop w:val="0"/>
          <w:marBottom w:val="0"/>
          <w:divBdr>
            <w:top w:val="none" w:sz="0" w:space="0" w:color="auto"/>
            <w:left w:val="none" w:sz="0" w:space="0" w:color="auto"/>
            <w:bottom w:val="none" w:sz="0" w:space="0" w:color="auto"/>
            <w:right w:val="none" w:sz="0" w:space="0" w:color="auto"/>
          </w:divBdr>
          <w:divsChild>
            <w:div w:id="739135984">
              <w:marLeft w:val="0"/>
              <w:marRight w:val="0"/>
              <w:marTop w:val="0"/>
              <w:marBottom w:val="0"/>
              <w:divBdr>
                <w:top w:val="none" w:sz="0" w:space="0" w:color="auto"/>
                <w:left w:val="none" w:sz="0" w:space="0" w:color="auto"/>
                <w:bottom w:val="none" w:sz="0" w:space="0" w:color="auto"/>
                <w:right w:val="none" w:sz="0" w:space="0" w:color="auto"/>
              </w:divBdr>
              <w:divsChild>
                <w:div w:id="17963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520">
      <w:bodyDiv w:val="1"/>
      <w:marLeft w:val="0"/>
      <w:marRight w:val="0"/>
      <w:marTop w:val="0"/>
      <w:marBottom w:val="0"/>
      <w:divBdr>
        <w:top w:val="none" w:sz="0" w:space="0" w:color="auto"/>
        <w:left w:val="none" w:sz="0" w:space="0" w:color="auto"/>
        <w:bottom w:val="none" w:sz="0" w:space="0" w:color="auto"/>
        <w:right w:val="none" w:sz="0" w:space="0" w:color="auto"/>
      </w:divBdr>
      <w:divsChild>
        <w:div w:id="66423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151320">
              <w:marLeft w:val="0"/>
              <w:marRight w:val="0"/>
              <w:marTop w:val="0"/>
              <w:marBottom w:val="0"/>
              <w:divBdr>
                <w:top w:val="none" w:sz="0" w:space="0" w:color="auto"/>
                <w:left w:val="none" w:sz="0" w:space="0" w:color="auto"/>
                <w:bottom w:val="none" w:sz="0" w:space="0" w:color="auto"/>
                <w:right w:val="none" w:sz="0" w:space="0" w:color="auto"/>
              </w:divBdr>
              <w:divsChild>
                <w:div w:id="8715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3646">
      <w:bodyDiv w:val="1"/>
      <w:marLeft w:val="0"/>
      <w:marRight w:val="0"/>
      <w:marTop w:val="0"/>
      <w:marBottom w:val="0"/>
      <w:divBdr>
        <w:top w:val="none" w:sz="0" w:space="0" w:color="auto"/>
        <w:left w:val="none" w:sz="0" w:space="0" w:color="auto"/>
        <w:bottom w:val="none" w:sz="0" w:space="0" w:color="auto"/>
        <w:right w:val="none" w:sz="0" w:space="0" w:color="auto"/>
      </w:divBdr>
      <w:divsChild>
        <w:div w:id="1877547535">
          <w:marLeft w:val="0"/>
          <w:marRight w:val="0"/>
          <w:marTop w:val="0"/>
          <w:marBottom w:val="0"/>
          <w:divBdr>
            <w:top w:val="none" w:sz="0" w:space="0" w:color="auto"/>
            <w:left w:val="none" w:sz="0" w:space="0" w:color="auto"/>
            <w:bottom w:val="none" w:sz="0" w:space="0" w:color="auto"/>
            <w:right w:val="none" w:sz="0" w:space="0" w:color="auto"/>
          </w:divBdr>
          <w:divsChild>
            <w:div w:id="60253057">
              <w:marLeft w:val="0"/>
              <w:marRight w:val="0"/>
              <w:marTop w:val="0"/>
              <w:marBottom w:val="0"/>
              <w:divBdr>
                <w:top w:val="none" w:sz="0" w:space="0" w:color="auto"/>
                <w:left w:val="none" w:sz="0" w:space="0" w:color="auto"/>
                <w:bottom w:val="none" w:sz="0" w:space="0" w:color="auto"/>
                <w:right w:val="none" w:sz="0" w:space="0" w:color="auto"/>
              </w:divBdr>
              <w:divsChild>
                <w:div w:id="13161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7772">
      <w:bodyDiv w:val="1"/>
      <w:marLeft w:val="0"/>
      <w:marRight w:val="0"/>
      <w:marTop w:val="0"/>
      <w:marBottom w:val="0"/>
      <w:divBdr>
        <w:top w:val="none" w:sz="0" w:space="0" w:color="auto"/>
        <w:left w:val="none" w:sz="0" w:space="0" w:color="auto"/>
        <w:bottom w:val="none" w:sz="0" w:space="0" w:color="auto"/>
        <w:right w:val="none" w:sz="0" w:space="0" w:color="auto"/>
      </w:divBdr>
      <w:divsChild>
        <w:div w:id="287049416">
          <w:marLeft w:val="0"/>
          <w:marRight w:val="0"/>
          <w:marTop w:val="0"/>
          <w:marBottom w:val="0"/>
          <w:divBdr>
            <w:top w:val="none" w:sz="0" w:space="0" w:color="auto"/>
            <w:left w:val="none" w:sz="0" w:space="0" w:color="auto"/>
            <w:bottom w:val="none" w:sz="0" w:space="0" w:color="auto"/>
            <w:right w:val="none" w:sz="0" w:space="0" w:color="auto"/>
          </w:divBdr>
          <w:divsChild>
            <w:div w:id="102265621">
              <w:marLeft w:val="0"/>
              <w:marRight w:val="0"/>
              <w:marTop w:val="0"/>
              <w:marBottom w:val="0"/>
              <w:divBdr>
                <w:top w:val="none" w:sz="0" w:space="0" w:color="auto"/>
                <w:left w:val="none" w:sz="0" w:space="0" w:color="auto"/>
                <w:bottom w:val="none" w:sz="0" w:space="0" w:color="auto"/>
                <w:right w:val="none" w:sz="0" w:space="0" w:color="auto"/>
              </w:divBdr>
              <w:divsChild>
                <w:div w:id="15612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4356">
      <w:bodyDiv w:val="1"/>
      <w:marLeft w:val="0"/>
      <w:marRight w:val="0"/>
      <w:marTop w:val="0"/>
      <w:marBottom w:val="0"/>
      <w:divBdr>
        <w:top w:val="none" w:sz="0" w:space="0" w:color="auto"/>
        <w:left w:val="none" w:sz="0" w:space="0" w:color="auto"/>
        <w:bottom w:val="none" w:sz="0" w:space="0" w:color="auto"/>
        <w:right w:val="none" w:sz="0" w:space="0" w:color="auto"/>
      </w:divBdr>
      <w:divsChild>
        <w:div w:id="476530734">
          <w:marLeft w:val="0"/>
          <w:marRight w:val="0"/>
          <w:marTop w:val="0"/>
          <w:marBottom w:val="0"/>
          <w:divBdr>
            <w:top w:val="none" w:sz="0" w:space="0" w:color="auto"/>
            <w:left w:val="none" w:sz="0" w:space="0" w:color="auto"/>
            <w:bottom w:val="none" w:sz="0" w:space="0" w:color="auto"/>
            <w:right w:val="none" w:sz="0" w:space="0" w:color="auto"/>
          </w:divBdr>
          <w:divsChild>
            <w:div w:id="1470901472">
              <w:marLeft w:val="0"/>
              <w:marRight w:val="0"/>
              <w:marTop w:val="0"/>
              <w:marBottom w:val="0"/>
              <w:divBdr>
                <w:top w:val="none" w:sz="0" w:space="0" w:color="auto"/>
                <w:left w:val="none" w:sz="0" w:space="0" w:color="auto"/>
                <w:bottom w:val="none" w:sz="0" w:space="0" w:color="auto"/>
                <w:right w:val="none" w:sz="0" w:space="0" w:color="auto"/>
              </w:divBdr>
              <w:divsChild>
                <w:div w:id="11213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4457">
      <w:bodyDiv w:val="1"/>
      <w:marLeft w:val="0"/>
      <w:marRight w:val="0"/>
      <w:marTop w:val="0"/>
      <w:marBottom w:val="0"/>
      <w:divBdr>
        <w:top w:val="none" w:sz="0" w:space="0" w:color="auto"/>
        <w:left w:val="none" w:sz="0" w:space="0" w:color="auto"/>
        <w:bottom w:val="none" w:sz="0" w:space="0" w:color="auto"/>
        <w:right w:val="none" w:sz="0" w:space="0" w:color="auto"/>
      </w:divBdr>
      <w:divsChild>
        <w:div w:id="1849179288">
          <w:marLeft w:val="0"/>
          <w:marRight w:val="0"/>
          <w:marTop w:val="0"/>
          <w:marBottom w:val="0"/>
          <w:divBdr>
            <w:top w:val="none" w:sz="0" w:space="0" w:color="auto"/>
            <w:left w:val="none" w:sz="0" w:space="0" w:color="auto"/>
            <w:bottom w:val="none" w:sz="0" w:space="0" w:color="auto"/>
            <w:right w:val="none" w:sz="0" w:space="0" w:color="auto"/>
          </w:divBdr>
          <w:divsChild>
            <w:div w:id="1126046835">
              <w:marLeft w:val="0"/>
              <w:marRight w:val="0"/>
              <w:marTop w:val="0"/>
              <w:marBottom w:val="0"/>
              <w:divBdr>
                <w:top w:val="none" w:sz="0" w:space="0" w:color="auto"/>
                <w:left w:val="none" w:sz="0" w:space="0" w:color="auto"/>
                <w:bottom w:val="none" w:sz="0" w:space="0" w:color="auto"/>
                <w:right w:val="none" w:sz="0" w:space="0" w:color="auto"/>
              </w:divBdr>
              <w:divsChild>
                <w:div w:id="15324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8615">
      <w:bodyDiv w:val="1"/>
      <w:marLeft w:val="0"/>
      <w:marRight w:val="0"/>
      <w:marTop w:val="0"/>
      <w:marBottom w:val="0"/>
      <w:divBdr>
        <w:top w:val="none" w:sz="0" w:space="0" w:color="auto"/>
        <w:left w:val="none" w:sz="0" w:space="0" w:color="auto"/>
        <w:bottom w:val="none" w:sz="0" w:space="0" w:color="auto"/>
        <w:right w:val="none" w:sz="0" w:space="0" w:color="auto"/>
      </w:divBdr>
      <w:divsChild>
        <w:div w:id="1072504916">
          <w:marLeft w:val="0"/>
          <w:marRight w:val="0"/>
          <w:marTop w:val="0"/>
          <w:marBottom w:val="0"/>
          <w:divBdr>
            <w:top w:val="none" w:sz="0" w:space="0" w:color="auto"/>
            <w:left w:val="none" w:sz="0" w:space="0" w:color="auto"/>
            <w:bottom w:val="none" w:sz="0" w:space="0" w:color="auto"/>
            <w:right w:val="none" w:sz="0" w:space="0" w:color="auto"/>
          </w:divBdr>
          <w:divsChild>
            <w:div w:id="1921401198">
              <w:marLeft w:val="0"/>
              <w:marRight w:val="0"/>
              <w:marTop w:val="0"/>
              <w:marBottom w:val="0"/>
              <w:divBdr>
                <w:top w:val="none" w:sz="0" w:space="0" w:color="auto"/>
                <w:left w:val="none" w:sz="0" w:space="0" w:color="auto"/>
                <w:bottom w:val="none" w:sz="0" w:space="0" w:color="auto"/>
                <w:right w:val="none" w:sz="0" w:space="0" w:color="auto"/>
              </w:divBdr>
              <w:divsChild>
                <w:div w:id="11591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05655">
      <w:bodyDiv w:val="1"/>
      <w:marLeft w:val="0"/>
      <w:marRight w:val="0"/>
      <w:marTop w:val="0"/>
      <w:marBottom w:val="0"/>
      <w:divBdr>
        <w:top w:val="none" w:sz="0" w:space="0" w:color="auto"/>
        <w:left w:val="none" w:sz="0" w:space="0" w:color="auto"/>
        <w:bottom w:val="none" w:sz="0" w:space="0" w:color="auto"/>
        <w:right w:val="none" w:sz="0" w:space="0" w:color="auto"/>
      </w:divBdr>
      <w:divsChild>
        <w:div w:id="1770809429">
          <w:marLeft w:val="0"/>
          <w:marRight w:val="0"/>
          <w:marTop w:val="0"/>
          <w:marBottom w:val="0"/>
          <w:divBdr>
            <w:top w:val="none" w:sz="0" w:space="0" w:color="auto"/>
            <w:left w:val="none" w:sz="0" w:space="0" w:color="auto"/>
            <w:bottom w:val="none" w:sz="0" w:space="0" w:color="auto"/>
            <w:right w:val="none" w:sz="0" w:space="0" w:color="auto"/>
          </w:divBdr>
          <w:divsChild>
            <w:div w:id="745691779">
              <w:marLeft w:val="0"/>
              <w:marRight w:val="0"/>
              <w:marTop w:val="0"/>
              <w:marBottom w:val="0"/>
              <w:divBdr>
                <w:top w:val="none" w:sz="0" w:space="0" w:color="auto"/>
                <w:left w:val="none" w:sz="0" w:space="0" w:color="auto"/>
                <w:bottom w:val="none" w:sz="0" w:space="0" w:color="auto"/>
                <w:right w:val="none" w:sz="0" w:space="0" w:color="auto"/>
              </w:divBdr>
              <w:divsChild>
                <w:div w:id="1574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7315">
      <w:bodyDiv w:val="1"/>
      <w:marLeft w:val="0"/>
      <w:marRight w:val="0"/>
      <w:marTop w:val="0"/>
      <w:marBottom w:val="0"/>
      <w:divBdr>
        <w:top w:val="none" w:sz="0" w:space="0" w:color="auto"/>
        <w:left w:val="none" w:sz="0" w:space="0" w:color="auto"/>
        <w:bottom w:val="none" w:sz="0" w:space="0" w:color="auto"/>
        <w:right w:val="none" w:sz="0" w:space="0" w:color="auto"/>
      </w:divBdr>
      <w:divsChild>
        <w:div w:id="1610160815">
          <w:marLeft w:val="0"/>
          <w:marRight w:val="0"/>
          <w:marTop w:val="0"/>
          <w:marBottom w:val="0"/>
          <w:divBdr>
            <w:top w:val="none" w:sz="0" w:space="0" w:color="auto"/>
            <w:left w:val="none" w:sz="0" w:space="0" w:color="auto"/>
            <w:bottom w:val="none" w:sz="0" w:space="0" w:color="auto"/>
            <w:right w:val="none" w:sz="0" w:space="0" w:color="auto"/>
          </w:divBdr>
          <w:divsChild>
            <w:div w:id="56058085">
              <w:marLeft w:val="0"/>
              <w:marRight w:val="0"/>
              <w:marTop w:val="0"/>
              <w:marBottom w:val="0"/>
              <w:divBdr>
                <w:top w:val="none" w:sz="0" w:space="0" w:color="auto"/>
                <w:left w:val="none" w:sz="0" w:space="0" w:color="auto"/>
                <w:bottom w:val="none" w:sz="0" w:space="0" w:color="auto"/>
                <w:right w:val="none" w:sz="0" w:space="0" w:color="auto"/>
              </w:divBdr>
              <w:divsChild>
                <w:div w:id="2769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8377">
      <w:bodyDiv w:val="1"/>
      <w:marLeft w:val="0"/>
      <w:marRight w:val="0"/>
      <w:marTop w:val="0"/>
      <w:marBottom w:val="0"/>
      <w:divBdr>
        <w:top w:val="none" w:sz="0" w:space="0" w:color="auto"/>
        <w:left w:val="none" w:sz="0" w:space="0" w:color="auto"/>
        <w:bottom w:val="none" w:sz="0" w:space="0" w:color="auto"/>
        <w:right w:val="none" w:sz="0" w:space="0" w:color="auto"/>
      </w:divBdr>
      <w:divsChild>
        <w:div w:id="297414621">
          <w:marLeft w:val="0"/>
          <w:marRight w:val="0"/>
          <w:marTop w:val="0"/>
          <w:marBottom w:val="0"/>
          <w:divBdr>
            <w:top w:val="none" w:sz="0" w:space="0" w:color="auto"/>
            <w:left w:val="none" w:sz="0" w:space="0" w:color="auto"/>
            <w:bottom w:val="none" w:sz="0" w:space="0" w:color="auto"/>
            <w:right w:val="none" w:sz="0" w:space="0" w:color="auto"/>
          </w:divBdr>
          <w:divsChild>
            <w:div w:id="1130198698">
              <w:marLeft w:val="0"/>
              <w:marRight w:val="0"/>
              <w:marTop w:val="0"/>
              <w:marBottom w:val="0"/>
              <w:divBdr>
                <w:top w:val="none" w:sz="0" w:space="0" w:color="auto"/>
                <w:left w:val="none" w:sz="0" w:space="0" w:color="auto"/>
                <w:bottom w:val="none" w:sz="0" w:space="0" w:color="auto"/>
                <w:right w:val="none" w:sz="0" w:space="0" w:color="auto"/>
              </w:divBdr>
              <w:divsChild>
                <w:div w:id="1699551219">
                  <w:marLeft w:val="0"/>
                  <w:marRight w:val="0"/>
                  <w:marTop w:val="0"/>
                  <w:marBottom w:val="0"/>
                  <w:divBdr>
                    <w:top w:val="none" w:sz="0" w:space="0" w:color="auto"/>
                    <w:left w:val="none" w:sz="0" w:space="0" w:color="auto"/>
                    <w:bottom w:val="none" w:sz="0" w:space="0" w:color="auto"/>
                    <w:right w:val="none" w:sz="0" w:space="0" w:color="auto"/>
                  </w:divBdr>
                  <w:divsChild>
                    <w:div w:id="5153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4846">
      <w:bodyDiv w:val="1"/>
      <w:marLeft w:val="0"/>
      <w:marRight w:val="0"/>
      <w:marTop w:val="0"/>
      <w:marBottom w:val="0"/>
      <w:divBdr>
        <w:top w:val="none" w:sz="0" w:space="0" w:color="auto"/>
        <w:left w:val="none" w:sz="0" w:space="0" w:color="auto"/>
        <w:bottom w:val="none" w:sz="0" w:space="0" w:color="auto"/>
        <w:right w:val="none" w:sz="0" w:space="0" w:color="auto"/>
      </w:divBdr>
      <w:divsChild>
        <w:div w:id="435490365">
          <w:marLeft w:val="0"/>
          <w:marRight w:val="0"/>
          <w:marTop w:val="0"/>
          <w:marBottom w:val="0"/>
          <w:divBdr>
            <w:top w:val="none" w:sz="0" w:space="0" w:color="auto"/>
            <w:left w:val="none" w:sz="0" w:space="0" w:color="auto"/>
            <w:bottom w:val="none" w:sz="0" w:space="0" w:color="auto"/>
            <w:right w:val="none" w:sz="0" w:space="0" w:color="auto"/>
          </w:divBdr>
          <w:divsChild>
            <w:div w:id="1911572452">
              <w:marLeft w:val="0"/>
              <w:marRight w:val="0"/>
              <w:marTop w:val="0"/>
              <w:marBottom w:val="0"/>
              <w:divBdr>
                <w:top w:val="none" w:sz="0" w:space="0" w:color="auto"/>
                <w:left w:val="none" w:sz="0" w:space="0" w:color="auto"/>
                <w:bottom w:val="none" w:sz="0" w:space="0" w:color="auto"/>
                <w:right w:val="none" w:sz="0" w:space="0" w:color="auto"/>
              </w:divBdr>
              <w:divsChild>
                <w:div w:id="10694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8242">
      <w:bodyDiv w:val="1"/>
      <w:marLeft w:val="0"/>
      <w:marRight w:val="0"/>
      <w:marTop w:val="0"/>
      <w:marBottom w:val="0"/>
      <w:divBdr>
        <w:top w:val="none" w:sz="0" w:space="0" w:color="auto"/>
        <w:left w:val="none" w:sz="0" w:space="0" w:color="auto"/>
        <w:bottom w:val="none" w:sz="0" w:space="0" w:color="auto"/>
        <w:right w:val="none" w:sz="0" w:space="0" w:color="auto"/>
      </w:divBdr>
      <w:divsChild>
        <w:div w:id="1618753188">
          <w:marLeft w:val="0"/>
          <w:marRight w:val="0"/>
          <w:marTop w:val="0"/>
          <w:marBottom w:val="0"/>
          <w:divBdr>
            <w:top w:val="none" w:sz="0" w:space="0" w:color="auto"/>
            <w:left w:val="none" w:sz="0" w:space="0" w:color="auto"/>
            <w:bottom w:val="none" w:sz="0" w:space="0" w:color="auto"/>
            <w:right w:val="none" w:sz="0" w:space="0" w:color="auto"/>
          </w:divBdr>
          <w:divsChild>
            <w:div w:id="1446772785">
              <w:marLeft w:val="0"/>
              <w:marRight w:val="0"/>
              <w:marTop w:val="0"/>
              <w:marBottom w:val="0"/>
              <w:divBdr>
                <w:top w:val="none" w:sz="0" w:space="0" w:color="auto"/>
                <w:left w:val="none" w:sz="0" w:space="0" w:color="auto"/>
                <w:bottom w:val="none" w:sz="0" w:space="0" w:color="auto"/>
                <w:right w:val="none" w:sz="0" w:space="0" w:color="auto"/>
              </w:divBdr>
              <w:divsChild>
                <w:div w:id="19893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1418">
      <w:bodyDiv w:val="1"/>
      <w:marLeft w:val="0"/>
      <w:marRight w:val="0"/>
      <w:marTop w:val="0"/>
      <w:marBottom w:val="0"/>
      <w:divBdr>
        <w:top w:val="none" w:sz="0" w:space="0" w:color="auto"/>
        <w:left w:val="none" w:sz="0" w:space="0" w:color="auto"/>
        <w:bottom w:val="none" w:sz="0" w:space="0" w:color="auto"/>
        <w:right w:val="none" w:sz="0" w:space="0" w:color="auto"/>
      </w:divBdr>
      <w:divsChild>
        <w:div w:id="1762531134">
          <w:marLeft w:val="0"/>
          <w:marRight w:val="0"/>
          <w:marTop w:val="0"/>
          <w:marBottom w:val="0"/>
          <w:divBdr>
            <w:top w:val="none" w:sz="0" w:space="0" w:color="auto"/>
            <w:left w:val="none" w:sz="0" w:space="0" w:color="auto"/>
            <w:bottom w:val="none" w:sz="0" w:space="0" w:color="auto"/>
            <w:right w:val="none" w:sz="0" w:space="0" w:color="auto"/>
          </w:divBdr>
          <w:divsChild>
            <w:div w:id="1528788179">
              <w:marLeft w:val="0"/>
              <w:marRight w:val="0"/>
              <w:marTop w:val="0"/>
              <w:marBottom w:val="0"/>
              <w:divBdr>
                <w:top w:val="none" w:sz="0" w:space="0" w:color="auto"/>
                <w:left w:val="none" w:sz="0" w:space="0" w:color="auto"/>
                <w:bottom w:val="none" w:sz="0" w:space="0" w:color="auto"/>
                <w:right w:val="none" w:sz="0" w:space="0" w:color="auto"/>
              </w:divBdr>
              <w:divsChild>
                <w:div w:id="4128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5813">
      <w:bodyDiv w:val="1"/>
      <w:marLeft w:val="0"/>
      <w:marRight w:val="0"/>
      <w:marTop w:val="0"/>
      <w:marBottom w:val="0"/>
      <w:divBdr>
        <w:top w:val="none" w:sz="0" w:space="0" w:color="auto"/>
        <w:left w:val="none" w:sz="0" w:space="0" w:color="auto"/>
        <w:bottom w:val="none" w:sz="0" w:space="0" w:color="auto"/>
        <w:right w:val="none" w:sz="0" w:space="0" w:color="auto"/>
      </w:divBdr>
      <w:divsChild>
        <w:div w:id="1131288476">
          <w:marLeft w:val="0"/>
          <w:marRight w:val="0"/>
          <w:marTop w:val="0"/>
          <w:marBottom w:val="0"/>
          <w:divBdr>
            <w:top w:val="none" w:sz="0" w:space="0" w:color="auto"/>
            <w:left w:val="none" w:sz="0" w:space="0" w:color="auto"/>
            <w:bottom w:val="none" w:sz="0" w:space="0" w:color="auto"/>
            <w:right w:val="none" w:sz="0" w:space="0" w:color="auto"/>
          </w:divBdr>
          <w:divsChild>
            <w:div w:id="1838307860">
              <w:marLeft w:val="0"/>
              <w:marRight w:val="0"/>
              <w:marTop w:val="0"/>
              <w:marBottom w:val="0"/>
              <w:divBdr>
                <w:top w:val="none" w:sz="0" w:space="0" w:color="auto"/>
                <w:left w:val="none" w:sz="0" w:space="0" w:color="auto"/>
                <w:bottom w:val="none" w:sz="0" w:space="0" w:color="auto"/>
                <w:right w:val="none" w:sz="0" w:space="0" w:color="auto"/>
              </w:divBdr>
              <w:divsChild>
                <w:div w:id="388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94">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4">
          <w:marLeft w:val="0"/>
          <w:marRight w:val="0"/>
          <w:marTop w:val="0"/>
          <w:marBottom w:val="0"/>
          <w:divBdr>
            <w:top w:val="none" w:sz="0" w:space="0" w:color="auto"/>
            <w:left w:val="none" w:sz="0" w:space="0" w:color="auto"/>
            <w:bottom w:val="none" w:sz="0" w:space="0" w:color="auto"/>
            <w:right w:val="none" w:sz="0" w:space="0" w:color="auto"/>
          </w:divBdr>
          <w:divsChild>
            <w:div w:id="1264340746">
              <w:marLeft w:val="0"/>
              <w:marRight w:val="0"/>
              <w:marTop w:val="0"/>
              <w:marBottom w:val="0"/>
              <w:divBdr>
                <w:top w:val="none" w:sz="0" w:space="0" w:color="auto"/>
                <w:left w:val="none" w:sz="0" w:space="0" w:color="auto"/>
                <w:bottom w:val="none" w:sz="0" w:space="0" w:color="auto"/>
                <w:right w:val="none" w:sz="0" w:space="0" w:color="auto"/>
              </w:divBdr>
              <w:divsChild>
                <w:div w:id="1994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2865">
      <w:bodyDiv w:val="1"/>
      <w:marLeft w:val="0"/>
      <w:marRight w:val="0"/>
      <w:marTop w:val="0"/>
      <w:marBottom w:val="0"/>
      <w:divBdr>
        <w:top w:val="none" w:sz="0" w:space="0" w:color="auto"/>
        <w:left w:val="none" w:sz="0" w:space="0" w:color="auto"/>
        <w:bottom w:val="none" w:sz="0" w:space="0" w:color="auto"/>
        <w:right w:val="none" w:sz="0" w:space="0" w:color="auto"/>
      </w:divBdr>
      <w:divsChild>
        <w:div w:id="393354077">
          <w:marLeft w:val="0"/>
          <w:marRight w:val="0"/>
          <w:marTop w:val="0"/>
          <w:marBottom w:val="0"/>
          <w:divBdr>
            <w:top w:val="none" w:sz="0" w:space="0" w:color="auto"/>
            <w:left w:val="none" w:sz="0" w:space="0" w:color="auto"/>
            <w:bottom w:val="none" w:sz="0" w:space="0" w:color="auto"/>
            <w:right w:val="none" w:sz="0" w:space="0" w:color="auto"/>
          </w:divBdr>
          <w:divsChild>
            <w:div w:id="1903983832">
              <w:marLeft w:val="0"/>
              <w:marRight w:val="0"/>
              <w:marTop w:val="0"/>
              <w:marBottom w:val="0"/>
              <w:divBdr>
                <w:top w:val="none" w:sz="0" w:space="0" w:color="auto"/>
                <w:left w:val="none" w:sz="0" w:space="0" w:color="auto"/>
                <w:bottom w:val="none" w:sz="0" w:space="0" w:color="auto"/>
                <w:right w:val="none" w:sz="0" w:space="0" w:color="auto"/>
              </w:divBdr>
              <w:divsChild>
                <w:div w:id="2106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529">
      <w:bodyDiv w:val="1"/>
      <w:marLeft w:val="0"/>
      <w:marRight w:val="0"/>
      <w:marTop w:val="0"/>
      <w:marBottom w:val="0"/>
      <w:divBdr>
        <w:top w:val="none" w:sz="0" w:space="0" w:color="auto"/>
        <w:left w:val="none" w:sz="0" w:space="0" w:color="auto"/>
        <w:bottom w:val="none" w:sz="0" w:space="0" w:color="auto"/>
        <w:right w:val="none" w:sz="0" w:space="0" w:color="auto"/>
      </w:divBdr>
      <w:divsChild>
        <w:div w:id="1573389544">
          <w:marLeft w:val="0"/>
          <w:marRight w:val="0"/>
          <w:marTop w:val="0"/>
          <w:marBottom w:val="0"/>
          <w:divBdr>
            <w:top w:val="none" w:sz="0" w:space="0" w:color="auto"/>
            <w:left w:val="none" w:sz="0" w:space="0" w:color="auto"/>
            <w:bottom w:val="none" w:sz="0" w:space="0" w:color="auto"/>
            <w:right w:val="none" w:sz="0" w:space="0" w:color="auto"/>
          </w:divBdr>
          <w:divsChild>
            <w:div w:id="707805024">
              <w:marLeft w:val="0"/>
              <w:marRight w:val="0"/>
              <w:marTop w:val="0"/>
              <w:marBottom w:val="0"/>
              <w:divBdr>
                <w:top w:val="none" w:sz="0" w:space="0" w:color="auto"/>
                <w:left w:val="none" w:sz="0" w:space="0" w:color="auto"/>
                <w:bottom w:val="none" w:sz="0" w:space="0" w:color="auto"/>
                <w:right w:val="none" w:sz="0" w:space="0" w:color="auto"/>
              </w:divBdr>
              <w:divsChild>
                <w:div w:id="12108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1928">
      <w:bodyDiv w:val="1"/>
      <w:marLeft w:val="0"/>
      <w:marRight w:val="0"/>
      <w:marTop w:val="0"/>
      <w:marBottom w:val="0"/>
      <w:divBdr>
        <w:top w:val="none" w:sz="0" w:space="0" w:color="auto"/>
        <w:left w:val="none" w:sz="0" w:space="0" w:color="auto"/>
        <w:bottom w:val="none" w:sz="0" w:space="0" w:color="auto"/>
        <w:right w:val="none" w:sz="0" w:space="0" w:color="auto"/>
      </w:divBdr>
      <w:divsChild>
        <w:div w:id="2071876265">
          <w:marLeft w:val="0"/>
          <w:marRight w:val="0"/>
          <w:marTop w:val="0"/>
          <w:marBottom w:val="0"/>
          <w:divBdr>
            <w:top w:val="none" w:sz="0" w:space="0" w:color="auto"/>
            <w:left w:val="none" w:sz="0" w:space="0" w:color="auto"/>
            <w:bottom w:val="none" w:sz="0" w:space="0" w:color="auto"/>
            <w:right w:val="none" w:sz="0" w:space="0" w:color="auto"/>
          </w:divBdr>
          <w:divsChild>
            <w:div w:id="448666145">
              <w:marLeft w:val="0"/>
              <w:marRight w:val="0"/>
              <w:marTop w:val="0"/>
              <w:marBottom w:val="0"/>
              <w:divBdr>
                <w:top w:val="none" w:sz="0" w:space="0" w:color="auto"/>
                <w:left w:val="none" w:sz="0" w:space="0" w:color="auto"/>
                <w:bottom w:val="none" w:sz="0" w:space="0" w:color="auto"/>
                <w:right w:val="none" w:sz="0" w:space="0" w:color="auto"/>
              </w:divBdr>
              <w:divsChild>
                <w:div w:id="7057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0879">
      <w:bodyDiv w:val="1"/>
      <w:marLeft w:val="0"/>
      <w:marRight w:val="0"/>
      <w:marTop w:val="0"/>
      <w:marBottom w:val="0"/>
      <w:divBdr>
        <w:top w:val="none" w:sz="0" w:space="0" w:color="auto"/>
        <w:left w:val="none" w:sz="0" w:space="0" w:color="auto"/>
        <w:bottom w:val="none" w:sz="0" w:space="0" w:color="auto"/>
        <w:right w:val="none" w:sz="0" w:space="0" w:color="auto"/>
      </w:divBdr>
    </w:div>
    <w:div w:id="1084033708">
      <w:bodyDiv w:val="1"/>
      <w:marLeft w:val="0"/>
      <w:marRight w:val="0"/>
      <w:marTop w:val="0"/>
      <w:marBottom w:val="0"/>
      <w:divBdr>
        <w:top w:val="none" w:sz="0" w:space="0" w:color="auto"/>
        <w:left w:val="none" w:sz="0" w:space="0" w:color="auto"/>
        <w:bottom w:val="none" w:sz="0" w:space="0" w:color="auto"/>
        <w:right w:val="none" w:sz="0" w:space="0" w:color="auto"/>
      </w:divBdr>
      <w:divsChild>
        <w:div w:id="652177391">
          <w:marLeft w:val="0"/>
          <w:marRight w:val="0"/>
          <w:marTop w:val="0"/>
          <w:marBottom w:val="0"/>
          <w:divBdr>
            <w:top w:val="none" w:sz="0" w:space="0" w:color="auto"/>
            <w:left w:val="none" w:sz="0" w:space="0" w:color="auto"/>
            <w:bottom w:val="none" w:sz="0" w:space="0" w:color="auto"/>
            <w:right w:val="none" w:sz="0" w:space="0" w:color="auto"/>
          </w:divBdr>
          <w:divsChild>
            <w:div w:id="1364164488">
              <w:marLeft w:val="0"/>
              <w:marRight w:val="0"/>
              <w:marTop w:val="0"/>
              <w:marBottom w:val="0"/>
              <w:divBdr>
                <w:top w:val="none" w:sz="0" w:space="0" w:color="auto"/>
                <w:left w:val="none" w:sz="0" w:space="0" w:color="auto"/>
                <w:bottom w:val="none" w:sz="0" w:space="0" w:color="auto"/>
                <w:right w:val="none" w:sz="0" w:space="0" w:color="auto"/>
              </w:divBdr>
              <w:divsChild>
                <w:div w:id="12055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5576">
      <w:bodyDiv w:val="1"/>
      <w:marLeft w:val="0"/>
      <w:marRight w:val="0"/>
      <w:marTop w:val="0"/>
      <w:marBottom w:val="0"/>
      <w:divBdr>
        <w:top w:val="none" w:sz="0" w:space="0" w:color="auto"/>
        <w:left w:val="none" w:sz="0" w:space="0" w:color="auto"/>
        <w:bottom w:val="none" w:sz="0" w:space="0" w:color="auto"/>
        <w:right w:val="none" w:sz="0" w:space="0" w:color="auto"/>
      </w:divBdr>
      <w:divsChild>
        <w:div w:id="2119178503">
          <w:marLeft w:val="0"/>
          <w:marRight w:val="0"/>
          <w:marTop w:val="0"/>
          <w:marBottom w:val="0"/>
          <w:divBdr>
            <w:top w:val="none" w:sz="0" w:space="0" w:color="auto"/>
            <w:left w:val="none" w:sz="0" w:space="0" w:color="auto"/>
            <w:bottom w:val="none" w:sz="0" w:space="0" w:color="auto"/>
            <w:right w:val="none" w:sz="0" w:space="0" w:color="auto"/>
          </w:divBdr>
          <w:divsChild>
            <w:div w:id="43453921">
              <w:marLeft w:val="0"/>
              <w:marRight w:val="0"/>
              <w:marTop w:val="0"/>
              <w:marBottom w:val="0"/>
              <w:divBdr>
                <w:top w:val="none" w:sz="0" w:space="0" w:color="auto"/>
                <w:left w:val="none" w:sz="0" w:space="0" w:color="auto"/>
                <w:bottom w:val="none" w:sz="0" w:space="0" w:color="auto"/>
                <w:right w:val="none" w:sz="0" w:space="0" w:color="auto"/>
              </w:divBdr>
              <w:divsChild>
                <w:div w:id="540019189">
                  <w:marLeft w:val="0"/>
                  <w:marRight w:val="0"/>
                  <w:marTop w:val="0"/>
                  <w:marBottom w:val="0"/>
                  <w:divBdr>
                    <w:top w:val="none" w:sz="0" w:space="0" w:color="auto"/>
                    <w:left w:val="none" w:sz="0" w:space="0" w:color="auto"/>
                    <w:bottom w:val="none" w:sz="0" w:space="0" w:color="auto"/>
                    <w:right w:val="none" w:sz="0" w:space="0" w:color="auto"/>
                  </w:divBdr>
                  <w:divsChild>
                    <w:div w:id="4262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1250">
      <w:bodyDiv w:val="1"/>
      <w:marLeft w:val="0"/>
      <w:marRight w:val="0"/>
      <w:marTop w:val="0"/>
      <w:marBottom w:val="0"/>
      <w:divBdr>
        <w:top w:val="none" w:sz="0" w:space="0" w:color="auto"/>
        <w:left w:val="none" w:sz="0" w:space="0" w:color="auto"/>
        <w:bottom w:val="none" w:sz="0" w:space="0" w:color="auto"/>
        <w:right w:val="none" w:sz="0" w:space="0" w:color="auto"/>
      </w:divBdr>
      <w:divsChild>
        <w:div w:id="142165125">
          <w:marLeft w:val="0"/>
          <w:marRight w:val="0"/>
          <w:marTop w:val="0"/>
          <w:marBottom w:val="0"/>
          <w:divBdr>
            <w:top w:val="none" w:sz="0" w:space="0" w:color="auto"/>
            <w:left w:val="none" w:sz="0" w:space="0" w:color="auto"/>
            <w:bottom w:val="none" w:sz="0" w:space="0" w:color="auto"/>
            <w:right w:val="none" w:sz="0" w:space="0" w:color="auto"/>
          </w:divBdr>
          <w:divsChild>
            <w:div w:id="1983266340">
              <w:marLeft w:val="0"/>
              <w:marRight w:val="0"/>
              <w:marTop w:val="0"/>
              <w:marBottom w:val="0"/>
              <w:divBdr>
                <w:top w:val="none" w:sz="0" w:space="0" w:color="auto"/>
                <w:left w:val="none" w:sz="0" w:space="0" w:color="auto"/>
                <w:bottom w:val="none" w:sz="0" w:space="0" w:color="auto"/>
                <w:right w:val="none" w:sz="0" w:space="0" w:color="auto"/>
              </w:divBdr>
              <w:divsChild>
                <w:div w:id="25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6860">
      <w:bodyDiv w:val="1"/>
      <w:marLeft w:val="0"/>
      <w:marRight w:val="0"/>
      <w:marTop w:val="0"/>
      <w:marBottom w:val="0"/>
      <w:divBdr>
        <w:top w:val="none" w:sz="0" w:space="0" w:color="auto"/>
        <w:left w:val="none" w:sz="0" w:space="0" w:color="auto"/>
        <w:bottom w:val="none" w:sz="0" w:space="0" w:color="auto"/>
        <w:right w:val="none" w:sz="0" w:space="0" w:color="auto"/>
      </w:divBdr>
    </w:div>
    <w:div w:id="1109159053">
      <w:bodyDiv w:val="1"/>
      <w:marLeft w:val="0"/>
      <w:marRight w:val="0"/>
      <w:marTop w:val="0"/>
      <w:marBottom w:val="0"/>
      <w:divBdr>
        <w:top w:val="none" w:sz="0" w:space="0" w:color="auto"/>
        <w:left w:val="none" w:sz="0" w:space="0" w:color="auto"/>
        <w:bottom w:val="none" w:sz="0" w:space="0" w:color="auto"/>
        <w:right w:val="none" w:sz="0" w:space="0" w:color="auto"/>
      </w:divBdr>
    </w:div>
    <w:div w:id="1109858526">
      <w:bodyDiv w:val="1"/>
      <w:marLeft w:val="0"/>
      <w:marRight w:val="0"/>
      <w:marTop w:val="0"/>
      <w:marBottom w:val="0"/>
      <w:divBdr>
        <w:top w:val="none" w:sz="0" w:space="0" w:color="auto"/>
        <w:left w:val="none" w:sz="0" w:space="0" w:color="auto"/>
        <w:bottom w:val="none" w:sz="0" w:space="0" w:color="auto"/>
        <w:right w:val="none" w:sz="0" w:space="0" w:color="auto"/>
      </w:divBdr>
      <w:divsChild>
        <w:div w:id="870148595">
          <w:marLeft w:val="0"/>
          <w:marRight w:val="0"/>
          <w:marTop w:val="0"/>
          <w:marBottom w:val="0"/>
          <w:divBdr>
            <w:top w:val="none" w:sz="0" w:space="0" w:color="auto"/>
            <w:left w:val="none" w:sz="0" w:space="0" w:color="auto"/>
            <w:bottom w:val="none" w:sz="0" w:space="0" w:color="auto"/>
            <w:right w:val="none" w:sz="0" w:space="0" w:color="auto"/>
          </w:divBdr>
          <w:divsChild>
            <w:div w:id="1968508049">
              <w:marLeft w:val="0"/>
              <w:marRight w:val="0"/>
              <w:marTop w:val="0"/>
              <w:marBottom w:val="0"/>
              <w:divBdr>
                <w:top w:val="none" w:sz="0" w:space="0" w:color="auto"/>
                <w:left w:val="none" w:sz="0" w:space="0" w:color="auto"/>
                <w:bottom w:val="none" w:sz="0" w:space="0" w:color="auto"/>
                <w:right w:val="none" w:sz="0" w:space="0" w:color="auto"/>
              </w:divBdr>
              <w:divsChild>
                <w:div w:id="417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2634">
      <w:bodyDiv w:val="1"/>
      <w:marLeft w:val="0"/>
      <w:marRight w:val="0"/>
      <w:marTop w:val="0"/>
      <w:marBottom w:val="0"/>
      <w:divBdr>
        <w:top w:val="none" w:sz="0" w:space="0" w:color="auto"/>
        <w:left w:val="none" w:sz="0" w:space="0" w:color="auto"/>
        <w:bottom w:val="none" w:sz="0" w:space="0" w:color="auto"/>
        <w:right w:val="none" w:sz="0" w:space="0" w:color="auto"/>
      </w:divBdr>
      <w:divsChild>
        <w:div w:id="892541619">
          <w:marLeft w:val="0"/>
          <w:marRight w:val="0"/>
          <w:marTop w:val="0"/>
          <w:marBottom w:val="0"/>
          <w:divBdr>
            <w:top w:val="none" w:sz="0" w:space="0" w:color="auto"/>
            <w:left w:val="none" w:sz="0" w:space="0" w:color="auto"/>
            <w:bottom w:val="none" w:sz="0" w:space="0" w:color="auto"/>
            <w:right w:val="none" w:sz="0" w:space="0" w:color="auto"/>
          </w:divBdr>
          <w:divsChild>
            <w:div w:id="1679042454">
              <w:marLeft w:val="0"/>
              <w:marRight w:val="0"/>
              <w:marTop w:val="0"/>
              <w:marBottom w:val="0"/>
              <w:divBdr>
                <w:top w:val="none" w:sz="0" w:space="0" w:color="auto"/>
                <w:left w:val="none" w:sz="0" w:space="0" w:color="auto"/>
                <w:bottom w:val="none" w:sz="0" w:space="0" w:color="auto"/>
                <w:right w:val="none" w:sz="0" w:space="0" w:color="auto"/>
              </w:divBdr>
              <w:divsChild>
                <w:div w:id="54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2081">
      <w:bodyDiv w:val="1"/>
      <w:marLeft w:val="0"/>
      <w:marRight w:val="0"/>
      <w:marTop w:val="0"/>
      <w:marBottom w:val="0"/>
      <w:divBdr>
        <w:top w:val="none" w:sz="0" w:space="0" w:color="auto"/>
        <w:left w:val="none" w:sz="0" w:space="0" w:color="auto"/>
        <w:bottom w:val="none" w:sz="0" w:space="0" w:color="auto"/>
        <w:right w:val="none" w:sz="0" w:space="0" w:color="auto"/>
      </w:divBdr>
      <w:divsChild>
        <w:div w:id="143862478">
          <w:marLeft w:val="0"/>
          <w:marRight w:val="0"/>
          <w:marTop w:val="0"/>
          <w:marBottom w:val="0"/>
          <w:divBdr>
            <w:top w:val="none" w:sz="0" w:space="0" w:color="auto"/>
            <w:left w:val="none" w:sz="0" w:space="0" w:color="auto"/>
            <w:bottom w:val="none" w:sz="0" w:space="0" w:color="auto"/>
            <w:right w:val="none" w:sz="0" w:space="0" w:color="auto"/>
          </w:divBdr>
          <w:divsChild>
            <w:div w:id="1994212647">
              <w:marLeft w:val="0"/>
              <w:marRight w:val="0"/>
              <w:marTop w:val="0"/>
              <w:marBottom w:val="0"/>
              <w:divBdr>
                <w:top w:val="none" w:sz="0" w:space="0" w:color="auto"/>
                <w:left w:val="none" w:sz="0" w:space="0" w:color="auto"/>
                <w:bottom w:val="none" w:sz="0" w:space="0" w:color="auto"/>
                <w:right w:val="none" w:sz="0" w:space="0" w:color="auto"/>
              </w:divBdr>
              <w:divsChild>
                <w:div w:id="2680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6991">
      <w:bodyDiv w:val="1"/>
      <w:marLeft w:val="0"/>
      <w:marRight w:val="0"/>
      <w:marTop w:val="0"/>
      <w:marBottom w:val="0"/>
      <w:divBdr>
        <w:top w:val="none" w:sz="0" w:space="0" w:color="auto"/>
        <w:left w:val="none" w:sz="0" w:space="0" w:color="auto"/>
        <w:bottom w:val="none" w:sz="0" w:space="0" w:color="auto"/>
        <w:right w:val="none" w:sz="0" w:space="0" w:color="auto"/>
      </w:divBdr>
      <w:divsChild>
        <w:div w:id="1026835853">
          <w:marLeft w:val="0"/>
          <w:marRight w:val="0"/>
          <w:marTop w:val="0"/>
          <w:marBottom w:val="0"/>
          <w:divBdr>
            <w:top w:val="none" w:sz="0" w:space="0" w:color="auto"/>
            <w:left w:val="none" w:sz="0" w:space="0" w:color="auto"/>
            <w:bottom w:val="none" w:sz="0" w:space="0" w:color="auto"/>
            <w:right w:val="none" w:sz="0" w:space="0" w:color="auto"/>
          </w:divBdr>
          <w:divsChild>
            <w:div w:id="1858424218">
              <w:marLeft w:val="0"/>
              <w:marRight w:val="0"/>
              <w:marTop w:val="0"/>
              <w:marBottom w:val="0"/>
              <w:divBdr>
                <w:top w:val="none" w:sz="0" w:space="0" w:color="auto"/>
                <w:left w:val="none" w:sz="0" w:space="0" w:color="auto"/>
                <w:bottom w:val="none" w:sz="0" w:space="0" w:color="auto"/>
                <w:right w:val="none" w:sz="0" w:space="0" w:color="auto"/>
              </w:divBdr>
              <w:divsChild>
                <w:div w:id="1583028862">
                  <w:marLeft w:val="0"/>
                  <w:marRight w:val="0"/>
                  <w:marTop w:val="0"/>
                  <w:marBottom w:val="0"/>
                  <w:divBdr>
                    <w:top w:val="none" w:sz="0" w:space="0" w:color="auto"/>
                    <w:left w:val="none" w:sz="0" w:space="0" w:color="auto"/>
                    <w:bottom w:val="none" w:sz="0" w:space="0" w:color="auto"/>
                    <w:right w:val="none" w:sz="0" w:space="0" w:color="auto"/>
                  </w:divBdr>
                  <w:divsChild>
                    <w:div w:id="18528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3207">
      <w:bodyDiv w:val="1"/>
      <w:marLeft w:val="0"/>
      <w:marRight w:val="0"/>
      <w:marTop w:val="0"/>
      <w:marBottom w:val="0"/>
      <w:divBdr>
        <w:top w:val="none" w:sz="0" w:space="0" w:color="auto"/>
        <w:left w:val="none" w:sz="0" w:space="0" w:color="auto"/>
        <w:bottom w:val="none" w:sz="0" w:space="0" w:color="auto"/>
        <w:right w:val="none" w:sz="0" w:space="0" w:color="auto"/>
      </w:divBdr>
      <w:divsChild>
        <w:div w:id="877010537">
          <w:marLeft w:val="0"/>
          <w:marRight w:val="0"/>
          <w:marTop w:val="0"/>
          <w:marBottom w:val="0"/>
          <w:divBdr>
            <w:top w:val="none" w:sz="0" w:space="0" w:color="auto"/>
            <w:left w:val="none" w:sz="0" w:space="0" w:color="auto"/>
            <w:bottom w:val="none" w:sz="0" w:space="0" w:color="auto"/>
            <w:right w:val="none" w:sz="0" w:space="0" w:color="auto"/>
          </w:divBdr>
          <w:divsChild>
            <w:div w:id="1305962471">
              <w:marLeft w:val="0"/>
              <w:marRight w:val="0"/>
              <w:marTop w:val="0"/>
              <w:marBottom w:val="0"/>
              <w:divBdr>
                <w:top w:val="none" w:sz="0" w:space="0" w:color="auto"/>
                <w:left w:val="none" w:sz="0" w:space="0" w:color="auto"/>
                <w:bottom w:val="none" w:sz="0" w:space="0" w:color="auto"/>
                <w:right w:val="none" w:sz="0" w:space="0" w:color="auto"/>
              </w:divBdr>
              <w:divsChild>
                <w:div w:id="32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5553">
      <w:bodyDiv w:val="1"/>
      <w:marLeft w:val="0"/>
      <w:marRight w:val="0"/>
      <w:marTop w:val="0"/>
      <w:marBottom w:val="0"/>
      <w:divBdr>
        <w:top w:val="none" w:sz="0" w:space="0" w:color="auto"/>
        <w:left w:val="none" w:sz="0" w:space="0" w:color="auto"/>
        <w:bottom w:val="none" w:sz="0" w:space="0" w:color="auto"/>
        <w:right w:val="none" w:sz="0" w:space="0" w:color="auto"/>
      </w:divBdr>
      <w:divsChild>
        <w:div w:id="1936594213">
          <w:marLeft w:val="0"/>
          <w:marRight w:val="0"/>
          <w:marTop w:val="0"/>
          <w:marBottom w:val="0"/>
          <w:divBdr>
            <w:top w:val="none" w:sz="0" w:space="0" w:color="auto"/>
            <w:left w:val="none" w:sz="0" w:space="0" w:color="auto"/>
            <w:bottom w:val="none" w:sz="0" w:space="0" w:color="auto"/>
            <w:right w:val="none" w:sz="0" w:space="0" w:color="auto"/>
          </w:divBdr>
          <w:divsChild>
            <w:div w:id="844899447">
              <w:marLeft w:val="0"/>
              <w:marRight w:val="0"/>
              <w:marTop w:val="0"/>
              <w:marBottom w:val="0"/>
              <w:divBdr>
                <w:top w:val="none" w:sz="0" w:space="0" w:color="auto"/>
                <w:left w:val="none" w:sz="0" w:space="0" w:color="auto"/>
                <w:bottom w:val="none" w:sz="0" w:space="0" w:color="auto"/>
                <w:right w:val="none" w:sz="0" w:space="0" w:color="auto"/>
              </w:divBdr>
              <w:divsChild>
                <w:div w:id="18224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5341">
      <w:bodyDiv w:val="1"/>
      <w:marLeft w:val="0"/>
      <w:marRight w:val="0"/>
      <w:marTop w:val="0"/>
      <w:marBottom w:val="0"/>
      <w:divBdr>
        <w:top w:val="none" w:sz="0" w:space="0" w:color="auto"/>
        <w:left w:val="none" w:sz="0" w:space="0" w:color="auto"/>
        <w:bottom w:val="none" w:sz="0" w:space="0" w:color="auto"/>
        <w:right w:val="none" w:sz="0" w:space="0" w:color="auto"/>
      </w:divBdr>
      <w:divsChild>
        <w:div w:id="37556767">
          <w:marLeft w:val="0"/>
          <w:marRight w:val="0"/>
          <w:marTop w:val="0"/>
          <w:marBottom w:val="0"/>
          <w:divBdr>
            <w:top w:val="none" w:sz="0" w:space="0" w:color="auto"/>
            <w:left w:val="none" w:sz="0" w:space="0" w:color="auto"/>
            <w:bottom w:val="none" w:sz="0" w:space="0" w:color="auto"/>
            <w:right w:val="none" w:sz="0" w:space="0" w:color="auto"/>
          </w:divBdr>
          <w:divsChild>
            <w:div w:id="869948783">
              <w:marLeft w:val="0"/>
              <w:marRight w:val="0"/>
              <w:marTop w:val="0"/>
              <w:marBottom w:val="0"/>
              <w:divBdr>
                <w:top w:val="none" w:sz="0" w:space="0" w:color="auto"/>
                <w:left w:val="none" w:sz="0" w:space="0" w:color="auto"/>
                <w:bottom w:val="none" w:sz="0" w:space="0" w:color="auto"/>
                <w:right w:val="none" w:sz="0" w:space="0" w:color="auto"/>
              </w:divBdr>
              <w:divsChild>
                <w:div w:id="1344282751">
                  <w:marLeft w:val="0"/>
                  <w:marRight w:val="0"/>
                  <w:marTop w:val="0"/>
                  <w:marBottom w:val="0"/>
                  <w:divBdr>
                    <w:top w:val="none" w:sz="0" w:space="0" w:color="auto"/>
                    <w:left w:val="none" w:sz="0" w:space="0" w:color="auto"/>
                    <w:bottom w:val="none" w:sz="0" w:space="0" w:color="auto"/>
                    <w:right w:val="none" w:sz="0" w:space="0" w:color="auto"/>
                  </w:divBdr>
                  <w:divsChild>
                    <w:div w:id="20020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6896">
      <w:bodyDiv w:val="1"/>
      <w:marLeft w:val="0"/>
      <w:marRight w:val="0"/>
      <w:marTop w:val="0"/>
      <w:marBottom w:val="0"/>
      <w:divBdr>
        <w:top w:val="none" w:sz="0" w:space="0" w:color="auto"/>
        <w:left w:val="none" w:sz="0" w:space="0" w:color="auto"/>
        <w:bottom w:val="none" w:sz="0" w:space="0" w:color="auto"/>
        <w:right w:val="none" w:sz="0" w:space="0" w:color="auto"/>
      </w:divBdr>
      <w:divsChild>
        <w:div w:id="455100896">
          <w:marLeft w:val="0"/>
          <w:marRight w:val="0"/>
          <w:marTop w:val="0"/>
          <w:marBottom w:val="0"/>
          <w:divBdr>
            <w:top w:val="none" w:sz="0" w:space="0" w:color="auto"/>
            <w:left w:val="none" w:sz="0" w:space="0" w:color="auto"/>
            <w:bottom w:val="none" w:sz="0" w:space="0" w:color="auto"/>
            <w:right w:val="none" w:sz="0" w:space="0" w:color="auto"/>
          </w:divBdr>
          <w:divsChild>
            <w:div w:id="1566448696">
              <w:marLeft w:val="0"/>
              <w:marRight w:val="0"/>
              <w:marTop w:val="0"/>
              <w:marBottom w:val="0"/>
              <w:divBdr>
                <w:top w:val="none" w:sz="0" w:space="0" w:color="auto"/>
                <w:left w:val="none" w:sz="0" w:space="0" w:color="auto"/>
                <w:bottom w:val="none" w:sz="0" w:space="0" w:color="auto"/>
                <w:right w:val="none" w:sz="0" w:space="0" w:color="auto"/>
              </w:divBdr>
              <w:divsChild>
                <w:div w:id="755251189">
                  <w:marLeft w:val="0"/>
                  <w:marRight w:val="0"/>
                  <w:marTop w:val="0"/>
                  <w:marBottom w:val="0"/>
                  <w:divBdr>
                    <w:top w:val="none" w:sz="0" w:space="0" w:color="auto"/>
                    <w:left w:val="none" w:sz="0" w:space="0" w:color="auto"/>
                    <w:bottom w:val="none" w:sz="0" w:space="0" w:color="auto"/>
                    <w:right w:val="none" w:sz="0" w:space="0" w:color="auto"/>
                  </w:divBdr>
                  <w:divsChild>
                    <w:div w:id="11571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5690">
      <w:bodyDiv w:val="1"/>
      <w:marLeft w:val="0"/>
      <w:marRight w:val="0"/>
      <w:marTop w:val="0"/>
      <w:marBottom w:val="0"/>
      <w:divBdr>
        <w:top w:val="none" w:sz="0" w:space="0" w:color="auto"/>
        <w:left w:val="none" w:sz="0" w:space="0" w:color="auto"/>
        <w:bottom w:val="none" w:sz="0" w:space="0" w:color="auto"/>
        <w:right w:val="none" w:sz="0" w:space="0" w:color="auto"/>
      </w:divBdr>
      <w:divsChild>
        <w:div w:id="1750349526">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sChild>
                <w:div w:id="15951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2646">
      <w:bodyDiv w:val="1"/>
      <w:marLeft w:val="0"/>
      <w:marRight w:val="0"/>
      <w:marTop w:val="0"/>
      <w:marBottom w:val="0"/>
      <w:divBdr>
        <w:top w:val="none" w:sz="0" w:space="0" w:color="auto"/>
        <w:left w:val="none" w:sz="0" w:space="0" w:color="auto"/>
        <w:bottom w:val="none" w:sz="0" w:space="0" w:color="auto"/>
        <w:right w:val="none" w:sz="0" w:space="0" w:color="auto"/>
      </w:divBdr>
      <w:divsChild>
        <w:div w:id="276067047">
          <w:marLeft w:val="0"/>
          <w:marRight w:val="0"/>
          <w:marTop w:val="0"/>
          <w:marBottom w:val="0"/>
          <w:divBdr>
            <w:top w:val="none" w:sz="0" w:space="0" w:color="auto"/>
            <w:left w:val="none" w:sz="0" w:space="0" w:color="auto"/>
            <w:bottom w:val="none" w:sz="0" w:space="0" w:color="auto"/>
            <w:right w:val="none" w:sz="0" w:space="0" w:color="auto"/>
          </w:divBdr>
          <w:divsChild>
            <w:div w:id="1729257416">
              <w:marLeft w:val="0"/>
              <w:marRight w:val="0"/>
              <w:marTop w:val="0"/>
              <w:marBottom w:val="0"/>
              <w:divBdr>
                <w:top w:val="none" w:sz="0" w:space="0" w:color="auto"/>
                <w:left w:val="none" w:sz="0" w:space="0" w:color="auto"/>
                <w:bottom w:val="none" w:sz="0" w:space="0" w:color="auto"/>
                <w:right w:val="none" w:sz="0" w:space="0" w:color="auto"/>
              </w:divBdr>
              <w:divsChild>
                <w:div w:id="11258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1278">
      <w:bodyDiv w:val="1"/>
      <w:marLeft w:val="0"/>
      <w:marRight w:val="0"/>
      <w:marTop w:val="0"/>
      <w:marBottom w:val="0"/>
      <w:divBdr>
        <w:top w:val="none" w:sz="0" w:space="0" w:color="auto"/>
        <w:left w:val="none" w:sz="0" w:space="0" w:color="auto"/>
        <w:bottom w:val="none" w:sz="0" w:space="0" w:color="auto"/>
        <w:right w:val="none" w:sz="0" w:space="0" w:color="auto"/>
      </w:divBdr>
      <w:divsChild>
        <w:div w:id="23873833">
          <w:marLeft w:val="0"/>
          <w:marRight w:val="0"/>
          <w:marTop w:val="0"/>
          <w:marBottom w:val="0"/>
          <w:divBdr>
            <w:top w:val="none" w:sz="0" w:space="0" w:color="auto"/>
            <w:left w:val="none" w:sz="0" w:space="0" w:color="auto"/>
            <w:bottom w:val="none" w:sz="0" w:space="0" w:color="auto"/>
            <w:right w:val="none" w:sz="0" w:space="0" w:color="auto"/>
          </w:divBdr>
          <w:divsChild>
            <w:div w:id="169220261">
              <w:marLeft w:val="0"/>
              <w:marRight w:val="0"/>
              <w:marTop w:val="0"/>
              <w:marBottom w:val="0"/>
              <w:divBdr>
                <w:top w:val="none" w:sz="0" w:space="0" w:color="auto"/>
                <w:left w:val="none" w:sz="0" w:space="0" w:color="auto"/>
                <w:bottom w:val="none" w:sz="0" w:space="0" w:color="auto"/>
                <w:right w:val="none" w:sz="0" w:space="0" w:color="auto"/>
              </w:divBdr>
              <w:divsChild>
                <w:div w:id="16328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9014">
      <w:bodyDiv w:val="1"/>
      <w:marLeft w:val="0"/>
      <w:marRight w:val="0"/>
      <w:marTop w:val="0"/>
      <w:marBottom w:val="0"/>
      <w:divBdr>
        <w:top w:val="none" w:sz="0" w:space="0" w:color="auto"/>
        <w:left w:val="none" w:sz="0" w:space="0" w:color="auto"/>
        <w:bottom w:val="none" w:sz="0" w:space="0" w:color="auto"/>
        <w:right w:val="none" w:sz="0" w:space="0" w:color="auto"/>
      </w:divBdr>
      <w:divsChild>
        <w:div w:id="1490174559">
          <w:marLeft w:val="0"/>
          <w:marRight w:val="0"/>
          <w:marTop w:val="0"/>
          <w:marBottom w:val="0"/>
          <w:divBdr>
            <w:top w:val="none" w:sz="0" w:space="0" w:color="auto"/>
            <w:left w:val="none" w:sz="0" w:space="0" w:color="auto"/>
            <w:bottom w:val="none" w:sz="0" w:space="0" w:color="auto"/>
            <w:right w:val="none" w:sz="0" w:space="0" w:color="auto"/>
          </w:divBdr>
          <w:divsChild>
            <w:div w:id="1168908092">
              <w:marLeft w:val="0"/>
              <w:marRight w:val="0"/>
              <w:marTop w:val="0"/>
              <w:marBottom w:val="0"/>
              <w:divBdr>
                <w:top w:val="none" w:sz="0" w:space="0" w:color="auto"/>
                <w:left w:val="none" w:sz="0" w:space="0" w:color="auto"/>
                <w:bottom w:val="none" w:sz="0" w:space="0" w:color="auto"/>
                <w:right w:val="none" w:sz="0" w:space="0" w:color="auto"/>
              </w:divBdr>
              <w:divsChild>
                <w:div w:id="3634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8003">
      <w:bodyDiv w:val="1"/>
      <w:marLeft w:val="0"/>
      <w:marRight w:val="0"/>
      <w:marTop w:val="0"/>
      <w:marBottom w:val="0"/>
      <w:divBdr>
        <w:top w:val="none" w:sz="0" w:space="0" w:color="auto"/>
        <w:left w:val="none" w:sz="0" w:space="0" w:color="auto"/>
        <w:bottom w:val="none" w:sz="0" w:space="0" w:color="auto"/>
        <w:right w:val="none" w:sz="0" w:space="0" w:color="auto"/>
      </w:divBdr>
      <w:divsChild>
        <w:div w:id="666452">
          <w:marLeft w:val="0"/>
          <w:marRight w:val="0"/>
          <w:marTop w:val="0"/>
          <w:marBottom w:val="0"/>
          <w:divBdr>
            <w:top w:val="none" w:sz="0" w:space="0" w:color="auto"/>
            <w:left w:val="none" w:sz="0" w:space="0" w:color="auto"/>
            <w:bottom w:val="none" w:sz="0" w:space="0" w:color="auto"/>
            <w:right w:val="none" w:sz="0" w:space="0" w:color="auto"/>
          </w:divBdr>
          <w:divsChild>
            <w:div w:id="296690700">
              <w:marLeft w:val="0"/>
              <w:marRight w:val="0"/>
              <w:marTop w:val="0"/>
              <w:marBottom w:val="0"/>
              <w:divBdr>
                <w:top w:val="none" w:sz="0" w:space="0" w:color="auto"/>
                <w:left w:val="none" w:sz="0" w:space="0" w:color="auto"/>
                <w:bottom w:val="none" w:sz="0" w:space="0" w:color="auto"/>
                <w:right w:val="none" w:sz="0" w:space="0" w:color="auto"/>
              </w:divBdr>
              <w:divsChild>
                <w:div w:id="1342732383">
                  <w:marLeft w:val="0"/>
                  <w:marRight w:val="0"/>
                  <w:marTop w:val="0"/>
                  <w:marBottom w:val="0"/>
                  <w:divBdr>
                    <w:top w:val="none" w:sz="0" w:space="0" w:color="auto"/>
                    <w:left w:val="none" w:sz="0" w:space="0" w:color="auto"/>
                    <w:bottom w:val="none" w:sz="0" w:space="0" w:color="auto"/>
                    <w:right w:val="none" w:sz="0" w:space="0" w:color="auto"/>
                  </w:divBdr>
                  <w:divsChild>
                    <w:div w:id="17093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5176">
      <w:bodyDiv w:val="1"/>
      <w:marLeft w:val="0"/>
      <w:marRight w:val="0"/>
      <w:marTop w:val="0"/>
      <w:marBottom w:val="0"/>
      <w:divBdr>
        <w:top w:val="none" w:sz="0" w:space="0" w:color="auto"/>
        <w:left w:val="none" w:sz="0" w:space="0" w:color="auto"/>
        <w:bottom w:val="none" w:sz="0" w:space="0" w:color="auto"/>
        <w:right w:val="none" w:sz="0" w:space="0" w:color="auto"/>
      </w:divBdr>
      <w:divsChild>
        <w:div w:id="1494370691">
          <w:marLeft w:val="0"/>
          <w:marRight w:val="0"/>
          <w:marTop w:val="0"/>
          <w:marBottom w:val="0"/>
          <w:divBdr>
            <w:top w:val="none" w:sz="0" w:space="0" w:color="auto"/>
            <w:left w:val="none" w:sz="0" w:space="0" w:color="auto"/>
            <w:bottom w:val="none" w:sz="0" w:space="0" w:color="auto"/>
            <w:right w:val="none" w:sz="0" w:space="0" w:color="auto"/>
          </w:divBdr>
          <w:divsChild>
            <w:div w:id="1091319163">
              <w:marLeft w:val="0"/>
              <w:marRight w:val="0"/>
              <w:marTop w:val="0"/>
              <w:marBottom w:val="0"/>
              <w:divBdr>
                <w:top w:val="none" w:sz="0" w:space="0" w:color="auto"/>
                <w:left w:val="none" w:sz="0" w:space="0" w:color="auto"/>
                <w:bottom w:val="none" w:sz="0" w:space="0" w:color="auto"/>
                <w:right w:val="none" w:sz="0" w:space="0" w:color="auto"/>
              </w:divBdr>
              <w:divsChild>
                <w:div w:id="1602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1078">
      <w:bodyDiv w:val="1"/>
      <w:marLeft w:val="0"/>
      <w:marRight w:val="0"/>
      <w:marTop w:val="0"/>
      <w:marBottom w:val="0"/>
      <w:divBdr>
        <w:top w:val="none" w:sz="0" w:space="0" w:color="auto"/>
        <w:left w:val="none" w:sz="0" w:space="0" w:color="auto"/>
        <w:bottom w:val="none" w:sz="0" w:space="0" w:color="auto"/>
        <w:right w:val="none" w:sz="0" w:space="0" w:color="auto"/>
      </w:divBdr>
      <w:divsChild>
        <w:div w:id="1766539821">
          <w:marLeft w:val="0"/>
          <w:marRight w:val="0"/>
          <w:marTop w:val="0"/>
          <w:marBottom w:val="0"/>
          <w:divBdr>
            <w:top w:val="none" w:sz="0" w:space="0" w:color="auto"/>
            <w:left w:val="none" w:sz="0" w:space="0" w:color="auto"/>
            <w:bottom w:val="none" w:sz="0" w:space="0" w:color="auto"/>
            <w:right w:val="none" w:sz="0" w:space="0" w:color="auto"/>
          </w:divBdr>
          <w:divsChild>
            <w:div w:id="1005861237">
              <w:marLeft w:val="0"/>
              <w:marRight w:val="0"/>
              <w:marTop w:val="0"/>
              <w:marBottom w:val="0"/>
              <w:divBdr>
                <w:top w:val="none" w:sz="0" w:space="0" w:color="auto"/>
                <w:left w:val="none" w:sz="0" w:space="0" w:color="auto"/>
                <w:bottom w:val="none" w:sz="0" w:space="0" w:color="auto"/>
                <w:right w:val="none" w:sz="0" w:space="0" w:color="auto"/>
              </w:divBdr>
              <w:divsChild>
                <w:div w:id="1569803521">
                  <w:marLeft w:val="0"/>
                  <w:marRight w:val="0"/>
                  <w:marTop w:val="0"/>
                  <w:marBottom w:val="0"/>
                  <w:divBdr>
                    <w:top w:val="none" w:sz="0" w:space="0" w:color="auto"/>
                    <w:left w:val="none" w:sz="0" w:space="0" w:color="auto"/>
                    <w:bottom w:val="none" w:sz="0" w:space="0" w:color="auto"/>
                    <w:right w:val="none" w:sz="0" w:space="0" w:color="auto"/>
                  </w:divBdr>
                  <w:divsChild>
                    <w:div w:id="8862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05071">
      <w:bodyDiv w:val="1"/>
      <w:marLeft w:val="0"/>
      <w:marRight w:val="0"/>
      <w:marTop w:val="0"/>
      <w:marBottom w:val="0"/>
      <w:divBdr>
        <w:top w:val="none" w:sz="0" w:space="0" w:color="auto"/>
        <w:left w:val="none" w:sz="0" w:space="0" w:color="auto"/>
        <w:bottom w:val="none" w:sz="0" w:space="0" w:color="auto"/>
        <w:right w:val="none" w:sz="0" w:space="0" w:color="auto"/>
      </w:divBdr>
      <w:divsChild>
        <w:div w:id="780877149">
          <w:marLeft w:val="0"/>
          <w:marRight w:val="0"/>
          <w:marTop w:val="0"/>
          <w:marBottom w:val="0"/>
          <w:divBdr>
            <w:top w:val="none" w:sz="0" w:space="0" w:color="auto"/>
            <w:left w:val="none" w:sz="0" w:space="0" w:color="auto"/>
            <w:bottom w:val="none" w:sz="0" w:space="0" w:color="auto"/>
            <w:right w:val="none" w:sz="0" w:space="0" w:color="auto"/>
          </w:divBdr>
          <w:divsChild>
            <w:div w:id="109321563">
              <w:marLeft w:val="0"/>
              <w:marRight w:val="0"/>
              <w:marTop w:val="0"/>
              <w:marBottom w:val="0"/>
              <w:divBdr>
                <w:top w:val="none" w:sz="0" w:space="0" w:color="auto"/>
                <w:left w:val="none" w:sz="0" w:space="0" w:color="auto"/>
                <w:bottom w:val="none" w:sz="0" w:space="0" w:color="auto"/>
                <w:right w:val="none" w:sz="0" w:space="0" w:color="auto"/>
              </w:divBdr>
              <w:divsChild>
                <w:div w:id="15193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6726">
      <w:bodyDiv w:val="1"/>
      <w:marLeft w:val="0"/>
      <w:marRight w:val="0"/>
      <w:marTop w:val="0"/>
      <w:marBottom w:val="0"/>
      <w:divBdr>
        <w:top w:val="none" w:sz="0" w:space="0" w:color="auto"/>
        <w:left w:val="none" w:sz="0" w:space="0" w:color="auto"/>
        <w:bottom w:val="none" w:sz="0" w:space="0" w:color="auto"/>
        <w:right w:val="none" w:sz="0" w:space="0" w:color="auto"/>
      </w:divBdr>
      <w:divsChild>
        <w:div w:id="302927943">
          <w:marLeft w:val="0"/>
          <w:marRight w:val="0"/>
          <w:marTop w:val="0"/>
          <w:marBottom w:val="0"/>
          <w:divBdr>
            <w:top w:val="none" w:sz="0" w:space="0" w:color="auto"/>
            <w:left w:val="none" w:sz="0" w:space="0" w:color="auto"/>
            <w:bottom w:val="none" w:sz="0" w:space="0" w:color="auto"/>
            <w:right w:val="none" w:sz="0" w:space="0" w:color="auto"/>
          </w:divBdr>
          <w:divsChild>
            <w:div w:id="1030911959">
              <w:marLeft w:val="0"/>
              <w:marRight w:val="0"/>
              <w:marTop w:val="0"/>
              <w:marBottom w:val="0"/>
              <w:divBdr>
                <w:top w:val="none" w:sz="0" w:space="0" w:color="auto"/>
                <w:left w:val="none" w:sz="0" w:space="0" w:color="auto"/>
                <w:bottom w:val="none" w:sz="0" w:space="0" w:color="auto"/>
                <w:right w:val="none" w:sz="0" w:space="0" w:color="auto"/>
              </w:divBdr>
              <w:divsChild>
                <w:div w:id="493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0756">
      <w:bodyDiv w:val="1"/>
      <w:marLeft w:val="0"/>
      <w:marRight w:val="0"/>
      <w:marTop w:val="0"/>
      <w:marBottom w:val="0"/>
      <w:divBdr>
        <w:top w:val="none" w:sz="0" w:space="0" w:color="auto"/>
        <w:left w:val="none" w:sz="0" w:space="0" w:color="auto"/>
        <w:bottom w:val="none" w:sz="0" w:space="0" w:color="auto"/>
        <w:right w:val="none" w:sz="0" w:space="0" w:color="auto"/>
      </w:divBdr>
      <w:divsChild>
        <w:div w:id="1935044944">
          <w:marLeft w:val="0"/>
          <w:marRight w:val="0"/>
          <w:marTop w:val="0"/>
          <w:marBottom w:val="0"/>
          <w:divBdr>
            <w:top w:val="none" w:sz="0" w:space="0" w:color="auto"/>
            <w:left w:val="none" w:sz="0" w:space="0" w:color="auto"/>
            <w:bottom w:val="none" w:sz="0" w:space="0" w:color="auto"/>
            <w:right w:val="none" w:sz="0" w:space="0" w:color="auto"/>
          </w:divBdr>
          <w:divsChild>
            <w:div w:id="858197570">
              <w:marLeft w:val="0"/>
              <w:marRight w:val="0"/>
              <w:marTop w:val="0"/>
              <w:marBottom w:val="0"/>
              <w:divBdr>
                <w:top w:val="none" w:sz="0" w:space="0" w:color="auto"/>
                <w:left w:val="none" w:sz="0" w:space="0" w:color="auto"/>
                <w:bottom w:val="none" w:sz="0" w:space="0" w:color="auto"/>
                <w:right w:val="none" w:sz="0" w:space="0" w:color="auto"/>
              </w:divBdr>
              <w:divsChild>
                <w:div w:id="2240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34807">
      <w:bodyDiv w:val="1"/>
      <w:marLeft w:val="0"/>
      <w:marRight w:val="0"/>
      <w:marTop w:val="0"/>
      <w:marBottom w:val="0"/>
      <w:divBdr>
        <w:top w:val="none" w:sz="0" w:space="0" w:color="auto"/>
        <w:left w:val="none" w:sz="0" w:space="0" w:color="auto"/>
        <w:bottom w:val="none" w:sz="0" w:space="0" w:color="auto"/>
        <w:right w:val="none" w:sz="0" w:space="0" w:color="auto"/>
      </w:divBdr>
      <w:divsChild>
        <w:div w:id="1991131616">
          <w:marLeft w:val="0"/>
          <w:marRight w:val="0"/>
          <w:marTop w:val="0"/>
          <w:marBottom w:val="0"/>
          <w:divBdr>
            <w:top w:val="none" w:sz="0" w:space="0" w:color="auto"/>
            <w:left w:val="none" w:sz="0" w:space="0" w:color="auto"/>
            <w:bottom w:val="none" w:sz="0" w:space="0" w:color="auto"/>
            <w:right w:val="none" w:sz="0" w:space="0" w:color="auto"/>
          </w:divBdr>
          <w:divsChild>
            <w:div w:id="1723092060">
              <w:marLeft w:val="0"/>
              <w:marRight w:val="0"/>
              <w:marTop w:val="0"/>
              <w:marBottom w:val="0"/>
              <w:divBdr>
                <w:top w:val="none" w:sz="0" w:space="0" w:color="auto"/>
                <w:left w:val="none" w:sz="0" w:space="0" w:color="auto"/>
                <w:bottom w:val="none" w:sz="0" w:space="0" w:color="auto"/>
                <w:right w:val="none" w:sz="0" w:space="0" w:color="auto"/>
              </w:divBdr>
              <w:divsChild>
                <w:div w:id="13702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0063">
      <w:bodyDiv w:val="1"/>
      <w:marLeft w:val="0"/>
      <w:marRight w:val="0"/>
      <w:marTop w:val="0"/>
      <w:marBottom w:val="0"/>
      <w:divBdr>
        <w:top w:val="none" w:sz="0" w:space="0" w:color="auto"/>
        <w:left w:val="none" w:sz="0" w:space="0" w:color="auto"/>
        <w:bottom w:val="none" w:sz="0" w:space="0" w:color="auto"/>
        <w:right w:val="none" w:sz="0" w:space="0" w:color="auto"/>
      </w:divBdr>
      <w:divsChild>
        <w:div w:id="276832640">
          <w:marLeft w:val="0"/>
          <w:marRight w:val="0"/>
          <w:marTop w:val="0"/>
          <w:marBottom w:val="0"/>
          <w:divBdr>
            <w:top w:val="none" w:sz="0" w:space="0" w:color="auto"/>
            <w:left w:val="none" w:sz="0" w:space="0" w:color="auto"/>
            <w:bottom w:val="none" w:sz="0" w:space="0" w:color="auto"/>
            <w:right w:val="none" w:sz="0" w:space="0" w:color="auto"/>
          </w:divBdr>
          <w:divsChild>
            <w:div w:id="1382554172">
              <w:marLeft w:val="0"/>
              <w:marRight w:val="0"/>
              <w:marTop w:val="0"/>
              <w:marBottom w:val="0"/>
              <w:divBdr>
                <w:top w:val="none" w:sz="0" w:space="0" w:color="auto"/>
                <w:left w:val="none" w:sz="0" w:space="0" w:color="auto"/>
                <w:bottom w:val="none" w:sz="0" w:space="0" w:color="auto"/>
                <w:right w:val="none" w:sz="0" w:space="0" w:color="auto"/>
              </w:divBdr>
              <w:divsChild>
                <w:div w:id="1811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2818">
      <w:bodyDiv w:val="1"/>
      <w:marLeft w:val="0"/>
      <w:marRight w:val="0"/>
      <w:marTop w:val="0"/>
      <w:marBottom w:val="0"/>
      <w:divBdr>
        <w:top w:val="none" w:sz="0" w:space="0" w:color="auto"/>
        <w:left w:val="none" w:sz="0" w:space="0" w:color="auto"/>
        <w:bottom w:val="none" w:sz="0" w:space="0" w:color="auto"/>
        <w:right w:val="none" w:sz="0" w:space="0" w:color="auto"/>
      </w:divBdr>
      <w:divsChild>
        <w:div w:id="2078629376">
          <w:marLeft w:val="0"/>
          <w:marRight w:val="0"/>
          <w:marTop w:val="0"/>
          <w:marBottom w:val="0"/>
          <w:divBdr>
            <w:top w:val="none" w:sz="0" w:space="0" w:color="auto"/>
            <w:left w:val="none" w:sz="0" w:space="0" w:color="auto"/>
            <w:bottom w:val="none" w:sz="0" w:space="0" w:color="auto"/>
            <w:right w:val="none" w:sz="0" w:space="0" w:color="auto"/>
          </w:divBdr>
          <w:divsChild>
            <w:div w:id="1734966567">
              <w:marLeft w:val="0"/>
              <w:marRight w:val="0"/>
              <w:marTop w:val="0"/>
              <w:marBottom w:val="0"/>
              <w:divBdr>
                <w:top w:val="none" w:sz="0" w:space="0" w:color="auto"/>
                <w:left w:val="none" w:sz="0" w:space="0" w:color="auto"/>
                <w:bottom w:val="none" w:sz="0" w:space="0" w:color="auto"/>
                <w:right w:val="none" w:sz="0" w:space="0" w:color="auto"/>
              </w:divBdr>
              <w:divsChild>
                <w:div w:id="530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049">
      <w:bodyDiv w:val="1"/>
      <w:marLeft w:val="0"/>
      <w:marRight w:val="0"/>
      <w:marTop w:val="0"/>
      <w:marBottom w:val="0"/>
      <w:divBdr>
        <w:top w:val="none" w:sz="0" w:space="0" w:color="auto"/>
        <w:left w:val="none" w:sz="0" w:space="0" w:color="auto"/>
        <w:bottom w:val="none" w:sz="0" w:space="0" w:color="auto"/>
        <w:right w:val="none" w:sz="0" w:space="0" w:color="auto"/>
      </w:divBdr>
      <w:divsChild>
        <w:div w:id="1324508816">
          <w:marLeft w:val="0"/>
          <w:marRight w:val="0"/>
          <w:marTop w:val="0"/>
          <w:marBottom w:val="0"/>
          <w:divBdr>
            <w:top w:val="none" w:sz="0" w:space="0" w:color="auto"/>
            <w:left w:val="none" w:sz="0" w:space="0" w:color="auto"/>
            <w:bottom w:val="none" w:sz="0" w:space="0" w:color="auto"/>
            <w:right w:val="none" w:sz="0" w:space="0" w:color="auto"/>
          </w:divBdr>
          <w:divsChild>
            <w:div w:id="1320230239">
              <w:marLeft w:val="0"/>
              <w:marRight w:val="0"/>
              <w:marTop w:val="0"/>
              <w:marBottom w:val="0"/>
              <w:divBdr>
                <w:top w:val="none" w:sz="0" w:space="0" w:color="auto"/>
                <w:left w:val="none" w:sz="0" w:space="0" w:color="auto"/>
                <w:bottom w:val="none" w:sz="0" w:space="0" w:color="auto"/>
                <w:right w:val="none" w:sz="0" w:space="0" w:color="auto"/>
              </w:divBdr>
              <w:divsChild>
                <w:div w:id="1387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6953">
      <w:bodyDiv w:val="1"/>
      <w:marLeft w:val="0"/>
      <w:marRight w:val="0"/>
      <w:marTop w:val="0"/>
      <w:marBottom w:val="0"/>
      <w:divBdr>
        <w:top w:val="none" w:sz="0" w:space="0" w:color="auto"/>
        <w:left w:val="none" w:sz="0" w:space="0" w:color="auto"/>
        <w:bottom w:val="none" w:sz="0" w:space="0" w:color="auto"/>
        <w:right w:val="none" w:sz="0" w:space="0" w:color="auto"/>
      </w:divBdr>
      <w:divsChild>
        <w:div w:id="263656835">
          <w:marLeft w:val="0"/>
          <w:marRight w:val="0"/>
          <w:marTop w:val="0"/>
          <w:marBottom w:val="0"/>
          <w:divBdr>
            <w:top w:val="none" w:sz="0" w:space="0" w:color="auto"/>
            <w:left w:val="none" w:sz="0" w:space="0" w:color="auto"/>
            <w:bottom w:val="none" w:sz="0" w:space="0" w:color="auto"/>
            <w:right w:val="none" w:sz="0" w:space="0" w:color="auto"/>
          </w:divBdr>
          <w:divsChild>
            <w:div w:id="1152405693">
              <w:marLeft w:val="0"/>
              <w:marRight w:val="0"/>
              <w:marTop w:val="0"/>
              <w:marBottom w:val="0"/>
              <w:divBdr>
                <w:top w:val="none" w:sz="0" w:space="0" w:color="auto"/>
                <w:left w:val="none" w:sz="0" w:space="0" w:color="auto"/>
                <w:bottom w:val="none" w:sz="0" w:space="0" w:color="auto"/>
                <w:right w:val="none" w:sz="0" w:space="0" w:color="auto"/>
              </w:divBdr>
              <w:divsChild>
                <w:div w:id="7005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20452">
      <w:bodyDiv w:val="1"/>
      <w:marLeft w:val="0"/>
      <w:marRight w:val="0"/>
      <w:marTop w:val="0"/>
      <w:marBottom w:val="0"/>
      <w:divBdr>
        <w:top w:val="none" w:sz="0" w:space="0" w:color="auto"/>
        <w:left w:val="none" w:sz="0" w:space="0" w:color="auto"/>
        <w:bottom w:val="none" w:sz="0" w:space="0" w:color="auto"/>
        <w:right w:val="none" w:sz="0" w:space="0" w:color="auto"/>
      </w:divBdr>
      <w:divsChild>
        <w:div w:id="1568877039">
          <w:marLeft w:val="0"/>
          <w:marRight w:val="0"/>
          <w:marTop w:val="0"/>
          <w:marBottom w:val="0"/>
          <w:divBdr>
            <w:top w:val="none" w:sz="0" w:space="0" w:color="auto"/>
            <w:left w:val="none" w:sz="0" w:space="0" w:color="auto"/>
            <w:bottom w:val="none" w:sz="0" w:space="0" w:color="auto"/>
            <w:right w:val="none" w:sz="0" w:space="0" w:color="auto"/>
          </w:divBdr>
          <w:divsChild>
            <w:div w:id="915941071">
              <w:marLeft w:val="0"/>
              <w:marRight w:val="0"/>
              <w:marTop w:val="0"/>
              <w:marBottom w:val="0"/>
              <w:divBdr>
                <w:top w:val="none" w:sz="0" w:space="0" w:color="auto"/>
                <w:left w:val="none" w:sz="0" w:space="0" w:color="auto"/>
                <w:bottom w:val="none" w:sz="0" w:space="0" w:color="auto"/>
                <w:right w:val="none" w:sz="0" w:space="0" w:color="auto"/>
              </w:divBdr>
              <w:divsChild>
                <w:div w:id="196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2448">
      <w:bodyDiv w:val="1"/>
      <w:marLeft w:val="0"/>
      <w:marRight w:val="0"/>
      <w:marTop w:val="0"/>
      <w:marBottom w:val="0"/>
      <w:divBdr>
        <w:top w:val="none" w:sz="0" w:space="0" w:color="auto"/>
        <w:left w:val="none" w:sz="0" w:space="0" w:color="auto"/>
        <w:bottom w:val="none" w:sz="0" w:space="0" w:color="auto"/>
        <w:right w:val="none" w:sz="0" w:space="0" w:color="auto"/>
      </w:divBdr>
      <w:divsChild>
        <w:div w:id="825366805">
          <w:marLeft w:val="0"/>
          <w:marRight w:val="0"/>
          <w:marTop w:val="0"/>
          <w:marBottom w:val="0"/>
          <w:divBdr>
            <w:top w:val="none" w:sz="0" w:space="0" w:color="auto"/>
            <w:left w:val="none" w:sz="0" w:space="0" w:color="auto"/>
            <w:bottom w:val="none" w:sz="0" w:space="0" w:color="auto"/>
            <w:right w:val="none" w:sz="0" w:space="0" w:color="auto"/>
          </w:divBdr>
          <w:divsChild>
            <w:div w:id="436683151">
              <w:marLeft w:val="0"/>
              <w:marRight w:val="0"/>
              <w:marTop w:val="0"/>
              <w:marBottom w:val="0"/>
              <w:divBdr>
                <w:top w:val="none" w:sz="0" w:space="0" w:color="auto"/>
                <w:left w:val="none" w:sz="0" w:space="0" w:color="auto"/>
                <w:bottom w:val="none" w:sz="0" w:space="0" w:color="auto"/>
                <w:right w:val="none" w:sz="0" w:space="0" w:color="auto"/>
              </w:divBdr>
              <w:divsChild>
                <w:div w:id="1283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262">
      <w:bodyDiv w:val="1"/>
      <w:marLeft w:val="0"/>
      <w:marRight w:val="0"/>
      <w:marTop w:val="0"/>
      <w:marBottom w:val="0"/>
      <w:divBdr>
        <w:top w:val="none" w:sz="0" w:space="0" w:color="auto"/>
        <w:left w:val="none" w:sz="0" w:space="0" w:color="auto"/>
        <w:bottom w:val="none" w:sz="0" w:space="0" w:color="auto"/>
        <w:right w:val="none" w:sz="0" w:space="0" w:color="auto"/>
      </w:divBdr>
      <w:divsChild>
        <w:div w:id="849223671">
          <w:marLeft w:val="0"/>
          <w:marRight w:val="0"/>
          <w:marTop w:val="0"/>
          <w:marBottom w:val="0"/>
          <w:divBdr>
            <w:top w:val="none" w:sz="0" w:space="0" w:color="auto"/>
            <w:left w:val="none" w:sz="0" w:space="0" w:color="auto"/>
            <w:bottom w:val="none" w:sz="0" w:space="0" w:color="auto"/>
            <w:right w:val="none" w:sz="0" w:space="0" w:color="auto"/>
          </w:divBdr>
          <w:divsChild>
            <w:div w:id="53284783">
              <w:marLeft w:val="0"/>
              <w:marRight w:val="0"/>
              <w:marTop w:val="0"/>
              <w:marBottom w:val="0"/>
              <w:divBdr>
                <w:top w:val="none" w:sz="0" w:space="0" w:color="auto"/>
                <w:left w:val="none" w:sz="0" w:space="0" w:color="auto"/>
                <w:bottom w:val="none" w:sz="0" w:space="0" w:color="auto"/>
                <w:right w:val="none" w:sz="0" w:space="0" w:color="auto"/>
              </w:divBdr>
              <w:divsChild>
                <w:div w:id="1292780952">
                  <w:marLeft w:val="0"/>
                  <w:marRight w:val="0"/>
                  <w:marTop w:val="0"/>
                  <w:marBottom w:val="0"/>
                  <w:divBdr>
                    <w:top w:val="none" w:sz="0" w:space="0" w:color="auto"/>
                    <w:left w:val="none" w:sz="0" w:space="0" w:color="auto"/>
                    <w:bottom w:val="none" w:sz="0" w:space="0" w:color="auto"/>
                    <w:right w:val="none" w:sz="0" w:space="0" w:color="auto"/>
                  </w:divBdr>
                  <w:divsChild>
                    <w:div w:id="1461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88674">
      <w:bodyDiv w:val="1"/>
      <w:marLeft w:val="0"/>
      <w:marRight w:val="0"/>
      <w:marTop w:val="0"/>
      <w:marBottom w:val="0"/>
      <w:divBdr>
        <w:top w:val="none" w:sz="0" w:space="0" w:color="auto"/>
        <w:left w:val="none" w:sz="0" w:space="0" w:color="auto"/>
        <w:bottom w:val="none" w:sz="0" w:space="0" w:color="auto"/>
        <w:right w:val="none" w:sz="0" w:space="0" w:color="auto"/>
      </w:divBdr>
      <w:divsChild>
        <w:div w:id="167063871">
          <w:marLeft w:val="0"/>
          <w:marRight w:val="0"/>
          <w:marTop w:val="0"/>
          <w:marBottom w:val="0"/>
          <w:divBdr>
            <w:top w:val="none" w:sz="0" w:space="0" w:color="auto"/>
            <w:left w:val="none" w:sz="0" w:space="0" w:color="auto"/>
            <w:bottom w:val="none" w:sz="0" w:space="0" w:color="auto"/>
            <w:right w:val="none" w:sz="0" w:space="0" w:color="auto"/>
          </w:divBdr>
          <w:divsChild>
            <w:div w:id="694310121">
              <w:marLeft w:val="0"/>
              <w:marRight w:val="0"/>
              <w:marTop w:val="0"/>
              <w:marBottom w:val="0"/>
              <w:divBdr>
                <w:top w:val="none" w:sz="0" w:space="0" w:color="auto"/>
                <w:left w:val="none" w:sz="0" w:space="0" w:color="auto"/>
                <w:bottom w:val="none" w:sz="0" w:space="0" w:color="auto"/>
                <w:right w:val="none" w:sz="0" w:space="0" w:color="auto"/>
              </w:divBdr>
              <w:divsChild>
                <w:div w:id="2023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049">
      <w:bodyDiv w:val="1"/>
      <w:marLeft w:val="0"/>
      <w:marRight w:val="0"/>
      <w:marTop w:val="0"/>
      <w:marBottom w:val="0"/>
      <w:divBdr>
        <w:top w:val="none" w:sz="0" w:space="0" w:color="auto"/>
        <w:left w:val="none" w:sz="0" w:space="0" w:color="auto"/>
        <w:bottom w:val="none" w:sz="0" w:space="0" w:color="auto"/>
        <w:right w:val="none" w:sz="0" w:space="0" w:color="auto"/>
      </w:divBdr>
      <w:divsChild>
        <w:div w:id="1987202966">
          <w:marLeft w:val="0"/>
          <w:marRight w:val="0"/>
          <w:marTop w:val="0"/>
          <w:marBottom w:val="0"/>
          <w:divBdr>
            <w:top w:val="none" w:sz="0" w:space="0" w:color="auto"/>
            <w:left w:val="none" w:sz="0" w:space="0" w:color="auto"/>
            <w:bottom w:val="none" w:sz="0" w:space="0" w:color="auto"/>
            <w:right w:val="none" w:sz="0" w:space="0" w:color="auto"/>
          </w:divBdr>
          <w:divsChild>
            <w:div w:id="1138182476">
              <w:marLeft w:val="0"/>
              <w:marRight w:val="0"/>
              <w:marTop w:val="0"/>
              <w:marBottom w:val="0"/>
              <w:divBdr>
                <w:top w:val="none" w:sz="0" w:space="0" w:color="auto"/>
                <w:left w:val="none" w:sz="0" w:space="0" w:color="auto"/>
                <w:bottom w:val="none" w:sz="0" w:space="0" w:color="auto"/>
                <w:right w:val="none" w:sz="0" w:space="0" w:color="auto"/>
              </w:divBdr>
              <w:divsChild>
                <w:div w:id="1539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5677">
      <w:bodyDiv w:val="1"/>
      <w:marLeft w:val="0"/>
      <w:marRight w:val="0"/>
      <w:marTop w:val="0"/>
      <w:marBottom w:val="0"/>
      <w:divBdr>
        <w:top w:val="none" w:sz="0" w:space="0" w:color="auto"/>
        <w:left w:val="none" w:sz="0" w:space="0" w:color="auto"/>
        <w:bottom w:val="none" w:sz="0" w:space="0" w:color="auto"/>
        <w:right w:val="none" w:sz="0" w:space="0" w:color="auto"/>
      </w:divBdr>
    </w:div>
    <w:div w:id="1209802900">
      <w:bodyDiv w:val="1"/>
      <w:marLeft w:val="0"/>
      <w:marRight w:val="0"/>
      <w:marTop w:val="0"/>
      <w:marBottom w:val="0"/>
      <w:divBdr>
        <w:top w:val="none" w:sz="0" w:space="0" w:color="auto"/>
        <w:left w:val="none" w:sz="0" w:space="0" w:color="auto"/>
        <w:bottom w:val="none" w:sz="0" w:space="0" w:color="auto"/>
        <w:right w:val="none" w:sz="0" w:space="0" w:color="auto"/>
      </w:divBdr>
      <w:divsChild>
        <w:div w:id="323582529">
          <w:marLeft w:val="0"/>
          <w:marRight w:val="0"/>
          <w:marTop w:val="0"/>
          <w:marBottom w:val="0"/>
          <w:divBdr>
            <w:top w:val="none" w:sz="0" w:space="0" w:color="auto"/>
            <w:left w:val="none" w:sz="0" w:space="0" w:color="auto"/>
            <w:bottom w:val="none" w:sz="0" w:space="0" w:color="auto"/>
            <w:right w:val="none" w:sz="0" w:space="0" w:color="auto"/>
          </w:divBdr>
          <w:divsChild>
            <w:div w:id="1294947798">
              <w:marLeft w:val="0"/>
              <w:marRight w:val="0"/>
              <w:marTop w:val="0"/>
              <w:marBottom w:val="0"/>
              <w:divBdr>
                <w:top w:val="none" w:sz="0" w:space="0" w:color="auto"/>
                <w:left w:val="none" w:sz="0" w:space="0" w:color="auto"/>
                <w:bottom w:val="none" w:sz="0" w:space="0" w:color="auto"/>
                <w:right w:val="none" w:sz="0" w:space="0" w:color="auto"/>
              </w:divBdr>
              <w:divsChild>
                <w:div w:id="4255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3881">
          <w:marLeft w:val="0"/>
          <w:marRight w:val="0"/>
          <w:marTop w:val="0"/>
          <w:marBottom w:val="0"/>
          <w:divBdr>
            <w:top w:val="none" w:sz="0" w:space="0" w:color="auto"/>
            <w:left w:val="none" w:sz="0" w:space="0" w:color="auto"/>
            <w:bottom w:val="none" w:sz="0" w:space="0" w:color="auto"/>
            <w:right w:val="none" w:sz="0" w:space="0" w:color="auto"/>
          </w:divBdr>
          <w:divsChild>
            <w:div w:id="305211029">
              <w:marLeft w:val="0"/>
              <w:marRight w:val="0"/>
              <w:marTop w:val="0"/>
              <w:marBottom w:val="0"/>
              <w:divBdr>
                <w:top w:val="none" w:sz="0" w:space="0" w:color="auto"/>
                <w:left w:val="none" w:sz="0" w:space="0" w:color="auto"/>
                <w:bottom w:val="none" w:sz="0" w:space="0" w:color="auto"/>
                <w:right w:val="none" w:sz="0" w:space="0" w:color="auto"/>
              </w:divBdr>
              <w:divsChild>
                <w:div w:id="1729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3092">
      <w:bodyDiv w:val="1"/>
      <w:marLeft w:val="0"/>
      <w:marRight w:val="0"/>
      <w:marTop w:val="0"/>
      <w:marBottom w:val="0"/>
      <w:divBdr>
        <w:top w:val="none" w:sz="0" w:space="0" w:color="auto"/>
        <w:left w:val="none" w:sz="0" w:space="0" w:color="auto"/>
        <w:bottom w:val="none" w:sz="0" w:space="0" w:color="auto"/>
        <w:right w:val="none" w:sz="0" w:space="0" w:color="auto"/>
      </w:divBdr>
      <w:divsChild>
        <w:div w:id="1507090467">
          <w:marLeft w:val="0"/>
          <w:marRight w:val="0"/>
          <w:marTop w:val="0"/>
          <w:marBottom w:val="0"/>
          <w:divBdr>
            <w:top w:val="none" w:sz="0" w:space="0" w:color="auto"/>
            <w:left w:val="none" w:sz="0" w:space="0" w:color="auto"/>
            <w:bottom w:val="none" w:sz="0" w:space="0" w:color="auto"/>
            <w:right w:val="none" w:sz="0" w:space="0" w:color="auto"/>
          </w:divBdr>
          <w:divsChild>
            <w:div w:id="116917234">
              <w:marLeft w:val="0"/>
              <w:marRight w:val="0"/>
              <w:marTop w:val="0"/>
              <w:marBottom w:val="0"/>
              <w:divBdr>
                <w:top w:val="none" w:sz="0" w:space="0" w:color="auto"/>
                <w:left w:val="none" w:sz="0" w:space="0" w:color="auto"/>
                <w:bottom w:val="none" w:sz="0" w:space="0" w:color="auto"/>
                <w:right w:val="none" w:sz="0" w:space="0" w:color="auto"/>
              </w:divBdr>
              <w:divsChild>
                <w:div w:id="2413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7084">
      <w:bodyDiv w:val="1"/>
      <w:marLeft w:val="0"/>
      <w:marRight w:val="0"/>
      <w:marTop w:val="0"/>
      <w:marBottom w:val="0"/>
      <w:divBdr>
        <w:top w:val="none" w:sz="0" w:space="0" w:color="auto"/>
        <w:left w:val="none" w:sz="0" w:space="0" w:color="auto"/>
        <w:bottom w:val="none" w:sz="0" w:space="0" w:color="auto"/>
        <w:right w:val="none" w:sz="0" w:space="0" w:color="auto"/>
      </w:divBdr>
      <w:divsChild>
        <w:div w:id="1274286677">
          <w:marLeft w:val="0"/>
          <w:marRight w:val="0"/>
          <w:marTop w:val="0"/>
          <w:marBottom w:val="0"/>
          <w:divBdr>
            <w:top w:val="none" w:sz="0" w:space="0" w:color="auto"/>
            <w:left w:val="none" w:sz="0" w:space="0" w:color="auto"/>
            <w:bottom w:val="none" w:sz="0" w:space="0" w:color="auto"/>
            <w:right w:val="none" w:sz="0" w:space="0" w:color="auto"/>
          </w:divBdr>
          <w:divsChild>
            <w:div w:id="413941880">
              <w:marLeft w:val="0"/>
              <w:marRight w:val="0"/>
              <w:marTop w:val="0"/>
              <w:marBottom w:val="0"/>
              <w:divBdr>
                <w:top w:val="none" w:sz="0" w:space="0" w:color="auto"/>
                <w:left w:val="none" w:sz="0" w:space="0" w:color="auto"/>
                <w:bottom w:val="none" w:sz="0" w:space="0" w:color="auto"/>
                <w:right w:val="none" w:sz="0" w:space="0" w:color="auto"/>
              </w:divBdr>
              <w:divsChild>
                <w:div w:id="1020929574">
                  <w:marLeft w:val="0"/>
                  <w:marRight w:val="0"/>
                  <w:marTop w:val="0"/>
                  <w:marBottom w:val="0"/>
                  <w:divBdr>
                    <w:top w:val="none" w:sz="0" w:space="0" w:color="auto"/>
                    <w:left w:val="none" w:sz="0" w:space="0" w:color="auto"/>
                    <w:bottom w:val="none" w:sz="0" w:space="0" w:color="auto"/>
                    <w:right w:val="none" w:sz="0" w:space="0" w:color="auto"/>
                  </w:divBdr>
                </w:div>
              </w:divsChild>
            </w:div>
            <w:div w:id="1112895511">
              <w:marLeft w:val="0"/>
              <w:marRight w:val="0"/>
              <w:marTop w:val="0"/>
              <w:marBottom w:val="0"/>
              <w:divBdr>
                <w:top w:val="none" w:sz="0" w:space="0" w:color="auto"/>
                <w:left w:val="none" w:sz="0" w:space="0" w:color="auto"/>
                <w:bottom w:val="none" w:sz="0" w:space="0" w:color="auto"/>
                <w:right w:val="none" w:sz="0" w:space="0" w:color="auto"/>
              </w:divBdr>
              <w:divsChild>
                <w:div w:id="1175344756">
                  <w:marLeft w:val="0"/>
                  <w:marRight w:val="0"/>
                  <w:marTop w:val="0"/>
                  <w:marBottom w:val="0"/>
                  <w:divBdr>
                    <w:top w:val="none" w:sz="0" w:space="0" w:color="auto"/>
                    <w:left w:val="none" w:sz="0" w:space="0" w:color="auto"/>
                    <w:bottom w:val="none" w:sz="0" w:space="0" w:color="auto"/>
                    <w:right w:val="none" w:sz="0" w:space="0" w:color="auto"/>
                  </w:divBdr>
                </w:div>
              </w:divsChild>
            </w:div>
            <w:div w:id="896361829">
              <w:marLeft w:val="0"/>
              <w:marRight w:val="0"/>
              <w:marTop w:val="0"/>
              <w:marBottom w:val="0"/>
              <w:divBdr>
                <w:top w:val="none" w:sz="0" w:space="0" w:color="auto"/>
                <w:left w:val="none" w:sz="0" w:space="0" w:color="auto"/>
                <w:bottom w:val="none" w:sz="0" w:space="0" w:color="auto"/>
                <w:right w:val="none" w:sz="0" w:space="0" w:color="auto"/>
              </w:divBdr>
              <w:divsChild>
                <w:div w:id="1359351220">
                  <w:marLeft w:val="0"/>
                  <w:marRight w:val="0"/>
                  <w:marTop w:val="0"/>
                  <w:marBottom w:val="0"/>
                  <w:divBdr>
                    <w:top w:val="none" w:sz="0" w:space="0" w:color="auto"/>
                    <w:left w:val="none" w:sz="0" w:space="0" w:color="auto"/>
                    <w:bottom w:val="none" w:sz="0" w:space="0" w:color="auto"/>
                    <w:right w:val="none" w:sz="0" w:space="0" w:color="auto"/>
                  </w:divBdr>
                </w:div>
              </w:divsChild>
            </w:div>
            <w:div w:id="1295524607">
              <w:marLeft w:val="0"/>
              <w:marRight w:val="0"/>
              <w:marTop w:val="0"/>
              <w:marBottom w:val="0"/>
              <w:divBdr>
                <w:top w:val="none" w:sz="0" w:space="0" w:color="auto"/>
                <w:left w:val="none" w:sz="0" w:space="0" w:color="auto"/>
                <w:bottom w:val="none" w:sz="0" w:space="0" w:color="auto"/>
                <w:right w:val="none" w:sz="0" w:space="0" w:color="auto"/>
              </w:divBdr>
              <w:divsChild>
                <w:div w:id="2069571585">
                  <w:marLeft w:val="0"/>
                  <w:marRight w:val="0"/>
                  <w:marTop w:val="0"/>
                  <w:marBottom w:val="0"/>
                  <w:divBdr>
                    <w:top w:val="none" w:sz="0" w:space="0" w:color="auto"/>
                    <w:left w:val="none" w:sz="0" w:space="0" w:color="auto"/>
                    <w:bottom w:val="none" w:sz="0" w:space="0" w:color="auto"/>
                    <w:right w:val="none" w:sz="0" w:space="0" w:color="auto"/>
                  </w:divBdr>
                </w:div>
              </w:divsChild>
            </w:div>
            <w:div w:id="467355558">
              <w:marLeft w:val="0"/>
              <w:marRight w:val="0"/>
              <w:marTop w:val="0"/>
              <w:marBottom w:val="0"/>
              <w:divBdr>
                <w:top w:val="none" w:sz="0" w:space="0" w:color="auto"/>
                <w:left w:val="none" w:sz="0" w:space="0" w:color="auto"/>
                <w:bottom w:val="none" w:sz="0" w:space="0" w:color="auto"/>
                <w:right w:val="none" w:sz="0" w:space="0" w:color="auto"/>
              </w:divBdr>
              <w:divsChild>
                <w:div w:id="460609099">
                  <w:marLeft w:val="0"/>
                  <w:marRight w:val="0"/>
                  <w:marTop w:val="0"/>
                  <w:marBottom w:val="0"/>
                  <w:divBdr>
                    <w:top w:val="none" w:sz="0" w:space="0" w:color="auto"/>
                    <w:left w:val="none" w:sz="0" w:space="0" w:color="auto"/>
                    <w:bottom w:val="none" w:sz="0" w:space="0" w:color="auto"/>
                    <w:right w:val="none" w:sz="0" w:space="0" w:color="auto"/>
                  </w:divBdr>
                </w:div>
              </w:divsChild>
            </w:div>
            <w:div w:id="691733588">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3613">
      <w:bodyDiv w:val="1"/>
      <w:marLeft w:val="0"/>
      <w:marRight w:val="0"/>
      <w:marTop w:val="0"/>
      <w:marBottom w:val="0"/>
      <w:divBdr>
        <w:top w:val="none" w:sz="0" w:space="0" w:color="auto"/>
        <w:left w:val="none" w:sz="0" w:space="0" w:color="auto"/>
        <w:bottom w:val="none" w:sz="0" w:space="0" w:color="auto"/>
        <w:right w:val="none" w:sz="0" w:space="0" w:color="auto"/>
      </w:divBdr>
      <w:divsChild>
        <w:div w:id="1874951112">
          <w:marLeft w:val="0"/>
          <w:marRight w:val="0"/>
          <w:marTop w:val="0"/>
          <w:marBottom w:val="0"/>
          <w:divBdr>
            <w:top w:val="none" w:sz="0" w:space="0" w:color="auto"/>
            <w:left w:val="none" w:sz="0" w:space="0" w:color="auto"/>
            <w:bottom w:val="none" w:sz="0" w:space="0" w:color="auto"/>
            <w:right w:val="none" w:sz="0" w:space="0" w:color="auto"/>
          </w:divBdr>
          <w:divsChild>
            <w:div w:id="174923981">
              <w:marLeft w:val="0"/>
              <w:marRight w:val="0"/>
              <w:marTop w:val="0"/>
              <w:marBottom w:val="0"/>
              <w:divBdr>
                <w:top w:val="none" w:sz="0" w:space="0" w:color="auto"/>
                <w:left w:val="none" w:sz="0" w:space="0" w:color="auto"/>
                <w:bottom w:val="none" w:sz="0" w:space="0" w:color="auto"/>
                <w:right w:val="none" w:sz="0" w:space="0" w:color="auto"/>
              </w:divBdr>
              <w:divsChild>
                <w:div w:id="1339042182">
                  <w:marLeft w:val="0"/>
                  <w:marRight w:val="0"/>
                  <w:marTop w:val="0"/>
                  <w:marBottom w:val="0"/>
                  <w:divBdr>
                    <w:top w:val="none" w:sz="0" w:space="0" w:color="auto"/>
                    <w:left w:val="none" w:sz="0" w:space="0" w:color="auto"/>
                    <w:bottom w:val="none" w:sz="0" w:space="0" w:color="auto"/>
                    <w:right w:val="none" w:sz="0" w:space="0" w:color="auto"/>
                  </w:divBdr>
                  <w:divsChild>
                    <w:div w:id="1926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622">
      <w:bodyDiv w:val="1"/>
      <w:marLeft w:val="0"/>
      <w:marRight w:val="0"/>
      <w:marTop w:val="0"/>
      <w:marBottom w:val="0"/>
      <w:divBdr>
        <w:top w:val="none" w:sz="0" w:space="0" w:color="auto"/>
        <w:left w:val="none" w:sz="0" w:space="0" w:color="auto"/>
        <w:bottom w:val="none" w:sz="0" w:space="0" w:color="auto"/>
        <w:right w:val="none" w:sz="0" w:space="0" w:color="auto"/>
      </w:divBdr>
    </w:div>
    <w:div w:id="1248031817">
      <w:bodyDiv w:val="1"/>
      <w:marLeft w:val="0"/>
      <w:marRight w:val="0"/>
      <w:marTop w:val="0"/>
      <w:marBottom w:val="0"/>
      <w:divBdr>
        <w:top w:val="none" w:sz="0" w:space="0" w:color="auto"/>
        <w:left w:val="none" w:sz="0" w:space="0" w:color="auto"/>
        <w:bottom w:val="none" w:sz="0" w:space="0" w:color="auto"/>
        <w:right w:val="none" w:sz="0" w:space="0" w:color="auto"/>
      </w:divBdr>
      <w:divsChild>
        <w:div w:id="327248335">
          <w:marLeft w:val="0"/>
          <w:marRight w:val="0"/>
          <w:marTop w:val="0"/>
          <w:marBottom w:val="0"/>
          <w:divBdr>
            <w:top w:val="none" w:sz="0" w:space="0" w:color="auto"/>
            <w:left w:val="none" w:sz="0" w:space="0" w:color="auto"/>
            <w:bottom w:val="none" w:sz="0" w:space="0" w:color="auto"/>
            <w:right w:val="none" w:sz="0" w:space="0" w:color="auto"/>
          </w:divBdr>
          <w:divsChild>
            <w:div w:id="1919555266">
              <w:marLeft w:val="0"/>
              <w:marRight w:val="0"/>
              <w:marTop w:val="0"/>
              <w:marBottom w:val="0"/>
              <w:divBdr>
                <w:top w:val="none" w:sz="0" w:space="0" w:color="auto"/>
                <w:left w:val="none" w:sz="0" w:space="0" w:color="auto"/>
                <w:bottom w:val="none" w:sz="0" w:space="0" w:color="auto"/>
                <w:right w:val="none" w:sz="0" w:space="0" w:color="auto"/>
              </w:divBdr>
              <w:divsChild>
                <w:div w:id="14205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20245">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3">
          <w:marLeft w:val="0"/>
          <w:marRight w:val="0"/>
          <w:marTop w:val="0"/>
          <w:marBottom w:val="0"/>
          <w:divBdr>
            <w:top w:val="none" w:sz="0" w:space="0" w:color="auto"/>
            <w:left w:val="none" w:sz="0" w:space="0" w:color="auto"/>
            <w:bottom w:val="none" w:sz="0" w:space="0" w:color="auto"/>
            <w:right w:val="none" w:sz="0" w:space="0" w:color="auto"/>
          </w:divBdr>
          <w:divsChild>
            <w:div w:id="1023744825">
              <w:marLeft w:val="0"/>
              <w:marRight w:val="0"/>
              <w:marTop w:val="0"/>
              <w:marBottom w:val="0"/>
              <w:divBdr>
                <w:top w:val="none" w:sz="0" w:space="0" w:color="auto"/>
                <w:left w:val="none" w:sz="0" w:space="0" w:color="auto"/>
                <w:bottom w:val="none" w:sz="0" w:space="0" w:color="auto"/>
                <w:right w:val="none" w:sz="0" w:space="0" w:color="auto"/>
              </w:divBdr>
              <w:divsChild>
                <w:div w:id="16046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531">
      <w:bodyDiv w:val="1"/>
      <w:marLeft w:val="0"/>
      <w:marRight w:val="0"/>
      <w:marTop w:val="0"/>
      <w:marBottom w:val="0"/>
      <w:divBdr>
        <w:top w:val="none" w:sz="0" w:space="0" w:color="auto"/>
        <w:left w:val="none" w:sz="0" w:space="0" w:color="auto"/>
        <w:bottom w:val="none" w:sz="0" w:space="0" w:color="auto"/>
        <w:right w:val="none" w:sz="0" w:space="0" w:color="auto"/>
      </w:divBdr>
      <w:divsChild>
        <w:div w:id="1844586597">
          <w:marLeft w:val="0"/>
          <w:marRight w:val="0"/>
          <w:marTop w:val="0"/>
          <w:marBottom w:val="0"/>
          <w:divBdr>
            <w:top w:val="none" w:sz="0" w:space="0" w:color="auto"/>
            <w:left w:val="none" w:sz="0" w:space="0" w:color="auto"/>
            <w:bottom w:val="none" w:sz="0" w:space="0" w:color="auto"/>
            <w:right w:val="none" w:sz="0" w:space="0" w:color="auto"/>
          </w:divBdr>
          <w:divsChild>
            <w:div w:id="1494880063">
              <w:marLeft w:val="0"/>
              <w:marRight w:val="0"/>
              <w:marTop w:val="0"/>
              <w:marBottom w:val="0"/>
              <w:divBdr>
                <w:top w:val="none" w:sz="0" w:space="0" w:color="auto"/>
                <w:left w:val="none" w:sz="0" w:space="0" w:color="auto"/>
                <w:bottom w:val="none" w:sz="0" w:space="0" w:color="auto"/>
                <w:right w:val="none" w:sz="0" w:space="0" w:color="auto"/>
              </w:divBdr>
              <w:divsChild>
                <w:div w:id="2126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78856">
      <w:bodyDiv w:val="1"/>
      <w:marLeft w:val="0"/>
      <w:marRight w:val="0"/>
      <w:marTop w:val="0"/>
      <w:marBottom w:val="0"/>
      <w:divBdr>
        <w:top w:val="none" w:sz="0" w:space="0" w:color="auto"/>
        <w:left w:val="none" w:sz="0" w:space="0" w:color="auto"/>
        <w:bottom w:val="none" w:sz="0" w:space="0" w:color="auto"/>
        <w:right w:val="none" w:sz="0" w:space="0" w:color="auto"/>
      </w:divBdr>
      <w:divsChild>
        <w:div w:id="675887273">
          <w:marLeft w:val="0"/>
          <w:marRight w:val="0"/>
          <w:marTop w:val="0"/>
          <w:marBottom w:val="0"/>
          <w:divBdr>
            <w:top w:val="none" w:sz="0" w:space="0" w:color="auto"/>
            <w:left w:val="none" w:sz="0" w:space="0" w:color="auto"/>
            <w:bottom w:val="none" w:sz="0" w:space="0" w:color="auto"/>
            <w:right w:val="none" w:sz="0" w:space="0" w:color="auto"/>
          </w:divBdr>
          <w:divsChild>
            <w:div w:id="1942909818">
              <w:marLeft w:val="0"/>
              <w:marRight w:val="0"/>
              <w:marTop w:val="0"/>
              <w:marBottom w:val="0"/>
              <w:divBdr>
                <w:top w:val="none" w:sz="0" w:space="0" w:color="auto"/>
                <w:left w:val="none" w:sz="0" w:space="0" w:color="auto"/>
                <w:bottom w:val="none" w:sz="0" w:space="0" w:color="auto"/>
                <w:right w:val="none" w:sz="0" w:space="0" w:color="auto"/>
              </w:divBdr>
              <w:divsChild>
                <w:div w:id="382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5647">
      <w:bodyDiv w:val="1"/>
      <w:marLeft w:val="0"/>
      <w:marRight w:val="0"/>
      <w:marTop w:val="0"/>
      <w:marBottom w:val="0"/>
      <w:divBdr>
        <w:top w:val="none" w:sz="0" w:space="0" w:color="auto"/>
        <w:left w:val="none" w:sz="0" w:space="0" w:color="auto"/>
        <w:bottom w:val="none" w:sz="0" w:space="0" w:color="auto"/>
        <w:right w:val="none" w:sz="0" w:space="0" w:color="auto"/>
      </w:divBdr>
      <w:divsChild>
        <w:div w:id="1368675256">
          <w:marLeft w:val="0"/>
          <w:marRight w:val="0"/>
          <w:marTop w:val="0"/>
          <w:marBottom w:val="0"/>
          <w:divBdr>
            <w:top w:val="none" w:sz="0" w:space="0" w:color="auto"/>
            <w:left w:val="none" w:sz="0" w:space="0" w:color="auto"/>
            <w:bottom w:val="none" w:sz="0" w:space="0" w:color="auto"/>
            <w:right w:val="none" w:sz="0" w:space="0" w:color="auto"/>
          </w:divBdr>
          <w:divsChild>
            <w:div w:id="1010060629">
              <w:marLeft w:val="0"/>
              <w:marRight w:val="0"/>
              <w:marTop w:val="0"/>
              <w:marBottom w:val="0"/>
              <w:divBdr>
                <w:top w:val="none" w:sz="0" w:space="0" w:color="auto"/>
                <w:left w:val="none" w:sz="0" w:space="0" w:color="auto"/>
                <w:bottom w:val="none" w:sz="0" w:space="0" w:color="auto"/>
                <w:right w:val="none" w:sz="0" w:space="0" w:color="auto"/>
              </w:divBdr>
              <w:divsChild>
                <w:div w:id="6538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3597">
      <w:bodyDiv w:val="1"/>
      <w:marLeft w:val="0"/>
      <w:marRight w:val="0"/>
      <w:marTop w:val="0"/>
      <w:marBottom w:val="0"/>
      <w:divBdr>
        <w:top w:val="none" w:sz="0" w:space="0" w:color="auto"/>
        <w:left w:val="none" w:sz="0" w:space="0" w:color="auto"/>
        <w:bottom w:val="none" w:sz="0" w:space="0" w:color="auto"/>
        <w:right w:val="none" w:sz="0" w:space="0" w:color="auto"/>
      </w:divBdr>
      <w:divsChild>
        <w:div w:id="980692100">
          <w:marLeft w:val="0"/>
          <w:marRight w:val="0"/>
          <w:marTop w:val="0"/>
          <w:marBottom w:val="0"/>
          <w:divBdr>
            <w:top w:val="none" w:sz="0" w:space="0" w:color="auto"/>
            <w:left w:val="none" w:sz="0" w:space="0" w:color="auto"/>
            <w:bottom w:val="none" w:sz="0" w:space="0" w:color="auto"/>
            <w:right w:val="none" w:sz="0" w:space="0" w:color="auto"/>
          </w:divBdr>
          <w:divsChild>
            <w:div w:id="634915061">
              <w:marLeft w:val="0"/>
              <w:marRight w:val="0"/>
              <w:marTop w:val="0"/>
              <w:marBottom w:val="0"/>
              <w:divBdr>
                <w:top w:val="none" w:sz="0" w:space="0" w:color="auto"/>
                <w:left w:val="none" w:sz="0" w:space="0" w:color="auto"/>
                <w:bottom w:val="none" w:sz="0" w:space="0" w:color="auto"/>
                <w:right w:val="none" w:sz="0" w:space="0" w:color="auto"/>
              </w:divBdr>
              <w:divsChild>
                <w:div w:id="2019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1431">
      <w:bodyDiv w:val="1"/>
      <w:marLeft w:val="0"/>
      <w:marRight w:val="0"/>
      <w:marTop w:val="0"/>
      <w:marBottom w:val="0"/>
      <w:divBdr>
        <w:top w:val="none" w:sz="0" w:space="0" w:color="auto"/>
        <w:left w:val="none" w:sz="0" w:space="0" w:color="auto"/>
        <w:bottom w:val="none" w:sz="0" w:space="0" w:color="auto"/>
        <w:right w:val="none" w:sz="0" w:space="0" w:color="auto"/>
      </w:divBdr>
      <w:divsChild>
        <w:div w:id="443034309">
          <w:marLeft w:val="0"/>
          <w:marRight w:val="0"/>
          <w:marTop w:val="0"/>
          <w:marBottom w:val="0"/>
          <w:divBdr>
            <w:top w:val="none" w:sz="0" w:space="0" w:color="auto"/>
            <w:left w:val="none" w:sz="0" w:space="0" w:color="auto"/>
            <w:bottom w:val="none" w:sz="0" w:space="0" w:color="auto"/>
            <w:right w:val="none" w:sz="0" w:space="0" w:color="auto"/>
          </w:divBdr>
          <w:divsChild>
            <w:div w:id="1637301022">
              <w:marLeft w:val="0"/>
              <w:marRight w:val="0"/>
              <w:marTop w:val="0"/>
              <w:marBottom w:val="0"/>
              <w:divBdr>
                <w:top w:val="none" w:sz="0" w:space="0" w:color="auto"/>
                <w:left w:val="none" w:sz="0" w:space="0" w:color="auto"/>
                <w:bottom w:val="none" w:sz="0" w:space="0" w:color="auto"/>
                <w:right w:val="none" w:sz="0" w:space="0" w:color="auto"/>
              </w:divBdr>
              <w:divsChild>
                <w:div w:id="1886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347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20">
          <w:marLeft w:val="0"/>
          <w:marRight w:val="0"/>
          <w:marTop w:val="0"/>
          <w:marBottom w:val="0"/>
          <w:divBdr>
            <w:top w:val="none" w:sz="0" w:space="0" w:color="auto"/>
            <w:left w:val="none" w:sz="0" w:space="0" w:color="auto"/>
            <w:bottom w:val="none" w:sz="0" w:space="0" w:color="auto"/>
            <w:right w:val="none" w:sz="0" w:space="0" w:color="auto"/>
          </w:divBdr>
          <w:divsChild>
            <w:div w:id="885022990">
              <w:marLeft w:val="0"/>
              <w:marRight w:val="0"/>
              <w:marTop w:val="0"/>
              <w:marBottom w:val="0"/>
              <w:divBdr>
                <w:top w:val="none" w:sz="0" w:space="0" w:color="auto"/>
                <w:left w:val="none" w:sz="0" w:space="0" w:color="auto"/>
                <w:bottom w:val="none" w:sz="0" w:space="0" w:color="auto"/>
                <w:right w:val="none" w:sz="0" w:space="0" w:color="auto"/>
              </w:divBdr>
              <w:divsChild>
                <w:div w:id="2134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335">
      <w:bodyDiv w:val="1"/>
      <w:marLeft w:val="0"/>
      <w:marRight w:val="0"/>
      <w:marTop w:val="0"/>
      <w:marBottom w:val="0"/>
      <w:divBdr>
        <w:top w:val="none" w:sz="0" w:space="0" w:color="auto"/>
        <w:left w:val="none" w:sz="0" w:space="0" w:color="auto"/>
        <w:bottom w:val="none" w:sz="0" w:space="0" w:color="auto"/>
        <w:right w:val="none" w:sz="0" w:space="0" w:color="auto"/>
      </w:divBdr>
      <w:divsChild>
        <w:div w:id="1504201391">
          <w:marLeft w:val="0"/>
          <w:marRight w:val="0"/>
          <w:marTop w:val="0"/>
          <w:marBottom w:val="0"/>
          <w:divBdr>
            <w:top w:val="none" w:sz="0" w:space="0" w:color="auto"/>
            <w:left w:val="none" w:sz="0" w:space="0" w:color="auto"/>
            <w:bottom w:val="none" w:sz="0" w:space="0" w:color="auto"/>
            <w:right w:val="none" w:sz="0" w:space="0" w:color="auto"/>
          </w:divBdr>
          <w:divsChild>
            <w:div w:id="1472285066">
              <w:marLeft w:val="0"/>
              <w:marRight w:val="0"/>
              <w:marTop w:val="0"/>
              <w:marBottom w:val="0"/>
              <w:divBdr>
                <w:top w:val="none" w:sz="0" w:space="0" w:color="auto"/>
                <w:left w:val="none" w:sz="0" w:space="0" w:color="auto"/>
                <w:bottom w:val="none" w:sz="0" w:space="0" w:color="auto"/>
                <w:right w:val="none" w:sz="0" w:space="0" w:color="auto"/>
              </w:divBdr>
              <w:divsChild>
                <w:div w:id="3652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2673">
      <w:bodyDiv w:val="1"/>
      <w:marLeft w:val="0"/>
      <w:marRight w:val="0"/>
      <w:marTop w:val="0"/>
      <w:marBottom w:val="0"/>
      <w:divBdr>
        <w:top w:val="none" w:sz="0" w:space="0" w:color="auto"/>
        <w:left w:val="none" w:sz="0" w:space="0" w:color="auto"/>
        <w:bottom w:val="none" w:sz="0" w:space="0" w:color="auto"/>
        <w:right w:val="none" w:sz="0" w:space="0" w:color="auto"/>
      </w:divBdr>
      <w:divsChild>
        <w:div w:id="1856533471">
          <w:marLeft w:val="0"/>
          <w:marRight w:val="0"/>
          <w:marTop w:val="0"/>
          <w:marBottom w:val="0"/>
          <w:divBdr>
            <w:top w:val="none" w:sz="0" w:space="0" w:color="auto"/>
            <w:left w:val="none" w:sz="0" w:space="0" w:color="auto"/>
            <w:bottom w:val="none" w:sz="0" w:space="0" w:color="auto"/>
            <w:right w:val="none" w:sz="0" w:space="0" w:color="auto"/>
          </w:divBdr>
          <w:divsChild>
            <w:div w:id="769394541">
              <w:marLeft w:val="0"/>
              <w:marRight w:val="0"/>
              <w:marTop w:val="0"/>
              <w:marBottom w:val="0"/>
              <w:divBdr>
                <w:top w:val="none" w:sz="0" w:space="0" w:color="auto"/>
                <w:left w:val="none" w:sz="0" w:space="0" w:color="auto"/>
                <w:bottom w:val="none" w:sz="0" w:space="0" w:color="auto"/>
                <w:right w:val="none" w:sz="0" w:space="0" w:color="auto"/>
              </w:divBdr>
              <w:divsChild>
                <w:div w:id="16251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1457">
      <w:bodyDiv w:val="1"/>
      <w:marLeft w:val="0"/>
      <w:marRight w:val="0"/>
      <w:marTop w:val="0"/>
      <w:marBottom w:val="0"/>
      <w:divBdr>
        <w:top w:val="none" w:sz="0" w:space="0" w:color="auto"/>
        <w:left w:val="none" w:sz="0" w:space="0" w:color="auto"/>
        <w:bottom w:val="none" w:sz="0" w:space="0" w:color="auto"/>
        <w:right w:val="none" w:sz="0" w:space="0" w:color="auto"/>
      </w:divBdr>
      <w:divsChild>
        <w:div w:id="1105030937">
          <w:marLeft w:val="0"/>
          <w:marRight w:val="0"/>
          <w:marTop w:val="0"/>
          <w:marBottom w:val="0"/>
          <w:divBdr>
            <w:top w:val="none" w:sz="0" w:space="0" w:color="auto"/>
            <w:left w:val="none" w:sz="0" w:space="0" w:color="auto"/>
            <w:bottom w:val="none" w:sz="0" w:space="0" w:color="auto"/>
            <w:right w:val="none" w:sz="0" w:space="0" w:color="auto"/>
          </w:divBdr>
          <w:divsChild>
            <w:div w:id="1960066704">
              <w:marLeft w:val="0"/>
              <w:marRight w:val="0"/>
              <w:marTop w:val="0"/>
              <w:marBottom w:val="0"/>
              <w:divBdr>
                <w:top w:val="none" w:sz="0" w:space="0" w:color="auto"/>
                <w:left w:val="none" w:sz="0" w:space="0" w:color="auto"/>
                <w:bottom w:val="none" w:sz="0" w:space="0" w:color="auto"/>
                <w:right w:val="none" w:sz="0" w:space="0" w:color="auto"/>
              </w:divBdr>
              <w:divsChild>
                <w:div w:id="571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641">
      <w:bodyDiv w:val="1"/>
      <w:marLeft w:val="0"/>
      <w:marRight w:val="0"/>
      <w:marTop w:val="0"/>
      <w:marBottom w:val="0"/>
      <w:divBdr>
        <w:top w:val="none" w:sz="0" w:space="0" w:color="auto"/>
        <w:left w:val="none" w:sz="0" w:space="0" w:color="auto"/>
        <w:bottom w:val="none" w:sz="0" w:space="0" w:color="auto"/>
        <w:right w:val="none" w:sz="0" w:space="0" w:color="auto"/>
      </w:divBdr>
      <w:divsChild>
        <w:div w:id="335688830">
          <w:marLeft w:val="0"/>
          <w:marRight w:val="0"/>
          <w:marTop w:val="0"/>
          <w:marBottom w:val="0"/>
          <w:divBdr>
            <w:top w:val="none" w:sz="0" w:space="0" w:color="auto"/>
            <w:left w:val="none" w:sz="0" w:space="0" w:color="auto"/>
            <w:bottom w:val="none" w:sz="0" w:space="0" w:color="auto"/>
            <w:right w:val="none" w:sz="0" w:space="0" w:color="auto"/>
          </w:divBdr>
          <w:divsChild>
            <w:div w:id="1630014218">
              <w:marLeft w:val="0"/>
              <w:marRight w:val="0"/>
              <w:marTop w:val="0"/>
              <w:marBottom w:val="0"/>
              <w:divBdr>
                <w:top w:val="none" w:sz="0" w:space="0" w:color="auto"/>
                <w:left w:val="none" w:sz="0" w:space="0" w:color="auto"/>
                <w:bottom w:val="none" w:sz="0" w:space="0" w:color="auto"/>
                <w:right w:val="none" w:sz="0" w:space="0" w:color="auto"/>
              </w:divBdr>
              <w:divsChild>
                <w:div w:id="1654291244">
                  <w:marLeft w:val="0"/>
                  <w:marRight w:val="0"/>
                  <w:marTop w:val="0"/>
                  <w:marBottom w:val="0"/>
                  <w:divBdr>
                    <w:top w:val="none" w:sz="0" w:space="0" w:color="auto"/>
                    <w:left w:val="none" w:sz="0" w:space="0" w:color="auto"/>
                    <w:bottom w:val="none" w:sz="0" w:space="0" w:color="auto"/>
                    <w:right w:val="none" w:sz="0" w:space="0" w:color="auto"/>
                  </w:divBdr>
                  <w:divsChild>
                    <w:div w:id="728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5787">
      <w:bodyDiv w:val="1"/>
      <w:marLeft w:val="0"/>
      <w:marRight w:val="0"/>
      <w:marTop w:val="0"/>
      <w:marBottom w:val="0"/>
      <w:divBdr>
        <w:top w:val="none" w:sz="0" w:space="0" w:color="auto"/>
        <w:left w:val="none" w:sz="0" w:space="0" w:color="auto"/>
        <w:bottom w:val="none" w:sz="0" w:space="0" w:color="auto"/>
        <w:right w:val="none" w:sz="0" w:space="0" w:color="auto"/>
      </w:divBdr>
      <w:divsChild>
        <w:div w:id="1638685928">
          <w:marLeft w:val="0"/>
          <w:marRight w:val="0"/>
          <w:marTop w:val="0"/>
          <w:marBottom w:val="0"/>
          <w:divBdr>
            <w:top w:val="none" w:sz="0" w:space="0" w:color="auto"/>
            <w:left w:val="none" w:sz="0" w:space="0" w:color="auto"/>
            <w:bottom w:val="none" w:sz="0" w:space="0" w:color="auto"/>
            <w:right w:val="none" w:sz="0" w:space="0" w:color="auto"/>
          </w:divBdr>
          <w:divsChild>
            <w:div w:id="2123107411">
              <w:marLeft w:val="0"/>
              <w:marRight w:val="0"/>
              <w:marTop w:val="0"/>
              <w:marBottom w:val="0"/>
              <w:divBdr>
                <w:top w:val="none" w:sz="0" w:space="0" w:color="auto"/>
                <w:left w:val="none" w:sz="0" w:space="0" w:color="auto"/>
                <w:bottom w:val="none" w:sz="0" w:space="0" w:color="auto"/>
                <w:right w:val="none" w:sz="0" w:space="0" w:color="auto"/>
              </w:divBdr>
              <w:divsChild>
                <w:div w:id="8026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3899">
      <w:bodyDiv w:val="1"/>
      <w:marLeft w:val="0"/>
      <w:marRight w:val="0"/>
      <w:marTop w:val="0"/>
      <w:marBottom w:val="0"/>
      <w:divBdr>
        <w:top w:val="none" w:sz="0" w:space="0" w:color="auto"/>
        <w:left w:val="none" w:sz="0" w:space="0" w:color="auto"/>
        <w:bottom w:val="none" w:sz="0" w:space="0" w:color="auto"/>
        <w:right w:val="none" w:sz="0" w:space="0" w:color="auto"/>
      </w:divBdr>
      <w:divsChild>
        <w:div w:id="1106460738">
          <w:marLeft w:val="0"/>
          <w:marRight w:val="0"/>
          <w:marTop w:val="0"/>
          <w:marBottom w:val="0"/>
          <w:divBdr>
            <w:top w:val="none" w:sz="0" w:space="0" w:color="auto"/>
            <w:left w:val="none" w:sz="0" w:space="0" w:color="auto"/>
            <w:bottom w:val="none" w:sz="0" w:space="0" w:color="auto"/>
            <w:right w:val="none" w:sz="0" w:space="0" w:color="auto"/>
          </w:divBdr>
          <w:divsChild>
            <w:div w:id="292176145">
              <w:marLeft w:val="0"/>
              <w:marRight w:val="0"/>
              <w:marTop w:val="0"/>
              <w:marBottom w:val="0"/>
              <w:divBdr>
                <w:top w:val="none" w:sz="0" w:space="0" w:color="auto"/>
                <w:left w:val="none" w:sz="0" w:space="0" w:color="auto"/>
                <w:bottom w:val="none" w:sz="0" w:space="0" w:color="auto"/>
                <w:right w:val="none" w:sz="0" w:space="0" w:color="auto"/>
              </w:divBdr>
              <w:divsChild>
                <w:div w:id="1733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5702">
      <w:bodyDiv w:val="1"/>
      <w:marLeft w:val="0"/>
      <w:marRight w:val="0"/>
      <w:marTop w:val="0"/>
      <w:marBottom w:val="0"/>
      <w:divBdr>
        <w:top w:val="none" w:sz="0" w:space="0" w:color="auto"/>
        <w:left w:val="none" w:sz="0" w:space="0" w:color="auto"/>
        <w:bottom w:val="none" w:sz="0" w:space="0" w:color="auto"/>
        <w:right w:val="none" w:sz="0" w:space="0" w:color="auto"/>
      </w:divBdr>
      <w:divsChild>
        <w:div w:id="154927676">
          <w:marLeft w:val="0"/>
          <w:marRight w:val="0"/>
          <w:marTop w:val="0"/>
          <w:marBottom w:val="0"/>
          <w:divBdr>
            <w:top w:val="none" w:sz="0" w:space="0" w:color="auto"/>
            <w:left w:val="none" w:sz="0" w:space="0" w:color="auto"/>
            <w:bottom w:val="none" w:sz="0" w:space="0" w:color="auto"/>
            <w:right w:val="none" w:sz="0" w:space="0" w:color="auto"/>
          </w:divBdr>
          <w:divsChild>
            <w:div w:id="1136602402">
              <w:marLeft w:val="0"/>
              <w:marRight w:val="0"/>
              <w:marTop w:val="0"/>
              <w:marBottom w:val="0"/>
              <w:divBdr>
                <w:top w:val="none" w:sz="0" w:space="0" w:color="auto"/>
                <w:left w:val="none" w:sz="0" w:space="0" w:color="auto"/>
                <w:bottom w:val="none" w:sz="0" w:space="0" w:color="auto"/>
                <w:right w:val="none" w:sz="0" w:space="0" w:color="auto"/>
              </w:divBdr>
              <w:divsChild>
                <w:div w:id="827212766">
                  <w:marLeft w:val="0"/>
                  <w:marRight w:val="0"/>
                  <w:marTop w:val="0"/>
                  <w:marBottom w:val="0"/>
                  <w:divBdr>
                    <w:top w:val="none" w:sz="0" w:space="0" w:color="auto"/>
                    <w:left w:val="none" w:sz="0" w:space="0" w:color="auto"/>
                    <w:bottom w:val="none" w:sz="0" w:space="0" w:color="auto"/>
                    <w:right w:val="none" w:sz="0" w:space="0" w:color="auto"/>
                  </w:divBdr>
                  <w:divsChild>
                    <w:div w:id="13873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5278">
      <w:bodyDiv w:val="1"/>
      <w:marLeft w:val="0"/>
      <w:marRight w:val="0"/>
      <w:marTop w:val="0"/>
      <w:marBottom w:val="0"/>
      <w:divBdr>
        <w:top w:val="none" w:sz="0" w:space="0" w:color="auto"/>
        <w:left w:val="none" w:sz="0" w:space="0" w:color="auto"/>
        <w:bottom w:val="none" w:sz="0" w:space="0" w:color="auto"/>
        <w:right w:val="none" w:sz="0" w:space="0" w:color="auto"/>
      </w:divBdr>
      <w:divsChild>
        <w:div w:id="1004555762">
          <w:marLeft w:val="0"/>
          <w:marRight w:val="0"/>
          <w:marTop w:val="0"/>
          <w:marBottom w:val="0"/>
          <w:divBdr>
            <w:top w:val="none" w:sz="0" w:space="0" w:color="auto"/>
            <w:left w:val="none" w:sz="0" w:space="0" w:color="auto"/>
            <w:bottom w:val="none" w:sz="0" w:space="0" w:color="auto"/>
            <w:right w:val="none" w:sz="0" w:space="0" w:color="auto"/>
          </w:divBdr>
          <w:divsChild>
            <w:div w:id="1082408632">
              <w:marLeft w:val="0"/>
              <w:marRight w:val="0"/>
              <w:marTop w:val="0"/>
              <w:marBottom w:val="0"/>
              <w:divBdr>
                <w:top w:val="none" w:sz="0" w:space="0" w:color="auto"/>
                <w:left w:val="none" w:sz="0" w:space="0" w:color="auto"/>
                <w:bottom w:val="none" w:sz="0" w:space="0" w:color="auto"/>
                <w:right w:val="none" w:sz="0" w:space="0" w:color="auto"/>
              </w:divBdr>
              <w:divsChild>
                <w:div w:id="11303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821">
      <w:bodyDiv w:val="1"/>
      <w:marLeft w:val="0"/>
      <w:marRight w:val="0"/>
      <w:marTop w:val="0"/>
      <w:marBottom w:val="0"/>
      <w:divBdr>
        <w:top w:val="none" w:sz="0" w:space="0" w:color="auto"/>
        <w:left w:val="none" w:sz="0" w:space="0" w:color="auto"/>
        <w:bottom w:val="none" w:sz="0" w:space="0" w:color="auto"/>
        <w:right w:val="none" w:sz="0" w:space="0" w:color="auto"/>
      </w:divBdr>
      <w:divsChild>
        <w:div w:id="1196118387">
          <w:marLeft w:val="0"/>
          <w:marRight w:val="0"/>
          <w:marTop w:val="0"/>
          <w:marBottom w:val="0"/>
          <w:divBdr>
            <w:top w:val="none" w:sz="0" w:space="0" w:color="auto"/>
            <w:left w:val="none" w:sz="0" w:space="0" w:color="auto"/>
            <w:bottom w:val="none" w:sz="0" w:space="0" w:color="auto"/>
            <w:right w:val="none" w:sz="0" w:space="0" w:color="auto"/>
          </w:divBdr>
          <w:divsChild>
            <w:div w:id="321546686">
              <w:marLeft w:val="0"/>
              <w:marRight w:val="0"/>
              <w:marTop w:val="0"/>
              <w:marBottom w:val="0"/>
              <w:divBdr>
                <w:top w:val="none" w:sz="0" w:space="0" w:color="auto"/>
                <w:left w:val="none" w:sz="0" w:space="0" w:color="auto"/>
                <w:bottom w:val="none" w:sz="0" w:space="0" w:color="auto"/>
                <w:right w:val="none" w:sz="0" w:space="0" w:color="auto"/>
              </w:divBdr>
              <w:divsChild>
                <w:div w:id="8338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8301">
      <w:bodyDiv w:val="1"/>
      <w:marLeft w:val="0"/>
      <w:marRight w:val="0"/>
      <w:marTop w:val="0"/>
      <w:marBottom w:val="0"/>
      <w:divBdr>
        <w:top w:val="none" w:sz="0" w:space="0" w:color="auto"/>
        <w:left w:val="none" w:sz="0" w:space="0" w:color="auto"/>
        <w:bottom w:val="none" w:sz="0" w:space="0" w:color="auto"/>
        <w:right w:val="none" w:sz="0" w:space="0" w:color="auto"/>
      </w:divBdr>
      <w:divsChild>
        <w:div w:id="1940521646">
          <w:marLeft w:val="0"/>
          <w:marRight w:val="0"/>
          <w:marTop w:val="0"/>
          <w:marBottom w:val="0"/>
          <w:divBdr>
            <w:top w:val="none" w:sz="0" w:space="0" w:color="auto"/>
            <w:left w:val="none" w:sz="0" w:space="0" w:color="auto"/>
            <w:bottom w:val="none" w:sz="0" w:space="0" w:color="auto"/>
            <w:right w:val="none" w:sz="0" w:space="0" w:color="auto"/>
          </w:divBdr>
          <w:divsChild>
            <w:div w:id="86582551">
              <w:marLeft w:val="0"/>
              <w:marRight w:val="0"/>
              <w:marTop w:val="0"/>
              <w:marBottom w:val="0"/>
              <w:divBdr>
                <w:top w:val="none" w:sz="0" w:space="0" w:color="auto"/>
                <w:left w:val="none" w:sz="0" w:space="0" w:color="auto"/>
                <w:bottom w:val="none" w:sz="0" w:space="0" w:color="auto"/>
                <w:right w:val="none" w:sz="0" w:space="0" w:color="auto"/>
              </w:divBdr>
              <w:divsChild>
                <w:div w:id="11461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772">
      <w:bodyDiv w:val="1"/>
      <w:marLeft w:val="0"/>
      <w:marRight w:val="0"/>
      <w:marTop w:val="0"/>
      <w:marBottom w:val="0"/>
      <w:divBdr>
        <w:top w:val="none" w:sz="0" w:space="0" w:color="auto"/>
        <w:left w:val="none" w:sz="0" w:space="0" w:color="auto"/>
        <w:bottom w:val="none" w:sz="0" w:space="0" w:color="auto"/>
        <w:right w:val="none" w:sz="0" w:space="0" w:color="auto"/>
      </w:divBdr>
      <w:divsChild>
        <w:div w:id="1125777460">
          <w:marLeft w:val="0"/>
          <w:marRight w:val="0"/>
          <w:marTop w:val="0"/>
          <w:marBottom w:val="0"/>
          <w:divBdr>
            <w:top w:val="none" w:sz="0" w:space="0" w:color="auto"/>
            <w:left w:val="none" w:sz="0" w:space="0" w:color="auto"/>
            <w:bottom w:val="none" w:sz="0" w:space="0" w:color="auto"/>
            <w:right w:val="none" w:sz="0" w:space="0" w:color="auto"/>
          </w:divBdr>
          <w:divsChild>
            <w:div w:id="655572881">
              <w:marLeft w:val="0"/>
              <w:marRight w:val="0"/>
              <w:marTop w:val="0"/>
              <w:marBottom w:val="0"/>
              <w:divBdr>
                <w:top w:val="none" w:sz="0" w:space="0" w:color="auto"/>
                <w:left w:val="none" w:sz="0" w:space="0" w:color="auto"/>
                <w:bottom w:val="none" w:sz="0" w:space="0" w:color="auto"/>
                <w:right w:val="none" w:sz="0" w:space="0" w:color="auto"/>
              </w:divBdr>
              <w:divsChild>
                <w:div w:id="12858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8410">
      <w:bodyDiv w:val="1"/>
      <w:marLeft w:val="0"/>
      <w:marRight w:val="0"/>
      <w:marTop w:val="0"/>
      <w:marBottom w:val="0"/>
      <w:divBdr>
        <w:top w:val="none" w:sz="0" w:space="0" w:color="auto"/>
        <w:left w:val="none" w:sz="0" w:space="0" w:color="auto"/>
        <w:bottom w:val="none" w:sz="0" w:space="0" w:color="auto"/>
        <w:right w:val="none" w:sz="0" w:space="0" w:color="auto"/>
      </w:divBdr>
      <w:divsChild>
        <w:div w:id="2133592483">
          <w:marLeft w:val="0"/>
          <w:marRight w:val="0"/>
          <w:marTop w:val="0"/>
          <w:marBottom w:val="0"/>
          <w:divBdr>
            <w:top w:val="none" w:sz="0" w:space="0" w:color="auto"/>
            <w:left w:val="none" w:sz="0" w:space="0" w:color="auto"/>
            <w:bottom w:val="none" w:sz="0" w:space="0" w:color="auto"/>
            <w:right w:val="none" w:sz="0" w:space="0" w:color="auto"/>
          </w:divBdr>
          <w:divsChild>
            <w:div w:id="616104993">
              <w:marLeft w:val="0"/>
              <w:marRight w:val="0"/>
              <w:marTop w:val="0"/>
              <w:marBottom w:val="0"/>
              <w:divBdr>
                <w:top w:val="none" w:sz="0" w:space="0" w:color="auto"/>
                <w:left w:val="none" w:sz="0" w:space="0" w:color="auto"/>
                <w:bottom w:val="none" w:sz="0" w:space="0" w:color="auto"/>
                <w:right w:val="none" w:sz="0" w:space="0" w:color="auto"/>
              </w:divBdr>
              <w:divsChild>
                <w:div w:id="1632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14">
      <w:bodyDiv w:val="1"/>
      <w:marLeft w:val="0"/>
      <w:marRight w:val="0"/>
      <w:marTop w:val="0"/>
      <w:marBottom w:val="0"/>
      <w:divBdr>
        <w:top w:val="none" w:sz="0" w:space="0" w:color="auto"/>
        <w:left w:val="none" w:sz="0" w:space="0" w:color="auto"/>
        <w:bottom w:val="none" w:sz="0" w:space="0" w:color="auto"/>
        <w:right w:val="none" w:sz="0" w:space="0" w:color="auto"/>
      </w:divBdr>
      <w:divsChild>
        <w:div w:id="254901612">
          <w:marLeft w:val="0"/>
          <w:marRight w:val="0"/>
          <w:marTop w:val="0"/>
          <w:marBottom w:val="0"/>
          <w:divBdr>
            <w:top w:val="none" w:sz="0" w:space="0" w:color="auto"/>
            <w:left w:val="none" w:sz="0" w:space="0" w:color="auto"/>
            <w:bottom w:val="none" w:sz="0" w:space="0" w:color="auto"/>
            <w:right w:val="none" w:sz="0" w:space="0" w:color="auto"/>
          </w:divBdr>
          <w:divsChild>
            <w:div w:id="1682657763">
              <w:marLeft w:val="0"/>
              <w:marRight w:val="0"/>
              <w:marTop w:val="0"/>
              <w:marBottom w:val="0"/>
              <w:divBdr>
                <w:top w:val="none" w:sz="0" w:space="0" w:color="auto"/>
                <w:left w:val="none" w:sz="0" w:space="0" w:color="auto"/>
                <w:bottom w:val="none" w:sz="0" w:space="0" w:color="auto"/>
                <w:right w:val="none" w:sz="0" w:space="0" w:color="auto"/>
              </w:divBdr>
              <w:divsChild>
                <w:div w:id="2014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2117">
      <w:bodyDiv w:val="1"/>
      <w:marLeft w:val="0"/>
      <w:marRight w:val="0"/>
      <w:marTop w:val="0"/>
      <w:marBottom w:val="0"/>
      <w:divBdr>
        <w:top w:val="none" w:sz="0" w:space="0" w:color="auto"/>
        <w:left w:val="none" w:sz="0" w:space="0" w:color="auto"/>
        <w:bottom w:val="none" w:sz="0" w:space="0" w:color="auto"/>
        <w:right w:val="none" w:sz="0" w:space="0" w:color="auto"/>
      </w:divBdr>
      <w:divsChild>
        <w:div w:id="1540239008">
          <w:marLeft w:val="0"/>
          <w:marRight w:val="0"/>
          <w:marTop w:val="0"/>
          <w:marBottom w:val="0"/>
          <w:divBdr>
            <w:top w:val="none" w:sz="0" w:space="0" w:color="auto"/>
            <w:left w:val="none" w:sz="0" w:space="0" w:color="auto"/>
            <w:bottom w:val="none" w:sz="0" w:space="0" w:color="auto"/>
            <w:right w:val="none" w:sz="0" w:space="0" w:color="auto"/>
          </w:divBdr>
          <w:divsChild>
            <w:div w:id="336008506">
              <w:marLeft w:val="0"/>
              <w:marRight w:val="0"/>
              <w:marTop w:val="0"/>
              <w:marBottom w:val="0"/>
              <w:divBdr>
                <w:top w:val="none" w:sz="0" w:space="0" w:color="auto"/>
                <w:left w:val="none" w:sz="0" w:space="0" w:color="auto"/>
                <w:bottom w:val="none" w:sz="0" w:space="0" w:color="auto"/>
                <w:right w:val="none" w:sz="0" w:space="0" w:color="auto"/>
              </w:divBdr>
              <w:divsChild>
                <w:div w:id="7834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148">
      <w:bodyDiv w:val="1"/>
      <w:marLeft w:val="0"/>
      <w:marRight w:val="0"/>
      <w:marTop w:val="0"/>
      <w:marBottom w:val="0"/>
      <w:divBdr>
        <w:top w:val="none" w:sz="0" w:space="0" w:color="auto"/>
        <w:left w:val="none" w:sz="0" w:space="0" w:color="auto"/>
        <w:bottom w:val="none" w:sz="0" w:space="0" w:color="auto"/>
        <w:right w:val="none" w:sz="0" w:space="0" w:color="auto"/>
      </w:divBdr>
      <w:divsChild>
        <w:div w:id="126625897">
          <w:marLeft w:val="0"/>
          <w:marRight w:val="0"/>
          <w:marTop w:val="0"/>
          <w:marBottom w:val="0"/>
          <w:divBdr>
            <w:top w:val="none" w:sz="0" w:space="0" w:color="auto"/>
            <w:left w:val="none" w:sz="0" w:space="0" w:color="auto"/>
            <w:bottom w:val="none" w:sz="0" w:space="0" w:color="auto"/>
            <w:right w:val="none" w:sz="0" w:space="0" w:color="auto"/>
          </w:divBdr>
          <w:divsChild>
            <w:div w:id="701630068">
              <w:marLeft w:val="0"/>
              <w:marRight w:val="0"/>
              <w:marTop w:val="0"/>
              <w:marBottom w:val="0"/>
              <w:divBdr>
                <w:top w:val="none" w:sz="0" w:space="0" w:color="auto"/>
                <w:left w:val="none" w:sz="0" w:space="0" w:color="auto"/>
                <w:bottom w:val="none" w:sz="0" w:space="0" w:color="auto"/>
                <w:right w:val="none" w:sz="0" w:space="0" w:color="auto"/>
              </w:divBdr>
              <w:divsChild>
                <w:div w:id="14118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8440">
      <w:bodyDiv w:val="1"/>
      <w:marLeft w:val="0"/>
      <w:marRight w:val="0"/>
      <w:marTop w:val="0"/>
      <w:marBottom w:val="0"/>
      <w:divBdr>
        <w:top w:val="none" w:sz="0" w:space="0" w:color="auto"/>
        <w:left w:val="none" w:sz="0" w:space="0" w:color="auto"/>
        <w:bottom w:val="none" w:sz="0" w:space="0" w:color="auto"/>
        <w:right w:val="none" w:sz="0" w:space="0" w:color="auto"/>
      </w:divBdr>
      <w:divsChild>
        <w:div w:id="1229028860">
          <w:marLeft w:val="0"/>
          <w:marRight w:val="0"/>
          <w:marTop w:val="0"/>
          <w:marBottom w:val="0"/>
          <w:divBdr>
            <w:top w:val="none" w:sz="0" w:space="0" w:color="auto"/>
            <w:left w:val="none" w:sz="0" w:space="0" w:color="auto"/>
            <w:bottom w:val="none" w:sz="0" w:space="0" w:color="auto"/>
            <w:right w:val="none" w:sz="0" w:space="0" w:color="auto"/>
          </w:divBdr>
          <w:divsChild>
            <w:div w:id="1515995236">
              <w:marLeft w:val="0"/>
              <w:marRight w:val="0"/>
              <w:marTop w:val="0"/>
              <w:marBottom w:val="0"/>
              <w:divBdr>
                <w:top w:val="none" w:sz="0" w:space="0" w:color="auto"/>
                <w:left w:val="none" w:sz="0" w:space="0" w:color="auto"/>
                <w:bottom w:val="none" w:sz="0" w:space="0" w:color="auto"/>
                <w:right w:val="none" w:sz="0" w:space="0" w:color="auto"/>
              </w:divBdr>
              <w:divsChild>
                <w:div w:id="3686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2819">
      <w:bodyDiv w:val="1"/>
      <w:marLeft w:val="0"/>
      <w:marRight w:val="0"/>
      <w:marTop w:val="0"/>
      <w:marBottom w:val="0"/>
      <w:divBdr>
        <w:top w:val="none" w:sz="0" w:space="0" w:color="auto"/>
        <w:left w:val="none" w:sz="0" w:space="0" w:color="auto"/>
        <w:bottom w:val="none" w:sz="0" w:space="0" w:color="auto"/>
        <w:right w:val="none" w:sz="0" w:space="0" w:color="auto"/>
      </w:divBdr>
      <w:divsChild>
        <w:div w:id="1270967015">
          <w:marLeft w:val="0"/>
          <w:marRight w:val="0"/>
          <w:marTop w:val="0"/>
          <w:marBottom w:val="0"/>
          <w:divBdr>
            <w:top w:val="none" w:sz="0" w:space="0" w:color="auto"/>
            <w:left w:val="none" w:sz="0" w:space="0" w:color="auto"/>
            <w:bottom w:val="none" w:sz="0" w:space="0" w:color="auto"/>
            <w:right w:val="none" w:sz="0" w:space="0" w:color="auto"/>
          </w:divBdr>
          <w:divsChild>
            <w:div w:id="1437481816">
              <w:marLeft w:val="0"/>
              <w:marRight w:val="0"/>
              <w:marTop w:val="0"/>
              <w:marBottom w:val="0"/>
              <w:divBdr>
                <w:top w:val="none" w:sz="0" w:space="0" w:color="auto"/>
                <w:left w:val="none" w:sz="0" w:space="0" w:color="auto"/>
                <w:bottom w:val="none" w:sz="0" w:space="0" w:color="auto"/>
                <w:right w:val="none" w:sz="0" w:space="0" w:color="auto"/>
              </w:divBdr>
              <w:divsChild>
                <w:div w:id="951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0068">
      <w:bodyDiv w:val="1"/>
      <w:marLeft w:val="0"/>
      <w:marRight w:val="0"/>
      <w:marTop w:val="0"/>
      <w:marBottom w:val="0"/>
      <w:divBdr>
        <w:top w:val="none" w:sz="0" w:space="0" w:color="auto"/>
        <w:left w:val="none" w:sz="0" w:space="0" w:color="auto"/>
        <w:bottom w:val="none" w:sz="0" w:space="0" w:color="auto"/>
        <w:right w:val="none" w:sz="0" w:space="0" w:color="auto"/>
      </w:divBdr>
      <w:divsChild>
        <w:div w:id="1885405917">
          <w:marLeft w:val="0"/>
          <w:marRight w:val="0"/>
          <w:marTop w:val="0"/>
          <w:marBottom w:val="0"/>
          <w:divBdr>
            <w:top w:val="none" w:sz="0" w:space="0" w:color="auto"/>
            <w:left w:val="none" w:sz="0" w:space="0" w:color="auto"/>
            <w:bottom w:val="none" w:sz="0" w:space="0" w:color="auto"/>
            <w:right w:val="none" w:sz="0" w:space="0" w:color="auto"/>
          </w:divBdr>
          <w:divsChild>
            <w:div w:id="826702419">
              <w:marLeft w:val="0"/>
              <w:marRight w:val="0"/>
              <w:marTop w:val="0"/>
              <w:marBottom w:val="0"/>
              <w:divBdr>
                <w:top w:val="none" w:sz="0" w:space="0" w:color="auto"/>
                <w:left w:val="none" w:sz="0" w:space="0" w:color="auto"/>
                <w:bottom w:val="none" w:sz="0" w:space="0" w:color="auto"/>
                <w:right w:val="none" w:sz="0" w:space="0" w:color="auto"/>
              </w:divBdr>
              <w:divsChild>
                <w:div w:id="141821867">
                  <w:marLeft w:val="0"/>
                  <w:marRight w:val="0"/>
                  <w:marTop w:val="0"/>
                  <w:marBottom w:val="0"/>
                  <w:divBdr>
                    <w:top w:val="none" w:sz="0" w:space="0" w:color="auto"/>
                    <w:left w:val="none" w:sz="0" w:space="0" w:color="auto"/>
                    <w:bottom w:val="none" w:sz="0" w:space="0" w:color="auto"/>
                    <w:right w:val="none" w:sz="0" w:space="0" w:color="auto"/>
                  </w:divBdr>
                  <w:divsChild>
                    <w:div w:id="482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000">
      <w:bodyDiv w:val="1"/>
      <w:marLeft w:val="0"/>
      <w:marRight w:val="0"/>
      <w:marTop w:val="0"/>
      <w:marBottom w:val="0"/>
      <w:divBdr>
        <w:top w:val="none" w:sz="0" w:space="0" w:color="auto"/>
        <w:left w:val="none" w:sz="0" w:space="0" w:color="auto"/>
        <w:bottom w:val="none" w:sz="0" w:space="0" w:color="auto"/>
        <w:right w:val="none" w:sz="0" w:space="0" w:color="auto"/>
      </w:divBdr>
      <w:divsChild>
        <w:div w:id="1579318403">
          <w:marLeft w:val="0"/>
          <w:marRight w:val="0"/>
          <w:marTop w:val="0"/>
          <w:marBottom w:val="0"/>
          <w:divBdr>
            <w:top w:val="none" w:sz="0" w:space="0" w:color="auto"/>
            <w:left w:val="none" w:sz="0" w:space="0" w:color="auto"/>
            <w:bottom w:val="none" w:sz="0" w:space="0" w:color="auto"/>
            <w:right w:val="none" w:sz="0" w:space="0" w:color="auto"/>
          </w:divBdr>
          <w:divsChild>
            <w:div w:id="480345072">
              <w:marLeft w:val="0"/>
              <w:marRight w:val="0"/>
              <w:marTop w:val="0"/>
              <w:marBottom w:val="0"/>
              <w:divBdr>
                <w:top w:val="none" w:sz="0" w:space="0" w:color="auto"/>
                <w:left w:val="none" w:sz="0" w:space="0" w:color="auto"/>
                <w:bottom w:val="none" w:sz="0" w:space="0" w:color="auto"/>
                <w:right w:val="none" w:sz="0" w:space="0" w:color="auto"/>
              </w:divBdr>
              <w:divsChild>
                <w:div w:id="172033532">
                  <w:marLeft w:val="0"/>
                  <w:marRight w:val="0"/>
                  <w:marTop w:val="0"/>
                  <w:marBottom w:val="0"/>
                  <w:divBdr>
                    <w:top w:val="none" w:sz="0" w:space="0" w:color="auto"/>
                    <w:left w:val="none" w:sz="0" w:space="0" w:color="auto"/>
                    <w:bottom w:val="none" w:sz="0" w:space="0" w:color="auto"/>
                    <w:right w:val="none" w:sz="0" w:space="0" w:color="auto"/>
                  </w:divBdr>
                  <w:divsChild>
                    <w:div w:id="17083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2374">
      <w:bodyDiv w:val="1"/>
      <w:marLeft w:val="0"/>
      <w:marRight w:val="0"/>
      <w:marTop w:val="0"/>
      <w:marBottom w:val="0"/>
      <w:divBdr>
        <w:top w:val="none" w:sz="0" w:space="0" w:color="auto"/>
        <w:left w:val="none" w:sz="0" w:space="0" w:color="auto"/>
        <w:bottom w:val="none" w:sz="0" w:space="0" w:color="auto"/>
        <w:right w:val="none" w:sz="0" w:space="0" w:color="auto"/>
      </w:divBdr>
      <w:divsChild>
        <w:div w:id="561990570">
          <w:marLeft w:val="0"/>
          <w:marRight w:val="0"/>
          <w:marTop w:val="0"/>
          <w:marBottom w:val="0"/>
          <w:divBdr>
            <w:top w:val="none" w:sz="0" w:space="0" w:color="auto"/>
            <w:left w:val="none" w:sz="0" w:space="0" w:color="auto"/>
            <w:bottom w:val="none" w:sz="0" w:space="0" w:color="auto"/>
            <w:right w:val="none" w:sz="0" w:space="0" w:color="auto"/>
          </w:divBdr>
          <w:divsChild>
            <w:div w:id="1298753851">
              <w:marLeft w:val="0"/>
              <w:marRight w:val="0"/>
              <w:marTop w:val="0"/>
              <w:marBottom w:val="0"/>
              <w:divBdr>
                <w:top w:val="none" w:sz="0" w:space="0" w:color="auto"/>
                <w:left w:val="none" w:sz="0" w:space="0" w:color="auto"/>
                <w:bottom w:val="none" w:sz="0" w:space="0" w:color="auto"/>
                <w:right w:val="none" w:sz="0" w:space="0" w:color="auto"/>
              </w:divBdr>
              <w:divsChild>
                <w:div w:id="14842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5836">
      <w:bodyDiv w:val="1"/>
      <w:marLeft w:val="0"/>
      <w:marRight w:val="0"/>
      <w:marTop w:val="0"/>
      <w:marBottom w:val="0"/>
      <w:divBdr>
        <w:top w:val="none" w:sz="0" w:space="0" w:color="auto"/>
        <w:left w:val="none" w:sz="0" w:space="0" w:color="auto"/>
        <w:bottom w:val="none" w:sz="0" w:space="0" w:color="auto"/>
        <w:right w:val="none" w:sz="0" w:space="0" w:color="auto"/>
      </w:divBdr>
      <w:divsChild>
        <w:div w:id="282854352">
          <w:marLeft w:val="0"/>
          <w:marRight w:val="0"/>
          <w:marTop w:val="0"/>
          <w:marBottom w:val="0"/>
          <w:divBdr>
            <w:top w:val="none" w:sz="0" w:space="0" w:color="auto"/>
            <w:left w:val="none" w:sz="0" w:space="0" w:color="auto"/>
            <w:bottom w:val="none" w:sz="0" w:space="0" w:color="auto"/>
            <w:right w:val="none" w:sz="0" w:space="0" w:color="auto"/>
          </w:divBdr>
          <w:divsChild>
            <w:div w:id="312947229">
              <w:marLeft w:val="0"/>
              <w:marRight w:val="0"/>
              <w:marTop w:val="0"/>
              <w:marBottom w:val="0"/>
              <w:divBdr>
                <w:top w:val="none" w:sz="0" w:space="0" w:color="auto"/>
                <w:left w:val="none" w:sz="0" w:space="0" w:color="auto"/>
                <w:bottom w:val="none" w:sz="0" w:space="0" w:color="auto"/>
                <w:right w:val="none" w:sz="0" w:space="0" w:color="auto"/>
              </w:divBdr>
              <w:divsChild>
                <w:div w:id="18495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18969">
      <w:bodyDiv w:val="1"/>
      <w:marLeft w:val="0"/>
      <w:marRight w:val="0"/>
      <w:marTop w:val="0"/>
      <w:marBottom w:val="0"/>
      <w:divBdr>
        <w:top w:val="none" w:sz="0" w:space="0" w:color="auto"/>
        <w:left w:val="none" w:sz="0" w:space="0" w:color="auto"/>
        <w:bottom w:val="none" w:sz="0" w:space="0" w:color="auto"/>
        <w:right w:val="none" w:sz="0" w:space="0" w:color="auto"/>
      </w:divBdr>
      <w:divsChild>
        <w:div w:id="1291590743">
          <w:marLeft w:val="0"/>
          <w:marRight w:val="0"/>
          <w:marTop w:val="0"/>
          <w:marBottom w:val="0"/>
          <w:divBdr>
            <w:top w:val="none" w:sz="0" w:space="0" w:color="auto"/>
            <w:left w:val="none" w:sz="0" w:space="0" w:color="auto"/>
            <w:bottom w:val="none" w:sz="0" w:space="0" w:color="auto"/>
            <w:right w:val="none" w:sz="0" w:space="0" w:color="auto"/>
          </w:divBdr>
          <w:divsChild>
            <w:div w:id="6518921">
              <w:marLeft w:val="0"/>
              <w:marRight w:val="0"/>
              <w:marTop w:val="0"/>
              <w:marBottom w:val="0"/>
              <w:divBdr>
                <w:top w:val="none" w:sz="0" w:space="0" w:color="auto"/>
                <w:left w:val="none" w:sz="0" w:space="0" w:color="auto"/>
                <w:bottom w:val="none" w:sz="0" w:space="0" w:color="auto"/>
                <w:right w:val="none" w:sz="0" w:space="0" w:color="auto"/>
              </w:divBdr>
              <w:divsChild>
                <w:div w:id="21239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803">
      <w:bodyDiv w:val="1"/>
      <w:marLeft w:val="0"/>
      <w:marRight w:val="0"/>
      <w:marTop w:val="0"/>
      <w:marBottom w:val="0"/>
      <w:divBdr>
        <w:top w:val="none" w:sz="0" w:space="0" w:color="auto"/>
        <w:left w:val="none" w:sz="0" w:space="0" w:color="auto"/>
        <w:bottom w:val="none" w:sz="0" w:space="0" w:color="auto"/>
        <w:right w:val="none" w:sz="0" w:space="0" w:color="auto"/>
      </w:divBdr>
      <w:divsChild>
        <w:div w:id="2109504089">
          <w:marLeft w:val="0"/>
          <w:marRight w:val="0"/>
          <w:marTop w:val="0"/>
          <w:marBottom w:val="0"/>
          <w:divBdr>
            <w:top w:val="none" w:sz="0" w:space="0" w:color="auto"/>
            <w:left w:val="none" w:sz="0" w:space="0" w:color="auto"/>
            <w:bottom w:val="none" w:sz="0" w:space="0" w:color="auto"/>
            <w:right w:val="none" w:sz="0" w:space="0" w:color="auto"/>
          </w:divBdr>
          <w:divsChild>
            <w:div w:id="90050854">
              <w:marLeft w:val="0"/>
              <w:marRight w:val="0"/>
              <w:marTop w:val="0"/>
              <w:marBottom w:val="0"/>
              <w:divBdr>
                <w:top w:val="none" w:sz="0" w:space="0" w:color="auto"/>
                <w:left w:val="none" w:sz="0" w:space="0" w:color="auto"/>
                <w:bottom w:val="none" w:sz="0" w:space="0" w:color="auto"/>
                <w:right w:val="none" w:sz="0" w:space="0" w:color="auto"/>
              </w:divBdr>
              <w:divsChild>
                <w:div w:id="11234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8737">
      <w:bodyDiv w:val="1"/>
      <w:marLeft w:val="0"/>
      <w:marRight w:val="0"/>
      <w:marTop w:val="0"/>
      <w:marBottom w:val="0"/>
      <w:divBdr>
        <w:top w:val="none" w:sz="0" w:space="0" w:color="auto"/>
        <w:left w:val="none" w:sz="0" w:space="0" w:color="auto"/>
        <w:bottom w:val="none" w:sz="0" w:space="0" w:color="auto"/>
        <w:right w:val="none" w:sz="0" w:space="0" w:color="auto"/>
      </w:divBdr>
      <w:divsChild>
        <w:div w:id="1069420757">
          <w:marLeft w:val="0"/>
          <w:marRight w:val="0"/>
          <w:marTop w:val="0"/>
          <w:marBottom w:val="0"/>
          <w:divBdr>
            <w:top w:val="none" w:sz="0" w:space="0" w:color="auto"/>
            <w:left w:val="none" w:sz="0" w:space="0" w:color="auto"/>
            <w:bottom w:val="none" w:sz="0" w:space="0" w:color="auto"/>
            <w:right w:val="none" w:sz="0" w:space="0" w:color="auto"/>
          </w:divBdr>
          <w:divsChild>
            <w:div w:id="446462813">
              <w:marLeft w:val="0"/>
              <w:marRight w:val="0"/>
              <w:marTop w:val="0"/>
              <w:marBottom w:val="0"/>
              <w:divBdr>
                <w:top w:val="none" w:sz="0" w:space="0" w:color="auto"/>
                <w:left w:val="none" w:sz="0" w:space="0" w:color="auto"/>
                <w:bottom w:val="none" w:sz="0" w:space="0" w:color="auto"/>
                <w:right w:val="none" w:sz="0" w:space="0" w:color="auto"/>
              </w:divBdr>
              <w:divsChild>
                <w:div w:id="15684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9521">
      <w:bodyDiv w:val="1"/>
      <w:marLeft w:val="0"/>
      <w:marRight w:val="0"/>
      <w:marTop w:val="0"/>
      <w:marBottom w:val="0"/>
      <w:divBdr>
        <w:top w:val="none" w:sz="0" w:space="0" w:color="auto"/>
        <w:left w:val="none" w:sz="0" w:space="0" w:color="auto"/>
        <w:bottom w:val="none" w:sz="0" w:space="0" w:color="auto"/>
        <w:right w:val="none" w:sz="0" w:space="0" w:color="auto"/>
      </w:divBdr>
      <w:divsChild>
        <w:div w:id="1349335306">
          <w:marLeft w:val="0"/>
          <w:marRight w:val="0"/>
          <w:marTop w:val="0"/>
          <w:marBottom w:val="0"/>
          <w:divBdr>
            <w:top w:val="none" w:sz="0" w:space="0" w:color="auto"/>
            <w:left w:val="none" w:sz="0" w:space="0" w:color="auto"/>
            <w:bottom w:val="none" w:sz="0" w:space="0" w:color="auto"/>
            <w:right w:val="none" w:sz="0" w:space="0" w:color="auto"/>
          </w:divBdr>
          <w:divsChild>
            <w:div w:id="1845776718">
              <w:marLeft w:val="0"/>
              <w:marRight w:val="0"/>
              <w:marTop w:val="0"/>
              <w:marBottom w:val="0"/>
              <w:divBdr>
                <w:top w:val="none" w:sz="0" w:space="0" w:color="auto"/>
                <w:left w:val="none" w:sz="0" w:space="0" w:color="auto"/>
                <w:bottom w:val="none" w:sz="0" w:space="0" w:color="auto"/>
                <w:right w:val="none" w:sz="0" w:space="0" w:color="auto"/>
              </w:divBdr>
              <w:divsChild>
                <w:div w:id="215817898">
                  <w:marLeft w:val="0"/>
                  <w:marRight w:val="0"/>
                  <w:marTop w:val="0"/>
                  <w:marBottom w:val="0"/>
                  <w:divBdr>
                    <w:top w:val="none" w:sz="0" w:space="0" w:color="auto"/>
                    <w:left w:val="none" w:sz="0" w:space="0" w:color="auto"/>
                    <w:bottom w:val="none" w:sz="0" w:space="0" w:color="auto"/>
                    <w:right w:val="none" w:sz="0" w:space="0" w:color="auto"/>
                  </w:divBdr>
                  <w:divsChild>
                    <w:div w:id="1107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7404">
      <w:bodyDiv w:val="1"/>
      <w:marLeft w:val="0"/>
      <w:marRight w:val="0"/>
      <w:marTop w:val="0"/>
      <w:marBottom w:val="0"/>
      <w:divBdr>
        <w:top w:val="none" w:sz="0" w:space="0" w:color="auto"/>
        <w:left w:val="none" w:sz="0" w:space="0" w:color="auto"/>
        <w:bottom w:val="none" w:sz="0" w:space="0" w:color="auto"/>
        <w:right w:val="none" w:sz="0" w:space="0" w:color="auto"/>
      </w:divBdr>
      <w:divsChild>
        <w:div w:id="1519856879">
          <w:marLeft w:val="0"/>
          <w:marRight w:val="0"/>
          <w:marTop w:val="0"/>
          <w:marBottom w:val="0"/>
          <w:divBdr>
            <w:top w:val="none" w:sz="0" w:space="0" w:color="auto"/>
            <w:left w:val="none" w:sz="0" w:space="0" w:color="auto"/>
            <w:bottom w:val="none" w:sz="0" w:space="0" w:color="auto"/>
            <w:right w:val="none" w:sz="0" w:space="0" w:color="auto"/>
          </w:divBdr>
          <w:divsChild>
            <w:div w:id="956956731">
              <w:marLeft w:val="0"/>
              <w:marRight w:val="0"/>
              <w:marTop w:val="0"/>
              <w:marBottom w:val="0"/>
              <w:divBdr>
                <w:top w:val="none" w:sz="0" w:space="0" w:color="auto"/>
                <w:left w:val="none" w:sz="0" w:space="0" w:color="auto"/>
                <w:bottom w:val="none" w:sz="0" w:space="0" w:color="auto"/>
                <w:right w:val="none" w:sz="0" w:space="0" w:color="auto"/>
              </w:divBdr>
              <w:divsChild>
                <w:div w:id="253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094">
      <w:bodyDiv w:val="1"/>
      <w:marLeft w:val="0"/>
      <w:marRight w:val="0"/>
      <w:marTop w:val="0"/>
      <w:marBottom w:val="0"/>
      <w:divBdr>
        <w:top w:val="none" w:sz="0" w:space="0" w:color="auto"/>
        <w:left w:val="none" w:sz="0" w:space="0" w:color="auto"/>
        <w:bottom w:val="none" w:sz="0" w:space="0" w:color="auto"/>
        <w:right w:val="none" w:sz="0" w:space="0" w:color="auto"/>
      </w:divBdr>
      <w:divsChild>
        <w:div w:id="1152453842">
          <w:marLeft w:val="0"/>
          <w:marRight w:val="0"/>
          <w:marTop w:val="0"/>
          <w:marBottom w:val="0"/>
          <w:divBdr>
            <w:top w:val="none" w:sz="0" w:space="0" w:color="auto"/>
            <w:left w:val="none" w:sz="0" w:space="0" w:color="auto"/>
            <w:bottom w:val="none" w:sz="0" w:space="0" w:color="auto"/>
            <w:right w:val="none" w:sz="0" w:space="0" w:color="auto"/>
          </w:divBdr>
          <w:divsChild>
            <w:div w:id="93013409">
              <w:marLeft w:val="0"/>
              <w:marRight w:val="0"/>
              <w:marTop w:val="0"/>
              <w:marBottom w:val="0"/>
              <w:divBdr>
                <w:top w:val="none" w:sz="0" w:space="0" w:color="auto"/>
                <w:left w:val="none" w:sz="0" w:space="0" w:color="auto"/>
                <w:bottom w:val="none" w:sz="0" w:space="0" w:color="auto"/>
                <w:right w:val="none" w:sz="0" w:space="0" w:color="auto"/>
              </w:divBdr>
              <w:divsChild>
                <w:div w:id="1508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4165">
      <w:bodyDiv w:val="1"/>
      <w:marLeft w:val="0"/>
      <w:marRight w:val="0"/>
      <w:marTop w:val="0"/>
      <w:marBottom w:val="0"/>
      <w:divBdr>
        <w:top w:val="none" w:sz="0" w:space="0" w:color="auto"/>
        <w:left w:val="none" w:sz="0" w:space="0" w:color="auto"/>
        <w:bottom w:val="none" w:sz="0" w:space="0" w:color="auto"/>
        <w:right w:val="none" w:sz="0" w:space="0" w:color="auto"/>
      </w:divBdr>
      <w:divsChild>
        <w:div w:id="1977681412">
          <w:marLeft w:val="0"/>
          <w:marRight w:val="0"/>
          <w:marTop w:val="0"/>
          <w:marBottom w:val="0"/>
          <w:divBdr>
            <w:top w:val="none" w:sz="0" w:space="0" w:color="auto"/>
            <w:left w:val="none" w:sz="0" w:space="0" w:color="auto"/>
            <w:bottom w:val="none" w:sz="0" w:space="0" w:color="auto"/>
            <w:right w:val="none" w:sz="0" w:space="0" w:color="auto"/>
          </w:divBdr>
          <w:divsChild>
            <w:div w:id="53622507">
              <w:marLeft w:val="0"/>
              <w:marRight w:val="0"/>
              <w:marTop w:val="0"/>
              <w:marBottom w:val="0"/>
              <w:divBdr>
                <w:top w:val="none" w:sz="0" w:space="0" w:color="auto"/>
                <w:left w:val="none" w:sz="0" w:space="0" w:color="auto"/>
                <w:bottom w:val="none" w:sz="0" w:space="0" w:color="auto"/>
                <w:right w:val="none" w:sz="0" w:space="0" w:color="auto"/>
              </w:divBdr>
              <w:divsChild>
                <w:div w:id="17338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3429">
      <w:bodyDiv w:val="1"/>
      <w:marLeft w:val="0"/>
      <w:marRight w:val="0"/>
      <w:marTop w:val="0"/>
      <w:marBottom w:val="0"/>
      <w:divBdr>
        <w:top w:val="none" w:sz="0" w:space="0" w:color="auto"/>
        <w:left w:val="none" w:sz="0" w:space="0" w:color="auto"/>
        <w:bottom w:val="none" w:sz="0" w:space="0" w:color="auto"/>
        <w:right w:val="none" w:sz="0" w:space="0" w:color="auto"/>
      </w:divBdr>
      <w:divsChild>
        <w:div w:id="1851676570">
          <w:marLeft w:val="0"/>
          <w:marRight w:val="0"/>
          <w:marTop w:val="0"/>
          <w:marBottom w:val="0"/>
          <w:divBdr>
            <w:top w:val="none" w:sz="0" w:space="0" w:color="auto"/>
            <w:left w:val="none" w:sz="0" w:space="0" w:color="auto"/>
            <w:bottom w:val="none" w:sz="0" w:space="0" w:color="auto"/>
            <w:right w:val="none" w:sz="0" w:space="0" w:color="auto"/>
          </w:divBdr>
          <w:divsChild>
            <w:div w:id="818961534">
              <w:marLeft w:val="0"/>
              <w:marRight w:val="0"/>
              <w:marTop w:val="0"/>
              <w:marBottom w:val="0"/>
              <w:divBdr>
                <w:top w:val="none" w:sz="0" w:space="0" w:color="auto"/>
                <w:left w:val="none" w:sz="0" w:space="0" w:color="auto"/>
                <w:bottom w:val="none" w:sz="0" w:space="0" w:color="auto"/>
                <w:right w:val="none" w:sz="0" w:space="0" w:color="auto"/>
              </w:divBdr>
              <w:divsChild>
                <w:div w:id="5376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9733">
      <w:bodyDiv w:val="1"/>
      <w:marLeft w:val="0"/>
      <w:marRight w:val="0"/>
      <w:marTop w:val="0"/>
      <w:marBottom w:val="0"/>
      <w:divBdr>
        <w:top w:val="none" w:sz="0" w:space="0" w:color="auto"/>
        <w:left w:val="none" w:sz="0" w:space="0" w:color="auto"/>
        <w:bottom w:val="none" w:sz="0" w:space="0" w:color="auto"/>
        <w:right w:val="none" w:sz="0" w:space="0" w:color="auto"/>
      </w:divBdr>
      <w:divsChild>
        <w:div w:id="1368215016">
          <w:marLeft w:val="0"/>
          <w:marRight w:val="0"/>
          <w:marTop w:val="0"/>
          <w:marBottom w:val="0"/>
          <w:divBdr>
            <w:top w:val="none" w:sz="0" w:space="0" w:color="auto"/>
            <w:left w:val="none" w:sz="0" w:space="0" w:color="auto"/>
            <w:bottom w:val="none" w:sz="0" w:space="0" w:color="auto"/>
            <w:right w:val="none" w:sz="0" w:space="0" w:color="auto"/>
          </w:divBdr>
          <w:divsChild>
            <w:div w:id="996958560">
              <w:marLeft w:val="0"/>
              <w:marRight w:val="0"/>
              <w:marTop w:val="0"/>
              <w:marBottom w:val="0"/>
              <w:divBdr>
                <w:top w:val="none" w:sz="0" w:space="0" w:color="auto"/>
                <w:left w:val="none" w:sz="0" w:space="0" w:color="auto"/>
                <w:bottom w:val="none" w:sz="0" w:space="0" w:color="auto"/>
                <w:right w:val="none" w:sz="0" w:space="0" w:color="auto"/>
              </w:divBdr>
              <w:divsChild>
                <w:div w:id="7418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6295">
      <w:bodyDiv w:val="1"/>
      <w:marLeft w:val="0"/>
      <w:marRight w:val="0"/>
      <w:marTop w:val="0"/>
      <w:marBottom w:val="0"/>
      <w:divBdr>
        <w:top w:val="none" w:sz="0" w:space="0" w:color="auto"/>
        <w:left w:val="none" w:sz="0" w:space="0" w:color="auto"/>
        <w:bottom w:val="none" w:sz="0" w:space="0" w:color="auto"/>
        <w:right w:val="none" w:sz="0" w:space="0" w:color="auto"/>
      </w:divBdr>
      <w:divsChild>
        <w:div w:id="1536582328">
          <w:marLeft w:val="0"/>
          <w:marRight w:val="0"/>
          <w:marTop w:val="0"/>
          <w:marBottom w:val="0"/>
          <w:divBdr>
            <w:top w:val="none" w:sz="0" w:space="0" w:color="auto"/>
            <w:left w:val="none" w:sz="0" w:space="0" w:color="auto"/>
            <w:bottom w:val="none" w:sz="0" w:space="0" w:color="auto"/>
            <w:right w:val="none" w:sz="0" w:space="0" w:color="auto"/>
          </w:divBdr>
          <w:divsChild>
            <w:div w:id="603225856">
              <w:marLeft w:val="0"/>
              <w:marRight w:val="0"/>
              <w:marTop w:val="0"/>
              <w:marBottom w:val="0"/>
              <w:divBdr>
                <w:top w:val="none" w:sz="0" w:space="0" w:color="auto"/>
                <w:left w:val="none" w:sz="0" w:space="0" w:color="auto"/>
                <w:bottom w:val="none" w:sz="0" w:space="0" w:color="auto"/>
                <w:right w:val="none" w:sz="0" w:space="0" w:color="auto"/>
              </w:divBdr>
              <w:divsChild>
                <w:div w:id="18667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99560">
      <w:bodyDiv w:val="1"/>
      <w:marLeft w:val="0"/>
      <w:marRight w:val="0"/>
      <w:marTop w:val="0"/>
      <w:marBottom w:val="0"/>
      <w:divBdr>
        <w:top w:val="none" w:sz="0" w:space="0" w:color="auto"/>
        <w:left w:val="none" w:sz="0" w:space="0" w:color="auto"/>
        <w:bottom w:val="none" w:sz="0" w:space="0" w:color="auto"/>
        <w:right w:val="none" w:sz="0" w:space="0" w:color="auto"/>
      </w:divBdr>
      <w:divsChild>
        <w:div w:id="244533942">
          <w:marLeft w:val="0"/>
          <w:marRight w:val="0"/>
          <w:marTop w:val="0"/>
          <w:marBottom w:val="0"/>
          <w:divBdr>
            <w:top w:val="none" w:sz="0" w:space="0" w:color="auto"/>
            <w:left w:val="none" w:sz="0" w:space="0" w:color="auto"/>
            <w:bottom w:val="none" w:sz="0" w:space="0" w:color="auto"/>
            <w:right w:val="none" w:sz="0" w:space="0" w:color="auto"/>
          </w:divBdr>
          <w:divsChild>
            <w:div w:id="195432609">
              <w:marLeft w:val="0"/>
              <w:marRight w:val="0"/>
              <w:marTop w:val="0"/>
              <w:marBottom w:val="0"/>
              <w:divBdr>
                <w:top w:val="none" w:sz="0" w:space="0" w:color="auto"/>
                <w:left w:val="none" w:sz="0" w:space="0" w:color="auto"/>
                <w:bottom w:val="none" w:sz="0" w:space="0" w:color="auto"/>
                <w:right w:val="none" w:sz="0" w:space="0" w:color="auto"/>
              </w:divBdr>
              <w:divsChild>
                <w:div w:id="1784031408">
                  <w:marLeft w:val="0"/>
                  <w:marRight w:val="0"/>
                  <w:marTop w:val="0"/>
                  <w:marBottom w:val="0"/>
                  <w:divBdr>
                    <w:top w:val="none" w:sz="0" w:space="0" w:color="auto"/>
                    <w:left w:val="none" w:sz="0" w:space="0" w:color="auto"/>
                    <w:bottom w:val="none" w:sz="0" w:space="0" w:color="auto"/>
                    <w:right w:val="none" w:sz="0" w:space="0" w:color="auto"/>
                  </w:divBdr>
                  <w:divsChild>
                    <w:div w:id="1598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5429">
      <w:bodyDiv w:val="1"/>
      <w:marLeft w:val="0"/>
      <w:marRight w:val="0"/>
      <w:marTop w:val="0"/>
      <w:marBottom w:val="0"/>
      <w:divBdr>
        <w:top w:val="none" w:sz="0" w:space="0" w:color="auto"/>
        <w:left w:val="none" w:sz="0" w:space="0" w:color="auto"/>
        <w:bottom w:val="none" w:sz="0" w:space="0" w:color="auto"/>
        <w:right w:val="none" w:sz="0" w:space="0" w:color="auto"/>
      </w:divBdr>
      <w:divsChild>
        <w:div w:id="1081948056">
          <w:marLeft w:val="0"/>
          <w:marRight w:val="0"/>
          <w:marTop w:val="0"/>
          <w:marBottom w:val="0"/>
          <w:divBdr>
            <w:top w:val="none" w:sz="0" w:space="0" w:color="auto"/>
            <w:left w:val="none" w:sz="0" w:space="0" w:color="auto"/>
            <w:bottom w:val="none" w:sz="0" w:space="0" w:color="auto"/>
            <w:right w:val="none" w:sz="0" w:space="0" w:color="auto"/>
          </w:divBdr>
          <w:divsChild>
            <w:div w:id="43796360">
              <w:marLeft w:val="0"/>
              <w:marRight w:val="0"/>
              <w:marTop w:val="0"/>
              <w:marBottom w:val="0"/>
              <w:divBdr>
                <w:top w:val="none" w:sz="0" w:space="0" w:color="auto"/>
                <w:left w:val="none" w:sz="0" w:space="0" w:color="auto"/>
                <w:bottom w:val="none" w:sz="0" w:space="0" w:color="auto"/>
                <w:right w:val="none" w:sz="0" w:space="0" w:color="auto"/>
              </w:divBdr>
              <w:divsChild>
                <w:div w:id="1353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2421">
      <w:bodyDiv w:val="1"/>
      <w:marLeft w:val="0"/>
      <w:marRight w:val="0"/>
      <w:marTop w:val="0"/>
      <w:marBottom w:val="0"/>
      <w:divBdr>
        <w:top w:val="none" w:sz="0" w:space="0" w:color="auto"/>
        <w:left w:val="none" w:sz="0" w:space="0" w:color="auto"/>
        <w:bottom w:val="none" w:sz="0" w:space="0" w:color="auto"/>
        <w:right w:val="none" w:sz="0" w:space="0" w:color="auto"/>
      </w:divBdr>
      <w:divsChild>
        <w:div w:id="1090781453">
          <w:marLeft w:val="0"/>
          <w:marRight w:val="0"/>
          <w:marTop w:val="0"/>
          <w:marBottom w:val="0"/>
          <w:divBdr>
            <w:top w:val="none" w:sz="0" w:space="0" w:color="auto"/>
            <w:left w:val="none" w:sz="0" w:space="0" w:color="auto"/>
            <w:bottom w:val="none" w:sz="0" w:space="0" w:color="auto"/>
            <w:right w:val="none" w:sz="0" w:space="0" w:color="auto"/>
          </w:divBdr>
          <w:divsChild>
            <w:div w:id="252402986">
              <w:marLeft w:val="0"/>
              <w:marRight w:val="0"/>
              <w:marTop w:val="0"/>
              <w:marBottom w:val="0"/>
              <w:divBdr>
                <w:top w:val="none" w:sz="0" w:space="0" w:color="auto"/>
                <w:left w:val="none" w:sz="0" w:space="0" w:color="auto"/>
                <w:bottom w:val="none" w:sz="0" w:space="0" w:color="auto"/>
                <w:right w:val="none" w:sz="0" w:space="0" w:color="auto"/>
              </w:divBdr>
              <w:divsChild>
                <w:div w:id="334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5535">
      <w:bodyDiv w:val="1"/>
      <w:marLeft w:val="0"/>
      <w:marRight w:val="0"/>
      <w:marTop w:val="0"/>
      <w:marBottom w:val="0"/>
      <w:divBdr>
        <w:top w:val="none" w:sz="0" w:space="0" w:color="auto"/>
        <w:left w:val="none" w:sz="0" w:space="0" w:color="auto"/>
        <w:bottom w:val="none" w:sz="0" w:space="0" w:color="auto"/>
        <w:right w:val="none" w:sz="0" w:space="0" w:color="auto"/>
      </w:divBdr>
      <w:divsChild>
        <w:div w:id="843738378">
          <w:marLeft w:val="0"/>
          <w:marRight w:val="0"/>
          <w:marTop w:val="0"/>
          <w:marBottom w:val="0"/>
          <w:divBdr>
            <w:top w:val="none" w:sz="0" w:space="0" w:color="auto"/>
            <w:left w:val="none" w:sz="0" w:space="0" w:color="auto"/>
            <w:bottom w:val="none" w:sz="0" w:space="0" w:color="auto"/>
            <w:right w:val="none" w:sz="0" w:space="0" w:color="auto"/>
          </w:divBdr>
          <w:divsChild>
            <w:div w:id="1615088797">
              <w:marLeft w:val="0"/>
              <w:marRight w:val="0"/>
              <w:marTop w:val="0"/>
              <w:marBottom w:val="0"/>
              <w:divBdr>
                <w:top w:val="none" w:sz="0" w:space="0" w:color="auto"/>
                <w:left w:val="none" w:sz="0" w:space="0" w:color="auto"/>
                <w:bottom w:val="none" w:sz="0" w:space="0" w:color="auto"/>
                <w:right w:val="none" w:sz="0" w:space="0" w:color="auto"/>
              </w:divBdr>
              <w:divsChild>
                <w:div w:id="5545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01482">
      <w:bodyDiv w:val="1"/>
      <w:marLeft w:val="0"/>
      <w:marRight w:val="0"/>
      <w:marTop w:val="0"/>
      <w:marBottom w:val="0"/>
      <w:divBdr>
        <w:top w:val="none" w:sz="0" w:space="0" w:color="auto"/>
        <w:left w:val="none" w:sz="0" w:space="0" w:color="auto"/>
        <w:bottom w:val="none" w:sz="0" w:space="0" w:color="auto"/>
        <w:right w:val="none" w:sz="0" w:space="0" w:color="auto"/>
      </w:divBdr>
      <w:divsChild>
        <w:div w:id="285504933">
          <w:marLeft w:val="0"/>
          <w:marRight w:val="0"/>
          <w:marTop w:val="0"/>
          <w:marBottom w:val="0"/>
          <w:divBdr>
            <w:top w:val="none" w:sz="0" w:space="0" w:color="auto"/>
            <w:left w:val="none" w:sz="0" w:space="0" w:color="auto"/>
            <w:bottom w:val="none" w:sz="0" w:space="0" w:color="auto"/>
            <w:right w:val="none" w:sz="0" w:space="0" w:color="auto"/>
          </w:divBdr>
          <w:divsChild>
            <w:div w:id="467403012">
              <w:marLeft w:val="0"/>
              <w:marRight w:val="0"/>
              <w:marTop w:val="0"/>
              <w:marBottom w:val="0"/>
              <w:divBdr>
                <w:top w:val="none" w:sz="0" w:space="0" w:color="auto"/>
                <w:left w:val="none" w:sz="0" w:space="0" w:color="auto"/>
                <w:bottom w:val="none" w:sz="0" w:space="0" w:color="auto"/>
                <w:right w:val="none" w:sz="0" w:space="0" w:color="auto"/>
              </w:divBdr>
              <w:divsChild>
                <w:div w:id="20064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16834">
      <w:bodyDiv w:val="1"/>
      <w:marLeft w:val="0"/>
      <w:marRight w:val="0"/>
      <w:marTop w:val="0"/>
      <w:marBottom w:val="0"/>
      <w:divBdr>
        <w:top w:val="none" w:sz="0" w:space="0" w:color="auto"/>
        <w:left w:val="none" w:sz="0" w:space="0" w:color="auto"/>
        <w:bottom w:val="none" w:sz="0" w:space="0" w:color="auto"/>
        <w:right w:val="none" w:sz="0" w:space="0" w:color="auto"/>
      </w:divBdr>
      <w:divsChild>
        <w:div w:id="829322370">
          <w:marLeft w:val="0"/>
          <w:marRight w:val="0"/>
          <w:marTop w:val="0"/>
          <w:marBottom w:val="0"/>
          <w:divBdr>
            <w:top w:val="none" w:sz="0" w:space="0" w:color="auto"/>
            <w:left w:val="none" w:sz="0" w:space="0" w:color="auto"/>
            <w:bottom w:val="none" w:sz="0" w:space="0" w:color="auto"/>
            <w:right w:val="none" w:sz="0" w:space="0" w:color="auto"/>
          </w:divBdr>
          <w:divsChild>
            <w:div w:id="1419058319">
              <w:marLeft w:val="0"/>
              <w:marRight w:val="0"/>
              <w:marTop w:val="0"/>
              <w:marBottom w:val="0"/>
              <w:divBdr>
                <w:top w:val="none" w:sz="0" w:space="0" w:color="auto"/>
                <w:left w:val="none" w:sz="0" w:space="0" w:color="auto"/>
                <w:bottom w:val="none" w:sz="0" w:space="0" w:color="auto"/>
                <w:right w:val="none" w:sz="0" w:space="0" w:color="auto"/>
              </w:divBdr>
              <w:divsChild>
                <w:div w:id="19514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7425">
      <w:bodyDiv w:val="1"/>
      <w:marLeft w:val="0"/>
      <w:marRight w:val="0"/>
      <w:marTop w:val="0"/>
      <w:marBottom w:val="0"/>
      <w:divBdr>
        <w:top w:val="none" w:sz="0" w:space="0" w:color="auto"/>
        <w:left w:val="none" w:sz="0" w:space="0" w:color="auto"/>
        <w:bottom w:val="none" w:sz="0" w:space="0" w:color="auto"/>
        <w:right w:val="none" w:sz="0" w:space="0" w:color="auto"/>
      </w:divBdr>
      <w:divsChild>
        <w:div w:id="1460804979">
          <w:marLeft w:val="0"/>
          <w:marRight w:val="0"/>
          <w:marTop w:val="0"/>
          <w:marBottom w:val="0"/>
          <w:divBdr>
            <w:top w:val="none" w:sz="0" w:space="0" w:color="auto"/>
            <w:left w:val="none" w:sz="0" w:space="0" w:color="auto"/>
            <w:bottom w:val="none" w:sz="0" w:space="0" w:color="auto"/>
            <w:right w:val="none" w:sz="0" w:space="0" w:color="auto"/>
          </w:divBdr>
          <w:divsChild>
            <w:div w:id="1957563812">
              <w:marLeft w:val="0"/>
              <w:marRight w:val="0"/>
              <w:marTop w:val="0"/>
              <w:marBottom w:val="0"/>
              <w:divBdr>
                <w:top w:val="none" w:sz="0" w:space="0" w:color="auto"/>
                <w:left w:val="none" w:sz="0" w:space="0" w:color="auto"/>
                <w:bottom w:val="none" w:sz="0" w:space="0" w:color="auto"/>
                <w:right w:val="none" w:sz="0" w:space="0" w:color="auto"/>
              </w:divBdr>
              <w:divsChild>
                <w:div w:id="14696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6185">
      <w:bodyDiv w:val="1"/>
      <w:marLeft w:val="0"/>
      <w:marRight w:val="0"/>
      <w:marTop w:val="0"/>
      <w:marBottom w:val="0"/>
      <w:divBdr>
        <w:top w:val="none" w:sz="0" w:space="0" w:color="auto"/>
        <w:left w:val="none" w:sz="0" w:space="0" w:color="auto"/>
        <w:bottom w:val="none" w:sz="0" w:space="0" w:color="auto"/>
        <w:right w:val="none" w:sz="0" w:space="0" w:color="auto"/>
      </w:divBdr>
      <w:divsChild>
        <w:div w:id="994260164">
          <w:marLeft w:val="0"/>
          <w:marRight w:val="0"/>
          <w:marTop w:val="0"/>
          <w:marBottom w:val="0"/>
          <w:divBdr>
            <w:top w:val="none" w:sz="0" w:space="0" w:color="auto"/>
            <w:left w:val="none" w:sz="0" w:space="0" w:color="auto"/>
            <w:bottom w:val="none" w:sz="0" w:space="0" w:color="auto"/>
            <w:right w:val="none" w:sz="0" w:space="0" w:color="auto"/>
          </w:divBdr>
          <w:divsChild>
            <w:div w:id="2055150946">
              <w:marLeft w:val="0"/>
              <w:marRight w:val="0"/>
              <w:marTop w:val="0"/>
              <w:marBottom w:val="0"/>
              <w:divBdr>
                <w:top w:val="none" w:sz="0" w:space="0" w:color="auto"/>
                <w:left w:val="none" w:sz="0" w:space="0" w:color="auto"/>
                <w:bottom w:val="none" w:sz="0" w:space="0" w:color="auto"/>
                <w:right w:val="none" w:sz="0" w:space="0" w:color="auto"/>
              </w:divBdr>
              <w:divsChild>
                <w:div w:id="3608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6273">
      <w:bodyDiv w:val="1"/>
      <w:marLeft w:val="0"/>
      <w:marRight w:val="0"/>
      <w:marTop w:val="0"/>
      <w:marBottom w:val="0"/>
      <w:divBdr>
        <w:top w:val="none" w:sz="0" w:space="0" w:color="auto"/>
        <w:left w:val="none" w:sz="0" w:space="0" w:color="auto"/>
        <w:bottom w:val="none" w:sz="0" w:space="0" w:color="auto"/>
        <w:right w:val="none" w:sz="0" w:space="0" w:color="auto"/>
      </w:divBdr>
      <w:divsChild>
        <w:div w:id="280915561">
          <w:marLeft w:val="0"/>
          <w:marRight w:val="0"/>
          <w:marTop w:val="0"/>
          <w:marBottom w:val="0"/>
          <w:divBdr>
            <w:top w:val="none" w:sz="0" w:space="0" w:color="auto"/>
            <w:left w:val="none" w:sz="0" w:space="0" w:color="auto"/>
            <w:bottom w:val="none" w:sz="0" w:space="0" w:color="auto"/>
            <w:right w:val="none" w:sz="0" w:space="0" w:color="auto"/>
          </w:divBdr>
          <w:divsChild>
            <w:div w:id="1234730877">
              <w:marLeft w:val="0"/>
              <w:marRight w:val="0"/>
              <w:marTop w:val="0"/>
              <w:marBottom w:val="0"/>
              <w:divBdr>
                <w:top w:val="none" w:sz="0" w:space="0" w:color="auto"/>
                <w:left w:val="none" w:sz="0" w:space="0" w:color="auto"/>
                <w:bottom w:val="none" w:sz="0" w:space="0" w:color="auto"/>
                <w:right w:val="none" w:sz="0" w:space="0" w:color="auto"/>
              </w:divBdr>
              <w:divsChild>
                <w:div w:id="8847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29705">
      <w:bodyDiv w:val="1"/>
      <w:marLeft w:val="0"/>
      <w:marRight w:val="0"/>
      <w:marTop w:val="0"/>
      <w:marBottom w:val="0"/>
      <w:divBdr>
        <w:top w:val="none" w:sz="0" w:space="0" w:color="auto"/>
        <w:left w:val="none" w:sz="0" w:space="0" w:color="auto"/>
        <w:bottom w:val="none" w:sz="0" w:space="0" w:color="auto"/>
        <w:right w:val="none" w:sz="0" w:space="0" w:color="auto"/>
      </w:divBdr>
      <w:divsChild>
        <w:div w:id="1014109841">
          <w:marLeft w:val="0"/>
          <w:marRight w:val="0"/>
          <w:marTop w:val="0"/>
          <w:marBottom w:val="0"/>
          <w:divBdr>
            <w:top w:val="none" w:sz="0" w:space="0" w:color="auto"/>
            <w:left w:val="none" w:sz="0" w:space="0" w:color="auto"/>
            <w:bottom w:val="none" w:sz="0" w:space="0" w:color="auto"/>
            <w:right w:val="none" w:sz="0" w:space="0" w:color="auto"/>
          </w:divBdr>
          <w:divsChild>
            <w:div w:id="1740521581">
              <w:marLeft w:val="0"/>
              <w:marRight w:val="0"/>
              <w:marTop w:val="0"/>
              <w:marBottom w:val="0"/>
              <w:divBdr>
                <w:top w:val="none" w:sz="0" w:space="0" w:color="auto"/>
                <w:left w:val="none" w:sz="0" w:space="0" w:color="auto"/>
                <w:bottom w:val="none" w:sz="0" w:space="0" w:color="auto"/>
                <w:right w:val="none" w:sz="0" w:space="0" w:color="auto"/>
              </w:divBdr>
              <w:divsChild>
                <w:div w:id="1476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86">
      <w:bodyDiv w:val="1"/>
      <w:marLeft w:val="0"/>
      <w:marRight w:val="0"/>
      <w:marTop w:val="0"/>
      <w:marBottom w:val="0"/>
      <w:divBdr>
        <w:top w:val="none" w:sz="0" w:space="0" w:color="auto"/>
        <w:left w:val="none" w:sz="0" w:space="0" w:color="auto"/>
        <w:bottom w:val="none" w:sz="0" w:space="0" w:color="auto"/>
        <w:right w:val="none" w:sz="0" w:space="0" w:color="auto"/>
      </w:divBdr>
      <w:divsChild>
        <w:div w:id="1979920543">
          <w:marLeft w:val="0"/>
          <w:marRight w:val="0"/>
          <w:marTop w:val="0"/>
          <w:marBottom w:val="0"/>
          <w:divBdr>
            <w:top w:val="none" w:sz="0" w:space="0" w:color="auto"/>
            <w:left w:val="none" w:sz="0" w:space="0" w:color="auto"/>
            <w:bottom w:val="none" w:sz="0" w:space="0" w:color="auto"/>
            <w:right w:val="none" w:sz="0" w:space="0" w:color="auto"/>
          </w:divBdr>
          <w:divsChild>
            <w:div w:id="731929012">
              <w:marLeft w:val="0"/>
              <w:marRight w:val="0"/>
              <w:marTop w:val="0"/>
              <w:marBottom w:val="0"/>
              <w:divBdr>
                <w:top w:val="none" w:sz="0" w:space="0" w:color="auto"/>
                <w:left w:val="none" w:sz="0" w:space="0" w:color="auto"/>
                <w:bottom w:val="none" w:sz="0" w:space="0" w:color="auto"/>
                <w:right w:val="none" w:sz="0" w:space="0" w:color="auto"/>
              </w:divBdr>
              <w:divsChild>
                <w:div w:id="1717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3172">
      <w:bodyDiv w:val="1"/>
      <w:marLeft w:val="0"/>
      <w:marRight w:val="0"/>
      <w:marTop w:val="0"/>
      <w:marBottom w:val="0"/>
      <w:divBdr>
        <w:top w:val="none" w:sz="0" w:space="0" w:color="auto"/>
        <w:left w:val="none" w:sz="0" w:space="0" w:color="auto"/>
        <w:bottom w:val="none" w:sz="0" w:space="0" w:color="auto"/>
        <w:right w:val="none" w:sz="0" w:space="0" w:color="auto"/>
      </w:divBdr>
      <w:divsChild>
        <w:div w:id="1983391068">
          <w:marLeft w:val="0"/>
          <w:marRight w:val="0"/>
          <w:marTop w:val="0"/>
          <w:marBottom w:val="0"/>
          <w:divBdr>
            <w:top w:val="none" w:sz="0" w:space="0" w:color="auto"/>
            <w:left w:val="none" w:sz="0" w:space="0" w:color="auto"/>
            <w:bottom w:val="none" w:sz="0" w:space="0" w:color="auto"/>
            <w:right w:val="none" w:sz="0" w:space="0" w:color="auto"/>
          </w:divBdr>
          <w:divsChild>
            <w:div w:id="1215894896">
              <w:marLeft w:val="0"/>
              <w:marRight w:val="0"/>
              <w:marTop w:val="0"/>
              <w:marBottom w:val="0"/>
              <w:divBdr>
                <w:top w:val="none" w:sz="0" w:space="0" w:color="auto"/>
                <w:left w:val="none" w:sz="0" w:space="0" w:color="auto"/>
                <w:bottom w:val="none" w:sz="0" w:space="0" w:color="auto"/>
                <w:right w:val="none" w:sz="0" w:space="0" w:color="auto"/>
              </w:divBdr>
              <w:divsChild>
                <w:div w:id="14789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750">
      <w:bodyDiv w:val="1"/>
      <w:marLeft w:val="0"/>
      <w:marRight w:val="0"/>
      <w:marTop w:val="0"/>
      <w:marBottom w:val="0"/>
      <w:divBdr>
        <w:top w:val="none" w:sz="0" w:space="0" w:color="auto"/>
        <w:left w:val="none" w:sz="0" w:space="0" w:color="auto"/>
        <w:bottom w:val="none" w:sz="0" w:space="0" w:color="auto"/>
        <w:right w:val="none" w:sz="0" w:space="0" w:color="auto"/>
      </w:divBdr>
      <w:divsChild>
        <w:div w:id="961306142">
          <w:marLeft w:val="0"/>
          <w:marRight w:val="0"/>
          <w:marTop w:val="0"/>
          <w:marBottom w:val="0"/>
          <w:divBdr>
            <w:top w:val="none" w:sz="0" w:space="0" w:color="auto"/>
            <w:left w:val="none" w:sz="0" w:space="0" w:color="auto"/>
            <w:bottom w:val="none" w:sz="0" w:space="0" w:color="auto"/>
            <w:right w:val="none" w:sz="0" w:space="0" w:color="auto"/>
          </w:divBdr>
          <w:divsChild>
            <w:div w:id="109253344">
              <w:marLeft w:val="0"/>
              <w:marRight w:val="0"/>
              <w:marTop w:val="0"/>
              <w:marBottom w:val="0"/>
              <w:divBdr>
                <w:top w:val="none" w:sz="0" w:space="0" w:color="auto"/>
                <w:left w:val="none" w:sz="0" w:space="0" w:color="auto"/>
                <w:bottom w:val="none" w:sz="0" w:space="0" w:color="auto"/>
                <w:right w:val="none" w:sz="0" w:space="0" w:color="auto"/>
              </w:divBdr>
              <w:divsChild>
                <w:div w:id="9726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8524">
      <w:bodyDiv w:val="1"/>
      <w:marLeft w:val="0"/>
      <w:marRight w:val="0"/>
      <w:marTop w:val="0"/>
      <w:marBottom w:val="0"/>
      <w:divBdr>
        <w:top w:val="none" w:sz="0" w:space="0" w:color="auto"/>
        <w:left w:val="none" w:sz="0" w:space="0" w:color="auto"/>
        <w:bottom w:val="none" w:sz="0" w:space="0" w:color="auto"/>
        <w:right w:val="none" w:sz="0" w:space="0" w:color="auto"/>
      </w:divBdr>
      <w:divsChild>
        <w:div w:id="285234304">
          <w:marLeft w:val="0"/>
          <w:marRight w:val="0"/>
          <w:marTop w:val="0"/>
          <w:marBottom w:val="0"/>
          <w:divBdr>
            <w:top w:val="none" w:sz="0" w:space="0" w:color="auto"/>
            <w:left w:val="none" w:sz="0" w:space="0" w:color="auto"/>
            <w:bottom w:val="none" w:sz="0" w:space="0" w:color="auto"/>
            <w:right w:val="none" w:sz="0" w:space="0" w:color="auto"/>
          </w:divBdr>
          <w:divsChild>
            <w:div w:id="99883981">
              <w:marLeft w:val="0"/>
              <w:marRight w:val="0"/>
              <w:marTop w:val="0"/>
              <w:marBottom w:val="0"/>
              <w:divBdr>
                <w:top w:val="none" w:sz="0" w:space="0" w:color="auto"/>
                <w:left w:val="none" w:sz="0" w:space="0" w:color="auto"/>
                <w:bottom w:val="none" w:sz="0" w:space="0" w:color="auto"/>
                <w:right w:val="none" w:sz="0" w:space="0" w:color="auto"/>
              </w:divBdr>
              <w:divsChild>
                <w:div w:id="1156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7046">
      <w:bodyDiv w:val="1"/>
      <w:marLeft w:val="0"/>
      <w:marRight w:val="0"/>
      <w:marTop w:val="0"/>
      <w:marBottom w:val="0"/>
      <w:divBdr>
        <w:top w:val="none" w:sz="0" w:space="0" w:color="auto"/>
        <w:left w:val="none" w:sz="0" w:space="0" w:color="auto"/>
        <w:bottom w:val="none" w:sz="0" w:space="0" w:color="auto"/>
        <w:right w:val="none" w:sz="0" w:space="0" w:color="auto"/>
      </w:divBdr>
      <w:divsChild>
        <w:div w:id="1702896284">
          <w:marLeft w:val="0"/>
          <w:marRight w:val="0"/>
          <w:marTop w:val="0"/>
          <w:marBottom w:val="0"/>
          <w:divBdr>
            <w:top w:val="none" w:sz="0" w:space="0" w:color="auto"/>
            <w:left w:val="none" w:sz="0" w:space="0" w:color="auto"/>
            <w:bottom w:val="none" w:sz="0" w:space="0" w:color="auto"/>
            <w:right w:val="none" w:sz="0" w:space="0" w:color="auto"/>
          </w:divBdr>
          <w:divsChild>
            <w:div w:id="1322734474">
              <w:marLeft w:val="0"/>
              <w:marRight w:val="0"/>
              <w:marTop w:val="0"/>
              <w:marBottom w:val="0"/>
              <w:divBdr>
                <w:top w:val="none" w:sz="0" w:space="0" w:color="auto"/>
                <w:left w:val="none" w:sz="0" w:space="0" w:color="auto"/>
                <w:bottom w:val="none" w:sz="0" w:space="0" w:color="auto"/>
                <w:right w:val="none" w:sz="0" w:space="0" w:color="auto"/>
              </w:divBdr>
              <w:divsChild>
                <w:div w:id="18213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024">
      <w:bodyDiv w:val="1"/>
      <w:marLeft w:val="0"/>
      <w:marRight w:val="0"/>
      <w:marTop w:val="0"/>
      <w:marBottom w:val="0"/>
      <w:divBdr>
        <w:top w:val="none" w:sz="0" w:space="0" w:color="auto"/>
        <w:left w:val="none" w:sz="0" w:space="0" w:color="auto"/>
        <w:bottom w:val="none" w:sz="0" w:space="0" w:color="auto"/>
        <w:right w:val="none" w:sz="0" w:space="0" w:color="auto"/>
      </w:divBdr>
      <w:divsChild>
        <w:div w:id="559756320">
          <w:marLeft w:val="0"/>
          <w:marRight w:val="0"/>
          <w:marTop w:val="0"/>
          <w:marBottom w:val="0"/>
          <w:divBdr>
            <w:top w:val="none" w:sz="0" w:space="0" w:color="auto"/>
            <w:left w:val="none" w:sz="0" w:space="0" w:color="auto"/>
            <w:bottom w:val="none" w:sz="0" w:space="0" w:color="auto"/>
            <w:right w:val="none" w:sz="0" w:space="0" w:color="auto"/>
          </w:divBdr>
          <w:divsChild>
            <w:div w:id="1471170202">
              <w:marLeft w:val="0"/>
              <w:marRight w:val="0"/>
              <w:marTop w:val="0"/>
              <w:marBottom w:val="0"/>
              <w:divBdr>
                <w:top w:val="none" w:sz="0" w:space="0" w:color="auto"/>
                <w:left w:val="none" w:sz="0" w:space="0" w:color="auto"/>
                <w:bottom w:val="none" w:sz="0" w:space="0" w:color="auto"/>
                <w:right w:val="none" w:sz="0" w:space="0" w:color="auto"/>
              </w:divBdr>
              <w:divsChild>
                <w:div w:id="12273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2184">
      <w:bodyDiv w:val="1"/>
      <w:marLeft w:val="0"/>
      <w:marRight w:val="0"/>
      <w:marTop w:val="0"/>
      <w:marBottom w:val="0"/>
      <w:divBdr>
        <w:top w:val="none" w:sz="0" w:space="0" w:color="auto"/>
        <w:left w:val="none" w:sz="0" w:space="0" w:color="auto"/>
        <w:bottom w:val="none" w:sz="0" w:space="0" w:color="auto"/>
        <w:right w:val="none" w:sz="0" w:space="0" w:color="auto"/>
      </w:divBdr>
      <w:divsChild>
        <w:div w:id="550456027">
          <w:marLeft w:val="0"/>
          <w:marRight w:val="0"/>
          <w:marTop w:val="0"/>
          <w:marBottom w:val="0"/>
          <w:divBdr>
            <w:top w:val="none" w:sz="0" w:space="0" w:color="auto"/>
            <w:left w:val="none" w:sz="0" w:space="0" w:color="auto"/>
            <w:bottom w:val="none" w:sz="0" w:space="0" w:color="auto"/>
            <w:right w:val="none" w:sz="0" w:space="0" w:color="auto"/>
          </w:divBdr>
          <w:divsChild>
            <w:div w:id="1719671123">
              <w:marLeft w:val="0"/>
              <w:marRight w:val="0"/>
              <w:marTop w:val="0"/>
              <w:marBottom w:val="0"/>
              <w:divBdr>
                <w:top w:val="none" w:sz="0" w:space="0" w:color="auto"/>
                <w:left w:val="none" w:sz="0" w:space="0" w:color="auto"/>
                <w:bottom w:val="none" w:sz="0" w:space="0" w:color="auto"/>
                <w:right w:val="none" w:sz="0" w:space="0" w:color="auto"/>
              </w:divBdr>
              <w:divsChild>
                <w:div w:id="9898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503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56">
          <w:marLeft w:val="0"/>
          <w:marRight w:val="0"/>
          <w:marTop w:val="0"/>
          <w:marBottom w:val="0"/>
          <w:divBdr>
            <w:top w:val="none" w:sz="0" w:space="0" w:color="auto"/>
            <w:left w:val="none" w:sz="0" w:space="0" w:color="auto"/>
            <w:bottom w:val="none" w:sz="0" w:space="0" w:color="auto"/>
            <w:right w:val="none" w:sz="0" w:space="0" w:color="auto"/>
          </w:divBdr>
          <w:divsChild>
            <w:div w:id="1647856548">
              <w:marLeft w:val="0"/>
              <w:marRight w:val="0"/>
              <w:marTop w:val="0"/>
              <w:marBottom w:val="0"/>
              <w:divBdr>
                <w:top w:val="none" w:sz="0" w:space="0" w:color="auto"/>
                <w:left w:val="none" w:sz="0" w:space="0" w:color="auto"/>
                <w:bottom w:val="none" w:sz="0" w:space="0" w:color="auto"/>
                <w:right w:val="none" w:sz="0" w:space="0" w:color="auto"/>
              </w:divBdr>
              <w:divsChild>
                <w:div w:id="591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10675">
      <w:bodyDiv w:val="1"/>
      <w:marLeft w:val="0"/>
      <w:marRight w:val="0"/>
      <w:marTop w:val="0"/>
      <w:marBottom w:val="0"/>
      <w:divBdr>
        <w:top w:val="none" w:sz="0" w:space="0" w:color="auto"/>
        <w:left w:val="none" w:sz="0" w:space="0" w:color="auto"/>
        <w:bottom w:val="none" w:sz="0" w:space="0" w:color="auto"/>
        <w:right w:val="none" w:sz="0" w:space="0" w:color="auto"/>
      </w:divBdr>
      <w:divsChild>
        <w:div w:id="897321250">
          <w:marLeft w:val="0"/>
          <w:marRight w:val="0"/>
          <w:marTop w:val="0"/>
          <w:marBottom w:val="0"/>
          <w:divBdr>
            <w:top w:val="none" w:sz="0" w:space="0" w:color="auto"/>
            <w:left w:val="none" w:sz="0" w:space="0" w:color="auto"/>
            <w:bottom w:val="none" w:sz="0" w:space="0" w:color="auto"/>
            <w:right w:val="none" w:sz="0" w:space="0" w:color="auto"/>
          </w:divBdr>
          <w:divsChild>
            <w:div w:id="1043554532">
              <w:marLeft w:val="0"/>
              <w:marRight w:val="0"/>
              <w:marTop w:val="0"/>
              <w:marBottom w:val="0"/>
              <w:divBdr>
                <w:top w:val="none" w:sz="0" w:space="0" w:color="auto"/>
                <w:left w:val="none" w:sz="0" w:space="0" w:color="auto"/>
                <w:bottom w:val="none" w:sz="0" w:space="0" w:color="auto"/>
                <w:right w:val="none" w:sz="0" w:space="0" w:color="auto"/>
              </w:divBdr>
              <w:divsChild>
                <w:div w:id="63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0022">
      <w:bodyDiv w:val="1"/>
      <w:marLeft w:val="0"/>
      <w:marRight w:val="0"/>
      <w:marTop w:val="0"/>
      <w:marBottom w:val="0"/>
      <w:divBdr>
        <w:top w:val="none" w:sz="0" w:space="0" w:color="auto"/>
        <w:left w:val="none" w:sz="0" w:space="0" w:color="auto"/>
        <w:bottom w:val="none" w:sz="0" w:space="0" w:color="auto"/>
        <w:right w:val="none" w:sz="0" w:space="0" w:color="auto"/>
      </w:divBdr>
      <w:divsChild>
        <w:div w:id="1498153933">
          <w:marLeft w:val="0"/>
          <w:marRight w:val="0"/>
          <w:marTop w:val="0"/>
          <w:marBottom w:val="0"/>
          <w:divBdr>
            <w:top w:val="none" w:sz="0" w:space="0" w:color="auto"/>
            <w:left w:val="none" w:sz="0" w:space="0" w:color="auto"/>
            <w:bottom w:val="none" w:sz="0" w:space="0" w:color="auto"/>
            <w:right w:val="none" w:sz="0" w:space="0" w:color="auto"/>
          </w:divBdr>
          <w:divsChild>
            <w:div w:id="1027874724">
              <w:marLeft w:val="0"/>
              <w:marRight w:val="0"/>
              <w:marTop w:val="0"/>
              <w:marBottom w:val="0"/>
              <w:divBdr>
                <w:top w:val="none" w:sz="0" w:space="0" w:color="auto"/>
                <w:left w:val="none" w:sz="0" w:space="0" w:color="auto"/>
                <w:bottom w:val="none" w:sz="0" w:space="0" w:color="auto"/>
                <w:right w:val="none" w:sz="0" w:space="0" w:color="auto"/>
              </w:divBdr>
              <w:divsChild>
                <w:div w:id="1995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8993">
      <w:bodyDiv w:val="1"/>
      <w:marLeft w:val="0"/>
      <w:marRight w:val="0"/>
      <w:marTop w:val="0"/>
      <w:marBottom w:val="0"/>
      <w:divBdr>
        <w:top w:val="none" w:sz="0" w:space="0" w:color="auto"/>
        <w:left w:val="none" w:sz="0" w:space="0" w:color="auto"/>
        <w:bottom w:val="none" w:sz="0" w:space="0" w:color="auto"/>
        <w:right w:val="none" w:sz="0" w:space="0" w:color="auto"/>
      </w:divBdr>
      <w:divsChild>
        <w:div w:id="1403481238">
          <w:marLeft w:val="0"/>
          <w:marRight w:val="0"/>
          <w:marTop w:val="0"/>
          <w:marBottom w:val="0"/>
          <w:divBdr>
            <w:top w:val="none" w:sz="0" w:space="0" w:color="auto"/>
            <w:left w:val="none" w:sz="0" w:space="0" w:color="auto"/>
            <w:bottom w:val="none" w:sz="0" w:space="0" w:color="auto"/>
            <w:right w:val="none" w:sz="0" w:space="0" w:color="auto"/>
          </w:divBdr>
          <w:divsChild>
            <w:div w:id="2062167239">
              <w:marLeft w:val="0"/>
              <w:marRight w:val="0"/>
              <w:marTop w:val="0"/>
              <w:marBottom w:val="0"/>
              <w:divBdr>
                <w:top w:val="none" w:sz="0" w:space="0" w:color="auto"/>
                <w:left w:val="none" w:sz="0" w:space="0" w:color="auto"/>
                <w:bottom w:val="none" w:sz="0" w:space="0" w:color="auto"/>
                <w:right w:val="none" w:sz="0" w:space="0" w:color="auto"/>
              </w:divBdr>
              <w:divsChild>
                <w:div w:id="461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5816">
      <w:bodyDiv w:val="1"/>
      <w:marLeft w:val="0"/>
      <w:marRight w:val="0"/>
      <w:marTop w:val="0"/>
      <w:marBottom w:val="0"/>
      <w:divBdr>
        <w:top w:val="none" w:sz="0" w:space="0" w:color="auto"/>
        <w:left w:val="none" w:sz="0" w:space="0" w:color="auto"/>
        <w:bottom w:val="none" w:sz="0" w:space="0" w:color="auto"/>
        <w:right w:val="none" w:sz="0" w:space="0" w:color="auto"/>
      </w:divBdr>
      <w:divsChild>
        <w:div w:id="2079208797">
          <w:marLeft w:val="0"/>
          <w:marRight w:val="0"/>
          <w:marTop w:val="0"/>
          <w:marBottom w:val="0"/>
          <w:divBdr>
            <w:top w:val="none" w:sz="0" w:space="0" w:color="auto"/>
            <w:left w:val="none" w:sz="0" w:space="0" w:color="auto"/>
            <w:bottom w:val="none" w:sz="0" w:space="0" w:color="auto"/>
            <w:right w:val="none" w:sz="0" w:space="0" w:color="auto"/>
          </w:divBdr>
          <w:divsChild>
            <w:div w:id="234973932">
              <w:marLeft w:val="0"/>
              <w:marRight w:val="0"/>
              <w:marTop w:val="0"/>
              <w:marBottom w:val="0"/>
              <w:divBdr>
                <w:top w:val="none" w:sz="0" w:space="0" w:color="auto"/>
                <w:left w:val="none" w:sz="0" w:space="0" w:color="auto"/>
                <w:bottom w:val="none" w:sz="0" w:space="0" w:color="auto"/>
                <w:right w:val="none" w:sz="0" w:space="0" w:color="auto"/>
              </w:divBdr>
              <w:divsChild>
                <w:div w:id="2372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2220">
      <w:bodyDiv w:val="1"/>
      <w:marLeft w:val="0"/>
      <w:marRight w:val="0"/>
      <w:marTop w:val="0"/>
      <w:marBottom w:val="0"/>
      <w:divBdr>
        <w:top w:val="none" w:sz="0" w:space="0" w:color="auto"/>
        <w:left w:val="none" w:sz="0" w:space="0" w:color="auto"/>
        <w:bottom w:val="none" w:sz="0" w:space="0" w:color="auto"/>
        <w:right w:val="none" w:sz="0" w:space="0" w:color="auto"/>
      </w:divBdr>
      <w:divsChild>
        <w:div w:id="1526602382">
          <w:marLeft w:val="0"/>
          <w:marRight w:val="0"/>
          <w:marTop w:val="0"/>
          <w:marBottom w:val="0"/>
          <w:divBdr>
            <w:top w:val="none" w:sz="0" w:space="0" w:color="auto"/>
            <w:left w:val="none" w:sz="0" w:space="0" w:color="auto"/>
            <w:bottom w:val="none" w:sz="0" w:space="0" w:color="auto"/>
            <w:right w:val="none" w:sz="0" w:space="0" w:color="auto"/>
          </w:divBdr>
          <w:divsChild>
            <w:div w:id="1437945473">
              <w:marLeft w:val="0"/>
              <w:marRight w:val="0"/>
              <w:marTop w:val="0"/>
              <w:marBottom w:val="0"/>
              <w:divBdr>
                <w:top w:val="none" w:sz="0" w:space="0" w:color="auto"/>
                <w:left w:val="none" w:sz="0" w:space="0" w:color="auto"/>
                <w:bottom w:val="none" w:sz="0" w:space="0" w:color="auto"/>
                <w:right w:val="none" w:sz="0" w:space="0" w:color="auto"/>
              </w:divBdr>
              <w:divsChild>
                <w:div w:id="21280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4489">
      <w:bodyDiv w:val="1"/>
      <w:marLeft w:val="0"/>
      <w:marRight w:val="0"/>
      <w:marTop w:val="0"/>
      <w:marBottom w:val="0"/>
      <w:divBdr>
        <w:top w:val="none" w:sz="0" w:space="0" w:color="auto"/>
        <w:left w:val="none" w:sz="0" w:space="0" w:color="auto"/>
        <w:bottom w:val="none" w:sz="0" w:space="0" w:color="auto"/>
        <w:right w:val="none" w:sz="0" w:space="0" w:color="auto"/>
      </w:divBdr>
      <w:divsChild>
        <w:div w:id="1485929900">
          <w:marLeft w:val="0"/>
          <w:marRight w:val="0"/>
          <w:marTop w:val="0"/>
          <w:marBottom w:val="0"/>
          <w:divBdr>
            <w:top w:val="none" w:sz="0" w:space="0" w:color="auto"/>
            <w:left w:val="none" w:sz="0" w:space="0" w:color="auto"/>
            <w:bottom w:val="none" w:sz="0" w:space="0" w:color="auto"/>
            <w:right w:val="none" w:sz="0" w:space="0" w:color="auto"/>
          </w:divBdr>
          <w:divsChild>
            <w:div w:id="193810833">
              <w:marLeft w:val="0"/>
              <w:marRight w:val="0"/>
              <w:marTop w:val="0"/>
              <w:marBottom w:val="0"/>
              <w:divBdr>
                <w:top w:val="none" w:sz="0" w:space="0" w:color="auto"/>
                <w:left w:val="none" w:sz="0" w:space="0" w:color="auto"/>
                <w:bottom w:val="none" w:sz="0" w:space="0" w:color="auto"/>
                <w:right w:val="none" w:sz="0" w:space="0" w:color="auto"/>
              </w:divBdr>
              <w:divsChild>
                <w:div w:id="1628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30573">
      <w:bodyDiv w:val="1"/>
      <w:marLeft w:val="0"/>
      <w:marRight w:val="0"/>
      <w:marTop w:val="0"/>
      <w:marBottom w:val="0"/>
      <w:divBdr>
        <w:top w:val="none" w:sz="0" w:space="0" w:color="auto"/>
        <w:left w:val="none" w:sz="0" w:space="0" w:color="auto"/>
        <w:bottom w:val="none" w:sz="0" w:space="0" w:color="auto"/>
        <w:right w:val="none" w:sz="0" w:space="0" w:color="auto"/>
      </w:divBdr>
      <w:divsChild>
        <w:div w:id="1817916602">
          <w:marLeft w:val="0"/>
          <w:marRight w:val="0"/>
          <w:marTop w:val="0"/>
          <w:marBottom w:val="0"/>
          <w:divBdr>
            <w:top w:val="none" w:sz="0" w:space="0" w:color="auto"/>
            <w:left w:val="none" w:sz="0" w:space="0" w:color="auto"/>
            <w:bottom w:val="none" w:sz="0" w:space="0" w:color="auto"/>
            <w:right w:val="none" w:sz="0" w:space="0" w:color="auto"/>
          </w:divBdr>
          <w:divsChild>
            <w:div w:id="277302180">
              <w:marLeft w:val="0"/>
              <w:marRight w:val="0"/>
              <w:marTop w:val="0"/>
              <w:marBottom w:val="0"/>
              <w:divBdr>
                <w:top w:val="none" w:sz="0" w:space="0" w:color="auto"/>
                <w:left w:val="none" w:sz="0" w:space="0" w:color="auto"/>
                <w:bottom w:val="none" w:sz="0" w:space="0" w:color="auto"/>
                <w:right w:val="none" w:sz="0" w:space="0" w:color="auto"/>
              </w:divBdr>
              <w:divsChild>
                <w:div w:id="2559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5288">
      <w:bodyDiv w:val="1"/>
      <w:marLeft w:val="0"/>
      <w:marRight w:val="0"/>
      <w:marTop w:val="0"/>
      <w:marBottom w:val="0"/>
      <w:divBdr>
        <w:top w:val="none" w:sz="0" w:space="0" w:color="auto"/>
        <w:left w:val="none" w:sz="0" w:space="0" w:color="auto"/>
        <w:bottom w:val="none" w:sz="0" w:space="0" w:color="auto"/>
        <w:right w:val="none" w:sz="0" w:space="0" w:color="auto"/>
      </w:divBdr>
      <w:divsChild>
        <w:div w:id="1074012945">
          <w:marLeft w:val="0"/>
          <w:marRight w:val="0"/>
          <w:marTop w:val="0"/>
          <w:marBottom w:val="0"/>
          <w:divBdr>
            <w:top w:val="none" w:sz="0" w:space="0" w:color="auto"/>
            <w:left w:val="none" w:sz="0" w:space="0" w:color="auto"/>
            <w:bottom w:val="none" w:sz="0" w:space="0" w:color="auto"/>
            <w:right w:val="none" w:sz="0" w:space="0" w:color="auto"/>
          </w:divBdr>
          <w:divsChild>
            <w:div w:id="762650528">
              <w:marLeft w:val="0"/>
              <w:marRight w:val="0"/>
              <w:marTop w:val="0"/>
              <w:marBottom w:val="0"/>
              <w:divBdr>
                <w:top w:val="none" w:sz="0" w:space="0" w:color="auto"/>
                <w:left w:val="none" w:sz="0" w:space="0" w:color="auto"/>
                <w:bottom w:val="none" w:sz="0" w:space="0" w:color="auto"/>
                <w:right w:val="none" w:sz="0" w:space="0" w:color="auto"/>
              </w:divBdr>
              <w:divsChild>
                <w:div w:id="1315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6487">
      <w:bodyDiv w:val="1"/>
      <w:marLeft w:val="0"/>
      <w:marRight w:val="0"/>
      <w:marTop w:val="0"/>
      <w:marBottom w:val="0"/>
      <w:divBdr>
        <w:top w:val="none" w:sz="0" w:space="0" w:color="auto"/>
        <w:left w:val="none" w:sz="0" w:space="0" w:color="auto"/>
        <w:bottom w:val="none" w:sz="0" w:space="0" w:color="auto"/>
        <w:right w:val="none" w:sz="0" w:space="0" w:color="auto"/>
      </w:divBdr>
      <w:divsChild>
        <w:div w:id="1167792649">
          <w:marLeft w:val="0"/>
          <w:marRight w:val="0"/>
          <w:marTop w:val="0"/>
          <w:marBottom w:val="0"/>
          <w:divBdr>
            <w:top w:val="none" w:sz="0" w:space="0" w:color="auto"/>
            <w:left w:val="none" w:sz="0" w:space="0" w:color="auto"/>
            <w:bottom w:val="none" w:sz="0" w:space="0" w:color="auto"/>
            <w:right w:val="none" w:sz="0" w:space="0" w:color="auto"/>
          </w:divBdr>
          <w:divsChild>
            <w:div w:id="291861924">
              <w:marLeft w:val="0"/>
              <w:marRight w:val="0"/>
              <w:marTop w:val="0"/>
              <w:marBottom w:val="0"/>
              <w:divBdr>
                <w:top w:val="none" w:sz="0" w:space="0" w:color="auto"/>
                <w:left w:val="none" w:sz="0" w:space="0" w:color="auto"/>
                <w:bottom w:val="none" w:sz="0" w:space="0" w:color="auto"/>
                <w:right w:val="none" w:sz="0" w:space="0" w:color="auto"/>
              </w:divBdr>
              <w:divsChild>
                <w:div w:id="8504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0628">
      <w:bodyDiv w:val="1"/>
      <w:marLeft w:val="0"/>
      <w:marRight w:val="0"/>
      <w:marTop w:val="0"/>
      <w:marBottom w:val="0"/>
      <w:divBdr>
        <w:top w:val="none" w:sz="0" w:space="0" w:color="auto"/>
        <w:left w:val="none" w:sz="0" w:space="0" w:color="auto"/>
        <w:bottom w:val="none" w:sz="0" w:space="0" w:color="auto"/>
        <w:right w:val="none" w:sz="0" w:space="0" w:color="auto"/>
      </w:divBdr>
      <w:divsChild>
        <w:div w:id="2075659777">
          <w:marLeft w:val="0"/>
          <w:marRight w:val="0"/>
          <w:marTop w:val="0"/>
          <w:marBottom w:val="0"/>
          <w:divBdr>
            <w:top w:val="none" w:sz="0" w:space="0" w:color="auto"/>
            <w:left w:val="none" w:sz="0" w:space="0" w:color="auto"/>
            <w:bottom w:val="none" w:sz="0" w:space="0" w:color="auto"/>
            <w:right w:val="none" w:sz="0" w:space="0" w:color="auto"/>
          </w:divBdr>
          <w:divsChild>
            <w:div w:id="1652826721">
              <w:marLeft w:val="0"/>
              <w:marRight w:val="0"/>
              <w:marTop w:val="0"/>
              <w:marBottom w:val="0"/>
              <w:divBdr>
                <w:top w:val="none" w:sz="0" w:space="0" w:color="auto"/>
                <w:left w:val="none" w:sz="0" w:space="0" w:color="auto"/>
                <w:bottom w:val="none" w:sz="0" w:space="0" w:color="auto"/>
                <w:right w:val="none" w:sz="0" w:space="0" w:color="auto"/>
              </w:divBdr>
              <w:divsChild>
                <w:div w:id="852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4194">
      <w:bodyDiv w:val="1"/>
      <w:marLeft w:val="0"/>
      <w:marRight w:val="0"/>
      <w:marTop w:val="0"/>
      <w:marBottom w:val="0"/>
      <w:divBdr>
        <w:top w:val="none" w:sz="0" w:space="0" w:color="auto"/>
        <w:left w:val="none" w:sz="0" w:space="0" w:color="auto"/>
        <w:bottom w:val="none" w:sz="0" w:space="0" w:color="auto"/>
        <w:right w:val="none" w:sz="0" w:space="0" w:color="auto"/>
      </w:divBdr>
      <w:divsChild>
        <w:div w:id="15469154">
          <w:marLeft w:val="0"/>
          <w:marRight w:val="0"/>
          <w:marTop w:val="0"/>
          <w:marBottom w:val="0"/>
          <w:divBdr>
            <w:top w:val="none" w:sz="0" w:space="0" w:color="auto"/>
            <w:left w:val="none" w:sz="0" w:space="0" w:color="auto"/>
            <w:bottom w:val="none" w:sz="0" w:space="0" w:color="auto"/>
            <w:right w:val="none" w:sz="0" w:space="0" w:color="auto"/>
          </w:divBdr>
          <w:divsChild>
            <w:div w:id="737359936">
              <w:marLeft w:val="0"/>
              <w:marRight w:val="0"/>
              <w:marTop w:val="0"/>
              <w:marBottom w:val="0"/>
              <w:divBdr>
                <w:top w:val="none" w:sz="0" w:space="0" w:color="auto"/>
                <w:left w:val="none" w:sz="0" w:space="0" w:color="auto"/>
                <w:bottom w:val="none" w:sz="0" w:space="0" w:color="auto"/>
                <w:right w:val="none" w:sz="0" w:space="0" w:color="auto"/>
              </w:divBdr>
              <w:divsChild>
                <w:div w:id="3447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7066">
      <w:bodyDiv w:val="1"/>
      <w:marLeft w:val="0"/>
      <w:marRight w:val="0"/>
      <w:marTop w:val="0"/>
      <w:marBottom w:val="0"/>
      <w:divBdr>
        <w:top w:val="none" w:sz="0" w:space="0" w:color="auto"/>
        <w:left w:val="none" w:sz="0" w:space="0" w:color="auto"/>
        <w:bottom w:val="none" w:sz="0" w:space="0" w:color="auto"/>
        <w:right w:val="none" w:sz="0" w:space="0" w:color="auto"/>
      </w:divBdr>
      <w:divsChild>
        <w:div w:id="766079173">
          <w:marLeft w:val="0"/>
          <w:marRight w:val="0"/>
          <w:marTop w:val="0"/>
          <w:marBottom w:val="0"/>
          <w:divBdr>
            <w:top w:val="none" w:sz="0" w:space="0" w:color="auto"/>
            <w:left w:val="none" w:sz="0" w:space="0" w:color="auto"/>
            <w:bottom w:val="none" w:sz="0" w:space="0" w:color="auto"/>
            <w:right w:val="none" w:sz="0" w:space="0" w:color="auto"/>
          </w:divBdr>
          <w:divsChild>
            <w:div w:id="2105150406">
              <w:marLeft w:val="0"/>
              <w:marRight w:val="0"/>
              <w:marTop w:val="0"/>
              <w:marBottom w:val="0"/>
              <w:divBdr>
                <w:top w:val="none" w:sz="0" w:space="0" w:color="auto"/>
                <w:left w:val="none" w:sz="0" w:space="0" w:color="auto"/>
                <w:bottom w:val="none" w:sz="0" w:space="0" w:color="auto"/>
                <w:right w:val="none" w:sz="0" w:space="0" w:color="auto"/>
              </w:divBdr>
              <w:divsChild>
                <w:div w:id="1553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2678">
      <w:bodyDiv w:val="1"/>
      <w:marLeft w:val="0"/>
      <w:marRight w:val="0"/>
      <w:marTop w:val="0"/>
      <w:marBottom w:val="0"/>
      <w:divBdr>
        <w:top w:val="none" w:sz="0" w:space="0" w:color="auto"/>
        <w:left w:val="none" w:sz="0" w:space="0" w:color="auto"/>
        <w:bottom w:val="none" w:sz="0" w:space="0" w:color="auto"/>
        <w:right w:val="none" w:sz="0" w:space="0" w:color="auto"/>
      </w:divBdr>
      <w:divsChild>
        <w:div w:id="636034443">
          <w:marLeft w:val="0"/>
          <w:marRight w:val="0"/>
          <w:marTop w:val="0"/>
          <w:marBottom w:val="0"/>
          <w:divBdr>
            <w:top w:val="none" w:sz="0" w:space="0" w:color="auto"/>
            <w:left w:val="none" w:sz="0" w:space="0" w:color="auto"/>
            <w:bottom w:val="none" w:sz="0" w:space="0" w:color="auto"/>
            <w:right w:val="none" w:sz="0" w:space="0" w:color="auto"/>
          </w:divBdr>
          <w:divsChild>
            <w:div w:id="1281765127">
              <w:marLeft w:val="0"/>
              <w:marRight w:val="0"/>
              <w:marTop w:val="0"/>
              <w:marBottom w:val="0"/>
              <w:divBdr>
                <w:top w:val="none" w:sz="0" w:space="0" w:color="auto"/>
                <w:left w:val="none" w:sz="0" w:space="0" w:color="auto"/>
                <w:bottom w:val="none" w:sz="0" w:space="0" w:color="auto"/>
                <w:right w:val="none" w:sz="0" w:space="0" w:color="auto"/>
              </w:divBdr>
              <w:divsChild>
                <w:div w:id="12617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374">
      <w:bodyDiv w:val="1"/>
      <w:marLeft w:val="0"/>
      <w:marRight w:val="0"/>
      <w:marTop w:val="0"/>
      <w:marBottom w:val="0"/>
      <w:divBdr>
        <w:top w:val="none" w:sz="0" w:space="0" w:color="auto"/>
        <w:left w:val="none" w:sz="0" w:space="0" w:color="auto"/>
        <w:bottom w:val="none" w:sz="0" w:space="0" w:color="auto"/>
        <w:right w:val="none" w:sz="0" w:space="0" w:color="auto"/>
      </w:divBdr>
      <w:divsChild>
        <w:div w:id="1103384033">
          <w:marLeft w:val="0"/>
          <w:marRight w:val="0"/>
          <w:marTop w:val="0"/>
          <w:marBottom w:val="0"/>
          <w:divBdr>
            <w:top w:val="none" w:sz="0" w:space="0" w:color="auto"/>
            <w:left w:val="none" w:sz="0" w:space="0" w:color="auto"/>
            <w:bottom w:val="none" w:sz="0" w:space="0" w:color="auto"/>
            <w:right w:val="none" w:sz="0" w:space="0" w:color="auto"/>
          </w:divBdr>
          <w:divsChild>
            <w:div w:id="1752922462">
              <w:marLeft w:val="0"/>
              <w:marRight w:val="0"/>
              <w:marTop w:val="0"/>
              <w:marBottom w:val="0"/>
              <w:divBdr>
                <w:top w:val="none" w:sz="0" w:space="0" w:color="auto"/>
                <w:left w:val="none" w:sz="0" w:space="0" w:color="auto"/>
                <w:bottom w:val="none" w:sz="0" w:space="0" w:color="auto"/>
                <w:right w:val="none" w:sz="0" w:space="0" w:color="auto"/>
              </w:divBdr>
              <w:divsChild>
                <w:div w:id="11612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92514">
      <w:bodyDiv w:val="1"/>
      <w:marLeft w:val="0"/>
      <w:marRight w:val="0"/>
      <w:marTop w:val="0"/>
      <w:marBottom w:val="0"/>
      <w:divBdr>
        <w:top w:val="none" w:sz="0" w:space="0" w:color="auto"/>
        <w:left w:val="none" w:sz="0" w:space="0" w:color="auto"/>
        <w:bottom w:val="none" w:sz="0" w:space="0" w:color="auto"/>
        <w:right w:val="none" w:sz="0" w:space="0" w:color="auto"/>
      </w:divBdr>
    </w:div>
    <w:div w:id="1553732268">
      <w:bodyDiv w:val="1"/>
      <w:marLeft w:val="0"/>
      <w:marRight w:val="0"/>
      <w:marTop w:val="0"/>
      <w:marBottom w:val="0"/>
      <w:divBdr>
        <w:top w:val="none" w:sz="0" w:space="0" w:color="auto"/>
        <w:left w:val="none" w:sz="0" w:space="0" w:color="auto"/>
        <w:bottom w:val="none" w:sz="0" w:space="0" w:color="auto"/>
        <w:right w:val="none" w:sz="0" w:space="0" w:color="auto"/>
      </w:divBdr>
      <w:divsChild>
        <w:div w:id="2123841773">
          <w:marLeft w:val="0"/>
          <w:marRight w:val="0"/>
          <w:marTop w:val="0"/>
          <w:marBottom w:val="0"/>
          <w:divBdr>
            <w:top w:val="none" w:sz="0" w:space="0" w:color="auto"/>
            <w:left w:val="none" w:sz="0" w:space="0" w:color="auto"/>
            <w:bottom w:val="none" w:sz="0" w:space="0" w:color="auto"/>
            <w:right w:val="none" w:sz="0" w:space="0" w:color="auto"/>
          </w:divBdr>
          <w:divsChild>
            <w:div w:id="1259951313">
              <w:marLeft w:val="0"/>
              <w:marRight w:val="0"/>
              <w:marTop w:val="0"/>
              <w:marBottom w:val="0"/>
              <w:divBdr>
                <w:top w:val="none" w:sz="0" w:space="0" w:color="auto"/>
                <w:left w:val="none" w:sz="0" w:space="0" w:color="auto"/>
                <w:bottom w:val="none" w:sz="0" w:space="0" w:color="auto"/>
                <w:right w:val="none" w:sz="0" w:space="0" w:color="auto"/>
              </w:divBdr>
              <w:divsChild>
                <w:div w:id="183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30543">
      <w:bodyDiv w:val="1"/>
      <w:marLeft w:val="0"/>
      <w:marRight w:val="0"/>
      <w:marTop w:val="0"/>
      <w:marBottom w:val="0"/>
      <w:divBdr>
        <w:top w:val="none" w:sz="0" w:space="0" w:color="auto"/>
        <w:left w:val="none" w:sz="0" w:space="0" w:color="auto"/>
        <w:bottom w:val="none" w:sz="0" w:space="0" w:color="auto"/>
        <w:right w:val="none" w:sz="0" w:space="0" w:color="auto"/>
      </w:divBdr>
      <w:divsChild>
        <w:div w:id="158541656">
          <w:marLeft w:val="0"/>
          <w:marRight w:val="0"/>
          <w:marTop w:val="0"/>
          <w:marBottom w:val="0"/>
          <w:divBdr>
            <w:top w:val="none" w:sz="0" w:space="0" w:color="auto"/>
            <w:left w:val="none" w:sz="0" w:space="0" w:color="auto"/>
            <w:bottom w:val="none" w:sz="0" w:space="0" w:color="auto"/>
            <w:right w:val="none" w:sz="0" w:space="0" w:color="auto"/>
          </w:divBdr>
          <w:divsChild>
            <w:div w:id="108790210">
              <w:marLeft w:val="0"/>
              <w:marRight w:val="0"/>
              <w:marTop w:val="0"/>
              <w:marBottom w:val="0"/>
              <w:divBdr>
                <w:top w:val="none" w:sz="0" w:space="0" w:color="auto"/>
                <w:left w:val="none" w:sz="0" w:space="0" w:color="auto"/>
                <w:bottom w:val="none" w:sz="0" w:space="0" w:color="auto"/>
                <w:right w:val="none" w:sz="0" w:space="0" w:color="auto"/>
              </w:divBdr>
              <w:divsChild>
                <w:div w:id="375274377">
                  <w:marLeft w:val="0"/>
                  <w:marRight w:val="0"/>
                  <w:marTop w:val="0"/>
                  <w:marBottom w:val="0"/>
                  <w:divBdr>
                    <w:top w:val="none" w:sz="0" w:space="0" w:color="auto"/>
                    <w:left w:val="none" w:sz="0" w:space="0" w:color="auto"/>
                    <w:bottom w:val="none" w:sz="0" w:space="0" w:color="auto"/>
                    <w:right w:val="none" w:sz="0" w:space="0" w:color="auto"/>
                  </w:divBdr>
                  <w:divsChild>
                    <w:div w:id="7027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81857">
      <w:bodyDiv w:val="1"/>
      <w:marLeft w:val="0"/>
      <w:marRight w:val="0"/>
      <w:marTop w:val="0"/>
      <w:marBottom w:val="0"/>
      <w:divBdr>
        <w:top w:val="none" w:sz="0" w:space="0" w:color="auto"/>
        <w:left w:val="none" w:sz="0" w:space="0" w:color="auto"/>
        <w:bottom w:val="none" w:sz="0" w:space="0" w:color="auto"/>
        <w:right w:val="none" w:sz="0" w:space="0" w:color="auto"/>
      </w:divBdr>
      <w:divsChild>
        <w:div w:id="1211068923">
          <w:marLeft w:val="0"/>
          <w:marRight w:val="0"/>
          <w:marTop w:val="0"/>
          <w:marBottom w:val="0"/>
          <w:divBdr>
            <w:top w:val="none" w:sz="0" w:space="0" w:color="auto"/>
            <w:left w:val="none" w:sz="0" w:space="0" w:color="auto"/>
            <w:bottom w:val="none" w:sz="0" w:space="0" w:color="auto"/>
            <w:right w:val="none" w:sz="0" w:space="0" w:color="auto"/>
          </w:divBdr>
          <w:divsChild>
            <w:div w:id="1181239743">
              <w:marLeft w:val="0"/>
              <w:marRight w:val="0"/>
              <w:marTop w:val="0"/>
              <w:marBottom w:val="0"/>
              <w:divBdr>
                <w:top w:val="none" w:sz="0" w:space="0" w:color="auto"/>
                <w:left w:val="none" w:sz="0" w:space="0" w:color="auto"/>
                <w:bottom w:val="none" w:sz="0" w:space="0" w:color="auto"/>
                <w:right w:val="none" w:sz="0" w:space="0" w:color="auto"/>
              </w:divBdr>
              <w:divsChild>
                <w:div w:id="13843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9691">
      <w:bodyDiv w:val="1"/>
      <w:marLeft w:val="0"/>
      <w:marRight w:val="0"/>
      <w:marTop w:val="0"/>
      <w:marBottom w:val="0"/>
      <w:divBdr>
        <w:top w:val="none" w:sz="0" w:space="0" w:color="auto"/>
        <w:left w:val="none" w:sz="0" w:space="0" w:color="auto"/>
        <w:bottom w:val="none" w:sz="0" w:space="0" w:color="auto"/>
        <w:right w:val="none" w:sz="0" w:space="0" w:color="auto"/>
      </w:divBdr>
      <w:divsChild>
        <w:div w:id="1465849183">
          <w:marLeft w:val="0"/>
          <w:marRight w:val="0"/>
          <w:marTop w:val="0"/>
          <w:marBottom w:val="0"/>
          <w:divBdr>
            <w:top w:val="none" w:sz="0" w:space="0" w:color="auto"/>
            <w:left w:val="none" w:sz="0" w:space="0" w:color="auto"/>
            <w:bottom w:val="none" w:sz="0" w:space="0" w:color="auto"/>
            <w:right w:val="none" w:sz="0" w:space="0" w:color="auto"/>
          </w:divBdr>
          <w:divsChild>
            <w:div w:id="1748454137">
              <w:marLeft w:val="0"/>
              <w:marRight w:val="0"/>
              <w:marTop w:val="0"/>
              <w:marBottom w:val="0"/>
              <w:divBdr>
                <w:top w:val="none" w:sz="0" w:space="0" w:color="auto"/>
                <w:left w:val="none" w:sz="0" w:space="0" w:color="auto"/>
                <w:bottom w:val="none" w:sz="0" w:space="0" w:color="auto"/>
                <w:right w:val="none" w:sz="0" w:space="0" w:color="auto"/>
              </w:divBdr>
              <w:divsChild>
                <w:div w:id="152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3959">
      <w:bodyDiv w:val="1"/>
      <w:marLeft w:val="0"/>
      <w:marRight w:val="0"/>
      <w:marTop w:val="0"/>
      <w:marBottom w:val="0"/>
      <w:divBdr>
        <w:top w:val="none" w:sz="0" w:space="0" w:color="auto"/>
        <w:left w:val="none" w:sz="0" w:space="0" w:color="auto"/>
        <w:bottom w:val="none" w:sz="0" w:space="0" w:color="auto"/>
        <w:right w:val="none" w:sz="0" w:space="0" w:color="auto"/>
      </w:divBdr>
      <w:divsChild>
        <w:div w:id="946739718">
          <w:marLeft w:val="0"/>
          <w:marRight w:val="0"/>
          <w:marTop w:val="0"/>
          <w:marBottom w:val="0"/>
          <w:divBdr>
            <w:top w:val="none" w:sz="0" w:space="0" w:color="auto"/>
            <w:left w:val="none" w:sz="0" w:space="0" w:color="auto"/>
            <w:bottom w:val="none" w:sz="0" w:space="0" w:color="auto"/>
            <w:right w:val="none" w:sz="0" w:space="0" w:color="auto"/>
          </w:divBdr>
          <w:divsChild>
            <w:div w:id="705569002">
              <w:marLeft w:val="0"/>
              <w:marRight w:val="0"/>
              <w:marTop w:val="0"/>
              <w:marBottom w:val="0"/>
              <w:divBdr>
                <w:top w:val="none" w:sz="0" w:space="0" w:color="auto"/>
                <w:left w:val="none" w:sz="0" w:space="0" w:color="auto"/>
                <w:bottom w:val="none" w:sz="0" w:space="0" w:color="auto"/>
                <w:right w:val="none" w:sz="0" w:space="0" w:color="auto"/>
              </w:divBdr>
              <w:divsChild>
                <w:div w:id="14587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001">
      <w:bodyDiv w:val="1"/>
      <w:marLeft w:val="0"/>
      <w:marRight w:val="0"/>
      <w:marTop w:val="0"/>
      <w:marBottom w:val="0"/>
      <w:divBdr>
        <w:top w:val="none" w:sz="0" w:space="0" w:color="auto"/>
        <w:left w:val="none" w:sz="0" w:space="0" w:color="auto"/>
        <w:bottom w:val="none" w:sz="0" w:space="0" w:color="auto"/>
        <w:right w:val="none" w:sz="0" w:space="0" w:color="auto"/>
      </w:divBdr>
      <w:divsChild>
        <w:div w:id="1280574286">
          <w:marLeft w:val="0"/>
          <w:marRight w:val="0"/>
          <w:marTop w:val="0"/>
          <w:marBottom w:val="0"/>
          <w:divBdr>
            <w:top w:val="none" w:sz="0" w:space="0" w:color="auto"/>
            <w:left w:val="none" w:sz="0" w:space="0" w:color="auto"/>
            <w:bottom w:val="none" w:sz="0" w:space="0" w:color="auto"/>
            <w:right w:val="none" w:sz="0" w:space="0" w:color="auto"/>
          </w:divBdr>
          <w:divsChild>
            <w:div w:id="1273391520">
              <w:marLeft w:val="0"/>
              <w:marRight w:val="0"/>
              <w:marTop w:val="0"/>
              <w:marBottom w:val="0"/>
              <w:divBdr>
                <w:top w:val="none" w:sz="0" w:space="0" w:color="auto"/>
                <w:left w:val="none" w:sz="0" w:space="0" w:color="auto"/>
                <w:bottom w:val="none" w:sz="0" w:space="0" w:color="auto"/>
                <w:right w:val="none" w:sz="0" w:space="0" w:color="auto"/>
              </w:divBdr>
              <w:divsChild>
                <w:div w:id="17712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3250">
      <w:bodyDiv w:val="1"/>
      <w:marLeft w:val="0"/>
      <w:marRight w:val="0"/>
      <w:marTop w:val="0"/>
      <w:marBottom w:val="0"/>
      <w:divBdr>
        <w:top w:val="none" w:sz="0" w:space="0" w:color="auto"/>
        <w:left w:val="none" w:sz="0" w:space="0" w:color="auto"/>
        <w:bottom w:val="none" w:sz="0" w:space="0" w:color="auto"/>
        <w:right w:val="none" w:sz="0" w:space="0" w:color="auto"/>
      </w:divBdr>
      <w:divsChild>
        <w:div w:id="875433123">
          <w:marLeft w:val="0"/>
          <w:marRight w:val="0"/>
          <w:marTop w:val="0"/>
          <w:marBottom w:val="0"/>
          <w:divBdr>
            <w:top w:val="none" w:sz="0" w:space="0" w:color="auto"/>
            <w:left w:val="none" w:sz="0" w:space="0" w:color="auto"/>
            <w:bottom w:val="none" w:sz="0" w:space="0" w:color="auto"/>
            <w:right w:val="none" w:sz="0" w:space="0" w:color="auto"/>
          </w:divBdr>
          <w:divsChild>
            <w:div w:id="553201882">
              <w:marLeft w:val="0"/>
              <w:marRight w:val="0"/>
              <w:marTop w:val="0"/>
              <w:marBottom w:val="0"/>
              <w:divBdr>
                <w:top w:val="none" w:sz="0" w:space="0" w:color="auto"/>
                <w:left w:val="none" w:sz="0" w:space="0" w:color="auto"/>
                <w:bottom w:val="none" w:sz="0" w:space="0" w:color="auto"/>
                <w:right w:val="none" w:sz="0" w:space="0" w:color="auto"/>
              </w:divBdr>
              <w:divsChild>
                <w:div w:id="1617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6110">
      <w:bodyDiv w:val="1"/>
      <w:marLeft w:val="0"/>
      <w:marRight w:val="0"/>
      <w:marTop w:val="0"/>
      <w:marBottom w:val="0"/>
      <w:divBdr>
        <w:top w:val="none" w:sz="0" w:space="0" w:color="auto"/>
        <w:left w:val="none" w:sz="0" w:space="0" w:color="auto"/>
        <w:bottom w:val="none" w:sz="0" w:space="0" w:color="auto"/>
        <w:right w:val="none" w:sz="0" w:space="0" w:color="auto"/>
      </w:divBdr>
      <w:divsChild>
        <w:div w:id="735015486">
          <w:marLeft w:val="0"/>
          <w:marRight w:val="0"/>
          <w:marTop w:val="0"/>
          <w:marBottom w:val="0"/>
          <w:divBdr>
            <w:top w:val="none" w:sz="0" w:space="0" w:color="auto"/>
            <w:left w:val="none" w:sz="0" w:space="0" w:color="auto"/>
            <w:bottom w:val="none" w:sz="0" w:space="0" w:color="auto"/>
            <w:right w:val="none" w:sz="0" w:space="0" w:color="auto"/>
          </w:divBdr>
          <w:divsChild>
            <w:div w:id="271132516">
              <w:marLeft w:val="0"/>
              <w:marRight w:val="0"/>
              <w:marTop w:val="0"/>
              <w:marBottom w:val="0"/>
              <w:divBdr>
                <w:top w:val="none" w:sz="0" w:space="0" w:color="auto"/>
                <w:left w:val="none" w:sz="0" w:space="0" w:color="auto"/>
                <w:bottom w:val="none" w:sz="0" w:space="0" w:color="auto"/>
                <w:right w:val="none" w:sz="0" w:space="0" w:color="auto"/>
              </w:divBdr>
              <w:divsChild>
                <w:div w:id="20309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1158">
      <w:bodyDiv w:val="1"/>
      <w:marLeft w:val="0"/>
      <w:marRight w:val="0"/>
      <w:marTop w:val="0"/>
      <w:marBottom w:val="0"/>
      <w:divBdr>
        <w:top w:val="none" w:sz="0" w:space="0" w:color="auto"/>
        <w:left w:val="none" w:sz="0" w:space="0" w:color="auto"/>
        <w:bottom w:val="none" w:sz="0" w:space="0" w:color="auto"/>
        <w:right w:val="none" w:sz="0" w:space="0" w:color="auto"/>
      </w:divBdr>
      <w:divsChild>
        <w:div w:id="1353452504">
          <w:marLeft w:val="0"/>
          <w:marRight w:val="0"/>
          <w:marTop w:val="0"/>
          <w:marBottom w:val="0"/>
          <w:divBdr>
            <w:top w:val="none" w:sz="0" w:space="0" w:color="auto"/>
            <w:left w:val="none" w:sz="0" w:space="0" w:color="auto"/>
            <w:bottom w:val="none" w:sz="0" w:space="0" w:color="auto"/>
            <w:right w:val="none" w:sz="0" w:space="0" w:color="auto"/>
          </w:divBdr>
          <w:divsChild>
            <w:div w:id="1820032815">
              <w:marLeft w:val="0"/>
              <w:marRight w:val="0"/>
              <w:marTop w:val="0"/>
              <w:marBottom w:val="0"/>
              <w:divBdr>
                <w:top w:val="none" w:sz="0" w:space="0" w:color="auto"/>
                <w:left w:val="none" w:sz="0" w:space="0" w:color="auto"/>
                <w:bottom w:val="none" w:sz="0" w:space="0" w:color="auto"/>
                <w:right w:val="none" w:sz="0" w:space="0" w:color="auto"/>
              </w:divBdr>
              <w:divsChild>
                <w:div w:id="1257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4751">
      <w:bodyDiv w:val="1"/>
      <w:marLeft w:val="0"/>
      <w:marRight w:val="0"/>
      <w:marTop w:val="0"/>
      <w:marBottom w:val="0"/>
      <w:divBdr>
        <w:top w:val="none" w:sz="0" w:space="0" w:color="auto"/>
        <w:left w:val="none" w:sz="0" w:space="0" w:color="auto"/>
        <w:bottom w:val="none" w:sz="0" w:space="0" w:color="auto"/>
        <w:right w:val="none" w:sz="0" w:space="0" w:color="auto"/>
      </w:divBdr>
      <w:divsChild>
        <w:div w:id="1096637385">
          <w:marLeft w:val="0"/>
          <w:marRight w:val="0"/>
          <w:marTop w:val="0"/>
          <w:marBottom w:val="0"/>
          <w:divBdr>
            <w:top w:val="none" w:sz="0" w:space="0" w:color="auto"/>
            <w:left w:val="none" w:sz="0" w:space="0" w:color="auto"/>
            <w:bottom w:val="none" w:sz="0" w:space="0" w:color="auto"/>
            <w:right w:val="none" w:sz="0" w:space="0" w:color="auto"/>
          </w:divBdr>
          <w:divsChild>
            <w:div w:id="1811942562">
              <w:marLeft w:val="0"/>
              <w:marRight w:val="0"/>
              <w:marTop w:val="0"/>
              <w:marBottom w:val="0"/>
              <w:divBdr>
                <w:top w:val="none" w:sz="0" w:space="0" w:color="auto"/>
                <w:left w:val="none" w:sz="0" w:space="0" w:color="auto"/>
                <w:bottom w:val="none" w:sz="0" w:space="0" w:color="auto"/>
                <w:right w:val="none" w:sz="0" w:space="0" w:color="auto"/>
              </w:divBdr>
              <w:divsChild>
                <w:div w:id="9310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5541">
      <w:bodyDiv w:val="1"/>
      <w:marLeft w:val="0"/>
      <w:marRight w:val="0"/>
      <w:marTop w:val="0"/>
      <w:marBottom w:val="0"/>
      <w:divBdr>
        <w:top w:val="none" w:sz="0" w:space="0" w:color="auto"/>
        <w:left w:val="none" w:sz="0" w:space="0" w:color="auto"/>
        <w:bottom w:val="none" w:sz="0" w:space="0" w:color="auto"/>
        <w:right w:val="none" w:sz="0" w:space="0" w:color="auto"/>
      </w:divBdr>
      <w:divsChild>
        <w:div w:id="823738478">
          <w:marLeft w:val="0"/>
          <w:marRight w:val="0"/>
          <w:marTop w:val="0"/>
          <w:marBottom w:val="0"/>
          <w:divBdr>
            <w:top w:val="none" w:sz="0" w:space="0" w:color="auto"/>
            <w:left w:val="none" w:sz="0" w:space="0" w:color="auto"/>
            <w:bottom w:val="none" w:sz="0" w:space="0" w:color="auto"/>
            <w:right w:val="none" w:sz="0" w:space="0" w:color="auto"/>
          </w:divBdr>
          <w:divsChild>
            <w:div w:id="843665161">
              <w:marLeft w:val="0"/>
              <w:marRight w:val="0"/>
              <w:marTop w:val="0"/>
              <w:marBottom w:val="0"/>
              <w:divBdr>
                <w:top w:val="none" w:sz="0" w:space="0" w:color="auto"/>
                <w:left w:val="none" w:sz="0" w:space="0" w:color="auto"/>
                <w:bottom w:val="none" w:sz="0" w:space="0" w:color="auto"/>
                <w:right w:val="none" w:sz="0" w:space="0" w:color="auto"/>
              </w:divBdr>
              <w:divsChild>
                <w:div w:id="4760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4953">
      <w:bodyDiv w:val="1"/>
      <w:marLeft w:val="0"/>
      <w:marRight w:val="0"/>
      <w:marTop w:val="0"/>
      <w:marBottom w:val="0"/>
      <w:divBdr>
        <w:top w:val="none" w:sz="0" w:space="0" w:color="auto"/>
        <w:left w:val="none" w:sz="0" w:space="0" w:color="auto"/>
        <w:bottom w:val="none" w:sz="0" w:space="0" w:color="auto"/>
        <w:right w:val="none" w:sz="0" w:space="0" w:color="auto"/>
      </w:divBdr>
      <w:divsChild>
        <w:div w:id="236324216">
          <w:marLeft w:val="0"/>
          <w:marRight w:val="0"/>
          <w:marTop w:val="0"/>
          <w:marBottom w:val="0"/>
          <w:divBdr>
            <w:top w:val="none" w:sz="0" w:space="0" w:color="auto"/>
            <w:left w:val="none" w:sz="0" w:space="0" w:color="auto"/>
            <w:bottom w:val="none" w:sz="0" w:space="0" w:color="auto"/>
            <w:right w:val="none" w:sz="0" w:space="0" w:color="auto"/>
          </w:divBdr>
          <w:divsChild>
            <w:div w:id="542133320">
              <w:marLeft w:val="0"/>
              <w:marRight w:val="0"/>
              <w:marTop w:val="0"/>
              <w:marBottom w:val="0"/>
              <w:divBdr>
                <w:top w:val="none" w:sz="0" w:space="0" w:color="auto"/>
                <w:left w:val="none" w:sz="0" w:space="0" w:color="auto"/>
                <w:bottom w:val="none" w:sz="0" w:space="0" w:color="auto"/>
                <w:right w:val="none" w:sz="0" w:space="0" w:color="auto"/>
              </w:divBdr>
              <w:divsChild>
                <w:div w:id="1509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sChild>
        <w:div w:id="760218620">
          <w:marLeft w:val="0"/>
          <w:marRight w:val="0"/>
          <w:marTop w:val="0"/>
          <w:marBottom w:val="0"/>
          <w:divBdr>
            <w:top w:val="none" w:sz="0" w:space="0" w:color="auto"/>
            <w:left w:val="none" w:sz="0" w:space="0" w:color="auto"/>
            <w:bottom w:val="none" w:sz="0" w:space="0" w:color="auto"/>
            <w:right w:val="none" w:sz="0" w:space="0" w:color="auto"/>
          </w:divBdr>
          <w:divsChild>
            <w:div w:id="72162047">
              <w:marLeft w:val="0"/>
              <w:marRight w:val="0"/>
              <w:marTop w:val="0"/>
              <w:marBottom w:val="0"/>
              <w:divBdr>
                <w:top w:val="none" w:sz="0" w:space="0" w:color="auto"/>
                <w:left w:val="none" w:sz="0" w:space="0" w:color="auto"/>
                <w:bottom w:val="none" w:sz="0" w:space="0" w:color="auto"/>
                <w:right w:val="none" w:sz="0" w:space="0" w:color="auto"/>
              </w:divBdr>
              <w:divsChild>
                <w:div w:id="18218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2352">
      <w:bodyDiv w:val="1"/>
      <w:marLeft w:val="0"/>
      <w:marRight w:val="0"/>
      <w:marTop w:val="0"/>
      <w:marBottom w:val="0"/>
      <w:divBdr>
        <w:top w:val="none" w:sz="0" w:space="0" w:color="auto"/>
        <w:left w:val="none" w:sz="0" w:space="0" w:color="auto"/>
        <w:bottom w:val="none" w:sz="0" w:space="0" w:color="auto"/>
        <w:right w:val="none" w:sz="0" w:space="0" w:color="auto"/>
      </w:divBdr>
      <w:divsChild>
        <w:div w:id="1909612176">
          <w:marLeft w:val="0"/>
          <w:marRight w:val="0"/>
          <w:marTop w:val="0"/>
          <w:marBottom w:val="0"/>
          <w:divBdr>
            <w:top w:val="none" w:sz="0" w:space="0" w:color="auto"/>
            <w:left w:val="none" w:sz="0" w:space="0" w:color="auto"/>
            <w:bottom w:val="none" w:sz="0" w:space="0" w:color="auto"/>
            <w:right w:val="none" w:sz="0" w:space="0" w:color="auto"/>
          </w:divBdr>
          <w:divsChild>
            <w:div w:id="1568764428">
              <w:marLeft w:val="0"/>
              <w:marRight w:val="0"/>
              <w:marTop w:val="0"/>
              <w:marBottom w:val="0"/>
              <w:divBdr>
                <w:top w:val="none" w:sz="0" w:space="0" w:color="auto"/>
                <w:left w:val="none" w:sz="0" w:space="0" w:color="auto"/>
                <w:bottom w:val="none" w:sz="0" w:space="0" w:color="auto"/>
                <w:right w:val="none" w:sz="0" w:space="0" w:color="auto"/>
              </w:divBdr>
              <w:divsChild>
                <w:div w:id="1391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0585">
      <w:bodyDiv w:val="1"/>
      <w:marLeft w:val="0"/>
      <w:marRight w:val="0"/>
      <w:marTop w:val="0"/>
      <w:marBottom w:val="0"/>
      <w:divBdr>
        <w:top w:val="none" w:sz="0" w:space="0" w:color="auto"/>
        <w:left w:val="none" w:sz="0" w:space="0" w:color="auto"/>
        <w:bottom w:val="none" w:sz="0" w:space="0" w:color="auto"/>
        <w:right w:val="none" w:sz="0" w:space="0" w:color="auto"/>
      </w:divBdr>
      <w:divsChild>
        <w:div w:id="1820262833">
          <w:marLeft w:val="0"/>
          <w:marRight w:val="0"/>
          <w:marTop w:val="0"/>
          <w:marBottom w:val="0"/>
          <w:divBdr>
            <w:top w:val="none" w:sz="0" w:space="0" w:color="auto"/>
            <w:left w:val="none" w:sz="0" w:space="0" w:color="auto"/>
            <w:bottom w:val="none" w:sz="0" w:space="0" w:color="auto"/>
            <w:right w:val="none" w:sz="0" w:space="0" w:color="auto"/>
          </w:divBdr>
          <w:divsChild>
            <w:div w:id="453863387">
              <w:marLeft w:val="0"/>
              <w:marRight w:val="0"/>
              <w:marTop w:val="0"/>
              <w:marBottom w:val="0"/>
              <w:divBdr>
                <w:top w:val="none" w:sz="0" w:space="0" w:color="auto"/>
                <w:left w:val="none" w:sz="0" w:space="0" w:color="auto"/>
                <w:bottom w:val="none" w:sz="0" w:space="0" w:color="auto"/>
                <w:right w:val="none" w:sz="0" w:space="0" w:color="auto"/>
              </w:divBdr>
              <w:divsChild>
                <w:div w:id="1272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3804">
      <w:bodyDiv w:val="1"/>
      <w:marLeft w:val="0"/>
      <w:marRight w:val="0"/>
      <w:marTop w:val="0"/>
      <w:marBottom w:val="0"/>
      <w:divBdr>
        <w:top w:val="none" w:sz="0" w:space="0" w:color="auto"/>
        <w:left w:val="none" w:sz="0" w:space="0" w:color="auto"/>
        <w:bottom w:val="none" w:sz="0" w:space="0" w:color="auto"/>
        <w:right w:val="none" w:sz="0" w:space="0" w:color="auto"/>
      </w:divBdr>
      <w:divsChild>
        <w:div w:id="1887066604">
          <w:marLeft w:val="0"/>
          <w:marRight w:val="0"/>
          <w:marTop w:val="0"/>
          <w:marBottom w:val="0"/>
          <w:divBdr>
            <w:top w:val="none" w:sz="0" w:space="0" w:color="auto"/>
            <w:left w:val="none" w:sz="0" w:space="0" w:color="auto"/>
            <w:bottom w:val="none" w:sz="0" w:space="0" w:color="auto"/>
            <w:right w:val="none" w:sz="0" w:space="0" w:color="auto"/>
          </w:divBdr>
          <w:divsChild>
            <w:div w:id="927497648">
              <w:marLeft w:val="0"/>
              <w:marRight w:val="0"/>
              <w:marTop w:val="0"/>
              <w:marBottom w:val="0"/>
              <w:divBdr>
                <w:top w:val="none" w:sz="0" w:space="0" w:color="auto"/>
                <w:left w:val="none" w:sz="0" w:space="0" w:color="auto"/>
                <w:bottom w:val="none" w:sz="0" w:space="0" w:color="auto"/>
                <w:right w:val="none" w:sz="0" w:space="0" w:color="auto"/>
              </w:divBdr>
              <w:divsChild>
                <w:div w:id="11256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6642">
      <w:bodyDiv w:val="1"/>
      <w:marLeft w:val="0"/>
      <w:marRight w:val="0"/>
      <w:marTop w:val="0"/>
      <w:marBottom w:val="0"/>
      <w:divBdr>
        <w:top w:val="none" w:sz="0" w:space="0" w:color="auto"/>
        <w:left w:val="none" w:sz="0" w:space="0" w:color="auto"/>
        <w:bottom w:val="none" w:sz="0" w:space="0" w:color="auto"/>
        <w:right w:val="none" w:sz="0" w:space="0" w:color="auto"/>
      </w:divBdr>
      <w:divsChild>
        <w:div w:id="1544831443">
          <w:marLeft w:val="0"/>
          <w:marRight w:val="0"/>
          <w:marTop w:val="0"/>
          <w:marBottom w:val="0"/>
          <w:divBdr>
            <w:top w:val="none" w:sz="0" w:space="0" w:color="auto"/>
            <w:left w:val="none" w:sz="0" w:space="0" w:color="auto"/>
            <w:bottom w:val="none" w:sz="0" w:space="0" w:color="auto"/>
            <w:right w:val="none" w:sz="0" w:space="0" w:color="auto"/>
          </w:divBdr>
          <w:divsChild>
            <w:div w:id="1299803326">
              <w:marLeft w:val="0"/>
              <w:marRight w:val="0"/>
              <w:marTop w:val="0"/>
              <w:marBottom w:val="0"/>
              <w:divBdr>
                <w:top w:val="none" w:sz="0" w:space="0" w:color="auto"/>
                <w:left w:val="none" w:sz="0" w:space="0" w:color="auto"/>
                <w:bottom w:val="none" w:sz="0" w:space="0" w:color="auto"/>
                <w:right w:val="none" w:sz="0" w:space="0" w:color="auto"/>
              </w:divBdr>
              <w:divsChild>
                <w:div w:id="9709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29008">
      <w:bodyDiv w:val="1"/>
      <w:marLeft w:val="0"/>
      <w:marRight w:val="0"/>
      <w:marTop w:val="0"/>
      <w:marBottom w:val="0"/>
      <w:divBdr>
        <w:top w:val="none" w:sz="0" w:space="0" w:color="auto"/>
        <w:left w:val="none" w:sz="0" w:space="0" w:color="auto"/>
        <w:bottom w:val="none" w:sz="0" w:space="0" w:color="auto"/>
        <w:right w:val="none" w:sz="0" w:space="0" w:color="auto"/>
      </w:divBdr>
      <w:divsChild>
        <w:div w:id="1747993253">
          <w:marLeft w:val="0"/>
          <w:marRight w:val="0"/>
          <w:marTop w:val="0"/>
          <w:marBottom w:val="0"/>
          <w:divBdr>
            <w:top w:val="none" w:sz="0" w:space="0" w:color="auto"/>
            <w:left w:val="none" w:sz="0" w:space="0" w:color="auto"/>
            <w:bottom w:val="none" w:sz="0" w:space="0" w:color="auto"/>
            <w:right w:val="none" w:sz="0" w:space="0" w:color="auto"/>
          </w:divBdr>
          <w:divsChild>
            <w:div w:id="584874896">
              <w:marLeft w:val="0"/>
              <w:marRight w:val="0"/>
              <w:marTop w:val="0"/>
              <w:marBottom w:val="0"/>
              <w:divBdr>
                <w:top w:val="none" w:sz="0" w:space="0" w:color="auto"/>
                <w:left w:val="none" w:sz="0" w:space="0" w:color="auto"/>
                <w:bottom w:val="none" w:sz="0" w:space="0" w:color="auto"/>
                <w:right w:val="none" w:sz="0" w:space="0" w:color="auto"/>
              </w:divBdr>
              <w:divsChild>
                <w:div w:id="5134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0534">
      <w:bodyDiv w:val="1"/>
      <w:marLeft w:val="0"/>
      <w:marRight w:val="0"/>
      <w:marTop w:val="0"/>
      <w:marBottom w:val="0"/>
      <w:divBdr>
        <w:top w:val="none" w:sz="0" w:space="0" w:color="auto"/>
        <w:left w:val="none" w:sz="0" w:space="0" w:color="auto"/>
        <w:bottom w:val="none" w:sz="0" w:space="0" w:color="auto"/>
        <w:right w:val="none" w:sz="0" w:space="0" w:color="auto"/>
      </w:divBdr>
      <w:divsChild>
        <w:div w:id="716513595">
          <w:marLeft w:val="0"/>
          <w:marRight w:val="0"/>
          <w:marTop w:val="0"/>
          <w:marBottom w:val="0"/>
          <w:divBdr>
            <w:top w:val="none" w:sz="0" w:space="0" w:color="auto"/>
            <w:left w:val="none" w:sz="0" w:space="0" w:color="auto"/>
            <w:bottom w:val="none" w:sz="0" w:space="0" w:color="auto"/>
            <w:right w:val="none" w:sz="0" w:space="0" w:color="auto"/>
          </w:divBdr>
          <w:divsChild>
            <w:div w:id="773594849">
              <w:marLeft w:val="0"/>
              <w:marRight w:val="0"/>
              <w:marTop w:val="0"/>
              <w:marBottom w:val="0"/>
              <w:divBdr>
                <w:top w:val="none" w:sz="0" w:space="0" w:color="auto"/>
                <w:left w:val="none" w:sz="0" w:space="0" w:color="auto"/>
                <w:bottom w:val="none" w:sz="0" w:space="0" w:color="auto"/>
                <w:right w:val="none" w:sz="0" w:space="0" w:color="auto"/>
              </w:divBdr>
              <w:divsChild>
                <w:div w:id="585454879">
                  <w:marLeft w:val="0"/>
                  <w:marRight w:val="0"/>
                  <w:marTop w:val="0"/>
                  <w:marBottom w:val="0"/>
                  <w:divBdr>
                    <w:top w:val="none" w:sz="0" w:space="0" w:color="auto"/>
                    <w:left w:val="none" w:sz="0" w:space="0" w:color="auto"/>
                    <w:bottom w:val="none" w:sz="0" w:space="0" w:color="auto"/>
                    <w:right w:val="none" w:sz="0" w:space="0" w:color="auto"/>
                  </w:divBdr>
                  <w:divsChild>
                    <w:div w:id="21182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9008">
      <w:bodyDiv w:val="1"/>
      <w:marLeft w:val="0"/>
      <w:marRight w:val="0"/>
      <w:marTop w:val="0"/>
      <w:marBottom w:val="0"/>
      <w:divBdr>
        <w:top w:val="none" w:sz="0" w:space="0" w:color="auto"/>
        <w:left w:val="none" w:sz="0" w:space="0" w:color="auto"/>
        <w:bottom w:val="none" w:sz="0" w:space="0" w:color="auto"/>
        <w:right w:val="none" w:sz="0" w:space="0" w:color="auto"/>
      </w:divBdr>
      <w:divsChild>
        <w:div w:id="955253829">
          <w:marLeft w:val="0"/>
          <w:marRight w:val="0"/>
          <w:marTop w:val="0"/>
          <w:marBottom w:val="0"/>
          <w:divBdr>
            <w:top w:val="none" w:sz="0" w:space="0" w:color="auto"/>
            <w:left w:val="none" w:sz="0" w:space="0" w:color="auto"/>
            <w:bottom w:val="none" w:sz="0" w:space="0" w:color="auto"/>
            <w:right w:val="none" w:sz="0" w:space="0" w:color="auto"/>
          </w:divBdr>
          <w:divsChild>
            <w:div w:id="1954050191">
              <w:marLeft w:val="0"/>
              <w:marRight w:val="0"/>
              <w:marTop w:val="0"/>
              <w:marBottom w:val="0"/>
              <w:divBdr>
                <w:top w:val="none" w:sz="0" w:space="0" w:color="auto"/>
                <w:left w:val="none" w:sz="0" w:space="0" w:color="auto"/>
                <w:bottom w:val="none" w:sz="0" w:space="0" w:color="auto"/>
                <w:right w:val="none" w:sz="0" w:space="0" w:color="auto"/>
              </w:divBdr>
              <w:divsChild>
                <w:div w:id="4756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1156">
      <w:bodyDiv w:val="1"/>
      <w:marLeft w:val="0"/>
      <w:marRight w:val="0"/>
      <w:marTop w:val="0"/>
      <w:marBottom w:val="0"/>
      <w:divBdr>
        <w:top w:val="none" w:sz="0" w:space="0" w:color="auto"/>
        <w:left w:val="none" w:sz="0" w:space="0" w:color="auto"/>
        <w:bottom w:val="none" w:sz="0" w:space="0" w:color="auto"/>
        <w:right w:val="none" w:sz="0" w:space="0" w:color="auto"/>
      </w:divBdr>
      <w:divsChild>
        <w:div w:id="1041440896">
          <w:marLeft w:val="0"/>
          <w:marRight w:val="0"/>
          <w:marTop w:val="0"/>
          <w:marBottom w:val="0"/>
          <w:divBdr>
            <w:top w:val="none" w:sz="0" w:space="0" w:color="auto"/>
            <w:left w:val="none" w:sz="0" w:space="0" w:color="auto"/>
            <w:bottom w:val="none" w:sz="0" w:space="0" w:color="auto"/>
            <w:right w:val="none" w:sz="0" w:space="0" w:color="auto"/>
          </w:divBdr>
          <w:divsChild>
            <w:div w:id="143671345">
              <w:marLeft w:val="0"/>
              <w:marRight w:val="0"/>
              <w:marTop w:val="0"/>
              <w:marBottom w:val="0"/>
              <w:divBdr>
                <w:top w:val="none" w:sz="0" w:space="0" w:color="auto"/>
                <w:left w:val="none" w:sz="0" w:space="0" w:color="auto"/>
                <w:bottom w:val="none" w:sz="0" w:space="0" w:color="auto"/>
                <w:right w:val="none" w:sz="0" w:space="0" w:color="auto"/>
              </w:divBdr>
              <w:divsChild>
                <w:div w:id="12009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5799">
      <w:bodyDiv w:val="1"/>
      <w:marLeft w:val="0"/>
      <w:marRight w:val="0"/>
      <w:marTop w:val="0"/>
      <w:marBottom w:val="0"/>
      <w:divBdr>
        <w:top w:val="none" w:sz="0" w:space="0" w:color="auto"/>
        <w:left w:val="none" w:sz="0" w:space="0" w:color="auto"/>
        <w:bottom w:val="none" w:sz="0" w:space="0" w:color="auto"/>
        <w:right w:val="none" w:sz="0" w:space="0" w:color="auto"/>
      </w:divBdr>
      <w:divsChild>
        <w:div w:id="828136040">
          <w:marLeft w:val="0"/>
          <w:marRight w:val="0"/>
          <w:marTop w:val="0"/>
          <w:marBottom w:val="0"/>
          <w:divBdr>
            <w:top w:val="none" w:sz="0" w:space="0" w:color="auto"/>
            <w:left w:val="none" w:sz="0" w:space="0" w:color="auto"/>
            <w:bottom w:val="none" w:sz="0" w:space="0" w:color="auto"/>
            <w:right w:val="none" w:sz="0" w:space="0" w:color="auto"/>
          </w:divBdr>
          <w:divsChild>
            <w:div w:id="453135773">
              <w:marLeft w:val="0"/>
              <w:marRight w:val="0"/>
              <w:marTop w:val="0"/>
              <w:marBottom w:val="0"/>
              <w:divBdr>
                <w:top w:val="none" w:sz="0" w:space="0" w:color="auto"/>
                <w:left w:val="none" w:sz="0" w:space="0" w:color="auto"/>
                <w:bottom w:val="none" w:sz="0" w:space="0" w:color="auto"/>
                <w:right w:val="none" w:sz="0" w:space="0" w:color="auto"/>
              </w:divBdr>
              <w:divsChild>
                <w:div w:id="18247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93655">
      <w:bodyDiv w:val="1"/>
      <w:marLeft w:val="0"/>
      <w:marRight w:val="0"/>
      <w:marTop w:val="0"/>
      <w:marBottom w:val="0"/>
      <w:divBdr>
        <w:top w:val="none" w:sz="0" w:space="0" w:color="auto"/>
        <w:left w:val="none" w:sz="0" w:space="0" w:color="auto"/>
        <w:bottom w:val="none" w:sz="0" w:space="0" w:color="auto"/>
        <w:right w:val="none" w:sz="0" w:space="0" w:color="auto"/>
      </w:divBdr>
      <w:divsChild>
        <w:div w:id="944731750">
          <w:marLeft w:val="0"/>
          <w:marRight w:val="0"/>
          <w:marTop w:val="0"/>
          <w:marBottom w:val="0"/>
          <w:divBdr>
            <w:top w:val="none" w:sz="0" w:space="0" w:color="auto"/>
            <w:left w:val="none" w:sz="0" w:space="0" w:color="auto"/>
            <w:bottom w:val="none" w:sz="0" w:space="0" w:color="auto"/>
            <w:right w:val="none" w:sz="0" w:space="0" w:color="auto"/>
          </w:divBdr>
          <w:divsChild>
            <w:div w:id="247349814">
              <w:marLeft w:val="0"/>
              <w:marRight w:val="0"/>
              <w:marTop w:val="0"/>
              <w:marBottom w:val="0"/>
              <w:divBdr>
                <w:top w:val="none" w:sz="0" w:space="0" w:color="auto"/>
                <w:left w:val="none" w:sz="0" w:space="0" w:color="auto"/>
                <w:bottom w:val="none" w:sz="0" w:space="0" w:color="auto"/>
                <w:right w:val="none" w:sz="0" w:space="0" w:color="auto"/>
              </w:divBdr>
              <w:divsChild>
                <w:div w:id="11284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3957">
      <w:bodyDiv w:val="1"/>
      <w:marLeft w:val="0"/>
      <w:marRight w:val="0"/>
      <w:marTop w:val="0"/>
      <w:marBottom w:val="0"/>
      <w:divBdr>
        <w:top w:val="none" w:sz="0" w:space="0" w:color="auto"/>
        <w:left w:val="none" w:sz="0" w:space="0" w:color="auto"/>
        <w:bottom w:val="none" w:sz="0" w:space="0" w:color="auto"/>
        <w:right w:val="none" w:sz="0" w:space="0" w:color="auto"/>
      </w:divBdr>
      <w:divsChild>
        <w:div w:id="1466582547">
          <w:marLeft w:val="0"/>
          <w:marRight w:val="0"/>
          <w:marTop w:val="0"/>
          <w:marBottom w:val="0"/>
          <w:divBdr>
            <w:top w:val="none" w:sz="0" w:space="0" w:color="auto"/>
            <w:left w:val="none" w:sz="0" w:space="0" w:color="auto"/>
            <w:bottom w:val="none" w:sz="0" w:space="0" w:color="auto"/>
            <w:right w:val="none" w:sz="0" w:space="0" w:color="auto"/>
          </w:divBdr>
          <w:divsChild>
            <w:div w:id="1207256868">
              <w:marLeft w:val="0"/>
              <w:marRight w:val="0"/>
              <w:marTop w:val="0"/>
              <w:marBottom w:val="0"/>
              <w:divBdr>
                <w:top w:val="none" w:sz="0" w:space="0" w:color="auto"/>
                <w:left w:val="none" w:sz="0" w:space="0" w:color="auto"/>
                <w:bottom w:val="none" w:sz="0" w:space="0" w:color="auto"/>
                <w:right w:val="none" w:sz="0" w:space="0" w:color="auto"/>
              </w:divBdr>
              <w:divsChild>
                <w:div w:id="1567760381">
                  <w:marLeft w:val="0"/>
                  <w:marRight w:val="0"/>
                  <w:marTop w:val="0"/>
                  <w:marBottom w:val="0"/>
                  <w:divBdr>
                    <w:top w:val="none" w:sz="0" w:space="0" w:color="auto"/>
                    <w:left w:val="none" w:sz="0" w:space="0" w:color="auto"/>
                    <w:bottom w:val="none" w:sz="0" w:space="0" w:color="auto"/>
                    <w:right w:val="none" w:sz="0" w:space="0" w:color="auto"/>
                  </w:divBdr>
                  <w:divsChild>
                    <w:div w:id="16408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4201">
      <w:bodyDiv w:val="1"/>
      <w:marLeft w:val="0"/>
      <w:marRight w:val="0"/>
      <w:marTop w:val="0"/>
      <w:marBottom w:val="0"/>
      <w:divBdr>
        <w:top w:val="none" w:sz="0" w:space="0" w:color="auto"/>
        <w:left w:val="none" w:sz="0" w:space="0" w:color="auto"/>
        <w:bottom w:val="none" w:sz="0" w:space="0" w:color="auto"/>
        <w:right w:val="none" w:sz="0" w:space="0" w:color="auto"/>
      </w:divBdr>
    </w:div>
    <w:div w:id="1607031360">
      <w:bodyDiv w:val="1"/>
      <w:marLeft w:val="0"/>
      <w:marRight w:val="0"/>
      <w:marTop w:val="0"/>
      <w:marBottom w:val="0"/>
      <w:divBdr>
        <w:top w:val="none" w:sz="0" w:space="0" w:color="auto"/>
        <w:left w:val="none" w:sz="0" w:space="0" w:color="auto"/>
        <w:bottom w:val="none" w:sz="0" w:space="0" w:color="auto"/>
        <w:right w:val="none" w:sz="0" w:space="0" w:color="auto"/>
      </w:divBdr>
      <w:divsChild>
        <w:div w:id="1252156996">
          <w:marLeft w:val="0"/>
          <w:marRight w:val="0"/>
          <w:marTop w:val="0"/>
          <w:marBottom w:val="0"/>
          <w:divBdr>
            <w:top w:val="none" w:sz="0" w:space="0" w:color="auto"/>
            <w:left w:val="none" w:sz="0" w:space="0" w:color="auto"/>
            <w:bottom w:val="none" w:sz="0" w:space="0" w:color="auto"/>
            <w:right w:val="none" w:sz="0" w:space="0" w:color="auto"/>
          </w:divBdr>
          <w:divsChild>
            <w:div w:id="1723019900">
              <w:marLeft w:val="0"/>
              <w:marRight w:val="0"/>
              <w:marTop w:val="0"/>
              <w:marBottom w:val="0"/>
              <w:divBdr>
                <w:top w:val="none" w:sz="0" w:space="0" w:color="auto"/>
                <w:left w:val="none" w:sz="0" w:space="0" w:color="auto"/>
                <w:bottom w:val="none" w:sz="0" w:space="0" w:color="auto"/>
                <w:right w:val="none" w:sz="0" w:space="0" w:color="auto"/>
              </w:divBdr>
              <w:divsChild>
                <w:div w:id="1497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06985">
      <w:bodyDiv w:val="1"/>
      <w:marLeft w:val="0"/>
      <w:marRight w:val="0"/>
      <w:marTop w:val="0"/>
      <w:marBottom w:val="0"/>
      <w:divBdr>
        <w:top w:val="none" w:sz="0" w:space="0" w:color="auto"/>
        <w:left w:val="none" w:sz="0" w:space="0" w:color="auto"/>
        <w:bottom w:val="none" w:sz="0" w:space="0" w:color="auto"/>
        <w:right w:val="none" w:sz="0" w:space="0" w:color="auto"/>
      </w:divBdr>
      <w:divsChild>
        <w:div w:id="1365978107">
          <w:marLeft w:val="0"/>
          <w:marRight w:val="0"/>
          <w:marTop w:val="0"/>
          <w:marBottom w:val="0"/>
          <w:divBdr>
            <w:top w:val="none" w:sz="0" w:space="0" w:color="auto"/>
            <w:left w:val="none" w:sz="0" w:space="0" w:color="auto"/>
            <w:bottom w:val="none" w:sz="0" w:space="0" w:color="auto"/>
            <w:right w:val="none" w:sz="0" w:space="0" w:color="auto"/>
          </w:divBdr>
          <w:divsChild>
            <w:div w:id="655188944">
              <w:marLeft w:val="0"/>
              <w:marRight w:val="0"/>
              <w:marTop w:val="0"/>
              <w:marBottom w:val="0"/>
              <w:divBdr>
                <w:top w:val="none" w:sz="0" w:space="0" w:color="auto"/>
                <w:left w:val="none" w:sz="0" w:space="0" w:color="auto"/>
                <w:bottom w:val="none" w:sz="0" w:space="0" w:color="auto"/>
                <w:right w:val="none" w:sz="0" w:space="0" w:color="auto"/>
              </w:divBdr>
              <w:divsChild>
                <w:div w:id="13403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2086">
      <w:bodyDiv w:val="1"/>
      <w:marLeft w:val="0"/>
      <w:marRight w:val="0"/>
      <w:marTop w:val="0"/>
      <w:marBottom w:val="0"/>
      <w:divBdr>
        <w:top w:val="none" w:sz="0" w:space="0" w:color="auto"/>
        <w:left w:val="none" w:sz="0" w:space="0" w:color="auto"/>
        <w:bottom w:val="none" w:sz="0" w:space="0" w:color="auto"/>
        <w:right w:val="none" w:sz="0" w:space="0" w:color="auto"/>
      </w:divBdr>
      <w:divsChild>
        <w:div w:id="919945783">
          <w:marLeft w:val="0"/>
          <w:marRight w:val="0"/>
          <w:marTop w:val="0"/>
          <w:marBottom w:val="0"/>
          <w:divBdr>
            <w:top w:val="none" w:sz="0" w:space="0" w:color="auto"/>
            <w:left w:val="none" w:sz="0" w:space="0" w:color="auto"/>
            <w:bottom w:val="none" w:sz="0" w:space="0" w:color="auto"/>
            <w:right w:val="none" w:sz="0" w:space="0" w:color="auto"/>
          </w:divBdr>
          <w:divsChild>
            <w:div w:id="612055682">
              <w:marLeft w:val="0"/>
              <w:marRight w:val="0"/>
              <w:marTop w:val="0"/>
              <w:marBottom w:val="0"/>
              <w:divBdr>
                <w:top w:val="none" w:sz="0" w:space="0" w:color="auto"/>
                <w:left w:val="none" w:sz="0" w:space="0" w:color="auto"/>
                <w:bottom w:val="none" w:sz="0" w:space="0" w:color="auto"/>
                <w:right w:val="none" w:sz="0" w:space="0" w:color="auto"/>
              </w:divBdr>
              <w:divsChild>
                <w:div w:id="1599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1386">
      <w:bodyDiv w:val="1"/>
      <w:marLeft w:val="0"/>
      <w:marRight w:val="0"/>
      <w:marTop w:val="0"/>
      <w:marBottom w:val="0"/>
      <w:divBdr>
        <w:top w:val="none" w:sz="0" w:space="0" w:color="auto"/>
        <w:left w:val="none" w:sz="0" w:space="0" w:color="auto"/>
        <w:bottom w:val="none" w:sz="0" w:space="0" w:color="auto"/>
        <w:right w:val="none" w:sz="0" w:space="0" w:color="auto"/>
      </w:divBdr>
      <w:divsChild>
        <w:div w:id="1642887139">
          <w:marLeft w:val="0"/>
          <w:marRight w:val="0"/>
          <w:marTop w:val="0"/>
          <w:marBottom w:val="0"/>
          <w:divBdr>
            <w:top w:val="none" w:sz="0" w:space="0" w:color="auto"/>
            <w:left w:val="none" w:sz="0" w:space="0" w:color="auto"/>
            <w:bottom w:val="none" w:sz="0" w:space="0" w:color="auto"/>
            <w:right w:val="none" w:sz="0" w:space="0" w:color="auto"/>
          </w:divBdr>
          <w:divsChild>
            <w:div w:id="423036677">
              <w:marLeft w:val="0"/>
              <w:marRight w:val="0"/>
              <w:marTop w:val="0"/>
              <w:marBottom w:val="0"/>
              <w:divBdr>
                <w:top w:val="none" w:sz="0" w:space="0" w:color="auto"/>
                <w:left w:val="none" w:sz="0" w:space="0" w:color="auto"/>
                <w:bottom w:val="none" w:sz="0" w:space="0" w:color="auto"/>
                <w:right w:val="none" w:sz="0" w:space="0" w:color="auto"/>
              </w:divBdr>
              <w:divsChild>
                <w:div w:id="19387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08834">
      <w:bodyDiv w:val="1"/>
      <w:marLeft w:val="0"/>
      <w:marRight w:val="0"/>
      <w:marTop w:val="0"/>
      <w:marBottom w:val="0"/>
      <w:divBdr>
        <w:top w:val="none" w:sz="0" w:space="0" w:color="auto"/>
        <w:left w:val="none" w:sz="0" w:space="0" w:color="auto"/>
        <w:bottom w:val="none" w:sz="0" w:space="0" w:color="auto"/>
        <w:right w:val="none" w:sz="0" w:space="0" w:color="auto"/>
      </w:divBdr>
      <w:divsChild>
        <w:div w:id="1552158947">
          <w:marLeft w:val="0"/>
          <w:marRight w:val="0"/>
          <w:marTop w:val="0"/>
          <w:marBottom w:val="0"/>
          <w:divBdr>
            <w:top w:val="none" w:sz="0" w:space="0" w:color="auto"/>
            <w:left w:val="none" w:sz="0" w:space="0" w:color="auto"/>
            <w:bottom w:val="none" w:sz="0" w:space="0" w:color="auto"/>
            <w:right w:val="none" w:sz="0" w:space="0" w:color="auto"/>
          </w:divBdr>
          <w:divsChild>
            <w:div w:id="1730230635">
              <w:marLeft w:val="0"/>
              <w:marRight w:val="0"/>
              <w:marTop w:val="0"/>
              <w:marBottom w:val="0"/>
              <w:divBdr>
                <w:top w:val="none" w:sz="0" w:space="0" w:color="auto"/>
                <w:left w:val="none" w:sz="0" w:space="0" w:color="auto"/>
                <w:bottom w:val="none" w:sz="0" w:space="0" w:color="auto"/>
                <w:right w:val="none" w:sz="0" w:space="0" w:color="auto"/>
              </w:divBdr>
              <w:divsChild>
                <w:div w:id="9784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4597">
      <w:bodyDiv w:val="1"/>
      <w:marLeft w:val="0"/>
      <w:marRight w:val="0"/>
      <w:marTop w:val="0"/>
      <w:marBottom w:val="0"/>
      <w:divBdr>
        <w:top w:val="none" w:sz="0" w:space="0" w:color="auto"/>
        <w:left w:val="none" w:sz="0" w:space="0" w:color="auto"/>
        <w:bottom w:val="none" w:sz="0" w:space="0" w:color="auto"/>
        <w:right w:val="none" w:sz="0" w:space="0" w:color="auto"/>
      </w:divBdr>
      <w:divsChild>
        <w:div w:id="1780220844">
          <w:marLeft w:val="0"/>
          <w:marRight w:val="0"/>
          <w:marTop w:val="0"/>
          <w:marBottom w:val="0"/>
          <w:divBdr>
            <w:top w:val="none" w:sz="0" w:space="0" w:color="auto"/>
            <w:left w:val="none" w:sz="0" w:space="0" w:color="auto"/>
            <w:bottom w:val="none" w:sz="0" w:space="0" w:color="auto"/>
            <w:right w:val="none" w:sz="0" w:space="0" w:color="auto"/>
          </w:divBdr>
          <w:divsChild>
            <w:div w:id="1256012076">
              <w:marLeft w:val="0"/>
              <w:marRight w:val="0"/>
              <w:marTop w:val="0"/>
              <w:marBottom w:val="0"/>
              <w:divBdr>
                <w:top w:val="none" w:sz="0" w:space="0" w:color="auto"/>
                <w:left w:val="none" w:sz="0" w:space="0" w:color="auto"/>
                <w:bottom w:val="none" w:sz="0" w:space="0" w:color="auto"/>
                <w:right w:val="none" w:sz="0" w:space="0" w:color="auto"/>
              </w:divBdr>
              <w:divsChild>
                <w:div w:id="702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2864">
      <w:bodyDiv w:val="1"/>
      <w:marLeft w:val="0"/>
      <w:marRight w:val="0"/>
      <w:marTop w:val="0"/>
      <w:marBottom w:val="0"/>
      <w:divBdr>
        <w:top w:val="none" w:sz="0" w:space="0" w:color="auto"/>
        <w:left w:val="none" w:sz="0" w:space="0" w:color="auto"/>
        <w:bottom w:val="none" w:sz="0" w:space="0" w:color="auto"/>
        <w:right w:val="none" w:sz="0" w:space="0" w:color="auto"/>
      </w:divBdr>
      <w:divsChild>
        <w:div w:id="1694382260">
          <w:marLeft w:val="0"/>
          <w:marRight w:val="0"/>
          <w:marTop w:val="0"/>
          <w:marBottom w:val="0"/>
          <w:divBdr>
            <w:top w:val="none" w:sz="0" w:space="0" w:color="auto"/>
            <w:left w:val="none" w:sz="0" w:space="0" w:color="auto"/>
            <w:bottom w:val="none" w:sz="0" w:space="0" w:color="auto"/>
            <w:right w:val="none" w:sz="0" w:space="0" w:color="auto"/>
          </w:divBdr>
          <w:divsChild>
            <w:div w:id="1491868279">
              <w:marLeft w:val="0"/>
              <w:marRight w:val="0"/>
              <w:marTop w:val="0"/>
              <w:marBottom w:val="0"/>
              <w:divBdr>
                <w:top w:val="none" w:sz="0" w:space="0" w:color="auto"/>
                <w:left w:val="none" w:sz="0" w:space="0" w:color="auto"/>
                <w:bottom w:val="none" w:sz="0" w:space="0" w:color="auto"/>
                <w:right w:val="none" w:sz="0" w:space="0" w:color="auto"/>
              </w:divBdr>
              <w:divsChild>
                <w:div w:id="10782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3942">
      <w:bodyDiv w:val="1"/>
      <w:marLeft w:val="0"/>
      <w:marRight w:val="0"/>
      <w:marTop w:val="0"/>
      <w:marBottom w:val="0"/>
      <w:divBdr>
        <w:top w:val="none" w:sz="0" w:space="0" w:color="auto"/>
        <w:left w:val="none" w:sz="0" w:space="0" w:color="auto"/>
        <w:bottom w:val="none" w:sz="0" w:space="0" w:color="auto"/>
        <w:right w:val="none" w:sz="0" w:space="0" w:color="auto"/>
      </w:divBdr>
      <w:divsChild>
        <w:div w:id="603222223">
          <w:marLeft w:val="0"/>
          <w:marRight w:val="0"/>
          <w:marTop w:val="0"/>
          <w:marBottom w:val="0"/>
          <w:divBdr>
            <w:top w:val="none" w:sz="0" w:space="0" w:color="auto"/>
            <w:left w:val="none" w:sz="0" w:space="0" w:color="auto"/>
            <w:bottom w:val="none" w:sz="0" w:space="0" w:color="auto"/>
            <w:right w:val="none" w:sz="0" w:space="0" w:color="auto"/>
          </w:divBdr>
          <w:divsChild>
            <w:div w:id="126091382">
              <w:marLeft w:val="0"/>
              <w:marRight w:val="0"/>
              <w:marTop w:val="0"/>
              <w:marBottom w:val="0"/>
              <w:divBdr>
                <w:top w:val="none" w:sz="0" w:space="0" w:color="auto"/>
                <w:left w:val="none" w:sz="0" w:space="0" w:color="auto"/>
                <w:bottom w:val="none" w:sz="0" w:space="0" w:color="auto"/>
                <w:right w:val="none" w:sz="0" w:space="0" w:color="auto"/>
              </w:divBdr>
              <w:divsChild>
                <w:div w:id="16559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3778">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2122215752">
              <w:marLeft w:val="0"/>
              <w:marRight w:val="0"/>
              <w:marTop w:val="0"/>
              <w:marBottom w:val="0"/>
              <w:divBdr>
                <w:top w:val="none" w:sz="0" w:space="0" w:color="auto"/>
                <w:left w:val="none" w:sz="0" w:space="0" w:color="auto"/>
                <w:bottom w:val="none" w:sz="0" w:space="0" w:color="auto"/>
                <w:right w:val="none" w:sz="0" w:space="0" w:color="auto"/>
              </w:divBdr>
              <w:divsChild>
                <w:div w:id="9626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6730">
      <w:bodyDiv w:val="1"/>
      <w:marLeft w:val="0"/>
      <w:marRight w:val="0"/>
      <w:marTop w:val="0"/>
      <w:marBottom w:val="0"/>
      <w:divBdr>
        <w:top w:val="none" w:sz="0" w:space="0" w:color="auto"/>
        <w:left w:val="none" w:sz="0" w:space="0" w:color="auto"/>
        <w:bottom w:val="none" w:sz="0" w:space="0" w:color="auto"/>
        <w:right w:val="none" w:sz="0" w:space="0" w:color="auto"/>
      </w:divBdr>
      <w:divsChild>
        <w:div w:id="404911745">
          <w:marLeft w:val="0"/>
          <w:marRight w:val="0"/>
          <w:marTop w:val="0"/>
          <w:marBottom w:val="0"/>
          <w:divBdr>
            <w:top w:val="none" w:sz="0" w:space="0" w:color="auto"/>
            <w:left w:val="none" w:sz="0" w:space="0" w:color="auto"/>
            <w:bottom w:val="none" w:sz="0" w:space="0" w:color="auto"/>
            <w:right w:val="none" w:sz="0" w:space="0" w:color="auto"/>
          </w:divBdr>
          <w:divsChild>
            <w:div w:id="469246282">
              <w:marLeft w:val="0"/>
              <w:marRight w:val="0"/>
              <w:marTop w:val="0"/>
              <w:marBottom w:val="0"/>
              <w:divBdr>
                <w:top w:val="none" w:sz="0" w:space="0" w:color="auto"/>
                <w:left w:val="none" w:sz="0" w:space="0" w:color="auto"/>
                <w:bottom w:val="none" w:sz="0" w:space="0" w:color="auto"/>
                <w:right w:val="none" w:sz="0" w:space="0" w:color="auto"/>
              </w:divBdr>
              <w:divsChild>
                <w:div w:id="18844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7600">
      <w:bodyDiv w:val="1"/>
      <w:marLeft w:val="0"/>
      <w:marRight w:val="0"/>
      <w:marTop w:val="0"/>
      <w:marBottom w:val="0"/>
      <w:divBdr>
        <w:top w:val="none" w:sz="0" w:space="0" w:color="auto"/>
        <w:left w:val="none" w:sz="0" w:space="0" w:color="auto"/>
        <w:bottom w:val="none" w:sz="0" w:space="0" w:color="auto"/>
        <w:right w:val="none" w:sz="0" w:space="0" w:color="auto"/>
      </w:divBdr>
      <w:divsChild>
        <w:div w:id="1056515027">
          <w:marLeft w:val="0"/>
          <w:marRight w:val="0"/>
          <w:marTop w:val="0"/>
          <w:marBottom w:val="0"/>
          <w:divBdr>
            <w:top w:val="none" w:sz="0" w:space="0" w:color="auto"/>
            <w:left w:val="none" w:sz="0" w:space="0" w:color="auto"/>
            <w:bottom w:val="none" w:sz="0" w:space="0" w:color="auto"/>
            <w:right w:val="none" w:sz="0" w:space="0" w:color="auto"/>
          </w:divBdr>
          <w:divsChild>
            <w:div w:id="1803108558">
              <w:marLeft w:val="0"/>
              <w:marRight w:val="0"/>
              <w:marTop w:val="0"/>
              <w:marBottom w:val="0"/>
              <w:divBdr>
                <w:top w:val="none" w:sz="0" w:space="0" w:color="auto"/>
                <w:left w:val="none" w:sz="0" w:space="0" w:color="auto"/>
                <w:bottom w:val="none" w:sz="0" w:space="0" w:color="auto"/>
                <w:right w:val="none" w:sz="0" w:space="0" w:color="auto"/>
              </w:divBdr>
              <w:divsChild>
                <w:div w:id="12967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349">
      <w:bodyDiv w:val="1"/>
      <w:marLeft w:val="0"/>
      <w:marRight w:val="0"/>
      <w:marTop w:val="0"/>
      <w:marBottom w:val="0"/>
      <w:divBdr>
        <w:top w:val="none" w:sz="0" w:space="0" w:color="auto"/>
        <w:left w:val="none" w:sz="0" w:space="0" w:color="auto"/>
        <w:bottom w:val="none" w:sz="0" w:space="0" w:color="auto"/>
        <w:right w:val="none" w:sz="0" w:space="0" w:color="auto"/>
      </w:divBdr>
      <w:divsChild>
        <w:div w:id="1295797015">
          <w:marLeft w:val="0"/>
          <w:marRight w:val="0"/>
          <w:marTop w:val="0"/>
          <w:marBottom w:val="0"/>
          <w:divBdr>
            <w:top w:val="none" w:sz="0" w:space="0" w:color="auto"/>
            <w:left w:val="none" w:sz="0" w:space="0" w:color="auto"/>
            <w:bottom w:val="none" w:sz="0" w:space="0" w:color="auto"/>
            <w:right w:val="none" w:sz="0" w:space="0" w:color="auto"/>
          </w:divBdr>
          <w:divsChild>
            <w:div w:id="1350762888">
              <w:marLeft w:val="0"/>
              <w:marRight w:val="0"/>
              <w:marTop w:val="0"/>
              <w:marBottom w:val="0"/>
              <w:divBdr>
                <w:top w:val="none" w:sz="0" w:space="0" w:color="auto"/>
                <w:left w:val="none" w:sz="0" w:space="0" w:color="auto"/>
                <w:bottom w:val="none" w:sz="0" w:space="0" w:color="auto"/>
                <w:right w:val="none" w:sz="0" w:space="0" w:color="auto"/>
              </w:divBdr>
              <w:divsChild>
                <w:div w:id="3569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9380">
      <w:bodyDiv w:val="1"/>
      <w:marLeft w:val="0"/>
      <w:marRight w:val="0"/>
      <w:marTop w:val="0"/>
      <w:marBottom w:val="0"/>
      <w:divBdr>
        <w:top w:val="none" w:sz="0" w:space="0" w:color="auto"/>
        <w:left w:val="none" w:sz="0" w:space="0" w:color="auto"/>
        <w:bottom w:val="none" w:sz="0" w:space="0" w:color="auto"/>
        <w:right w:val="none" w:sz="0" w:space="0" w:color="auto"/>
      </w:divBdr>
      <w:divsChild>
        <w:div w:id="300694368">
          <w:marLeft w:val="0"/>
          <w:marRight w:val="0"/>
          <w:marTop w:val="0"/>
          <w:marBottom w:val="0"/>
          <w:divBdr>
            <w:top w:val="none" w:sz="0" w:space="0" w:color="auto"/>
            <w:left w:val="none" w:sz="0" w:space="0" w:color="auto"/>
            <w:bottom w:val="none" w:sz="0" w:space="0" w:color="auto"/>
            <w:right w:val="none" w:sz="0" w:space="0" w:color="auto"/>
          </w:divBdr>
          <w:divsChild>
            <w:div w:id="127478651">
              <w:marLeft w:val="0"/>
              <w:marRight w:val="0"/>
              <w:marTop w:val="0"/>
              <w:marBottom w:val="0"/>
              <w:divBdr>
                <w:top w:val="none" w:sz="0" w:space="0" w:color="auto"/>
                <w:left w:val="none" w:sz="0" w:space="0" w:color="auto"/>
                <w:bottom w:val="none" w:sz="0" w:space="0" w:color="auto"/>
                <w:right w:val="none" w:sz="0" w:space="0" w:color="auto"/>
              </w:divBdr>
              <w:divsChild>
                <w:div w:id="9100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5190">
      <w:bodyDiv w:val="1"/>
      <w:marLeft w:val="0"/>
      <w:marRight w:val="0"/>
      <w:marTop w:val="0"/>
      <w:marBottom w:val="0"/>
      <w:divBdr>
        <w:top w:val="none" w:sz="0" w:space="0" w:color="auto"/>
        <w:left w:val="none" w:sz="0" w:space="0" w:color="auto"/>
        <w:bottom w:val="none" w:sz="0" w:space="0" w:color="auto"/>
        <w:right w:val="none" w:sz="0" w:space="0" w:color="auto"/>
      </w:divBdr>
      <w:divsChild>
        <w:div w:id="927926348">
          <w:marLeft w:val="0"/>
          <w:marRight w:val="0"/>
          <w:marTop w:val="0"/>
          <w:marBottom w:val="0"/>
          <w:divBdr>
            <w:top w:val="none" w:sz="0" w:space="0" w:color="auto"/>
            <w:left w:val="none" w:sz="0" w:space="0" w:color="auto"/>
            <w:bottom w:val="none" w:sz="0" w:space="0" w:color="auto"/>
            <w:right w:val="none" w:sz="0" w:space="0" w:color="auto"/>
          </w:divBdr>
          <w:divsChild>
            <w:div w:id="682122605">
              <w:marLeft w:val="0"/>
              <w:marRight w:val="0"/>
              <w:marTop w:val="0"/>
              <w:marBottom w:val="0"/>
              <w:divBdr>
                <w:top w:val="none" w:sz="0" w:space="0" w:color="auto"/>
                <w:left w:val="none" w:sz="0" w:space="0" w:color="auto"/>
                <w:bottom w:val="none" w:sz="0" w:space="0" w:color="auto"/>
                <w:right w:val="none" w:sz="0" w:space="0" w:color="auto"/>
              </w:divBdr>
              <w:divsChild>
                <w:div w:id="1662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7605">
      <w:bodyDiv w:val="1"/>
      <w:marLeft w:val="0"/>
      <w:marRight w:val="0"/>
      <w:marTop w:val="0"/>
      <w:marBottom w:val="0"/>
      <w:divBdr>
        <w:top w:val="none" w:sz="0" w:space="0" w:color="auto"/>
        <w:left w:val="none" w:sz="0" w:space="0" w:color="auto"/>
        <w:bottom w:val="none" w:sz="0" w:space="0" w:color="auto"/>
        <w:right w:val="none" w:sz="0" w:space="0" w:color="auto"/>
      </w:divBdr>
      <w:divsChild>
        <w:div w:id="1394431458">
          <w:marLeft w:val="0"/>
          <w:marRight w:val="0"/>
          <w:marTop w:val="0"/>
          <w:marBottom w:val="0"/>
          <w:divBdr>
            <w:top w:val="none" w:sz="0" w:space="0" w:color="auto"/>
            <w:left w:val="none" w:sz="0" w:space="0" w:color="auto"/>
            <w:bottom w:val="none" w:sz="0" w:space="0" w:color="auto"/>
            <w:right w:val="none" w:sz="0" w:space="0" w:color="auto"/>
          </w:divBdr>
          <w:divsChild>
            <w:div w:id="6324051">
              <w:marLeft w:val="0"/>
              <w:marRight w:val="0"/>
              <w:marTop w:val="0"/>
              <w:marBottom w:val="0"/>
              <w:divBdr>
                <w:top w:val="none" w:sz="0" w:space="0" w:color="auto"/>
                <w:left w:val="none" w:sz="0" w:space="0" w:color="auto"/>
                <w:bottom w:val="none" w:sz="0" w:space="0" w:color="auto"/>
                <w:right w:val="none" w:sz="0" w:space="0" w:color="auto"/>
              </w:divBdr>
              <w:divsChild>
                <w:div w:id="17559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6678">
      <w:bodyDiv w:val="1"/>
      <w:marLeft w:val="0"/>
      <w:marRight w:val="0"/>
      <w:marTop w:val="0"/>
      <w:marBottom w:val="0"/>
      <w:divBdr>
        <w:top w:val="none" w:sz="0" w:space="0" w:color="auto"/>
        <w:left w:val="none" w:sz="0" w:space="0" w:color="auto"/>
        <w:bottom w:val="none" w:sz="0" w:space="0" w:color="auto"/>
        <w:right w:val="none" w:sz="0" w:space="0" w:color="auto"/>
      </w:divBdr>
      <w:divsChild>
        <w:div w:id="1497065051">
          <w:marLeft w:val="0"/>
          <w:marRight w:val="0"/>
          <w:marTop w:val="0"/>
          <w:marBottom w:val="0"/>
          <w:divBdr>
            <w:top w:val="none" w:sz="0" w:space="0" w:color="auto"/>
            <w:left w:val="none" w:sz="0" w:space="0" w:color="auto"/>
            <w:bottom w:val="none" w:sz="0" w:space="0" w:color="auto"/>
            <w:right w:val="none" w:sz="0" w:space="0" w:color="auto"/>
          </w:divBdr>
          <w:divsChild>
            <w:div w:id="829515622">
              <w:marLeft w:val="0"/>
              <w:marRight w:val="0"/>
              <w:marTop w:val="0"/>
              <w:marBottom w:val="0"/>
              <w:divBdr>
                <w:top w:val="none" w:sz="0" w:space="0" w:color="auto"/>
                <w:left w:val="none" w:sz="0" w:space="0" w:color="auto"/>
                <w:bottom w:val="none" w:sz="0" w:space="0" w:color="auto"/>
                <w:right w:val="none" w:sz="0" w:space="0" w:color="auto"/>
              </w:divBdr>
              <w:divsChild>
                <w:div w:id="121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4111">
      <w:bodyDiv w:val="1"/>
      <w:marLeft w:val="0"/>
      <w:marRight w:val="0"/>
      <w:marTop w:val="0"/>
      <w:marBottom w:val="0"/>
      <w:divBdr>
        <w:top w:val="none" w:sz="0" w:space="0" w:color="auto"/>
        <w:left w:val="none" w:sz="0" w:space="0" w:color="auto"/>
        <w:bottom w:val="none" w:sz="0" w:space="0" w:color="auto"/>
        <w:right w:val="none" w:sz="0" w:space="0" w:color="auto"/>
      </w:divBdr>
      <w:divsChild>
        <w:div w:id="1031345039">
          <w:marLeft w:val="0"/>
          <w:marRight w:val="0"/>
          <w:marTop w:val="0"/>
          <w:marBottom w:val="0"/>
          <w:divBdr>
            <w:top w:val="none" w:sz="0" w:space="0" w:color="auto"/>
            <w:left w:val="none" w:sz="0" w:space="0" w:color="auto"/>
            <w:bottom w:val="none" w:sz="0" w:space="0" w:color="auto"/>
            <w:right w:val="none" w:sz="0" w:space="0" w:color="auto"/>
          </w:divBdr>
          <w:divsChild>
            <w:div w:id="232738743">
              <w:marLeft w:val="0"/>
              <w:marRight w:val="0"/>
              <w:marTop w:val="0"/>
              <w:marBottom w:val="0"/>
              <w:divBdr>
                <w:top w:val="none" w:sz="0" w:space="0" w:color="auto"/>
                <w:left w:val="none" w:sz="0" w:space="0" w:color="auto"/>
                <w:bottom w:val="none" w:sz="0" w:space="0" w:color="auto"/>
                <w:right w:val="none" w:sz="0" w:space="0" w:color="auto"/>
              </w:divBdr>
              <w:divsChild>
                <w:div w:id="4304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sChild>
        <w:div w:id="694235856">
          <w:marLeft w:val="0"/>
          <w:marRight w:val="0"/>
          <w:marTop w:val="0"/>
          <w:marBottom w:val="0"/>
          <w:divBdr>
            <w:top w:val="none" w:sz="0" w:space="0" w:color="auto"/>
            <w:left w:val="none" w:sz="0" w:space="0" w:color="auto"/>
            <w:bottom w:val="none" w:sz="0" w:space="0" w:color="auto"/>
            <w:right w:val="none" w:sz="0" w:space="0" w:color="auto"/>
          </w:divBdr>
          <w:divsChild>
            <w:div w:id="1345982573">
              <w:marLeft w:val="0"/>
              <w:marRight w:val="0"/>
              <w:marTop w:val="0"/>
              <w:marBottom w:val="0"/>
              <w:divBdr>
                <w:top w:val="none" w:sz="0" w:space="0" w:color="auto"/>
                <w:left w:val="none" w:sz="0" w:space="0" w:color="auto"/>
                <w:bottom w:val="none" w:sz="0" w:space="0" w:color="auto"/>
                <w:right w:val="none" w:sz="0" w:space="0" w:color="auto"/>
              </w:divBdr>
              <w:divsChild>
                <w:div w:id="884371576">
                  <w:marLeft w:val="0"/>
                  <w:marRight w:val="0"/>
                  <w:marTop w:val="0"/>
                  <w:marBottom w:val="0"/>
                  <w:divBdr>
                    <w:top w:val="none" w:sz="0" w:space="0" w:color="auto"/>
                    <w:left w:val="none" w:sz="0" w:space="0" w:color="auto"/>
                    <w:bottom w:val="none" w:sz="0" w:space="0" w:color="auto"/>
                    <w:right w:val="none" w:sz="0" w:space="0" w:color="auto"/>
                  </w:divBdr>
                  <w:divsChild>
                    <w:div w:id="4289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1634">
      <w:bodyDiv w:val="1"/>
      <w:marLeft w:val="0"/>
      <w:marRight w:val="0"/>
      <w:marTop w:val="0"/>
      <w:marBottom w:val="0"/>
      <w:divBdr>
        <w:top w:val="none" w:sz="0" w:space="0" w:color="auto"/>
        <w:left w:val="none" w:sz="0" w:space="0" w:color="auto"/>
        <w:bottom w:val="none" w:sz="0" w:space="0" w:color="auto"/>
        <w:right w:val="none" w:sz="0" w:space="0" w:color="auto"/>
      </w:divBdr>
      <w:divsChild>
        <w:div w:id="2066878915">
          <w:marLeft w:val="0"/>
          <w:marRight w:val="0"/>
          <w:marTop w:val="0"/>
          <w:marBottom w:val="0"/>
          <w:divBdr>
            <w:top w:val="none" w:sz="0" w:space="0" w:color="auto"/>
            <w:left w:val="none" w:sz="0" w:space="0" w:color="auto"/>
            <w:bottom w:val="none" w:sz="0" w:space="0" w:color="auto"/>
            <w:right w:val="none" w:sz="0" w:space="0" w:color="auto"/>
          </w:divBdr>
          <w:divsChild>
            <w:div w:id="1105537260">
              <w:marLeft w:val="0"/>
              <w:marRight w:val="0"/>
              <w:marTop w:val="0"/>
              <w:marBottom w:val="0"/>
              <w:divBdr>
                <w:top w:val="none" w:sz="0" w:space="0" w:color="auto"/>
                <w:left w:val="none" w:sz="0" w:space="0" w:color="auto"/>
                <w:bottom w:val="none" w:sz="0" w:space="0" w:color="auto"/>
                <w:right w:val="none" w:sz="0" w:space="0" w:color="auto"/>
              </w:divBdr>
              <w:divsChild>
                <w:div w:id="143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22863">
      <w:bodyDiv w:val="1"/>
      <w:marLeft w:val="0"/>
      <w:marRight w:val="0"/>
      <w:marTop w:val="0"/>
      <w:marBottom w:val="0"/>
      <w:divBdr>
        <w:top w:val="none" w:sz="0" w:space="0" w:color="auto"/>
        <w:left w:val="none" w:sz="0" w:space="0" w:color="auto"/>
        <w:bottom w:val="none" w:sz="0" w:space="0" w:color="auto"/>
        <w:right w:val="none" w:sz="0" w:space="0" w:color="auto"/>
      </w:divBdr>
      <w:divsChild>
        <w:div w:id="52504942">
          <w:marLeft w:val="0"/>
          <w:marRight w:val="0"/>
          <w:marTop w:val="0"/>
          <w:marBottom w:val="0"/>
          <w:divBdr>
            <w:top w:val="none" w:sz="0" w:space="0" w:color="auto"/>
            <w:left w:val="none" w:sz="0" w:space="0" w:color="auto"/>
            <w:bottom w:val="none" w:sz="0" w:space="0" w:color="auto"/>
            <w:right w:val="none" w:sz="0" w:space="0" w:color="auto"/>
          </w:divBdr>
          <w:divsChild>
            <w:div w:id="741802778">
              <w:marLeft w:val="0"/>
              <w:marRight w:val="0"/>
              <w:marTop w:val="0"/>
              <w:marBottom w:val="0"/>
              <w:divBdr>
                <w:top w:val="none" w:sz="0" w:space="0" w:color="auto"/>
                <w:left w:val="none" w:sz="0" w:space="0" w:color="auto"/>
                <w:bottom w:val="none" w:sz="0" w:space="0" w:color="auto"/>
                <w:right w:val="none" w:sz="0" w:space="0" w:color="auto"/>
              </w:divBdr>
              <w:divsChild>
                <w:div w:id="224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1331">
      <w:bodyDiv w:val="1"/>
      <w:marLeft w:val="0"/>
      <w:marRight w:val="0"/>
      <w:marTop w:val="0"/>
      <w:marBottom w:val="0"/>
      <w:divBdr>
        <w:top w:val="none" w:sz="0" w:space="0" w:color="auto"/>
        <w:left w:val="none" w:sz="0" w:space="0" w:color="auto"/>
        <w:bottom w:val="none" w:sz="0" w:space="0" w:color="auto"/>
        <w:right w:val="none" w:sz="0" w:space="0" w:color="auto"/>
      </w:divBdr>
      <w:divsChild>
        <w:div w:id="1198860697">
          <w:marLeft w:val="0"/>
          <w:marRight w:val="0"/>
          <w:marTop w:val="0"/>
          <w:marBottom w:val="0"/>
          <w:divBdr>
            <w:top w:val="none" w:sz="0" w:space="0" w:color="auto"/>
            <w:left w:val="none" w:sz="0" w:space="0" w:color="auto"/>
            <w:bottom w:val="none" w:sz="0" w:space="0" w:color="auto"/>
            <w:right w:val="none" w:sz="0" w:space="0" w:color="auto"/>
          </w:divBdr>
          <w:divsChild>
            <w:div w:id="1765346073">
              <w:marLeft w:val="0"/>
              <w:marRight w:val="0"/>
              <w:marTop w:val="0"/>
              <w:marBottom w:val="0"/>
              <w:divBdr>
                <w:top w:val="none" w:sz="0" w:space="0" w:color="auto"/>
                <w:left w:val="none" w:sz="0" w:space="0" w:color="auto"/>
                <w:bottom w:val="none" w:sz="0" w:space="0" w:color="auto"/>
                <w:right w:val="none" w:sz="0" w:space="0" w:color="auto"/>
              </w:divBdr>
              <w:divsChild>
                <w:div w:id="15641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9594">
      <w:bodyDiv w:val="1"/>
      <w:marLeft w:val="0"/>
      <w:marRight w:val="0"/>
      <w:marTop w:val="0"/>
      <w:marBottom w:val="0"/>
      <w:divBdr>
        <w:top w:val="none" w:sz="0" w:space="0" w:color="auto"/>
        <w:left w:val="none" w:sz="0" w:space="0" w:color="auto"/>
        <w:bottom w:val="none" w:sz="0" w:space="0" w:color="auto"/>
        <w:right w:val="none" w:sz="0" w:space="0" w:color="auto"/>
      </w:divBdr>
      <w:divsChild>
        <w:div w:id="2019036417">
          <w:marLeft w:val="0"/>
          <w:marRight w:val="0"/>
          <w:marTop w:val="0"/>
          <w:marBottom w:val="0"/>
          <w:divBdr>
            <w:top w:val="none" w:sz="0" w:space="0" w:color="auto"/>
            <w:left w:val="none" w:sz="0" w:space="0" w:color="auto"/>
            <w:bottom w:val="none" w:sz="0" w:space="0" w:color="auto"/>
            <w:right w:val="none" w:sz="0" w:space="0" w:color="auto"/>
          </w:divBdr>
          <w:divsChild>
            <w:div w:id="346295437">
              <w:marLeft w:val="0"/>
              <w:marRight w:val="0"/>
              <w:marTop w:val="0"/>
              <w:marBottom w:val="0"/>
              <w:divBdr>
                <w:top w:val="none" w:sz="0" w:space="0" w:color="auto"/>
                <w:left w:val="none" w:sz="0" w:space="0" w:color="auto"/>
                <w:bottom w:val="none" w:sz="0" w:space="0" w:color="auto"/>
                <w:right w:val="none" w:sz="0" w:space="0" w:color="auto"/>
              </w:divBdr>
              <w:divsChild>
                <w:div w:id="867067812">
                  <w:marLeft w:val="0"/>
                  <w:marRight w:val="0"/>
                  <w:marTop w:val="0"/>
                  <w:marBottom w:val="0"/>
                  <w:divBdr>
                    <w:top w:val="none" w:sz="0" w:space="0" w:color="auto"/>
                    <w:left w:val="none" w:sz="0" w:space="0" w:color="auto"/>
                    <w:bottom w:val="none" w:sz="0" w:space="0" w:color="auto"/>
                    <w:right w:val="none" w:sz="0" w:space="0" w:color="auto"/>
                  </w:divBdr>
                </w:div>
              </w:divsChild>
            </w:div>
            <w:div w:id="1487089498">
              <w:marLeft w:val="0"/>
              <w:marRight w:val="0"/>
              <w:marTop w:val="0"/>
              <w:marBottom w:val="0"/>
              <w:divBdr>
                <w:top w:val="none" w:sz="0" w:space="0" w:color="auto"/>
                <w:left w:val="none" w:sz="0" w:space="0" w:color="auto"/>
                <w:bottom w:val="none" w:sz="0" w:space="0" w:color="auto"/>
                <w:right w:val="none" w:sz="0" w:space="0" w:color="auto"/>
              </w:divBdr>
              <w:divsChild>
                <w:div w:id="15474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3077">
      <w:bodyDiv w:val="1"/>
      <w:marLeft w:val="0"/>
      <w:marRight w:val="0"/>
      <w:marTop w:val="0"/>
      <w:marBottom w:val="0"/>
      <w:divBdr>
        <w:top w:val="none" w:sz="0" w:space="0" w:color="auto"/>
        <w:left w:val="none" w:sz="0" w:space="0" w:color="auto"/>
        <w:bottom w:val="none" w:sz="0" w:space="0" w:color="auto"/>
        <w:right w:val="none" w:sz="0" w:space="0" w:color="auto"/>
      </w:divBdr>
      <w:divsChild>
        <w:div w:id="956722333">
          <w:marLeft w:val="0"/>
          <w:marRight w:val="0"/>
          <w:marTop w:val="0"/>
          <w:marBottom w:val="0"/>
          <w:divBdr>
            <w:top w:val="none" w:sz="0" w:space="0" w:color="auto"/>
            <w:left w:val="none" w:sz="0" w:space="0" w:color="auto"/>
            <w:bottom w:val="none" w:sz="0" w:space="0" w:color="auto"/>
            <w:right w:val="none" w:sz="0" w:space="0" w:color="auto"/>
          </w:divBdr>
          <w:divsChild>
            <w:div w:id="743454799">
              <w:marLeft w:val="0"/>
              <w:marRight w:val="0"/>
              <w:marTop w:val="0"/>
              <w:marBottom w:val="0"/>
              <w:divBdr>
                <w:top w:val="none" w:sz="0" w:space="0" w:color="auto"/>
                <w:left w:val="none" w:sz="0" w:space="0" w:color="auto"/>
                <w:bottom w:val="none" w:sz="0" w:space="0" w:color="auto"/>
                <w:right w:val="none" w:sz="0" w:space="0" w:color="auto"/>
              </w:divBdr>
              <w:divsChild>
                <w:div w:id="6914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486">
      <w:bodyDiv w:val="1"/>
      <w:marLeft w:val="0"/>
      <w:marRight w:val="0"/>
      <w:marTop w:val="0"/>
      <w:marBottom w:val="0"/>
      <w:divBdr>
        <w:top w:val="none" w:sz="0" w:space="0" w:color="auto"/>
        <w:left w:val="none" w:sz="0" w:space="0" w:color="auto"/>
        <w:bottom w:val="none" w:sz="0" w:space="0" w:color="auto"/>
        <w:right w:val="none" w:sz="0" w:space="0" w:color="auto"/>
      </w:divBdr>
      <w:divsChild>
        <w:div w:id="1926065843">
          <w:marLeft w:val="0"/>
          <w:marRight w:val="0"/>
          <w:marTop w:val="0"/>
          <w:marBottom w:val="0"/>
          <w:divBdr>
            <w:top w:val="none" w:sz="0" w:space="0" w:color="auto"/>
            <w:left w:val="none" w:sz="0" w:space="0" w:color="auto"/>
            <w:bottom w:val="none" w:sz="0" w:space="0" w:color="auto"/>
            <w:right w:val="none" w:sz="0" w:space="0" w:color="auto"/>
          </w:divBdr>
          <w:divsChild>
            <w:div w:id="2083134679">
              <w:marLeft w:val="0"/>
              <w:marRight w:val="0"/>
              <w:marTop w:val="0"/>
              <w:marBottom w:val="0"/>
              <w:divBdr>
                <w:top w:val="none" w:sz="0" w:space="0" w:color="auto"/>
                <w:left w:val="none" w:sz="0" w:space="0" w:color="auto"/>
                <w:bottom w:val="none" w:sz="0" w:space="0" w:color="auto"/>
                <w:right w:val="none" w:sz="0" w:space="0" w:color="auto"/>
              </w:divBdr>
              <w:divsChild>
                <w:div w:id="13674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1168">
      <w:bodyDiv w:val="1"/>
      <w:marLeft w:val="0"/>
      <w:marRight w:val="0"/>
      <w:marTop w:val="0"/>
      <w:marBottom w:val="0"/>
      <w:divBdr>
        <w:top w:val="none" w:sz="0" w:space="0" w:color="auto"/>
        <w:left w:val="none" w:sz="0" w:space="0" w:color="auto"/>
        <w:bottom w:val="none" w:sz="0" w:space="0" w:color="auto"/>
        <w:right w:val="none" w:sz="0" w:space="0" w:color="auto"/>
      </w:divBdr>
      <w:divsChild>
        <w:div w:id="1503618047">
          <w:marLeft w:val="0"/>
          <w:marRight w:val="0"/>
          <w:marTop w:val="0"/>
          <w:marBottom w:val="0"/>
          <w:divBdr>
            <w:top w:val="none" w:sz="0" w:space="0" w:color="auto"/>
            <w:left w:val="none" w:sz="0" w:space="0" w:color="auto"/>
            <w:bottom w:val="none" w:sz="0" w:space="0" w:color="auto"/>
            <w:right w:val="none" w:sz="0" w:space="0" w:color="auto"/>
          </w:divBdr>
          <w:divsChild>
            <w:div w:id="1880823678">
              <w:marLeft w:val="0"/>
              <w:marRight w:val="0"/>
              <w:marTop w:val="0"/>
              <w:marBottom w:val="0"/>
              <w:divBdr>
                <w:top w:val="none" w:sz="0" w:space="0" w:color="auto"/>
                <w:left w:val="none" w:sz="0" w:space="0" w:color="auto"/>
                <w:bottom w:val="none" w:sz="0" w:space="0" w:color="auto"/>
                <w:right w:val="none" w:sz="0" w:space="0" w:color="auto"/>
              </w:divBdr>
              <w:divsChild>
                <w:div w:id="16144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6780">
      <w:bodyDiv w:val="1"/>
      <w:marLeft w:val="0"/>
      <w:marRight w:val="0"/>
      <w:marTop w:val="0"/>
      <w:marBottom w:val="0"/>
      <w:divBdr>
        <w:top w:val="none" w:sz="0" w:space="0" w:color="auto"/>
        <w:left w:val="none" w:sz="0" w:space="0" w:color="auto"/>
        <w:bottom w:val="none" w:sz="0" w:space="0" w:color="auto"/>
        <w:right w:val="none" w:sz="0" w:space="0" w:color="auto"/>
      </w:divBdr>
      <w:divsChild>
        <w:div w:id="2145535087">
          <w:marLeft w:val="0"/>
          <w:marRight w:val="0"/>
          <w:marTop w:val="0"/>
          <w:marBottom w:val="0"/>
          <w:divBdr>
            <w:top w:val="none" w:sz="0" w:space="0" w:color="auto"/>
            <w:left w:val="none" w:sz="0" w:space="0" w:color="auto"/>
            <w:bottom w:val="none" w:sz="0" w:space="0" w:color="auto"/>
            <w:right w:val="none" w:sz="0" w:space="0" w:color="auto"/>
          </w:divBdr>
          <w:divsChild>
            <w:div w:id="682779728">
              <w:marLeft w:val="0"/>
              <w:marRight w:val="0"/>
              <w:marTop w:val="0"/>
              <w:marBottom w:val="0"/>
              <w:divBdr>
                <w:top w:val="none" w:sz="0" w:space="0" w:color="auto"/>
                <w:left w:val="none" w:sz="0" w:space="0" w:color="auto"/>
                <w:bottom w:val="none" w:sz="0" w:space="0" w:color="auto"/>
                <w:right w:val="none" w:sz="0" w:space="0" w:color="auto"/>
              </w:divBdr>
              <w:divsChild>
                <w:div w:id="412708336">
                  <w:marLeft w:val="0"/>
                  <w:marRight w:val="0"/>
                  <w:marTop w:val="0"/>
                  <w:marBottom w:val="0"/>
                  <w:divBdr>
                    <w:top w:val="none" w:sz="0" w:space="0" w:color="auto"/>
                    <w:left w:val="none" w:sz="0" w:space="0" w:color="auto"/>
                    <w:bottom w:val="none" w:sz="0" w:space="0" w:color="auto"/>
                    <w:right w:val="none" w:sz="0" w:space="0" w:color="auto"/>
                  </w:divBdr>
                  <w:divsChild>
                    <w:div w:id="753749135">
                      <w:marLeft w:val="0"/>
                      <w:marRight w:val="0"/>
                      <w:marTop w:val="0"/>
                      <w:marBottom w:val="0"/>
                      <w:divBdr>
                        <w:top w:val="none" w:sz="0" w:space="0" w:color="auto"/>
                        <w:left w:val="none" w:sz="0" w:space="0" w:color="auto"/>
                        <w:bottom w:val="none" w:sz="0" w:space="0" w:color="auto"/>
                        <w:right w:val="none" w:sz="0" w:space="0" w:color="auto"/>
                      </w:divBdr>
                    </w:div>
                  </w:divsChild>
                </w:div>
                <w:div w:id="913196887">
                  <w:marLeft w:val="0"/>
                  <w:marRight w:val="0"/>
                  <w:marTop w:val="0"/>
                  <w:marBottom w:val="0"/>
                  <w:divBdr>
                    <w:top w:val="none" w:sz="0" w:space="0" w:color="auto"/>
                    <w:left w:val="none" w:sz="0" w:space="0" w:color="auto"/>
                    <w:bottom w:val="none" w:sz="0" w:space="0" w:color="auto"/>
                    <w:right w:val="none" w:sz="0" w:space="0" w:color="auto"/>
                  </w:divBdr>
                  <w:divsChild>
                    <w:div w:id="635139589">
                      <w:marLeft w:val="0"/>
                      <w:marRight w:val="0"/>
                      <w:marTop w:val="0"/>
                      <w:marBottom w:val="0"/>
                      <w:divBdr>
                        <w:top w:val="none" w:sz="0" w:space="0" w:color="auto"/>
                        <w:left w:val="none" w:sz="0" w:space="0" w:color="auto"/>
                        <w:bottom w:val="none" w:sz="0" w:space="0" w:color="auto"/>
                        <w:right w:val="none" w:sz="0" w:space="0" w:color="auto"/>
                      </w:divBdr>
                    </w:div>
                  </w:divsChild>
                </w:div>
                <w:div w:id="1322543973">
                  <w:marLeft w:val="0"/>
                  <w:marRight w:val="0"/>
                  <w:marTop w:val="0"/>
                  <w:marBottom w:val="0"/>
                  <w:divBdr>
                    <w:top w:val="none" w:sz="0" w:space="0" w:color="auto"/>
                    <w:left w:val="none" w:sz="0" w:space="0" w:color="auto"/>
                    <w:bottom w:val="none" w:sz="0" w:space="0" w:color="auto"/>
                    <w:right w:val="none" w:sz="0" w:space="0" w:color="auto"/>
                  </w:divBdr>
                  <w:divsChild>
                    <w:div w:id="164787811">
                      <w:marLeft w:val="0"/>
                      <w:marRight w:val="0"/>
                      <w:marTop w:val="0"/>
                      <w:marBottom w:val="0"/>
                      <w:divBdr>
                        <w:top w:val="none" w:sz="0" w:space="0" w:color="auto"/>
                        <w:left w:val="none" w:sz="0" w:space="0" w:color="auto"/>
                        <w:bottom w:val="none" w:sz="0" w:space="0" w:color="auto"/>
                        <w:right w:val="none" w:sz="0" w:space="0" w:color="auto"/>
                      </w:divBdr>
                    </w:div>
                  </w:divsChild>
                </w:div>
                <w:div w:id="1674525026">
                  <w:marLeft w:val="0"/>
                  <w:marRight w:val="0"/>
                  <w:marTop w:val="0"/>
                  <w:marBottom w:val="0"/>
                  <w:divBdr>
                    <w:top w:val="none" w:sz="0" w:space="0" w:color="auto"/>
                    <w:left w:val="none" w:sz="0" w:space="0" w:color="auto"/>
                    <w:bottom w:val="none" w:sz="0" w:space="0" w:color="auto"/>
                    <w:right w:val="none" w:sz="0" w:space="0" w:color="auto"/>
                  </w:divBdr>
                  <w:divsChild>
                    <w:div w:id="445975969">
                      <w:marLeft w:val="0"/>
                      <w:marRight w:val="0"/>
                      <w:marTop w:val="0"/>
                      <w:marBottom w:val="0"/>
                      <w:divBdr>
                        <w:top w:val="none" w:sz="0" w:space="0" w:color="auto"/>
                        <w:left w:val="none" w:sz="0" w:space="0" w:color="auto"/>
                        <w:bottom w:val="none" w:sz="0" w:space="0" w:color="auto"/>
                        <w:right w:val="none" w:sz="0" w:space="0" w:color="auto"/>
                      </w:divBdr>
                    </w:div>
                  </w:divsChild>
                </w:div>
                <w:div w:id="2018002382">
                  <w:marLeft w:val="0"/>
                  <w:marRight w:val="0"/>
                  <w:marTop w:val="0"/>
                  <w:marBottom w:val="0"/>
                  <w:divBdr>
                    <w:top w:val="none" w:sz="0" w:space="0" w:color="auto"/>
                    <w:left w:val="none" w:sz="0" w:space="0" w:color="auto"/>
                    <w:bottom w:val="none" w:sz="0" w:space="0" w:color="auto"/>
                    <w:right w:val="none" w:sz="0" w:space="0" w:color="auto"/>
                  </w:divBdr>
                  <w:divsChild>
                    <w:div w:id="18313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6976">
      <w:bodyDiv w:val="1"/>
      <w:marLeft w:val="0"/>
      <w:marRight w:val="0"/>
      <w:marTop w:val="0"/>
      <w:marBottom w:val="0"/>
      <w:divBdr>
        <w:top w:val="none" w:sz="0" w:space="0" w:color="auto"/>
        <w:left w:val="none" w:sz="0" w:space="0" w:color="auto"/>
        <w:bottom w:val="none" w:sz="0" w:space="0" w:color="auto"/>
        <w:right w:val="none" w:sz="0" w:space="0" w:color="auto"/>
      </w:divBdr>
      <w:divsChild>
        <w:div w:id="978461244">
          <w:marLeft w:val="0"/>
          <w:marRight w:val="0"/>
          <w:marTop w:val="0"/>
          <w:marBottom w:val="0"/>
          <w:divBdr>
            <w:top w:val="none" w:sz="0" w:space="0" w:color="auto"/>
            <w:left w:val="none" w:sz="0" w:space="0" w:color="auto"/>
            <w:bottom w:val="none" w:sz="0" w:space="0" w:color="auto"/>
            <w:right w:val="none" w:sz="0" w:space="0" w:color="auto"/>
          </w:divBdr>
          <w:divsChild>
            <w:div w:id="154496546">
              <w:marLeft w:val="0"/>
              <w:marRight w:val="0"/>
              <w:marTop w:val="0"/>
              <w:marBottom w:val="0"/>
              <w:divBdr>
                <w:top w:val="none" w:sz="0" w:space="0" w:color="auto"/>
                <w:left w:val="none" w:sz="0" w:space="0" w:color="auto"/>
                <w:bottom w:val="none" w:sz="0" w:space="0" w:color="auto"/>
                <w:right w:val="none" w:sz="0" w:space="0" w:color="auto"/>
              </w:divBdr>
              <w:divsChild>
                <w:div w:id="6516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5375">
      <w:bodyDiv w:val="1"/>
      <w:marLeft w:val="0"/>
      <w:marRight w:val="0"/>
      <w:marTop w:val="0"/>
      <w:marBottom w:val="0"/>
      <w:divBdr>
        <w:top w:val="none" w:sz="0" w:space="0" w:color="auto"/>
        <w:left w:val="none" w:sz="0" w:space="0" w:color="auto"/>
        <w:bottom w:val="none" w:sz="0" w:space="0" w:color="auto"/>
        <w:right w:val="none" w:sz="0" w:space="0" w:color="auto"/>
      </w:divBdr>
      <w:divsChild>
        <w:div w:id="727146722">
          <w:marLeft w:val="0"/>
          <w:marRight w:val="0"/>
          <w:marTop w:val="0"/>
          <w:marBottom w:val="0"/>
          <w:divBdr>
            <w:top w:val="none" w:sz="0" w:space="0" w:color="auto"/>
            <w:left w:val="none" w:sz="0" w:space="0" w:color="auto"/>
            <w:bottom w:val="none" w:sz="0" w:space="0" w:color="auto"/>
            <w:right w:val="none" w:sz="0" w:space="0" w:color="auto"/>
          </w:divBdr>
          <w:divsChild>
            <w:div w:id="1110778833">
              <w:marLeft w:val="0"/>
              <w:marRight w:val="0"/>
              <w:marTop w:val="0"/>
              <w:marBottom w:val="0"/>
              <w:divBdr>
                <w:top w:val="none" w:sz="0" w:space="0" w:color="auto"/>
                <w:left w:val="none" w:sz="0" w:space="0" w:color="auto"/>
                <w:bottom w:val="none" w:sz="0" w:space="0" w:color="auto"/>
                <w:right w:val="none" w:sz="0" w:space="0" w:color="auto"/>
              </w:divBdr>
              <w:divsChild>
                <w:div w:id="1553230193">
                  <w:marLeft w:val="0"/>
                  <w:marRight w:val="0"/>
                  <w:marTop w:val="0"/>
                  <w:marBottom w:val="0"/>
                  <w:divBdr>
                    <w:top w:val="none" w:sz="0" w:space="0" w:color="auto"/>
                    <w:left w:val="none" w:sz="0" w:space="0" w:color="auto"/>
                    <w:bottom w:val="none" w:sz="0" w:space="0" w:color="auto"/>
                    <w:right w:val="none" w:sz="0" w:space="0" w:color="auto"/>
                  </w:divBdr>
                  <w:divsChild>
                    <w:div w:id="1832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3487">
      <w:bodyDiv w:val="1"/>
      <w:marLeft w:val="0"/>
      <w:marRight w:val="0"/>
      <w:marTop w:val="0"/>
      <w:marBottom w:val="0"/>
      <w:divBdr>
        <w:top w:val="none" w:sz="0" w:space="0" w:color="auto"/>
        <w:left w:val="none" w:sz="0" w:space="0" w:color="auto"/>
        <w:bottom w:val="none" w:sz="0" w:space="0" w:color="auto"/>
        <w:right w:val="none" w:sz="0" w:space="0" w:color="auto"/>
      </w:divBdr>
      <w:divsChild>
        <w:div w:id="1649284510">
          <w:marLeft w:val="0"/>
          <w:marRight w:val="0"/>
          <w:marTop w:val="0"/>
          <w:marBottom w:val="0"/>
          <w:divBdr>
            <w:top w:val="none" w:sz="0" w:space="0" w:color="auto"/>
            <w:left w:val="none" w:sz="0" w:space="0" w:color="auto"/>
            <w:bottom w:val="none" w:sz="0" w:space="0" w:color="auto"/>
            <w:right w:val="none" w:sz="0" w:space="0" w:color="auto"/>
          </w:divBdr>
          <w:divsChild>
            <w:div w:id="915473784">
              <w:marLeft w:val="0"/>
              <w:marRight w:val="0"/>
              <w:marTop w:val="0"/>
              <w:marBottom w:val="0"/>
              <w:divBdr>
                <w:top w:val="none" w:sz="0" w:space="0" w:color="auto"/>
                <w:left w:val="none" w:sz="0" w:space="0" w:color="auto"/>
                <w:bottom w:val="none" w:sz="0" w:space="0" w:color="auto"/>
                <w:right w:val="none" w:sz="0" w:space="0" w:color="auto"/>
              </w:divBdr>
              <w:divsChild>
                <w:div w:id="554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1801">
      <w:bodyDiv w:val="1"/>
      <w:marLeft w:val="0"/>
      <w:marRight w:val="0"/>
      <w:marTop w:val="0"/>
      <w:marBottom w:val="0"/>
      <w:divBdr>
        <w:top w:val="none" w:sz="0" w:space="0" w:color="auto"/>
        <w:left w:val="none" w:sz="0" w:space="0" w:color="auto"/>
        <w:bottom w:val="none" w:sz="0" w:space="0" w:color="auto"/>
        <w:right w:val="none" w:sz="0" w:space="0" w:color="auto"/>
      </w:divBdr>
      <w:divsChild>
        <w:div w:id="1605529187">
          <w:marLeft w:val="0"/>
          <w:marRight w:val="0"/>
          <w:marTop w:val="0"/>
          <w:marBottom w:val="0"/>
          <w:divBdr>
            <w:top w:val="none" w:sz="0" w:space="0" w:color="auto"/>
            <w:left w:val="none" w:sz="0" w:space="0" w:color="auto"/>
            <w:bottom w:val="none" w:sz="0" w:space="0" w:color="auto"/>
            <w:right w:val="none" w:sz="0" w:space="0" w:color="auto"/>
          </w:divBdr>
          <w:divsChild>
            <w:div w:id="1805273075">
              <w:marLeft w:val="0"/>
              <w:marRight w:val="0"/>
              <w:marTop w:val="0"/>
              <w:marBottom w:val="0"/>
              <w:divBdr>
                <w:top w:val="none" w:sz="0" w:space="0" w:color="auto"/>
                <w:left w:val="none" w:sz="0" w:space="0" w:color="auto"/>
                <w:bottom w:val="none" w:sz="0" w:space="0" w:color="auto"/>
                <w:right w:val="none" w:sz="0" w:space="0" w:color="auto"/>
              </w:divBdr>
              <w:divsChild>
                <w:div w:id="14395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08831">
      <w:bodyDiv w:val="1"/>
      <w:marLeft w:val="0"/>
      <w:marRight w:val="0"/>
      <w:marTop w:val="0"/>
      <w:marBottom w:val="0"/>
      <w:divBdr>
        <w:top w:val="none" w:sz="0" w:space="0" w:color="auto"/>
        <w:left w:val="none" w:sz="0" w:space="0" w:color="auto"/>
        <w:bottom w:val="none" w:sz="0" w:space="0" w:color="auto"/>
        <w:right w:val="none" w:sz="0" w:space="0" w:color="auto"/>
      </w:divBdr>
    </w:div>
    <w:div w:id="1702779150">
      <w:bodyDiv w:val="1"/>
      <w:marLeft w:val="0"/>
      <w:marRight w:val="0"/>
      <w:marTop w:val="0"/>
      <w:marBottom w:val="0"/>
      <w:divBdr>
        <w:top w:val="none" w:sz="0" w:space="0" w:color="auto"/>
        <w:left w:val="none" w:sz="0" w:space="0" w:color="auto"/>
        <w:bottom w:val="none" w:sz="0" w:space="0" w:color="auto"/>
        <w:right w:val="none" w:sz="0" w:space="0" w:color="auto"/>
      </w:divBdr>
      <w:divsChild>
        <w:div w:id="1650598373">
          <w:marLeft w:val="0"/>
          <w:marRight w:val="0"/>
          <w:marTop w:val="0"/>
          <w:marBottom w:val="0"/>
          <w:divBdr>
            <w:top w:val="none" w:sz="0" w:space="0" w:color="auto"/>
            <w:left w:val="none" w:sz="0" w:space="0" w:color="auto"/>
            <w:bottom w:val="none" w:sz="0" w:space="0" w:color="auto"/>
            <w:right w:val="none" w:sz="0" w:space="0" w:color="auto"/>
          </w:divBdr>
          <w:divsChild>
            <w:div w:id="95639023">
              <w:marLeft w:val="0"/>
              <w:marRight w:val="0"/>
              <w:marTop w:val="0"/>
              <w:marBottom w:val="0"/>
              <w:divBdr>
                <w:top w:val="none" w:sz="0" w:space="0" w:color="auto"/>
                <w:left w:val="none" w:sz="0" w:space="0" w:color="auto"/>
                <w:bottom w:val="none" w:sz="0" w:space="0" w:color="auto"/>
                <w:right w:val="none" w:sz="0" w:space="0" w:color="auto"/>
              </w:divBdr>
              <w:divsChild>
                <w:div w:id="130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1152">
      <w:bodyDiv w:val="1"/>
      <w:marLeft w:val="0"/>
      <w:marRight w:val="0"/>
      <w:marTop w:val="0"/>
      <w:marBottom w:val="0"/>
      <w:divBdr>
        <w:top w:val="none" w:sz="0" w:space="0" w:color="auto"/>
        <w:left w:val="none" w:sz="0" w:space="0" w:color="auto"/>
        <w:bottom w:val="none" w:sz="0" w:space="0" w:color="auto"/>
        <w:right w:val="none" w:sz="0" w:space="0" w:color="auto"/>
      </w:divBdr>
      <w:divsChild>
        <w:div w:id="1767380853">
          <w:marLeft w:val="0"/>
          <w:marRight w:val="0"/>
          <w:marTop w:val="0"/>
          <w:marBottom w:val="0"/>
          <w:divBdr>
            <w:top w:val="none" w:sz="0" w:space="0" w:color="auto"/>
            <w:left w:val="none" w:sz="0" w:space="0" w:color="auto"/>
            <w:bottom w:val="none" w:sz="0" w:space="0" w:color="auto"/>
            <w:right w:val="none" w:sz="0" w:space="0" w:color="auto"/>
          </w:divBdr>
          <w:divsChild>
            <w:div w:id="1547914615">
              <w:marLeft w:val="0"/>
              <w:marRight w:val="0"/>
              <w:marTop w:val="0"/>
              <w:marBottom w:val="0"/>
              <w:divBdr>
                <w:top w:val="none" w:sz="0" w:space="0" w:color="auto"/>
                <w:left w:val="none" w:sz="0" w:space="0" w:color="auto"/>
                <w:bottom w:val="none" w:sz="0" w:space="0" w:color="auto"/>
                <w:right w:val="none" w:sz="0" w:space="0" w:color="auto"/>
              </w:divBdr>
              <w:divsChild>
                <w:div w:id="1366518567">
                  <w:marLeft w:val="0"/>
                  <w:marRight w:val="0"/>
                  <w:marTop w:val="0"/>
                  <w:marBottom w:val="0"/>
                  <w:divBdr>
                    <w:top w:val="none" w:sz="0" w:space="0" w:color="auto"/>
                    <w:left w:val="none" w:sz="0" w:space="0" w:color="auto"/>
                    <w:bottom w:val="none" w:sz="0" w:space="0" w:color="auto"/>
                    <w:right w:val="none" w:sz="0" w:space="0" w:color="auto"/>
                  </w:divBdr>
                  <w:divsChild>
                    <w:div w:id="1468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74894">
      <w:bodyDiv w:val="1"/>
      <w:marLeft w:val="0"/>
      <w:marRight w:val="0"/>
      <w:marTop w:val="0"/>
      <w:marBottom w:val="0"/>
      <w:divBdr>
        <w:top w:val="none" w:sz="0" w:space="0" w:color="auto"/>
        <w:left w:val="none" w:sz="0" w:space="0" w:color="auto"/>
        <w:bottom w:val="none" w:sz="0" w:space="0" w:color="auto"/>
        <w:right w:val="none" w:sz="0" w:space="0" w:color="auto"/>
      </w:divBdr>
      <w:divsChild>
        <w:div w:id="1585190859">
          <w:marLeft w:val="0"/>
          <w:marRight w:val="0"/>
          <w:marTop w:val="0"/>
          <w:marBottom w:val="0"/>
          <w:divBdr>
            <w:top w:val="none" w:sz="0" w:space="0" w:color="auto"/>
            <w:left w:val="none" w:sz="0" w:space="0" w:color="auto"/>
            <w:bottom w:val="none" w:sz="0" w:space="0" w:color="auto"/>
            <w:right w:val="none" w:sz="0" w:space="0" w:color="auto"/>
          </w:divBdr>
          <w:divsChild>
            <w:div w:id="740257378">
              <w:marLeft w:val="0"/>
              <w:marRight w:val="0"/>
              <w:marTop w:val="0"/>
              <w:marBottom w:val="0"/>
              <w:divBdr>
                <w:top w:val="none" w:sz="0" w:space="0" w:color="auto"/>
                <w:left w:val="none" w:sz="0" w:space="0" w:color="auto"/>
                <w:bottom w:val="none" w:sz="0" w:space="0" w:color="auto"/>
                <w:right w:val="none" w:sz="0" w:space="0" w:color="auto"/>
              </w:divBdr>
              <w:divsChild>
                <w:div w:id="1446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9727">
      <w:bodyDiv w:val="1"/>
      <w:marLeft w:val="0"/>
      <w:marRight w:val="0"/>
      <w:marTop w:val="0"/>
      <w:marBottom w:val="0"/>
      <w:divBdr>
        <w:top w:val="none" w:sz="0" w:space="0" w:color="auto"/>
        <w:left w:val="none" w:sz="0" w:space="0" w:color="auto"/>
        <w:bottom w:val="none" w:sz="0" w:space="0" w:color="auto"/>
        <w:right w:val="none" w:sz="0" w:space="0" w:color="auto"/>
      </w:divBdr>
      <w:divsChild>
        <w:div w:id="1576357623">
          <w:marLeft w:val="0"/>
          <w:marRight w:val="0"/>
          <w:marTop w:val="0"/>
          <w:marBottom w:val="0"/>
          <w:divBdr>
            <w:top w:val="none" w:sz="0" w:space="0" w:color="auto"/>
            <w:left w:val="none" w:sz="0" w:space="0" w:color="auto"/>
            <w:bottom w:val="none" w:sz="0" w:space="0" w:color="auto"/>
            <w:right w:val="none" w:sz="0" w:space="0" w:color="auto"/>
          </w:divBdr>
          <w:divsChild>
            <w:div w:id="1131555685">
              <w:marLeft w:val="0"/>
              <w:marRight w:val="0"/>
              <w:marTop w:val="0"/>
              <w:marBottom w:val="0"/>
              <w:divBdr>
                <w:top w:val="none" w:sz="0" w:space="0" w:color="auto"/>
                <w:left w:val="none" w:sz="0" w:space="0" w:color="auto"/>
                <w:bottom w:val="none" w:sz="0" w:space="0" w:color="auto"/>
                <w:right w:val="none" w:sz="0" w:space="0" w:color="auto"/>
              </w:divBdr>
              <w:divsChild>
                <w:div w:id="9639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2888">
      <w:bodyDiv w:val="1"/>
      <w:marLeft w:val="0"/>
      <w:marRight w:val="0"/>
      <w:marTop w:val="0"/>
      <w:marBottom w:val="0"/>
      <w:divBdr>
        <w:top w:val="none" w:sz="0" w:space="0" w:color="auto"/>
        <w:left w:val="none" w:sz="0" w:space="0" w:color="auto"/>
        <w:bottom w:val="none" w:sz="0" w:space="0" w:color="auto"/>
        <w:right w:val="none" w:sz="0" w:space="0" w:color="auto"/>
      </w:divBdr>
      <w:divsChild>
        <w:div w:id="1463841736">
          <w:marLeft w:val="0"/>
          <w:marRight w:val="0"/>
          <w:marTop w:val="0"/>
          <w:marBottom w:val="0"/>
          <w:divBdr>
            <w:top w:val="none" w:sz="0" w:space="0" w:color="auto"/>
            <w:left w:val="none" w:sz="0" w:space="0" w:color="auto"/>
            <w:bottom w:val="none" w:sz="0" w:space="0" w:color="auto"/>
            <w:right w:val="none" w:sz="0" w:space="0" w:color="auto"/>
          </w:divBdr>
          <w:divsChild>
            <w:div w:id="1186217443">
              <w:marLeft w:val="0"/>
              <w:marRight w:val="0"/>
              <w:marTop w:val="0"/>
              <w:marBottom w:val="0"/>
              <w:divBdr>
                <w:top w:val="none" w:sz="0" w:space="0" w:color="auto"/>
                <w:left w:val="none" w:sz="0" w:space="0" w:color="auto"/>
                <w:bottom w:val="none" w:sz="0" w:space="0" w:color="auto"/>
                <w:right w:val="none" w:sz="0" w:space="0" w:color="auto"/>
              </w:divBdr>
              <w:divsChild>
                <w:div w:id="3188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1341">
      <w:bodyDiv w:val="1"/>
      <w:marLeft w:val="0"/>
      <w:marRight w:val="0"/>
      <w:marTop w:val="0"/>
      <w:marBottom w:val="0"/>
      <w:divBdr>
        <w:top w:val="none" w:sz="0" w:space="0" w:color="auto"/>
        <w:left w:val="none" w:sz="0" w:space="0" w:color="auto"/>
        <w:bottom w:val="none" w:sz="0" w:space="0" w:color="auto"/>
        <w:right w:val="none" w:sz="0" w:space="0" w:color="auto"/>
      </w:divBdr>
      <w:divsChild>
        <w:div w:id="458570769">
          <w:marLeft w:val="0"/>
          <w:marRight w:val="0"/>
          <w:marTop w:val="0"/>
          <w:marBottom w:val="0"/>
          <w:divBdr>
            <w:top w:val="none" w:sz="0" w:space="0" w:color="auto"/>
            <w:left w:val="none" w:sz="0" w:space="0" w:color="auto"/>
            <w:bottom w:val="none" w:sz="0" w:space="0" w:color="auto"/>
            <w:right w:val="none" w:sz="0" w:space="0" w:color="auto"/>
          </w:divBdr>
          <w:divsChild>
            <w:div w:id="521826376">
              <w:marLeft w:val="0"/>
              <w:marRight w:val="0"/>
              <w:marTop w:val="0"/>
              <w:marBottom w:val="0"/>
              <w:divBdr>
                <w:top w:val="none" w:sz="0" w:space="0" w:color="auto"/>
                <w:left w:val="none" w:sz="0" w:space="0" w:color="auto"/>
                <w:bottom w:val="none" w:sz="0" w:space="0" w:color="auto"/>
                <w:right w:val="none" w:sz="0" w:space="0" w:color="auto"/>
              </w:divBdr>
              <w:divsChild>
                <w:div w:id="13010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7068">
      <w:bodyDiv w:val="1"/>
      <w:marLeft w:val="0"/>
      <w:marRight w:val="0"/>
      <w:marTop w:val="0"/>
      <w:marBottom w:val="0"/>
      <w:divBdr>
        <w:top w:val="none" w:sz="0" w:space="0" w:color="auto"/>
        <w:left w:val="none" w:sz="0" w:space="0" w:color="auto"/>
        <w:bottom w:val="none" w:sz="0" w:space="0" w:color="auto"/>
        <w:right w:val="none" w:sz="0" w:space="0" w:color="auto"/>
      </w:divBdr>
      <w:divsChild>
        <w:div w:id="360278493">
          <w:marLeft w:val="0"/>
          <w:marRight w:val="0"/>
          <w:marTop w:val="0"/>
          <w:marBottom w:val="0"/>
          <w:divBdr>
            <w:top w:val="none" w:sz="0" w:space="0" w:color="auto"/>
            <w:left w:val="none" w:sz="0" w:space="0" w:color="auto"/>
            <w:bottom w:val="none" w:sz="0" w:space="0" w:color="auto"/>
            <w:right w:val="none" w:sz="0" w:space="0" w:color="auto"/>
          </w:divBdr>
          <w:divsChild>
            <w:div w:id="351494121">
              <w:marLeft w:val="0"/>
              <w:marRight w:val="0"/>
              <w:marTop w:val="0"/>
              <w:marBottom w:val="0"/>
              <w:divBdr>
                <w:top w:val="none" w:sz="0" w:space="0" w:color="auto"/>
                <w:left w:val="none" w:sz="0" w:space="0" w:color="auto"/>
                <w:bottom w:val="none" w:sz="0" w:space="0" w:color="auto"/>
                <w:right w:val="none" w:sz="0" w:space="0" w:color="auto"/>
              </w:divBdr>
              <w:divsChild>
                <w:div w:id="663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61302">
      <w:bodyDiv w:val="1"/>
      <w:marLeft w:val="0"/>
      <w:marRight w:val="0"/>
      <w:marTop w:val="0"/>
      <w:marBottom w:val="0"/>
      <w:divBdr>
        <w:top w:val="none" w:sz="0" w:space="0" w:color="auto"/>
        <w:left w:val="none" w:sz="0" w:space="0" w:color="auto"/>
        <w:bottom w:val="none" w:sz="0" w:space="0" w:color="auto"/>
        <w:right w:val="none" w:sz="0" w:space="0" w:color="auto"/>
      </w:divBdr>
      <w:divsChild>
        <w:div w:id="972364157">
          <w:marLeft w:val="0"/>
          <w:marRight w:val="0"/>
          <w:marTop w:val="0"/>
          <w:marBottom w:val="0"/>
          <w:divBdr>
            <w:top w:val="none" w:sz="0" w:space="0" w:color="auto"/>
            <w:left w:val="none" w:sz="0" w:space="0" w:color="auto"/>
            <w:bottom w:val="none" w:sz="0" w:space="0" w:color="auto"/>
            <w:right w:val="none" w:sz="0" w:space="0" w:color="auto"/>
          </w:divBdr>
          <w:divsChild>
            <w:div w:id="818110906">
              <w:marLeft w:val="0"/>
              <w:marRight w:val="0"/>
              <w:marTop w:val="0"/>
              <w:marBottom w:val="0"/>
              <w:divBdr>
                <w:top w:val="none" w:sz="0" w:space="0" w:color="auto"/>
                <w:left w:val="none" w:sz="0" w:space="0" w:color="auto"/>
                <w:bottom w:val="none" w:sz="0" w:space="0" w:color="auto"/>
                <w:right w:val="none" w:sz="0" w:space="0" w:color="auto"/>
              </w:divBdr>
              <w:divsChild>
                <w:div w:id="210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00568">
      <w:bodyDiv w:val="1"/>
      <w:marLeft w:val="0"/>
      <w:marRight w:val="0"/>
      <w:marTop w:val="0"/>
      <w:marBottom w:val="0"/>
      <w:divBdr>
        <w:top w:val="none" w:sz="0" w:space="0" w:color="auto"/>
        <w:left w:val="none" w:sz="0" w:space="0" w:color="auto"/>
        <w:bottom w:val="none" w:sz="0" w:space="0" w:color="auto"/>
        <w:right w:val="none" w:sz="0" w:space="0" w:color="auto"/>
      </w:divBdr>
      <w:divsChild>
        <w:div w:id="217282798">
          <w:marLeft w:val="0"/>
          <w:marRight w:val="0"/>
          <w:marTop w:val="0"/>
          <w:marBottom w:val="0"/>
          <w:divBdr>
            <w:top w:val="none" w:sz="0" w:space="0" w:color="auto"/>
            <w:left w:val="none" w:sz="0" w:space="0" w:color="auto"/>
            <w:bottom w:val="none" w:sz="0" w:space="0" w:color="auto"/>
            <w:right w:val="none" w:sz="0" w:space="0" w:color="auto"/>
          </w:divBdr>
          <w:divsChild>
            <w:div w:id="1711684055">
              <w:marLeft w:val="0"/>
              <w:marRight w:val="0"/>
              <w:marTop w:val="0"/>
              <w:marBottom w:val="0"/>
              <w:divBdr>
                <w:top w:val="none" w:sz="0" w:space="0" w:color="auto"/>
                <w:left w:val="none" w:sz="0" w:space="0" w:color="auto"/>
                <w:bottom w:val="none" w:sz="0" w:space="0" w:color="auto"/>
                <w:right w:val="none" w:sz="0" w:space="0" w:color="auto"/>
              </w:divBdr>
              <w:divsChild>
                <w:div w:id="6954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6384">
      <w:bodyDiv w:val="1"/>
      <w:marLeft w:val="0"/>
      <w:marRight w:val="0"/>
      <w:marTop w:val="0"/>
      <w:marBottom w:val="0"/>
      <w:divBdr>
        <w:top w:val="none" w:sz="0" w:space="0" w:color="auto"/>
        <w:left w:val="none" w:sz="0" w:space="0" w:color="auto"/>
        <w:bottom w:val="none" w:sz="0" w:space="0" w:color="auto"/>
        <w:right w:val="none" w:sz="0" w:space="0" w:color="auto"/>
      </w:divBdr>
      <w:divsChild>
        <w:div w:id="662703454">
          <w:marLeft w:val="0"/>
          <w:marRight w:val="0"/>
          <w:marTop w:val="0"/>
          <w:marBottom w:val="0"/>
          <w:divBdr>
            <w:top w:val="none" w:sz="0" w:space="0" w:color="auto"/>
            <w:left w:val="none" w:sz="0" w:space="0" w:color="auto"/>
            <w:bottom w:val="none" w:sz="0" w:space="0" w:color="auto"/>
            <w:right w:val="none" w:sz="0" w:space="0" w:color="auto"/>
          </w:divBdr>
          <w:divsChild>
            <w:div w:id="1253079173">
              <w:marLeft w:val="0"/>
              <w:marRight w:val="0"/>
              <w:marTop w:val="0"/>
              <w:marBottom w:val="0"/>
              <w:divBdr>
                <w:top w:val="none" w:sz="0" w:space="0" w:color="auto"/>
                <w:left w:val="none" w:sz="0" w:space="0" w:color="auto"/>
                <w:bottom w:val="none" w:sz="0" w:space="0" w:color="auto"/>
                <w:right w:val="none" w:sz="0" w:space="0" w:color="auto"/>
              </w:divBdr>
              <w:divsChild>
                <w:div w:id="8804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3699">
      <w:bodyDiv w:val="1"/>
      <w:marLeft w:val="0"/>
      <w:marRight w:val="0"/>
      <w:marTop w:val="0"/>
      <w:marBottom w:val="0"/>
      <w:divBdr>
        <w:top w:val="none" w:sz="0" w:space="0" w:color="auto"/>
        <w:left w:val="none" w:sz="0" w:space="0" w:color="auto"/>
        <w:bottom w:val="none" w:sz="0" w:space="0" w:color="auto"/>
        <w:right w:val="none" w:sz="0" w:space="0" w:color="auto"/>
      </w:divBdr>
      <w:divsChild>
        <w:div w:id="1969241352">
          <w:marLeft w:val="0"/>
          <w:marRight w:val="0"/>
          <w:marTop w:val="0"/>
          <w:marBottom w:val="0"/>
          <w:divBdr>
            <w:top w:val="none" w:sz="0" w:space="0" w:color="auto"/>
            <w:left w:val="none" w:sz="0" w:space="0" w:color="auto"/>
            <w:bottom w:val="none" w:sz="0" w:space="0" w:color="auto"/>
            <w:right w:val="none" w:sz="0" w:space="0" w:color="auto"/>
          </w:divBdr>
          <w:divsChild>
            <w:div w:id="1117606097">
              <w:marLeft w:val="0"/>
              <w:marRight w:val="0"/>
              <w:marTop w:val="0"/>
              <w:marBottom w:val="0"/>
              <w:divBdr>
                <w:top w:val="none" w:sz="0" w:space="0" w:color="auto"/>
                <w:left w:val="none" w:sz="0" w:space="0" w:color="auto"/>
                <w:bottom w:val="none" w:sz="0" w:space="0" w:color="auto"/>
                <w:right w:val="none" w:sz="0" w:space="0" w:color="auto"/>
              </w:divBdr>
              <w:divsChild>
                <w:div w:id="1500996563">
                  <w:marLeft w:val="0"/>
                  <w:marRight w:val="0"/>
                  <w:marTop w:val="0"/>
                  <w:marBottom w:val="0"/>
                  <w:divBdr>
                    <w:top w:val="none" w:sz="0" w:space="0" w:color="auto"/>
                    <w:left w:val="none" w:sz="0" w:space="0" w:color="auto"/>
                    <w:bottom w:val="none" w:sz="0" w:space="0" w:color="auto"/>
                    <w:right w:val="none" w:sz="0" w:space="0" w:color="auto"/>
                  </w:divBdr>
                  <w:divsChild>
                    <w:div w:id="19177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6348">
      <w:bodyDiv w:val="1"/>
      <w:marLeft w:val="0"/>
      <w:marRight w:val="0"/>
      <w:marTop w:val="0"/>
      <w:marBottom w:val="0"/>
      <w:divBdr>
        <w:top w:val="none" w:sz="0" w:space="0" w:color="auto"/>
        <w:left w:val="none" w:sz="0" w:space="0" w:color="auto"/>
        <w:bottom w:val="none" w:sz="0" w:space="0" w:color="auto"/>
        <w:right w:val="none" w:sz="0" w:space="0" w:color="auto"/>
      </w:divBdr>
      <w:divsChild>
        <w:div w:id="1836073321">
          <w:marLeft w:val="0"/>
          <w:marRight w:val="0"/>
          <w:marTop w:val="0"/>
          <w:marBottom w:val="0"/>
          <w:divBdr>
            <w:top w:val="none" w:sz="0" w:space="0" w:color="auto"/>
            <w:left w:val="none" w:sz="0" w:space="0" w:color="auto"/>
            <w:bottom w:val="none" w:sz="0" w:space="0" w:color="auto"/>
            <w:right w:val="none" w:sz="0" w:space="0" w:color="auto"/>
          </w:divBdr>
          <w:divsChild>
            <w:div w:id="669910429">
              <w:marLeft w:val="0"/>
              <w:marRight w:val="0"/>
              <w:marTop w:val="0"/>
              <w:marBottom w:val="0"/>
              <w:divBdr>
                <w:top w:val="none" w:sz="0" w:space="0" w:color="auto"/>
                <w:left w:val="none" w:sz="0" w:space="0" w:color="auto"/>
                <w:bottom w:val="none" w:sz="0" w:space="0" w:color="auto"/>
                <w:right w:val="none" w:sz="0" w:space="0" w:color="auto"/>
              </w:divBdr>
              <w:divsChild>
                <w:div w:id="6094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5251">
      <w:bodyDiv w:val="1"/>
      <w:marLeft w:val="0"/>
      <w:marRight w:val="0"/>
      <w:marTop w:val="0"/>
      <w:marBottom w:val="0"/>
      <w:divBdr>
        <w:top w:val="none" w:sz="0" w:space="0" w:color="auto"/>
        <w:left w:val="none" w:sz="0" w:space="0" w:color="auto"/>
        <w:bottom w:val="none" w:sz="0" w:space="0" w:color="auto"/>
        <w:right w:val="none" w:sz="0" w:space="0" w:color="auto"/>
      </w:divBdr>
      <w:divsChild>
        <w:div w:id="36977337">
          <w:marLeft w:val="0"/>
          <w:marRight w:val="0"/>
          <w:marTop w:val="0"/>
          <w:marBottom w:val="0"/>
          <w:divBdr>
            <w:top w:val="none" w:sz="0" w:space="0" w:color="auto"/>
            <w:left w:val="none" w:sz="0" w:space="0" w:color="auto"/>
            <w:bottom w:val="none" w:sz="0" w:space="0" w:color="auto"/>
            <w:right w:val="none" w:sz="0" w:space="0" w:color="auto"/>
          </w:divBdr>
          <w:divsChild>
            <w:div w:id="1248735979">
              <w:marLeft w:val="0"/>
              <w:marRight w:val="0"/>
              <w:marTop w:val="0"/>
              <w:marBottom w:val="0"/>
              <w:divBdr>
                <w:top w:val="none" w:sz="0" w:space="0" w:color="auto"/>
                <w:left w:val="none" w:sz="0" w:space="0" w:color="auto"/>
                <w:bottom w:val="none" w:sz="0" w:space="0" w:color="auto"/>
                <w:right w:val="none" w:sz="0" w:space="0" w:color="auto"/>
              </w:divBdr>
              <w:divsChild>
                <w:div w:id="4621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1337">
      <w:bodyDiv w:val="1"/>
      <w:marLeft w:val="0"/>
      <w:marRight w:val="0"/>
      <w:marTop w:val="0"/>
      <w:marBottom w:val="0"/>
      <w:divBdr>
        <w:top w:val="none" w:sz="0" w:space="0" w:color="auto"/>
        <w:left w:val="none" w:sz="0" w:space="0" w:color="auto"/>
        <w:bottom w:val="none" w:sz="0" w:space="0" w:color="auto"/>
        <w:right w:val="none" w:sz="0" w:space="0" w:color="auto"/>
      </w:divBdr>
      <w:divsChild>
        <w:div w:id="16857385">
          <w:marLeft w:val="0"/>
          <w:marRight w:val="0"/>
          <w:marTop w:val="0"/>
          <w:marBottom w:val="0"/>
          <w:divBdr>
            <w:top w:val="none" w:sz="0" w:space="0" w:color="auto"/>
            <w:left w:val="none" w:sz="0" w:space="0" w:color="auto"/>
            <w:bottom w:val="none" w:sz="0" w:space="0" w:color="auto"/>
            <w:right w:val="none" w:sz="0" w:space="0" w:color="auto"/>
          </w:divBdr>
          <w:divsChild>
            <w:div w:id="827288000">
              <w:marLeft w:val="0"/>
              <w:marRight w:val="0"/>
              <w:marTop w:val="0"/>
              <w:marBottom w:val="0"/>
              <w:divBdr>
                <w:top w:val="none" w:sz="0" w:space="0" w:color="auto"/>
                <w:left w:val="none" w:sz="0" w:space="0" w:color="auto"/>
                <w:bottom w:val="none" w:sz="0" w:space="0" w:color="auto"/>
                <w:right w:val="none" w:sz="0" w:space="0" w:color="auto"/>
              </w:divBdr>
              <w:divsChild>
                <w:div w:id="13199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560">
      <w:bodyDiv w:val="1"/>
      <w:marLeft w:val="0"/>
      <w:marRight w:val="0"/>
      <w:marTop w:val="0"/>
      <w:marBottom w:val="0"/>
      <w:divBdr>
        <w:top w:val="none" w:sz="0" w:space="0" w:color="auto"/>
        <w:left w:val="none" w:sz="0" w:space="0" w:color="auto"/>
        <w:bottom w:val="none" w:sz="0" w:space="0" w:color="auto"/>
        <w:right w:val="none" w:sz="0" w:space="0" w:color="auto"/>
      </w:divBdr>
      <w:divsChild>
        <w:div w:id="1558322247">
          <w:marLeft w:val="0"/>
          <w:marRight w:val="0"/>
          <w:marTop w:val="0"/>
          <w:marBottom w:val="0"/>
          <w:divBdr>
            <w:top w:val="none" w:sz="0" w:space="0" w:color="auto"/>
            <w:left w:val="none" w:sz="0" w:space="0" w:color="auto"/>
            <w:bottom w:val="none" w:sz="0" w:space="0" w:color="auto"/>
            <w:right w:val="none" w:sz="0" w:space="0" w:color="auto"/>
          </w:divBdr>
          <w:divsChild>
            <w:div w:id="1685982208">
              <w:marLeft w:val="0"/>
              <w:marRight w:val="0"/>
              <w:marTop w:val="0"/>
              <w:marBottom w:val="0"/>
              <w:divBdr>
                <w:top w:val="none" w:sz="0" w:space="0" w:color="auto"/>
                <w:left w:val="none" w:sz="0" w:space="0" w:color="auto"/>
                <w:bottom w:val="none" w:sz="0" w:space="0" w:color="auto"/>
                <w:right w:val="none" w:sz="0" w:space="0" w:color="auto"/>
              </w:divBdr>
              <w:divsChild>
                <w:div w:id="451751328">
                  <w:marLeft w:val="0"/>
                  <w:marRight w:val="0"/>
                  <w:marTop w:val="0"/>
                  <w:marBottom w:val="0"/>
                  <w:divBdr>
                    <w:top w:val="none" w:sz="0" w:space="0" w:color="auto"/>
                    <w:left w:val="none" w:sz="0" w:space="0" w:color="auto"/>
                    <w:bottom w:val="none" w:sz="0" w:space="0" w:color="auto"/>
                    <w:right w:val="none" w:sz="0" w:space="0" w:color="auto"/>
                  </w:divBdr>
                  <w:divsChild>
                    <w:div w:id="4588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45780">
      <w:bodyDiv w:val="1"/>
      <w:marLeft w:val="0"/>
      <w:marRight w:val="0"/>
      <w:marTop w:val="0"/>
      <w:marBottom w:val="0"/>
      <w:divBdr>
        <w:top w:val="none" w:sz="0" w:space="0" w:color="auto"/>
        <w:left w:val="none" w:sz="0" w:space="0" w:color="auto"/>
        <w:bottom w:val="none" w:sz="0" w:space="0" w:color="auto"/>
        <w:right w:val="none" w:sz="0" w:space="0" w:color="auto"/>
      </w:divBdr>
      <w:divsChild>
        <w:div w:id="1208302152">
          <w:marLeft w:val="0"/>
          <w:marRight w:val="0"/>
          <w:marTop w:val="0"/>
          <w:marBottom w:val="0"/>
          <w:divBdr>
            <w:top w:val="none" w:sz="0" w:space="0" w:color="auto"/>
            <w:left w:val="none" w:sz="0" w:space="0" w:color="auto"/>
            <w:bottom w:val="none" w:sz="0" w:space="0" w:color="auto"/>
            <w:right w:val="none" w:sz="0" w:space="0" w:color="auto"/>
          </w:divBdr>
          <w:divsChild>
            <w:div w:id="286278616">
              <w:marLeft w:val="0"/>
              <w:marRight w:val="0"/>
              <w:marTop w:val="0"/>
              <w:marBottom w:val="0"/>
              <w:divBdr>
                <w:top w:val="none" w:sz="0" w:space="0" w:color="auto"/>
                <w:left w:val="none" w:sz="0" w:space="0" w:color="auto"/>
                <w:bottom w:val="none" w:sz="0" w:space="0" w:color="auto"/>
                <w:right w:val="none" w:sz="0" w:space="0" w:color="auto"/>
              </w:divBdr>
              <w:divsChild>
                <w:div w:id="21313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7081">
      <w:bodyDiv w:val="1"/>
      <w:marLeft w:val="0"/>
      <w:marRight w:val="0"/>
      <w:marTop w:val="0"/>
      <w:marBottom w:val="0"/>
      <w:divBdr>
        <w:top w:val="none" w:sz="0" w:space="0" w:color="auto"/>
        <w:left w:val="none" w:sz="0" w:space="0" w:color="auto"/>
        <w:bottom w:val="none" w:sz="0" w:space="0" w:color="auto"/>
        <w:right w:val="none" w:sz="0" w:space="0" w:color="auto"/>
      </w:divBdr>
    </w:div>
    <w:div w:id="1782719321">
      <w:bodyDiv w:val="1"/>
      <w:marLeft w:val="0"/>
      <w:marRight w:val="0"/>
      <w:marTop w:val="0"/>
      <w:marBottom w:val="0"/>
      <w:divBdr>
        <w:top w:val="none" w:sz="0" w:space="0" w:color="auto"/>
        <w:left w:val="none" w:sz="0" w:space="0" w:color="auto"/>
        <w:bottom w:val="none" w:sz="0" w:space="0" w:color="auto"/>
        <w:right w:val="none" w:sz="0" w:space="0" w:color="auto"/>
      </w:divBdr>
      <w:divsChild>
        <w:div w:id="1756901238">
          <w:marLeft w:val="0"/>
          <w:marRight w:val="0"/>
          <w:marTop w:val="0"/>
          <w:marBottom w:val="0"/>
          <w:divBdr>
            <w:top w:val="none" w:sz="0" w:space="0" w:color="auto"/>
            <w:left w:val="none" w:sz="0" w:space="0" w:color="auto"/>
            <w:bottom w:val="none" w:sz="0" w:space="0" w:color="auto"/>
            <w:right w:val="none" w:sz="0" w:space="0" w:color="auto"/>
          </w:divBdr>
          <w:divsChild>
            <w:div w:id="1267926870">
              <w:marLeft w:val="0"/>
              <w:marRight w:val="0"/>
              <w:marTop w:val="0"/>
              <w:marBottom w:val="0"/>
              <w:divBdr>
                <w:top w:val="none" w:sz="0" w:space="0" w:color="auto"/>
                <w:left w:val="none" w:sz="0" w:space="0" w:color="auto"/>
                <w:bottom w:val="none" w:sz="0" w:space="0" w:color="auto"/>
                <w:right w:val="none" w:sz="0" w:space="0" w:color="auto"/>
              </w:divBdr>
              <w:divsChild>
                <w:div w:id="583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9038">
      <w:bodyDiv w:val="1"/>
      <w:marLeft w:val="0"/>
      <w:marRight w:val="0"/>
      <w:marTop w:val="0"/>
      <w:marBottom w:val="0"/>
      <w:divBdr>
        <w:top w:val="none" w:sz="0" w:space="0" w:color="auto"/>
        <w:left w:val="none" w:sz="0" w:space="0" w:color="auto"/>
        <w:bottom w:val="none" w:sz="0" w:space="0" w:color="auto"/>
        <w:right w:val="none" w:sz="0" w:space="0" w:color="auto"/>
      </w:divBdr>
      <w:divsChild>
        <w:div w:id="415059032">
          <w:marLeft w:val="0"/>
          <w:marRight w:val="0"/>
          <w:marTop w:val="0"/>
          <w:marBottom w:val="0"/>
          <w:divBdr>
            <w:top w:val="none" w:sz="0" w:space="0" w:color="auto"/>
            <w:left w:val="none" w:sz="0" w:space="0" w:color="auto"/>
            <w:bottom w:val="none" w:sz="0" w:space="0" w:color="auto"/>
            <w:right w:val="none" w:sz="0" w:space="0" w:color="auto"/>
          </w:divBdr>
          <w:divsChild>
            <w:div w:id="2047294919">
              <w:marLeft w:val="0"/>
              <w:marRight w:val="0"/>
              <w:marTop w:val="0"/>
              <w:marBottom w:val="0"/>
              <w:divBdr>
                <w:top w:val="none" w:sz="0" w:space="0" w:color="auto"/>
                <w:left w:val="none" w:sz="0" w:space="0" w:color="auto"/>
                <w:bottom w:val="none" w:sz="0" w:space="0" w:color="auto"/>
                <w:right w:val="none" w:sz="0" w:space="0" w:color="auto"/>
              </w:divBdr>
              <w:divsChild>
                <w:div w:id="13704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5668">
      <w:bodyDiv w:val="1"/>
      <w:marLeft w:val="0"/>
      <w:marRight w:val="0"/>
      <w:marTop w:val="0"/>
      <w:marBottom w:val="0"/>
      <w:divBdr>
        <w:top w:val="none" w:sz="0" w:space="0" w:color="auto"/>
        <w:left w:val="none" w:sz="0" w:space="0" w:color="auto"/>
        <w:bottom w:val="none" w:sz="0" w:space="0" w:color="auto"/>
        <w:right w:val="none" w:sz="0" w:space="0" w:color="auto"/>
      </w:divBdr>
      <w:divsChild>
        <w:div w:id="1267545858">
          <w:marLeft w:val="0"/>
          <w:marRight w:val="0"/>
          <w:marTop w:val="0"/>
          <w:marBottom w:val="0"/>
          <w:divBdr>
            <w:top w:val="none" w:sz="0" w:space="0" w:color="auto"/>
            <w:left w:val="none" w:sz="0" w:space="0" w:color="auto"/>
            <w:bottom w:val="none" w:sz="0" w:space="0" w:color="auto"/>
            <w:right w:val="none" w:sz="0" w:space="0" w:color="auto"/>
          </w:divBdr>
          <w:divsChild>
            <w:div w:id="2013943793">
              <w:marLeft w:val="0"/>
              <w:marRight w:val="0"/>
              <w:marTop w:val="0"/>
              <w:marBottom w:val="0"/>
              <w:divBdr>
                <w:top w:val="none" w:sz="0" w:space="0" w:color="auto"/>
                <w:left w:val="none" w:sz="0" w:space="0" w:color="auto"/>
                <w:bottom w:val="none" w:sz="0" w:space="0" w:color="auto"/>
                <w:right w:val="none" w:sz="0" w:space="0" w:color="auto"/>
              </w:divBdr>
              <w:divsChild>
                <w:div w:id="1044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541">
      <w:bodyDiv w:val="1"/>
      <w:marLeft w:val="0"/>
      <w:marRight w:val="0"/>
      <w:marTop w:val="0"/>
      <w:marBottom w:val="0"/>
      <w:divBdr>
        <w:top w:val="none" w:sz="0" w:space="0" w:color="auto"/>
        <w:left w:val="none" w:sz="0" w:space="0" w:color="auto"/>
        <w:bottom w:val="none" w:sz="0" w:space="0" w:color="auto"/>
        <w:right w:val="none" w:sz="0" w:space="0" w:color="auto"/>
      </w:divBdr>
      <w:divsChild>
        <w:div w:id="2045016586">
          <w:marLeft w:val="0"/>
          <w:marRight w:val="0"/>
          <w:marTop w:val="0"/>
          <w:marBottom w:val="0"/>
          <w:divBdr>
            <w:top w:val="none" w:sz="0" w:space="0" w:color="auto"/>
            <w:left w:val="none" w:sz="0" w:space="0" w:color="auto"/>
            <w:bottom w:val="none" w:sz="0" w:space="0" w:color="auto"/>
            <w:right w:val="none" w:sz="0" w:space="0" w:color="auto"/>
          </w:divBdr>
          <w:divsChild>
            <w:div w:id="965815579">
              <w:marLeft w:val="0"/>
              <w:marRight w:val="0"/>
              <w:marTop w:val="0"/>
              <w:marBottom w:val="0"/>
              <w:divBdr>
                <w:top w:val="none" w:sz="0" w:space="0" w:color="auto"/>
                <w:left w:val="none" w:sz="0" w:space="0" w:color="auto"/>
                <w:bottom w:val="none" w:sz="0" w:space="0" w:color="auto"/>
                <w:right w:val="none" w:sz="0" w:space="0" w:color="auto"/>
              </w:divBdr>
              <w:divsChild>
                <w:div w:id="11467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1959">
      <w:bodyDiv w:val="1"/>
      <w:marLeft w:val="0"/>
      <w:marRight w:val="0"/>
      <w:marTop w:val="0"/>
      <w:marBottom w:val="0"/>
      <w:divBdr>
        <w:top w:val="none" w:sz="0" w:space="0" w:color="auto"/>
        <w:left w:val="none" w:sz="0" w:space="0" w:color="auto"/>
        <w:bottom w:val="none" w:sz="0" w:space="0" w:color="auto"/>
        <w:right w:val="none" w:sz="0" w:space="0" w:color="auto"/>
      </w:divBdr>
      <w:divsChild>
        <w:div w:id="991719711">
          <w:marLeft w:val="0"/>
          <w:marRight w:val="0"/>
          <w:marTop w:val="0"/>
          <w:marBottom w:val="0"/>
          <w:divBdr>
            <w:top w:val="none" w:sz="0" w:space="0" w:color="auto"/>
            <w:left w:val="none" w:sz="0" w:space="0" w:color="auto"/>
            <w:bottom w:val="none" w:sz="0" w:space="0" w:color="auto"/>
            <w:right w:val="none" w:sz="0" w:space="0" w:color="auto"/>
          </w:divBdr>
          <w:divsChild>
            <w:div w:id="857933472">
              <w:marLeft w:val="0"/>
              <w:marRight w:val="0"/>
              <w:marTop w:val="0"/>
              <w:marBottom w:val="0"/>
              <w:divBdr>
                <w:top w:val="none" w:sz="0" w:space="0" w:color="auto"/>
                <w:left w:val="none" w:sz="0" w:space="0" w:color="auto"/>
                <w:bottom w:val="none" w:sz="0" w:space="0" w:color="auto"/>
                <w:right w:val="none" w:sz="0" w:space="0" w:color="auto"/>
              </w:divBdr>
              <w:divsChild>
                <w:div w:id="17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2762">
      <w:bodyDiv w:val="1"/>
      <w:marLeft w:val="0"/>
      <w:marRight w:val="0"/>
      <w:marTop w:val="0"/>
      <w:marBottom w:val="0"/>
      <w:divBdr>
        <w:top w:val="none" w:sz="0" w:space="0" w:color="auto"/>
        <w:left w:val="none" w:sz="0" w:space="0" w:color="auto"/>
        <w:bottom w:val="none" w:sz="0" w:space="0" w:color="auto"/>
        <w:right w:val="none" w:sz="0" w:space="0" w:color="auto"/>
      </w:divBdr>
      <w:divsChild>
        <w:div w:id="812016800">
          <w:marLeft w:val="0"/>
          <w:marRight w:val="0"/>
          <w:marTop w:val="0"/>
          <w:marBottom w:val="0"/>
          <w:divBdr>
            <w:top w:val="none" w:sz="0" w:space="0" w:color="auto"/>
            <w:left w:val="none" w:sz="0" w:space="0" w:color="auto"/>
            <w:bottom w:val="none" w:sz="0" w:space="0" w:color="auto"/>
            <w:right w:val="none" w:sz="0" w:space="0" w:color="auto"/>
          </w:divBdr>
          <w:divsChild>
            <w:div w:id="262496754">
              <w:marLeft w:val="0"/>
              <w:marRight w:val="0"/>
              <w:marTop w:val="0"/>
              <w:marBottom w:val="0"/>
              <w:divBdr>
                <w:top w:val="none" w:sz="0" w:space="0" w:color="auto"/>
                <w:left w:val="none" w:sz="0" w:space="0" w:color="auto"/>
                <w:bottom w:val="none" w:sz="0" w:space="0" w:color="auto"/>
                <w:right w:val="none" w:sz="0" w:space="0" w:color="auto"/>
              </w:divBdr>
              <w:divsChild>
                <w:div w:id="13820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70127">
      <w:bodyDiv w:val="1"/>
      <w:marLeft w:val="0"/>
      <w:marRight w:val="0"/>
      <w:marTop w:val="0"/>
      <w:marBottom w:val="0"/>
      <w:divBdr>
        <w:top w:val="none" w:sz="0" w:space="0" w:color="auto"/>
        <w:left w:val="none" w:sz="0" w:space="0" w:color="auto"/>
        <w:bottom w:val="none" w:sz="0" w:space="0" w:color="auto"/>
        <w:right w:val="none" w:sz="0" w:space="0" w:color="auto"/>
      </w:divBdr>
      <w:divsChild>
        <w:div w:id="904296849">
          <w:marLeft w:val="0"/>
          <w:marRight w:val="0"/>
          <w:marTop w:val="0"/>
          <w:marBottom w:val="0"/>
          <w:divBdr>
            <w:top w:val="none" w:sz="0" w:space="0" w:color="auto"/>
            <w:left w:val="none" w:sz="0" w:space="0" w:color="auto"/>
            <w:bottom w:val="none" w:sz="0" w:space="0" w:color="auto"/>
            <w:right w:val="none" w:sz="0" w:space="0" w:color="auto"/>
          </w:divBdr>
          <w:divsChild>
            <w:div w:id="2119063643">
              <w:marLeft w:val="0"/>
              <w:marRight w:val="0"/>
              <w:marTop w:val="0"/>
              <w:marBottom w:val="0"/>
              <w:divBdr>
                <w:top w:val="none" w:sz="0" w:space="0" w:color="auto"/>
                <w:left w:val="none" w:sz="0" w:space="0" w:color="auto"/>
                <w:bottom w:val="none" w:sz="0" w:space="0" w:color="auto"/>
                <w:right w:val="none" w:sz="0" w:space="0" w:color="auto"/>
              </w:divBdr>
              <w:divsChild>
                <w:div w:id="1358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882">
      <w:bodyDiv w:val="1"/>
      <w:marLeft w:val="0"/>
      <w:marRight w:val="0"/>
      <w:marTop w:val="0"/>
      <w:marBottom w:val="0"/>
      <w:divBdr>
        <w:top w:val="none" w:sz="0" w:space="0" w:color="auto"/>
        <w:left w:val="none" w:sz="0" w:space="0" w:color="auto"/>
        <w:bottom w:val="none" w:sz="0" w:space="0" w:color="auto"/>
        <w:right w:val="none" w:sz="0" w:space="0" w:color="auto"/>
      </w:divBdr>
    </w:div>
    <w:div w:id="1812163633">
      <w:bodyDiv w:val="1"/>
      <w:marLeft w:val="0"/>
      <w:marRight w:val="0"/>
      <w:marTop w:val="0"/>
      <w:marBottom w:val="0"/>
      <w:divBdr>
        <w:top w:val="none" w:sz="0" w:space="0" w:color="auto"/>
        <w:left w:val="none" w:sz="0" w:space="0" w:color="auto"/>
        <w:bottom w:val="none" w:sz="0" w:space="0" w:color="auto"/>
        <w:right w:val="none" w:sz="0" w:space="0" w:color="auto"/>
      </w:divBdr>
      <w:divsChild>
        <w:div w:id="353121166">
          <w:marLeft w:val="0"/>
          <w:marRight w:val="0"/>
          <w:marTop w:val="0"/>
          <w:marBottom w:val="0"/>
          <w:divBdr>
            <w:top w:val="none" w:sz="0" w:space="0" w:color="auto"/>
            <w:left w:val="none" w:sz="0" w:space="0" w:color="auto"/>
            <w:bottom w:val="none" w:sz="0" w:space="0" w:color="auto"/>
            <w:right w:val="none" w:sz="0" w:space="0" w:color="auto"/>
          </w:divBdr>
          <w:divsChild>
            <w:div w:id="910196595">
              <w:marLeft w:val="0"/>
              <w:marRight w:val="0"/>
              <w:marTop w:val="0"/>
              <w:marBottom w:val="0"/>
              <w:divBdr>
                <w:top w:val="none" w:sz="0" w:space="0" w:color="auto"/>
                <w:left w:val="none" w:sz="0" w:space="0" w:color="auto"/>
                <w:bottom w:val="none" w:sz="0" w:space="0" w:color="auto"/>
                <w:right w:val="none" w:sz="0" w:space="0" w:color="auto"/>
              </w:divBdr>
              <w:divsChild>
                <w:div w:id="1384214787">
                  <w:marLeft w:val="0"/>
                  <w:marRight w:val="0"/>
                  <w:marTop w:val="0"/>
                  <w:marBottom w:val="0"/>
                  <w:divBdr>
                    <w:top w:val="none" w:sz="0" w:space="0" w:color="auto"/>
                    <w:left w:val="none" w:sz="0" w:space="0" w:color="auto"/>
                    <w:bottom w:val="none" w:sz="0" w:space="0" w:color="auto"/>
                    <w:right w:val="none" w:sz="0" w:space="0" w:color="auto"/>
                  </w:divBdr>
                  <w:divsChild>
                    <w:div w:id="4083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3556">
      <w:bodyDiv w:val="1"/>
      <w:marLeft w:val="0"/>
      <w:marRight w:val="0"/>
      <w:marTop w:val="0"/>
      <w:marBottom w:val="0"/>
      <w:divBdr>
        <w:top w:val="none" w:sz="0" w:space="0" w:color="auto"/>
        <w:left w:val="none" w:sz="0" w:space="0" w:color="auto"/>
        <w:bottom w:val="none" w:sz="0" w:space="0" w:color="auto"/>
        <w:right w:val="none" w:sz="0" w:space="0" w:color="auto"/>
      </w:divBdr>
      <w:divsChild>
        <w:div w:id="1471049925">
          <w:marLeft w:val="0"/>
          <w:marRight w:val="0"/>
          <w:marTop w:val="0"/>
          <w:marBottom w:val="0"/>
          <w:divBdr>
            <w:top w:val="none" w:sz="0" w:space="0" w:color="auto"/>
            <w:left w:val="none" w:sz="0" w:space="0" w:color="auto"/>
            <w:bottom w:val="none" w:sz="0" w:space="0" w:color="auto"/>
            <w:right w:val="none" w:sz="0" w:space="0" w:color="auto"/>
          </w:divBdr>
          <w:divsChild>
            <w:div w:id="954096228">
              <w:marLeft w:val="0"/>
              <w:marRight w:val="0"/>
              <w:marTop w:val="0"/>
              <w:marBottom w:val="0"/>
              <w:divBdr>
                <w:top w:val="none" w:sz="0" w:space="0" w:color="auto"/>
                <w:left w:val="none" w:sz="0" w:space="0" w:color="auto"/>
                <w:bottom w:val="none" w:sz="0" w:space="0" w:color="auto"/>
                <w:right w:val="none" w:sz="0" w:space="0" w:color="auto"/>
              </w:divBdr>
              <w:divsChild>
                <w:div w:id="7568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2758">
      <w:bodyDiv w:val="1"/>
      <w:marLeft w:val="0"/>
      <w:marRight w:val="0"/>
      <w:marTop w:val="0"/>
      <w:marBottom w:val="0"/>
      <w:divBdr>
        <w:top w:val="none" w:sz="0" w:space="0" w:color="auto"/>
        <w:left w:val="none" w:sz="0" w:space="0" w:color="auto"/>
        <w:bottom w:val="none" w:sz="0" w:space="0" w:color="auto"/>
        <w:right w:val="none" w:sz="0" w:space="0" w:color="auto"/>
      </w:divBdr>
      <w:divsChild>
        <w:div w:id="29454273">
          <w:marLeft w:val="0"/>
          <w:marRight w:val="0"/>
          <w:marTop w:val="0"/>
          <w:marBottom w:val="0"/>
          <w:divBdr>
            <w:top w:val="none" w:sz="0" w:space="0" w:color="auto"/>
            <w:left w:val="none" w:sz="0" w:space="0" w:color="auto"/>
            <w:bottom w:val="none" w:sz="0" w:space="0" w:color="auto"/>
            <w:right w:val="none" w:sz="0" w:space="0" w:color="auto"/>
          </w:divBdr>
          <w:divsChild>
            <w:div w:id="1714036832">
              <w:marLeft w:val="0"/>
              <w:marRight w:val="0"/>
              <w:marTop w:val="0"/>
              <w:marBottom w:val="0"/>
              <w:divBdr>
                <w:top w:val="none" w:sz="0" w:space="0" w:color="auto"/>
                <w:left w:val="none" w:sz="0" w:space="0" w:color="auto"/>
                <w:bottom w:val="none" w:sz="0" w:space="0" w:color="auto"/>
                <w:right w:val="none" w:sz="0" w:space="0" w:color="auto"/>
              </w:divBdr>
              <w:divsChild>
                <w:div w:id="13896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9508">
      <w:bodyDiv w:val="1"/>
      <w:marLeft w:val="0"/>
      <w:marRight w:val="0"/>
      <w:marTop w:val="0"/>
      <w:marBottom w:val="0"/>
      <w:divBdr>
        <w:top w:val="none" w:sz="0" w:space="0" w:color="auto"/>
        <w:left w:val="none" w:sz="0" w:space="0" w:color="auto"/>
        <w:bottom w:val="none" w:sz="0" w:space="0" w:color="auto"/>
        <w:right w:val="none" w:sz="0" w:space="0" w:color="auto"/>
      </w:divBdr>
      <w:divsChild>
        <w:div w:id="1699041859">
          <w:marLeft w:val="0"/>
          <w:marRight w:val="0"/>
          <w:marTop w:val="0"/>
          <w:marBottom w:val="0"/>
          <w:divBdr>
            <w:top w:val="none" w:sz="0" w:space="0" w:color="auto"/>
            <w:left w:val="none" w:sz="0" w:space="0" w:color="auto"/>
            <w:bottom w:val="none" w:sz="0" w:space="0" w:color="auto"/>
            <w:right w:val="none" w:sz="0" w:space="0" w:color="auto"/>
          </w:divBdr>
          <w:divsChild>
            <w:div w:id="880747712">
              <w:marLeft w:val="0"/>
              <w:marRight w:val="0"/>
              <w:marTop w:val="0"/>
              <w:marBottom w:val="0"/>
              <w:divBdr>
                <w:top w:val="none" w:sz="0" w:space="0" w:color="auto"/>
                <w:left w:val="none" w:sz="0" w:space="0" w:color="auto"/>
                <w:bottom w:val="none" w:sz="0" w:space="0" w:color="auto"/>
                <w:right w:val="none" w:sz="0" w:space="0" w:color="auto"/>
              </w:divBdr>
              <w:divsChild>
                <w:div w:id="1359087104">
                  <w:marLeft w:val="0"/>
                  <w:marRight w:val="0"/>
                  <w:marTop w:val="0"/>
                  <w:marBottom w:val="0"/>
                  <w:divBdr>
                    <w:top w:val="none" w:sz="0" w:space="0" w:color="auto"/>
                    <w:left w:val="none" w:sz="0" w:space="0" w:color="auto"/>
                    <w:bottom w:val="none" w:sz="0" w:space="0" w:color="auto"/>
                    <w:right w:val="none" w:sz="0" w:space="0" w:color="auto"/>
                  </w:divBdr>
                  <w:divsChild>
                    <w:div w:id="7602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15074">
      <w:bodyDiv w:val="1"/>
      <w:marLeft w:val="0"/>
      <w:marRight w:val="0"/>
      <w:marTop w:val="0"/>
      <w:marBottom w:val="0"/>
      <w:divBdr>
        <w:top w:val="none" w:sz="0" w:space="0" w:color="auto"/>
        <w:left w:val="none" w:sz="0" w:space="0" w:color="auto"/>
        <w:bottom w:val="none" w:sz="0" w:space="0" w:color="auto"/>
        <w:right w:val="none" w:sz="0" w:space="0" w:color="auto"/>
      </w:divBdr>
      <w:divsChild>
        <w:div w:id="2074352619">
          <w:marLeft w:val="0"/>
          <w:marRight w:val="0"/>
          <w:marTop w:val="0"/>
          <w:marBottom w:val="0"/>
          <w:divBdr>
            <w:top w:val="none" w:sz="0" w:space="0" w:color="auto"/>
            <w:left w:val="none" w:sz="0" w:space="0" w:color="auto"/>
            <w:bottom w:val="none" w:sz="0" w:space="0" w:color="auto"/>
            <w:right w:val="none" w:sz="0" w:space="0" w:color="auto"/>
          </w:divBdr>
          <w:divsChild>
            <w:div w:id="1097017510">
              <w:marLeft w:val="0"/>
              <w:marRight w:val="0"/>
              <w:marTop w:val="0"/>
              <w:marBottom w:val="0"/>
              <w:divBdr>
                <w:top w:val="none" w:sz="0" w:space="0" w:color="auto"/>
                <w:left w:val="none" w:sz="0" w:space="0" w:color="auto"/>
                <w:bottom w:val="none" w:sz="0" w:space="0" w:color="auto"/>
                <w:right w:val="none" w:sz="0" w:space="0" w:color="auto"/>
              </w:divBdr>
              <w:divsChild>
                <w:div w:id="95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38">
          <w:marLeft w:val="0"/>
          <w:marRight w:val="0"/>
          <w:marTop w:val="0"/>
          <w:marBottom w:val="0"/>
          <w:divBdr>
            <w:top w:val="none" w:sz="0" w:space="0" w:color="auto"/>
            <w:left w:val="none" w:sz="0" w:space="0" w:color="auto"/>
            <w:bottom w:val="none" w:sz="0" w:space="0" w:color="auto"/>
            <w:right w:val="none" w:sz="0" w:space="0" w:color="auto"/>
          </w:divBdr>
          <w:divsChild>
            <w:div w:id="168256133">
              <w:marLeft w:val="0"/>
              <w:marRight w:val="0"/>
              <w:marTop w:val="0"/>
              <w:marBottom w:val="0"/>
              <w:divBdr>
                <w:top w:val="none" w:sz="0" w:space="0" w:color="auto"/>
                <w:left w:val="none" w:sz="0" w:space="0" w:color="auto"/>
                <w:bottom w:val="none" w:sz="0" w:space="0" w:color="auto"/>
                <w:right w:val="none" w:sz="0" w:space="0" w:color="auto"/>
              </w:divBdr>
              <w:divsChild>
                <w:div w:id="4167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0407">
      <w:bodyDiv w:val="1"/>
      <w:marLeft w:val="0"/>
      <w:marRight w:val="0"/>
      <w:marTop w:val="0"/>
      <w:marBottom w:val="0"/>
      <w:divBdr>
        <w:top w:val="none" w:sz="0" w:space="0" w:color="auto"/>
        <w:left w:val="none" w:sz="0" w:space="0" w:color="auto"/>
        <w:bottom w:val="none" w:sz="0" w:space="0" w:color="auto"/>
        <w:right w:val="none" w:sz="0" w:space="0" w:color="auto"/>
      </w:divBdr>
      <w:divsChild>
        <w:div w:id="2076733737">
          <w:marLeft w:val="0"/>
          <w:marRight w:val="0"/>
          <w:marTop w:val="0"/>
          <w:marBottom w:val="0"/>
          <w:divBdr>
            <w:top w:val="none" w:sz="0" w:space="0" w:color="auto"/>
            <w:left w:val="none" w:sz="0" w:space="0" w:color="auto"/>
            <w:bottom w:val="none" w:sz="0" w:space="0" w:color="auto"/>
            <w:right w:val="none" w:sz="0" w:space="0" w:color="auto"/>
          </w:divBdr>
          <w:divsChild>
            <w:div w:id="24406213">
              <w:marLeft w:val="0"/>
              <w:marRight w:val="0"/>
              <w:marTop w:val="0"/>
              <w:marBottom w:val="0"/>
              <w:divBdr>
                <w:top w:val="none" w:sz="0" w:space="0" w:color="auto"/>
                <w:left w:val="none" w:sz="0" w:space="0" w:color="auto"/>
                <w:bottom w:val="none" w:sz="0" w:space="0" w:color="auto"/>
                <w:right w:val="none" w:sz="0" w:space="0" w:color="auto"/>
              </w:divBdr>
              <w:divsChild>
                <w:div w:id="905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7713">
      <w:bodyDiv w:val="1"/>
      <w:marLeft w:val="0"/>
      <w:marRight w:val="0"/>
      <w:marTop w:val="0"/>
      <w:marBottom w:val="0"/>
      <w:divBdr>
        <w:top w:val="none" w:sz="0" w:space="0" w:color="auto"/>
        <w:left w:val="none" w:sz="0" w:space="0" w:color="auto"/>
        <w:bottom w:val="none" w:sz="0" w:space="0" w:color="auto"/>
        <w:right w:val="none" w:sz="0" w:space="0" w:color="auto"/>
      </w:divBdr>
      <w:divsChild>
        <w:div w:id="1799031988">
          <w:marLeft w:val="0"/>
          <w:marRight w:val="0"/>
          <w:marTop w:val="0"/>
          <w:marBottom w:val="0"/>
          <w:divBdr>
            <w:top w:val="none" w:sz="0" w:space="0" w:color="auto"/>
            <w:left w:val="none" w:sz="0" w:space="0" w:color="auto"/>
            <w:bottom w:val="none" w:sz="0" w:space="0" w:color="auto"/>
            <w:right w:val="none" w:sz="0" w:space="0" w:color="auto"/>
          </w:divBdr>
          <w:divsChild>
            <w:div w:id="1485121388">
              <w:marLeft w:val="0"/>
              <w:marRight w:val="0"/>
              <w:marTop w:val="0"/>
              <w:marBottom w:val="0"/>
              <w:divBdr>
                <w:top w:val="none" w:sz="0" w:space="0" w:color="auto"/>
                <w:left w:val="none" w:sz="0" w:space="0" w:color="auto"/>
                <w:bottom w:val="none" w:sz="0" w:space="0" w:color="auto"/>
                <w:right w:val="none" w:sz="0" w:space="0" w:color="auto"/>
              </w:divBdr>
              <w:divsChild>
                <w:div w:id="29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4838">
      <w:bodyDiv w:val="1"/>
      <w:marLeft w:val="0"/>
      <w:marRight w:val="0"/>
      <w:marTop w:val="0"/>
      <w:marBottom w:val="0"/>
      <w:divBdr>
        <w:top w:val="none" w:sz="0" w:space="0" w:color="auto"/>
        <w:left w:val="none" w:sz="0" w:space="0" w:color="auto"/>
        <w:bottom w:val="none" w:sz="0" w:space="0" w:color="auto"/>
        <w:right w:val="none" w:sz="0" w:space="0" w:color="auto"/>
      </w:divBdr>
      <w:divsChild>
        <w:div w:id="189757221">
          <w:marLeft w:val="0"/>
          <w:marRight w:val="0"/>
          <w:marTop w:val="0"/>
          <w:marBottom w:val="0"/>
          <w:divBdr>
            <w:top w:val="none" w:sz="0" w:space="0" w:color="auto"/>
            <w:left w:val="none" w:sz="0" w:space="0" w:color="auto"/>
            <w:bottom w:val="none" w:sz="0" w:space="0" w:color="auto"/>
            <w:right w:val="none" w:sz="0" w:space="0" w:color="auto"/>
          </w:divBdr>
          <w:divsChild>
            <w:div w:id="1831679744">
              <w:marLeft w:val="0"/>
              <w:marRight w:val="0"/>
              <w:marTop w:val="0"/>
              <w:marBottom w:val="0"/>
              <w:divBdr>
                <w:top w:val="none" w:sz="0" w:space="0" w:color="auto"/>
                <w:left w:val="none" w:sz="0" w:space="0" w:color="auto"/>
                <w:bottom w:val="none" w:sz="0" w:space="0" w:color="auto"/>
                <w:right w:val="none" w:sz="0" w:space="0" w:color="auto"/>
              </w:divBdr>
              <w:divsChild>
                <w:div w:id="8570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70524">
      <w:bodyDiv w:val="1"/>
      <w:marLeft w:val="0"/>
      <w:marRight w:val="0"/>
      <w:marTop w:val="0"/>
      <w:marBottom w:val="0"/>
      <w:divBdr>
        <w:top w:val="none" w:sz="0" w:space="0" w:color="auto"/>
        <w:left w:val="none" w:sz="0" w:space="0" w:color="auto"/>
        <w:bottom w:val="none" w:sz="0" w:space="0" w:color="auto"/>
        <w:right w:val="none" w:sz="0" w:space="0" w:color="auto"/>
      </w:divBdr>
      <w:divsChild>
        <w:div w:id="2088114357">
          <w:marLeft w:val="0"/>
          <w:marRight w:val="0"/>
          <w:marTop w:val="0"/>
          <w:marBottom w:val="0"/>
          <w:divBdr>
            <w:top w:val="none" w:sz="0" w:space="0" w:color="auto"/>
            <w:left w:val="none" w:sz="0" w:space="0" w:color="auto"/>
            <w:bottom w:val="none" w:sz="0" w:space="0" w:color="auto"/>
            <w:right w:val="none" w:sz="0" w:space="0" w:color="auto"/>
          </w:divBdr>
          <w:divsChild>
            <w:div w:id="1203791462">
              <w:marLeft w:val="0"/>
              <w:marRight w:val="0"/>
              <w:marTop w:val="0"/>
              <w:marBottom w:val="0"/>
              <w:divBdr>
                <w:top w:val="none" w:sz="0" w:space="0" w:color="auto"/>
                <w:left w:val="none" w:sz="0" w:space="0" w:color="auto"/>
                <w:bottom w:val="none" w:sz="0" w:space="0" w:color="auto"/>
                <w:right w:val="none" w:sz="0" w:space="0" w:color="auto"/>
              </w:divBdr>
              <w:divsChild>
                <w:div w:id="13357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6540">
      <w:bodyDiv w:val="1"/>
      <w:marLeft w:val="0"/>
      <w:marRight w:val="0"/>
      <w:marTop w:val="0"/>
      <w:marBottom w:val="0"/>
      <w:divBdr>
        <w:top w:val="none" w:sz="0" w:space="0" w:color="auto"/>
        <w:left w:val="none" w:sz="0" w:space="0" w:color="auto"/>
        <w:bottom w:val="none" w:sz="0" w:space="0" w:color="auto"/>
        <w:right w:val="none" w:sz="0" w:space="0" w:color="auto"/>
      </w:divBdr>
      <w:divsChild>
        <w:div w:id="1928420378">
          <w:marLeft w:val="0"/>
          <w:marRight w:val="0"/>
          <w:marTop w:val="0"/>
          <w:marBottom w:val="0"/>
          <w:divBdr>
            <w:top w:val="none" w:sz="0" w:space="0" w:color="auto"/>
            <w:left w:val="none" w:sz="0" w:space="0" w:color="auto"/>
            <w:bottom w:val="none" w:sz="0" w:space="0" w:color="auto"/>
            <w:right w:val="none" w:sz="0" w:space="0" w:color="auto"/>
          </w:divBdr>
          <w:divsChild>
            <w:div w:id="2108961672">
              <w:marLeft w:val="0"/>
              <w:marRight w:val="0"/>
              <w:marTop w:val="0"/>
              <w:marBottom w:val="0"/>
              <w:divBdr>
                <w:top w:val="none" w:sz="0" w:space="0" w:color="auto"/>
                <w:left w:val="none" w:sz="0" w:space="0" w:color="auto"/>
                <w:bottom w:val="none" w:sz="0" w:space="0" w:color="auto"/>
                <w:right w:val="none" w:sz="0" w:space="0" w:color="auto"/>
              </w:divBdr>
              <w:divsChild>
                <w:div w:id="213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49986">
      <w:bodyDiv w:val="1"/>
      <w:marLeft w:val="0"/>
      <w:marRight w:val="0"/>
      <w:marTop w:val="0"/>
      <w:marBottom w:val="0"/>
      <w:divBdr>
        <w:top w:val="none" w:sz="0" w:space="0" w:color="auto"/>
        <w:left w:val="none" w:sz="0" w:space="0" w:color="auto"/>
        <w:bottom w:val="none" w:sz="0" w:space="0" w:color="auto"/>
        <w:right w:val="none" w:sz="0" w:space="0" w:color="auto"/>
      </w:divBdr>
      <w:divsChild>
        <w:div w:id="296499363">
          <w:marLeft w:val="0"/>
          <w:marRight w:val="0"/>
          <w:marTop w:val="0"/>
          <w:marBottom w:val="0"/>
          <w:divBdr>
            <w:top w:val="none" w:sz="0" w:space="0" w:color="auto"/>
            <w:left w:val="none" w:sz="0" w:space="0" w:color="auto"/>
            <w:bottom w:val="none" w:sz="0" w:space="0" w:color="auto"/>
            <w:right w:val="none" w:sz="0" w:space="0" w:color="auto"/>
          </w:divBdr>
          <w:divsChild>
            <w:div w:id="934048957">
              <w:marLeft w:val="0"/>
              <w:marRight w:val="0"/>
              <w:marTop w:val="0"/>
              <w:marBottom w:val="0"/>
              <w:divBdr>
                <w:top w:val="none" w:sz="0" w:space="0" w:color="auto"/>
                <w:left w:val="none" w:sz="0" w:space="0" w:color="auto"/>
                <w:bottom w:val="none" w:sz="0" w:space="0" w:color="auto"/>
                <w:right w:val="none" w:sz="0" w:space="0" w:color="auto"/>
              </w:divBdr>
              <w:divsChild>
                <w:div w:id="15115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9211">
      <w:bodyDiv w:val="1"/>
      <w:marLeft w:val="0"/>
      <w:marRight w:val="0"/>
      <w:marTop w:val="0"/>
      <w:marBottom w:val="0"/>
      <w:divBdr>
        <w:top w:val="none" w:sz="0" w:space="0" w:color="auto"/>
        <w:left w:val="none" w:sz="0" w:space="0" w:color="auto"/>
        <w:bottom w:val="none" w:sz="0" w:space="0" w:color="auto"/>
        <w:right w:val="none" w:sz="0" w:space="0" w:color="auto"/>
      </w:divBdr>
      <w:divsChild>
        <w:div w:id="881095164">
          <w:marLeft w:val="0"/>
          <w:marRight w:val="0"/>
          <w:marTop w:val="0"/>
          <w:marBottom w:val="0"/>
          <w:divBdr>
            <w:top w:val="none" w:sz="0" w:space="0" w:color="auto"/>
            <w:left w:val="none" w:sz="0" w:space="0" w:color="auto"/>
            <w:bottom w:val="none" w:sz="0" w:space="0" w:color="auto"/>
            <w:right w:val="none" w:sz="0" w:space="0" w:color="auto"/>
          </w:divBdr>
          <w:divsChild>
            <w:div w:id="1766683901">
              <w:marLeft w:val="0"/>
              <w:marRight w:val="0"/>
              <w:marTop w:val="0"/>
              <w:marBottom w:val="0"/>
              <w:divBdr>
                <w:top w:val="none" w:sz="0" w:space="0" w:color="auto"/>
                <w:left w:val="none" w:sz="0" w:space="0" w:color="auto"/>
                <w:bottom w:val="none" w:sz="0" w:space="0" w:color="auto"/>
                <w:right w:val="none" w:sz="0" w:space="0" w:color="auto"/>
              </w:divBdr>
              <w:divsChild>
                <w:div w:id="9117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3977">
      <w:bodyDiv w:val="1"/>
      <w:marLeft w:val="0"/>
      <w:marRight w:val="0"/>
      <w:marTop w:val="0"/>
      <w:marBottom w:val="0"/>
      <w:divBdr>
        <w:top w:val="none" w:sz="0" w:space="0" w:color="auto"/>
        <w:left w:val="none" w:sz="0" w:space="0" w:color="auto"/>
        <w:bottom w:val="none" w:sz="0" w:space="0" w:color="auto"/>
        <w:right w:val="none" w:sz="0" w:space="0" w:color="auto"/>
      </w:divBdr>
      <w:divsChild>
        <w:div w:id="861241246">
          <w:marLeft w:val="0"/>
          <w:marRight w:val="0"/>
          <w:marTop w:val="0"/>
          <w:marBottom w:val="0"/>
          <w:divBdr>
            <w:top w:val="none" w:sz="0" w:space="0" w:color="auto"/>
            <w:left w:val="none" w:sz="0" w:space="0" w:color="auto"/>
            <w:bottom w:val="none" w:sz="0" w:space="0" w:color="auto"/>
            <w:right w:val="none" w:sz="0" w:space="0" w:color="auto"/>
          </w:divBdr>
          <w:divsChild>
            <w:div w:id="183178079">
              <w:marLeft w:val="0"/>
              <w:marRight w:val="0"/>
              <w:marTop w:val="0"/>
              <w:marBottom w:val="0"/>
              <w:divBdr>
                <w:top w:val="none" w:sz="0" w:space="0" w:color="auto"/>
                <w:left w:val="none" w:sz="0" w:space="0" w:color="auto"/>
                <w:bottom w:val="none" w:sz="0" w:space="0" w:color="auto"/>
                <w:right w:val="none" w:sz="0" w:space="0" w:color="auto"/>
              </w:divBdr>
              <w:divsChild>
                <w:div w:id="16363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20845">
      <w:bodyDiv w:val="1"/>
      <w:marLeft w:val="0"/>
      <w:marRight w:val="0"/>
      <w:marTop w:val="0"/>
      <w:marBottom w:val="0"/>
      <w:divBdr>
        <w:top w:val="none" w:sz="0" w:space="0" w:color="auto"/>
        <w:left w:val="none" w:sz="0" w:space="0" w:color="auto"/>
        <w:bottom w:val="none" w:sz="0" w:space="0" w:color="auto"/>
        <w:right w:val="none" w:sz="0" w:space="0" w:color="auto"/>
      </w:divBdr>
      <w:divsChild>
        <w:div w:id="412245235">
          <w:marLeft w:val="0"/>
          <w:marRight w:val="0"/>
          <w:marTop w:val="0"/>
          <w:marBottom w:val="0"/>
          <w:divBdr>
            <w:top w:val="none" w:sz="0" w:space="0" w:color="auto"/>
            <w:left w:val="none" w:sz="0" w:space="0" w:color="auto"/>
            <w:bottom w:val="none" w:sz="0" w:space="0" w:color="auto"/>
            <w:right w:val="none" w:sz="0" w:space="0" w:color="auto"/>
          </w:divBdr>
          <w:divsChild>
            <w:div w:id="799806019">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0843">
      <w:bodyDiv w:val="1"/>
      <w:marLeft w:val="0"/>
      <w:marRight w:val="0"/>
      <w:marTop w:val="0"/>
      <w:marBottom w:val="0"/>
      <w:divBdr>
        <w:top w:val="none" w:sz="0" w:space="0" w:color="auto"/>
        <w:left w:val="none" w:sz="0" w:space="0" w:color="auto"/>
        <w:bottom w:val="none" w:sz="0" w:space="0" w:color="auto"/>
        <w:right w:val="none" w:sz="0" w:space="0" w:color="auto"/>
      </w:divBdr>
      <w:divsChild>
        <w:div w:id="138114146">
          <w:marLeft w:val="0"/>
          <w:marRight w:val="0"/>
          <w:marTop w:val="0"/>
          <w:marBottom w:val="0"/>
          <w:divBdr>
            <w:top w:val="none" w:sz="0" w:space="0" w:color="auto"/>
            <w:left w:val="none" w:sz="0" w:space="0" w:color="auto"/>
            <w:bottom w:val="none" w:sz="0" w:space="0" w:color="auto"/>
            <w:right w:val="none" w:sz="0" w:space="0" w:color="auto"/>
          </w:divBdr>
          <w:divsChild>
            <w:div w:id="1931886189">
              <w:marLeft w:val="0"/>
              <w:marRight w:val="0"/>
              <w:marTop w:val="0"/>
              <w:marBottom w:val="0"/>
              <w:divBdr>
                <w:top w:val="none" w:sz="0" w:space="0" w:color="auto"/>
                <w:left w:val="none" w:sz="0" w:space="0" w:color="auto"/>
                <w:bottom w:val="none" w:sz="0" w:space="0" w:color="auto"/>
                <w:right w:val="none" w:sz="0" w:space="0" w:color="auto"/>
              </w:divBdr>
              <w:divsChild>
                <w:div w:id="17805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39459">
      <w:bodyDiv w:val="1"/>
      <w:marLeft w:val="0"/>
      <w:marRight w:val="0"/>
      <w:marTop w:val="0"/>
      <w:marBottom w:val="0"/>
      <w:divBdr>
        <w:top w:val="none" w:sz="0" w:space="0" w:color="auto"/>
        <w:left w:val="none" w:sz="0" w:space="0" w:color="auto"/>
        <w:bottom w:val="none" w:sz="0" w:space="0" w:color="auto"/>
        <w:right w:val="none" w:sz="0" w:space="0" w:color="auto"/>
      </w:divBdr>
      <w:divsChild>
        <w:div w:id="641732985">
          <w:marLeft w:val="0"/>
          <w:marRight w:val="0"/>
          <w:marTop w:val="0"/>
          <w:marBottom w:val="0"/>
          <w:divBdr>
            <w:top w:val="none" w:sz="0" w:space="0" w:color="auto"/>
            <w:left w:val="none" w:sz="0" w:space="0" w:color="auto"/>
            <w:bottom w:val="none" w:sz="0" w:space="0" w:color="auto"/>
            <w:right w:val="none" w:sz="0" w:space="0" w:color="auto"/>
          </w:divBdr>
          <w:divsChild>
            <w:div w:id="1322662203">
              <w:marLeft w:val="0"/>
              <w:marRight w:val="0"/>
              <w:marTop w:val="0"/>
              <w:marBottom w:val="0"/>
              <w:divBdr>
                <w:top w:val="none" w:sz="0" w:space="0" w:color="auto"/>
                <w:left w:val="none" w:sz="0" w:space="0" w:color="auto"/>
                <w:bottom w:val="none" w:sz="0" w:space="0" w:color="auto"/>
                <w:right w:val="none" w:sz="0" w:space="0" w:color="auto"/>
              </w:divBdr>
              <w:divsChild>
                <w:div w:id="1289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4648">
      <w:bodyDiv w:val="1"/>
      <w:marLeft w:val="0"/>
      <w:marRight w:val="0"/>
      <w:marTop w:val="0"/>
      <w:marBottom w:val="0"/>
      <w:divBdr>
        <w:top w:val="none" w:sz="0" w:space="0" w:color="auto"/>
        <w:left w:val="none" w:sz="0" w:space="0" w:color="auto"/>
        <w:bottom w:val="none" w:sz="0" w:space="0" w:color="auto"/>
        <w:right w:val="none" w:sz="0" w:space="0" w:color="auto"/>
      </w:divBdr>
      <w:divsChild>
        <w:div w:id="158470501">
          <w:marLeft w:val="0"/>
          <w:marRight w:val="0"/>
          <w:marTop w:val="0"/>
          <w:marBottom w:val="0"/>
          <w:divBdr>
            <w:top w:val="none" w:sz="0" w:space="0" w:color="auto"/>
            <w:left w:val="none" w:sz="0" w:space="0" w:color="auto"/>
            <w:bottom w:val="none" w:sz="0" w:space="0" w:color="auto"/>
            <w:right w:val="none" w:sz="0" w:space="0" w:color="auto"/>
          </w:divBdr>
          <w:divsChild>
            <w:div w:id="1613854545">
              <w:marLeft w:val="0"/>
              <w:marRight w:val="0"/>
              <w:marTop w:val="0"/>
              <w:marBottom w:val="0"/>
              <w:divBdr>
                <w:top w:val="none" w:sz="0" w:space="0" w:color="auto"/>
                <w:left w:val="none" w:sz="0" w:space="0" w:color="auto"/>
                <w:bottom w:val="none" w:sz="0" w:space="0" w:color="auto"/>
                <w:right w:val="none" w:sz="0" w:space="0" w:color="auto"/>
              </w:divBdr>
              <w:divsChild>
                <w:div w:id="9872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5596">
      <w:bodyDiv w:val="1"/>
      <w:marLeft w:val="0"/>
      <w:marRight w:val="0"/>
      <w:marTop w:val="0"/>
      <w:marBottom w:val="0"/>
      <w:divBdr>
        <w:top w:val="none" w:sz="0" w:space="0" w:color="auto"/>
        <w:left w:val="none" w:sz="0" w:space="0" w:color="auto"/>
        <w:bottom w:val="none" w:sz="0" w:space="0" w:color="auto"/>
        <w:right w:val="none" w:sz="0" w:space="0" w:color="auto"/>
      </w:divBdr>
      <w:divsChild>
        <w:div w:id="512502379">
          <w:marLeft w:val="0"/>
          <w:marRight w:val="0"/>
          <w:marTop w:val="0"/>
          <w:marBottom w:val="0"/>
          <w:divBdr>
            <w:top w:val="none" w:sz="0" w:space="0" w:color="auto"/>
            <w:left w:val="none" w:sz="0" w:space="0" w:color="auto"/>
            <w:bottom w:val="none" w:sz="0" w:space="0" w:color="auto"/>
            <w:right w:val="none" w:sz="0" w:space="0" w:color="auto"/>
          </w:divBdr>
          <w:divsChild>
            <w:div w:id="1026254566">
              <w:marLeft w:val="0"/>
              <w:marRight w:val="0"/>
              <w:marTop w:val="0"/>
              <w:marBottom w:val="0"/>
              <w:divBdr>
                <w:top w:val="none" w:sz="0" w:space="0" w:color="auto"/>
                <w:left w:val="none" w:sz="0" w:space="0" w:color="auto"/>
                <w:bottom w:val="none" w:sz="0" w:space="0" w:color="auto"/>
                <w:right w:val="none" w:sz="0" w:space="0" w:color="auto"/>
              </w:divBdr>
              <w:divsChild>
                <w:div w:id="1905488432">
                  <w:marLeft w:val="0"/>
                  <w:marRight w:val="0"/>
                  <w:marTop w:val="0"/>
                  <w:marBottom w:val="0"/>
                  <w:divBdr>
                    <w:top w:val="none" w:sz="0" w:space="0" w:color="auto"/>
                    <w:left w:val="none" w:sz="0" w:space="0" w:color="auto"/>
                    <w:bottom w:val="none" w:sz="0" w:space="0" w:color="auto"/>
                    <w:right w:val="none" w:sz="0" w:space="0" w:color="auto"/>
                  </w:divBdr>
                  <w:divsChild>
                    <w:div w:id="578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72673">
      <w:bodyDiv w:val="1"/>
      <w:marLeft w:val="0"/>
      <w:marRight w:val="0"/>
      <w:marTop w:val="0"/>
      <w:marBottom w:val="0"/>
      <w:divBdr>
        <w:top w:val="none" w:sz="0" w:space="0" w:color="auto"/>
        <w:left w:val="none" w:sz="0" w:space="0" w:color="auto"/>
        <w:bottom w:val="none" w:sz="0" w:space="0" w:color="auto"/>
        <w:right w:val="none" w:sz="0" w:space="0" w:color="auto"/>
      </w:divBdr>
      <w:divsChild>
        <w:div w:id="190345504">
          <w:marLeft w:val="0"/>
          <w:marRight w:val="0"/>
          <w:marTop w:val="0"/>
          <w:marBottom w:val="0"/>
          <w:divBdr>
            <w:top w:val="none" w:sz="0" w:space="0" w:color="auto"/>
            <w:left w:val="none" w:sz="0" w:space="0" w:color="auto"/>
            <w:bottom w:val="none" w:sz="0" w:space="0" w:color="auto"/>
            <w:right w:val="none" w:sz="0" w:space="0" w:color="auto"/>
          </w:divBdr>
          <w:divsChild>
            <w:div w:id="603077706">
              <w:marLeft w:val="0"/>
              <w:marRight w:val="0"/>
              <w:marTop w:val="0"/>
              <w:marBottom w:val="0"/>
              <w:divBdr>
                <w:top w:val="none" w:sz="0" w:space="0" w:color="auto"/>
                <w:left w:val="none" w:sz="0" w:space="0" w:color="auto"/>
                <w:bottom w:val="none" w:sz="0" w:space="0" w:color="auto"/>
                <w:right w:val="none" w:sz="0" w:space="0" w:color="auto"/>
              </w:divBdr>
              <w:divsChild>
                <w:div w:id="2026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77462">
      <w:bodyDiv w:val="1"/>
      <w:marLeft w:val="0"/>
      <w:marRight w:val="0"/>
      <w:marTop w:val="0"/>
      <w:marBottom w:val="0"/>
      <w:divBdr>
        <w:top w:val="none" w:sz="0" w:space="0" w:color="auto"/>
        <w:left w:val="none" w:sz="0" w:space="0" w:color="auto"/>
        <w:bottom w:val="none" w:sz="0" w:space="0" w:color="auto"/>
        <w:right w:val="none" w:sz="0" w:space="0" w:color="auto"/>
      </w:divBdr>
      <w:divsChild>
        <w:div w:id="1767262256">
          <w:marLeft w:val="0"/>
          <w:marRight w:val="0"/>
          <w:marTop w:val="0"/>
          <w:marBottom w:val="0"/>
          <w:divBdr>
            <w:top w:val="none" w:sz="0" w:space="0" w:color="auto"/>
            <w:left w:val="none" w:sz="0" w:space="0" w:color="auto"/>
            <w:bottom w:val="none" w:sz="0" w:space="0" w:color="auto"/>
            <w:right w:val="none" w:sz="0" w:space="0" w:color="auto"/>
          </w:divBdr>
          <w:divsChild>
            <w:div w:id="309332985">
              <w:marLeft w:val="0"/>
              <w:marRight w:val="0"/>
              <w:marTop w:val="0"/>
              <w:marBottom w:val="0"/>
              <w:divBdr>
                <w:top w:val="none" w:sz="0" w:space="0" w:color="auto"/>
                <w:left w:val="none" w:sz="0" w:space="0" w:color="auto"/>
                <w:bottom w:val="none" w:sz="0" w:space="0" w:color="auto"/>
                <w:right w:val="none" w:sz="0" w:space="0" w:color="auto"/>
              </w:divBdr>
              <w:divsChild>
                <w:div w:id="1647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2385">
      <w:bodyDiv w:val="1"/>
      <w:marLeft w:val="0"/>
      <w:marRight w:val="0"/>
      <w:marTop w:val="0"/>
      <w:marBottom w:val="0"/>
      <w:divBdr>
        <w:top w:val="none" w:sz="0" w:space="0" w:color="auto"/>
        <w:left w:val="none" w:sz="0" w:space="0" w:color="auto"/>
        <w:bottom w:val="none" w:sz="0" w:space="0" w:color="auto"/>
        <w:right w:val="none" w:sz="0" w:space="0" w:color="auto"/>
      </w:divBdr>
      <w:divsChild>
        <w:div w:id="449473299">
          <w:marLeft w:val="0"/>
          <w:marRight w:val="0"/>
          <w:marTop w:val="0"/>
          <w:marBottom w:val="0"/>
          <w:divBdr>
            <w:top w:val="none" w:sz="0" w:space="0" w:color="auto"/>
            <w:left w:val="none" w:sz="0" w:space="0" w:color="auto"/>
            <w:bottom w:val="none" w:sz="0" w:space="0" w:color="auto"/>
            <w:right w:val="none" w:sz="0" w:space="0" w:color="auto"/>
          </w:divBdr>
          <w:divsChild>
            <w:div w:id="597910479">
              <w:marLeft w:val="0"/>
              <w:marRight w:val="0"/>
              <w:marTop w:val="0"/>
              <w:marBottom w:val="0"/>
              <w:divBdr>
                <w:top w:val="none" w:sz="0" w:space="0" w:color="auto"/>
                <w:left w:val="none" w:sz="0" w:space="0" w:color="auto"/>
                <w:bottom w:val="none" w:sz="0" w:space="0" w:color="auto"/>
                <w:right w:val="none" w:sz="0" w:space="0" w:color="auto"/>
              </w:divBdr>
              <w:divsChild>
                <w:div w:id="704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48422">
      <w:bodyDiv w:val="1"/>
      <w:marLeft w:val="0"/>
      <w:marRight w:val="0"/>
      <w:marTop w:val="0"/>
      <w:marBottom w:val="0"/>
      <w:divBdr>
        <w:top w:val="none" w:sz="0" w:space="0" w:color="auto"/>
        <w:left w:val="none" w:sz="0" w:space="0" w:color="auto"/>
        <w:bottom w:val="none" w:sz="0" w:space="0" w:color="auto"/>
        <w:right w:val="none" w:sz="0" w:space="0" w:color="auto"/>
      </w:divBdr>
      <w:divsChild>
        <w:div w:id="1010333537">
          <w:marLeft w:val="0"/>
          <w:marRight w:val="0"/>
          <w:marTop w:val="0"/>
          <w:marBottom w:val="0"/>
          <w:divBdr>
            <w:top w:val="none" w:sz="0" w:space="0" w:color="auto"/>
            <w:left w:val="none" w:sz="0" w:space="0" w:color="auto"/>
            <w:bottom w:val="none" w:sz="0" w:space="0" w:color="auto"/>
            <w:right w:val="none" w:sz="0" w:space="0" w:color="auto"/>
          </w:divBdr>
          <w:divsChild>
            <w:div w:id="1010596170">
              <w:marLeft w:val="0"/>
              <w:marRight w:val="0"/>
              <w:marTop w:val="0"/>
              <w:marBottom w:val="0"/>
              <w:divBdr>
                <w:top w:val="none" w:sz="0" w:space="0" w:color="auto"/>
                <w:left w:val="none" w:sz="0" w:space="0" w:color="auto"/>
                <w:bottom w:val="none" w:sz="0" w:space="0" w:color="auto"/>
                <w:right w:val="none" w:sz="0" w:space="0" w:color="auto"/>
              </w:divBdr>
              <w:divsChild>
                <w:div w:id="11748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4017">
      <w:bodyDiv w:val="1"/>
      <w:marLeft w:val="0"/>
      <w:marRight w:val="0"/>
      <w:marTop w:val="0"/>
      <w:marBottom w:val="0"/>
      <w:divBdr>
        <w:top w:val="none" w:sz="0" w:space="0" w:color="auto"/>
        <w:left w:val="none" w:sz="0" w:space="0" w:color="auto"/>
        <w:bottom w:val="none" w:sz="0" w:space="0" w:color="auto"/>
        <w:right w:val="none" w:sz="0" w:space="0" w:color="auto"/>
      </w:divBdr>
      <w:divsChild>
        <w:div w:id="337122515">
          <w:marLeft w:val="0"/>
          <w:marRight w:val="0"/>
          <w:marTop w:val="0"/>
          <w:marBottom w:val="0"/>
          <w:divBdr>
            <w:top w:val="none" w:sz="0" w:space="0" w:color="auto"/>
            <w:left w:val="none" w:sz="0" w:space="0" w:color="auto"/>
            <w:bottom w:val="none" w:sz="0" w:space="0" w:color="auto"/>
            <w:right w:val="none" w:sz="0" w:space="0" w:color="auto"/>
          </w:divBdr>
          <w:divsChild>
            <w:div w:id="283927810">
              <w:marLeft w:val="0"/>
              <w:marRight w:val="0"/>
              <w:marTop w:val="0"/>
              <w:marBottom w:val="0"/>
              <w:divBdr>
                <w:top w:val="none" w:sz="0" w:space="0" w:color="auto"/>
                <w:left w:val="none" w:sz="0" w:space="0" w:color="auto"/>
                <w:bottom w:val="none" w:sz="0" w:space="0" w:color="auto"/>
                <w:right w:val="none" w:sz="0" w:space="0" w:color="auto"/>
              </w:divBdr>
              <w:divsChild>
                <w:div w:id="12285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0720">
      <w:bodyDiv w:val="1"/>
      <w:marLeft w:val="0"/>
      <w:marRight w:val="0"/>
      <w:marTop w:val="0"/>
      <w:marBottom w:val="0"/>
      <w:divBdr>
        <w:top w:val="none" w:sz="0" w:space="0" w:color="auto"/>
        <w:left w:val="none" w:sz="0" w:space="0" w:color="auto"/>
        <w:bottom w:val="none" w:sz="0" w:space="0" w:color="auto"/>
        <w:right w:val="none" w:sz="0" w:space="0" w:color="auto"/>
      </w:divBdr>
      <w:divsChild>
        <w:div w:id="2117285297">
          <w:marLeft w:val="0"/>
          <w:marRight w:val="0"/>
          <w:marTop w:val="0"/>
          <w:marBottom w:val="0"/>
          <w:divBdr>
            <w:top w:val="none" w:sz="0" w:space="0" w:color="auto"/>
            <w:left w:val="none" w:sz="0" w:space="0" w:color="auto"/>
            <w:bottom w:val="none" w:sz="0" w:space="0" w:color="auto"/>
            <w:right w:val="none" w:sz="0" w:space="0" w:color="auto"/>
          </w:divBdr>
          <w:divsChild>
            <w:div w:id="1350136032">
              <w:marLeft w:val="0"/>
              <w:marRight w:val="0"/>
              <w:marTop w:val="0"/>
              <w:marBottom w:val="0"/>
              <w:divBdr>
                <w:top w:val="none" w:sz="0" w:space="0" w:color="auto"/>
                <w:left w:val="none" w:sz="0" w:space="0" w:color="auto"/>
                <w:bottom w:val="none" w:sz="0" w:space="0" w:color="auto"/>
                <w:right w:val="none" w:sz="0" w:space="0" w:color="auto"/>
              </w:divBdr>
              <w:divsChild>
                <w:div w:id="1407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0224">
      <w:bodyDiv w:val="1"/>
      <w:marLeft w:val="0"/>
      <w:marRight w:val="0"/>
      <w:marTop w:val="0"/>
      <w:marBottom w:val="0"/>
      <w:divBdr>
        <w:top w:val="none" w:sz="0" w:space="0" w:color="auto"/>
        <w:left w:val="none" w:sz="0" w:space="0" w:color="auto"/>
        <w:bottom w:val="none" w:sz="0" w:space="0" w:color="auto"/>
        <w:right w:val="none" w:sz="0" w:space="0" w:color="auto"/>
      </w:divBdr>
      <w:divsChild>
        <w:div w:id="1795520610">
          <w:marLeft w:val="0"/>
          <w:marRight w:val="0"/>
          <w:marTop w:val="0"/>
          <w:marBottom w:val="0"/>
          <w:divBdr>
            <w:top w:val="none" w:sz="0" w:space="0" w:color="auto"/>
            <w:left w:val="none" w:sz="0" w:space="0" w:color="auto"/>
            <w:bottom w:val="none" w:sz="0" w:space="0" w:color="auto"/>
            <w:right w:val="none" w:sz="0" w:space="0" w:color="auto"/>
          </w:divBdr>
          <w:divsChild>
            <w:div w:id="46145878">
              <w:marLeft w:val="0"/>
              <w:marRight w:val="0"/>
              <w:marTop w:val="0"/>
              <w:marBottom w:val="0"/>
              <w:divBdr>
                <w:top w:val="none" w:sz="0" w:space="0" w:color="auto"/>
                <w:left w:val="none" w:sz="0" w:space="0" w:color="auto"/>
                <w:bottom w:val="none" w:sz="0" w:space="0" w:color="auto"/>
                <w:right w:val="none" w:sz="0" w:space="0" w:color="auto"/>
              </w:divBdr>
              <w:divsChild>
                <w:div w:id="1702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0651">
      <w:bodyDiv w:val="1"/>
      <w:marLeft w:val="0"/>
      <w:marRight w:val="0"/>
      <w:marTop w:val="0"/>
      <w:marBottom w:val="0"/>
      <w:divBdr>
        <w:top w:val="none" w:sz="0" w:space="0" w:color="auto"/>
        <w:left w:val="none" w:sz="0" w:space="0" w:color="auto"/>
        <w:bottom w:val="none" w:sz="0" w:space="0" w:color="auto"/>
        <w:right w:val="none" w:sz="0" w:space="0" w:color="auto"/>
      </w:divBdr>
      <w:divsChild>
        <w:div w:id="197548598">
          <w:marLeft w:val="0"/>
          <w:marRight w:val="0"/>
          <w:marTop w:val="0"/>
          <w:marBottom w:val="0"/>
          <w:divBdr>
            <w:top w:val="none" w:sz="0" w:space="0" w:color="auto"/>
            <w:left w:val="none" w:sz="0" w:space="0" w:color="auto"/>
            <w:bottom w:val="none" w:sz="0" w:space="0" w:color="auto"/>
            <w:right w:val="none" w:sz="0" w:space="0" w:color="auto"/>
          </w:divBdr>
          <w:divsChild>
            <w:div w:id="1984696315">
              <w:marLeft w:val="0"/>
              <w:marRight w:val="0"/>
              <w:marTop w:val="0"/>
              <w:marBottom w:val="0"/>
              <w:divBdr>
                <w:top w:val="none" w:sz="0" w:space="0" w:color="auto"/>
                <w:left w:val="none" w:sz="0" w:space="0" w:color="auto"/>
                <w:bottom w:val="none" w:sz="0" w:space="0" w:color="auto"/>
                <w:right w:val="none" w:sz="0" w:space="0" w:color="auto"/>
              </w:divBdr>
              <w:divsChild>
                <w:div w:id="2051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271">
      <w:bodyDiv w:val="1"/>
      <w:marLeft w:val="0"/>
      <w:marRight w:val="0"/>
      <w:marTop w:val="0"/>
      <w:marBottom w:val="0"/>
      <w:divBdr>
        <w:top w:val="none" w:sz="0" w:space="0" w:color="auto"/>
        <w:left w:val="none" w:sz="0" w:space="0" w:color="auto"/>
        <w:bottom w:val="none" w:sz="0" w:space="0" w:color="auto"/>
        <w:right w:val="none" w:sz="0" w:space="0" w:color="auto"/>
      </w:divBdr>
      <w:divsChild>
        <w:div w:id="1018122352">
          <w:marLeft w:val="0"/>
          <w:marRight w:val="0"/>
          <w:marTop w:val="0"/>
          <w:marBottom w:val="0"/>
          <w:divBdr>
            <w:top w:val="none" w:sz="0" w:space="0" w:color="auto"/>
            <w:left w:val="none" w:sz="0" w:space="0" w:color="auto"/>
            <w:bottom w:val="none" w:sz="0" w:space="0" w:color="auto"/>
            <w:right w:val="none" w:sz="0" w:space="0" w:color="auto"/>
          </w:divBdr>
          <w:divsChild>
            <w:div w:id="920603898">
              <w:marLeft w:val="0"/>
              <w:marRight w:val="0"/>
              <w:marTop w:val="0"/>
              <w:marBottom w:val="0"/>
              <w:divBdr>
                <w:top w:val="none" w:sz="0" w:space="0" w:color="auto"/>
                <w:left w:val="none" w:sz="0" w:space="0" w:color="auto"/>
                <w:bottom w:val="none" w:sz="0" w:space="0" w:color="auto"/>
                <w:right w:val="none" w:sz="0" w:space="0" w:color="auto"/>
              </w:divBdr>
              <w:divsChild>
                <w:div w:id="1861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0653">
      <w:bodyDiv w:val="1"/>
      <w:marLeft w:val="0"/>
      <w:marRight w:val="0"/>
      <w:marTop w:val="0"/>
      <w:marBottom w:val="0"/>
      <w:divBdr>
        <w:top w:val="none" w:sz="0" w:space="0" w:color="auto"/>
        <w:left w:val="none" w:sz="0" w:space="0" w:color="auto"/>
        <w:bottom w:val="none" w:sz="0" w:space="0" w:color="auto"/>
        <w:right w:val="none" w:sz="0" w:space="0" w:color="auto"/>
      </w:divBdr>
      <w:divsChild>
        <w:div w:id="1539126572">
          <w:marLeft w:val="0"/>
          <w:marRight w:val="0"/>
          <w:marTop w:val="0"/>
          <w:marBottom w:val="0"/>
          <w:divBdr>
            <w:top w:val="none" w:sz="0" w:space="0" w:color="auto"/>
            <w:left w:val="none" w:sz="0" w:space="0" w:color="auto"/>
            <w:bottom w:val="none" w:sz="0" w:space="0" w:color="auto"/>
            <w:right w:val="none" w:sz="0" w:space="0" w:color="auto"/>
          </w:divBdr>
          <w:divsChild>
            <w:div w:id="1077553687">
              <w:marLeft w:val="0"/>
              <w:marRight w:val="0"/>
              <w:marTop w:val="0"/>
              <w:marBottom w:val="0"/>
              <w:divBdr>
                <w:top w:val="none" w:sz="0" w:space="0" w:color="auto"/>
                <w:left w:val="none" w:sz="0" w:space="0" w:color="auto"/>
                <w:bottom w:val="none" w:sz="0" w:space="0" w:color="auto"/>
                <w:right w:val="none" w:sz="0" w:space="0" w:color="auto"/>
              </w:divBdr>
              <w:divsChild>
                <w:div w:id="1204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5664">
      <w:bodyDiv w:val="1"/>
      <w:marLeft w:val="0"/>
      <w:marRight w:val="0"/>
      <w:marTop w:val="0"/>
      <w:marBottom w:val="0"/>
      <w:divBdr>
        <w:top w:val="none" w:sz="0" w:space="0" w:color="auto"/>
        <w:left w:val="none" w:sz="0" w:space="0" w:color="auto"/>
        <w:bottom w:val="none" w:sz="0" w:space="0" w:color="auto"/>
        <w:right w:val="none" w:sz="0" w:space="0" w:color="auto"/>
      </w:divBdr>
      <w:divsChild>
        <w:div w:id="368796221">
          <w:marLeft w:val="0"/>
          <w:marRight w:val="0"/>
          <w:marTop w:val="0"/>
          <w:marBottom w:val="0"/>
          <w:divBdr>
            <w:top w:val="none" w:sz="0" w:space="0" w:color="auto"/>
            <w:left w:val="none" w:sz="0" w:space="0" w:color="auto"/>
            <w:bottom w:val="none" w:sz="0" w:space="0" w:color="auto"/>
            <w:right w:val="none" w:sz="0" w:space="0" w:color="auto"/>
          </w:divBdr>
          <w:divsChild>
            <w:div w:id="1658724602">
              <w:marLeft w:val="0"/>
              <w:marRight w:val="0"/>
              <w:marTop w:val="0"/>
              <w:marBottom w:val="0"/>
              <w:divBdr>
                <w:top w:val="none" w:sz="0" w:space="0" w:color="auto"/>
                <w:left w:val="none" w:sz="0" w:space="0" w:color="auto"/>
                <w:bottom w:val="none" w:sz="0" w:space="0" w:color="auto"/>
                <w:right w:val="none" w:sz="0" w:space="0" w:color="auto"/>
              </w:divBdr>
              <w:divsChild>
                <w:div w:id="656304408">
                  <w:marLeft w:val="0"/>
                  <w:marRight w:val="0"/>
                  <w:marTop w:val="0"/>
                  <w:marBottom w:val="0"/>
                  <w:divBdr>
                    <w:top w:val="none" w:sz="0" w:space="0" w:color="auto"/>
                    <w:left w:val="none" w:sz="0" w:space="0" w:color="auto"/>
                    <w:bottom w:val="none" w:sz="0" w:space="0" w:color="auto"/>
                    <w:right w:val="none" w:sz="0" w:space="0" w:color="auto"/>
                  </w:divBdr>
                  <w:divsChild>
                    <w:div w:id="1027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1658">
      <w:bodyDiv w:val="1"/>
      <w:marLeft w:val="0"/>
      <w:marRight w:val="0"/>
      <w:marTop w:val="0"/>
      <w:marBottom w:val="0"/>
      <w:divBdr>
        <w:top w:val="none" w:sz="0" w:space="0" w:color="auto"/>
        <w:left w:val="none" w:sz="0" w:space="0" w:color="auto"/>
        <w:bottom w:val="none" w:sz="0" w:space="0" w:color="auto"/>
        <w:right w:val="none" w:sz="0" w:space="0" w:color="auto"/>
      </w:divBdr>
      <w:divsChild>
        <w:div w:id="1114516770">
          <w:marLeft w:val="0"/>
          <w:marRight w:val="0"/>
          <w:marTop w:val="0"/>
          <w:marBottom w:val="0"/>
          <w:divBdr>
            <w:top w:val="none" w:sz="0" w:space="0" w:color="auto"/>
            <w:left w:val="none" w:sz="0" w:space="0" w:color="auto"/>
            <w:bottom w:val="none" w:sz="0" w:space="0" w:color="auto"/>
            <w:right w:val="none" w:sz="0" w:space="0" w:color="auto"/>
          </w:divBdr>
          <w:divsChild>
            <w:div w:id="254480023">
              <w:marLeft w:val="0"/>
              <w:marRight w:val="0"/>
              <w:marTop w:val="0"/>
              <w:marBottom w:val="0"/>
              <w:divBdr>
                <w:top w:val="none" w:sz="0" w:space="0" w:color="auto"/>
                <w:left w:val="none" w:sz="0" w:space="0" w:color="auto"/>
                <w:bottom w:val="none" w:sz="0" w:space="0" w:color="auto"/>
                <w:right w:val="none" w:sz="0" w:space="0" w:color="auto"/>
              </w:divBdr>
              <w:divsChild>
                <w:div w:id="624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4295">
      <w:bodyDiv w:val="1"/>
      <w:marLeft w:val="0"/>
      <w:marRight w:val="0"/>
      <w:marTop w:val="0"/>
      <w:marBottom w:val="0"/>
      <w:divBdr>
        <w:top w:val="none" w:sz="0" w:space="0" w:color="auto"/>
        <w:left w:val="none" w:sz="0" w:space="0" w:color="auto"/>
        <w:bottom w:val="none" w:sz="0" w:space="0" w:color="auto"/>
        <w:right w:val="none" w:sz="0" w:space="0" w:color="auto"/>
      </w:divBdr>
    </w:div>
    <w:div w:id="1951626659">
      <w:bodyDiv w:val="1"/>
      <w:marLeft w:val="0"/>
      <w:marRight w:val="0"/>
      <w:marTop w:val="0"/>
      <w:marBottom w:val="0"/>
      <w:divBdr>
        <w:top w:val="none" w:sz="0" w:space="0" w:color="auto"/>
        <w:left w:val="none" w:sz="0" w:space="0" w:color="auto"/>
        <w:bottom w:val="none" w:sz="0" w:space="0" w:color="auto"/>
        <w:right w:val="none" w:sz="0" w:space="0" w:color="auto"/>
      </w:divBdr>
      <w:divsChild>
        <w:div w:id="1452868501">
          <w:marLeft w:val="0"/>
          <w:marRight w:val="0"/>
          <w:marTop w:val="0"/>
          <w:marBottom w:val="0"/>
          <w:divBdr>
            <w:top w:val="none" w:sz="0" w:space="0" w:color="auto"/>
            <w:left w:val="none" w:sz="0" w:space="0" w:color="auto"/>
            <w:bottom w:val="none" w:sz="0" w:space="0" w:color="auto"/>
            <w:right w:val="none" w:sz="0" w:space="0" w:color="auto"/>
          </w:divBdr>
          <w:divsChild>
            <w:div w:id="1197934468">
              <w:marLeft w:val="0"/>
              <w:marRight w:val="0"/>
              <w:marTop w:val="0"/>
              <w:marBottom w:val="0"/>
              <w:divBdr>
                <w:top w:val="none" w:sz="0" w:space="0" w:color="auto"/>
                <w:left w:val="none" w:sz="0" w:space="0" w:color="auto"/>
                <w:bottom w:val="none" w:sz="0" w:space="0" w:color="auto"/>
                <w:right w:val="none" w:sz="0" w:space="0" w:color="auto"/>
              </w:divBdr>
              <w:divsChild>
                <w:div w:id="12596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89913">
      <w:bodyDiv w:val="1"/>
      <w:marLeft w:val="0"/>
      <w:marRight w:val="0"/>
      <w:marTop w:val="0"/>
      <w:marBottom w:val="0"/>
      <w:divBdr>
        <w:top w:val="none" w:sz="0" w:space="0" w:color="auto"/>
        <w:left w:val="none" w:sz="0" w:space="0" w:color="auto"/>
        <w:bottom w:val="none" w:sz="0" w:space="0" w:color="auto"/>
        <w:right w:val="none" w:sz="0" w:space="0" w:color="auto"/>
      </w:divBdr>
      <w:divsChild>
        <w:div w:id="1074280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5493800">
              <w:marLeft w:val="0"/>
              <w:marRight w:val="0"/>
              <w:marTop w:val="0"/>
              <w:marBottom w:val="0"/>
              <w:divBdr>
                <w:top w:val="none" w:sz="0" w:space="0" w:color="auto"/>
                <w:left w:val="none" w:sz="0" w:space="0" w:color="auto"/>
                <w:bottom w:val="none" w:sz="0" w:space="0" w:color="auto"/>
                <w:right w:val="none" w:sz="0" w:space="0" w:color="auto"/>
              </w:divBdr>
              <w:divsChild>
                <w:div w:id="16347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6973">
      <w:bodyDiv w:val="1"/>
      <w:marLeft w:val="0"/>
      <w:marRight w:val="0"/>
      <w:marTop w:val="0"/>
      <w:marBottom w:val="0"/>
      <w:divBdr>
        <w:top w:val="none" w:sz="0" w:space="0" w:color="auto"/>
        <w:left w:val="none" w:sz="0" w:space="0" w:color="auto"/>
        <w:bottom w:val="none" w:sz="0" w:space="0" w:color="auto"/>
        <w:right w:val="none" w:sz="0" w:space="0" w:color="auto"/>
      </w:divBdr>
      <w:divsChild>
        <w:div w:id="1085345909">
          <w:marLeft w:val="0"/>
          <w:marRight w:val="0"/>
          <w:marTop w:val="0"/>
          <w:marBottom w:val="0"/>
          <w:divBdr>
            <w:top w:val="none" w:sz="0" w:space="0" w:color="auto"/>
            <w:left w:val="none" w:sz="0" w:space="0" w:color="auto"/>
            <w:bottom w:val="none" w:sz="0" w:space="0" w:color="auto"/>
            <w:right w:val="none" w:sz="0" w:space="0" w:color="auto"/>
          </w:divBdr>
          <w:divsChild>
            <w:div w:id="1141649977">
              <w:marLeft w:val="0"/>
              <w:marRight w:val="0"/>
              <w:marTop w:val="0"/>
              <w:marBottom w:val="0"/>
              <w:divBdr>
                <w:top w:val="none" w:sz="0" w:space="0" w:color="auto"/>
                <w:left w:val="none" w:sz="0" w:space="0" w:color="auto"/>
                <w:bottom w:val="none" w:sz="0" w:space="0" w:color="auto"/>
                <w:right w:val="none" w:sz="0" w:space="0" w:color="auto"/>
              </w:divBdr>
              <w:divsChild>
                <w:div w:id="131214030">
                  <w:marLeft w:val="0"/>
                  <w:marRight w:val="0"/>
                  <w:marTop w:val="0"/>
                  <w:marBottom w:val="0"/>
                  <w:divBdr>
                    <w:top w:val="none" w:sz="0" w:space="0" w:color="auto"/>
                    <w:left w:val="none" w:sz="0" w:space="0" w:color="auto"/>
                    <w:bottom w:val="none" w:sz="0" w:space="0" w:color="auto"/>
                    <w:right w:val="none" w:sz="0" w:space="0" w:color="auto"/>
                  </w:divBdr>
                  <w:divsChild>
                    <w:div w:id="13617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64452">
      <w:bodyDiv w:val="1"/>
      <w:marLeft w:val="0"/>
      <w:marRight w:val="0"/>
      <w:marTop w:val="0"/>
      <w:marBottom w:val="0"/>
      <w:divBdr>
        <w:top w:val="none" w:sz="0" w:space="0" w:color="auto"/>
        <w:left w:val="none" w:sz="0" w:space="0" w:color="auto"/>
        <w:bottom w:val="none" w:sz="0" w:space="0" w:color="auto"/>
        <w:right w:val="none" w:sz="0" w:space="0" w:color="auto"/>
      </w:divBdr>
      <w:divsChild>
        <w:div w:id="1890258558">
          <w:marLeft w:val="0"/>
          <w:marRight w:val="0"/>
          <w:marTop w:val="0"/>
          <w:marBottom w:val="0"/>
          <w:divBdr>
            <w:top w:val="none" w:sz="0" w:space="0" w:color="auto"/>
            <w:left w:val="none" w:sz="0" w:space="0" w:color="auto"/>
            <w:bottom w:val="none" w:sz="0" w:space="0" w:color="auto"/>
            <w:right w:val="none" w:sz="0" w:space="0" w:color="auto"/>
          </w:divBdr>
          <w:divsChild>
            <w:div w:id="1489446230">
              <w:marLeft w:val="0"/>
              <w:marRight w:val="0"/>
              <w:marTop w:val="0"/>
              <w:marBottom w:val="0"/>
              <w:divBdr>
                <w:top w:val="none" w:sz="0" w:space="0" w:color="auto"/>
                <w:left w:val="none" w:sz="0" w:space="0" w:color="auto"/>
                <w:bottom w:val="none" w:sz="0" w:space="0" w:color="auto"/>
                <w:right w:val="none" w:sz="0" w:space="0" w:color="auto"/>
              </w:divBdr>
              <w:divsChild>
                <w:div w:id="1916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1054">
      <w:bodyDiv w:val="1"/>
      <w:marLeft w:val="0"/>
      <w:marRight w:val="0"/>
      <w:marTop w:val="0"/>
      <w:marBottom w:val="0"/>
      <w:divBdr>
        <w:top w:val="none" w:sz="0" w:space="0" w:color="auto"/>
        <w:left w:val="none" w:sz="0" w:space="0" w:color="auto"/>
        <w:bottom w:val="none" w:sz="0" w:space="0" w:color="auto"/>
        <w:right w:val="none" w:sz="0" w:space="0" w:color="auto"/>
      </w:divBdr>
      <w:divsChild>
        <w:div w:id="1318925482">
          <w:marLeft w:val="0"/>
          <w:marRight w:val="0"/>
          <w:marTop w:val="0"/>
          <w:marBottom w:val="0"/>
          <w:divBdr>
            <w:top w:val="none" w:sz="0" w:space="0" w:color="auto"/>
            <w:left w:val="none" w:sz="0" w:space="0" w:color="auto"/>
            <w:bottom w:val="none" w:sz="0" w:space="0" w:color="auto"/>
            <w:right w:val="none" w:sz="0" w:space="0" w:color="auto"/>
          </w:divBdr>
          <w:divsChild>
            <w:div w:id="2075423047">
              <w:marLeft w:val="0"/>
              <w:marRight w:val="0"/>
              <w:marTop w:val="0"/>
              <w:marBottom w:val="0"/>
              <w:divBdr>
                <w:top w:val="none" w:sz="0" w:space="0" w:color="auto"/>
                <w:left w:val="none" w:sz="0" w:space="0" w:color="auto"/>
                <w:bottom w:val="none" w:sz="0" w:space="0" w:color="auto"/>
                <w:right w:val="none" w:sz="0" w:space="0" w:color="auto"/>
              </w:divBdr>
              <w:divsChild>
                <w:div w:id="19929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595">
      <w:bodyDiv w:val="1"/>
      <w:marLeft w:val="0"/>
      <w:marRight w:val="0"/>
      <w:marTop w:val="0"/>
      <w:marBottom w:val="0"/>
      <w:divBdr>
        <w:top w:val="none" w:sz="0" w:space="0" w:color="auto"/>
        <w:left w:val="none" w:sz="0" w:space="0" w:color="auto"/>
        <w:bottom w:val="none" w:sz="0" w:space="0" w:color="auto"/>
        <w:right w:val="none" w:sz="0" w:space="0" w:color="auto"/>
      </w:divBdr>
      <w:divsChild>
        <w:div w:id="1457066091">
          <w:marLeft w:val="0"/>
          <w:marRight w:val="0"/>
          <w:marTop w:val="0"/>
          <w:marBottom w:val="0"/>
          <w:divBdr>
            <w:top w:val="none" w:sz="0" w:space="0" w:color="auto"/>
            <w:left w:val="none" w:sz="0" w:space="0" w:color="auto"/>
            <w:bottom w:val="none" w:sz="0" w:space="0" w:color="auto"/>
            <w:right w:val="none" w:sz="0" w:space="0" w:color="auto"/>
          </w:divBdr>
          <w:divsChild>
            <w:div w:id="2077311300">
              <w:marLeft w:val="0"/>
              <w:marRight w:val="0"/>
              <w:marTop w:val="0"/>
              <w:marBottom w:val="0"/>
              <w:divBdr>
                <w:top w:val="none" w:sz="0" w:space="0" w:color="auto"/>
                <w:left w:val="none" w:sz="0" w:space="0" w:color="auto"/>
                <w:bottom w:val="none" w:sz="0" w:space="0" w:color="auto"/>
                <w:right w:val="none" w:sz="0" w:space="0" w:color="auto"/>
              </w:divBdr>
              <w:divsChild>
                <w:div w:id="4534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8794">
      <w:bodyDiv w:val="1"/>
      <w:marLeft w:val="0"/>
      <w:marRight w:val="0"/>
      <w:marTop w:val="0"/>
      <w:marBottom w:val="0"/>
      <w:divBdr>
        <w:top w:val="none" w:sz="0" w:space="0" w:color="auto"/>
        <w:left w:val="none" w:sz="0" w:space="0" w:color="auto"/>
        <w:bottom w:val="none" w:sz="0" w:space="0" w:color="auto"/>
        <w:right w:val="none" w:sz="0" w:space="0" w:color="auto"/>
      </w:divBdr>
      <w:divsChild>
        <w:div w:id="248348380">
          <w:marLeft w:val="0"/>
          <w:marRight w:val="0"/>
          <w:marTop w:val="0"/>
          <w:marBottom w:val="0"/>
          <w:divBdr>
            <w:top w:val="none" w:sz="0" w:space="0" w:color="auto"/>
            <w:left w:val="none" w:sz="0" w:space="0" w:color="auto"/>
            <w:bottom w:val="none" w:sz="0" w:space="0" w:color="auto"/>
            <w:right w:val="none" w:sz="0" w:space="0" w:color="auto"/>
          </w:divBdr>
          <w:divsChild>
            <w:div w:id="1018392481">
              <w:marLeft w:val="0"/>
              <w:marRight w:val="0"/>
              <w:marTop w:val="0"/>
              <w:marBottom w:val="0"/>
              <w:divBdr>
                <w:top w:val="none" w:sz="0" w:space="0" w:color="auto"/>
                <w:left w:val="none" w:sz="0" w:space="0" w:color="auto"/>
                <w:bottom w:val="none" w:sz="0" w:space="0" w:color="auto"/>
                <w:right w:val="none" w:sz="0" w:space="0" w:color="auto"/>
              </w:divBdr>
              <w:divsChild>
                <w:div w:id="1975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1446">
      <w:bodyDiv w:val="1"/>
      <w:marLeft w:val="0"/>
      <w:marRight w:val="0"/>
      <w:marTop w:val="0"/>
      <w:marBottom w:val="0"/>
      <w:divBdr>
        <w:top w:val="none" w:sz="0" w:space="0" w:color="auto"/>
        <w:left w:val="none" w:sz="0" w:space="0" w:color="auto"/>
        <w:bottom w:val="none" w:sz="0" w:space="0" w:color="auto"/>
        <w:right w:val="none" w:sz="0" w:space="0" w:color="auto"/>
      </w:divBdr>
      <w:divsChild>
        <w:div w:id="2081904432">
          <w:marLeft w:val="0"/>
          <w:marRight w:val="0"/>
          <w:marTop w:val="0"/>
          <w:marBottom w:val="0"/>
          <w:divBdr>
            <w:top w:val="none" w:sz="0" w:space="0" w:color="auto"/>
            <w:left w:val="none" w:sz="0" w:space="0" w:color="auto"/>
            <w:bottom w:val="none" w:sz="0" w:space="0" w:color="auto"/>
            <w:right w:val="none" w:sz="0" w:space="0" w:color="auto"/>
          </w:divBdr>
          <w:divsChild>
            <w:div w:id="256984559">
              <w:marLeft w:val="0"/>
              <w:marRight w:val="0"/>
              <w:marTop w:val="0"/>
              <w:marBottom w:val="0"/>
              <w:divBdr>
                <w:top w:val="none" w:sz="0" w:space="0" w:color="auto"/>
                <w:left w:val="none" w:sz="0" w:space="0" w:color="auto"/>
                <w:bottom w:val="none" w:sz="0" w:space="0" w:color="auto"/>
                <w:right w:val="none" w:sz="0" w:space="0" w:color="auto"/>
              </w:divBdr>
              <w:divsChild>
                <w:div w:id="919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21232">
      <w:bodyDiv w:val="1"/>
      <w:marLeft w:val="0"/>
      <w:marRight w:val="0"/>
      <w:marTop w:val="0"/>
      <w:marBottom w:val="0"/>
      <w:divBdr>
        <w:top w:val="none" w:sz="0" w:space="0" w:color="auto"/>
        <w:left w:val="none" w:sz="0" w:space="0" w:color="auto"/>
        <w:bottom w:val="none" w:sz="0" w:space="0" w:color="auto"/>
        <w:right w:val="none" w:sz="0" w:space="0" w:color="auto"/>
      </w:divBdr>
      <w:divsChild>
        <w:div w:id="1010528290">
          <w:marLeft w:val="0"/>
          <w:marRight w:val="0"/>
          <w:marTop w:val="0"/>
          <w:marBottom w:val="0"/>
          <w:divBdr>
            <w:top w:val="none" w:sz="0" w:space="0" w:color="auto"/>
            <w:left w:val="none" w:sz="0" w:space="0" w:color="auto"/>
            <w:bottom w:val="none" w:sz="0" w:space="0" w:color="auto"/>
            <w:right w:val="none" w:sz="0" w:space="0" w:color="auto"/>
          </w:divBdr>
          <w:divsChild>
            <w:div w:id="1836262337">
              <w:marLeft w:val="0"/>
              <w:marRight w:val="0"/>
              <w:marTop w:val="0"/>
              <w:marBottom w:val="0"/>
              <w:divBdr>
                <w:top w:val="none" w:sz="0" w:space="0" w:color="auto"/>
                <w:left w:val="none" w:sz="0" w:space="0" w:color="auto"/>
                <w:bottom w:val="none" w:sz="0" w:space="0" w:color="auto"/>
                <w:right w:val="none" w:sz="0" w:space="0" w:color="auto"/>
              </w:divBdr>
              <w:divsChild>
                <w:div w:id="9627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20710">
      <w:bodyDiv w:val="1"/>
      <w:marLeft w:val="0"/>
      <w:marRight w:val="0"/>
      <w:marTop w:val="0"/>
      <w:marBottom w:val="0"/>
      <w:divBdr>
        <w:top w:val="none" w:sz="0" w:space="0" w:color="auto"/>
        <w:left w:val="none" w:sz="0" w:space="0" w:color="auto"/>
        <w:bottom w:val="none" w:sz="0" w:space="0" w:color="auto"/>
        <w:right w:val="none" w:sz="0" w:space="0" w:color="auto"/>
      </w:divBdr>
      <w:divsChild>
        <w:div w:id="1045178874">
          <w:marLeft w:val="0"/>
          <w:marRight w:val="0"/>
          <w:marTop w:val="0"/>
          <w:marBottom w:val="0"/>
          <w:divBdr>
            <w:top w:val="none" w:sz="0" w:space="0" w:color="auto"/>
            <w:left w:val="none" w:sz="0" w:space="0" w:color="auto"/>
            <w:bottom w:val="none" w:sz="0" w:space="0" w:color="auto"/>
            <w:right w:val="none" w:sz="0" w:space="0" w:color="auto"/>
          </w:divBdr>
          <w:divsChild>
            <w:div w:id="1109741415">
              <w:marLeft w:val="0"/>
              <w:marRight w:val="0"/>
              <w:marTop w:val="0"/>
              <w:marBottom w:val="0"/>
              <w:divBdr>
                <w:top w:val="none" w:sz="0" w:space="0" w:color="auto"/>
                <w:left w:val="none" w:sz="0" w:space="0" w:color="auto"/>
                <w:bottom w:val="none" w:sz="0" w:space="0" w:color="auto"/>
                <w:right w:val="none" w:sz="0" w:space="0" w:color="auto"/>
              </w:divBdr>
              <w:divsChild>
                <w:div w:id="2278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8274">
      <w:bodyDiv w:val="1"/>
      <w:marLeft w:val="0"/>
      <w:marRight w:val="0"/>
      <w:marTop w:val="0"/>
      <w:marBottom w:val="0"/>
      <w:divBdr>
        <w:top w:val="none" w:sz="0" w:space="0" w:color="auto"/>
        <w:left w:val="none" w:sz="0" w:space="0" w:color="auto"/>
        <w:bottom w:val="none" w:sz="0" w:space="0" w:color="auto"/>
        <w:right w:val="none" w:sz="0" w:space="0" w:color="auto"/>
      </w:divBdr>
      <w:divsChild>
        <w:div w:id="1560096698">
          <w:marLeft w:val="0"/>
          <w:marRight w:val="0"/>
          <w:marTop w:val="0"/>
          <w:marBottom w:val="0"/>
          <w:divBdr>
            <w:top w:val="none" w:sz="0" w:space="0" w:color="auto"/>
            <w:left w:val="none" w:sz="0" w:space="0" w:color="auto"/>
            <w:bottom w:val="none" w:sz="0" w:space="0" w:color="auto"/>
            <w:right w:val="none" w:sz="0" w:space="0" w:color="auto"/>
          </w:divBdr>
          <w:divsChild>
            <w:div w:id="1600676123">
              <w:marLeft w:val="0"/>
              <w:marRight w:val="0"/>
              <w:marTop w:val="0"/>
              <w:marBottom w:val="0"/>
              <w:divBdr>
                <w:top w:val="none" w:sz="0" w:space="0" w:color="auto"/>
                <w:left w:val="none" w:sz="0" w:space="0" w:color="auto"/>
                <w:bottom w:val="none" w:sz="0" w:space="0" w:color="auto"/>
                <w:right w:val="none" w:sz="0" w:space="0" w:color="auto"/>
              </w:divBdr>
              <w:divsChild>
                <w:div w:id="1749038336">
                  <w:marLeft w:val="0"/>
                  <w:marRight w:val="0"/>
                  <w:marTop w:val="0"/>
                  <w:marBottom w:val="0"/>
                  <w:divBdr>
                    <w:top w:val="none" w:sz="0" w:space="0" w:color="auto"/>
                    <w:left w:val="none" w:sz="0" w:space="0" w:color="auto"/>
                    <w:bottom w:val="none" w:sz="0" w:space="0" w:color="auto"/>
                    <w:right w:val="none" w:sz="0" w:space="0" w:color="auto"/>
                  </w:divBdr>
                  <w:divsChild>
                    <w:div w:id="7080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649">
      <w:bodyDiv w:val="1"/>
      <w:marLeft w:val="0"/>
      <w:marRight w:val="0"/>
      <w:marTop w:val="0"/>
      <w:marBottom w:val="0"/>
      <w:divBdr>
        <w:top w:val="none" w:sz="0" w:space="0" w:color="auto"/>
        <w:left w:val="none" w:sz="0" w:space="0" w:color="auto"/>
        <w:bottom w:val="none" w:sz="0" w:space="0" w:color="auto"/>
        <w:right w:val="none" w:sz="0" w:space="0" w:color="auto"/>
      </w:divBdr>
      <w:divsChild>
        <w:div w:id="2038963966">
          <w:marLeft w:val="0"/>
          <w:marRight w:val="0"/>
          <w:marTop w:val="0"/>
          <w:marBottom w:val="0"/>
          <w:divBdr>
            <w:top w:val="none" w:sz="0" w:space="0" w:color="auto"/>
            <w:left w:val="none" w:sz="0" w:space="0" w:color="auto"/>
            <w:bottom w:val="none" w:sz="0" w:space="0" w:color="auto"/>
            <w:right w:val="none" w:sz="0" w:space="0" w:color="auto"/>
          </w:divBdr>
          <w:divsChild>
            <w:div w:id="1660306984">
              <w:marLeft w:val="0"/>
              <w:marRight w:val="0"/>
              <w:marTop w:val="0"/>
              <w:marBottom w:val="0"/>
              <w:divBdr>
                <w:top w:val="none" w:sz="0" w:space="0" w:color="auto"/>
                <w:left w:val="none" w:sz="0" w:space="0" w:color="auto"/>
                <w:bottom w:val="none" w:sz="0" w:space="0" w:color="auto"/>
                <w:right w:val="none" w:sz="0" w:space="0" w:color="auto"/>
              </w:divBdr>
              <w:divsChild>
                <w:div w:id="13020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8112">
      <w:bodyDiv w:val="1"/>
      <w:marLeft w:val="0"/>
      <w:marRight w:val="0"/>
      <w:marTop w:val="0"/>
      <w:marBottom w:val="0"/>
      <w:divBdr>
        <w:top w:val="none" w:sz="0" w:space="0" w:color="auto"/>
        <w:left w:val="none" w:sz="0" w:space="0" w:color="auto"/>
        <w:bottom w:val="none" w:sz="0" w:space="0" w:color="auto"/>
        <w:right w:val="none" w:sz="0" w:space="0" w:color="auto"/>
      </w:divBdr>
      <w:divsChild>
        <w:div w:id="790368223">
          <w:marLeft w:val="0"/>
          <w:marRight w:val="0"/>
          <w:marTop w:val="0"/>
          <w:marBottom w:val="0"/>
          <w:divBdr>
            <w:top w:val="none" w:sz="0" w:space="0" w:color="auto"/>
            <w:left w:val="none" w:sz="0" w:space="0" w:color="auto"/>
            <w:bottom w:val="none" w:sz="0" w:space="0" w:color="auto"/>
            <w:right w:val="none" w:sz="0" w:space="0" w:color="auto"/>
          </w:divBdr>
          <w:divsChild>
            <w:div w:id="128673257">
              <w:marLeft w:val="0"/>
              <w:marRight w:val="0"/>
              <w:marTop w:val="0"/>
              <w:marBottom w:val="0"/>
              <w:divBdr>
                <w:top w:val="none" w:sz="0" w:space="0" w:color="auto"/>
                <w:left w:val="none" w:sz="0" w:space="0" w:color="auto"/>
                <w:bottom w:val="none" w:sz="0" w:space="0" w:color="auto"/>
                <w:right w:val="none" w:sz="0" w:space="0" w:color="auto"/>
              </w:divBdr>
              <w:divsChild>
                <w:div w:id="1257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698">
      <w:bodyDiv w:val="1"/>
      <w:marLeft w:val="0"/>
      <w:marRight w:val="0"/>
      <w:marTop w:val="0"/>
      <w:marBottom w:val="0"/>
      <w:divBdr>
        <w:top w:val="none" w:sz="0" w:space="0" w:color="auto"/>
        <w:left w:val="none" w:sz="0" w:space="0" w:color="auto"/>
        <w:bottom w:val="none" w:sz="0" w:space="0" w:color="auto"/>
        <w:right w:val="none" w:sz="0" w:space="0" w:color="auto"/>
      </w:divBdr>
      <w:divsChild>
        <w:div w:id="192160056">
          <w:marLeft w:val="0"/>
          <w:marRight w:val="0"/>
          <w:marTop w:val="0"/>
          <w:marBottom w:val="0"/>
          <w:divBdr>
            <w:top w:val="none" w:sz="0" w:space="0" w:color="auto"/>
            <w:left w:val="none" w:sz="0" w:space="0" w:color="auto"/>
            <w:bottom w:val="none" w:sz="0" w:space="0" w:color="auto"/>
            <w:right w:val="none" w:sz="0" w:space="0" w:color="auto"/>
          </w:divBdr>
          <w:divsChild>
            <w:div w:id="1121145855">
              <w:marLeft w:val="0"/>
              <w:marRight w:val="0"/>
              <w:marTop w:val="0"/>
              <w:marBottom w:val="0"/>
              <w:divBdr>
                <w:top w:val="none" w:sz="0" w:space="0" w:color="auto"/>
                <w:left w:val="none" w:sz="0" w:space="0" w:color="auto"/>
                <w:bottom w:val="none" w:sz="0" w:space="0" w:color="auto"/>
                <w:right w:val="none" w:sz="0" w:space="0" w:color="auto"/>
              </w:divBdr>
              <w:divsChild>
                <w:div w:id="17554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4076">
      <w:bodyDiv w:val="1"/>
      <w:marLeft w:val="0"/>
      <w:marRight w:val="0"/>
      <w:marTop w:val="0"/>
      <w:marBottom w:val="0"/>
      <w:divBdr>
        <w:top w:val="none" w:sz="0" w:space="0" w:color="auto"/>
        <w:left w:val="none" w:sz="0" w:space="0" w:color="auto"/>
        <w:bottom w:val="none" w:sz="0" w:space="0" w:color="auto"/>
        <w:right w:val="none" w:sz="0" w:space="0" w:color="auto"/>
      </w:divBdr>
      <w:divsChild>
        <w:div w:id="1264070259">
          <w:marLeft w:val="0"/>
          <w:marRight w:val="0"/>
          <w:marTop w:val="0"/>
          <w:marBottom w:val="0"/>
          <w:divBdr>
            <w:top w:val="none" w:sz="0" w:space="0" w:color="auto"/>
            <w:left w:val="none" w:sz="0" w:space="0" w:color="auto"/>
            <w:bottom w:val="none" w:sz="0" w:space="0" w:color="auto"/>
            <w:right w:val="none" w:sz="0" w:space="0" w:color="auto"/>
          </w:divBdr>
          <w:divsChild>
            <w:div w:id="62535933">
              <w:marLeft w:val="0"/>
              <w:marRight w:val="0"/>
              <w:marTop w:val="0"/>
              <w:marBottom w:val="0"/>
              <w:divBdr>
                <w:top w:val="none" w:sz="0" w:space="0" w:color="auto"/>
                <w:left w:val="none" w:sz="0" w:space="0" w:color="auto"/>
                <w:bottom w:val="none" w:sz="0" w:space="0" w:color="auto"/>
                <w:right w:val="none" w:sz="0" w:space="0" w:color="auto"/>
              </w:divBdr>
              <w:divsChild>
                <w:div w:id="430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6682">
      <w:bodyDiv w:val="1"/>
      <w:marLeft w:val="0"/>
      <w:marRight w:val="0"/>
      <w:marTop w:val="0"/>
      <w:marBottom w:val="0"/>
      <w:divBdr>
        <w:top w:val="none" w:sz="0" w:space="0" w:color="auto"/>
        <w:left w:val="none" w:sz="0" w:space="0" w:color="auto"/>
        <w:bottom w:val="none" w:sz="0" w:space="0" w:color="auto"/>
        <w:right w:val="none" w:sz="0" w:space="0" w:color="auto"/>
      </w:divBdr>
      <w:divsChild>
        <w:div w:id="1082143397">
          <w:marLeft w:val="0"/>
          <w:marRight w:val="0"/>
          <w:marTop w:val="0"/>
          <w:marBottom w:val="0"/>
          <w:divBdr>
            <w:top w:val="none" w:sz="0" w:space="0" w:color="auto"/>
            <w:left w:val="none" w:sz="0" w:space="0" w:color="auto"/>
            <w:bottom w:val="none" w:sz="0" w:space="0" w:color="auto"/>
            <w:right w:val="none" w:sz="0" w:space="0" w:color="auto"/>
          </w:divBdr>
          <w:divsChild>
            <w:div w:id="1911844967">
              <w:marLeft w:val="0"/>
              <w:marRight w:val="0"/>
              <w:marTop w:val="0"/>
              <w:marBottom w:val="0"/>
              <w:divBdr>
                <w:top w:val="none" w:sz="0" w:space="0" w:color="auto"/>
                <w:left w:val="none" w:sz="0" w:space="0" w:color="auto"/>
                <w:bottom w:val="none" w:sz="0" w:space="0" w:color="auto"/>
                <w:right w:val="none" w:sz="0" w:space="0" w:color="auto"/>
              </w:divBdr>
              <w:divsChild>
                <w:div w:id="1017730464">
                  <w:marLeft w:val="0"/>
                  <w:marRight w:val="0"/>
                  <w:marTop w:val="0"/>
                  <w:marBottom w:val="0"/>
                  <w:divBdr>
                    <w:top w:val="none" w:sz="0" w:space="0" w:color="auto"/>
                    <w:left w:val="none" w:sz="0" w:space="0" w:color="auto"/>
                    <w:bottom w:val="none" w:sz="0" w:space="0" w:color="auto"/>
                    <w:right w:val="none" w:sz="0" w:space="0" w:color="auto"/>
                  </w:divBdr>
                  <w:divsChild>
                    <w:div w:id="20809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166">
      <w:bodyDiv w:val="1"/>
      <w:marLeft w:val="0"/>
      <w:marRight w:val="0"/>
      <w:marTop w:val="0"/>
      <w:marBottom w:val="0"/>
      <w:divBdr>
        <w:top w:val="none" w:sz="0" w:space="0" w:color="auto"/>
        <w:left w:val="none" w:sz="0" w:space="0" w:color="auto"/>
        <w:bottom w:val="none" w:sz="0" w:space="0" w:color="auto"/>
        <w:right w:val="none" w:sz="0" w:space="0" w:color="auto"/>
      </w:divBdr>
      <w:divsChild>
        <w:div w:id="2020229107">
          <w:marLeft w:val="0"/>
          <w:marRight w:val="0"/>
          <w:marTop w:val="0"/>
          <w:marBottom w:val="0"/>
          <w:divBdr>
            <w:top w:val="none" w:sz="0" w:space="0" w:color="auto"/>
            <w:left w:val="none" w:sz="0" w:space="0" w:color="auto"/>
            <w:bottom w:val="none" w:sz="0" w:space="0" w:color="auto"/>
            <w:right w:val="none" w:sz="0" w:space="0" w:color="auto"/>
          </w:divBdr>
          <w:divsChild>
            <w:div w:id="1564676500">
              <w:marLeft w:val="0"/>
              <w:marRight w:val="0"/>
              <w:marTop w:val="0"/>
              <w:marBottom w:val="0"/>
              <w:divBdr>
                <w:top w:val="none" w:sz="0" w:space="0" w:color="auto"/>
                <w:left w:val="none" w:sz="0" w:space="0" w:color="auto"/>
                <w:bottom w:val="none" w:sz="0" w:space="0" w:color="auto"/>
                <w:right w:val="none" w:sz="0" w:space="0" w:color="auto"/>
              </w:divBdr>
              <w:divsChild>
                <w:div w:id="9497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7553">
      <w:bodyDiv w:val="1"/>
      <w:marLeft w:val="0"/>
      <w:marRight w:val="0"/>
      <w:marTop w:val="0"/>
      <w:marBottom w:val="0"/>
      <w:divBdr>
        <w:top w:val="none" w:sz="0" w:space="0" w:color="auto"/>
        <w:left w:val="none" w:sz="0" w:space="0" w:color="auto"/>
        <w:bottom w:val="none" w:sz="0" w:space="0" w:color="auto"/>
        <w:right w:val="none" w:sz="0" w:space="0" w:color="auto"/>
      </w:divBdr>
      <w:divsChild>
        <w:div w:id="711348856">
          <w:marLeft w:val="0"/>
          <w:marRight w:val="0"/>
          <w:marTop w:val="0"/>
          <w:marBottom w:val="0"/>
          <w:divBdr>
            <w:top w:val="none" w:sz="0" w:space="0" w:color="auto"/>
            <w:left w:val="none" w:sz="0" w:space="0" w:color="auto"/>
            <w:bottom w:val="none" w:sz="0" w:space="0" w:color="auto"/>
            <w:right w:val="none" w:sz="0" w:space="0" w:color="auto"/>
          </w:divBdr>
          <w:divsChild>
            <w:div w:id="92483185">
              <w:marLeft w:val="0"/>
              <w:marRight w:val="0"/>
              <w:marTop w:val="0"/>
              <w:marBottom w:val="0"/>
              <w:divBdr>
                <w:top w:val="none" w:sz="0" w:space="0" w:color="auto"/>
                <w:left w:val="none" w:sz="0" w:space="0" w:color="auto"/>
                <w:bottom w:val="none" w:sz="0" w:space="0" w:color="auto"/>
                <w:right w:val="none" w:sz="0" w:space="0" w:color="auto"/>
              </w:divBdr>
              <w:divsChild>
                <w:div w:id="14640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6255">
      <w:bodyDiv w:val="1"/>
      <w:marLeft w:val="0"/>
      <w:marRight w:val="0"/>
      <w:marTop w:val="0"/>
      <w:marBottom w:val="0"/>
      <w:divBdr>
        <w:top w:val="none" w:sz="0" w:space="0" w:color="auto"/>
        <w:left w:val="none" w:sz="0" w:space="0" w:color="auto"/>
        <w:bottom w:val="none" w:sz="0" w:space="0" w:color="auto"/>
        <w:right w:val="none" w:sz="0" w:space="0" w:color="auto"/>
      </w:divBdr>
      <w:divsChild>
        <w:div w:id="1440372308">
          <w:marLeft w:val="0"/>
          <w:marRight w:val="0"/>
          <w:marTop w:val="0"/>
          <w:marBottom w:val="0"/>
          <w:divBdr>
            <w:top w:val="none" w:sz="0" w:space="0" w:color="auto"/>
            <w:left w:val="none" w:sz="0" w:space="0" w:color="auto"/>
            <w:bottom w:val="none" w:sz="0" w:space="0" w:color="auto"/>
            <w:right w:val="none" w:sz="0" w:space="0" w:color="auto"/>
          </w:divBdr>
          <w:divsChild>
            <w:div w:id="402488731">
              <w:marLeft w:val="0"/>
              <w:marRight w:val="0"/>
              <w:marTop w:val="0"/>
              <w:marBottom w:val="0"/>
              <w:divBdr>
                <w:top w:val="none" w:sz="0" w:space="0" w:color="auto"/>
                <w:left w:val="none" w:sz="0" w:space="0" w:color="auto"/>
                <w:bottom w:val="none" w:sz="0" w:space="0" w:color="auto"/>
                <w:right w:val="none" w:sz="0" w:space="0" w:color="auto"/>
              </w:divBdr>
              <w:divsChild>
                <w:div w:id="74985402">
                  <w:marLeft w:val="0"/>
                  <w:marRight w:val="0"/>
                  <w:marTop w:val="0"/>
                  <w:marBottom w:val="0"/>
                  <w:divBdr>
                    <w:top w:val="none" w:sz="0" w:space="0" w:color="auto"/>
                    <w:left w:val="none" w:sz="0" w:space="0" w:color="auto"/>
                    <w:bottom w:val="none" w:sz="0" w:space="0" w:color="auto"/>
                    <w:right w:val="none" w:sz="0" w:space="0" w:color="auto"/>
                  </w:divBdr>
                  <w:divsChild>
                    <w:div w:id="9270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1454">
      <w:bodyDiv w:val="1"/>
      <w:marLeft w:val="0"/>
      <w:marRight w:val="0"/>
      <w:marTop w:val="0"/>
      <w:marBottom w:val="0"/>
      <w:divBdr>
        <w:top w:val="none" w:sz="0" w:space="0" w:color="auto"/>
        <w:left w:val="none" w:sz="0" w:space="0" w:color="auto"/>
        <w:bottom w:val="none" w:sz="0" w:space="0" w:color="auto"/>
        <w:right w:val="none" w:sz="0" w:space="0" w:color="auto"/>
      </w:divBdr>
      <w:divsChild>
        <w:div w:id="1951738899">
          <w:marLeft w:val="0"/>
          <w:marRight w:val="0"/>
          <w:marTop w:val="0"/>
          <w:marBottom w:val="0"/>
          <w:divBdr>
            <w:top w:val="none" w:sz="0" w:space="0" w:color="auto"/>
            <w:left w:val="none" w:sz="0" w:space="0" w:color="auto"/>
            <w:bottom w:val="none" w:sz="0" w:space="0" w:color="auto"/>
            <w:right w:val="none" w:sz="0" w:space="0" w:color="auto"/>
          </w:divBdr>
          <w:divsChild>
            <w:div w:id="171721038">
              <w:marLeft w:val="0"/>
              <w:marRight w:val="0"/>
              <w:marTop w:val="0"/>
              <w:marBottom w:val="0"/>
              <w:divBdr>
                <w:top w:val="none" w:sz="0" w:space="0" w:color="auto"/>
                <w:left w:val="none" w:sz="0" w:space="0" w:color="auto"/>
                <w:bottom w:val="none" w:sz="0" w:space="0" w:color="auto"/>
                <w:right w:val="none" w:sz="0" w:space="0" w:color="auto"/>
              </w:divBdr>
              <w:divsChild>
                <w:div w:id="999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85">
      <w:bodyDiv w:val="1"/>
      <w:marLeft w:val="0"/>
      <w:marRight w:val="0"/>
      <w:marTop w:val="0"/>
      <w:marBottom w:val="0"/>
      <w:divBdr>
        <w:top w:val="none" w:sz="0" w:space="0" w:color="auto"/>
        <w:left w:val="none" w:sz="0" w:space="0" w:color="auto"/>
        <w:bottom w:val="none" w:sz="0" w:space="0" w:color="auto"/>
        <w:right w:val="none" w:sz="0" w:space="0" w:color="auto"/>
      </w:divBdr>
      <w:divsChild>
        <w:div w:id="1447460375">
          <w:marLeft w:val="0"/>
          <w:marRight w:val="0"/>
          <w:marTop w:val="0"/>
          <w:marBottom w:val="0"/>
          <w:divBdr>
            <w:top w:val="none" w:sz="0" w:space="0" w:color="auto"/>
            <w:left w:val="none" w:sz="0" w:space="0" w:color="auto"/>
            <w:bottom w:val="none" w:sz="0" w:space="0" w:color="auto"/>
            <w:right w:val="none" w:sz="0" w:space="0" w:color="auto"/>
          </w:divBdr>
          <w:divsChild>
            <w:div w:id="1666588833">
              <w:marLeft w:val="0"/>
              <w:marRight w:val="0"/>
              <w:marTop w:val="0"/>
              <w:marBottom w:val="0"/>
              <w:divBdr>
                <w:top w:val="none" w:sz="0" w:space="0" w:color="auto"/>
                <w:left w:val="none" w:sz="0" w:space="0" w:color="auto"/>
                <w:bottom w:val="none" w:sz="0" w:space="0" w:color="auto"/>
                <w:right w:val="none" w:sz="0" w:space="0" w:color="auto"/>
              </w:divBdr>
              <w:divsChild>
                <w:div w:id="20722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4565">
      <w:bodyDiv w:val="1"/>
      <w:marLeft w:val="0"/>
      <w:marRight w:val="0"/>
      <w:marTop w:val="0"/>
      <w:marBottom w:val="0"/>
      <w:divBdr>
        <w:top w:val="none" w:sz="0" w:space="0" w:color="auto"/>
        <w:left w:val="none" w:sz="0" w:space="0" w:color="auto"/>
        <w:bottom w:val="none" w:sz="0" w:space="0" w:color="auto"/>
        <w:right w:val="none" w:sz="0" w:space="0" w:color="auto"/>
      </w:divBdr>
      <w:divsChild>
        <w:div w:id="1034307562">
          <w:marLeft w:val="0"/>
          <w:marRight w:val="0"/>
          <w:marTop w:val="0"/>
          <w:marBottom w:val="0"/>
          <w:divBdr>
            <w:top w:val="none" w:sz="0" w:space="0" w:color="auto"/>
            <w:left w:val="none" w:sz="0" w:space="0" w:color="auto"/>
            <w:bottom w:val="none" w:sz="0" w:space="0" w:color="auto"/>
            <w:right w:val="none" w:sz="0" w:space="0" w:color="auto"/>
          </w:divBdr>
          <w:divsChild>
            <w:div w:id="898901440">
              <w:marLeft w:val="0"/>
              <w:marRight w:val="0"/>
              <w:marTop w:val="0"/>
              <w:marBottom w:val="0"/>
              <w:divBdr>
                <w:top w:val="none" w:sz="0" w:space="0" w:color="auto"/>
                <w:left w:val="none" w:sz="0" w:space="0" w:color="auto"/>
                <w:bottom w:val="none" w:sz="0" w:space="0" w:color="auto"/>
                <w:right w:val="none" w:sz="0" w:space="0" w:color="auto"/>
              </w:divBdr>
              <w:divsChild>
                <w:div w:id="1833793412">
                  <w:marLeft w:val="0"/>
                  <w:marRight w:val="0"/>
                  <w:marTop w:val="0"/>
                  <w:marBottom w:val="0"/>
                  <w:divBdr>
                    <w:top w:val="none" w:sz="0" w:space="0" w:color="auto"/>
                    <w:left w:val="none" w:sz="0" w:space="0" w:color="auto"/>
                    <w:bottom w:val="none" w:sz="0" w:space="0" w:color="auto"/>
                    <w:right w:val="none" w:sz="0" w:space="0" w:color="auto"/>
                  </w:divBdr>
                  <w:divsChild>
                    <w:div w:id="9445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81402">
      <w:bodyDiv w:val="1"/>
      <w:marLeft w:val="0"/>
      <w:marRight w:val="0"/>
      <w:marTop w:val="0"/>
      <w:marBottom w:val="0"/>
      <w:divBdr>
        <w:top w:val="none" w:sz="0" w:space="0" w:color="auto"/>
        <w:left w:val="none" w:sz="0" w:space="0" w:color="auto"/>
        <w:bottom w:val="none" w:sz="0" w:space="0" w:color="auto"/>
        <w:right w:val="none" w:sz="0" w:space="0" w:color="auto"/>
      </w:divBdr>
      <w:divsChild>
        <w:div w:id="772281088">
          <w:marLeft w:val="0"/>
          <w:marRight w:val="0"/>
          <w:marTop w:val="0"/>
          <w:marBottom w:val="0"/>
          <w:divBdr>
            <w:top w:val="none" w:sz="0" w:space="0" w:color="auto"/>
            <w:left w:val="none" w:sz="0" w:space="0" w:color="auto"/>
            <w:bottom w:val="none" w:sz="0" w:space="0" w:color="auto"/>
            <w:right w:val="none" w:sz="0" w:space="0" w:color="auto"/>
          </w:divBdr>
          <w:divsChild>
            <w:div w:id="1694265667">
              <w:marLeft w:val="0"/>
              <w:marRight w:val="0"/>
              <w:marTop w:val="0"/>
              <w:marBottom w:val="0"/>
              <w:divBdr>
                <w:top w:val="none" w:sz="0" w:space="0" w:color="auto"/>
                <w:left w:val="none" w:sz="0" w:space="0" w:color="auto"/>
                <w:bottom w:val="none" w:sz="0" w:space="0" w:color="auto"/>
                <w:right w:val="none" w:sz="0" w:space="0" w:color="auto"/>
              </w:divBdr>
              <w:divsChild>
                <w:div w:id="731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423">
      <w:bodyDiv w:val="1"/>
      <w:marLeft w:val="0"/>
      <w:marRight w:val="0"/>
      <w:marTop w:val="0"/>
      <w:marBottom w:val="0"/>
      <w:divBdr>
        <w:top w:val="none" w:sz="0" w:space="0" w:color="auto"/>
        <w:left w:val="none" w:sz="0" w:space="0" w:color="auto"/>
        <w:bottom w:val="none" w:sz="0" w:space="0" w:color="auto"/>
        <w:right w:val="none" w:sz="0" w:space="0" w:color="auto"/>
      </w:divBdr>
      <w:divsChild>
        <w:div w:id="439378704">
          <w:marLeft w:val="0"/>
          <w:marRight w:val="0"/>
          <w:marTop w:val="0"/>
          <w:marBottom w:val="0"/>
          <w:divBdr>
            <w:top w:val="none" w:sz="0" w:space="0" w:color="auto"/>
            <w:left w:val="none" w:sz="0" w:space="0" w:color="auto"/>
            <w:bottom w:val="none" w:sz="0" w:space="0" w:color="auto"/>
            <w:right w:val="none" w:sz="0" w:space="0" w:color="auto"/>
          </w:divBdr>
          <w:divsChild>
            <w:div w:id="916207791">
              <w:marLeft w:val="0"/>
              <w:marRight w:val="0"/>
              <w:marTop w:val="0"/>
              <w:marBottom w:val="0"/>
              <w:divBdr>
                <w:top w:val="none" w:sz="0" w:space="0" w:color="auto"/>
                <w:left w:val="none" w:sz="0" w:space="0" w:color="auto"/>
                <w:bottom w:val="none" w:sz="0" w:space="0" w:color="auto"/>
                <w:right w:val="none" w:sz="0" w:space="0" w:color="auto"/>
              </w:divBdr>
              <w:divsChild>
                <w:div w:id="210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5888">
      <w:bodyDiv w:val="1"/>
      <w:marLeft w:val="0"/>
      <w:marRight w:val="0"/>
      <w:marTop w:val="0"/>
      <w:marBottom w:val="0"/>
      <w:divBdr>
        <w:top w:val="none" w:sz="0" w:space="0" w:color="auto"/>
        <w:left w:val="none" w:sz="0" w:space="0" w:color="auto"/>
        <w:bottom w:val="none" w:sz="0" w:space="0" w:color="auto"/>
        <w:right w:val="none" w:sz="0" w:space="0" w:color="auto"/>
      </w:divBdr>
      <w:divsChild>
        <w:div w:id="654458994">
          <w:marLeft w:val="0"/>
          <w:marRight w:val="0"/>
          <w:marTop w:val="0"/>
          <w:marBottom w:val="0"/>
          <w:divBdr>
            <w:top w:val="none" w:sz="0" w:space="0" w:color="auto"/>
            <w:left w:val="none" w:sz="0" w:space="0" w:color="auto"/>
            <w:bottom w:val="none" w:sz="0" w:space="0" w:color="auto"/>
            <w:right w:val="none" w:sz="0" w:space="0" w:color="auto"/>
          </w:divBdr>
          <w:divsChild>
            <w:div w:id="2014529936">
              <w:marLeft w:val="0"/>
              <w:marRight w:val="0"/>
              <w:marTop w:val="0"/>
              <w:marBottom w:val="0"/>
              <w:divBdr>
                <w:top w:val="none" w:sz="0" w:space="0" w:color="auto"/>
                <w:left w:val="none" w:sz="0" w:space="0" w:color="auto"/>
                <w:bottom w:val="none" w:sz="0" w:space="0" w:color="auto"/>
                <w:right w:val="none" w:sz="0" w:space="0" w:color="auto"/>
              </w:divBdr>
              <w:divsChild>
                <w:div w:id="431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6220">
      <w:bodyDiv w:val="1"/>
      <w:marLeft w:val="0"/>
      <w:marRight w:val="0"/>
      <w:marTop w:val="0"/>
      <w:marBottom w:val="0"/>
      <w:divBdr>
        <w:top w:val="none" w:sz="0" w:space="0" w:color="auto"/>
        <w:left w:val="none" w:sz="0" w:space="0" w:color="auto"/>
        <w:bottom w:val="none" w:sz="0" w:space="0" w:color="auto"/>
        <w:right w:val="none" w:sz="0" w:space="0" w:color="auto"/>
      </w:divBdr>
      <w:divsChild>
        <w:div w:id="1495142861">
          <w:marLeft w:val="0"/>
          <w:marRight w:val="0"/>
          <w:marTop w:val="0"/>
          <w:marBottom w:val="0"/>
          <w:divBdr>
            <w:top w:val="none" w:sz="0" w:space="0" w:color="auto"/>
            <w:left w:val="none" w:sz="0" w:space="0" w:color="auto"/>
            <w:bottom w:val="none" w:sz="0" w:space="0" w:color="auto"/>
            <w:right w:val="none" w:sz="0" w:space="0" w:color="auto"/>
          </w:divBdr>
          <w:divsChild>
            <w:div w:id="1365134574">
              <w:marLeft w:val="0"/>
              <w:marRight w:val="0"/>
              <w:marTop w:val="0"/>
              <w:marBottom w:val="0"/>
              <w:divBdr>
                <w:top w:val="none" w:sz="0" w:space="0" w:color="auto"/>
                <w:left w:val="none" w:sz="0" w:space="0" w:color="auto"/>
                <w:bottom w:val="none" w:sz="0" w:space="0" w:color="auto"/>
                <w:right w:val="none" w:sz="0" w:space="0" w:color="auto"/>
              </w:divBdr>
              <w:divsChild>
                <w:div w:id="9184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4202">
      <w:bodyDiv w:val="1"/>
      <w:marLeft w:val="0"/>
      <w:marRight w:val="0"/>
      <w:marTop w:val="0"/>
      <w:marBottom w:val="0"/>
      <w:divBdr>
        <w:top w:val="none" w:sz="0" w:space="0" w:color="auto"/>
        <w:left w:val="none" w:sz="0" w:space="0" w:color="auto"/>
        <w:bottom w:val="none" w:sz="0" w:space="0" w:color="auto"/>
        <w:right w:val="none" w:sz="0" w:space="0" w:color="auto"/>
      </w:divBdr>
      <w:divsChild>
        <w:div w:id="1353922233">
          <w:marLeft w:val="0"/>
          <w:marRight w:val="0"/>
          <w:marTop w:val="0"/>
          <w:marBottom w:val="0"/>
          <w:divBdr>
            <w:top w:val="none" w:sz="0" w:space="0" w:color="auto"/>
            <w:left w:val="none" w:sz="0" w:space="0" w:color="auto"/>
            <w:bottom w:val="none" w:sz="0" w:space="0" w:color="auto"/>
            <w:right w:val="none" w:sz="0" w:space="0" w:color="auto"/>
          </w:divBdr>
          <w:divsChild>
            <w:div w:id="102846135">
              <w:marLeft w:val="0"/>
              <w:marRight w:val="0"/>
              <w:marTop w:val="0"/>
              <w:marBottom w:val="0"/>
              <w:divBdr>
                <w:top w:val="none" w:sz="0" w:space="0" w:color="auto"/>
                <w:left w:val="none" w:sz="0" w:space="0" w:color="auto"/>
                <w:bottom w:val="none" w:sz="0" w:space="0" w:color="auto"/>
                <w:right w:val="none" w:sz="0" w:space="0" w:color="auto"/>
              </w:divBdr>
              <w:divsChild>
                <w:div w:id="19035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5560">
      <w:bodyDiv w:val="1"/>
      <w:marLeft w:val="0"/>
      <w:marRight w:val="0"/>
      <w:marTop w:val="0"/>
      <w:marBottom w:val="0"/>
      <w:divBdr>
        <w:top w:val="none" w:sz="0" w:space="0" w:color="auto"/>
        <w:left w:val="none" w:sz="0" w:space="0" w:color="auto"/>
        <w:bottom w:val="none" w:sz="0" w:space="0" w:color="auto"/>
        <w:right w:val="none" w:sz="0" w:space="0" w:color="auto"/>
      </w:divBdr>
      <w:divsChild>
        <w:div w:id="950670000">
          <w:marLeft w:val="0"/>
          <w:marRight w:val="0"/>
          <w:marTop w:val="0"/>
          <w:marBottom w:val="0"/>
          <w:divBdr>
            <w:top w:val="none" w:sz="0" w:space="0" w:color="auto"/>
            <w:left w:val="none" w:sz="0" w:space="0" w:color="auto"/>
            <w:bottom w:val="none" w:sz="0" w:space="0" w:color="auto"/>
            <w:right w:val="none" w:sz="0" w:space="0" w:color="auto"/>
          </w:divBdr>
          <w:divsChild>
            <w:div w:id="606623688">
              <w:marLeft w:val="0"/>
              <w:marRight w:val="0"/>
              <w:marTop w:val="0"/>
              <w:marBottom w:val="0"/>
              <w:divBdr>
                <w:top w:val="none" w:sz="0" w:space="0" w:color="auto"/>
                <w:left w:val="none" w:sz="0" w:space="0" w:color="auto"/>
                <w:bottom w:val="none" w:sz="0" w:space="0" w:color="auto"/>
                <w:right w:val="none" w:sz="0" w:space="0" w:color="auto"/>
              </w:divBdr>
              <w:divsChild>
                <w:div w:id="3926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9603">
      <w:bodyDiv w:val="1"/>
      <w:marLeft w:val="0"/>
      <w:marRight w:val="0"/>
      <w:marTop w:val="0"/>
      <w:marBottom w:val="0"/>
      <w:divBdr>
        <w:top w:val="none" w:sz="0" w:space="0" w:color="auto"/>
        <w:left w:val="none" w:sz="0" w:space="0" w:color="auto"/>
        <w:bottom w:val="none" w:sz="0" w:space="0" w:color="auto"/>
        <w:right w:val="none" w:sz="0" w:space="0" w:color="auto"/>
      </w:divBdr>
      <w:divsChild>
        <w:div w:id="331840213">
          <w:marLeft w:val="0"/>
          <w:marRight w:val="0"/>
          <w:marTop w:val="0"/>
          <w:marBottom w:val="0"/>
          <w:divBdr>
            <w:top w:val="none" w:sz="0" w:space="0" w:color="auto"/>
            <w:left w:val="none" w:sz="0" w:space="0" w:color="auto"/>
            <w:bottom w:val="none" w:sz="0" w:space="0" w:color="auto"/>
            <w:right w:val="none" w:sz="0" w:space="0" w:color="auto"/>
          </w:divBdr>
          <w:divsChild>
            <w:div w:id="476722967">
              <w:marLeft w:val="0"/>
              <w:marRight w:val="0"/>
              <w:marTop w:val="0"/>
              <w:marBottom w:val="0"/>
              <w:divBdr>
                <w:top w:val="none" w:sz="0" w:space="0" w:color="auto"/>
                <w:left w:val="none" w:sz="0" w:space="0" w:color="auto"/>
                <w:bottom w:val="none" w:sz="0" w:space="0" w:color="auto"/>
                <w:right w:val="none" w:sz="0" w:space="0" w:color="auto"/>
              </w:divBdr>
              <w:divsChild>
                <w:div w:id="4579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3007">
      <w:bodyDiv w:val="1"/>
      <w:marLeft w:val="0"/>
      <w:marRight w:val="0"/>
      <w:marTop w:val="0"/>
      <w:marBottom w:val="0"/>
      <w:divBdr>
        <w:top w:val="none" w:sz="0" w:space="0" w:color="auto"/>
        <w:left w:val="none" w:sz="0" w:space="0" w:color="auto"/>
        <w:bottom w:val="none" w:sz="0" w:space="0" w:color="auto"/>
        <w:right w:val="none" w:sz="0" w:space="0" w:color="auto"/>
      </w:divBdr>
      <w:divsChild>
        <w:div w:id="1086616020">
          <w:marLeft w:val="0"/>
          <w:marRight w:val="0"/>
          <w:marTop w:val="0"/>
          <w:marBottom w:val="0"/>
          <w:divBdr>
            <w:top w:val="none" w:sz="0" w:space="0" w:color="auto"/>
            <w:left w:val="none" w:sz="0" w:space="0" w:color="auto"/>
            <w:bottom w:val="none" w:sz="0" w:space="0" w:color="auto"/>
            <w:right w:val="none" w:sz="0" w:space="0" w:color="auto"/>
          </w:divBdr>
          <w:divsChild>
            <w:div w:id="1366715671">
              <w:marLeft w:val="0"/>
              <w:marRight w:val="0"/>
              <w:marTop w:val="0"/>
              <w:marBottom w:val="0"/>
              <w:divBdr>
                <w:top w:val="none" w:sz="0" w:space="0" w:color="auto"/>
                <w:left w:val="none" w:sz="0" w:space="0" w:color="auto"/>
                <w:bottom w:val="none" w:sz="0" w:space="0" w:color="auto"/>
                <w:right w:val="none" w:sz="0" w:space="0" w:color="auto"/>
              </w:divBdr>
              <w:divsChild>
                <w:div w:id="766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4137">
      <w:bodyDiv w:val="1"/>
      <w:marLeft w:val="0"/>
      <w:marRight w:val="0"/>
      <w:marTop w:val="0"/>
      <w:marBottom w:val="0"/>
      <w:divBdr>
        <w:top w:val="none" w:sz="0" w:space="0" w:color="auto"/>
        <w:left w:val="none" w:sz="0" w:space="0" w:color="auto"/>
        <w:bottom w:val="none" w:sz="0" w:space="0" w:color="auto"/>
        <w:right w:val="none" w:sz="0" w:space="0" w:color="auto"/>
      </w:divBdr>
      <w:divsChild>
        <w:div w:id="812213011">
          <w:marLeft w:val="0"/>
          <w:marRight w:val="0"/>
          <w:marTop w:val="0"/>
          <w:marBottom w:val="0"/>
          <w:divBdr>
            <w:top w:val="none" w:sz="0" w:space="0" w:color="auto"/>
            <w:left w:val="none" w:sz="0" w:space="0" w:color="auto"/>
            <w:bottom w:val="none" w:sz="0" w:space="0" w:color="auto"/>
            <w:right w:val="none" w:sz="0" w:space="0" w:color="auto"/>
          </w:divBdr>
          <w:divsChild>
            <w:div w:id="1468861469">
              <w:marLeft w:val="0"/>
              <w:marRight w:val="0"/>
              <w:marTop w:val="0"/>
              <w:marBottom w:val="0"/>
              <w:divBdr>
                <w:top w:val="none" w:sz="0" w:space="0" w:color="auto"/>
                <w:left w:val="none" w:sz="0" w:space="0" w:color="auto"/>
                <w:bottom w:val="none" w:sz="0" w:space="0" w:color="auto"/>
                <w:right w:val="none" w:sz="0" w:space="0" w:color="auto"/>
              </w:divBdr>
              <w:divsChild>
                <w:div w:id="1479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87828017">
          <w:marLeft w:val="0"/>
          <w:marRight w:val="0"/>
          <w:marTop w:val="0"/>
          <w:marBottom w:val="0"/>
          <w:divBdr>
            <w:top w:val="none" w:sz="0" w:space="0" w:color="auto"/>
            <w:left w:val="none" w:sz="0" w:space="0" w:color="auto"/>
            <w:bottom w:val="none" w:sz="0" w:space="0" w:color="auto"/>
            <w:right w:val="none" w:sz="0" w:space="0" w:color="auto"/>
          </w:divBdr>
          <w:divsChild>
            <w:div w:id="79757905">
              <w:marLeft w:val="0"/>
              <w:marRight w:val="0"/>
              <w:marTop w:val="0"/>
              <w:marBottom w:val="0"/>
              <w:divBdr>
                <w:top w:val="none" w:sz="0" w:space="0" w:color="auto"/>
                <w:left w:val="none" w:sz="0" w:space="0" w:color="auto"/>
                <w:bottom w:val="none" w:sz="0" w:space="0" w:color="auto"/>
                <w:right w:val="none" w:sz="0" w:space="0" w:color="auto"/>
              </w:divBdr>
              <w:divsChild>
                <w:div w:id="4700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5361">
      <w:bodyDiv w:val="1"/>
      <w:marLeft w:val="0"/>
      <w:marRight w:val="0"/>
      <w:marTop w:val="0"/>
      <w:marBottom w:val="0"/>
      <w:divBdr>
        <w:top w:val="none" w:sz="0" w:space="0" w:color="auto"/>
        <w:left w:val="none" w:sz="0" w:space="0" w:color="auto"/>
        <w:bottom w:val="none" w:sz="0" w:space="0" w:color="auto"/>
        <w:right w:val="none" w:sz="0" w:space="0" w:color="auto"/>
      </w:divBdr>
      <w:divsChild>
        <w:div w:id="411974343">
          <w:marLeft w:val="0"/>
          <w:marRight w:val="0"/>
          <w:marTop w:val="0"/>
          <w:marBottom w:val="0"/>
          <w:divBdr>
            <w:top w:val="none" w:sz="0" w:space="0" w:color="auto"/>
            <w:left w:val="none" w:sz="0" w:space="0" w:color="auto"/>
            <w:bottom w:val="none" w:sz="0" w:space="0" w:color="auto"/>
            <w:right w:val="none" w:sz="0" w:space="0" w:color="auto"/>
          </w:divBdr>
          <w:divsChild>
            <w:div w:id="157233196">
              <w:marLeft w:val="0"/>
              <w:marRight w:val="0"/>
              <w:marTop w:val="0"/>
              <w:marBottom w:val="0"/>
              <w:divBdr>
                <w:top w:val="none" w:sz="0" w:space="0" w:color="auto"/>
                <w:left w:val="none" w:sz="0" w:space="0" w:color="auto"/>
                <w:bottom w:val="none" w:sz="0" w:space="0" w:color="auto"/>
                <w:right w:val="none" w:sz="0" w:space="0" w:color="auto"/>
              </w:divBdr>
              <w:divsChild>
                <w:div w:id="1131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982">
      <w:bodyDiv w:val="1"/>
      <w:marLeft w:val="0"/>
      <w:marRight w:val="0"/>
      <w:marTop w:val="0"/>
      <w:marBottom w:val="0"/>
      <w:divBdr>
        <w:top w:val="none" w:sz="0" w:space="0" w:color="auto"/>
        <w:left w:val="none" w:sz="0" w:space="0" w:color="auto"/>
        <w:bottom w:val="none" w:sz="0" w:space="0" w:color="auto"/>
        <w:right w:val="none" w:sz="0" w:space="0" w:color="auto"/>
      </w:divBdr>
      <w:divsChild>
        <w:div w:id="1724064346">
          <w:marLeft w:val="0"/>
          <w:marRight w:val="0"/>
          <w:marTop w:val="0"/>
          <w:marBottom w:val="0"/>
          <w:divBdr>
            <w:top w:val="none" w:sz="0" w:space="0" w:color="auto"/>
            <w:left w:val="none" w:sz="0" w:space="0" w:color="auto"/>
            <w:bottom w:val="none" w:sz="0" w:space="0" w:color="auto"/>
            <w:right w:val="none" w:sz="0" w:space="0" w:color="auto"/>
          </w:divBdr>
          <w:divsChild>
            <w:div w:id="252251209">
              <w:marLeft w:val="0"/>
              <w:marRight w:val="0"/>
              <w:marTop w:val="0"/>
              <w:marBottom w:val="0"/>
              <w:divBdr>
                <w:top w:val="none" w:sz="0" w:space="0" w:color="auto"/>
                <w:left w:val="none" w:sz="0" w:space="0" w:color="auto"/>
                <w:bottom w:val="none" w:sz="0" w:space="0" w:color="auto"/>
                <w:right w:val="none" w:sz="0" w:space="0" w:color="auto"/>
              </w:divBdr>
              <w:divsChild>
                <w:div w:id="867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3223">
      <w:bodyDiv w:val="1"/>
      <w:marLeft w:val="0"/>
      <w:marRight w:val="0"/>
      <w:marTop w:val="0"/>
      <w:marBottom w:val="0"/>
      <w:divBdr>
        <w:top w:val="none" w:sz="0" w:space="0" w:color="auto"/>
        <w:left w:val="none" w:sz="0" w:space="0" w:color="auto"/>
        <w:bottom w:val="none" w:sz="0" w:space="0" w:color="auto"/>
        <w:right w:val="none" w:sz="0" w:space="0" w:color="auto"/>
      </w:divBdr>
      <w:divsChild>
        <w:div w:id="135341962">
          <w:marLeft w:val="0"/>
          <w:marRight w:val="0"/>
          <w:marTop w:val="0"/>
          <w:marBottom w:val="0"/>
          <w:divBdr>
            <w:top w:val="none" w:sz="0" w:space="0" w:color="auto"/>
            <w:left w:val="none" w:sz="0" w:space="0" w:color="auto"/>
            <w:bottom w:val="none" w:sz="0" w:space="0" w:color="auto"/>
            <w:right w:val="none" w:sz="0" w:space="0" w:color="auto"/>
          </w:divBdr>
          <w:divsChild>
            <w:div w:id="1179855091">
              <w:marLeft w:val="0"/>
              <w:marRight w:val="0"/>
              <w:marTop w:val="0"/>
              <w:marBottom w:val="0"/>
              <w:divBdr>
                <w:top w:val="none" w:sz="0" w:space="0" w:color="auto"/>
                <w:left w:val="none" w:sz="0" w:space="0" w:color="auto"/>
                <w:bottom w:val="none" w:sz="0" w:space="0" w:color="auto"/>
                <w:right w:val="none" w:sz="0" w:space="0" w:color="auto"/>
              </w:divBdr>
              <w:divsChild>
                <w:div w:id="19621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3990">
      <w:bodyDiv w:val="1"/>
      <w:marLeft w:val="0"/>
      <w:marRight w:val="0"/>
      <w:marTop w:val="0"/>
      <w:marBottom w:val="0"/>
      <w:divBdr>
        <w:top w:val="none" w:sz="0" w:space="0" w:color="auto"/>
        <w:left w:val="none" w:sz="0" w:space="0" w:color="auto"/>
        <w:bottom w:val="none" w:sz="0" w:space="0" w:color="auto"/>
        <w:right w:val="none" w:sz="0" w:space="0" w:color="auto"/>
      </w:divBdr>
      <w:divsChild>
        <w:div w:id="1145704289">
          <w:marLeft w:val="0"/>
          <w:marRight w:val="0"/>
          <w:marTop w:val="0"/>
          <w:marBottom w:val="0"/>
          <w:divBdr>
            <w:top w:val="none" w:sz="0" w:space="0" w:color="auto"/>
            <w:left w:val="none" w:sz="0" w:space="0" w:color="auto"/>
            <w:bottom w:val="none" w:sz="0" w:space="0" w:color="auto"/>
            <w:right w:val="none" w:sz="0" w:space="0" w:color="auto"/>
          </w:divBdr>
          <w:divsChild>
            <w:div w:id="1807241887">
              <w:marLeft w:val="0"/>
              <w:marRight w:val="0"/>
              <w:marTop w:val="0"/>
              <w:marBottom w:val="0"/>
              <w:divBdr>
                <w:top w:val="none" w:sz="0" w:space="0" w:color="auto"/>
                <w:left w:val="none" w:sz="0" w:space="0" w:color="auto"/>
                <w:bottom w:val="none" w:sz="0" w:space="0" w:color="auto"/>
                <w:right w:val="none" w:sz="0" w:space="0" w:color="auto"/>
              </w:divBdr>
              <w:divsChild>
                <w:div w:id="13590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0315">
      <w:bodyDiv w:val="1"/>
      <w:marLeft w:val="0"/>
      <w:marRight w:val="0"/>
      <w:marTop w:val="0"/>
      <w:marBottom w:val="0"/>
      <w:divBdr>
        <w:top w:val="none" w:sz="0" w:space="0" w:color="auto"/>
        <w:left w:val="none" w:sz="0" w:space="0" w:color="auto"/>
        <w:bottom w:val="none" w:sz="0" w:space="0" w:color="auto"/>
        <w:right w:val="none" w:sz="0" w:space="0" w:color="auto"/>
      </w:divBdr>
      <w:divsChild>
        <w:div w:id="1679118164">
          <w:marLeft w:val="0"/>
          <w:marRight w:val="0"/>
          <w:marTop w:val="0"/>
          <w:marBottom w:val="0"/>
          <w:divBdr>
            <w:top w:val="none" w:sz="0" w:space="0" w:color="auto"/>
            <w:left w:val="none" w:sz="0" w:space="0" w:color="auto"/>
            <w:bottom w:val="none" w:sz="0" w:space="0" w:color="auto"/>
            <w:right w:val="none" w:sz="0" w:space="0" w:color="auto"/>
          </w:divBdr>
          <w:divsChild>
            <w:div w:id="1742409404">
              <w:marLeft w:val="0"/>
              <w:marRight w:val="0"/>
              <w:marTop w:val="0"/>
              <w:marBottom w:val="0"/>
              <w:divBdr>
                <w:top w:val="none" w:sz="0" w:space="0" w:color="auto"/>
                <w:left w:val="none" w:sz="0" w:space="0" w:color="auto"/>
                <w:bottom w:val="none" w:sz="0" w:space="0" w:color="auto"/>
                <w:right w:val="none" w:sz="0" w:space="0" w:color="auto"/>
              </w:divBdr>
              <w:divsChild>
                <w:div w:id="963581746">
                  <w:marLeft w:val="0"/>
                  <w:marRight w:val="0"/>
                  <w:marTop w:val="0"/>
                  <w:marBottom w:val="0"/>
                  <w:divBdr>
                    <w:top w:val="none" w:sz="0" w:space="0" w:color="auto"/>
                    <w:left w:val="none" w:sz="0" w:space="0" w:color="auto"/>
                    <w:bottom w:val="none" w:sz="0" w:space="0" w:color="auto"/>
                    <w:right w:val="none" w:sz="0" w:space="0" w:color="auto"/>
                  </w:divBdr>
                </w:div>
              </w:divsChild>
            </w:div>
            <w:div w:id="995302645">
              <w:marLeft w:val="0"/>
              <w:marRight w:val="0"/>
              <w:marTop w:val="0"/>
              <w:marBottom w:val="0"/>
              <w:divBdr>
                <w:top w:val="none" w:sz="0" w:space="0" w:color="auto"/>
                <w:left w:val="none" w:sz="0" w:space="0" w:color="auto"/>
                <w:bottom w:val="none" w:sz="0" w:space="0" w:color="auto"/>
                <w:right w:val="none" w:sz="0" w:space="0" w:color="auto"/>
              </w:divBdr>
              <w:divsChild>
                <w:div w:id="1120103700">
                  <w:marLeft w:val="0"/>
                  <w:marRight w:val="0"/>
                  <w:marTop w:val="0"/>
                  <w:marBottom w:val="0"/>
                  <w:divBdr>
                    <w:top w:val="none" w:sz="0" w:space="0" w:color="auto"/>
                    <w:left w:val="none" w:sz="0" w:space="0" w:color="auto"/>
                    <w:bottom w:val="none" w:sz="0" w:space="0" w:color="auto"/>
                    <w:right w:val="none" w:sz="0" w:space="0" w:color="auto"/>
                  </w:divBdr>
                </w:div>
              </w:divsChild>
            </w:div>
            <w:div w:id="1154377297">
              <w:marLeft w:val="0"/>
              <w:marRight w:val="0"/>
              <w:marTop w:val="0"/>
              <w:marBottom w:val="0"/>
              <w:divBdr>
                <w:top w:val="none" w:sz="0" w:space="0" w:color="auto"/>
                <w:left w:val="none" w:sz="0" w:space="0" w:color="auto"/>
                <w:bottom w:val="none" w:sz="0" w:space="0" w:color="auto"/>
                <w:right w:val="none" w:sz="0" w:space="0" w:color="auto"/>
              </w:divBdr>
              <w:divsChild>
                <w:div w:id="1718697540">
                  <w:marLeft w:val="0"/>
                  <w:marRight w:val="0"/>
                  <w:marTop w:val="0"/>
                  <w:marBottom w:val="0"/>
                  <w:divBdr>
                    <w:top w:val="none" w:sz="0" w:space="0" w:color="auto"/>
                    <w:left w:val="none" w:sz="0" w:space="0" w:color="auto"/>
                    <w:bottom w:val="none" w:sz="0" w:space="0" w:color="auto"/>
                    <w:right w:val="none" w:sz="0" w:space="0" w:color="auto"/>
                  </w:divBdr>
                </w:div>
              </w:divsChild>
            </w:div>
            <w:div w:id="1798719759">
              <w:marLeft w:val="0"/>
              <w:marRight w:val="0"/>
              <w:marTop w:val="0"/>
              <w:marBottom w:val="0"/>
              <w:divBdr>
                <w:top w:val="none" w:sz="0" w:space="0" w:color="auto"/>
                <w:left w:val="none" w:sz="0" w:space="0" w:color="auto"/>
                <w:bottom w:val="none" w:sz="0" w:space="0" w:color="auto"/>
                <w:right w:val="none" w:sz="0" w:space="0" w:color="auto"/>
              </w:divBdr>
              <w:divsChild>
                <w:div w:id="1684277862">
                  <w:marLeft w:val="0"/>
                  <w:marRight w:val="0"/>
                  <w:marTop w:val="0"/>
                  <w:marBottom w:val="0"/>
                  <w:divBdr>
                    <w:top w:val="none" w:sz="0" w:space="0" w:color="auto"/>
                    <w:left w:val="none" w:sz="0" w:space="0" w:color="auto"/>
                    <w:bottom w:val="none" w:sz="0" w:space="0" w:color="auto"/>
                    <w:right w:val="none" w:sz="0" w:space="0" w:color="auto"/>
                  </w:divBdr>
                </w:div>
              </w:divsChild>
            </w:div>
            <w:div w:id="2108189498">
              <w:marLeft w:val="0"/>
              <w:marRight w:val="0"/>
              <w:marTop w:val="0"/>
              <w:marBottom w:val="0"/>
              <w:divBdr>
                <w:top w:val="none" w:sz="0" w:space="0" w:color="auto"/>
                <w:left w:val="none" w:sz="0" w:space="0" w:color="auto"/>
                <w:bottom w:val="none" w:sz="0" w:space="0" w:color="auto"/>
                <w:right w:val="none" w:sz="0" w:space="0" w:color="auto"/>
              </w:divBdr>
              <w:divsChild>
                <w:div w:id="1585146627">
                  <w:marLeft w:val="0"/>
                  <w:marRight w:val="0"/>
                  <w:marTop w:val="0"/>
                  <w:marBottom w:val="0"/>
                  <w:divBdr>
                    <w:top w:val="none" w:sz="0" w:space="0" w:color="auto"/>
                    <w:left w:val="none" w:sz="0" w:space="0" w:color="auto"/>
                    <w:bottom w:val="none" w:sz="0" w:space="0" w:color="auto"/>
                    <w:right w:val="none" w:sz="0" w:space="0" w:color="auto"/>
                  </w:divBdr>
                </w:div>
              </w:divsChild>
            </w:div>
            <w:div w:id="1721050604">
              <w:marLeft w:val="0"/>
              <w:marRight w:val="0"/>
              <w:marTop w:val="0"/>
              <w:marBottom w:val="0"/>
              <w:divBdr>
                <w:top w:val="none" w:sz="0" w:space="0" w:color="auto"/>
                <w:left w:val="none" w:sz="0" w:space="0" w:color="auto"/>
                <w:bottom w:val="none" w:sz="0" w:space="0" w:color="auto"/>
                <w:right w:val="none" w:sz="0" w:space="0" w:color="auto"/>
              </w:divBdr>
              <w:divsChild>
                <w:div w:id="877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12">
      <w:bodyDiv w:val="1"/>
      <w:marLeft w:val="0"/>
      <w:marRight w:val="0"/>
      <w:marTop w:val="0"/>
      <w:marBottom w:val="0"/>
      <w:divBdr>
        <w:top w:val="none" w:sz="0" w:space="0" w:color="auto"/>
        <w:left w:val="none" w:sz="0" w:space="0" w:color="auto"/>
        <w:bottom w:val="none" w:sz="0" w:space="0" w:color="auto"/>
        <w:right w:val="none" w:sz="0" w:space="0" w:color="auto"/>
      </w:divBdr>
      <w:divsChild>
        <w:div w:id="1752850592">
          <w:marLeft w:val="0"/>
          <w:marRight w:val="0"/>
          <w:marTop w:val="0"/>
          <w:marBottom w:val="0"/>
          <w:divBdr>
            <w:top w:val="none" w:sz="0" w:space="0" w:color="auto"/>
            <w:left w:val="none" w:sz="0" w:space="0" w:color="auto"/>
            <w:bottom w:val="none" w:sz="0" w:space="0" w:color="auto"/>
            <w:right w:val="none" w:sz="0" w:space="0" w:color="auto"/>
          </w:divBdr>
          <w:divsChild>
            <w:div w:id="1642034967">
              <w:marLeft w:val="0"/>
              <w:marRight w:val="0"/>
              <w:marTop w:val="0"/>
              <w:marBottom w:val="0"/>
              <w:divBdr>
                <w:top w:val="none" w:sz="0" w:space="0" w:color="auto"/>
                <w:left w:val="none" w:sz="0" w:space="0" w:color="auto"/>
                <w:bottom w:val="none" w:sz="0" w:space="0" w:color="auto"/>
                <w:right w:val="none" w:sz="0" w:space="0" w:color="auto"/>
              </w:divBdr>
              <w:divsChild>
                <w:div w:id="575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6422">
      <w:bodyDiv w:val="1"/>
      <w:marLeft w:val="0"/>
      <w:marRight w:val="0"/>
      <w:marTop w:val="0"/>
      <w:marBottom w:val="0"/>
      <w:divBdr>
        <w:top w:val="none" w:sz="0" w:space="0" w:color="auto"/>
        <w:left w:val="none" w:sz="0" w:space="0" w:color="auto"/>
        <w:bottom w:val="none" w:sz="0" w:space="0" w:color="auto"/>
        <w:right w:val="none" w:sz="0" w:space="0" w:color="auto"/>
      </w:divBdr>
      <w:divsChild>
        <w:div w:id="135685180">
          <w:marLeft w:val="0"/>
          <w:marRight w:val="0"/>
          <w:marTop w:val="0"/>
          <w:marBottom w:val="0"/>
          <w:divBdr>
            <w:top w:val="none" w:sz="0" w:space="0" w:color="auto"/>
            <w:left w:val="none" w:sz="0" w:space="0" w:color="auto"/>
            <w:bottom w:val="none" w:sz="0" w:space="0" w:color="auto"/>
            <w:right w:val="none" w:sz="0" w:space="0" w:color="auto"/>
          </w:divBdr>
          <w:divsChild>
            <w:div w:id="729229992">
              <w:marLeft w:val="0"/>
              <w:marRight w:val="0"/>
              <w:marTop w:val="0"/>
              <w:marBottom w:val="0"/>
              <w:divBdr>
                <w:top w:val="none" w:sz="0" w:space="0" w:color="auto"/>
                <w:left w:val="none" w:sz="0" w:space="0" w:color="auto"/>
                <w:bottom w:val="none" w:sz="0" w:space="0" w:color="auto"/>
                <w:right w:val="none" w:sz="0" w:space="0" w:color="auto"/>
              </w:divBdr>
              <w:divsChild>
                <w:div w:id="1884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5317">
      <w:bodyDiv w:val="1"/>
      <w:marLeft w:val="0"/>
      <w:marRight w:val="0"/>
      <w:marTop w:val="0"/>
      <w:marBottom w:val="0"/>
      <w:divBdr>
        <w:top w:val="none" w:sz="0" w:space="0" w:color="auto"/>
        <w:left w:val="none" w:sz="0" w:space="0" w:color="auto"/>
        <w:bottom w:val="none" w:sz="0" w:space="0" w:color="auto"/>
        <w:right w:val="none" w:sz="0" w:space="0" w:color="auto"/>
      </w:divBdr>
      <w:divsChild>
        <w:div w:id="52774700">
          <w:marLeft w:val="0"/>
          <w:marRight w:val="0"/>
          <w:marTop w:val="0"/>
          <w:marBottom w:val="0"/>
          <w:divBdr>
            <w:top w:val="none" w:sz="0" w:space="0" w:color="auto"/>
            <w:left w:val="none" w:sz="0" w:space="0" w:color="auto"/>
            <w:bottom w:val="none" w:sz="0" w:space="0" w:color="auto"/>
            <w:right w:val="none" w:sz="0" w:space="0" w:color="auto"/>
          </w:divBdr>
          <w:divsChild>
            <w:div w:id="686953043">
              <w:marLeft w:val="0"/>
              <w:marRight w:val="0"/>
              <w:marTop w:val="0"/>
              <w:marBottom w:val="0"/>
              <w:divBdr>
                <w:top w:val="none" w:sz="0" w:space="0" w:color="auto"/>
                <w:left w:val="none" w:sz="0" w:space="0" w:color="auto"/>
                <w:bottom w:val="none" w:sz="0" w:space="0" w:color="auto"/>
                <w:right w:val="none" w:sz="0" w:space="0" w:color="auto"/>
              </w:divBdr>
              <w:divsChild>
                <w:div w:id="1041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16922">
      <w:bodyDiv w:val="1"/>
      <w:marLeft w:val="0"/>
      <w:marRight w:val="0"/>
      <w:marTop w:val="0"/>
      <w:marBottom w:val="0"/>
      <w:divBdr>
        <w:top w:val="none" w:sz="0" w:space="0" w:color="auto"/>
        <w:left w:val="none" w:sz="0" w:space="0" w:color="auto"/>
        <w:bottom w:val="none" w:sz="0" w:space="0" w:color="auto"/>
        <w:right w:val="none" w:sz="0" w:space="0" w:color="auto"/>
      </w:divBdr>
      <w:divsChild>
        <w:div w:id="191302927">
          <w:marLeft w:val="0"/>
          <w:marRight w:val="0"/>
          <w:marTop w:val="0"/>
          <w:marBottom w:val="0"/>
          <w:divBdr>
            <w:top w:val="none" w:sz="0" w:space="0" w:color="auto"/>
            <w:left w:val="none" w:sz="0" w:space="0" w:color="auto"/>
            <w:bottom w:val="none" w:sz="0" w:space="0" w:color="auto"/>
            <w:right w:val="none" w:sz="0" w:space="0" w:color="auto"/>
          </w:divBdr>
          <w:divsChild>
            <w:div w:id="2072267021">
              <w:marLeft w:val="0"/>
              <w:marRight w:val="0"/>
              <w:marTop w:val="0"/>
              <w:marBottom w:val="0"/>
              <w:divBdr>
                <w:top w:val="none" w:sz="0" w:space="0" w:color="auto"/>
                <w:left w:val="none" w:sz="0" w:space="0" w:color="auto"/>
                <w:bottom w:val="none" w:sz="0" w:space="0" w:color="auto"/>
                <w:right w:val="none" w:sz="0" w:space="0" w:color="auto"/>
              </w:divBdr>
              <w:divsChild>
                <w:div w:id="16931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620">
      <w:bodyDiv w:val="1"/>
      <w:marLeft w:val="0"/>
      <w:marRight w:val="0"/>
      <w:marTop w:val="0"/>
      <w:marBottom w:val="0"/>
      <w:divBdr>
        <w:top w:val="none" w:sz="0" w:space="0" w:color="auto"/>
        <w:left w:val="none" w:sz="0" w:space="0" w:color="auto"/>
        <w:bottom w:val="none" w:sz="0" w:space="0" w:color="auto"/>
        <w:right w:val="none" w:sz="0" w:space="0" w:color="auto"/>
      </w:divBdr>
      <w:divsChild>
        <w:div w:id="567543398">
          <w:marLeft w:val="0"/>
          <w:marRight w:val="0"/>
          <w:marTop w:val="0"/>
          <w:marBottom w:val="0"/>
          <w:divBdr>
            <w:top w:val="none" w:sz="0" w:space="0" w:color="auto"/>
            <w:left w:val="none" w:sz="0" w:space="0" w:color="auto"/>
            <w:bottom w:val="none" w:sz="0" w:space="0" w:color="auto"/>
            <w:right w:val="none" w:sz="0" w:space="0" w:color="auto"/>
          </w:divBdr>
          <w:divsChild>
            <w:div w:id="1682899205">
              <w:marLeft w:val="0"/>
              <w:marRight w:val="0"/>
              <w:marTop w:val="0"/>
              <w:marBottom w:val="0"/>
              <w:divBdr>
                <w:top w:val="none" w:sz="0" w:space="0" w:color="auto"/>
                <w:left w:val="none" w:sz="0" w:space="0" w:color="auto"/>
                <w:bottom w:val="none" w:sz="0" w:space="0" w:color="auto"/>
                <w:right w:val="none" w:sz="0" w:space="0" w:color="auto"/>
              </w:divBdr>
              <w:divsChild>
                <w:div w:id="1105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4894">
      <w:bodyDiv w:val="1"/>
      <w:marLeft w:val="0"/>
      <w:marRight w:val="0"/>
      <w:marTop w:val="0"/>
      <w:marBottom w:val="0"/>
      <w:divBdr>
        <w:top w:val="none" w:sz="0" w:space="0" w:color="auto"/>
        <w:left w:val="none" w:sz="0" w:space="0" w:color="auto"/>
        <w:bottom w:val="none" w:sz="0" w:space="0" w:color="auto"/>
        <w:right w:val="none" w:sz="0" w:space="0" w:color="auto"/>
      </w:divBdr>
      <w:divsChild>
        <w:div w:id="686057396">
          <w:marLeft w:val="0"/>
          <w:marRight w:val="0"/>
          <w:marTop w:val="0"/>
          <w:marBottom w:val="0"/>
          <w:divBdr>
            <w:top w:val="none" w:sz="0" w:space="0" w:color="auto"/>
            <w:left w:val="none" w:sz="0" w:space="0" w:color="auto"/>
            <w:bottom w:val="none" w:sz="0" w:space="0" w:color="auto"/>
            <w:right w:val="none" w:sz="0" w:space="0" w:color="auto"/>
          </w:divBdr>
          <w:divsChild>
            <w:div w:id="1948081847">
              <w:marLeft w:val="0"/>
              <w:marRight w:val="0"/>
              <w:marTop w:val="0"/>
              <w:marBottom w:val="0"/>
              <w:divBdr>
                <w:top w:val="none" w:sz="0" w:space="0" w:color="auto"/>
                <w:left w:val="none" w:sz="0" w:space="0" w:color="auto"/>
                <w:bottom w:val="none" w:sz="0" w:space="0" w:color="auto"/>
                <w:right w:val="none" w:sz="0" w:space="0" w:color="auto"/>
              </w:divBdr>
              <w:divsChild>
                <w:div w:id="12691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4532">
      <w:bodyDiv w:val="1"/>
      <w:marLeft w:val="0"/>
      <w:marRight w:val="0"/>
      <w:marTop w:val="0"/>
      <w:marBottom w:val="0"/>
      <w:divBdr>
        <w:top w:val="none" w:sz="0" w:space="0" w:color="auto"/>
        <w:left w:val="none" w:sz="0" w:space="0" w:color="auto"/>
        <w:bottom w:val="none" w:sz="0" w:space="0" w:color="auto"/>
        <w:right w:val="none" w:sz="0" w:space="0" w:color="auto"/>
      </w:divBdr>
      <w:divsChild>
        <w:div w:id="923608553">
          <w:marLeft w:val="0"/>
          <w:marRight w:val="0"/>
          <w:marTop w:val="0"/>
          <w:marBottom w:val="0"/>
          <w:divBdr>
            <w:top w:val="none" w:sz="0" w:space="0" w:color="auto"/>
            <w:left w:val="none" w:sz="0" w:space="0" w:color="auto"/>
            <w:bottom w:val="none" w:sz="0" w:space="0" w:color="auto"/>
            <w:right w:val="none" w:sz="0" w:space="0" w:color="auto"/>
          </w:divBdr>
          <w:divsChild>
            <w:div w:id="20279445">
              <w:marLeft w:val="0"/>
              <w:marRight w:val="0"/>
              <w:marTop w:val="0"/>
              <w:marBottom w:val="0"/>
              <w:divBdr>
                <w:top w:val="none" w:sz="0" w:space="0" w:color="auto"/>
                <w:left w:val="none" w:sz="0" w:space="0" w:color="auto"/>
                <w:bottom w:val="none" w:sz="0" w:space="0" w:color="auto"/>
                <w:right w:val="none" w:sz="0" w:space="0" w:color="auto"/>
              </w:divBdr>
              <w:divsChild>
                <w:div w:id="17154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6020">
      <w:bodyDiv w:val="1"/>
      <w:marLeft w:val="0"/>
      <w:marRight w:val="0"/>
      <w:marTop w:val="0"/>
      <w:marBottom w:val="0"/>
      <w:divBdr>
        <w:top w:val="none" w:sz="0" w:space="0" w:color="auto"/>
        <w:left w:val="none" w:sz="0" w:space="0" w:color="auto"/>
        <w:bottom w:val="none" w:sz="0" w:space="0" w:color="auto"/>
        <w:right w:val="none" w:sz="0" w:space="0" w:color="auto"/>
      </w:divBdr>
      <w:divsChild>
        <w:div w:id="913053207">
          <w:marLeft w:val="0"/>
          <w:marRight w:val="0"/>
          <w:marTop w:val="0"/>
          <w:marBottom w:val="0"/>
          <w:divBdr>
            <w:top w:val="none" w:sz="0" w:space="0" w:color="auto"/>
            <w:left w:val="none" w:sz="0" w:space="0" w:color="auto"/>
            <w:bottom w:val="none" w:sz="0" w:space="0" w:color="auto"/>
            <w:right w:val="none" w:sz="0" w:space="0" w:color="auto"/>
          </w:divBdr>
          <w:divsChild>
            <w:div w:id="68698571">
              <w:marLeft w:val="0"/>
              <w:marRight w:val="0"/>
              <w:marTop w:val="0"/>
              <w:marBottom w:val="0"/>
              <w:divBdr>
                <w:top w:val="none" w:sz="0" w:space="0" w:color="auto"/>
                <w:left w:val="none" w:sz="0" w:space="0" w:color="auto"/>
                <w:bottom w:val="none" w:sz="0" w:space="0" w:color="auto"/>
                <w:right w:val="none" w:sz="0" w:space="0" w:color="auto"/>
              </w:divBdr>
              <w:divsChild>
                <w:div w:id="6875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20752">
      <w:bodyDiv w:val="1"/>
      <w:marLeft w:val="0"/>
      <w:marRight w:val="0"/>
      <w:marTop w:val="0"/>
      <w:marBottom w:val="0"/>
      <w:divBdr>
        <w:top w:val="none" w:sz="0" w:space="0" w:color="auto"/>
        <w:left w:val="none" w:sz="0" w:space="0" w:color="auto"/>
        <w:bottom w:val="none" w:sz="0" w:space="0" w:color="auto"/>
        <w:right w:val="none" w:sz="0" w:space="0" w:color="auto"/>
      </w:divBdr>
      <w:divsChild>
        <w:div w:id="1047333271">
          <w:marLeft w:val="0"/>
          <w:marRight w:val="0"/>
          <w:marTop w:val="0"/>
          <w:marBottom w:val="0"/>
          <w:divBdr>
            <w:top w:val="none" w:sz="0" w:space="0" w:color="auto"/>
            <w:left w:val="none" w:sz="0" w:space="0" w:color="auto"/>
            <w:bottom w:val="none" w:sz="0" w:space="0" w:color="auto"/>
            <w:right w:val="none" w:sz="0" w:space="0" w:color="auto"/>
          </w:divBdr>
          <w:divsChild>
            <w:div w:id="1076435745">
              <w:marLeft w:val="0"/>
              <w:marRight w:val="0"/>
              <w:marTop w:val="0"/>
              <w:marBottom w:val="0"/>
              <w:divBdr>
                <w:top w:val="none" w:sz="0" w:space="0" w:color="auto"/>
                <w:left w:val="none" w:sz="0" w:space="0" w:color="auto"/>
                <w:bottom w:val="none" w:sz="0" w:space="0" w:color="auto"/>
                <w:right w:val="none" w:sz="0" w:space="0" w:color="auto"/>
              </w:divBdr>
              <w:divsChild>
                <w:div w:id="13396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034">
      <w:bodyDiv w:val="1"/>
      <w:marLeft w:val="0"/>
      <w:marRight w:val="0"/>
      <w:marTop w:val="0"/>
      <w:marBottom w:val="0"/>
      <w:divBdr>
        <w:top w:val="none" w:sz="0" w:space="0" w:color="auto"/>
        <w:left w:val="none" w:sz="0" w:space="0" w:color="auto"/>
        <w:bottom w:val="none" w:sz="0" w:space="0" w:color="auto"/>
        <w:right w:val="none" w:sz="0" w:space="0" w:color="auto"/>
      </w:divBdr>
      <w:divsChild>
        <w:div w:id="283779207">
          <w:marLeft w:val="0"/>
          <w:marRight w:val="0"/>
          <w:marTop w:val="0"/>
          <w:marBottom w:val="0"/>
          <w:divBdr>
            <w:top w:val="none" w:sz="0" w:space="0" w:color="auto"/>
            <w:left w:val="none" w:sz="0" w:space="0" w:color="auto"/>
            <w:bottom w:val="none" w:sz="0" w:space="0" w:color="auto"/>
            <w:right w:val="none" w:sz="0" w:space="0" w:color="auto"/>
          </w:divBdr>
          <w:divsChild>
            <w:div w:id="437717550">
              <w:marLeft w:val="0"/>
              <w:marRight w:val="0"/>
              <w:marTop w:val="0"/>
              <w:marBottom w:val="0"/>
              <w:divBdr>
                <w:top w:val="none" w:sz="0" w:space="0" w:color="auto"/>
                <w:left w:val="none" w:sz="0" w:space="0" w:color="auto"/>
                <w:bottom w:val="none" w:sz="0" w:space="0" w:color="auto"/>
                <w:right w:val="none" w:sz="0" w:space="0" w:color="auto"/>
              </w:divBdr>
              <w:divsChild>
                <w:div w:id="8410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0572">
      <w:bodyDiv w:val="1"/>
      <w:marLeft w:val="0"/>
      <w:marRight w:val="0"/>
      <w:marTop w:val="0"/>
      <w:marBottom w:val="0"/>
      <w:divBdr>
        <w:top w:val="none" w:sz="0" w:space="0" w:color="auto"/>
        <w:left w:val="none" w:sz="0" w:space="0" w:color="auto"/>
        <w:bottom w:val="none" w:sz="0" w:space="0" w:color="auto"/>
        <w:right w:val="none" w:sz="0" w:space="0" w:color="auto"/>
      </w:divBdr>
      <w:divsChild>
        <w:div w:id="1956448170">
          <w:marLeft w:val="0"/>
          <w:marRight w:val="0"/>
          <w:marTop w:val="0"/>
          <w:marBottom w:val="0"/>
          <w:divBdr>
            <w:top w:val="none" w:sz="0" w:space="0" w:color="auto"/>
            <w:left w:val="none" w:sz="0" w:space="0" w:color="auto"/>
            <w:bottom w:val="none" w:sz="0" w:space="0" w:color="auto"/>
            <w:right w:val="none" w:sz="0" w:space="0" w:color="auto"/>
          </w:divBdr>
          <w:divsChild>
            <w:div w:id="1181967770">
              <w:marLeft w:val="0"/>
              <w:marRight w:val="0"/>
              <w:marTop w:val="0"/>
              <w:marBottom w:val="0"/>
              <w:divBdr>
                <w:top w:val="none" w:sz="0" w:space="0" w:color="auto"/>
                <w:left w:val="none" w:sz="0" w:space="0" w:color="auto"/>
                <w:bottom w:val="none" w:sz="0" w:space="0" w:color="auto"/>
                <w:right w:val="none" w:sz="0" w:space="0" w:color="auto"/>
              </w:divBdr>
              <w:divsChild>
                <w:div w:id="1711148522">
                  <w:marLeft w:val="0"/>
                  <w:marRight w:val="0"/>
                  <w:marTop w:val="0"/>
                  <w:marBottom w:val="0"/>
                  <w:divBdr>
                    <w:top w:val="none" w:sz="0" w:space="0" w:color="auto"/>
                    <w:left w:val="none" w:sz="0" w:space="0" w:color="auto"/>
                    <w:bottom w:val="none" w:sz="0" w:space="0" w:color="auto"/>
                    <w:right w:val="none" w:sz="0" w:space="0" w:color="auto"/>
                  </w:divBdr>
                  <w:divsChild>
                    <w:div w:id="10772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7982">
      <w:bodyDiv w:val="1"/>
      <w:marLeft w:val="0"/>
      <w:marRight w:val="0"/>
      <w:marTop w:val="0"/>
      <w:marBottom w:val="0"/>
      <w:divBdr>
        <w:top w:val="none" w:sz="0" w:space="0" w:color="auto"/>
        <w:left w:val="none" w:sz="0" w:space="0" w:color="auto"/>
        <w:bottom w:val="none" w:sz="0" w:space="0" w:color="auto"/>
        <w:right w:val="none" w:sz="0" w:space="0" w:color="auto"/>
      </w:divBdr>
      <w:divsChild>
        <w:div w:id="915554952">
          <w:marLeft w:val="0"/>
          <w:marRight w:val="0"/>
          <w:marTop w:val="0"/>
          <w:marBottom w:val="0"/>
          <w:divBdr>
            <w:top w:val="none" w:sz="0" w:space="0" w:color="auto"/>
            <w:left w:val="none" w:sz="0" w:space="0" w:color="auto"/>
            <w:bottom w:val="none" w:sz="0" w:space="0" w:color="auto"/>
            <w:right w:val="none" w:sz="0" w:space="0" w:color="auto"/>
          </w:divBdr>
          <w:divsChild>
            <w:div w:id="2097365628">
              <w:marLeft w:val="0"/>
              <w:marRight w:val="0"/>
              <w:marTop w:val="0"/>
              <w:marBottom w:val="0"/>
              <w:divBdr>
                <w:top w:val="none" w:sz="0" w:space="0" w:color="auto"/>
                <w:left w:val="none" w:sz="0" w:space="0" w:color="auto"/>
                <w:bottom w:val="none" w:sz="0" w:space="0" w:color="auto"/>
                <w:right w:val="none" w:sz="0" w:space="0" w:color="auto"/>
              </w:divBdr>
              <w:divsChild>
                <w:div w:id="1512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633">
      <w:bodyDiv w:val="1"/>
      <w:marLeft w:val="0"/>
      <w:marRight w:val="0"/>
      <w:marTop w:val="0"/>
      <w:marBottom w:val="0"/>
      <w:divBdr>
        <w:top w:val="none" w:sz="0" w:space="0" w:color="auto"/>
        <w:left w:val="none" w:sz="0" w:space="0" w:color="auto"/>
        <w:bottom w:val="none" w:sz="0" w:space="0" w:color="auto"/>
        <w:right w:val="none" w:sz="0" w:space="0" w:color="auto"/>
      </w:divBdr>
      <w:divsChild>
        <w:div w:id="331681466">
          <w:marLeft w:val="0"/>
          <w:marRight w:val="0"/>
          <w:marTop w:val="0"/>
          <w:marBottom w:val="0"/>
          <w:divBdr>
            <w:top w:val="none" w:sz="0" w:space="0" w:color="auto"/>
            <w:left w:val="none" w:sz="0" w:space="0" w:color="auto"/>
            <w:bottom w:val="none" w:sz="0" w:space="0" w:color="auto"/>
            <w:right w:val="none" w:sz="0" w:space="0" w:color="auto"/>
          </w:divBdr>
          <w:divsChild>
            <w:div w:id="1111125407">
              <w:marLeft w:val="0"/>
              <w:marRight w:val="0"/>
              <w:marTop w:val="0"/>
              <w:marBottom w:val="0"/>
              <w:divBdr>
                <w:top w:val="none" w:sz="0" w:space="0" w:color="auto"/>
                <w:left w:val="none" w:sz="0" w:space="0" w:color="auto"/>
                <w:bottom w:val="none" w:sz="0" w:space="0" w:color="auto"/>
                <w:right w:val="none" w:sz="0" w:space="0" w:color="auto"/>
              </w:divBdr>
              <w:divsChild>
                <w:div w:id="17787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82278">
      <w:bodyDiv w:val="1"/>
      <w:marLeft w:val="0"/>
      <w:marRight w:val="0"/>
      <w:marTop w:val="0"/>
      <w:marBottom w:val="0"/>
      <w:divBdr>
        <w:top w:val="none" w:sz="0" w:space="0" w:color="auto"/>
        <w:left w:val="none" w:sz="0" w:space="0" w:color="auto"/>
        <w:bottom w:val="none" w:sz="0" w:space="0" w:color="auto"/>
        <w:right w:val="none" w:sz="0" w:space="0" w:color="auto"/>
      </w:divBdr>
      <w:divsChild>
        <w:div w:id="2022079480">
          <w:marLeft w:val="0"/>
          <w:marRight w:val="0"/>
          <w:marTop w:val="0"/>
          <w:marBottom w:val="0"/>
          <w:divBdr>
            <w:top w:val="none" w:sz="0" w:space="0" w:color="auto"/>
            <w:left w:val="none" w:sz="0" w:space="0" w:color="auto"/>
            <w:bottom w:val="none" w:sz="0" w:space="0" w:color="auto"/>
            <w:right w:val="none" w:sz="0" w:space="0" w:color="auto"/>
          </w:divBdr>
          <w:divsChild>
            <w:div w:id="1604336777">
              <w:marLeft w:val="0"/>
              <w:marRight w:val="0"/>
              <w:marTop w:val="0"/>
              <w:marBottom w:val="0"/>
              <w:divBdr>
                <w:top w:val="none" w:sz="0" w:space="0" w:color="auto"/>
                <w:left w:val="none" w:sz="0" w:space="0" w:color="auto"/>
                <w:bottom w:val="none" w:sz="0" w:space="0" w:color="auto"/>
                <w:right w:val="none" w:sz="0" w:space="0" w:color="auto"/>
              </w:divBdr>
              <w:divsChild>
                <w:div w:id="10765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6916">
      <w:bodyDiv w:val="1"/>
      <w:marLeft w:val="0"/>
      <w:marRight w:val="0"/>
      <w:marTop w:val="0"/>
      <w:marBottom w:val="0"/>
      <w:divBdr>
        <w:top w:val="none" w:sz="0" w:space="0" w:color="auto"/>
        <w:left w:val="none" w:sz="0" w:space="0" w:color="auto"/>
        <w:bottom w:val="none" w:sz="0" w:space="0" w:color="auto"/>
        <w:right w:val="none" w:sz="0" w:space="0" w:color="auto"/>
      </w:divBdr>
      <w:divsChild>
        <w:div w:id="80874336">
          <w:marLeft w:val="0"/>
          <w:marRight w:val="0"/>
          <w:marTop w:val="0"/>
          <w:marBottom w:val="0"/>
          <w:divBdr>
            <w:top w:val="none" w:sz="0" w:space="0" w:color="auto"/>
            <w:left w:val="none" w:sz="0" w:space="0" w:color="auto"/>
            <w:bottom w:val="none" w:sz="0" w:space="0" w:color="auto"/>
            <w:right w:val="none" w:sz="0" w:space="0" w:color="auto"/>
          </w:divBdr>
          <w:divsChild>
            <w:div w:id="994380200">
              <w:marLeft w:val="0"/>
              <w:marRight w:val="0"/>
              <w:marTop w:val="0"/>
              <w:marBottom w:val="0"/>
              <w:divBdr>
                <w:top w:val="none" w:sz="0" w:space="0" w:color="auto"/>
                <w:left w:val="none" w:sz="0" w:space="0" w:color="auto"/>
                <w:bottom w:val="none" w:sz="0" w:space="0" w:color="auto"/>
                <w:right w:val="none" w:sz="0" w:space="0" w:color="auto"/>
              </w:divBdr>
              <w:divsChild>
                <w:div w:id="968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2542">
      <w:bodyDiv w:val="1"/>
      <w:marLeft w:val="0"/>
      <w:marRight w:val="0"/>
      <w:marTop w:val="0"/>
      <w:marBottom w:val="0"/>
      <w:divBdr>
        <w:top w:val="none" w:sz="0" w:space="0" w:color="auto"/>
        <w:left w:val="none" w:sz="0" w:space="0" w:color="auto"/>
        <w:bottom w:val="none" w:sz="0" w:space="0" w:color="auto"/>
        <w:right w:val="none" w:sz="0" w:space="0" w:color="auto"/>
      </w:divBdr>
      <w:divsChild>
        <w:div w:id="640160385">
          <w:marLeft w:val="0"/>
          <w:marRight w:val="0"/>
          <w:marTop w:val="0"/>
          <w:marBottom w:val="0"/>
          <w:divBdr>
            <w:top w:val="none" w:sz="0" w:space="0" w:color="auto"/>
            <w:left w:val="none" w:sz="0" w:space="0" w:color="auto"/>
            <w:bottom w:val="none" w:sz="0" w:space="0" w:color="auto"/>
            <w:right w:val="none" w:sz="0" w:space="0" w:color="auto"/>
          </w:divBdr>
          <w:divsChild>
            <w:div w:id="1101140784">
              <w:marLeft w:val="0"/>
              <w:marRight w:val="0"/>
              <w:marTop w:val="0"/>
              <w:marBottom w:val="0"/>
              <w:divBdr>
                <w:top w:val="none" w:sz="0" w:space="0" w:color="auto"/>
                <w:left w:val="none" w:sz="0" w:space="0" w:color="auto"/>
                <w:bottom w:val="none" w:sz="0" w:space="0" w:color="auto"/>
                <w:right w:val="none" w:sz="0" w:space="0" w:color="auto"/>
              </w:divBdr>
              <w:divsChild>
                <w:div w:id="2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9556">
      <w:bodyDiv w:val="1"/>
      <w:marLeft w:val="0"/>
      <w:marRight w:val="0"/>
      <w:marTop w:val="0"/>
      <w:marBottom w:val="0"/>
      <w:divBdr>
        <w:top w:val="none" w:sz="0" w:space="0" w:color="auto"/>
        <w:left w:val="none" w:sz="0" w:space="0" w:color="auto"/>
        <w:bottom w:val="none" w:sz="0" w:space="0" w:color="auto"/>
        <w:right w:val="none" w:sz="0" w:space="0" w:color="auto"/>
      </w:divBdr>
      <w:divsChild>
        <w:div w:id="1158689625">
          <w:marLeft w:val="0"/>
          <w:marRight w:val="0"/>
          <w:marTop w:val="0"/>
          <w:marBottom w:val="0"/>
          <w:divBdr>
            <w:top w:val="none" w:sz="0" w:space="0" w:color="auto"/>
            <w:left w:val="none" w:sz="0" w:space="0" w:color="auto"/>
            <w:bottom w:val="none" w:sz="0" w:space="0" w:color="auto"/>
            <w:right w:val="none" w:sz="0" w:space="0" w:color="auto"/>
          </w:divBdr>
          <w:divsChild>
            <w:div w:id="1318849862">
              <w:marLeft w:val="0"/>
              <w:marRight w:val="0"/>
              <w:marTop w:val="0"/>
              <w:marBottom w:val="0"/>
              <w:divBdr>
                <w:top w:val="none" w:sz="0" w:space="0" w:color="auto"/>
                <w:left w:val="none" w:sz="0" w:space="0" w:color="auto"/>
                <w:bottom w:val="none" w:sz="0" w:space="0" w:color="auto"/>
                <w:right w:val="none" w:sz="0" w:space="0" w:color="auto"/>
              </w:divBdr>
              <w:divsChild>
                <w:div w:id="471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0615">
      <w:bodyDiv w:val="1"/>
      <w:marLeft w:val="0"/>
      <w:marRight w:val="0"/>
      <w:marTop w:val="0"/>
      <w:marBottom w:val="0"/>
      <w:divBdr>
        <w:top w:val="none" w:sz="0" w:space="0" w:color="auto"/>
        <w:left w:val="none" w:sz="0" w:space="0" w:color="auto"/>
        <w:bottom w:val="none" w:sz="0" w:space="0" w:color="auto"/>
        <w:right w:val="none" w:sz="0" w:space="0" w:color="auto"/>
      </w:divBdr>
      <w:divsChild>
        <w:div w:id="1778329356">
          <w:marLeft w:val="0"/>
          <w:marRight w:val="0"/>
          <w:marTop w:val="0"/>
          <w:marBottom w:val="0"/>
          <w:divBdr>
            <w:top w:val="none" w:sz="0" w:space="0" w:color="auto"/>
            <w:left w:val="none" w:sz="0" w:space="0" w:color="auto"/>
            <w:bottom w:val="none" w:sz="0" w:space="0" w:color="auto"/>
            <w:right w:val="none" w:sz="0" w:space="0" w:color="auto"/>
          </w:divBdr>
          <w:divsChild>
            <w:div w:id="1839729070">
              <w:marLeft w:val="0"/>
              <w:marRight w:val="0"/>
              <w:marTop w:val="0"/>
              <w:marBottom w:val="0"/>
              <w:divBdr>
                <w:top w:val="none" w:sz="0" w:space="0" w:color="auto"/>
                <w:left w:val="none" w:sz="0" w:space="0" w:color="auto"/>
                <w:bottom w:val="none" w:sz="0" w:space="0" w:color="auto"/>
                <w:right w:val="none" w:sz="0" w:space="0" w:color="auto"/>
              </w:divBdr>
              <w:divsChild>
                <w:div w:id="1166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68972">
      <w:bodyDiv w:val="1"/>
      <w:marLeft w:val="0"/>
      <w:marRight w:val="0"/>
      <w:marTop w:val="0"/>
      <w:marBottom w:val="0"/>
      <w:divBdr>
        <w:top w:val="none" w:sz="0" w:space="0" w:color="auto"/>
        <w:left w:val="none" w:sz="0" w:space="0" w:color="auto"/>
        <w:bottom w:val="none" w:sz="0" w:space="0" w:color="auto"/>
        <w:right w:val="none" w:sz="0" w:space="0" w:color="auto"/>
      </w:divBdr>
      <w:divsChild>
        <w:div w:id="1121723308">
          <w:marLeft w:val="0"/>
          <w:marRight w:val="0"/>
          <w:marTop w:val="0"/>
          <w:marBottom w:val="0"/>
          <w:divBdr>
            <w:top w:val="none" w:sz="0" w:space="0" w:color="auto"/>
            <w:left w:val="none" w:sz="0" w:space="0" w:color="auto"/>
            <w:bottom w:val="none" w:sz="0" w:space="0" w:color="auto"/>
            <w:right w:val="none" w:sz="0" w:space="0" w:color="auto"/>
          </w:divBdr>
          <w:divsChild>
            <w:div w:id="2090882232">
              <w:marLeft w:val="0"/>
              <w:marRight w:val="0"/>
              <w:marTop w:val="0"/>
              <w:marBottom w:val="0"/>
              <w:divBdr>
                <w:top w:val="none" w:sz="0" w:space="0" w:color="auto"/>
                <w:left w:val="none" w:sz="0" w:space="0" w:color="auto"/>
                <w:bottom w:val="none" w:sz="0" w:space="0" w:color="auto"/>
                <w:right w:val="none" w:sz="0" w:space="0" w:color="auto"/>
              </w:divBdr>
              <w:divsChild>
                <w:div w:id="293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3641">
      <w:bodyDiv w:val="1"/>
      <w:marLeft w:val="0"/>
      <w:marRight w:val="0"/>
      <w:marTop w:val="0"/>
      <w:marBottom w:val="0"/>
      <w:divBdr>
        <w:top w:val="none" w:sz="0" w:space="0" w:color="auto"/>
        <w:left w:val="none" w:sz="0" w:space="0" w:color="auto"/>
        <w:bottom w:val="none" w:sz="0" w:space="0" w:color="auto"/>
        <w:right w:val="none" w:sz="0" w:space="0" w:color="auto"/>
      </w:divBdr>
    </w:div>
    <w:div w:id="2142531517">
      <w:bodyDiv w:val="1"/>
      <w:marLeft w:val="0"/>
      <w:marRight w:val="0"/>
      <w:marTop w:val="0"/>
      <w:marBottom w:val="0"/>
      <w:divBdr>
        <w:top w:val="none" w:sz="0" w:space="0" w:color="auto"/>
        <w:left w:val="none" w:sz="0" w:space="0" w:color="auto"/>
        <w:bottom w:val="none" w:sz="0" w:space="0" w:color="auto"/>
        <w:right w:val="none" w:sz="0" w:space="0" w:color="auto"/>
      </w:divBdr>
      <w:divsChild>
        <w:div w:id="1936203077">
          <w:marLeft w:val="0"/>
          <w:marRight w:val="0"/>
          <w:marTop w:val="0"/>
          <w:marBottom w:val="0"/>
          <w:divBdr>
            <w:top w:val="none" w:sz="0" w:space="0" w:color="auto"/>
            <w:left w:val="none" w:sz="0" w:space="0" w:color="auto"/>
            <w:bottom w:val="none" w:sz="0" w:space="0" w:color="auto"/>
            <w:right w:val="none" w:sz="0" w:space="0" w:color="auto"/>
          </w:divBdr>
          <w:divsChild>
            <w:div w:id="145128600">
              <w:marLeft w:val="0"/>
              <w:marRight w:val="0"/>
              <w:marTop w:val="0"/>
              <w:marBottom w:val="0"/>
              <w:divBdr>
                <w:top w:val="none" w:sz="0" w:space="0" w:color="auto"/>
                <w:left w:val="none" w:sz="0" w:space="0" w:color="auto"/>
                <w:bottom w:val="none" w:sz="0" w:space="0" w:color="auto"/>
                <w:right w:val="none" w:sz="0" w:space="0" w:color="auto"/>
              </w:divBdr>
              <w:divsChild>
                <w:div w:id="777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9959">
      <w:bodyDiv w:val="1"/>
      <w:marLeft w:val="0"/>
      <w:marRight w:val="0"/>
      <w:marTop w:val="0"/>
      <w:marBottom w:val="0"/>
      <w:divBdr>
        <w:top w:val="none" w:sz="0" w:space="0" w:color="auto"/>
        <w:left w:val="none" w:sz="0" w:space="0" w:color="auto"/>
        <w:bottom w:val="none" w:sz="0" w:space="0" w:color="auto"/>
        <w:right w:val="none" w:sz="0" w:space="0" w:color="auto"/>
      </w:divBdr>
      <w:divsChild>
        <w:div w:id="46229201">
          <w:marLeft w:val="0"/>
          <w:marRight w:val="0"/>
          <w:marTop w:val="0"/>
          <w:marBottom w:val="0"/>
          <w:divBdr>
            <w:top w:val="none" w:sz="0" w:space="0" w:color="auto"/>
            <w:left w:val="none" w:sz="0" w:space="0" w:color="auto"/>
            <w:bottom w:val="none" w:sz="0" w:space="0" w:color="auto"/>
            <w:right w:val="none" w:sz="0" w:space="0" w:color="auto"/>
          </w:divBdr>
          <w:divsChild>
            <w:div w:id="1780828922">
              <w:marLeft w:val="0"/>
              <w:marRight w:val="0"/>
              <w:marTop w:val="0"/>
              <w:marBottom w:val="0"/>
              <w:divBdr>
                <w:top w:val="none" w:sz="0" w:space="0" w:color="auto"/>
                <w:left w:val="none" w:sz="0" w:space="0" w:color="auto"/>
                <w:bottom w:val="none" w:sz="0" w:space="0" w:color="auto"/>
                <w:right w:val="none" w:sz="0" w:space="0" w:color="auto"/>
              </w:divBdr>
              <w:divsChild>
                <w:div w:id="1792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9704">
      <w:bodyDiv w:val="1"/>
      <w:marLeft w:val="0"/>
      <w:marRight w:val="0"/>
      <w:marTop w:val="0"/>
      <w:marBottom w:val="0"/>
      <w:divBdr>
        <w:top w:val="none" w:sz="0" w:space="0" w:color="auto"/>
        <w:left w:val="none" w:sz="0" w:space="0" w:color="auto"/>
        <w:bottom w:val="none" w:sz="0" w:space="0" w:color="auto"/>
        <w:right w:val="none" w:sz="0" w:space="0" w:color="auto"/>
      </w:divBdr>
      <w:divsChild>
        <w:div w:id="1157645150">
          <w:marLeft w:val="0"/>
          <w:marRight w:val="0"/>
          <w:marTop w:val="0"/>
          <w:marBottom w:val="0"/>
          <w:divBdr>
            <w:top w:val="none" w:sz="0" w:space="0" w:color="auto"/>
            <w:left w:val="none" w:sz="0" w:space="0" w:color="auto"/>
            <w:bottom w:val="none" w:sz="0" w:space="0" w:color="auto"/>
            <w:right w:val="none" w:sz="0" w:space="0" w:color="auto"/>
          </w:divBdr>
          <w:divsChild>
            <w:div w:id="451560491">
              <w:marLeft w:val="0"/>
              <w:marRight w:val="0"/>
              <w:marTop w:val="0"/>
              <w:marBottom w:val="0"/>
              <w:divBdr>
                <w:top w:val="none" w:sz="0" w:space="0" w:color="auto"/>
                <w:left w:val="none" w:sz="0" w:space="0" w:color="auto"/>
                <w:bottom w:val="none" w:sz="0" w:space="0" w:color="auto"/>
                <w:right w:val="none" w:sz="0" w:space="0" w:color="auto"/>
              </w:divBdr>
              <w:divsChild>
                <w:div w:id="836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synthetichealth.github.io/synthe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3.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s://github.com/synthetichealth/synthea/wiki/Generic-Module-Framework:-State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NC Palette">
      <a:dk1>
        <a:srgbClr val="000000"/>
      </a:dk1>
      <a:lt1>
        <a:srgbClr val="FFFFFF"/>
      </a:lt1>
      <a:dk2>
        <a:srgbClr val="0074BB"/>
      </a:dk2>
      <a:lt2>
        <a:srgbClr val="E7E6E6"/>
      </a:lt2>
      <a:accent1>
        <a:srgbClr val="1E3A72"/>
      </a:accent1>
      <a:accent2>
        <a:srgbClr val="DA281C"/>
      </a:accent2>
      <a:accent3>
        <a:srgbClr val="FFCD35"/>
      </a:accent3>
      <a:accent4>
        <a:srgbClr val="92CAE4"/>
      </a:accent4>
      <a:accent5>
        <a:srgbClr val="407EC9"/>
      </a:accent5>
      <a:accent6>
        <a:srgbClr val="701460"/>
      </a:accent6>
      <a:hlink>
        <a:srgbClr val="F151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0C833CDB7B06B46B0D5B4DCD213B036" ma:contentTypeVersion="10" ma:contentTypeDescription="Create a new document." ma:contentTypeScope="" ma:versionID="3e1d96b9cfb856e2a176a602ced9b2f3">
  <xsd:schema xmlns:xsd="http://www.w3.org/2001/XMLSchema" xmlns:xs="http://www.w3.org/2001/XMLSchema" xmlns:p="http://schemas.microsoft.com/office/2006/metadata/properties" xmlns:ns2="419b1e5c-5423-44b8-8882-d0c212702a06" targetNamespace="http://schemas.microsoft.com/office/2006/metadata/properties" ma:root="true" ma:fieldsID="898aa67b7a36dbce75e8feb1599d9998" ns2:_="">
    <xsd:import namespace="419b1e5c-5423-44b8-8882-d0c212702a0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1e5c-5423-44b8-8882-d0c212702a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ABFB4EC7FB8FE42AEF0822435E76F33" ma:contentTypeVersion="5" ma:contentTypeDescription="Create a new document." ma:contentTypeScope="" ma:versionID="f244a44e911a8dd361d2bb636782b65f">
  <xsd:schema xmlns:xsd="http://www.w3.org/2001/XMLSchema" xmlns:xs="http://www.w3.org/2001/XMLSchema" xmlns:p="http://schemas.microsoft.com/office/2006/metadata/properties" xmlns:ns1="http://schemas.microsoft.com/sharepoint/v3" xmlns:ns2="fb46e792-24a3-45e5-b0cf-20661395f123" xmlns:ns3="08e93a4d-c70c-4ca7-b774-3916426678d4" targetNamespace="http://schemas.microsoft.com/office/2006/metadata/properties" ma:root="true" ma:fieldsID="9b53e9a9266bb6482741f62538f3d2f3" ns1:_="" ns2:_="" ns3:_="">
    <xsd:import namespace="http://schemas.microsoft.com/sharepoint/v3"/>
    <xsd:import namespace="fb46e792-24a3-45e5-b0cf-20661395f123"/>
    <xsd:import namespace="08e93a4d-c70c-4ca7-b774-3916426678d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46e792-24a3-45e5-b0cf-20661395f1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93a4d-c70c-4ca7-b774-3916426678d4"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2ABFB4EC7FB8FE42AEF0822435E76F33" ma:contentTypeVersion="5" ma:contentTypeDescription="Create a new document." ma:contentTypeScope="" ma:versionID="f244a44e911a8dd361d2bb636782b65f">
  <xsd:schema xmlns:xsd="http://www.w3.org/2001/XMLSchema" xmlns:xs="http://www.w3.org/2001/XMLSchema" xmlns:p="http://schemas.microsoft.com/office/2006/metadata/properties" xmlns:ns1="http://schemas.microsoft.com/sharepoint/v3" xmlns:ns2="fb46e792-24a3-45e5-b0cf-20661395f123" xmlns:ns3="08e93a4d-c70c-4ca7-b774-3916426678d4" targetNamespace="http://schemas.microsoft.com/office/2006/metadata/properties" ma:root="true" ma:fieldsID="9b53e9a9266bb6482741f62538f3d2f3" ns1:_="" ns2:_="" ns3:_="">
    <xsd:import namespace="http://schemas.microsoft.com/sharepoint/v3"/>
    <xsd:import namespace="fb46e792-24a3-45e5-b0cf-20661395f123"/>
    <xsd:import namespace="08e93a4d-c70c-4ca7-b774-3916426678d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46e792-24a3-45e5-b0cf-20661395f1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93a4d-c70c-4ca7-b774-3916426678d4"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8.xml><?xml version="1.0" encoding="utf-8"?>
<?mso-contentType ?>
<SharedContentType xmlns="Microsoft.SharePoint.Taxonomy.ContentTypeSync" SourceId="86a8e296-5f29-4af2-954b-0de0d1e1f8bc" ContentTypeId="0x0101" PreviousValue="false"/>
</file>

<file path=customXml/item9.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126422D-8D17-46D4-8970-FFB320F0A4CE}">
  <ds:schemaRefs>
    <ds:schemaRef ds:uri="http://schemas.openxmlformats.org/officeDocument/2006/bibliography"/>
  </ds:schemaRefs>
</ds:datastoreItem>
</file>

<file path=customXml/itemProps2.xml><?xml version="1.0" encoding="utf-8"?>
<ds:datastoreItem xmlns:ds="http://schemas.openxmlformats.org/officeDocument/2006/customXml" ds:itemID="{6ADD4FDE-D0EF-4A30-AFF4-A020CE12C82E}">
  <ds:schemaRefs>
    <ds:schemaRef ds:uri="http://schemas.microsoft.com/sharepoint/events"/>
  </ds:schemaRefs>
</ds:datastoreItem>
</file>

<file path=customXml/itemProps3.xml><?xml version="1.0" encoding="utf-8"?>
<ds:datastoreItem xmlns:ds="http://schemas.openxmlformats.org/officeDocument/2006/customXml" ds:itemID="{6A706928-5C1F-4780-AD68-826C6B87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1e5c-5423-44b8-8882-d0c212702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5EC904-5A27-4B00-B912-0B077B34A735}">
  <ds:schemaRefs>
    <ds:schemaRef ds:uri="http://schemas.microsoft.com/sharepoint/v3/contenttype/forms"/>
  </ds:schemaRefs>
</ds:datastoreItem>
</file>

<file path=customXml/itemProps5.xml><?xml version="1.0" encoding="utf-8"?>
<ds:datastoreItem xmlns:ds="http://schemas.openxmlformats.org/officeDocument/2006/customXml" ds:itemID="{10FFACDD-ADA7-4424-8DCC-4D045CEDF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b46e792-24a3-45e5-b0cf-20661395f123"/>
    <ds:schemaRef ds:uri="08e93a4d-c70c-4ca7-b774-391642667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E6D313D-8398-4B87-A79A-A3C5BB6C9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b46e792-24a3-45e5-b0cf-20661395f123"/>
    <ds:schemaRef ds:uri="08e93a4d-c70c-4ca7-b774-391642667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F44E811-2FBB-49B9-9727-80B7C06490C2}">
  <ds:schemaRefs>
    <ds:schemaRef ds:uri="http://schemas.microsoft.com/sharepoint/events"/>
  </ds:schemaRefs>
</ds:datastoreItem>
</file>

<file path=customXml/itemProps8.xml><?xml version="1.0" encoding="utf-8"?>
<ds:datastoreItem xmlns:ds="http://schemas.openxmlformats.org/officeDocument/2006/customXml" ds:itemID="{070D288F-5AF1-41C6-BBD6-627DA5F8F0FD}">
  <ds:schemaRefs>
    <ds:schemaRef ds:uri="Microsoft.SharePoint.Taxonomy.ContentTypeSync"/>
  </ds:schemaRefs>
</ds:datastoreItem>
</file>

<file path=customXml/itemProps9.xml><?xml version="1.0" encoding="utf-8"?>
<ds:datastoreItem xmlns:ds="http://schemas.openxmlformats.org/officeDocument/2006/customXml" ds:itemID="{94EDB94F-070B-45E8-A698-D1A3A8D3146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5838</TotalTime>
  <Pages>21</Pages>
  <Words>14719</Words>
  <Characters>83904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Treatment of Sialorrhea in Cerebral Palsy Synthea Module Companion Gide</vt:lpstr>
    </vt:vector>
  </TitlesOfParts>
  <Manager/>
  <Company>The Office of the National Coordinator for Health IT</Company>
  <LinksUpToDate>false</LinksUpToDate>
  <CharactersWithSpaces>98427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of Sialorrhea in Cerebral Palsy Synthea Module Companion Gide</dc:title>
  <dc:subject/>
  <dc:creator>Crystal Kallem</dc:creator>
  <cp:keywords>Synthea module; Health IT; ONC</cp:keywords>
  <dc:description/>
  <cp:lastModifiedBy>Crystal Kallem</cp:lastModifiedBy>
  <cp:revision>42</cp:revision>
  <cp:lastPrinted>2020-07-22T19:40:00Z</cp:lastPrinted>
  <dcterms:created xsi:type="dcterms:W3CDTF">2020-09-02T17:55:00Z</dcterms:created>
  <dcterms:modified xsi:type="dcterms:W3CDTF">2020-09-23T22:08:00Z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0x0101002ABFB4EC7FB8FE42AEF0822435E76F33</vt:lpwstr>
  </property>
  <property fmtid="{D5CDD505-2E9C-101B-9397-08002B2CF9AE}" pid="3" name="_NewReviewCycle">
    <vt:lpwstr/>
  </property>
  <property fmtid="{D5CDD505-2E9C-101B-9397-08002B2CF9AE}" pid="4" name="ZOTERO_PREF_1">
    <vt:lpwstr>&lt;data data-version="3" zotero-version="5.0.88"&gt;&lt;session id="OpJyNsj8"/&gt;&lt;style id="http://www.zotero.org/styles/vancouver" locale="en-US" hasBibliography="1" bibliographyStyleHasBeenSet="1"/&gt;&lt;prefs&gt;&lt;pref name="fieldType" value="Field"/&gt;&lt;pref name="automati</vt:lpwstr>
  </property>
  <property fmtid="{D5CDD505-2E9C-101B-9397-08002B2CF9AE}" pid="5" name="ZOTERO_PREF_2">
    <vt:lpwstr>cJournalAbbreviations" value="true"/&gt;&lt;/prefs&gt;&lt;/data&gt;</vt:lpwstr>
  </property>
</Properties>
</file>