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DE" w:rsidRPr="00A1252F" w:rsidRDefault="00BA22DE" w:rsidP="00F018AF">
      <w:pPr>
        <w:pStyle w:val="MSGENFONTSTYLENAMETEMPLATEROLENUMBERMSGENFONTSTYLENAMEBYROLETEXT30"/>
        <w:shd w:val="clear" w:color="auto" w:fill="auto"/>
        <w:spacing w:line="240" w:lineRule="auto"/>
        <w:ind w:right="380"/>
        <w:rPr>
          <w:rFonts w:ascii="Comic Sans MS" w:hAnsi="Comic Sans MS"/>
          <w:b/>
          <w:color w:val="002060"/>
          <w:sz w:val="28"/>
          <w:szCs w:val="28"/>
        </w:rPr>
      </w:pPr>
      <w:r w:rsidRPr="00A1252F">
        <w:rPr>
          <w:rFonts w:ascii="Comic Sans MS" w:hAnsi="Comic Sans MS"/>
          <w:b/>
          <w:color w:val="002060"/>
          <w:sz w:val="28"/>
          <w:szCs w:val="28"/>
        </w:rPr>
        <w:t>SECTION 3: ACTIVATE</w:t>
      </w:r>
    </w:p>
    <w:p w:rsidR="00F018AF" w:rsidRPr="00A1252F" w:rsidRDefault="00B72810" w:rsidP="00F018AF">
      <w:pPr>
        <w:pStyle w:val="MSGENFONTSTYLENAMETEMPLATEROLENUMBERMSGENFONTSTYLENAMEBYROLETEXT30"/>
        <w:shd w:val="clear" w:color="auto" w:fill="auto"/>
        <w:spacing w:line="240" w:lineRule="auto"/>
        <w:ind w:right="380"/>
        <w:rPr>
          <w:rFonts w:ascii="Comic Sans MS" w:hAnsi="Comic Sans MS"/>
          <w:b/>
          <w:color w:val="002060"/>
          <w:sz w:val="28"/>
          <w:szCs w:val="28"/>
        </w:rPr>
      </w:pPr>
      <w:r w:rsidRPr="00A1252F">
        <w:rPr>
          <w:rFonts w:ascii="Comic Sans MS" w:hAnsi="Comic Sans MS"/>
          <w:b/>
          <w:color w:val="002060"/>
          <w:sz w:val="28"/>
          <w:szCs w:val="28"/>
        </w:rPr>
        <w:t xml:space="preserve">MY WEEKLY PLANNER </w:t>
      </w:r>
      <w:r w:rsidR="00DF1729" w:rsidRPr="00A1252F">
        <w:rPr>
          <w:rFonts w:ascii="Comic Sans MS" w:hAnsi="Comic Sans MS"/>
          <w:b/>
          <w:color w:val="002060"/>
          <w:sz w:val="28"/>
          <w:szCs w:val="28"/>
        </w:rPr>
        <w:t>&amp; MONITOR</w:t>
      </w:r>
    </w:p>
    <w:p w:rsidR="00F018AF" w:rsidRDefault="00F018AF" w:rsidP="00F018AF">
      <w:pPr>
        <w:pStyle w:val="MSGENFONTSTYLENAMETEMPLATEROLENUMBERMSGENFONTSTYLENAMEBYROLETEXT30"/>
        <w:shd w:val="clear" w:color="auto" w:fill="auto"/>
        <w:spacing w:line="240" w:lineRule="auto"/>
        <w:ind w:right="380"/>
        <w:rPr>
          <w:rFonts w:ascii="Comic Sans MS" w:hAnsi="Comic Sans MS"/>
          <w:b/>
          <w:sz w:val="28"/>
          <w:szCs w:val="28"/>
        </w:rPr>
      </w:pPr>
    </w:p>
    <w:p w:rsidR="00D121D3" w:rsidRPr="00A1252F" w:rsidRDefault="00A82F3E" w:rsidP="00F018AF">
      <w:pPr>
        <w:pStyle w:val="MSGENFONTSTYLENAMETEMPLATEROLENUMBERMSGENFONTSTYLENAMEBYROLETEXT30"/>
        <w:shd w:val="clear" w:color="auto" w:fill="auto"/>
        <w:ind w:right="380"/>
        <w:jc w:val="both"/>
        <w:rPr>
          <w:rFonts w:asciiTheme="majorHAnsi" w:hAnsiTheme="majorHAnsi" w:cstheme="minorHAnsi"/>
          <w:color w:val="002060"/>
          <w:sz w:val="22"/>
          <w:szCs w:val="24"/>
        </w:rPr>
      </w:pPr>
      <w:r w:rsidRPr="00A1252F">
        <w:rPr>
          <w:rFonts w:asciiTheme="majorHAnsi" w:hAnsiTheme="majorHAnsi" w:cstheme="minorHAnsi"/>
          <w:b/>
          <w:color w:val="002060"/>
          <w:sz w:val="22"/>
          <w:szCs w:val="24"/>
        </w:rPr>
        <w:t>Instructions:</w:t>
      </w:r>
      <w:r w:rsidR="006538E4" w:rsidRPr="00A1252F">
        <w:rPr>
          <w:rFonts w:asciiTheme="majorHAnsi" w:hAnsiTheme="majorHAnsi" w:cstheme="minorHAnsi"/>
          <w:color w:val="002060"/>
          <w:sz w:val="22"/>
          <w:szCs w:val="24"/>
        </w:rPr>
        <w:t xml:space="preserve"> </w:t>
      </w:r>
    </w:p>
    <w:p w:rsidR="00D121D3" w:rsidRPr="00D121D3" w:rsidRDefault="00D121D3" w:rsidP="00F018AF">
      <w:pPr>
        <w:pStyle w:val="MSGENFONTSTYLENAMETEMPLATEROLENUMBERMSGENFONTSTYLENAMEBYROLETEXT30"/>
        <w:shd w:val="clear" w:color="auto" w:fill="auto"/>
        <w:ind w:right="380"/>
        <w:jc w:val="both"/>
        <w:rPr>
          <w:rFonts w:asciiTheme="majorHAnsi" w:hAnsiTheme="majorHAnsi" w:cstheme="minorHAnsi"/>
          <w:sz w:val="22"/>
          <w:szCs w:val="24"/>
        </w:rPr>
      </w:pPr>
      <w:r w:rsidRPr="00D121D3">
        <w:rPr>
          <w:rFonts w:asciiTheme="majorHAnsi" w:hAnsiTheme="majorHAnsi" w:cstheme="minorHAnsi"/>
          <w:b/>
          <w:sz w:val="22"/>
          <w:szCs w:val="24"/>
        </w:rPr>
        <w:t xml:space="preserve">A. </w:t>
      </w:r>
      <w:r w:rsidR="00A127FE" w:rsidRPr="00D121D3">
        <w:rPr>
          <w:rFonts w:asciiTheme="majorHAnsi" w:hAnsiTheme="majorHAnsi" w:cstheme="minorHAnsi"/>
          <w:b/>
          <w:sz w:val="22"/>
          <w:szCs w:val="24"/>
        </w:rPr>
        <w:t xml:space="preserve">Fill in your list of pleasurable, </w:t>
      </w:r>
      <w:r w:rsidR="006538E4" w:rsidRPr="00D121D3">
        <w:rPr>
          <w:rFonts w:asciiTheme="majorHAnsi" w:hAnsiTheme="majorHAnsi" w:cstheme="minorHAnsi"/>
          <w:b/>
          <w:sz w:val="22"/>
          <w:szCs w:val="24"/>
        </w:rPr>
        <w:t>meaningful and mastery-oriented day-</w:t>
      </w:r>
      <w:r w:rsidR="0015137C" w:rsidRPr="00D121D3">
        <w:rPr>
          <w:rFonts w:asciiTheme="majorHAnsi" w:hAnsiTheme="majorHAnsi" w:cstheme="minorHAnsi"/>
          <w:b/>
          <w:sz w:val="22"/>
          <w:szCs w:val="24"/>
        </w:rPr>
        <w:t>to-</w:t>
      </w:r>
      <w:r w:rsidR="00A127FE" w:rsidRPr="00D121D3">
        <w:rPr>
          <w:rFonts w:asciiTheme="majorHAnsi" w:hAnsiTheme="majorHAnsi" w:cstheme="minorHAnsi"/>
          <w:b/>
          <w:sz w:val="22"/>
          <w:szCs w:val="24"/>
        </w:rPr>
        <w:t>day activities.</w:t>
      </w:r>
      <w:r w:rsidR="00A127FE" w:rsidRPr="00D121D3">
        <w:rPr>
          <w:rFonts w:asciiTheme="majorHAnsi" w:hAnsiTheme="majorHAnsi" w:cstheme="minorHAnsi"/>
          <w:sz w:val="22"/>
          <w:szCs w:val="24"/>
        </w:rPr>
        <w:t xml:space="preserve"> Please  note  that these  should be  small and specific  activities  that you are not  doing  currently, but   are not  difficult  to add to your  day.</w:t>
      </w:r>
      <w:r w:rsidRPr="00D121D3">
        <w:rPr>
          <w:rFonts w:asciiTheme="majorHAnsi" w:hAnsiTheme="majorHAnsi" w:cstheme="minorHAnsi"/>
          <w:sz w:val="22"/>
          <w:szCs w:val="24"/>
        </w:rPr>
        <w:t xml:space="preserve"> Please write at least one activity from each of the categories (pleasurable/meaningful/mastery-oriented)</w:t>
      </w:r>
      <w:r w:rsidR="00636A5C">
        <w:rPr>
          <w:rFonts w:asciiTheme="majorHAnsi" w:hAnsiTheme="majorHAnsi" w:cstheme="minorHAnsi"/>
          <w:sz w:val="22"/>
          <w:szCs w:val="24"/>
        </w:rPr>
        <w:t>.</w:t>
      </w:r>
    </w:p>
    <w:p w:rsidR="00A127FE" w:rsidRPr="00D121D3" w:rsidRDefault="00D121D3" w:rsidP="00F018AF">
      <w:pPr>
        <w:pStyle w:val="MSGENFONTSTYLENAMETEMPLATEROLENUMBERMSGENFONTSTYLENAMEBYROLETEXT30"/>
        <w:shd w:val="clear" w:color="auto" w:fill="auto"/>
        <w:ind w:right="380"/>
        <w:jc w:val="both"/>
        <w:rPr>
          <w:rFonts w:asciiTheme="majorHAnsi" w:hAnsiTheme="majorHAnsi" w:cstheme="minorHAnsi"/>
          <w:sz w:val="22"/>
          <w:szCs w:val="24"/>
        </w:rPr>
      </w:pPr>
      <w:r w:rsidRPr="00D121D3">
        <w:rPr>
          <w:rFonts w:asciiTheme="majorHAnsi" w:hAnsiTheme="majorHAnsi" w:cstheme="minorHAnsi"/>
          <w:b/>
          <w:sz w:val="22"/>
          <w:szCs w:val="24"/>
        </w:rPr>
        <w:t>B. Then f</w:t>
      </w:r>
      <w:r w:rsidR="00A127FE" w:rsidRPr="00D121D3">
        <w:rPr>
          <w:rFonts w:asciiTheme="majorHAnsi" w:hAnsiTheme="majorHAnsi" w:cstheme="minorHAnsi"/>
          <w:b/>
          <w:sz w:val="22"/>
          <w:szCs w:val="24"/>
        </w:rPr>
        <w:t>or each activity, decide which days</w:t>
      </w:r>
      <w:r w:rsidRPr="00D121D3">
        <w:rPr>
          <w:rFonts w:asciiTheme="majorHAnsi" w:hAnsiTheme="majorHAnsi" w:cstheme="minorHAnsi"/>
          <w:b/>
          <w:sz w:val="22"/>
          <w:szCs w:val="24"/>
        </w:rPr>
        <w:t>/how any days you</w:t>
      </w:r>
      <w:r w:rsidR="00A127FE" w:rsidRPr="00D121D3">
        <w:rPr>
          <w:rFonts w:asciiTheme="majorHAnsi" w:hAnsiTheme="majorHAnsi" w:cstheme="minorHAnsi"/>
          <w:b/>
          <w:sz w:val="22"/>
          <w:szCs w:val="24"/>
        </w:rPr>
        <w:t xml:space="preserve"> want to do them in a week. Indicate all such days with the letter P (Planned)</w:t>
      </w:r>
      <w:r w:rsidR="00A127FE" w:rsidRPr="00D121D3">
        <w:rPr>
          <w:rFonts w:asciiTheme="majorHAnsi" w:hAnsiTheme="majorHAnsi" w:cstheme="minorHAnsi"/>
          <w:sz w:val="22"/>
          <w:szCs w:val="24"/>
        </w:rPr>
        <w:t xml:space="preserve"> against </w:t>
      </w:r>
      <w:r w:rsidRPr="00D121D3">
        <w:rPr>
          <w:rFonts w:asciiTheme="majorHAnsi" w:hAnsiTheme="majorHAnsi" w:cstheme="minorHAnsi"/>
          <w:sz w:val="22"/>
          <w:szCs w:val="24"/>
        </w:rPr>
        <w:t>the activity</w:t>
      </w:r>
      <w:r w:rsidR="00A127FE" w:rsidRPr="00D121D3">
        <w:rPr>
          <w:rFonts w:asciiTheme="majorHAnsi" w:hAnsiTheme="majorHAnsi" w:cstheme="minorHAnsi"/>
          <w:sz w:val="22"/>
          <w:szCs w:val="24"/>
        </w:rPr>
        <w:t xml:space="preserve"> in </w:t>
      </w:r>
      <w:r w:rsidRPr="00D121D3">
        <w:rPr>
          <w:rFonts w:asciiTheme="majorHAnsi" w:hAnsiTheme="majorHAnsi" w:cstheme="minorHAnsi"/>
          <w:sz w:val="22"/>
          <w:szCs w:val="24"/>
        </w:rPr>
        <w:t>the corresponding</w:t>
      </w:r>
      <w:r w:rsidR="00A127FE" w:rsidRPr="00D121D3">
        <w:rPr>
          <w:rFonts w:asciiTheme="majorHAnsi" w:hAnsiTheme="majorHAnsi" w:cstheme="minorHAnsi"/>
          <w:sz w:val="22"/>
          <w:szCs w:val="24"/>
        </w:rPr>
        <w:t xml:space="preserve"> cells.</w:t>
      </w:r>
      <w:r w:rsidR="00636A5C">
        <w:rPr>
          <w:rFonts w:asciiTheme="majorHAnsi" w:hAnsiTheme="majorHAnsi" w:cstheme="minorHAnsi"/>
          <w:sz w:val="22"/>
          <w:szCs w:val="24"/>
        </w:rPr>
        <w:t xml:space="preserve"> Try to have a mix of different kinds of activities each day.</w:t>
      </w:r>
    </w:p>
    <w:p w:rsidR="00C07197" w:rsidRPr="00D121D3" w:rsidRDefault="00D121D3" w:rsidP="00F018AF">
      <w:pPr>
        <w:pStyle w:val="MSGENFONTSTYLENAMETEMPLATEROLENUMBERMSGENFONTSTYLENAMEBYROLETEXT30"/>
        <w:shd w:val="clear" w:color="auto" w:fill="auto"/>
        <w:ind w:right="380"/>
        <w:jc w:val="both"/>
        <w:rPr>
          <w:rFonts w:asciiTheme="majorHAnsi" w:hAnsiTheme="majorHAnsi" w:cstheme="minorHAnsi"/>
          <w:b/>
          <w:sz w:val="24"/>
          <w:szCs w:val="28"/>
        </w:rPr>
      </w:pPr>
      <w:r w:rsidRPr="00D121D3">
        <w:rPr>
          <w:rFonts w:asciiTheme="majorHAnsi" w:hAnsiTheme="majorHAnsi" w:cstheme="minorHAnsi"/>
          <w:sz w:val="22"/>
          <w:szCs w:val="24"/>
        </w:rPr>
        <w:t xml:space="preserve">C. .Once </w:t>
      </w:r>
      <w:r w:rsidR="00636A5C" w:rsidRPr="00D121D3">
        <w:rPr>
          <w:rFonts w:asciiTheme="majorHAnsi" w:hAnsiTheme="majorHAnsi" w:cstheme="minorHAnsi"/>
          <w:sz w:val="22"/>
          <w:szCs w:val="24"/>
        </w:rPr>
        <w:t>you are</w:t>
      </w:r>
      <w:r w:rsidR="00636A5C">
        <w:rPr>
          <w:rFonts w:asciiTheme="majorHAnsi" w:hAnsiTheme="majorHAnsi" w:cstheme="minorHAnsi"/>
          <w:sz w:val="22"/>
          <w:szCs w:val="24"/>
        </w:rPr>
        <w:t xml:space="preserve"> </w:t>
      </w:r>
      <w:r w:rsidR="00C30DF2">
        <w:rPr>
          <w:rFonts w:asciiTheme="majorHAnsi" w:hAnsiTheme="majorHAnsi" w:cstheme="minorHAnsi"/>
          <w:sz w:val="22"/>
          <w:szCs w:val="24"/>
        </w:rPr>
        <w:t xml:space="preserve">done </w:t>
      </w:r>
      <w:proofErr w:type="gramStart"/>
      <w:r w:rsidR="00C30DF2">
        <w:rPr>
          <w:rFonts w:asciiTheme="majorHAnsi" w:hAnsiTheme="majorHAnsi" w:cstheme="minorHAnsi"/>
          <w:sz w:val="22"/>
          <w:szCs w:val="24"/>
        </w:rPr>
        <w:t>with</w:t>
      </w:r>
      <w:r w:rsidR="00636A5C">
        <w:rPr>
          <w:rFonts w:asciiTheme="majorHAnsi" w:hAnsiTheme="majorHAnsi" w:cstheme="minorHAnsi"/>
          <w:sz w:val="22"/>
          <w:szCs w:val="24"/>
        </w:rPr>
        <w:t xml:space="preserve"> </w:t>
      </w:r>
      <w:r w:rsidRPr="00D121D3">
        <w:rPr>
          <w:rFonts w:asciiTheme="majorHAnsi" w:hAnsiTheme="majorHAnsi" w:cstheme="minorHAnsi"/>
          <w:sz w:val="22"/>
          <w:szCs w:val="24"/>
        </w:rPr>
        <w:t xml:space="preserve"> planning</w:t>
      </w:r>
      <w:proofErr w:type="gramEnd"/>
      <w:r w:rsidRPr="00D121D3">
        <w:rPr>
          <w:rFonts w:asciiTheme="majorHAnsi" w:hAnsiTheme="majorHAnsi" w:cstheme="minorHAnsi"/>
          <w:sz w:val="22"/>
          <w:szCs w:val="24"/>
        </w:rPr>
        <w:t xml:space="preserve"> </w:t>
      </w:r>
      <w:r w:rsidR="00636A5C">
        <w:rPr>
          <w:rFonts w:asciiTheme="majorHAnsi" w:hAnsiTheme="majorHAnsi" w:cstheme="minorHAnsi"/>
          <w:sz w:val="22"/>
          <w:szCs w:val="24"/>
        </w:rPr>
        <w:t xml:space="preserve">the </w:t>
      </w:r>
      <w:r w:rsidRPr="00D121D3">
        <w:rPr>
          <w:rFonts w:asciiTheme="majorHAnsi" w:hAnsiTheme="majorHAnsi" w:cstheme="minorHAnsi"/>
          <w:sz w:val="22"/>
          <w:szCs w:val="24"/>
        </w:rPr>
        <w:t xml:space="preserve">activities  and the  corresponding  days; </w:t>
      </w:r>
      <w:r w:rsidR="00A127FE" w:rsidRPr="00D121D3">
        <w:rPr>
          <w:rFonts w:asciiTheme="majorHAnsi" w:hAnsiTheme="majorHAnsi" w:cstheme="minorHAnsi"/>
          <w:b/>
          <w:sz w:val="22"/>
          <w:szCs w:val="24"/>
        </w:rPr>
        <w:t>Kindly</w:t>
      </w:r>
      <w:r w:rsidR="0014057C" w:rsidRPr="00D121D3">
        <w:rPr>
          <w:rFonts w:asciiTheme="majorHAnsi" w:hAnsiTheme="majorHAnsi" w:cstheme="minorHAnsi"/>
          <w:b/>
          <w:sz w:val="22"/>
          <w:szCs w:val="24"/>
        </w:rPr>
        <w:t xml:space="preserve"> track your progress during the week by</w:t>
      </w:r>
      <w:r w:rsidR="0014057C" w:rsidRPr="00D121D3">
        <w:rPr>
          <w:rFonts w:asciiTheme="majorHAnsi" w:hAnsiTheme="majorHAnsi" w:cstheme="minorHAnsi"/>
          <w:sz w:val="22"/>
          <w:szCs w:val="24"/>
        </w:rPr>
        <w:t xml:space="preserve"> choosi</w:t>
      </w:r>
      <w:r w:rsidR="00636A5C">
        <w:rPr>
          <w:rFonts w:asciiTheme="majorHAnsi" w:hAnsiTheme="majorHAnsi" w:cstheme="minorHAnsi"/>
          <w:sz w:val="22"/>
          <w:szCs w:val="24"/>
        </w:rPr>
        <w:t>ng one of the following options everyday evening.</w:t>
      </w:r>
    </w:p>
    <w:p w:rsidR="00A127FE" w:rsidRPr="00D121D3" w:rsidRDefault="00C07197" w:rsidP="00B673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"/>
          <w:szCs w:val="2"/>
        </w:rPr>
      </w:pPr>
      <w:r w:rsidRPr="00D121D3">
        <w:rPr>
          <w:rFonts w:asciiTheme="majorHAnsi" w:hAnsiTheme="majorHAnsi" w:cstheme="minorHAnsi"/>
          <w:sz w:val="22"/>
        </w:rPr>
        <w:t xml:space="preserve">If you </w:t>
      </w:r>
      <w:r w:rsidR="00A127FE" w:rsidRPr="00D121D3">
        <w:rPr>
          <w:rFonts w:asciiTheme="majorHAnsi" w:hAnsiTheme="majorHAnsi" w:cstheme="minorHAnsi"/>
          <w:sz w:val="22"/>
        </w:rPr>
        <w:t xml:space="preserve">  could do   the activity   on a given day: Please type </w:t>
      </w:r>
      <w:r w:rsidR="00D121D3" w:rsidRPr="00D121D3">
        <w:rPr>
          <w:rFonts w:asciiTheme="majorHAnsi" w:hAnsiTheme="majorHAnsi" w:cstheme="minorHAnsi"/>
          <w:sz w:val="22"/>
        </w:rPr>
        <w:t>in:</w:t>
      </w:r>
      <w:r w:rsidR="00A127FE" w:rsidRPr="00D121D3">
        <w:rPr>
          <w:rFonts w:asciiTheme="majorHAnsi" w:hAnsiTheme="majorHAnsi" w:cstheme="minorHAnsi"/>
          <w:sz w:val="22"/>
        </w:rPr>
        <w:t xml:space="preserve"> </w:t>
      </w:r>
      <w:r w:rsidR="00D121D3" w:rsidRPr="00D121D3">
        <w:rPr>
          <w:rFonts w:asciiTheme="majorHAnsi" w:hAnsiTheme="majorHAnsi" w:cstheme="minorHAnsi"/>
          <w:sz w:val="22"/>
        </w:rPr>
        <w:t>“</w:t>
      </w:r>
      <w:r w:rsidR="00A127FE" w:rsidRPr="00D121D3">
        <w:rPr>
          <w:rFonts w:asciiTheme="majorHAnsi" w:hAnsiTheme="majorHAnsi" w:cstheme="minorHAnsi"/>
          <w:sz w:val="22"/>
        </w:rPr>
        <w:t xml:space="preserve">Did! </w:t>
      </w:r>
      <w:r w:rsidR="00D121D3" w:rsidRPr="00D121D3">
        <w:rPr>
          <w:rFonts w:asciiTheme="majorHAnsi" w:hAnsiTheme="majorHAnsi" w:cstheme="minorHAnsi"/>
          <w:sz w:val="22"/>
        </w:rPr>
        <w:t>“</w:t>
      </w:r>
    </w:p>
    <w:p w:rsidR="00A127FE" w:rsidRPr="00D121D3" w:rsidRDefault="00A127FE" w:rsidP="00B673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"/>
          <w:szCs w:val="2"/>
        </w:rPr>
      </w:pPr>
      <w:r w:rsidRPr="00D121D3">
        <w:rPr>
          <w:rFonts w:asciiTheme="majorHAnsi" w:hAnsiTheme="majorHAnsi" w:cstheme="minorHAnsi"/>
          <w:sz w:val="22"/>
        </w:rPr>
        <w:t xml:space="preserve">If  you tried  to  do the activity or  did  it  partially : Please  type in : </w:t>
      </w:r>
      <w:r w:rsidR="00D121D3" w:rsidRPr="00D121D3">
        <w:rPr>
          <w:rFonts w:asciiTheme="majorHAnsi" w:hAnsiTheme="majorHAnsi" w:cstheme="minorHAnsi"/>
          <w:sz w:val="22"/>
        </w:rPr>
        <w:t>“</w:t>
      </w:r>
      <w:r w:rsidRPr="00D121D3">
        <w:rPr>
          <w:rFonts w:asciiTheme="majorHAnsi" w:hAnsiTheme="majorHAnsi" w:cstheme="minorHAnsi"/>
          <w:sz w:val="22"/>
        </w:rPr>
        <w:t>Tried!</w:t>
      </w:r>
      <w:r w:rsidR="00D121D3" w:rsidRPr="00D121D3">
        <w:rPr>
          <w:rFonts w:asciiTheme="majorHAnsi" w:hAnsiTheme="majorHAnsi" w:cstheme="minorHAnsi"/>
          <w:sz w:val="22"/>
        </w:rPr>
        <w:t>”</w:t>
      </w:r>
    </w:p>
    <w:p w:rsidR="00A127FE" w:rsidRPr="00D121D3" w:rsidRDefault="00A127FE" w:rsidP="00B673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inorHAnsi"/>
          <w:sz w:val="2"/>
          <w:szCs w:val="2"/>
        </w:rPr>
      </w:pPr>
      <w:r w:rsidRPr="00D121D3">
        <w:rPr>
          <w:rFonts w:asciiTheme="majorHAnsi" w:hAnsiTheme="majorHAnsi" w:cstheme="minorHAnsi"/>
          <w:sz w:val="22"/>
        </w:rPr>
        <w:t>If  you could not  do  the activity/try it : Leave  that cell  blank  for  that particular  day</w:t>
      </w:r>
      <w:r w:rsidR="00D121D3" w:rsidRPr="00D121D3">
        <w:rPr>
          <w:rFonts w:asciiTheme="majorHAnsi" w:hAnsiTheme="majorHAnsi" w:cstheme="minorHAnsi"/>
          <w:sz w:val="22"/>
        </w:rPr>
        <w:t>.</w:t>
      </w:r>
    </w:p>
    <w:p w:rsidR="00A82F3E" w:rsidRPr="00D121D3" w:rsidRDefault="00A82F3E" w:rsidP="00A82F3E">
      <w:pPr>
        <w:pStyle w:val="MSGENFONTSTYLENAMETEMPLATEROLENUMBERMSGENFONTSTYLENAMEBYROLETEXT30"/>
        <w:shd w:val="clear" w:color="auto" w:fill="auto"/>
        <w:ind w:right="380"/>
        <w:jc w:val="left"/>
        <w:rPr>
          <w:rFonts w:asciiTheme="majorHAnsi" w:hAnsiTheme="majorHAnsi" w:cstheme="min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637"/>
        <w:gridCol w:w="1679"/>
        <w:gridCol w:w="2050"/>
        <w:gridCol w:w="1833"/>
        <w:gridCol w:w="1513"/>
        <w:gridCol w:w="1825"/>
        <w:gridCol w:w="1591"/>
      </w:tblGrid>
      <w:tr w:rsidR="00B8349E" w:rsidRPr="00B8349E" w:rsidTr="00D121D3">
        <w:tc>
          <w:tcPr>
            <w:tcW w:w="1999" w:type="dxa"/>
          </w:tcPr>
          <w:p w:rsidR="00F05511" w:rsidRPr="00B8349E" w:rsidRDefault="00A127FE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 xml:space="preserve">Name of </w:t>
            </w:r>
            <w:r w:rsidR="00F05511"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ACTIVITIES</w:t>
            </w:r>
          </w:p>
          <w:p w:rsidR="001F2C36" w:rsidRPr="00B8349E" w:rsidRDefault="001F2C36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</w:p>
        </w:tc>
        <w:tc>
          <w:tcPr>
            <w:tcW w:w="1637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MONDAY</w:t>
            </w:r>
          </w:p>
        </w:tc>
        <w:tc>
          <w:tcPr>
            <w:tcW w:w="1679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TUESDAY</w:t>
            </w:r>
          </w:p>
        </w:tc>
        <w:tc>
          <w:tcPr>
            <w:tcW w:w="2050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WEDNESDAY</w:t>
            </w:r>
          </w:p>
        </w:tc>
        <w:tc>
          <w:tcPr>
            <w:tcW w:w="1833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THURSDAY</w:t>
            </w:r>
          </w:p>
        </w:tc>
        <w:tc>
          <w:tcPr>
            <w:tcW w:w="1513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FRIDAY</w:t>
            </w:r>
          </w:p>
        </w:tc>
        <w:tc>
          <w:tcPr>
            <w:tcW w:w="1825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SATURDAY</w:t>
            </w:r>
          </w:p>
        </w:tc>
        <w:tc>
          <w:tcPr>
            <w:tcW w:w="1591" w:type="dxa"/>
          </w:tcPr>
          <w:p w:rsidR="00F05511" w:rsidRPr="00B8349E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SUNDAY</w:t>
            </w:r>
          </w:p>
        </w:tc>
      </w:tr>
      <w:tr w:rsidR="00636A5C" w:rsidTr="00D121D3">
        <w:tc>
          <w:tcPr>
            <w:tcW w:w="1999" w:type="dxa"/>
          </w:tcPr>
          <w:p w:rsidR="001F2C36" w:rsidRDefault="001F2C36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  <w:p w:rsidR="00BF4680" w:rsidRPr="001F2C36" w:rsidRDefault="00BF4680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1F2C36" w:rsidRDefault="001F2C36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  <w:p w:rsidR="00BF4680" w:rsidRPr="001F2C36" w:rsidRDefault="00BF4680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F05511" w:rsidRDefault="00F05511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  <w:p w:rsidR="001F2C36" w:rsidRPr="001F2C36" w:rsidRDefault="001F2C36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1F2C36" w:rsidRDefault="001F2C36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  <w:p w:rsidR="00BF4680" w:rsidRPr="001F2C36" w:rsidRDefault="00BF4680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1F2C36" w:rsidRDefault="001F2C36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  <w:p w:rsidR="00BF4680" w:rsidRPr="001F2C36" w:rsidRDefault="00BF4680" w:rsidP="001F2C36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F05511" w:rsidRDefault="00F05511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  <w:p w:rsidR="00D121D3" w:rsidRDefault="00D121D3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  <w:p w:rsidR="00D121D3" w:rsidRDefault="00D121D3" w:rsidP="008A38A2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lastRenderedPageBreak/>
              <w:t>Continued</w:t>
            </w:r>
            <w:r w:rsidR="00A1252F"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…</w:t>
            </w:r>
          </w:p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Name of ACTIVITIES</w:t>
            </w:r>
          </w:p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</w:p>
        </w:tc>
        <w:tc>
          <w:tcPr>
            <w:tcW w:w="1637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MONDAY</w:t>
            </w:r>
          </w:p>
        </w:tc>
        <w:tc>
          <w:tcPr>
            <w:tcW w:w="1679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TUESDAY</w:t>
            </w:r>
          </w:p>
        </w:tc>
        <w:tc>
          <w:tcPr>
            <w:tcW w:w="2050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WEDNESDAY</w:t>
            </w:r>
          </w:p>
        </w:tc>
        <w:tc>
          <w:tcPr>
            <w:tcW w:w="1833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THURSDAY</w:t>
            </w:r>
          </w:p>
        </w:tc>
        <w:tc>
          <w:tcPr>
            <w:tcW w:w="1513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FRIDAY</w:t>
            </w:r>
          </w:p>
        </w:tc>
        <w:tc>
          <w:tcPr>
            <w:tcW w:w="1825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SATURDAY</w:t>
            </w:r>
          </w:p>
        </w:tc>
        <w:tc>
          <w:tcPr>
            <w:tcW w:w="1591" w:type="dxa"/>
          </w:tcPr>
          <w:p w:rsidR="00636A5C" w:rsidRPr="00B8349E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color w:val="002060"/>
                <w:sz w:val="22"/>
                <w:szCs w:val="22"/>
              </w:rPr>
            </w:pPr>
            <w:r w:rsidRPr="00B8349E">
              <w:rPr>
                <w:rFonts w:ascii="Comic Sans MS" w:hAnsi="Comic Sans MS"/>
                <w:b/>
                <w:color w:val="002060"/>
                <w:sz w:val="22"/>
                <w:szCs w:val="22"/>
              </w:rPr>
              <w:t>SUNDAY</w:t>
            </w:r>
          </w:p>
        </w:tc>
      </w:tr>
      <w:tr w:rsidR="00636A5C" w:rsidTr="00D121D3">
        <w:tc>
          <w:tcPr>
            <w:tcW w:w="199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1637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1679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050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1833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1513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1825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1591" w:type="dxa"/>
          </w:tcPr>
          <w:p w:rsidR="00636A5C" w:rsidRPr="002B7463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636A5C" w:rsidTr="00D121D3">
        <w:tc>
          <w:tcPr>
            <w:tcW w:w="199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D121D3">
        <w:tc>
          <w:tcPr>
            <w:tcW w:w="199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jc w:val="both"/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679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2050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33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13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825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  <w:tc>
          <w:tcPr>
            <w:tcW w:w="1591" w:type="dxa"/>
          </w:tcPr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</w:p>
        </w:tc>
      </w:tr>
      <w:tr w:rsidR="00636A5C" w:rsidTr="00AA548C">
        <w:tc>
          <w:tcPr>
            <w:tcW w:w="14127" w:type="dxa"/>
            <w:gridSpan w:val="8"/>
          </w:tcPr>
          <w:p w:rsidR="00636A5C" w:rsidRPr="00115FAB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Theme="majorHAnsi" w:hAnsiTheme="majorHAnsi" w:cstheme="minorHAnsi"/>
                <w:i/>
                <w:color w:val="002060"/>
                <w:sz w:val="24"/>
                <w:szCs w:val="24"/>
              </w:rPr>
            </w:pPr>
            <w:r w:rsidRPr="00115FAB">
              <w:rPr>
                <w:rFonts w:asciiTheme="majorHAnsi" w:hAnsiTheme="majorHAnsi" w:cstheme="minorHAnsi"/>
                <w:i/>
                <w:color w:val="002060"/>
                <w:sz w:val="24"/>
                <w:szCs w:val="24"/>
              </w:rPr>
              <w:t xml:space="preserve">Pat your back for baby steps and micro gains. In the subsequent weeks, you can slowly increase the difficulty level of   the plan   you make/activities you choose. </w:t>
            </w:r>
          </w:p>
          <w:p w:rsidR="00636A5C" w:rsidRPr="00115FAB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  <w:rPr>
                <w:rFonts w:asciiTheme="majorHAnsi" w:hAnsiTheme="majorHAnsi" w:cstheme="minorHAnsi"/>
                <w:i/>
                <w:color w:val="002060"/>
                <w:sz w:val="24"/>
                <w:szCs w:val="24"/>
              </w:rPr>
            </w:pPr>
            <w:r w:rsidRPr="00115FAB">
              <w:rPr>
                <w:rFonts w:asciiTheme="majorHAnsi" w:hAnsiTheme="majorHAnsi" w:cstheme="minorHAnsi"/>
                <w:i/>
                <w:color w:val="002060"/>
                <w:sz w:val="24"/>
                <w:szCs w:val="24"/>
              </w:rPr>
              <w:t xml:space="preserve">The trick is resist the temptation to make big plans and instead to start small, depending on   your current activity level. </w:t>
            </w:r>
          </w:p>
          <w:p w:rsidR="00636A5C" w:rsidRDefault="00636A5C" w:rsidP="00636A5C">
            <w:pPr>
              <w:pStyle w:val="MSGENFONTSTYLENAMETEMPLATEROLENUMBERMSGENFONTSTYLENAMEBYROLETEXT30"/>
              <w:shd w:val="clear" w:color="auto" w:fill="auto"/>
              <w:ind w:right="380"/>
            </w:pPr>
            <w:r w:rsidRPr="00115FAB">
              <w:rPr>
                <w:rFonts w:asciiTheme="majorHAnsi" w:hAnsiTheme="majorHAnsi" w:cstheme="minorHAnsi"/>
                <w:i/>
                <w:color w:val="002060"/>
                <w:sz w:val="24"/>
                <w:szCs w:val="24"/>
              </w:rPr>
              <w:t>It is also a smart move to appreciate any efforts you make. Expect  to make  some progress over  weeks , rather than  demand   from yourself   that  you must  achieve  all that  was planned  in the  first  week itself.</w:t>
            </w:r>
          </w:p>
        </w:tc>
      </w:tr>
    </w:tbl>
    <w:p w:rsidR="00FE21D3" w:rsidRPr="005D262F" w:rsidRDefault="00FE21D3" w:rsidP="0079523E">
      <w:pPr>
        <w:jc w:val="center"/>
        <w:rPr>
          <w:sz w:val="2"/>
          <w:szCs w:val="2"/>
        </w:rPr>
      </w:pPr>
      <w:bookmarkStart w:id="0" w:name="_GoBack"/>
      <w:bookmarkEnd w:id="0"/>
    </w:p>
    <w:sectPr w:rsidR="00FE21D3" w:rsidRPr="005D262F" w:rsidSect="0079523E">
      <w:headerReference w:type="default" r:id="rId8"/>
      <w:pgSz w:w="15840" w:h="12240" w:orient="landscape"/>
      <w:pgMar w:top="803" w:right="962" w:bottom="971" w:left="967" w:header="0" w:footer="3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C4B" w:rsidRDefault="00784C4B">
      <w:r>
        <w:separator/>
      </w:r>
    </w:p>
  </w:endnote>
  <w:endnote w:type="continuationSeparator" w:id="0">
    <w:p w:rsidR="00784C4B" w:rsidRDefault="0078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C4B" w:rsidRDefault="00784C4B"/>
  </w:footnote>
  <w:footnote w:type="continuationSeparator" w:id="0">
    <w:p w:rsidR="00784C4B" w:rsidRDefault="00784C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CE3" w:rsidRDefault="00BC1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2435A"/>
    <w:multiLevelType w:val="hybridMultilevel"/>
    <w:tmpl w:val="0304EBA2"/>
    <w:lvl w:ilvl="0" w:tplc="61D23E34">
      <w:start w:val="1"/>
      <w:numFmt w:val="decimal"/>
      <w:lvlText w:val="%1."/>
      <w:lvlJc w:val="left"/>
      <w:pPr>
        <w:ind w:left="81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804D0"/>
    <w:rsid w:val="00017453"/>
    <w:rsid w:val="000B46E0"/>
    <w:rsid w:val="000C35C6"/>
    <w:rsid w:val="000C684B"/>
    <w:rsid w:val="000E42BD"/>
    <w:rsid w:val="00115FAB"/>
    <w:rsid w:val="001165A5"/>
    <w:rsid w:val="001167AD"/>
    <w:rsid w:val="0014057C"/>
    <w:rsid w:val="0015137C"/>
    <w:rsid w:val="001842F4"/>
    <w:rsid w:val="001B3797"/>
    <w:rsid w:val="001B644F"/>
    <w:rsid w:val="001F2C36"/>
    <w:rsid w:val="001F74DA"/>
    <w:rsid w:val="00204863"/>
    <w:rsid w:val="0026486D"/>
    <w:rsid w:val="00274B18"/>
    <w:rsid w:val="00291220"/>
    <w:rsid w:val="002B7463"/>
    <w:rsid w:val="002E0ABB"/>
    <w:rsid w:val="002F2311"/>
    <w:rsid w:val="003113AF"/>
    <w:rsid w:val="00324554"/>
    <w:rsid w:val="0036035E"/>
    <w:rsid w:val="00366C5C"/>
    <w:rsid w:val="003769D9"/>
    <w:rsid w:val="00392596"/>
    <w:rsid w:val="003E7AA5"/>
    <w:rsid w:val="003F47DE"/>
    <w:rsid w:val="003F5D42"/>
    <w:rsid w:val="004274DF"/>
    <w:rsid w:val="004354D3"/>
    <w:rsid w:val="00464791"/>
    <w:rsid w:val="00493A16"/>
    <w:rsid w:val="004A7F7E"/>
    <w:rsid w:val="004C13A4"/>
    <w:rsid w:val="004C5811"/>
    <w:rsid w:val="004C74E5"/>
    <w:rsid w:val="004E1F97"/>
    <w:rsid w:val="005045FE"/>
    <w:rsid w:val="00506F32"/>
    <w:rsid w:val="00510C90"/>
    <w:rsid w:val="00512DEB"/>
    <w:rsid w:val="005250FF"/>
    <w:rsid w:val="00525F19"/>
    <w:rsid w:val="005333A8"/>
    <w:rsid w:val="00564E17"/>
    <w:rsid w:val="00597A1D"/>
    <w:rsid w:val="005D262F"/>
    <w:rsid w:val="00605B7F"/>
    <w:rsid w:val="006269B6"/>
    <w:rsid w:val="00630C5A"/>
    <w:rsid w:val="00634B7D"/>
    <w:rsid w:val="00636A5C"/>
    <w:rsid w:val="006538E4"/>
    <w:rsid w:val="00663B4D"/>
    <w:rsid w:val="0067452E"/>
    <w:rsid w:val="006B3D6E"/>
    <w:rsid w:val="006B5AEE"/>
    <w:rsid w:val="0070741B"/>
    <w:rsid w:val="00733A89"/>
    <w:rsid w:val="00742D8C"/>
    <w:rsid w:val="00747158"/>
    <w:rsid w:val="00784C4B"/>
    <w:rsid w:val="0079523E"/>
    <w:rsid w:val="007C07DE"/>
    <w:rsid w:val="007E2FAD"/>
    <w:rsid w:val="008065B2"/>
    <w:rsid w:val="008559CF"/>
    <w:rsid w:val="00866B9C"/>
    <w:rsid w:val="00870185"/>
    <w:rsid w:val="008703CF"/>
    <w:rsid w:val="008804D0"/>
    <w:rsid w:val="00896798"/>
    <w:rsid w:val="008A38A2"/>
    <w:rsid w:val="00924664"/>
    <w:rsid w:val="00935FF8"/>
    <w:rsid w:val="0094050F"/>
    <w:rsid w:val="00951C0B"/>
    <w:rsid w:val="0097342D"/>
    <w:rsid w:val="009903C0"/>
    <w:rsid w:val="009E2D37"/>
    <w:rsid w:val="00A1252F"/>
    <w:rsid w:val="00A127FE"/>
    <w:rsid w:val="00A14889"/>
    <w:rsid w:val="00A35031"/>
    <w:rsid w:val="00A6797D"/>
    <w:rsid w:val="00A82F3E"/>
    <w:rsid w:val="00A94744"/>
    <w:rsid w:val="00A96D42"/>
    <w:rsid w:val="00A97E61"/>
    <w:rsid w:val="00AB0815"/>
    <w:rsid w:val="00AE2A48"/>
    <w:rsid w:val="00B3615C"/>
    <w:rsid w:val="00B4303B"/>
    <w:rsid w:val="00B673A9"/>
    <w:rsid w:val="00B72810"/>
    <w:rsid w:val="00B8349E"/>
    <w:rsid w:val="00B96EB1"/>
    <w:rsid w:val="00BA22DE"/>
    <w:rsid w:val="00BB5EAB"/>
    <w:rsid w:val="00BC1CE3"/>
    <w:rsid w:val="00BC4B04"/>
    <w:rsid w:val="00BE2871"/>
    <w:rsid w:val="00BF4680"/>
    <w:rsid w:val="00C07197"/>
    <w:rsid w:val="00C20536"/>
    <w:rsid w:val="00C30DF2"/>
    <w:rsid w:val="00C66A7C"/>
    <w:rsid w:val="00C81499"/>
    <w:rsid w:val="00C93616"/>
    <w:rsid w:val="00D121D3"/>
    <w:rsid w:val="00D14A42"/>
    <w:rsid w:val="00D25DA2"/>
    <w:rsid w:val="00D32415"/>
    <w:rsid w:val="00D520E1"/>
    <w:rsid w:val="00D552AC"/>
    <w:rsid w:val="00D5581F"/>
    <w:rsid w:val="00D66738"/>
    <w:rsid w:val="00D76D08"/>
    <w:rsid w:val="00D946BA"/>
    <w:rsid w:val="00DC6729"/>
    <w:rsid w:val="00DD592D"/>
    <w:rsid w:val="00DF1729"/>
    <w:rsid w:val="00E00706"/>
    <w:rsid w:val="00EB7DE1"/>
    <w:rsid w:val="00EF6DFB"/>
    <w:rsid w:val="00EF76B1"/>
    <w:rsid w:val="00EF7806"/>
    <w:rsid w:val="00F018AF"/>
    <w:rsid w:val="00F04F5B"/>
    <w:rsid w:val="00F05511"/>
    <w:rsid w:val="00F62473"/>
    <w:rsid w:val="00F77FD3"/>
    <w:rsid w:val="00FB4D64"/>
    <w:rsid w:val="00FE21D3"/>
    <w:rsid w:val="00FE4D42"/>
    <w:rsid w:val="00FF7777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E50034-86C4-4106-9EB1-6CA98F37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5B7F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3Exact">
    <w:name w:val="MSG_EN_FONT_STYLE_NAME_TEMPLATE_ROLE_NUMBER MSG_EN_FONT_STYLE_NAME_BY_ROLE_TEXT 3 Exact"/>
    <w:basedOn w:val="DefaultParagraphFont"/>
    <w:rsid w:val="00605B7F"/>
    <w:rPr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MSGENFONTSTYLENAMETEMPLATEROLENUMBERMSGENFONTSTYLENAMEBYROLETEXT4Exact">
    <w:name w:val="MSG_EN_FONT_STYLE_NAME_TEMPLATE_ROLE_NUMBER MSG_EN_FONT_STYLE_NAME_BY_ROLE_TEXT 4 Exact"/>
    <w:basedOn w:val="DefaultParagraphFont"/>
    <w:link w:val="MSGENFONTSTYLENAMETEMPLATEROLENUMBERMSGENFONTSTYLENAMEBYROLETEXT4"/>
    <w:rsid w:val="00605B7F"/>
    <w:rPr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605B7F"/>
    <w:rPr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605B7F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basedOn w:val="MSGENFONTSTYLENAMETEMPLATEROLENUMBERMSGENFONTSTYLENAMEBYROLETEXT2"/>
    <w:rsid w:val="00605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sid w:val="00605B7F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aliases w:val="MSG_EN_FONT_STYLE_MODIFER_BOLD"/>
    <w:basedOn w:val="MSGENFONTSTYLENAMETEMPLATEROLENUMBERMSGENFONTSTYLENAMEBYROLETEXT2"/>
    <w:rsid w:val="00605B7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MSGENFONTSTYLENAMETEMPLATEROLENUMBERMSGENFONTSTYLENAMEBYROLETEXT2MSGENFONTSTYLEMODIFERSIZE95">
    <w:name w:val="MSG_EN_FONT_STYLE_NAME_TEMPLATE_ROLE_NUMBER MSG_EN_FONT_STYLE_NAME_BY_ROLE_TEXT 2 + MSG_EN_FONT_STYLE_MODIFER_SIZE 9.5"/>
    <w:basedOn w:val="MSGENFONTSTYLENAMETEMPLATEROLENUMBERMSGENFONTSTYLENAMEBYROLETEXT2"/>
    <w:rsid w:val="00605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MSGENFONTSTYLENAMETEMPLATEROLENUMBERMSGENFONTSTYLENAMEBYROLETEXT2MSGENFONTSTYLEMODIFERSIZE115">
    <w:name w:val="MSG_EN_FONT_STYLE_NAME_TEMPLATE_ROLE_NUMBER MSG_EN_FONT_STYLE_NAME_BY_ROLE_TEXT 2 + MSG_EN_FONT_STYLE_MODIFER_SIZE 11.5"/>
    <w:aliases w:val="MSG_EN_FONT_STYLE_MODIFER_ITALIC"/>
    <w:basedOn w:val="MSGENFONTSTYLENAMETEMPLATEROLENUMBERMSGENFONTSTYLENAMEBYROLETEXT2"/>
    <w:rsid w:val="00605B7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DefaultParagraphFont"/>
    <w:link w:val="MSGENFONTSTYLENAMETEMPLATEROLEMSGENFONTSTYLENAMEBYROLETABLECAPTION0"/>
    <w:rsid w:val="00605B7F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6Exact">
    <w:name w:val="MSG_EN_FONT_STYLE_NAME_TEMPLATE_ROLE_NUMBER MSG_EN_FONT_STYLE_NAME_BY_ROLE_TEXT 6 Exact"/>
    <w:basedOn w:val="DefaultParagraphFont"/>
    <w:link w:val="MSGENFONTSTYLENAMETEMPLATEROLENUMBERMSGENFONTSTYLENAMEBYROLETEXT6"/>
    <w:rsid w:val="00605B7F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MSGENFONTSTYLENAMETEMPLATEROLENUMBERMSGENFONTSTYLENAMEBYROLETEXT6Exact0">
    <w:name w:val="MSG_EN_FONT_STYLE_NAME_TEMPLATE_ROLE_NUMBER MSG_EN_FONT_STYLE_NAME_BY_ROLE_TEXT 6 Exact"/>
    <w:basedOn w:val="MSGENFONTSTYLENAMETEMPLATEROLENUMBERMSGENFONTSTYLENAMEBYROLETEXT6Exact"/>
    <w:rsid w:val="00605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94A2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MSGENFONTSTYLENAMETEMPLATEROLENUMBERMSGENFONTSTYLENAMEBYROLETEXT7Exact">
    <w:name w:val="MSG_EN_FONT_STYLE_NAME_TEMPLATE_ROLE_NUMBER MSG_EN_FONT_STYLE_NAME_BY_ROLE_TEXT 7 Exact"/>
    <w:basedOn w:val="DefaultParagraphFont"/>
    <w:link w:val="MSGENFONTSTYLENAMETEMPLATEROLENUMBERMSGENFONTSTYLENAMEBYROLETEXT7"/>
    <w:rsid w:val="00605B7F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MSGENFONTSTYLENAMETEMPLATEROLENUMBERMSGENFONTSTYLENAMEBYROLETEXT7MSGENFONTSTYLEMODIFERSIZE9">
    <w:name w:val="MSG_EN_FONT_STYLE_NAME_TEMPLATE_ROLE_NUMBER MSG_EN_FONT_STYLE_NAME_BY_ROLE_TEXT 7 + MSG_EN_FONT_STYLE_MODIFER_SIZE 9"/>
    <w:aliases w:val="MSG_EN_FONT_STYLE_MODIFER_BOLD,MSG_EN_FONT_STYLE_MODIFER_NOT_ITALIC Exact"/>
    <w:basedOn w:val="MSGENFONTSTYLENAMETEMPLATEROLENUMBERMSGENFONTSTYLENAMEBYROLETEXT7Exact"/>
    <w:rsid w:val="00605B7F"/>
    <w:rPr>
      <w:rFonts w:ascii="Times New Roman" w:eastAsia="Times New Roman" w:hAnsi="Times New Roman" w:cs="Times New Roman"/>
      <w:b/>
      <w:bCs/>
      <w:i/>
      <w:iCs/>
      <w:smallCaps w:val="0"/>
      <w:strike w:val="0"/>
      <w:color w:val="502028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MSGENFONTSTYLENAMETEMPLATEROLENUMBERMSGENFONTSTYLENAMEBYROLETEXT7Exact0">
    <w:name w:val="MSG_EN_FONT_STYLE_NAME_TEMPLATE_ROLE_NUMBER MSG_EN_FONT_STYLE_NAME_BY_ROLE_TEXT 7 Exact"/>
    <w:basedOn w:val="MSGENFONTSTYLENAMETEMPLATEROLENUMBERMSGENFONTSTYLENAMEBYROLETEXT7Exact"/>
    <w:rsid w:val="00605B7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502028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DefaultParagraphFont"/>
    <w:link w:val="MSGENFONTSTYLENAMETEMPLATEROLEMSGENFONTSTYLENAMEBYROLEPICTURECAPTION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605B7F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link w:val="MSGENFONTSTYLENAMETEMPLATEROLENUMBERMSGENFONTSTYLENAMEBYROLETEXT50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NUMBERMSGENFONTSTYLENAMEBYROLETABLECAPTION2">
    <w:name w:val="MSG_EN_FONT_STYLE_NAME_TEMPLATE_ROLE_NUMBER MSG_EN_FONT_STYLE_NAME_BY_ROLE_TABLE_CAPTION 2_"/>
    <w:basedOn w:val="DefaultParagraphFont"/>
    <w:link w:val="MSGENFONTSTYLENAMETEMPLATEROLENUMBERMSGENFONTSTYLENAMEBYROLETABLECAPTION20"/>
    <w:rsid w:val="00605B7F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605B7F"/>
    <w:pPr>
      <w:shd w:val="clear" w:color="auto" w:fill="FFFFFF"/>
      <w:spacing w:line="354" w:lineRule="exact"/>
      <w:jc w:val="center"/>
    </w:pPr>
    <w:rPr>
      <w:sz w:val="32"/>
      <w:szCs w:val="32"/>
    </w:rPr>
  </w:style>
  <w:style w:type="paragraph" w:customStyle="1" w:styleId="MSGENFONTSTYLENAMETEMPLATEROLENUMBERMSGENFONTSTYLENAMEBYROLETEXT4">
    <w:name w:val="MSG_EN_FONT_STYLE_NAME_TEMPLATE_ROLE_NUMBER MSG_EN_FONT_STYLE_NAME_BY_ROLE_TEXT 4"/>
    <w:basedOn w:val="Normal"/>
    <w:link w:val="MSGENFONTSTYLENAMETEMPLATEROLENUMBERMSGENFONTSTYLENAMEBYROLETEXT4Exact"/>
    <w:rsid w:val="00605B7F"/>
    <w:pPr>
      <w:shd w:val="clear" w:color="auto" w:fill="FFFFFF"/>
      <w:spacing w:line="398" w:lineRule="exact"/>
    </w:pPr>
    <w:rPr>
      <w:b/>
      <w:bCs/>
      <w:sz w:val="36"/>
      <w:szCs w:val="36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605B7F"/>
    <w:pPr>
      <w:shd w:val="clear" w:color="auto" w:fill="FFFFFF"/>
      <w:spacing w:line="266" w:lineRule="exact"/>
    </w:p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605B7F"/>
    <w:pPr>
      <w:shd w:val="clear" w:color="auto" w:fill="FFFFFF"/>
      <w:spacing w:after="720" w:line="288" w:lineRule="exact"/>
      <w:outlineLvl w:val="1"/>
    </w:pPr>
    <w:rPr>
      <w:b/>
      <w:bCs/>
      <w:sz w:val="26"/>
      <w:szCs w:val="26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605B7F"/>
    <w:pPr>
      <w:shd w:val="clear" w:color="auto" w:fill="FFFFFF"/>
      <w:spacing w:after="620" w:line="358" w:lineRule="exact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MSGENFONTSTYLENAMETEMPLATEROLEMSGENFONTSTYLENAMEBYROLETABLECAPTION0">
    <w:name w:val="MSG_EN_FONT_STYLE_NAME_TEMPLATE_ROLE MSG_EN_FONT_STYLE_NAME_BY_ROLE_TABLE_CAPTION"/>
    <w:basedOn w:val="Normal"/>
    <w:link w:val="MSGENFONTSTYLENAMETEMPLATEROLEMSGENFONTSTYLENAMEBYROLETABLECAPTION"/>
    <w:rsid w:val="00605B7F"/>
    <w:pPr>
      <w:shd w:val="clear" w:color="auto" w:fill="FFFFFF"/>
      <w:spacing w:line="408" w:lineRule="exact"/>
      <w:jc w:val="both"/>
    </w:pPr>
  </w:style>
  <w:style w:type="paragraph" w:customStyle="1" w:styleId="MSGENFONTSTYLENAMETEMPLATEROLENUMBERMSGENFONTSTYLENAMEBYROLETEXT6">
    <w:name w:val="MSG_EN_FONT_STYLE_NAME_TEMPLATE_ROLE_NUMBER MSG_EN_FONT_STYLE_NAME_BY_ROLE_TEXT 6"/>
    <w:basedOn w:val="Normal"/>
    <w:link w:val="MSGENFONTSTYLENAMETEMPLATEROLENUMBERMSGENFONTSTYLENAMEBYROLETEXT6Exact"/>
    <w:rsid w:val="00605B7F"/>
    <w:pPr>
      <w:shd w:val="clear" w:color="auto" w:fill="FFFFFF"/>
      <w:spacing w:after="60" w:line="154" w:lineRule="exact"/>
      <w:jc w:val="center"/>
    </w:pPr>
    <w:rPr>
      <w:sz w:val="14"/>
      <w:szCs w:val="14"/>
    </w:rPr>
  </w:style>
  <w:style w:type="paragraph" w:customStyle="1" w:styleId="MSGENFONTSTYLENAMETEMPLATEROLENUMBERMSGENFONTSTYLENAMEBYROLETEXT7">
    <w:name w:val="MSG_EN_FONT_STYLE_NAME_TEMPLATE_ROLE_NUMBER MSG_EN_FONT_STYLE_NAME_BY_ROLE_TEXT 7"/>
    <w:basedOn w:val="Normal"/>
    <w:link w:val="MSGENFONTSTYLENAMETEMPLATEROLENUMBERMSGENFONTSTYLENAMEBYROLETEXT7Exact"/>
    <w:rsid w:val="00605B7F"/>
    <w:pPr>
      <w:shd w:val="clear" w:color="auto" w:fill="FFFFFF"/>
      <w:spacing w:before="60" w:line="232" w:lineRule="exact"/>
    </w:pPr>
    <w:rPr>
      <w:i/>
      <w:iCs/>
      <w:sz w:val="21"/>
      <w:szCs w:val="21"/>
    </w:rPr>
  </w:style>
  <w:style w:type="paragraph" w:customStyle="1" w:styleId="MSGENFONTSTYLENAMETEMPLATEROLEMSGENFONTSTYLENAMEBYROLEPICTURECAPTION">
    <w:name w:val="MSG_EN_FONT_STYLE_NAME_TEMPLATE_ROLE MSG_EN_FONT_STYLE_NAME_BY_ROLE_PICTURE_CAPTION"/>
    <w:basedOn w:val="Normal"/>
    <w:link w:val="MSGENFONTSTYLENAMETEMPLATEROLEMSGENFONTSTYLENAMEBYROLEPICTURECAPTIONExact"/>
    <w:rsid w:val="00605B7F"/>
    <w:pPr>
      <w:shd w:val="clear" w:color="auto" w:fill="FFFFFF"/>
      <w:spacing w:line="224" w:lineRule="exact"/>
    </w:pPr>
    <w:rPr>
      <w:rFonts w:ascii="Arial" w:eastAsia="Arial" w:hAnsi="Arial" w:cs="Arial"/>
      <w:b/>
      <w:bCs/>
      <w:sz w:val="20"/>
      <w:szCs w:val="20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rsid w:val="00605B7F"/>
    <w:pPr>
      <w:shd w:val="clear" w:color="auto" w:fill="FFFFFF"/>
      <w:spacing w:line="442" w:lineRule="exact"/>
    </w:pPr>
    <w:rPr>
      <w:rFonts w:ascii="Arial" w:eastAsia="Arial" w:hAnsi="Arial" w:cs="Arial"/>
      <w:b/>
      <w:bCs/>
      <w:sz w:val="20"/>
      <w:szCs w:val="20"/>
    </w:rPr>
  </w:style>
  <w:style w:type="paragraph" w:customStyle="1" w:styleId="MSGENFONTSTYLENAMETEMPLATEROLENUMBERMSGENFONTSTYLENAMEBYROLETABLECAPTION20">
    <w:name w:val="MSG_EN_FONT_STYLE_NAME_TEMPLATE_ROLE_NUMBER MSG_EN_FONT_STYLE_NAME_BY_ROLE_TABLE_CAPTION 2"/>
    <w:basedOn w:val="Normal"/>
    <w:link w:val="MSGENFONTSTYLENAMETEMPLATEROLENUMBERMSGENFONTSTYLENAMEBYROLETABLECAPTION2"/>
    <w:rsid w:val="00605B7F"/>
    <w:pPr>
      <w:shd w:val="clear" w:color="auto" w:fill="FFFFFF"/>
      <w:spacing w:line="224" w:lineRule="exact"/>
    </w:pPr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0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5EAB"/>
    <w:pPr>
      <w:ind w:left="720"/>
      <w:contextualSpacing/>
    </w:pPr>
  </w:style>
  <w:style w:type="table" w:styleId="TableGrid">
    <w:name w:val="Table Grid"/>
    <w:basedOn w:val="TableNormal"/>
    <w:uiPriority w:val="59"/>
    <w:rsid w:val="00F05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CE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1C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CE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BDE5-CFCC-44DD-90C1-E761B9C2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</dc:creator>
  <cp:lastModifiedBy>Seema</cp:lastModifiedBy>
  <cp:revision>7</cp:revision>
  <dcterms:created xsi:type="dcterms:W3CDTF">2018-12-11T10:40:00Z</dcterms:created>
  <dcterms:modified xsi:type="dcterms:W3CDTF">2018-12-11T14:29:00Z</dcterms:modified>
</cp:coreProperties>
</file>