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CF" w:rsidRDefault="00572CD7">
      <w:pPr>
        <w:spacing w:after="492" w:line="259" w:lineRule="auto"/>
        <w:ind w:left="29" w:firstLine="0"/>
        <w:jc w:val="center"/>
      </w:pPr>
      <w:r>
        <w:rPr>
          <w:sz w:val="26"/>
          <w:u w:val="single" w:color="000000"/>
        </w:rPr>
        <w:t>AF</w:t>
      </w:r>
      <w:r w:rsidR="00BC7D05">
        <w:rPr>
          <w:sz w:val="26"/>
          <w:u w:val="single" w:color="000000"/>
        </w:rPr>
        <w:t xml:space="preserve">FIDAVIT </w:t>
      </w:r>
    </w:p>
    <w:p w:rsidR="00E21752" w:rsidRPr="002A2123" w:rsidRDefault="00572CD7" w:rsidP="00E21752">
      <w:pPr>
        <w:ind w:left="-1" w:right="14" w:firstLine="0"/>
        <w:jc w:val="left"/>
      </w:pPr>
      <w:r>
        <w:t xml:space="preserve">This is to certify that </w:t>
      </w:r>
      <w:r w:rsidR="002B23ED">
        <w:rPr>
          <w:u w:val="single"/>
        </w:rPr>
        <w:t>Sh.                                       S</w:t>
      </w:r>
      <w:r w:rsidR="00E21752" w:rsidRPr="00E21752">
        <w:rPr>
          <w:u w:val="single"/>
        </w:rPr>
        <w:t xml:space="preserve">/o Sh. </w:t>
      </w:r>
      <w:r w:rsidR="00530730">
        <w:rPr>
          <w:u w:val="single"/>
        </w:rPr>
        <w:t xml:space="preserve">                </w:t>
      </w:r>
      <w:r w:rsidR="002B23ED">
        <w:rPr>
          <w:u w:val="single"/>
        </w:rPr>
        <w:t xml:space="preserve">                              </w:t>
      </w:r>
      <w:r w:rsidR="008A5ED3" w:rsidRPr="0016623F">
        <w:t>is/</w:t>
      </w:r>
      <w:r w:rsidR="008A5ED3">
        <w:t>w</w:t>
      </w:r>
      <w:r w:rsidR="002B23ED">
        <w:t xml:space="preserve">as </w:t>
      </w:r>
      <w:r w:rsidR="00530730">
        <w:t>a</w:t>
      </w:r>
      <w:r>
        <w:t>n em</w:t>
      </w:r>
      <w:r w:rsidR="00E21752">
        <w:t xml:space="preserve">ployee of our establishment </w:t>
      </w:r>
      <w:r w:rsidR="00E21752" w:rsidRPr="00501B87">
        <w:rPr>
          <w:u w:val="single"/>
        </w:rPr>
        <w:t xml:space="preserve">M/s </w:t>
      </w:r>
      <w:r w:rsidR="00C97784">
        <w:rPr>
          <w:u w:val="single"/>
        </w:rPr>
        <w:t>Inductis</w:t>
      </w:r>
      <w:r w:rsidR="00C21185">
        <w:rPr>
          <w:u w:val="single"/>
        </w:rPr>
        <w:t xml:space="preserve"> India</w:t>
      </w:r>
      <w:r w:rsidR="002B23ED">
        <w:rPr>
          <w:u w:val="single"/>
        </w:rPr>
        <w:t xml:space="preserve"> Pvt. Ltd</w:t>
      </w:r>
      <w:r w:rsidR="00E21752">
        <w:t xml:space="preserve"> b</w:t>
      </w:r>
      <w:r>
        <w:t xml:space="preserve">earing </w:t>
      </w:r>
      <w:r w:rsidRPr="00501B87">
        <w:rPr>
          <w:u w:val="single"/>
        </w:rPr>
        <w:t>PF Code no. as</w:t>
      </w:r>
      <w:r w:rsidR="00CF5F15">
        <w:rPr>
          <w:u w:val="single"/>
        </w:rPr>
        <w:t xml:space="preserve"> </w:t>
      </w:r>
      <w:r w:rsidR="00C21185" w:rsidRPr="00C21185">
        <w:rPr>
          <w:rFonts w:ascii="Segoe UI" w:hAnsi="Segoe UI" w:cs="Segoe UI"/>
          <w:color w:val="424242"/>
          <w:sz w:val="22"/>
          <w:szCs w:val="20"/>
          <w:u w:val="single"/>
          <w:shd w:val="clear" w:color="auto" w:fill="FFFFFF"/>
        </w:rPr>
        <w:t>GNGGN0027111000</w:t>
      </w:r>
      <w:r w:rsidR="00CF5F15">
        <w:rPr>
          <w:u w:val="single"/>
        </w:rPr>
        <w:t>.</w:t>
      </w:r>
      <w:r w:rsidR="002A2123" w:rsidRPr="002A2123">
        <w:t xml:space="preserve">    </w:t>
      </w:r>
      <w:r w:rsidR="00E21752" w:rsidRPr="002A2123">
        <w:t xml:space="preserve"> </w:t>
      </w:r>
      <w:r w:rsidR="002A2123" w:rsidRPr="002A2123">
        <w:t xml:space="preserve">           </w:t>
      </w:r>
    </w:p>
    <w:p w:rsidR="009922CF" w:rsidRDefault="00572CD7" w:rsidP="00E21752">
      <w:pPr>
        <w:ind w:left="-1" w:right="14" w:firstLine="0"/>
        <w:jc w:val="left"/>
      </w:pPr>
      <w:r>
        <w:t>It i</w:t>
      </w:r>
      <w:r w:rsidR="00E21752">
        <w:t xml:space="preserve">s certified that </w:t>
      </w:r>
      <w:r w:rsidR="002B23ED">
        <w:t>Sh.------------------------------------</w:t>
      </w:r>
      <w:r>
        <w:t>has credentials as mentioned below and are required to be corrected as: -</w:t>
      </w:r>
    </w:p>
    <w:p w:rsidR="00DD3BDE" w:rsidRDefault="00DD3BDE" w:rsidP="00E21752">
      <w:pPr>
        <w:ind w:left="-1" w:right="14" w:firstLine="0"/>
        <w:jc w:val="left"/>
      </w:pP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3762"/>
        <w:gridCol w:w="2667"/>
        <w:gridCol w:w="2926"/>
      </w:tblGrid>
      <w:tr w:rsidR="00521005" w:rsidRPr="00521005" w:rsidTr="00BC7D05">
        <w:trPr>
          <w:trHeight w:val="26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bookmarkStart w:id="0" w:name="_GoBack"/>
            <w:bookmarkEnd w:id="0"/>
            <w:r w:rsidRPr="00521005">
              <w:rPr>
                <w:rFonts w:eastAsia="Times New Roman"/>
                <w:sz w:val="22"/>
              </w:rPr>
              <w:t>Details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Wrong Details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Correct Details</w:t>
            </w:r>
          </w:p>
        </w:tc>
      </w:tr>
      <w:tr w:rsidR="00521005" w:rsidRPr="00521005" w:rsidTr="00BC7D05">
        <w:trPr>
          <w:trHeight w:val="2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left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(Present Details)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(Proposed Details)</w:t>
            </w:r>
          </w:p>
        </w:tc>
      </w:tr>
      <w:tr w:rsidR="00521005" w:rsidRPr="00521005" w:rsidTr="002A2123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Name as per Aadhaar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BC7D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521005" w:rsidRPr="00521005" w:rsidTr="002A2123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Father's</w:t>
            </w:r>
            <w:r w:rsidR="00CD0573">
              <w:rPr>
                <w:rFonts w:eastAsia="Times New Roman"/>
                <w:sz w:val="22"/>
              </w:rPr>
              <w:t>/Husband</w:t>
            </w:r>
            <w:r w:rsidRPr="00521005">
              <w:rPr>
                <w:rFonts w:eastAsia="Times New Roman"/>
                <w:sz w:val="22"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521005" w:rsidRPr="00521005" w:rsidTr="002A2123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Aadhaar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521005" w:rsidRPr="00521005" w:rsidTr="002A2123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Date of Birth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014951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521005" w:rsidRPr="00521005" w:rsidTr="002A2123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FD37DB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Date of J</w:t>
            </w:r>
            <w:r w:rsidR="00521005" w:rsidRPr="00521005">
              <w:rPr>
                <w:rFonts w:eastAsia="Times New Roman"/>
                <w:sz w:val="22"/>
              </w:rPr>
              <w:t>oining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521005" w:rsidRPr="00521005" w:rsidTr="002A2123">
        <w:trPr>
          <w:trHeight w:val="2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Date of leaving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005" w:rsidRPr="00521005" w:rsidRDefault="005210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</w:p>
        </w:tc>
      </w:tr>
      <w:tr w:rsidR="00BC7D05" w:rsidRPr="00521005" w:rsidTr="00BC7D05">
        <w:trPr>
          <w:trHeight w:val="6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D05" w:rsidRPr="00521005" w:rsidRDefault="00BC7D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Address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D05" w:rsidRPr="00521005" w:rsidRDefault="00BC7D05" w:rsidP="00521005">
            <w:pPr>
              <w:spacing w:after="0" w:line="240" w:lineRule="auto"/>
              <w:ind w:left="0" w:firstLine="0"/>
              <w:jc w:val="center"/>
              <w:rPr>
                <w:rFonts w:eastAsia="Times New Roman"/>
                <w:sz w:val="22"/>
              </w:rPr>
            </w:pPr>
            <w:r w:rsidRPr="00521005">
              <w:rPr>
                <w:rFonts w:eastAsia="Times New Roman"/>
                <w:sz w:val="22"/>
              </w:rPr>
              <w:t> </w:t>
            </w:r>
          </w:p>
        </w:tc>
      </w:tr>
    </w:tbl>
    <w:p w:rsidR="00E21752" w:rsidRDefault="00E21752" w:rsidP="00E21752">
      <w:pPr>
        <w:ind w:left="-1" w:right="14"/>
        <w:jc w:val="left"/>
      </w:pPr>
    </w:p>
    <w:p w:rsidR="00E21752" w:rsidRDefault="00E21752" w:rsidP="00E21752">
      <w:pPr>
        <w:ind w:left="-1" w:right="14"/>
        <w:jc w:val="left"/>
      </w:pPr>
    </w:p>
    <w:p w:rsidR="009922CF" w:rsidRDefault="00E21752" w:rsidP="00E21752">
      <w:pPr>
        <w:ind w:left="-1" w:right="14" w:firstLine="0"/>
        <w:jc w:val="left"/>
      </w:pPr>
      <w:r>
        <w:t xml:space="preserve">It is certified that </w:t>
      </w:r>
      <w:r w:rsidR="00572CD7">
        <w:t xml:space="preserve">has </w:t>
      </w:r>
      <w:r w:rsidR="002B23ED">
        <w:t xml:space="preserve">Sh.                                              </w:t>
      </w:r>
      <w:r>
        <w:t xml:space="preserve"> </w:t>
      </w:r>
      <w:r w:rsidR="00A4082B">
        <w:t>is/</w:t>
      </w:r>
      <w:r w:rsidR="002B23ED">
        <w:t>was</w:t>
      </w:r>
      <w:r w:rsidR="00BC7D05">
        <w:t xml:space="preserve"> </w:t>
      </w:r>
      <w:r w:rsidR="00572CD7">
        <w:t>work</w:t>
      </w:r>
      <w:r w:rsidR="00BC7D05">
        <w:t xml:space="preserve">ing </w:t>
      </w:r>
      <w:r w:rsidR="002B23ED">
        <w:t xml:space="preserve">in our establishment from     to </w:t>
      </w:r>
      <w:r>
        <w:rPr>
          <w:noProof/>
        </w:rPr>
        <w:t xml:space="preserve"> </w:t>
      </w:r>
      <w:r w:rsidR="00BC7D05">
        <w:t xml:space="preserve"> </w:t>
      </w:r>
    </w:p>
    <w:p w:rsidR="00E21752" w:rsidRDefault="00E21752" w:rsidP="00E21752">
      <w:pPr>
        <w:ind w:left="-1" w:right="14" w:firstLine="0"/>
        <w:jc w:val="left"/>
      </w:pPr>
    </w:p>
    <w:p w:rsidR="009922CF" w:rsidRDefault="00572CD7" w:rsidP="00E21752">
      <w:pPr>
        <w:ind w:left="-1" w:right="14" w:firstLine="0"/>
        <w:jc w:val="left"/>
      </w:pPr>
      <w:r>
        <w:t xml:space="preserve">It is certified that due to some clerical mistake, certain wrong details of employee like </w:t>
      </w:r>
      <w:r w:rsidRPr="002A2123">
        <w:t>Name, Father's Name, Date of Birth</w:t>
      </w:r>
      <w:r>
        <w:t>, Date of Joining/Leaving etc. have been entered into the member profile by the establishment.</w:t>
      </w:r>
      <w:r w:rsidR="002A2123">
        <w:t xml:space="preserve"> </w:t>
      </w:r>
    </w:p>
    <w:p w:rsidR="00E21752" w:rsidRDefault="00E21752" w:rsidP="00E21752">
      <w:pPr>
        <w:ind w:left="-1" w:right="14" w:firstLine="0"/>
        <w:jc w:val="left"/>
      </w:pPr>
    </w:p>
    <w:p w:rsidR="009922CF" w:rsidRDefault="00572CD7" w:rsidP="00E21752">
      <w:pPr>
        <w:spacing w:after="283"/>
        <w:ind w:left="-1" w:right="14" w:firstLine="0"/>
        <w:jc w:val="left"/>
      </w:pPr>
      <w:r>
        <w:t>It is certified that in order to get it rectified the establishment is also enclosing and forwarding the Joint Declaration Form</w:t>
      </w:r>
      <w:r w:rsidR="00E21752">
        <w:t xml:space="preserve"> </w:t>
      </w:r>
      <w:r>
        <w:t>along</w:t>
      </w:r>
      <w:r w:rsidR="00E21752">
        <w:t xml:space="preserve"> </w:t>
      </w:r>
      <w:r>
        <w:t>with all the necessary documents for onward submission and necessary action by the EPFO.</w:t>
      </w:r>
    </w:p>
    <w:p w:rsidR="00521005" w:rsidRDefault="00572CD7" w:rsidP="00521005">
      <w:pPr>
        <w:ind w:left="-1" w:right="14" w:firstLine="0"/>
        <w:jc w:val="left"/>
      </w:pPr>
      <w:r>
        <w:t>I</w:t>
      </w:r>
      <w:r w:rsidR="00521005" w:rsidRPr="00521005">
        <w:t xml:space="preserve">t is certified that </w:t>
      </w:r>
      <w:r w:rsidR="00521005">
        <w:t>said establishment (as defined in Section 2 of the EPF &amp; MP Act, 1952) takes full and complete responsibility for the corrections mentioned in the said Form and if any error/fraud occurs in future due to the said corrections made, shall be responsible for the same.</w:t>
      </w:r>
      <w:r w:rsidR="00521005">
        <w:rPr>
          <w:noProof/>
        </w:rPr>
        <w:drawing>
          <wp:inline distT="0" distB="0" distL="0" distR="0" wp14:anchorId="6BA43CA7" wp14:editId="16B7C9BB">
            <wp:extent cx="3048" cy="9144"/>
            <wp:effectExtent l="0" t="0" r="0" b="0"/>
            <wp:docPr id="2074" name="Picture 2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Picture 20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05" w:rsidRDefault="00521005" w:rsidP="00521005">
      <w:pPr>
        <w:ind w:left="-1" w:right="14" w:firstLine="0"/>
        <w:jc w:val="left"/>
      </w:pPr>
    </w:p>
    <w:p w:rsidR="009922CF" w:rsidRDefault="00572CD7" w:rsidP="00521005">
      <w:pPr>
        <w:spacing w:after="769"/>
        <w:ind w:left="0" w:right="14" w:firstLine="0"/>
        <w:jc w:val="left"/>
      </w:pPr>
      <w:r>
        <w:t>Further, it is also assured that such acts of negligence on the part of establishment while submitting details of employees shall not occur in future.</w:t>
      </w:r>
    </w:p>
    <w:p w:rsidR="006C5911" w:rsidRDefault="006C5911">
      <w:pPr>
        <w:ind w:left="-1" w:right="14" w:firstLine="0"/>
      </w:pPr>
    </w:p>
    <w:p w:rsidR="006C5911" w:rsidRDefault="006C5911">
      <w:pPr>
        <w:ind w:left="-1" w:right="14" w:firstLine="0"/>
      </w:pPr>
    </w:p>
    <w:p w:rsidR="006C5911" w:rsidRDefault="006C5911">
      <w:pPr>
        <w:ind w:left="-1" w:right="14" w:firstLine="0"/>
      </w:pPr>
    </w:p>
    <w:p w:rsidR="006C5911" w:rsidRDefault="004924A7" w:rsidP="004924A7">
      <w:pPr>
        <w:tabs>
          <w:tab w:val="left" w:pos="3420"/>
        </w:tabs>
        <w:ind w:left="-1" w:right="14" w:firstLine="0"/>
      </w:pPr>
      <w:r>
        <w:tab/>
      </w:r>
    </w:p>
    <w:p w:rsidR="009922CF" w:rsidRDefault="00572CD7">
      <w:pPr>
        <w:ind w:left="-1" w:right="14" w:firstLine="0"/>
      </w:pPr>
      <w:r>
        <w:t>(</w:t>
      </w:r>
      <w:r w:rsidR="008C5CF4">
        <w:t xml:space="preserve">Authorized </w:t>
      </w:r>
      <w:proofErr w:type="gramStart"/>
      <w:r w:rsidR="00D36A16">
        <w:t xml:space="preserve">Signatory)  </w:t>
      </w:r>
      <w:r w:rsidR="00185A50">
        <w:t xml:space="preserve"> </w:t>
      </w:r>
      <w:proofErr w:type="gramEnd"/>
      <w:r w:rsidR="00185A50">
        <w:t xml:space="preserve">                                                                              (Employee Signatory)</w:t>
      </w:r>
    </w:p>
    <w:sectPr w:rsidR="009922CF" w:rsidSect="00521005">
      <w:pgSz w:w="11900" w:h="16820"/>
      <w:pgMar w:top="540" w:right="1651" w:bottom="144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CF"/>
    <w:rsid w:val="00014951"/>
    <w:rsid w:val="0016623F"/>
    <w:rsid w:val="00185A50"/>
    <w:rsid w:val="00196379"/>
    <w:rsid w:val="001E79F1"/>
    <w:rsid w:val="00272B54"/>
    <w:rsid w:val="00290682"/>
    <w:rsid w:val="002A2123"/>
    <w:rsid w:val="002B23ED"/>
    <w:rsid w:val="004924A7"/>
    <w:rsid w:val="00501B87"/>
    <w:rsid w:val="00521005"/>
    <w:rsid w:val="00530730"/>
    <w:rsid w:val="00572CD7"/>
    <w:rsid w:val="00646046"/>
    <w:rsid w:val="006A6140"/>
    <w:rsid w:val="006B1301"/>
    <w:rsid w:val="006C5911"/>
    <w:rsid w:val="008A5ED3"/>
    <w:rsid w:val="008C5CF4"/>
    <w:rsid w:val="00962889"/>
    <w:rsid w:val="009922CF"/>
    <w:rsid w:val="00A4082B"/>
    <w:rsid w:val="00AE31C9"/>
    <w:rsid w:val="00BC7D05"/>
    <w:rsid w:val="00C21185"/>
    <w:rsid w:val="00C90D05"/>
    <w:rsid w:val="00C97784"/>
    <w:rsid w:val="00CD0573"/>
    <w:rsid w:val="00CF5F15"/>
    <w:rsid w:val="00D36A16"/>
    <w:rsid w:val="00DB5167"/>
    <w:rsid w:val="00DD3BDE"/>
    <w:rsid w:val="00E149FC"/>
    <w:rsid w:val="00E21752"/>
    <w:rsid w:val="00E6587B"/>
    <w:rsid w:val="00EE440A"/>
    <w:rsid w:val="00FD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6574"/>
  <w15:docId w15:val="{3120A0CB-737D-4246-80EE-4B90C5B0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0" w:lineRule="auto"/>
      <w:ind w:left="38" w:firstLine="715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KM_C454e-20210930181602</vt:lpstr>
    </vt:vector>
  </TitlesOfParts>
  <Company>EXL Service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KM_C454e-20210930181602</dc:title>
  <dc:subject/>
  <dc:creator>Ranjeet Singh</dc:creator>
  <cp:keywords/>
  <cp:lastModifiedBy>VISHAL SINGH (Contractor)</cp:lastModifiedBy>
  <cp:revision>13</cp:revision>
  <dcterms:created xsi:type="dcterms:W3CDTF">2021-11-16T11:07:00Z</dcterms:created>
  <dcterms:modified xsi:type="dcterms:W3CDTF">2022-04-26T11:18:00Z</dcterms:modified>
</cp:coreProperties>
</file>