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INTRODUCTION</w:t>
      </w:r>
    </w:p>
    <w:p>
      <w:pP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OVERVIEW:</w:t>
      </w:r>
    </w:p>
    <w:p>
      <w:pPr>
        <w:rPr>
          <w:rFonts w:hint="default"/>
          <w:b/>
          <w:bCs/>
          <w:color w:val="000000" w:themeColor="text1"/>
          <w:sz w:val="36"/>
          <w:szCs w:val="36"/>
          <w:lang w:val="en-IN"/>
          <w14:textFill>
            <w14:solidFill>
              <w14:schemeClr w14:val="tx1"/>
            </w14:solidFill>
          </w14:textFill>
        </w:rPr>
      </w:pPr>
      <w:r>
        <w:rPr>
          <w:rFonts w:ascii="sans-serif" w:hAnsi="sans-serif" w:eastAsia="sans-serif" w:cs="sans-serif"/>
          <w:i w:val="0"/>
          <w:iCs w:val="0"/>
          <w:caps w:val="0"/>
          <w:color w:val="161513"/>
          <w:spacing w:val="0"/>
          <w:sz w:val="24"/>
          <w:szCs w:val="24"/>
          <w:u w:val="none"/>
          <w:shd w:val="clear" w:fill="FDF8FA"/>
        </w:rPr>
        <w:t>An applicant tracking system (ATS) is software for recruiters and employers to track candidates throughout the recruiting and hiring process. This software can come equipped with capabilities ranging from simple database functionality to a full-service suite of tools that makes it easy for businesses of any size to filter, manage, and analyze candidates.</w:t>
      </w:r>
    </w:p>
    <w:tbl>
      <w:tblPr>
        <w:tblStyle w:val="12"/>
        <w:tblpPr w:leftFromText="180" w:rightFromText="180" w:vertAnchor="text" w:tblpX="10214" w:tblpY="8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 w:hRule="atLeast"/>
        </w:trPr>
        <w:tc>
          <w:tcPr>
            <w:tcW w:w="1467" w:type="dxa"/>
          </w:tcPr>
          <w:p>
            <w:pPr>
              <w:rPr>
                <w:rFonts w:hint="default"/>
                <w:b/>
                <w:bCs/>
                <w:color w:val="000000" w:themeColor="text1"/>
                <w:sz w:val="36"/>
                <w:szCs w:val="36"/>
                <w:vertAlign w:val="baseline"/>
                <w:lang w:val="en-IN"/>
                <w14:textFill>
                  <w14:solidFill>
                    <w14:schemeClr w14:val="tx1"/>
                  </w14:solidFill>
                </w14:textFill>
              </w:rPr>
            </w:pPr>
          </w:p>
        </w:tc>
      </w:tr>
    </w:tbl>
    <w:p>
      <w:pPr>
        <w:rPr>
          <w:rFonts w:hint="default"/>
          <w:b/>
          <w:bCs/>
          <w:lang w:val="en-IN"/>
        </w:rPr>
      </w:pPr>
      <w:r>
        <w:rPr>
          <w:rFonts w:hint="default"/>
          <w:b/>
          <w:bCs/>
          <w:color w:val="000000" w:themeColor="text1"/>
          <w:sz w:val="36"/>
          <w:szCs w:val="36"/>
          <w:lang w:val="en-IN"/>
          <w14:textFill>
            <w14:solidFill>
              <w14:schemeClr w14:val="tx1"/>
            </w14:solidFill>
          </w14:textFill>
        </w:rPr>
        <w:t>PURPOSE:USES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21" w:lineRule="atLeast"/>
        <w:ind w:left="0" w:right="0"/>
        <w:jc w:val="left"/>
        <w:rPr>
          <w:rFonts w:hint="default" w:ascii="sans-serif" w:hAnsi="sans-serif" w:eastAsia="sans-serif" w:cs="sans-serif"/>
          <w:i w:val="0"/>
          <w:iCs w:val="0"/>
          <w:caps w:val="0"/>
          <w:color w:val="161513"/>
          <w:spacing w:val="0"/>
          <w:sz w:val="21"/>
          <w:szCs w:val="21"/>
          <w:u w:val="none"/>
          <w:bdr w:val="none" w:color="auto" w:sz="0" w:space="0"/>
        </w:rPr>
      </w:pPr>
      <w:r>
        <w:rPr>
          <w:rFonts w:hint="default" w:ascii="sans-serif" w:hAnsi="sans-serif" w:eastAsia="sans-serif" w:cs="sans-serif"/>
          <w:i w:val="0"/>
          <w:iCs w:val="0"/>
          <w:caps w:val="0"/>
          <w:color w:val="161513"/>
          <w:spacing w:val="0"/>
          <w:sz w:val="21"/>
          <w:szCs w:val="21"/>
          <w:u w:val="none"/>
          <w:bdr w:val="none" w:color="auto" w:sz="0" w:space="0"/>
        </w:rPr>
        <w:t xml:space="preserve">Every organization is unique, but each one thrives on attracting, hiring, and maximizing top talent. Many businesses face major challenges at some point in the hiring or onboarding process. An </w:t>
      </w:r>
      <w:r>
        <w:rPr>
          <w:rFonts w:hint="default" w:ascii="sans-serif" w:hAnsi="sans-serif" w:eastAsia="sans-serif" w:cs="sans-serif"/>
          <w:i w:val="0"/>
          <w:iCs w:val="0"/>
          <w:caps w:val="0"/>
          <w:color w:val="006B8F"/>
          <w:spacing w:val="0"/>
          <w:sz w:val="21"/>
          <w:szCs w:val="21"/>
          <w:u w:val="none"/>
          <w:bdr w:val="none" w:color="auto" w:sz="0" w:space="0"/>
        </w:rPr>
        <w:fldChar w:fldCharType="begin"/>
      </w:r>
      <w:r>
        <w:rPr>
          <w:rFonts w:hint="default" w:ascii="sans-serif" w:hAnsi="sans-serif" w:eastAsia="sans-serif" w:cs="sans-serif"/>
          <w:i w:val="0"/>
          <w:iCs w:val="0"/>
          <w:caps w:val="0"/>
          <w:color w:val="006B8F"/>
          <w:spacing w:val="0"/>
          <w:sz w:val="21"/>
          <w:szCs w:val="21"/>
          <w:u w:val="none"/>
          <w:bdr w:val="none" w:color="auto" w:sz="0" w:space="0"/>
        </w:rPr>
        <w:instrText xml:space="preserve"> HYPERLINK "https://blogs.oracle.com/oraclehcm/post/why-you-should-use-an-applicant-tracking-system" \t "https://www.oracle.com/in/human-capital-management/recruiting/what-is-applicant-tracking-system/_blank" </w:instrText>
      </w:r>
      <w:r>
        <w:rPr>
          <w:rFonts w:hint="default" w:ascii="sans-serif" w:hAnsi="sans-serif" w:eastAsia="sans-serif" w:cs="sans-serif"/>
          <w:i w:val="0"/>
          <w:iCs w:val="0"/>
          <w:caps w:val="0"/>
          <w:color w:val="006B8F"/>
          <w:spacing w:val="0"/>
          <w:sz w:val="21"/>
          <w:szCs w:val="21"/>
          <w:u w:val="none"/>
          <w:bdr w:val="none" w:color="auto" w:sz="0" w:space="0"/>
        </w:rPr>
        <w:fldChar w:fldCharType="separate"/>
      </w:r>
      <w:r>
        <w:rPr>
          <w:rStyle w:val="9"/>
          <w:rFonts w:hint="default" w:ascii="sans-serif" w:hAnsi="sans-serif" w:eastAsia="sans-serif" w:cs="sans-serif"/>
          <w:i w:val="0"/>
          <w:iCs w:val="0"/>
          <w:caps w:val="0"/>
          <w:color w:val="006B8F"/>
          <w:spacing w:val="0"/>
          <w:sz w:val="21"/>
          <w:szCs w:val="21"/>
          <w:u w:val="none"/>
          <w:bdr w:val="none" w:color="auto" w:sz="0" w:space="0"/>
        </w:rPr>
        <w:t>ATS can offer a variety of capabilities</w:t>
      </w:r>
      <w:r>
        <w:rPr>
          <w:rFonts w:hint="default" w:ascii="sans-serif" w:hAnsi="sans-serif" w:eastAsia="sans-serif" w:cs="sans-serif"/>
          <w:i w:val="0"/>
          <w:iCs w:val="0"/>
          <w:caps w:val="0"/>
          <w:color w:val="006B8F"/>
          <w:spacing w:val="0"/>
          <w:sz w:val="21"/>
          <w:szCs w:val="21"/>
          <w:u w:val="none"/>
          <w:bdr w:val="none" w:color="auto" w:sz="0" w:space="0"/>
        </w:rPr>
        <w:fldChar w:fldCharType="end"/>
      </w:r>
      <w:r>
        <w:rPr>
          <w:rFonts w:hint="default" w:ascii="sans-serif" w:hAnsi="sans-serif" w:eastAsia="sans-serif" w:cs="sans-serif"/>
          <w:i w:val="0"/>
          <w:iCs w:val="0"/>
          <w:caps w:val="0"/>
          <w:color w:val="161513"/>
          <w:spacing w:val="0"/>
          <w:sz w:val="21"/>
          <w:szCs w:val="21"/>
          <w:u w:val="none"/>
          <w:bdr w:val="none" w:color="auto" w:sz="0" w:space="0"/>
        </w:rPr>
        <w:t xml:space="preserve"> that can help the organization find, hire, and retain the best candidates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21" w:lineRule="atLeast"/>
        <w:ind w:left="0" w:right="0"/>
        <w:jc w:val="left"/>
        <w:rPr>
          <w:rFonts w:hint="default"/>
          <w:lang w:val="en-IN"/>
        </w:rPr>
      </w:pPr>
      <w:r>
        <w:rPr>
          <w:rFonts w:hint="default"/>
          <w:lang w:val="en-IN"/>
        </w:rPr>
        <w:t>ACHIEVED: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jc w:val="left"/>
        <w:rPr>
          <w:i w:val="0"/>
          <w:iCs w:val="0"/>
          <w:caps w:val="0"/>
          <w:color w:val="202124"/>
          <w:spacing w:val="0"/>
          <w:sz w:val="24"/>
          <w:szCs w:val="24"/>
          <w:u w:val="none"/>
        </w:rPr>
      </w:pPr>
      <w:r>
        <w:rPr>
          <w:rFonts w:ascii="SimSun" w:hAnsi="SimSun" w:eastAsia="SimSun" w:cs="SimSun"/>
          <w:b/>
          <w:bCs/>
          <w:i w:val="0"/>
          <w:iCs w:val="0"/>
          <w:caps w:val="0"/>
          <w:color w:val="202124"/>
          <w:spacing w:val="0"/>
          <w:kern w:val="0"/>
          <w:sz w:val="24"/>
          <w:szCs w:val="24"/>
          <w:u w:val="none"/>
          <w:bdr w:val="none" w:color="auto" w:sz="0" w:space="0"/>
          <w:lang w:val="en-US" w:eastAsia="zh-CN" w:bidi="ar"/>
        </w:rPr>
        <w:t>Best practices for getting your resume through an applicant tracking system</w:t>
      </w:r>
    </w:p>
    <w:p>
      <w:pPr>
        <w:keepNext w:val="0"/>
        <w:keepLines w:val="0"/>
        <w:widowControl/>
        <w:suppressLineNumbers w:val="0"/>
        <w:pBdr>
          <w:top w:val="none" w:color="auto" w:sz="0" w:space="0"/>
          <w:bottom w:val="none" w:color="auto" w:sz="0" w:space="0"/>
          <w:right w:val="none" w:color="auto" w:sz="0" w:space="0"/>
        </w:pBdr>
        <w:spacing w:line="300" w:lineRule="atLeast"/>
        <w:ind w:left="0" w:firstLine="0"/>
        <w:jc w:val="left"/>
        <w:textAlignment w:val="top"/>
        <w:rPr>
          <w:rFonts w:ascii="Arial" w:hAnsi="Arial" w:cs="Arial"/>
          <w:i w:val="0"/>
          <w:iCs w:val="0"/>
          <w:caps w:val="0"/>
          <w:color w:val="202124"/>
          <w:spacing w:val="0"/>
          <w:sz w:val="24"/>
          <w:szCs w:val="24"/>
          <w:u w:val="none"/>
        </w:rPr>
      </w:pPr>
      <w:r>
        <w:rPr>
          <w:rFonts w:hint="default" w:ascii="Arial" w:hAnsi="Arial" w:eastAsia="SimSun" w:cs="Arial"/>
          <w:i w:val="0"/>
          <w:iCs w:val="0"/>
          <w:caps w:val="0"/>
          <w:color w:val="202124"/>
          <w:spacing w:val="0"/>
          <w:kern w:val="0"/>
          <w:sz w:val="24"/>
          <w:szCs w:val="24"/>
          <w:u w:val="no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jc w:val="left"/>
        <w:textAlignment w:val="top"/>
        <w:rPr>
          <w:rFonts w:hint="default" w:ascii="Arial" w:hAnsi="Arial" w:cs="Arial"/>
          <w:i w:val="0"/>
          <w:iCs w:val="0"/>
          <w:caps w:val="0"/>
          <w:color w:val="202124"/>
          <w:spacing w:val="0"/>
          <w:sz w:val="24"/>
          <w:szCs w:val="24"/>
          <w:u w:val="none"/>
        </w:rPr>
      </w:pPr>
      <w:r>
        <w:rPr>
          <w:rFonts w:hint="default" w:ascii="Arial" w:hAnsi="Arial" w:eastAsia="SimSun" w:cs="Arial"/>
          <w:i w:val="0"/>
          <w:iCs w:val="0"/>
          <w:caps w:val="0"/>
          <w:color w:val="202124"/>
          <w:spacing w:val="0"/>
          <w:kern w:val="0"/>
          <w:sz w:val="24"/>
          <w:szCs w:val="24"/>
          <w:u w:val="none"/>
          <w:bdr w:val="none" w:color="auto" w:sz="0" w:space="0"/>
          <w:lang w:val="en-US" w:eastAsia="zh-CN" w:bidi="ar"/>
        </w:rPr>
        <w:t>Only apply for jobs you qualify for.</w:t>
      </w:r>
    </w:p>
    <w:p>
      <w:pPr>
        <w:keepNext w:val="0"/>
        <w:keepLines w:val="0"/>
        <w:widowControl/>
        <w:suppressLineNumbers w:val="0"/>
        <w:pBdr>
          <w:top w:val="none" w:color="auto" w:sz="0" w:space="0"/>
          <w:bottom w:val="none" w:color="auto" w:sz="0" w:space="0"/>
          <w:right w:val="none" w:color="auto" w:sz="0" w:space="0"/>
        </w:pBdr>
        <w:spacing w:line="300" w:lineRule="atLeast"/>
        <w:ind w:left="0" w:firstLine="0"/>
        <w:jc w:val="left"/>
        <w:textAlignment w:val="top"/>
        <w:rPr>
          <w:rFonts w:hint="default" w:ascii="Arial" w:hAnsi="Arial" w:cs="Arial"/>
          <w:i w:val="0"/>
          <w:iCs w:val="0"/>
          <w:caps w:val="0"/>
          <w:color w:val="202124"/>
          <w:spacing w:val="0"/>
          <w:sz w:val="24"/>
          <w:szCs w:val="24"/>
          <w:u w:val="none"/>
        </w:rPr>
      </w:pPr>
      <w:r>
        <w:rPr>
          <w:rFonts w:hint="default" w:ascii="Arial" w:hAnsi="Arial" w:eastAsia="SimSun" w:cs="Arial"/>
          <w:i w:val="0"/>
          <w:iCs w:val="0"/>
          <w:caps w:val="0"/>
          <w:color w:val="202124"/>
          <w:spacing w:val="0"/>
          <w:kern w:val="0"/>
          <w:sz w:val="24"/>
          <w:szCs w:val="24"/>
          <w:u w:val="no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jc w:val="left"/>
        <w:textAlignment w:val="top"/>
        <w:rPr>
          <w:rFonts w:hint="default" w:ascii="Arial" w:hAnsi="Arial" w:cs="Arial"/>
          <w:i w:val="0"/>
          <w:iCs w:val="0"/>
          <w:caps w:val="0"/>
          <w:color w:val="202124"/>
          <w:spacing w:val="0"/>
          <w:sz w:val="24"/>
          <w:szCs w:val="24"/>
          <w:u w:val="none"/>
        </w:rPr>
      </w:pPr>
      <w:r>
        <w:rPr>
          <w:rFonts w:hint="default" w:ascii="Arial" w:hAnsi="Arial" w:eastAsia="SimSun" w:cs="Arial"/>
          <w:i w:val="0"/>
          <w:iCs w:val="0"/>
          <w:caps w:val="0"/>
          <w:color w:val="202124"/>
          <w:spacing w:val="0"/>
          <w:kern w:val="0"/>
          <w:sz w:val="24"/>
          <w:szCs w:val="24"/>
          <w:u w:val="none"/>
          <w:bdr w:val="none" w:color="auto" w:sz="0" w:space="0"/>
          <w:lang w:val="en-US" w:eastAsia="zh-CN" w:bidi="ar"/>
        </w:rPr>
        <w:t>Be selective about the jobs you apply for at one company.</w:t>
      </w:r>
    </w:p>
    <w:p>
      <w:pPr>
        <w:keepNext w:val="0"/>
        <w:keepLines w:val="0"/>
        <w:widowControl/>
        <w:suppressLineNumbers w:val="0"/>
        <w:pBdr>
          <w:top w:val="none" w:color="auto" w:sz="0" w:space="0"/>
          <w:bottom w:val="none" w:color="auto" w:sz="0" w:space="0"/>
          <w:right w:val="none" w:color="auto" w:sz="0" w:space="0"/>
        </w:pBdr>
        <w:spacing w:line="300" w:lineRule="atLeast"/>
        <w:ind w:left="0" w:firstLine="0"/>
        <w:jc w:val="left"/>
        <w:textAlignment w:val="top"/>
        <w:rPr>
          <w:rFonts w:hint="default" w:ascii="Arial" w:hAnsi="Arial" w:cs="Arial"/>
          <w:i w:val="0"/>
          <w:iCs w:val="0"/>
          <w:caps w:val="0"/>
          <w:color w:val="202124"/>
          <w:spacing w:val="0"/>
          <w:sz w:val="24"/>
          <w:szCs w:val="24"/>
          <w:u w:val="none"/>
        </w:rPr>
      </w:pPr>
      <w:r>
        <w:rPr>
          <w:rFonts w:hint="default" w:ascii="Arial" w:hAnsi="Arial" w:eastAsia="SimSun" w:cs="Arial"/>
          <w:i w:val="0"/>
          <w:iCs w:val="0"/>
          <w:caps w:val="0"/>
          <w:color w:val="202124"/>
          <w:spacing w:val="0"/>
          <w:kern w:val="0"/>
          <w:sz w:val="24"/>
          <w:szCs w:val="24"/>
          <w:u w:val="none"/>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jc w:val="left"/>
        <w:textAlignment w:val="top"/>
        <w:rPr>
          <w:rFonts w:hint="default" w:ascii="Arial" w:hAnsi="Arial" w:cs="Arial"/>
          <w:i w:val="0"/>
          <w:iCs w:val="0"/>
          <w:caps w:val="0"/>
          <w:color w:val="202124"/>
          <w:spacing w:val="0"/>
          <w:sz w:val="24"/>
          <w:szCs w:val="24"/>
          <w:u w:val="none"/>
        </w:rPr>
      </w:pPr>
      <w:r>
        <w:rPr>
          <w:rFonts w:hint="default" w:ascii="Arial" w:hAnsi="Arial" w:eastAsia="SimSun" w:cs="Arial"/>
          <w:i w:val="0"/>
          <w:iCs w:val="0"/>
          <w:caps w:val="0"/>
          <w:color w:val="202124"/>
          <w:spacing w:val="0"/>
          <w:kern w:val="0"/>
          <w:sz w:val="24"/>
          <w:szCs w:val="24"/>
          <w:u w:val="none"/>
          <w:bdr w:val="none" w:color="auto" w:sz="0" w:space="0"/>
          <w:lang w:val="en-US" w:eastAsia="zh-CN" w:bidi="ar"/>
        </w:rPr>
        <w:t>Use relevant keywords.</w:t>
      </w:r>
    </w:p>
    <w:p>
      <w:pPr>
        <w:keepNext w:val="0"/>
        <w:keepLines w:val="0"/>
        <w:widowControl/>
        <w:suppressLineNumbers w:val="0"/>
        <w:pBdr>
          <w:top w:val="none" w:color="auto" w:sz="0" w:space="0"/>
          <w:bottom w:val="none" w:color="auto" w:sz="0" w:space="0"/>
          <w:right w:val="none" w:color="auto" w:sz="0" w:space="0"/>
        </w:pBdr>
        <w:spacing w:line="300" w:lineRule="atLeast"/>
        <w:ind w:left="0" w:firstLine="0"/>
        <w:jc w:val="left"/>
        <w:textAlignment w:val="top"/>
        <w:rPr>
          <w:rFonts w:hint="default" w:ascii="Arial" w:hAnsi="Arial" w:cs="Arial"/>
          <w:i w:val="0"/>
          <w:iCs w:val="0"/>
          <w:caps w:val="0"/>
          <w:color w:val="202124"/>
          <w:spacing w:val="0"/>
          <w:sz w:val="24"/>
          <w:szCs w:val="24"/>
          <w:u w:val="none"/>
        </w:rPr>
      </w:pPr>
      <w:r>
        <w:rPr>
          <w:rFonts w:hint="default" w:ascii="Arial" w:hAnsi="Arial" w:eastAsia="SimSun" w:cs="Arial"/>
          <w:i w:val="0"/>
          <w:iCs w:val="0"/>
          <w:caps w:val="0"/>
          <w:color w:val="202124"/>
          <w:spacing w:val="0"/>
          <w:kern w:val="0"/>
          <w:sz w:val="24"/>
          <w:szCs w:val="24"/>
          <w:u w:val="none"/>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jc w:val="left"/>
        <w:textAlignment w:val="top"/>
        <w:rPr>
          <w:rFonts w:hint="default" w:ascii="Arial" w:hAnsi="Arial" w:cs="Arial"/>
          <w:i w:val="0"/>
          <w:iCs w:val="0"/>
          <w:caps w:val="0"/>
          <w:color w:val="202124"/>
          <w:spacing w:val="0"/>
          <w:sz w:val="24"/>
          <w:szCs w:val="24"/>
          <w:u w:val="none"/>
        </w:rPr>
      </w:pPr>
      <w:r>
        <w:rPr>
          <w:rFonts w:hint="default" w:ascii="Arial" w:hAnsi="Arial" w:eastAsia="SimSun" w:cs="Arial"/>
          <w:i w:val="0"/>
          <w:iCs w:val="0"/>
          <w:caps w:val="0"/>
          <w:color w:val="202124"/>
          <w:spacing w:val="0"/>
          <w:kern w:val="0"/>
          <w:sz w:val="24"/>
          <w:szCs w:val="24"/>
          <w:u w:val="none"/>
          <w:bdr w:val="none" w:color="auto" w:sz="0" w:space="0"/>
          <w:lang w:val="en-US" w:eastAsia="zh-CN" w:bidi="ar"/>
        </w:rPr>
        <w:t>Connect your keywords to unique experiences.</w:t>
      </w:r>
    </w:p>
    <w:p>
      <w:pPr>
        <w:keepNext w:val="0"/>
        <w:keepLines w:val="0"/>
        <w:widowControl/>
        <w:suppressLineNumbers w:val="0"/>
        <w:pBdr>
          <w:top w:val="none" w:color="auto" w:sz="0" w:space="0"/>
          <w:bottom w:val="none" w:color="auto" w:sz="0" w:space="0"/>
          <w:right w:val="none" w:color="auto" w:sz="0" w:space="0"/>
        </w:pBdr>
        <w:spacing w:line="300" w:lineRule="atLeast"/>
        <w:ind w:left="0" w:firstLine="0"/>
        <w:jc w:val="left"/>
        <w:textAlignment w:val="top"/>
        <w:rPr>
          <w:rFonts w:hint="default" w:ascii="Arial" w:hAnsi="Arial" w:cs="Arial"/>
          <w:i w:val="0"/>
          <w:iCs w:val="0"/>
          <w:caps w:val="0"/>
          <w:color w:val="202124"/>
          <w:spacing w:val="0"/>
          <w:sz w:val="24"/>
          <w:szCs w:val="24"/>
          <w:u w:val="none"/>
        </w:rPr>
      </w:pPr>
      <w:r>
        <w:rPr>
          <w:rFonts w:hint="default" w:ascii="Arial" w:hAnsi="Arial" w:eastAsia="SimSun" w:cs="Arial"/>
          <w:i w:val="0"/>
          <w:iCs w:val="0"/>
          <w:caps w:val="0"/>
          <w:color w:val="202124"/>
          <w:spacing w:val="0"/>
          <w:kern w:val="0"/>
          <w:sz w:val="24"/>
          <w:szCs w:val="24"/>
          <w:u w:val="no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jc w:val="left"/>
        <w:textAlignment w:val="top"/>
        <w:rPr>
          <w:rFonts w:hint="default" w:ascii="Arial" w:hAnsi="Arial" w:cs="Arial"/>
          <w:i w:val="0"/>
          <w:iCs w:val="0"/>
          <w:caps w:val="0"/>
          <w:color w:val="202124"/>
          <w:spacing w:val="0"/>
          <w:sz w:val="24"/>
          <w:szCs w:val="24"/>
          <w:u w:val="none"/>
        </w:rPr>
      </w:pPr>
      <w:r>
        <w:rPr>
          <w:rFonts w:hint="default" w:ascii="Arial" w:hAnsi="Arial" w:eastAsia="SimSun" w:cs="Arial"/>
          <w:i w:val="0"/>
          <w:iCs w:val="0"/>
          <w:caps w:val="0"/>
          <w:color w:val="202124"/>
          <w:spacing w:val="0"/>
          <w:kern w:val="0"/>
          <w:sz w:val="24"/>
          <w:szCs w:val="24"/>
          <w:u w:val="none"/>
          <w:bdr w:val="none" w:color="auto" w:sz="0" w:space="0"/>
          <w:lang w:val="en-US" w:eastAsia="zh-CN" w:bidi="ar"/>
        </w:rPr>
        <w:t>Include a skills section.</w:t>
      </w:r>
    </w:p>
    <w:p>
      <w:pPr>
        <w:keepNext w:val="0"/>
        <w:keepLines w:val="0"/>
        <w:widowControl/>
        <w:suppressLineNumbers w:val="0"/>
        <w:pBdr>
          <w:top w:val="none" w:color="auto" w:sz="0" w:space="0"/>
          <w:bottom w:val="none" w:color="auto" w:sz="0" w:space="0"/>
          <w:right w:val="none" w:color="auto" w:sz="0" w:space="0"/>
        </w:pBdr>
        <w:spacing w:line="300" w:lineRule="atLeast"/>
        <w:ind w:left="0" w:firstLine="0"/>
        <w:jc w:val="left"/>
        <w:textAlignment w:val="top"/>
        <w:rPr>
          <w:rFonts w:hint="default" w:ascii="Arial" w:hAnsi="Arial" w:cs="Arial"/>
          <w:i w:val="0"/>
          <w:iCs w:val="0"/>
          <w:caps w:val="0"/>
          <w:color w:val="202124"/>
          <w:spacing w:val="0"/>
          <w:sz w:val="24"/>
          <w:szCs w:val="24"/>
          <w:u w:val="none"/>
        </w:rPr>
      </w:pPr>
      <w:r>
        <w:rPr>
          <w:rFonts w:hint="default" w:ascii="Arial" w:hAnsi="Arial" w:eastAsia="SimSun" w:cs="Arial"/>
          <w:i w:val="0"/>
          <w:iCs w:val="0"/>
          <w:caps w:val="0"/>
          <w:color w:val="202124"/>
          <w:spacing w:val="0"/>
          <w:kern w:val="0"/>
          <w:sz w:val="24"/>
          <w:szCs w:val="24"/>
          <w:u w:val="none"/>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jc w:val="left"/>
        <w:textAlignment w:val="top"/>
        <w:rPr>
          <w:rFonts w:hint="default" w:ascii="Arial" w:hAnsi="Arial" w:cs="Arial"/>
          <w:i w:val="0"/>
          <w:iCs w:val="0"/>
          <w:caps w:val="0"/>
          <w:color w:val="202124"/>
          <w:spacing w:val="0"/>
          <w:sz w:val="24"/>
          <w:szCs w:val="24"/>
          <w:u w:val="none"/>
        </w:rPr>
      </w:pPr>
      <w:r>
        <w:rPr>
          <w:rFonts w:hint="default" w:ascii="Arial" w:hAnsi="Arial" w:eastAsia="SimSun" w:cs="Arial"/>
          <w:i w:val="0"/>
          <w:iCs w:val="0"/>
          <w:caps w:val="0"/>
          <w:color w:val="202124"/>
          <w:spacing w:val="0"/>
          <w:kern w:val="0"/>
          <w:sz w:val="24"/>
          <w:szCs w:val="24"/>
          <w:u w:val="none"/>
          <w:bdr w:val="none" w:color="auto" w:sz="0" w:space="0"/>
          <w:lang w:val="en-US" w:eastAsia="zh-CN" w:bidi="ar"/>
        </w:rPr>
        <w:t>Use basic language.</w:t>
      </w:r>
    </w:p>
    <w:p>
      <w:pPr>
        <w:keepNext w:val="0"/>
        <w:keepLines w:val="0"/>
        <w:widowControl/>
        <w:suppressLineNumbers w:val="0"/>
        <w:pBdr>
          <w:top w:val="none" w:color="auto" w:sz="0" w:space="0"/>
          <w:bottom w:val="none" w:color="auto" w:sz="0" w:space="0"/>
          <w:right w:val="none" w:color="auto" w:sz="0" w:space="0"/>
        </w:pBdr>
        <w:spacing w:line="300" w:lineRule="atLeast"/>
        <w:ind w:left="0" w:firstLine="0"/>
        <w:jc w:val="left"/>
        <w:textAlignment w:val="top"/>
        <w:rPr>
          <w:rFonts w:hint="default" w:ascii="Arial" w:hAnsi="Arial" w:cs="Arial"/>
          <w:i w:val="0"/>
          <w:iCs w:val="0"/>
          <w:caps w:val="0"/>
          <w:color w:val="202124"/>
          <w:spacing w:val="0"/>
          <w:sz w:val="24"/>
          <w:szCs w:val="24"/>
          <w:u w:val="none"/>
        </w:rPr>
      </w:pPr>
      <w:r>
        <w:rPr>
          <w:rFonts w:hint="default" w:ascii="Arial" w:hAnsi="Arial" w:eastAsia="SimSun" w:cs="Arial"/>
          <w:i w:val="0"/>
          <w:iCs w:val="0"/>
          <w:caps w:val="0"/>
          <w:color w:val="202124"/>
          <w:spacing w:val="0"/>
          <w:kern w:val="0"/>
          <w:sz w:val="24"/>
          <w:szCs w:val="24"/>
          <w:u w:val="none"/>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jc w:val="left"/>
        <w:textAlignment w:val="top"/>
        <w:rPr>
          <w:rFonts w:hint="default" w:ascii="Arial" w:hAnsi="Arial" w:cs="Arial"/>
          <w:i w:val="0"/>
          <w:iCs w:val="0"/>
          <w:caps w:val="0"/>
          <w:color w:val="202124"/>
          <w:spacing w:val="0"/>
          <w:sz w:val="24"/>
          <w:szCs w:val="24"/>
          <w:u w:val="none"/>
        </w:rPr>
      </w:pPr>
      <w:r>
        <w:rPr>
          <w:rFonts w:hint="default" w:ascii="Arial" w:hAnsi="Arial" w:eastAsia="SimSun" w:cs="Arial"/>
          <w:i w:val="0"/>
          <w:iCs w:val="0"/>
          <w:caps w:val="0"/>
          <w:color w:val="202124"/>
          <w:spacing w:val="0"/>
          <w:kern w:val="0"/>
          <w:sz w:val="24"/>
          <w:szCs w:val="24"/>
          <w:u w:val="none"/>
          <w:bdr w:val="none" w:color="auto" w:sz="0" w:space="0"/>
          <w:lang w:val="en-US" w:eastAsia="zh-CN" w:bidi="ar"/>
        </w:rPr>
        <w:t>Write out acronyms.</w:t>
      </w:r>
    </w:p>
    <w:p>
      <w:pP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PROBLEM </w:t>
      </w:r>
      <w:r>
        <w:rPr>
          <w:rFonts w:hint="default"/>
          <w:b/>
          <w:bCs/>
          <w:color w:val="000000" w:themeColor="text1"/>
          <w:sz w:val="36"/>
          <w:szCs w:val="36"/>
          <w:lang w:val="en-IN"/>
          <w14:textFill>
            <w14:solidFill>
              <w14:schemeClr w14:val="tx1"/>
            </w14:solidFill>
          </w14:textFill>
        </w:rPr>
        <w:t>DEFINITION &amp; DESIGN THINKING:</w:t>
      </w:r>
    </w:p>
    <w:p>
      <w:pP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EMPATHY MAP:</w:t>
      </w:r>
    </w:p>
    <w:p>
      <w:pPr>
        <w:rPr>
          <w:rFonts w:ascii="Arial" w:hAnsi="Arial" w:eastAsia="SimSun" w:cs="Arial"/>
          <w:i w:val="0"/>
          <w:iCs w:val="0"/>
          <w:caps w:val="0"/>
          <w:color w:val="000000"/>
          <w:spacing w:val="0"/>
          <w:sz w:val="19"/>
          <w:szCs w:val="19"/>
          <w:u w:val="none"/>
          <w:bdr w:val="none" w:color="auto" w:sz="0" w:space="0"/>
        </w:rPr>
      </w:pPr>
      <w:r>
        <w:rPr>
          <w:rFonts w:ascii="Arial" w:hAnsi="Arial" w:eastAsia="SimSun" w:cs="Arial"/>
          <w:i w:val="0"/>
          <w:iCs w:val="0"/>
          <w:caps w:val="0"/>
          <w:color w:val="000000"/>
          <w:spacing w:val="0"/>
          <w:sz w:val="19"/>
          <w:szCs w:val="19"/>
          <w:u w:val="none"/>
          <w:bdr w:val="none" w:color="auto" w:sz="0" w:space="0"/>
        </w:rPr>
        <w:drawing>
          <wp:inline distT="0" distB="0" distL="114300" distR="114300">
            <wp:extent cx="4886325" cy="45339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5"/>
                    <a:stretch>
                      <a:fillRect/>
                    </a:stretch>
                  </pic:blipFill>
                  <pic:spPr>
                    <a:xfrm>
                      <a:off x="0" y="0"/>
                      <a:ext cx="4886325" cy="4533900"/>
                    </a:xfrm>
                    <a:prstGeom prst="rect">
                      <a:avLst/>
                    </a:prstGeom>
                    <a:noFill/>
                    <a:ln w="9525">
                      <a:noFill/>
                    </a:ln>
                  </pic:spPr>
                </pic:pic>
              </a:graphicData>
            </a:graphic>
          </wp:inline>
        </w:drawing>
      </w:r>
    </w:p>
    <w:p>
      <w:pPr>
        <w:rPr>
          <w:rFonts w:ascii="Arial" w:hAnsi="Arial" w:eastAsia="SimSun" w:cs="Arial"/>
          <w:i w:val="0"/>
          <w:iCs w:val="0"/>
          <w:caps w:val="0"/>
          <w:color w:val="000000"/>
          <w:spacing w:val="0"/>
          <w:sz w:val="19"/>
          <w:szCs w:val="19"/>
          <w:u w:val="none"/>
          <w:bdr w:val="none" w:color="auto" w:sz="0" w:space="0"/>
        </w:rPr>
      </w:pPr>
    </w:p>
    <w:p>
      <w:pPr>
        <w:rPr>
          <w:rFonts w:hint="default" w:ascii="Arial" w:hAnsi="Arial" w:cs="Arial"/>
          <w:i w:val="0"/>
          <w:iCs w:val="0"/>
          <w:caps w:val="0"/>
          <w:color w:val="000000"/>
          <w:spacing w:val="0"/>
          <w:sz w:val="19"/>
          <w:szCs w:val="19"/>
          <w:u w:val="none"/>
          <w:bdr w:val="none" w:color="auto" w:sz="0" w:space="0"/>
          <w:lang w:val="en-IN"/>
        </w:rPr>
      </w:pPr>
      <w:r>
        <w:rPr>
          <w:rFonts w:hint="default" w:ascii="Arial" w:hAnsi="Arial" w:cs="Arial"/>
          <w:i w:val="0"/>
          <w:iCs w:val="0"/>
          <w:caps w:val="0"/>
          <w:color w:val="000000"/>
          <w:spacing w:val="0"/>
          <w:sz w:val="19"/>
          <w:szCs w:val="19"/>
          <w:u w:val="none"/>
          <w:bdr w:val="none" w:color="auto" w:sz="0" w:space="0"/>
          <w:lang w:val="en-IN"/>
        </w:rPr>
        <w:t>IDEATION &amp; BTAINSTORMING MAP:</w:t>
      </w:r>
    </w:p>
    <w:p>
      <w:pPr>
        <w:rPr>
          <w:rFonts w:ascii="Arial" w:hAnsi="Arial" w:eastAsia="SimSun" w:cs="Arial"/>
          <w:i w:val="0"/>
          <w:iCs w:val="0"/>
          <w:caps w:val="0"/>
          <w:color w:val="000000"/>
          <w:spacing w:val="0"/>
          <w:sz w:val="19"/>
          <w:szCs w:val="19"/>
          <w:u w:val="none"/>
          <w:bdr w:val="none" w:color="auto" w:sz="0" w:space="0"/>
        </w:rPr>
      </w:pPr>
    </w:p>
    <w:p>
      <w:pPr>
        <w:rPr>
          <w:rFonts w:ascii="Arial" w:hAnsi="Arial" w:eastAsia="SimSun" w:cs="Arial"/>
          <w:i w:val="0"/>
          <w:iCs w:val="0"/>
          <w:caps w:val="0"/>
          <w:color w:val="000000"/>
          <w:spacing w:val="0"/>
          <w:sz w:val="19"/>
          <w:szCs w:val="19"/>
          <w:u w:val="none"/>
        </w:rPr>
      </w:pPr>
    </w:p>
    <w:p>
      <w:pPr>
        <w:rPr>
          <w:rFonts w:ascii="Arial" w:hAnsi="Arial" w:eastAsia="SimSun" w:cs="Arial"/>
          <w:i w:val="0"/>
          <w:iCs w:val="0"/>
          <w:caps w:val="0"/>
          <w:color w:val="000000"/>
          <w:spacing w:val="0"/>
          <w:sz w:val="19"/>
          <w:szCs w:val="19"/>
          <w:u w:val="none"/>
        </w:rPr>
      </w:pPr>
    </w:p>
    <w:p>
      <w:pPr>
        <w:rPr>
          <w:rFonts w:ascii="Arial" w:hAnsi="Arial" w:eastAsia="SimSun" w:cs="Arial"/>
          <w:i w:val="0"/>
          <w:iCs w:val="0"/>
          <w:caps w:val="0"/>
          <w:color w:val="000000"/>
          <w:spacing w:val="0"/>
          <w:sz w:val="19"/>
          <w:szCs w:val="19"/>
          <w:u w:val="none"/>
        </w:rPr>
      </w:pPr>
    </w:p>
    <w:p>
      <w:pPr>
        <w:rPr>
          <w:rFonts w:ascii="Arial" w:hAnsi="Arial" w:eastAsia="SimSun" w:cs="Arial"/>
          <w:i w:val="0"/>
          <w:iCs w:val="0"/>
          <w:caps w:val="0"/>
          <w:color w:val="000000"/>
          <w:spacing w:val="0"/>
          <w:sz w:val="19"/>
          <w:szCs w:val="19"/>
          <w:u w:val="none"/>
        </w:rPr>
      </w:pPr>
    </w:p>
    <w:p>
      <w:pPr>
        <w:rPr>
          <w:rFonts w:ascii="Arial" w:hAnsi="Arial" w:eastAsia="SimSun" w:cs="Arial"/>
          <w:i w:val="0"/>
          <w:iCs w:val="0"/>
          <w:caps w:val="0"/>
          <w:color w:val="000000"/>
          <w:spacing w:val="0"/>
          <w:sz w:val="19"/>
          <w:szCs w:val="19"/>
          <w:u w:val="none"/>
        </w:rPr>
      </w:pPr>
      <w:r>
        <w:rPr>
          <w:rFonts w:ascii="Arial" w:hAnsi="Arial" w:eastAsia="SimSun" w:cs="Arial"/>
          <w:i w:val="0"/>
          <w:iCs w:val="0"/>
          <w:caps w:val="0"/>
          <w:color w:val="000000"/>
          <w:spacing w:val="0"/>
          <w:sz w:val="19"/>
          <w:szCs w:val="19"/>
          <w:u w:val="none"/>
        </w:rPr>
        <w:drawing>
          <wp:inline distT="0" distB="0" distL="114300" distR="114300">
            <wp:extent cx="7096125" cy="3705225"/>
            <wp:effectExtent l="0" t="0" r="9525" b="952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6"/>
                    <a:stretch>
                      <a:fillRect/>
                    </a:stretch>
                  </pic:blipFill>
                  <pic:spPr>
                    <a:xfrm>
                      <a:off x="0" y="0"/>
                      <a:ext cx="7096125" cy="3705225"/>
                    </a:xfrm>
                    <a:prstGeom prst="rect">
                      <a:avLst/>
                    </a:prstGeom>
                    <a:noFill/>
                    <a:ln w="9525">
                      <a:noFill/>
                    </a:ln>
                  </pic:spPr>
                </pic:pic>
              </a:graphicData>
            </a:graphic>
          </wp:inline>
        </w:drawing>
      </w:r>
    </w:p>
    <w:p>
      <w:pPr>
        <w:rPr>
          <w:rFonts w:ascii="Arial" w:hAnsi="Arial" w:eastAsia="SimSun" w:cs="Arial"/>
          <w:i w:val="0"/>
          <w:iCs w:val="0"/>
          <w:caps w:val="0"/>
          <w:color w:val="000000"/>
          <w:spacing w:val="0"/>
          <w:sz w:val="19"/>
          <w:szCs w:val="19"/>
          <w:u w:val="none"/>
        </w:rPr>
      </w:pPr>
    </w:p>
    <w:p>
      <w:pPr>
        <w:rPr>
          <w:rFonts w:ascii="Arial" w:hAnsi="Arial" w:eastAsia="SimSun" w:cs="Arial"/>
          <w:i w:val="0"/>
          <w:iCs w:val="0"/>
          <w:caps w:val="0"/>
          <w:color w:val="000000"/>
          <w:spacing w:val="0"/>
          <w:sz w:val="19"/>
          <w:szCs w:val="19"/>
          <w:u w:val="none"/>
        </w:rPr>
      </w:pPr>
    </w:p>
    <w:p>
      <w:pPr>
        <w:pStyle w:val="2"/>
        <w:bidi w:val="0"/>
        <w:rPr>
          <w:rFonts w:hint="default"/>
          <w:lang w:val="en-IN"/>
        </w:rPr>
      </w:pPr>
      <w:r>
        <w:rPr>
          <w:rFonts w:hint="default"/>
          <w:lang w:val="en-IN"/>
        </w:rPr>
        <w:t>RESULT:</w:t>
      </w:r>
    </w:p>
    <w:p>
      <w:pPr>
        <w:pStyle w:val="2"/>
        <w:bidi w:val="0"/>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tbl>
      <w:tblPr>
        <w:tblStyle w:val="12"/>
        <w:tblpPr w:leftFromText="180" w:rightFromText="180" w:vertAnchor="text" w:tblpX="10214" w:tblpY="-585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7" w:hRule="atLeast"/>
        </w:trPr>
        <w:tc>
          <w:tcPr>
            <w:tcW w:w="1571" w:type="dxa"/>
          </w:tcPr>
          <w:p>
            <w:pPr>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7" w:hRule="atLeast"/>
        </w:trPr>
        <w:tc>
          <w:tcPr>
            <w:tcW w:w="1571" w:type="dxa"/>
          </w:tcPr>
          <w:p>
            <w:pPr>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7" w:hRule="atLeast"/>
        </w:trPr>
        <w:tc>
          <w:tcPr>
            <w:tcW w:w="1571" w:type="dxa"/>
          </w:tcPr>
          <w:p>
            <w:pPr>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7" w:hRule="atLeast"/>
        </w:trPr>
        <w:tc>
          <w:tcPr>
            <w:tcW w:w="1571" w:type="dxa"/>
          </w:tcPr>
          <w:p>
            <w:pPr>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7" w:hRule="atLeast"/>
        </w:trPr>
        <w:tc>
          <w:tcPr>
            <w:tcW w:w="1571" w:type="dxa"/>
          </w:tcPr>
          <w:p>
            <w:pPr>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7" w:hRule="atLeast"/>
        </w:trPr>
        <w:tc>
          <w:tcPr>
            <w:tcW w:w="1571" w:type="dxa"/>
          </w:tcPr>
          <w:p>
            <w:pPr>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7" w:hRule="atLeast"/>
        </w:trPr>
        <w:tc>
          <w:tcPr>
            <w:tcW w:w="1571" w:type="dxa"/>
          </w:tcPr>
          <w:p>
            <w:pPr>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7" w:hRule="atLeast"/>
        </w:trPr>
        <w:tc>
          <w:tcPr>
            <w:tcW w:w="1571" w:type="dxa"/>
          </w:tcPr>
          <w:p>
            <w:pPr>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7" w:hRule="atLeast"/>
        </w:trPr>
        <w:tc>
          <w:tcPr>
            <w:tcW w:w="1571" w:type="dxa"/>
          </w:tcPr>
          <w:p>
            <w:pPr>
              <w:rPr>
                <w:rFonts w:hint="default"/>
                <w:vertAlign w:val="baseline"/>
                <w:lang w:val="en-IN"/>
              </w:rPr>
            </w:pPr>
          </w:p>
        </w:tc>
      </w:tr>
    </w:tbl>
    <w:p>
      <w:pPr>
        <w:rPr>
          <w:rFonts w:hint="default"/>
          <w:lang w:val="en-IN"/>
        </w:rPr>
      </w:pPr>
    </w:p>
    <w:p>
      <w:pPr>
        <w:rPr>
          <w:rFonts w:hint="default"/>
          <w:vertAlign w:val="baseline"/>
          <w:lang w:val="en-IN"/>
        </w:rPr>
      </w:pPr>
      <w:r>
        <w:rPr>
          <w:rFonts w:hint="default"/>
          <w:lang w:val="en-IN"/>
        </w:rPr>
        <w:t>DATA MODEL:</w:t>
      </w:r>
    </w:p>
    <w:p>
      <w:pPr>
        <w:rPr>
          <w:rFonts w:hint="default"/>
          <w:lang w:val="en-IN"/>
        </w:rPr>
      </w:pPr>
    </w:p>
    <w:tbl>
      <w:tblPr>
        <w:tblStyle w:val="12"/>
        <w:tblW w:w="91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74"/>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70" w:hRule="atLeast"/>
        </w:trPr>
        <w:tc>
          <w:tcPr>
            <w:tcW w:w="2474" w:type="dxa"/>
          </w:tcPr>
          <w:p>
            <w:pPr>
              <w:rPr>
                <w:color w:val="000000" w:themeColor="text1"/>
                <w:vertAlign w:val="baseline"/>
                <w14:textFill>
                  <w14:solidFill>
                    <w14:schemeClr w14:val="tx1"/>
                  </w14:solidFill>
                </w14:textFill>
              </w:rPr>
            </w:pPr>
          </w:p>
          <w:p>
            <w:pPr>
              <w:rPr>
                <w:rFonts w:hint="default"/>
                <w:color w:val="000000" w:themeColor="text1"/>
                <w:sz w:val="32"/>
                <w:szCs w:val="32"/>
                <w:vertAlign w:val="baseline"/>
                <w:lang w:val="en-IN"/>
                <w14:textFill>
                  <w14:solidFill>
                    <w14:schemeClr w14:val="tx1"/>
                  </w14:solidFill>
                </w14:textFill>
              </w:rPr>
            </w:pPr>
            <w:r>
              <w:rPr>
                <w:rFonts w:hint="default"/>
                <w:color w:val="000000" w:themeColor="text1"/>
                <w:sz w:val="32"/>
                <w:szCs w:val="32"/>
                <w:vertAlign w:val="baseline"/>
                <w:lang w:val="en-IN"/>
                <w14:textFill>
                  <w14:solidFill>
                    <w14:schemeClr w14:val="tx1"/>
                  </w14:solidFill>
                </w14:textFill>
              </w:rPr>
              <w:t>Object name</w:t>
            </w:r>
          </w:p>
        </w:tc>
        <w:tc>
          <w:tcPr>
            <w:tcW w:w="6705" w:type="dxa"/>
            <w:vAlign w:val="top"/>
          </w:tcPr>
          <w:p>
            <w:pPr>
              <w:rPr>
                <w:rFonts w:hint="default" w:ascii="Calibri" w:hAnsi="Calibri" w:eastAsia="SimSun" w:cs="Times New Roman"/>
                <w:kern w:val="2"/>
                <w:sz w:val="21"/>
                <w:szCs w:val="24"/>
                <w:vertAlign w:val="baseline"/>
                <w:lang w:val="en-IN" w:eastAsia="zh-CN" w:bidi="ar-SA"/>
              </w:rPr>
            </w:pPr>
          </w:p>
          <w:p>
            <w:pPr>
              <w:rPr>
                <w:rFonts w:hint="default" w:ascii="Calibri" w:hAnsi="Calibri" w:eastAsia="SimSun" w:cs="Times New Roman"/>
                <w:kern w:val="2"/>
                <w:sz w:val="28"/>
                <w:szCs w:val="28"/>
                <w:vertAlign w:val="baseline"/>
                <w:lang w:val="en-IN" w:eastAsia="zh-CN" w:bidi="ar-SA"/>
              </w:rPr>
            </w:pPr>
            <w:r>
              <w:rPr>
                <w:rFonts w:hint="default" w:cs="Times New Roman"/>
                <w:kern w:val="2"/>
                <w:sz w:val="28"/>
                <w:szCs w:val="28"/>
                <w:vertAlign w:val="baseline"/>
                <w:lang w:val="en-IN" w:eastAsia="zh-CN" w:bidi="ar-SA"/>
              </w:rPr>
              <w:t>Fields in the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223" w:hRule="atLeast"/>
        </w:trPr>
        <w:tc>
          <w:tcPr>
            <w:tcW w:w="2474" w:type="dxa"/>
          </w:tcPr>
          <w:p>
            <w:pPr>
              <w:rPr>
                <w:vertAlign w:val="baseline"/>
              </w:rPr>
            </w:pPr>
          </w:p>
          <w:p>
            <w:pPr>
              <w:rPr>
                <w:vertAlign w:val="baseline"/>
              </w:rPr>
            </w:pPr>
          </w:p>
          <w:p>
            <w:pPr>
              <w:rPr>
                <w:rFonts w:hint="default"/>
                <w:sz w:val="28"/>
                <w:szCs w:val="28"/>
                <w:vertAlign w:val="baseline"/>
                <w:lang w:val="en-IN"/>
              </w:rPr>
            </w:pPr>
            <w:r>
              <w:rPr>
                <w:rFonts w:hint="default"/>
                <w:sz w:val="28"/>
                <w:szCs w:val="28"/>
                <w:vertAlign w:val="baseline"/>
                <w:lang w:val="en-IN"/>
              </w:rPr>
              <w:t>Obj1</w:t>
            </w:r>
          </w:p>
        </w:tc>
        <w:tc>
          <w:tcPr>
            <w:tcW w:w="6705" w:type="dxa"/>
          </w:tcPr>
          <w:p>
            <w:pPr>
              <w:rPr>
                <w:vertAlign w:val="baseline"/>
              </w:rPr>
            </w:pPr>
          </w:p>
          <w:tbl>
            <w:tblPr>
              <w:tblStyle w:val="12"/>
              <w:tblpPr w:leftFromText="180" w:rightFromText="180" w:vertAnchor="text" w:horzAnchor="page" w:tblpX="137" w:tblpY="-1990"/>
              <w:tblOverlap w:val="never"/>
              <w:tblW w:w="6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9"/>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3239" w:type="dxa"/>
                </w:tcPr>
                <w:p>
                  <w:pPr>
                    <w:rPr>
                      <w:vertAlign w:val="baseline"/>
                    </w:rPr>
                  </w:pPr>
                </w:p>
                <w:p>
                  <w:pPr>
                    <w:rPr>
                      <w:rFonts w:hint="default"/>
                      <w:sz w:val="24"/>
                      <w:szCs w:val="24"/>
                      <w:vertAlign w:val="baseline"/>
                      <w:lang w:val="en-IN"/>
                    </w:rPr>
                  </w:pPr>
                  <w:r>
                    <w:rPr>
                      <w:rFonts w:hint="default"/>
                      <w:sz w:val="24"/>
                      <w:szCs w:val="24"/>
                      <w:vertAlign w:val="baseline"/>
                      <w:lang w:val="en-IN"/>
                    </w:rPr>
                    <w:t>Field label</w:t>
                  </w:r>
                </w:p>
              </w:tc>
              <w:tc>
                <w:tcPr>
                  <w:tcW w:w="3240" w:type="dxa"/>
                </w:tcPr>
                <w:p>
                  <w:pPr>
                    <w:rPr>
                      <w:vertAlign w:val="baseline"/>
                    </w:rPr>
                  </w:pPr>
                </w:p>
                <w:p>
                  <w:pPr>
                    <w:rPr>
                      <w:rFonts w:hint="default"/>
                      <w:vertAlign w:val="baseline"/>
                      <w:lang w:val="en-IN"/>
                    </w:rPr>
                  </w:pPr>
                  <w:r>
                    <w:rPr>
                      <w:rFonts w:hint="default"/>
                      <w:vertAlign w:val="baseline"/>
                      <w:lang w:val="en-IN"/>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3239" w:type="dxa"/>
                </w:tcPr>
                <w:p>
                  <w:pPr>
                    <w:rPr>
                      <w:rFonts w:hint="default"/>
                      <w:color w:val="4F81BD" w:themeColor="accent1"/>
                      <w:sz w:val="28"/>
                      <w:szCs w:val="28"/>
                      <w:vertAlign w:val="baseline"/>
                      <w:lang w:val="en-IN"/>
                      <w14:textFill>
                        <w14:solidFill>
                          <w14:schemeClr w14:val="accent1"/>
                        </w14:solidFill>
                      </w14:textFill>
                    </w:rPr>
                  </w:pPr>
                  <w:r>
                    <w:rPr>
                      <w:rFonts w:hint="default"/>
                      <w:color w:val="4F81BD" w:themeColor="accent1"/>
                      <w:sz w:val="28"/>
                      <w:szCs w:val="28"/>
                      <w:vertAlign w:val="baseline"/>
                      <w:lang w:val="en-IN"/>
                      <w14:textFill>
                        <w14:solidFill>
                          <w14:schemeClr w14:val="accent1"/>
                        </w14:solidFill>
                      </w14:textFill>
                    </w:rPr>
                    <w:t>Created by</w:t>
                  </w:r>
                </w:p>
              </w:tc>
              <w:tc>
                <w:tcPr>
                  <w:tcW w:w="3240" w:type="dxa"/>
                </w:tcPr>
                <w:p>
                  <w:pPr>
                    <w:rPr>
                      <w:rFonts w:hint="default"/>
                      <w:sz w:val="28"/>
                      <w:szCs w:val="28"/>
                      <w:vertAlign w:val="baseline"/>
                      <w:lang w:val="en-IN"/>
                    </w:rPr>
                  </w:pPr>
                  <w:r>
                    <w:rPr>
                      <w:rFonts w:hint="default"/>
                      <w:sz w:val="28"/>
                      <w:szCs w:val="28"/>
                      <w:vertAlign w:val="baseline"/>
                      <w:lang w:val="en-IN"/>
                    </w:rPr>
                    <w:t>Lookup(user)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3239" w:type="dxa"/>
                </w:tcPr>
                <w:p>
                  <w:pPr>
                    <w:rPr>
                      <w:rFonts w:hint="default"/>
                      <w:color w:val="4F81BD" w:themeColor="accent1"/>
                      <w:sz w:val="28"/>
                      <w:szCs w:val="28"/>
                      <w:vertAlign w:val="baseline"/>
                      <w:lang w:val="en-IN"/>
                      <w14:textFill>
                        <w14:solidFill>
                          <w14:schemeClr w14:val="accent1"/>
                        </w14:solidFill>
                      </w14:textFill>
                    </w:rPr>
                  </w:pPr>
                  <w:r>
                    <w:rPr>
                      <w:rFonts w:hint="default"/>
                      <w:color w:val="4F81BD" w:themeColor="accent1"/>
                      <w:sz w:val="28"/>
                      <w:szCs w:val="28"/>
                      <w:vertAlign w:val="baseline"/>
                      <w:lang w:val="en-IN"/>
                      <w14:textFill>
                        <w14:solidFill>
                          <w14:schemeClr w14:val="accent1"/>
                        </w14:solidFill>
                      </w14:textFill>
                    </w:rPr>
                    <w:t>Last modified by</w:t>
                  </w:r>
                </w:p>
              </w:tc>
              <w:tc>
                <w:tcPr>
                  <w:tcW w:w="3240" w:type="dxa"/>
                </w:tcPr>
                <w:p>
                  <w:pPr>
                    <w:rPr>
                      <w:rFonts w:hint="default"/>
                      <w:sz w:val="28"/>
                      <w:szCs w:val="28"/>
                      <w:vertAlign w:val="baseline"/>
                      <w:lang w:val="en-IN"/>
                    </w:rPr>
                  </w:pPr>
                  <w:r>
                    <w:rPr>
                      <w:rFonts w:hint="default"/>
                      <w:sz w:val="28"/>
                      <w:szCs w:val="28"/>
                      <w:vertAlign w:val="baseline"/>
                      <w:lang w:val="en-IN"/>
                    </w:rPr>
                    <w:t>Lookup(user)</w:t>
                  </w:r>
                </w:p>
              </w:tc>
            </w:tr>
          </w:tbl>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298" w:hRule="atLeast"/>
        </w:trPr>
        <w:tc>
          <w:tcPr>
            <w:tcW w:w="2474" w:type="dxa"/>
          </w:tcPr>
          <w:p>
            <w:pPr>
              <w:rPr>
                <w:vertAlign w:val="baseline"/>
              </w:rPr>
            </w:pPr>
          </w:p>
          <w:p>
            <w:pPr>
              <w:rPr>
                <w:vertAlign w:val="baseline"/>
              </w:rPr>
            </w:pPr>
          </w:p>
          <w:p>
            <w:pPr>
              <w:rPr>
                <w:rFonts w:hint="default"/>
                <w:sz w:val="28"/>
                <w:szCs w:val="28"/>
                <w:vertAlign w:val="baseline"/>
                <w:lang w:val="en-IN"/>
              </w:rPr>
            </w:pPr>
            <w:r>
              <w:rPr>
                <w:rFonts w:hint="default"/>
                <w:sz w:val="28"/>
                <w:szCs w:val="28"/>
                <w:vertAlign w:val="baseline"/>
                <w:lang w:val="en-IN"/>
              </w:rPr>
              <w:t>Obj2</w:t>
            </w:r>
          </w:p>
        </w:tc>
        <w:tc>
          <w:tcPr>
            <w:tcW w:w="6705" w:type="dxa"/>
          </w:tcPr>
          <w:p>
            <w:pPr>
              <w:rPr>
                <w:vertAlign w:val="baseline"/>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03"/>
              <w:gridCol w:w="3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83" w:hRule="atLeast"/>
              </w:trPr>
              <w:tc>
                <w:tcPr>
                  <w:tcW w:w="3303" w:type="dxa"/>
                </w:tcPr>
                <w:p>
                  <w:pPr>
                    <w:rPr>
                      <w:rFonts w:hint="default"/>
                      <w:sz w:val="24"/>
                      <w:szCs w:val="24"/>
                      <w:vertAlign w:val="baseline"/>
                      <w:lang w:val="en-IN"/>
                    </w:rPr>
                  </w:pPr>
                </w:p>
                <w:p>
                  <w:pPr>
                    <w:rPr>
                      <w:rFonts w:hint="default"/>
                      <w:sz w:val="24"/>
                      <w:szCs w:val="24"/>
                      <w:vertAlign w:val="baseline"/>
                      <w:lang w:val="en-IN"/>
                    </w:rPr>
                  </w:pPr>
                  <w:r>
                    <w:rPr>
                      <w:rFonts w:hint="default"/>
                      <w:sz w:val="24"/>
                      <w:szCs w:val="24"/>
                      <w:vertAlign w:val="baseline"/>
                      <w:lang w:val="en-IN"/>
                    </w:rPr>
                    <w:t>Field label</w:t>
                  </w:r>
                </w:p>
              </w:tc>
              <w:tc>
                <w:tcPr>
                  <w:tcW w:w="3156" w:type="dxa"/>
                </w:tcPr>
                <w:p>
                  <w:pPr>
                    <w:rPr>
                      <w:rFonts w:hint="default"/>
                      <w:vertAlign w:val="baseline"/>
                      <w:lang w:val="en-IN"/>
                    </w:rPr>
                  </w:pPr>
                  <w:r>
                    <w:rPr>
                      <w:rFonts w:hint="default"/>
                      <w:vertAlign w:val="baseline"/>
                      <w:lang w:val="en-IN"/>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98" w:hRule="atLeast"/>
              </w:trPr>
              <w:tc>
                <w:tcPr>
                  <w:tcW w:w="3303" w:type="dxa"/>
                </w:tcPr>
                <w:p>
                  <w:pPr>
                    <w:rPr>
                      <w:rFonts w:hint="default"/>
                      <w:sz w:val="28"/>
                      <w:szCs w:val="28"/>
                      <w:vertAlign w:val="baseline"/>
                      <w:lang w:val="en-IN"/>
                    </w:rPr>
                  </w:pPr>
                  <w:r>
                    <w:rPr>
                      <w:rFonts w:hint="default"/>
                      <w:sz w:val="28"/>
                      <w:szCs w:val="28"/>
                      <w:vertAlign w:val="baseline"/>
                      <w:lang w:val="en-IN"/>
                    </w:rPr>
                    <w:t>Owner</w:t>
                  </w:r>
                </w:p>
              </w:tc>
              <w:tc>
                <w:tcPr>
                  <w:tcW w:w="3156" w:type="dxa"/>
                </w:tcPr>
                <w:p>
                  <w:pPr>
                    <w:rPr>
                      <w:rFonts w:hint="default"/>
                      <w:sz w:val="28"/>
                      <w:szCs w:val="28"/>
                      <w:vertAlign w:val="baseline"/>
                      <w:lang w:val="en-IN"/>
                    </w:rPr>
                  </w:pPr>
                  <w:r>
                    <w:rPr>
                      <w:rFonts w:hint="default"/>
                      <w:sz w:val="28"/>
                      <w:szCs w:val="28"/>
                      <w:vertAlign w:val="baseline"/>
                      <w:lang w:val="en-IN"/>
                    </w:rPr>
                    <w:t>Lookup(user,Group)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9" w:hRule="atLeast"/>
              </w:trPr>
              <w:tc>
                <w:tcPr>
                  <w:tcW w:w="3303" w:type="dxa"/>
                </w:tcPr>
                <w:p>
                  <w:pPr>
                    <w:rPr>
                      <w:rFonts w:hint="default"/>
                      <w:sz w:val="28"/>
                      <w:szCs w:val="28"/>
                      <w:vertAlign w:val="baseline"/>
                      <w:lang w:val="en-IN"/>
                    </w:rPr>
                  </w:pPr>
                  <w:r>
                    <w:rPr>
                      <w:rFonts w:hint="default"/>
                      <w:sz w:val="28"/>
                      <w:szCs w:val="28"/>
                      <w:vertAlign w:val="baseline"/>
                      <w:lang w:val="en-IN"/>
                    </w:rPr>
                    <w:t>Recruiter Number</w:t>
                  </w:r>
                </w:p>
              </w:tc>
              <w:tc>
                <w:tcPr>
                  <w:tcW w:w="3156" w:type="dxa"/>
                </w:tcPr>
                <w:p>
                  <w:pPr>
                    <w:rPr>
                      <w:rFonts w:hint="default"/>
                      <w:sz w:val="28"/>
                      <w:szCs w:val="28"/>
                      <w:vertAlign w:val="baseline"/>
                      <w:lang w:val="en-IN"/>
                    </w:rPr>
                  </w:pPr>
                  <w:r>
                    <w:rPr>
                      <w:rFonts w:hint="default"/>
                      <w:sz w:val="28"/>
                      <w:szCs w:val="28"/>
                      <w:vertAlign w:val="baseline"/>
                      <w:lang w:val="en-IN"/>
                    </w:rPr>
                    <w:t>Auto Number</w:t>
                  </w:r>
                </w:p>
              </w:tc>
            </w:tr>
          </w:tbl>
          <w:p>
            <w:pPr>
              <w:rPr>
                <w:vertAlign w:val="baseline"/>
              </w:rPr>
            </w:pPr>
          </w:p>
        </w:tc>
      </w:tr>
    </w:tbl>
    <w:p>
      <w:pPr>
        <w:pStyle w:val="2"/>
        <w:bidi w:val="0"/>
        <w:rPr>
          <w:rFonts w:hint="default"/>
          <w:lang w:val="en-IN"/>
        </w:rPr>
      </w:pPr>
      <w:r>
        <w:rPr>
          <w:rFonts w:hint="default"/>
          <w:lang w:val="en-IN"/>
        </w:rPr>
        <w:t>ACTIVITY &amp; SCREENSHOT:</w:t>
      </w:r>
    </w:p>
    <w:p>
      <w:pPr>
        <w:rPr>
          <w:rFonts w:hint="default"/>
          <w:lang w:val="en-IN"/>
        </w:rPr>
      </w:pPr>
      <w:r>
        <w:rPr>
          <w:rFonts w:hint="default"/>
          <w:lang w:val="en-IN"/>
        </w:rPr>
        <w:drawing>
          <wp:inline distT="0" distB="0" distL="114300" distR="114300">
            <wp:extent cx="5273675" cy="2696845"/>
            <wp:effectExtent l="0" t="0" r="3175" b="8255"/>
            <wp:docPr id="8" name="Picture 8"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5)"/>
                    <pic:cNvPicPr>
                      <a:picLocks noChangeAspect="1"/>
                    </pic:cNvPicPr>
                  </pic:nvPicPr>
                  <pic:blipFill>
                    <a:blip r:embed="rId7"/>
                    <a:stretch>
                      <a:fillRect/>
                    </a:stretch>
                  </pic:blipFill>
                  <pic:spPr>
                    <a:xfrm>
                      <a:off x="0" y="0"/>
                      <a:ext cx="5273675" cy="2696845"/>
                    </a:xfrm>
                    <a:prstGeom prst="rect">
                      <a:avLst/>
                    </a:prstGeom>
                  </pic:spPr>
                </pic:pic>
              </a:graphicData>
            </a:graphic>
          </wp:inline>
        </w:drawing>
      </w:r>
    </w:p>
    <w:p>
      <w:pPr>
        <w:rPr>
          <w:rFonts w:hint="default"/>
          <w:lang w:val="en-IN"/>
        </w:rPr>
      </w:pPr>
      <w:r>
        <w:rPr>
          <w:rFonts w:hint="default"/>
          <w:lang w:val="en-IN"/>
        </w:rPr>
        <w:drawing>
          <wp:inline distT="0" distB="0" distL="114300" distR="114300">
            <wp:extent cx="5272405" cy="2713990"/>
            <wp:effectExtent l="0" t="0" r="4445" b="10160"/>
            <wp:docPr id="9" name="Picture 9"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6)"/>
                    <pic:cNvPicPr>
                      <a:picLocks noChangeAspect="1"/>
                    </pic:cNvPicPr>
                  </pic:nvPicPr>
                  <pic:blipFill>
                    <a:blip r:embed="rId8"/>
                    <a:stretch>
                      <a:fillRect/>
                    </a:stretch>
                  </pic:blipFill>
                  <pic:spPr>
                    <a:xfrm>
                      <a:off x="0" y="0"/>
                      <a:ext cx="5272405" cy="2713990"/>
                    </a:xfrm>
                    <a:prstGeom prst="rect">
                      <a:avLst/>
                    </a:prstGeom>
                  </pic:spPr>
                </pic:pic>
              </a:graphicData>
            </a:graphic>
          </wp:inline>
        </w:drawing>
      </w:r>
    </w:p>
    <w:p>
      <w:pPr>
        <w:rPr>
          <w:rFonts w:hint="default"/>
          <w:lang w:val="en-IN"/>
        </w:rPr>
      </w:pPr>
    </w:p>
    <w:p>
      <w:pPr>
        <w:rPr>
          <w:rFonts w:hint="default"/>
          <w:lang w:val="en-IN"/>
        </w:rPr>
      </w:pPr>
      <w:r>
        <w:rPr>
          <w:rFonts w:hint="default"/>
          <w:lang w:val="en-IN"/>
        </w:rPr>
        <w:drawing>
          <wp:inline distT="0" distB="0" distL="114300" distR="114300">
            <wp:extent cx="5265420" cy="2669540"/>
            <wp:effectExtent l="0" t="0" r="11430" b="16510"/>
            <wp:docPr id="10" name="Picture 10"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7)"/>
                    <pic:cNvPicPr>
                      <a:picLocks noChangeAspect="1"/>
                    </pic:cNvPicPr>
                  </pic:nvPicPr>
                  <pic:blipFill>
                    <a:blip r:embed="rId9"/>
                    <a:stretch>
                      <a:fillRect/>
                    </a:stretch>
                  </pic:blipFill>
                  <pic:spPr>
                    <a:xfrm>
                      <a:off x="0" y="0"/>
                      <a:ext cx="5265420" cy="2669540"/>
                    </a:xfrm>
                    <a:prstGeom prst="rect">
                      <a:avLst/>
                    </a:prstGeom>
                  </pic:spPr>
                </pic:pic>
              </a:graphicData>
            </a:graphic>
          </wp:inline>
        </w:drawing>
      </w:r>
    </w:p>
    <w:p>
      <w:pPr>
        <w:rPr>
          <w:rFonts w:hint="default"/>
          <w:lang w:val="en-IN"/>
        </w:rPr>
      </w:pPr>
    </w:p>
    <w:p>
      <w:pPr>
        <w:pStyle w:val="2"/>
        <w:bidi w:val="0"/>
        <w:rPr>
          <w:rFonts w:hint="default"/>
          <w:lang w:val="en-IN"/>
        </w:rPr>
      </w:pPr>
      <w:r>
        <w:rPr>
          <w:rFonts w:hint="default"/>
          <w:lang w:val="en-IN"/>
        </w:rPr>
        <w:t>TRAILHEAD PROFILE PUBLIC URL</w:t>
      </w:r>
    </w:p>
    <w:p>
      <w:pPr>
        <w:pStyle w:val="2"/>
        <w:bidi w:val="0"/>
        <w:rPr>
          <w:rFonts w:hint="default"/>
          <w:lang w:val="en-IN"/>
        </w:rPr>
      </w:pPr>
      <w:r>
        <w:rPr>
          <w:rFonts w:hint="default"/>
          <w:lang w:val="en-IN"/>
        </w:rPr>
        <w:t>TEAM LEAD-trailblazer.me/id/lalitha10</w:t>
      </w:r>
    </w:p>
    <w:p>
      <w:pPr>
        <w:pStyle w:val="2"/>
        <w:bidi w:val="0"/>
        <w:rPr>
          <w:rFonts w:hint="default"/>
          <w:lang w:val="en-IN"/>
        </w:rPr>
      </w:pPr>
      <w:r>
        <w:rPr>
          <w:rFonts w:hint="default"/>
          <w:lang w:val="en-IN"/>
        </w:rPr>
        <w:t>TEAM MEMBER-https://trailblazer.me/id/murugesh932003</w:t>
      </w:r>
    </w:p>
    <w:p>
      <w:pPr>
        <w:pStyle w:val="2"/>
        <w:bidi w:val="0"/>
        <w:rPr>
          <w:rFonts w:hint="default"/>
          <w:lang w:val="en-IN"/>
        </w:rPr>
      </w:pPr>
      <w:r>
        <w:rPr>
          <w:rFonts w:hint="default"/>
          <w:lang w:val="en-IN"/>
        </w:rPr>
        <w:t xml:space="preserve">TEAM MEMBER:-https://trailblazer.me/id/ramar2002M </w:t>
      </w:r>
    </w:p>
    <w:p>
      <w:pPr>
        <w:pStyle w:val="2"/>
        <w:bidi w:val="0"/>
        <w:rPr>
          <w:rFonts w:hint="default"/>
          <w:lang w:val="en-IN"/>
        </w:rPr>
      </w:pPr>
      <w:r>
        <w:rPr>
          <w:rFonts w:hint="default"/>
          <w:lang w:val="en-IN"/>
        </w:rPr>
        <w:t>TEAM MEMBER-https://trailblazer.me/id/alagu77</w:t>
      </w:r>
    </w:p>
    <w:p>
      <w:pPr>
        <w:pStyle w:val="2"/>
        <w:bidi w:val="0"/>
        <w:rPr>
          <w:rFonts w:hint="default"/>
          <w:lang w:val="en-IN"/>
        </w:rPr>
      </w:pPr>
      <w:r>
        <w:rPr>
          <w:rFonts w:hint="default"/>
          <w:lang w:val="en-IN"/>
        </w:rPr>
        <w:t>ADVANTAGES&amp;DISADVANTAGES: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mp;quot" w:hAnsi="&amp;quot" w:eastAsia="&amp;quot" w:cs="&amp;quot"/>
          <w:i w:val="0"/>
          <w:iCs w:val="0"/>
          <w:caps w:val="0"/>
          <w:color w:val="111111"/>
          <w:spacing w:val="0"/>
          <w:sz w:val="24"/>
          <w:szCs w:val="24"/>
          <w:u w:val="none"/>
        </w:rPr>
      </w:pPr>
      <w:r>
        <w:rPr>
          <w:rStyle w:val="11"/>
          <w:rFonts w:hint="default" w:ascii="&amp;quot" w:hAnsi="&amp;quot" w:eastAsia="&amp;quot" w:cs="&amp;quot"/>
          <w:i w:val="0"/>
          <w:iCs w:val="0"/>
          <w:caps w:val="0"/>
          <w:color w:val="111111"/>
          <w:spacing w:val="0"/>
          <w:sz w:val="30"/>
          <w:szCs w:val="30"/>
          <w:u w:val="none"/>
          <w:bdr w:val="none" w:color="auto" w:sz="0" w:space="0"/>
        </w:rPr>
        <w:t>7 Advantages of Using Applicant Tracking System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00" w:right="0" w:hanging="360"/>
        <w:jc w:val="left"/>
      </w:pPr>
      <w:r>
        <w:rPr>
          <w:rFonts w:hint="default" w:ascii="&amp;quot" w:hAnsi="&amp;quot" w:eastAsia="&amp;quot" w:cs="&amp;quot"/>
          <w:i w:val="0"/>
          <w:iCs w:val="0"/>
          <w:caps w:val="0"/>
          <w:color w:val="111111"/>
          <w:spacing w:val="0"/>
          <w:sz w:val="24"/>
          <w:szCs w:val="24"/>
          <w:u w:val="none"/>
          <w:bdr w:val="none" w:color="auto" w:sz="0" w:space="0"/>
        </w:rPr>
        <w:t>1. Reduces time spent with administrative tasks An ATS software allows you to speed up your recruitment process and save yourself a huge amount of time for more important tasks.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00" w:right="0" w:hanging="360"/>
        <w:jc w:val="left"/>
      </w:pPr>
      <w:r>
        <w:rPr>
          <w:rFonts w:hint="default" w:ascii="&amp;quot" w:hAnsi="&amp;quot" w:eastAsia="&amp;quot" w:cs="&amp;quot"/>
          <w:i w:val="0"/>
          <w:iCs w:val="0"/>
          <w:caps w:val="0"/>
          <w:color w:val="111111"/>
          <w:spacing w:val="0"/>
          <w:sz w:val="24"/>
          <w:szCs w:val="24"/>
          <w:u w:val="none"/>
          <w:bdr w:val="none" w:color="auto" w:sz="0" w:space="0"/>
        </w:rPr>
        <w:t>2. Provides Better and Faster CV Screening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00" w:right="0" w:hanging="360"/>
        <w:jc w:val="left"/>
      </w:pPr>
      <w:r>
        <w:rPr>
          <w:rFonts w:hint="default" w:ascii="&amp;quot" w:hAnsi="&amp;quot" w:eastAsia="&amp;quot" w:cs="&amp;quot"/>
          <w:i w:val="0"/>
          <w:iCs w:val="0"/>
          <w:caps w:val="0"/>
          <w:color w:val="111111"/>
          <w:spacing w:val="0"/>
          <w:sz w:val="24"/>
          <w:szCs w:val="24"/>
          <w:u w:val="none"/>
          <w:bdr w:val="none" w:color="auto" w:sz="0" w:space="0"/>
        </w:rPr>
        <w:t>3. Facilitates Collaborative Hiring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00" w:right="0" w:hanging="360"/>
        <w:jc w:val="left"/>
      </w:pPr>
      <w:r>
        <w:rPr>
          <w:rFonts w:hint="default" w:ascii="&amp;quot" w:hAnsi="&amp;quot" w:eastAsia="&amp;quot" w:cs="&amp;quot"/>
          <w:i w:val="0"/>
          <w:iCs w:val="0"/>
          <w:caps w:val="0"/>
          <w:color w:val="111111"/>
          <w:spacing w:val="0"/>
          <w:sz w:val="24"/>
          <w:szCs w:val="24"/>
          <w:u w:val="none"/>
          <w:bdr w:val="none" w:color="auto" w:sz="0" w:space="0"/>
        </w:rPr>
        <w:t>4. Improves the Quality of Hire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00" w:right="0" w:hanging="360"/>
        <w:jc w:val="left"/>
      </w:pPr>
      <w:r>
        <w:rPr>
          <w:rFonts w:hint="default" w:ascii="&amp;quot" w:hAnsi="&amp;quot" w:eastAsia="&amp;quot" w:cs="&amp;quot"/>
          <w:i w:val="0"/>
          <w:iCs w:val="0"/>
          <w:caps w:val="0"/>
          <w:color w:val="111111"/>
          <w:spacing w:val="0"/>
          <w:sz w:val="24"/>
          <w:szCs w:val="24"/>
          <w:u w:val="none"/>
          <w:bdr w:val="none" w:color="auto" w:sz="0" w:space="0"/>
        </w:rPr>
        <w:t>5. Speeds up the Recruitment Cycle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00" w:right="0" w:hanging="360"/>
        <w:jc w:val="left"/>
      </w:pPr>
      <w:r>
        <w:rPr>
          <w:rFonts w:hint="default" w:ascii="&amp;quot" w:hAnsi="&amp;quot" w:eastAsia="&amp;quot" w:cs="&amp;quot"/>
          <w:i w:val="0"/>
          <w:iCs w:val="0"/>
          <w:caps w:val="0"/>
          <w:color w:val="111111"/>
          <w:spacing w:val="0"/>
          <w:sz w:val="24"/>
          <w:szCs w:val="24"/>
          <w:u w:val="none"/>
          <w:bdr w:val="none" w:color="auto" w:sz="0" w:space="0"/>
        </w:rPr>
        <w:t>6. Boosts Employer Brand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00" w:right="0" w:hanging="360"/>
        <w:jc w:val="left"/>
        <w:rPr>
          <w:rFonts w:hint="default"/>
          <w:lang w:val="en-IN"/>
        </w:rPr>
      </w:pPr>
      <w:r>
        <w:rPr>
          <w:rFonts w:hint="default" w:ascii="&amp;quot" w:hAnsi="&amp;quot" w:eastAsia="&amp;quot" w:cs="&amp;quot"/>
          <w:i w:val="0"/>
          <w:iCs w:val="0"/>
          <w:caps w:val="0"/>
          <w:color w:val="111111"/>
          <w:spacing w:val="0"/>
          <w:sz w:val="24"/>
          <w:szCs w:val="24"/>
          <w:u w:val="none"/>
          <w:bdr w:val="none" w:color="auto" w:sz="0" w:space="0"/>
        </w:rPr>
        <w:t>7. Enhances Candidate Exper</w:t>
      </w:r>
      <w:r>
        <w:rPr>
          <w:rFonts w:hint="default" w:ascii="&amp;quot" w:hAnsi="&amp;quot" w:eastAsia="&amp;quot" w:cs="&amp;quot"/>
          <w:i w:val="0"/>
          <w:iCs w:val="0"/>
          <w:caps w:val="0"/>
          <w:color w:val="111111"/>
          <w:spacing w:val="0"/>
          <w:sz w:val="24"/>
          <w:szCs w:val="24"/>
          <w:u w:val="none"/>
          <w:bdr w:val="none" w:color="auto" w:sz="0" w:space="0"/>
          <w:lang w:val="en-IN"/>
        </w:rPr>
        <w:t>ience</w:t>
      </w:r>
    </w:p>
    <w:p>
      <w:pPr>
        <w:rPr>
          <w:rFonts w:hint="default"/>
          <w:lang w:val="en-IN"/>
        </w:rPr>
      </w:pPr>
    </w:p>
    <w:p>
      <w:pPr>
        <w:pStyle w:val="2"/>
        <w:bidi w:val="0"/>
        <w:rPr>
          <w:rFonts w:hint="default"/>
          <w:lang w:val="en-IN"/>
        </w:rPr>
      </w:pPr>
      <w:r>
        <w:rPr>
          <w:rFonts w:hint="default"/>
          <w:lang w:val="en-IN"/>
        </w:rPr>
        <w:t>DISADVANTAGE:</w:t>
      </w:r>
    </w:p>
    <w:p>
      <w:pPr>
        <w:rPr>
          <w:rFonts w:hint="default"/>
          <w:lang w:val="en-IN"/>
        </w:rPr>
      </w:pPr>
      <w:r>
        <w:rPr>
          <w:rFonts w:hint="default"/>
          <w:lang w:val="en-IN"/>
        </w:rPr>
        <w:t>Technology resistant workforce</w:t>
      </w:r>
    </w:p>
    <w:p>
      <w:pPr>
        <w:rPr>
          <w:rFonts w:hint="default"/>
          <w:lang w:val="en-IN"/>
        </w:rPr>
      </w:pPr>
      <w:r>
        <w:rPr>
          <w:rFonts w:hint="default"/>
          <w:lang w:val="en-IN"/>
        </w:rPr>
        <w:t>One of the obstacles you might need to overcome when introducing an ATS to your business is pushback from your colleagues. Some might not be adept with using technology, others might just be resistant to change.</w:t>
      </w:r>
    </w:p>
    <w:p>
      <w:pPr>
        <w:rPr>
          <w:rFonts w:hint="default"/>
          <w:lang w:val="en-IN"/>
        </w:rPr>
      </w:pPr>
      <w:r>
        <w:rPr>
          <w:rFonts w:hint="default"/>
          <w:lang w:val="en-IN"/>
        </w:rPr>
        <w:t>This is why it’s important that if you do decide to invest in an ATS to ensure that your technology is as user-friendly as possible. You should also consider the levels of support and training that your potential suppliers offer when making your decision.</w:t>
      </w:r>
    </w:p>
    <w:p>
      <w:pPr>
        <w:rPr>
          <w:rFonts w:hint="default"/>
          <w:lang w:val="en-IN"/>
        </w:rPr>
      </w:pPr>
      <w:r>
        <w:rPr>
          <w:rFonts w:hint="default"/>
          <w:lang w:val="en-IN"/>
        </w:rPr>
        <w:t>(For more tips on encouraging your workforce to use your ATS, download our free eBook: Engaging Hiring Managers with Recruitment Technology)</w:t>
      </w:r>
    </w:p>
    <w:p>
      <w:pPr>
        <w:rPr>
          <w:rFonts w:hint="default"/>
          <w:lang w:val="en-IN"/>
        </w:rPr>
      </w:pPr>
      <w:r>
        <w:rPr>
          <w:rFonts w:hint="default"/>
          <w:lang w:val="en-IN"/>
        </w:rPr>
        <w:t>Additional cost</w:t>
      </w:r>
    </w:p>
    <w:p>
      <w:pPr>
        <w:rPr>
          <w:rFonts w:hint="default"/>
          <w:lang w:val="en-IN"/>
        </w:rPr>
      </w:pPr>
      <w:r>
        <w:rPr>
          <w:rFonts w:hint="default"/>
          <w:lang w:val="en-IN"/>
        </w:rPr>
        <w:t>Picking up an additional expense is never ideal and most Applicant Tracking Systems will cost money, unless you are looking for a simple shortlist manager.</w:t>
      </w:r>
    </w:p>
    <w:p>
      <w:pPr>
        <w:rPr>
          <w:rFonts w:hint="default"/>
          <w:lang w:val="en-IN"/>
        </w:rPr>
      </w:pPr>
    </w:p>
    <w:p>
      <w:pPr>
        <w:pStyle w:val="2"/>
        <w:bidi w:val="0"/>
        <w:rPr>
          <w:rFonts w:hint="default"/>
          <w:lang w:val="en-IN"/>
        </w:rPr>
      </w:pPr>
      <w:r>
        <w:rPr>
          <w:rFonts w:hint="default"/>
          <w:lang w:val="en-IN"/>
        </w:rPr>
        <w:t>APPLICATIONS:</w:t>
      </w:r>
    </w:p>
    <w:p>
      <w:pPr>
        <w:rPr>
          <w:rFonts w:hint="default"/>
          <w:lang w:val="en-IN"/>
        </w:rPr>
      </w:pPr>
      <w:r>
        <w:rPr>
          <w:rFonts w:hint="default"/>
          <w:lang w:val="en-IN"/>
        </w:rPr>
        <w:t>SALES FORCE</w:t>
      </w:r>
    </w:p>
    <w:p>
      <w:pPr>
        <w:rPr>
          <w:rFonts w:hint="default"/>
          <w:lang w:val="en-IN"/>
        </w:rPr>
      </w:pPr>
      <w:r>
        <w:rPr>
          <w:rFonts w:hint="default"/>
          <w:lang w:val="en-IN"/>
        </w:rPr>
        <w:t>GITHUB</w:t>
      </w:r>
    </w:p>
    <w:p>
      <w:pPr>
        <w:pStyle w:val="2"/>
        <w:bidi w:val="0"/>
        <w:rPr>
          <w:rFonts w:hint="default"/>
          <w:lang w:val="en-IN"/>
        </w:rPr>
      </w:pPr>
      <w:r>
        <w:rPr>
          <w:rFonts w:hint="default"/>
          <w:lang w:val="en-IN"/>
        </w:rPr>
        <w:t>CONCLUTION: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firstLine="0"/>
        <w:jc w:val="left"/>
        <w:textAlignment w:val="baseline"/>
        <w:rPr>
          <w:rFonts w:ascii="&amp;quot" w:hAnsi="&amp;quot" w:eastAsia="&amp;quot" w:cs="&amp;quot"/>
          <w:caps w:val="0"/>
          <w:color w:val="131F2F"/>
          <w:spacing w:val="0"/>
          <w:sz w:val="24"/>
          <w:szCs w:val="24"/>
          <w:u w:val="none"/>
        </w:rPr>
      </w:pPr>
      <w:r>
        <w:rPr>
          <w:rFonts w:ascii="Segoe UI" w:hAnsi="Segoe UI" w:eastAsia="Segoe UI" w:cs="Segoe UI"/>
          <w:caps w:val="0"/>
          <w:color w:val="131F2F"/>
          <w:spacing w:val="0"/>
          <w:sz w:val="24"/>
          <w:szCs w:val="24"/>
          <w:u w:val="none"/>
          <w:bdr w:val="none" w:color="auto" w:sz="0" w:space="0"/>
          <w:vertAlign w:val="baseline"/>
        </w:rPr>
        <w:t xml:space="preserve">An </w:t>
      </w:r>
      <w:r>
        <w:rPr>
          <w:rFonts w:hint="default" w:ascii="Segoe UI" w:hAnsi="Segoe UI" w:eastAsia="Segoe UI" w:cs="Segoe UI"/>
          <w:caps w:val="0"/>
          <w:color w:val="2AACEA"/>
          <w:spacing w:val="0"/>
          <w:sz w:val="24"/>
          <w:szCs w:val="24"/>
          <w:u w:val="single"/>
          <w:bdr w:val="none" w:color="auto" w:sz="0" w:space="0"/>
          <w:vertAlign w:val="baseline"/>
        </w:rPr>
        <w:fldChar w:fldCharType="begin"/>
      </w:r>
      <w:r>
        <w:rPr>
          <w:rFonts w:hint="default" w:ascii="Segoe UI" w:hAnsi="Segoe UI" w:eastAsia="Segoe UI" w:cs="Segoe UI"/>
          <w:caps w:val="0"/>
          <w:color w:val="2AACEA"/>
          <w:spacing w:val="0"/>
          <w:sz w:val="24"/>
          <w:szCs w:val="24"/>
          <w:u w:val="single"/>
          <w:bdr w:val="none" w:color="auto" w:sz="0" w:space="0"/>
          <w:vertAlign w:val="baseline"/>
        </w:rPr>
        <w:instrText xml:space="preserve"> HYPERLINK "https://www.jobscan.co/blog/what-is-an-applicant-tracking-system/" </w:instrText>
      </w:r>
      <w:r>
        <w:rPr>
          <w:rFonts w:hint="default" w:ascii="Segoe UI" w:hAnsi="Segoe UI" w:eastAsia="Segoe UI" w:cs="Segoe UI"/>
          <w:caps w:val="0"/>
          <w:color w:val="2AACEA"/>
          <w:spacing w:val="0"/>
          <w:sz w:val="24"/>
          <w:szCs w:val="24"/>
          <w:u w:val="single"/>
          <w:bdr w:val="none" w:color="auto" w:sz="0" w:space="0"/>
          <w:vertAlign w:val="baseline"/>
        </w:rPr>
        <w:fldChar w:fldCharType="separate"/>
      </w:r>
      <w:r>
        <w:rPr>
          <w:rStyle w:val="9"/>
          <w:rFonts w:hint="default" w:ascii="Segoe UI" w:hAnsi="Segoe UI" w:eastAsia="Segoe UI" w:cs="Segoe UI"/>
          <w:caps w:val="0"/>
          <w:color w:val="2AACEA"/>
          <w:spacing w:val="0"/>
          <w:sz w:val="24"/>
          <w:szCs w:val="24"/>
          <w:u w:val="single"/>
          <w:bdr w:val="none" w:color="auto" w:sz="0" w:space="0"/>
          <w:vertAlign w:val="baseline"/>
        </w:rPr>
        <w:t>Applicant Tracking System</w:t>
      </w:r>
      <w:r>
        <w:rPr>
          <w:rFonts w:hint="default" w:ascii="Segoe UI" w:hAnsi="Segoe UI" w:eastAsia="Segoe UI" w:cs="Segoe UI"/>
          <w:caps w:val="0"/>
          <w:color w:val="2AACEA"/>
          <w:spacing w:val="0"/>
          <w:sz w:val="24"/>
          <w:szCs w:val="24"/>
          <w:u w:val="single"/>
          <w:bdr w:val="none" w:color="auto" w:sz="0" w:space="0"/>
          <w:vertAlign w:val="baseline"/>
        </w:rPr>
        <w:fldChar w:fldCharType="end"/>
      </w:r>
      <w:r>
        <w:rPr>
          <w:rFonts w:hint="default" w:ascii="Segoe UI" w:hAnsi="Segoe UI" w:eastAsia="Segoe UI" w:cs="Segoe UI"/>
          <w:caps w:val="0"/>
          <w:color w:val="131F2F"/>
          <w:spacing w:val="0"/>
          <w:sz w:val="24"/>
          <w:szCs w:val="24"/>
          <w:u w:val="none"/>
          <w:bdr w:val="none" w:color="auto" w:sz="0" w:space="0"/>
          <w:vertAlign w:val="baseline"/>
        </w:rPr>
        <w:t xml:space="preserve"> or ATS is an all-in-one human resource software that automates the hiring process, helps HR teams efficiently manage every part of recruitment (from job posting to onboarding), and solves recruiters’ challenges and pain points.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firstLine="0"/>
        <w:jc w:val="left"/>
        <w:textAlignment w:val="baseline"/>
        <w:rPr>
          <w:rFonts w:hint="default" w:ascii="&amp;quot" w:hAnsi="&amp;quot" w:eastAsia="&amp;quot" w:cs="&amp;quot"/>
          <w:caps w:val="0"/>
          <w:color w:val="131F2F"/>
          <w:spacing w:val="0"/>
          <w:sz w:val="24"/>
          <w:szCs w:val="24"/>
          <w:u w:val="none"/>
        </w:rPr>
      </w:pPr>
      <w:r>
        <w:rPr>
          <w:rFonts w:hint="default" w:ascii="Segoe UI" w:hAnsi="Segoe UI" w:eastAsia="Segoe UI" w:cs="Segoe UI"/>
          <w:caps w:val="0"/>
          <w:color w:val="131F2F"/>
          <w:spacing w:val="0"/>
          <w:sz w:val="24"/>
          <w:szCs w:val="24"/>
          <w:u w:val="none"/>
          <w:bdr w:val="none" w:color="auto" w:sz="0" w:space="0"/>
          <w:vertAlign w:val="baseline"/>
        </w:rPr>
        <w:t>Specifically, the ATS: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300" w:right="0" w:hanging="360"/>
        <w:jc w:val="left"/>
        <w:textAlignment w:val="baseline"/>
        <w:rPr>
          <w:rFonts w:hint="default" w:ascii="&amp;quot" w:hAnsi="&amp;quot" w:eastAsia="&amp;quot" w:cs="&amp;quot"/>
          <w:color w:val="131F2F"/>
          <w:spacing w:val="0"/>
          <w:sz w:val="24"/>
          <w:szCs w:val="24"/>
        </w:rPr>
      </w:pPr>
      <w:r>
        <w:rPr>
          <w:rFonts w:hint="default" w:ascii="Segoe UI" w:hAnsi="Segoe UI" w:eastAsia="Segoe UI" w:cs="Segoe UI"/>
          <w:caps w:val="0"/>
          <w:color w:val="131F2F"/>
          <w:spacing w:val="0"/>
          <w:sz w:val="24"/>
          <w:szCs w:val="24"/>
          <w:u w:val="none"/>
          <w:bdr w:val="none" w:color="auto" w:sz="0" w:space="0"/>
          <w:vertAlign w:val="baseline"/>
        </w:rPr>
        <w:t>Stores job candidate information like resumes, cover letters, references, and other recruitment and hiring data that HR teams can easily access and organize.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300" w:right="0" w:hanging="360"/>
        <w:jc w:val="left"/>
        <w:textAlignment w:val="baseline"/>
        <w:rPr>
          <w:rFonts w:hint="default" w:ascii="&amp;quot" w:hAnsi="&amp;quot" w:eastAsia="&amp;quot" w:cs="&amp;quot"/>
          <w:color w:val="131F2F"/>
          <w:spacing w:val="0"/>
          <w:sz w:val="24"/>
          <w:szCs w:val="24"/>
        </w:rPr>
      </w:pPr>
      <w:r>
        <w:rPr>
          <w:rFonts w:hint="default" w:ascii="Segoe UI" w:hAnsi="Segoe UI" w:eastAsia="Segoe UI" w:cs="Segoe UI"/>
          <w:caps w:val="0"/>
          <w:color w:val="131F2F"/>
          <w:spacing w:val="0"/>
          <w:sz w:val="24"/>
          <w:szCs w:val="24"/>
          <w:u w:val="none"/>
          <w:bdr w:val="none" w:color="auto" w:sz="0" w:space="0"/>
          <w:vertAlign w:val="baseline"/>
        </w:rPr>
        <w:t>Tracks job candidates and their application status throughout the hiring pipeline.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300" w:right="0" w:hanging="360"/>
        <w:jc w:val="left"/>
        <w:textAlignment w:val="baseline"/>
        <w:rPr>
          <w:rFonts w:hint="default" w:ascii="&amp;quot" w:hAnsi="&amp;quot" w:eastAsia="&amp;quot" w:cs="&amp;quot"/>
          <w:color w:val="131F2F"/>
          <w:spacing w:val="0"/>
          <w:sz w:val="24"/>
          <w:szCs w:val="24"/>
        </w:rPr>
      </w:pPr>
      <w:r>
        <w:rPr>
          <w:rFonts w:hint="default" w:ascii="Segoe UI" w:hAnsi="Segoe UI" w:eastAsia="Segoe UI" w:cs="Segoe UI"/>
          <w:caps w:val="0"/>
          <w:color w:val="131F2F"/>
          <w:spacing w:val="0"/>
          <w:sz w:val="24"/>
          <w:szCs w:val="24"/>
          <w:u w:val="none"/>
          <w:bdr w:val="none" w:color="auto" w:sz="0" w:space="0"/>
          <w:vertAlign w:val="baseline"/>
        </w:rPr>
        <w:t>Weeds out unqualified candidates and recommends the best fit for a position based on the parameters set by HR. Only those on the shortlist are moved to the next stage of the hiring process.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300" w:right="0" w:hanging="360"/>
        <w:jc w:val="left"/>
        <w:textAlignment w:val="baseline"/>
        <w:rPr>
          <w:rFonts w:hint="default" w:ascii="&amp;quot" w:hAnsi="&amp;quot" w:eastAsia="&amp;quot" w:cs="&amp;quot"/>
          <w:color w:val="131F2F"/>
          <w:spacing w:val="0"/>
          <w:sz w:val="24"/>
          <w:szCs w:val="24"/>
        </w:rPr>
      </w:pPr>
      <w:r>
        <w:rPr>
          <w:rFonts w:hint="default" w:ascii="Segoe UI" w:hAnsi="Segoe UI" w:eastAsia="Segoe UI" w:cs="Segoe UI"/>
          <w:caps w:val="0"/>
          <w:color w:val="131F2F"/>
          <w:spacing w:val="0"/>
          <w:sz w:val="24"/>
          <w:szCs w:val="24"/>
          <w:u w:val="none"/>
          <w:bdr w:val="none" w:color="auto" w:sz="0" w:space="0"/>
          <w:vertAlign w:val="baseline"/>
        </w:rPr>
        <w:t>Automates time-consuming administrative tasks such as manually screening applicants, reading resumes, scheduling interviews, and sending notifications and emails to job candidates and employees.</w:t>
      </w:r>
    </w:p>
    <w:p>
      <w:pPr>
        <w:pStyle w:val="2"/>
        <w:bidi w:val="0"/>
        <w:rPr>
          <w:rFonts w:hint="default"/>
          <w:lang w:val="en-IN"/>
        </w:rPr>
      </w:pPr>
      <w:r>
        <w:rPr>
          <w:rFonts w:hint="default"/>
          <w:lang w:val="en-IN"/>
        </w:rPr>
        <w:t>FUTURE SCOPE:</w:t>
      </w:r>
    </w:p>
    <w:p>
      <w:pPr>
        <w:pStyle w:val="10"/>
        <w:keepNext w:val="0"/>
        <w:keepLines w:val="0"/>
        <w:widowControl/>
        <w:suppressLineNumbers w:val="0"/>
        <w:pBdr>
          <w:bottom w:val="none" w:color="auto" w:sz="0" w:space="0"/>
        </w:pBdr>
        <w:spacing w:before="0" w:beforeAutospacing="0" w:after="0" w:afterAutospacing="0" w:line="28" w:lineRule="atLeast"/>
        <w:ind w:left="0" w:right="0" w:firstLine="0"/>
        <w:jc w:val="left"/>
        <w:rPr>
          <w:rFonts w:ascii="Muli" w:hAnsi="Muli" w:eastAsia="Muli" w:cs="Muli"/>
          <w:i w:val="0"/>
          <w:iCs w:val="0"/>
          <w:caps w:val="0"/>
          <w:color w:val="031B4E"/>
          <w:spacing w:val="0"/>
          <w:u w:val="none"/>
        </w:rPr>
      </w:pPr>
      <w:r>
        <w:rPr>
          <w:rFonts w:ascii="Muli" w:hAnsi="Muli" w:eastAsia="Muli" w:cs="Muli"/>
          <w:i/>
          <w:iCs/>
          <w:caps w:val="0"/>
          <w:color w:val="031B4E"/>
          <w:spacing w:val="0"/>
          <w:sz w:val="28"/>
          <w:szCs w:val="28"/>
          <w:u w:val="none"/>
          <w:shd w:val="clear" w:fill="FFFFFF"/>
        </w:rPr>
        <w:t>The applicant tracking system (ATS) software market is projected to experience significant growth in the coming years. The market is segmented by deployment type, organis</w:t>
      </w:r>
      <w:r>
        <w:rPr>
          <w:rFonts w:hint="default" w:ascii="Muli" w:hAnsi="Muli" w:eastAsia="Muli" w:cs="Muli"/>
          <w:i w:val="0"/>
          <w:iCs w:val="0"/>
          <w:caps w:val="0"/>
          <w:color w:val="031B4E"/>
          <w:spacing w:val="0"/>
          <w:u w:val="none"/>
        </w:rPr>
        <w:t>Applicant tracking system (ATS) is software that simplifies the recruiting process by organising candidates with automated intelligence. This helps the recruiters screen the most and best-qualified candidates based on collected information regarding experience, skillset, and other aspects.</w:t>
      </w:r>
    </w:p>
    <w:p>
      <w:pPr>
        <w:pStyle w:val="10"/>
        <w:keepNext w:val="0"/>
        <w:keepLines w:val="0"/>
        <w:widowControl/>
        <w:suppressLineNumbers w:val="0"/>
        <w:pBdr>
          <w:bottom w:val="none" w:color="auto" w:sz="0" w:space="0"/>
        </w:pBdr>
        <w:spacing w:before="0" w:beforeAutospacing="0" w:after="0" w:afterAutospacing="0" w:line="28" w:lineRule="atLeast"/>
        <w:ind w:left="0" w:right="0" w:firstLine="0"/>
        <w:jc w:val="left"/>
        <w:rPr>
          <w:rFonts w:hint="default"/>
          <w:lang w:val="en-IN"/>
        </w:rPr>
      </w:pPr>
      <w:r>
        <w:rPr>
          <w:rFonts w:hint="default" w:ascii="Muli" w:hAnsi="Muli" w:eastAsia="Muli" w:cs="Muli"/>
          <w:i w:val="0"/>
          <w:iCs w:val="0"/>
          <w:caps w:val="0"/>
          <w:color w:val="031B4E"/>
          <w:spacing w:val="0"/>
          <w:u w:val="none"/>
        </w:rPr>
        <w:t>Applicant tracking systems have a vast market, with more than </w:t>
      </w:r>
      <w:r>
        <w:rPr>
          <w:rFonts w:hint="default" w:ascii="Muli" w:hAnsi="Muli" w:eastAsia="Muli" w:cs="Muli"/>
          <w:b/>
          <w:bCs/>
          <w:i w:val="0"/>
          <w:iCs w:val="0"/>
          <w:caps w:val="0"/>
          <w:color w:val="031B4E"/>
          <w:spacing w:val="0"/>
          <w:u w:val="none"/>
        </w:rPr>
        <w:fldChar w:fldCharType="begin"/>
      </w:r>
      <w:r>
        <w:rPr>
          <w:rFonts w:hint="default" w:ascii="Muli" w:hAnsi="Muli" w:eastAsia="Muli" w:cs="Muli"/>
          <w:b/>
          <w:bCs/>
          <w:i w:val="0"/>
          <w:iCs w:val="0"/>
          <w:caps w:val="0"/>
          <w:color w:val="031B4E"/>
          <w:spacing w:val="0"/>
          <w:u w:val="none"/>
        </w:rPr>
        <w:instrText xml:space="preserve"> HYPERLINK "https://medium.com/swlh/90-of-fortune-500-companies-use-an-applicant-tracking-system-whats-it-5a6b6d25e5e7" \t "https://gohire.io/blog/_blank" </w:instrText>
      </w:r>
      <w:r>
        <w:rPr>
          <w:rFonts w:hint="default" w:ascii="Muli" w:hAnsi="Muli" w:eastAsia="Muli" w:cs="Muli"/>
          <w:b/>
          <w:bCs/>
          <w:i w:val="0"/>
          <w:iCs w:val="0"/>
          <w:caps w:val="0"/>
          <w:color w:val="031B4E"/>
          <w:spacing w:val="0"/>
          <w:u w:val="none"/>
        </w:rPr>
        <w:fldChar w:fldCharType="separate"/>
      </w:r>
      <w:r>
        <w:rPr>
          <w:rStyle w:val="9"/>
          <w:rFonts w:hint="default" w:ascii="Muli" w:hAnsi="Muli" w:eastAsia="Muli" w:cs="Muli"/>
          <w:b/>
          <w:bCs/>
          <w:i w:val="0"/>
          <w:iCs w:val="0"/>
          <w:caps w:val="0"/>
          <w:color w:val="031B4E"/>
          <w:spacing w:val="0"/>
          <w:u w:val="none"/>
        </w:rPr>
        <w:t>90% of Fortune 500 companies</w:t>
      </w:r>
      <w:r>
        <w:rPr>
          <w:rFonts w:hint="default" w:ascii="Muli" w:hAnsi="Muli" w:eastAsia="Muli" w:cs="Muli"/>
          <w:b/>
          <w:bCs/>
          <w:i w:val="0"/>
          <w:iCs w:val="0"/>
          <w:caps w:val="0"/>
          <w:color w:val="031B4E"/>
          <w:spacing w:val="0"/>
          <w:u w:val="none"/>
        </w:rPr>
        <w:fldChar w:fldCharType="end"/>
      </w:r>
      <w:r>
        <w:rPr>
          <w:rFonts w:hint="default" w:ascii="Muli" w:hAnsi="Muli" w:eastAsia="Muli" w:cs="Muli"/>
          <w:i w:val="0"/>
          <w:iCs w:val="0"/>
          <w:caps w:val="0"/>
          <w:color w:val="031B4E"/>
          <w:spacing w:val="0"/>
          <w:u w:val="none"/>
        </w:rPr>
        <w:t xml:space="preserve"> using the software. It was valued at 2.3 billion US dollars in 2021 and will be approximately 3.2 billion US dollars in the next five year</w:t>
      </w:r>
      <w:r>
        <w:rPr>
          <w:rFonts w:hint="default" w:ascii="Muli" w:hAnsi="Muli" w:eastAsia="Muli" w:cs="Muli"/>
          <w:i w:val="0"/>
          <w:iCs w:val="0"/>
          <w:caps w:val="0"/>
          <w:color w:val="031B4E"/>
          <w:spacing w:val="0"/>
          <w:u w:val="none"/>
          <w:lang w:val="en-IN"/>
        </w:rPr>
        <w:t>.</w:t>
      </w:r>
      <w:bookmarkStart w:id="0" w:name="_GoBack"/>
      <w:bookmarkEnd w:id="0"/>
    </w:p>
    <w:tbl>
      <w:tblPr>
        <w:tblStyle w:val="12"/>
        <w:tblpPr w:leftFromText="180" w:rightFromText="180" w:vertAnchor="text" w:tblpX="10214" w:tblpY="-1143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lang w:val="en-IN"/>
              </w:rPr>
            </w:pPr>
            <w:r>
              <w:rPr>
                <w:rFonts w:hint="default"/>
                <w:lang w:val="en-IN"/>
              </w:rPr>
              <w:t>TEAM MEMBER-https://tailblazer.me/id/alagu77</w:t>
            </w:r>
          </w:p>
          <w:p>
            <w:pPr>
              <w:rPr>
                <w:rFonts w:hint="default"/>
                <w:lang w:val="en-IN"/>
              </w:rPr>
            </w:pPr>
          </w:p>
          <w:p>
            <w:pPr>
              <w:rPr>
                <w:rFonts w:hint="default"/>
                <w:lang w:val="en-IN"/>
              </w:rPr>
            </w:pPr>
          </w:p>
          <w:p>
            <w:pPr>
              <w:rPr>
                <w:rFonts w:hint="default"/>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r>
              <w:rPr>
                <w:rFonts w:hint="default"/>
                <w:vertAlign w:val="baseline"/>
                <w:lang w:val="en-IN"/>
              </w:rPr>
              <w:drawing>
                <wp:inline distT="0" distB="0" distL="114300" distR="114300">
                  <wp:extent cx="801370" cy="409575"/>
                  <wp:effectExtent l="0" t="0" r="17780" b="9525"/>
                  <wp:docPr id="7" name="Picture 7"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5)"/>
                          <pic:cNvPicPr>
                            <a:picLocks noChangeAspect="1"/>
                          </pic:cNvPicPr>
                        </pic:nvPicPr>
                        <pic:blipFill>
                          <a:blip r:embed="rId7"/>
                          <a:stretch>
                            <a:fillRect/>
                          </a:stretch>
                        </pic:blipFill>
                        <pic:spPr>
                          <a:xfrm>
                            <a:off x="0" y="0"/>
                            <a:ext cx="801370" cy="4095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lang w:val="en-IN"/>
              </w:rPr>
            </w:pPr>
          </w:p>
          <w:p>
            <w:pPr>
              <w:rPr>
                <w:rFonts w:hint="default"/>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0" w:hRule="atLeast"/>
        </w:trPr>
        <w:tc>
          <w:tcPr>
            <w:tcW w:w="1497" w:type="dxa"/>
          </w:tcPr>
          <w:p>
            <w:pPr>
              <w:pStyle w:val="2"/>
              <w:bidi w:val="0"/>
              <w:rPr>
                <w:rFonts w:hint="default"/>
                <w:vertAlign w:val="baseline"/>
                <w:lang w:val="en-IN"/>
              </w:rPr>
            </w:pPr>
          </w:p>
        </w:tc>
      </w:tr>
    </w:tbl>
    <w:p>
      <w:pPr>
        <w:pStyle w:val="2"/>
        <w:bidi w:val="0"/>
        <w:rPr>
          <w:rFonts w:hint="default"/>
          <w:vertAlign w:val="baseline"/>
          <w:lang w:val="en-IN"/>
        </w:rPr>
      </w:pPr>
    </w:p>
    <w:p>
      <w:pPr>
        <w:rPr>
          <w:rFonts w:hint="default"/>
          <w:lang w:val="en-IN"/>
        </w:rPr>
      </w:pPr>
    </w:p>
    <w:p>
      <w:pPr>
        <w:pStyle w:val="2"/>
        <w:bidi w:val="0"/>
        <w:rPr>
          <w:rFonts w:hint="default"/>
          <w:lang w:val="en-IN"/>
        </w:rPr>
      </w:pPr>
    </w:p>
    <w:p>
      <w:pPr>
        <w:pStyle w:val="2"/>
        <w:bidi w:val="0"/>
        <w:rPr>
          <w:rFonts w:hint="default"/>
          <w:lang w:val="en-IN"/>
        </w:rPr>
      </w:pPr>
    </w:p>
    <w:p>
      <w:pPr>
        <w:pStyle w:val="2"/>
        <w:bidi w:val="0"/>
        <w:rPr>
          <w:rFonts w:hint="default"/>
          <w:lang w:val="en-IN"/>
        </w:rPr>
      </w:pPr>
    </w:p>
    <w:tbl>
      <w:tblPr>
        <w:tblStyle w:val="12"/>
        <w:tblpPr w:leftFromText="180" w:rightFromText="180" w:vertAnchor="text" w:tblpX="745" w:tblpY="325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324" w:type="dxa"/>
          </w:tcPr>
          <w:p>
            <w:pPr>
              <w:rPr>
                <w:rFonts w:hint="default" w:ascii="Arial" w:hAnsi="Arial" w:eastAsia="SimSun" w:cs="Arial"/>
                <w:i w:val="0"/>
                <w:iCs w:val="0"/>
                <w:caps w:val="0"/>
                <w:color w:val="000000"/>
                <w:spacing w:val="0"/>
                <w:sz w:val="19"/>
                <w:szCs w:val="19"/>
                <w:u w:val="none"/>
                <w:vertAlign w:val="baseline"/>
                <w:lang w:val="en-IN"/>
              </w:rPr>
            </w:pPr>
          </w:p>
        </w:tc>
      </w:tr>
    </w:tbl>
    <w:p>
      <w:pPr>
        <w:rPr>
          <w:rFonts w:hint="default" w:ascii="Arial" w:hAnsi="Arial" w:eastAsia="SimSun" w:cs="Arial"/>
          <w:i w:val="0"/>
          <w:iCs w:val="0"/>
          <w:caps w:val="0"/>
          <w:color w:val="000000"/>
          <w:spacing w:val="0"/>
          <w:sz w:val="19"/>
          <w:szCs w:val="19"/>
          <w:u w:val="none"/>
          <w:lang w:val="en-IN"/>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amp;quo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uli">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p>
    <w:pPr>
      <w:pStyle w:val="8"/>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1F6478"/>
    <w:multiLevelType w:val="multilevel"/>
    <w:tmpl w:val="E71F64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715D6BD"/>
    <w:multiLevelType w:val="multilevel"/>
    <w:tmpl w:val="7715D6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A34CA9"/>
    <w:rsid w:val="00020446"/>
    <w:rsid w:val="00137C90"/>
    <w:rsid w:val="001D0AB0"/>
    <w:rsid w:val="00576201"/>
    <w:rsid w:val="00AC2115"/>
    <w:rsid w:val="00B551E9"/>
    <w:rsid w:val="00EE3F0C"/>
    <w:rsid w:val="011B7B22"/>
    <w:rsid w:val="0A5E6B59"/>
    <w:rsid w:val="0D732192"/>
    <w:rsid w:val="0E221729"/>
    <w:rsid w:val="167341E5"/>
    <w:rsid w:val="1A857449"/>
    <w:rsid w:val="1FFF330F"/>
    <w:rsid w:val="20230775"/>
    <w:rsid w:val="2223624C"/>
    <w:rsid w:val="24495D25"/>
    <w:rsid w:val="24CD7A7B"/>
    <w:rsid w:val="30AF5AF0"/>
    <w:rsid w:val="32BB1490"/>
    <w:rsid w:val="33467ED4"/>
    <w:rsid w:val="407F21AB"/>
    <w:rsid w:val="453C124F"/>
    <w:rsid w:val="485D380B"/>
    <w:rsid w:val="4B686D3A"/>
    <w:rsid w:val="4DB9743B"/>
    <w:rsid w:val="5DA94D49"/>
    <w:rsid w:val="6670140B"/>
    <w:rsid w:val="69916164"/>
    <w:rsid w:val="6F466A46"/>
    <w:rsid w:val="6F690449"/>
    <w:rsid w:val="73706E84"/>
    <w:rsid w:val="74C94538"/>
    <w:rsid w:val="79A34CA9"/>
    <w:rsid w:val="7B155EE5"/>
    <w:rsid w:val="7DF54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table" w:styleId="12">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COT\AppData\Roaming\kingsoft\office6\templates\download\9c158e42\Orange%20Bullet%20Angel%20Letter.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Orange Bullet Angel Letter.docx</Template>
  <Pages>1</Pages>
  <Words>0</Words>
  <Characters>0</Characters>
  <Lines>0</Lines>
  <Paragraphs>0</Paragraphs>
  <TotalTime>43</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2023-04-11T16:53:00Z</dcterms:created>
  <dc:creator>ELCOT</dc:creator>
  <cp:lastModifiedBy>WPS_1681273231</cp:lastModifiedBy>
  <dcterms:modified xsi:type="dcterms:W3CDTF">2023-04-11T21:17:43Z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F9EA5501E17F47F684EC53E54F671E39</vt:lpwstr>
  </property>
</Properties>
</file>