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0.png" ContentType="image/png"/>
  <Override PartName="/word/media/image29.png" ContentType="image/png"/>
  <Override PartName="/word/media/image27.jpeg" ContentType="image/jpeg"/>
  <Override PartName="/word/media/image26.jpeg" ContentType="image/jpeg"/>
  <Override PartName="/word/media/image23.png" ContentType="image/png"/>
  <Override PartName="/word/media/image10.png" ContentType="image/png"/>
  <Override PartName="/word/media/image25.jpeg" ContentType="image/jpeg"/>
  <Override PartName="/word/media/image9.jpeg" ContentType="image/jpeg"/>
  <Override PartName="/word/media/image24.jpeg" ContentType="image/jpeg"/>
  <Override PartName="/word/media/image8.jpeg" ContentType="image/jpeg"/>
  <Override PartName="/word/media/image7.jpeg" ContentType="image/jpeg"/>
  <Override PartName="/word/media/image22.png" ContentType="image/png"/>
  <Override PartName="/word/media/image6.jpeg" ContentType="image/jpeg"/>
  <Override PartName="/word/media/image13.jpeg" ContentType="image/jpeg"/>
  <Override PartName="/word/media/image11.png" ContentType="image/png"/>
  <Override PartName="/word/media/image28.png" ContentType="image/png"/>
  <Override PartName="/word/media/image18.jpeg" ContentType="image/jpeg"/>
  <Override PartName="/word/media/image3.jpeg" ContentType="image/jpeg"/>
  <Override PartName="/word/media/image5.jpeg" ContentType="image/jpeg"/>
  <Override PartName="/word/media/image21.jpeg" ContentType="image/jpeg"/>
  <Override PartName="/word/media/image19.jpeg" ContentType="image/jpeg"/>
  <Override PartName="/word/media/image20.jpeg" ContentType="image/jpeg"/>
  <Override PartName="/word/media/image4.jpeg" ContentType="image/jpeg"/>
  <Override PartName="/word/media/image12.jpeg" ContentType="image/jpeg"/>
  <Override PartName="/word/media/image14.jpeg" ContentType="image/jpeg"/>
  <Override PartName="/word/media/image31.png" ContentType="image/pn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keepLines w:val="false"/>
        <w:widowControl/>
        <w:numPr>
          <w:ilvl w:val="0"/>
          <w:numId w:val="6"/>
        </w:numPr>
        <w:pBdr/>
        <w:shd w:val="clear" w:fill="auto"/>
        <w:spacing w:lineRule="auto" w:line="252" w:before="0" w:after="200"/>
        <w:ind w:left="810" w:right="0" w:hanging="36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INTRODUCTION</w:t>
      </w:r>
    </w:p>
    <w:p>
      <w:pPr>
        <w:pStyle w:val="Normal"/>
        <w:jc w:val="center"/>
        <w:rPr>
          <w:rFonts w:ascii="Arial" w:hAnsi="Arial" w:eastAsia="Arial" w:cs="Arial"/>
          <w:b/>
          <w:b/>
          <w:sz w:val="32"/>
          <w:szCs w:val="32"/>
        </w:rPr>
      </w:pPr>
      <w:r>
        <w:rPr>
          <w:rFonts w:eastAsia="Arial" w:cs="Arial" w:ascii="Arial" w:hAnsi="Arial"/>
          <w:b/>
          <w:sz w:val="32"/>
          <w:szCs w:val="32"/>
        </w:rPr>
      </w:r>
    </w:p>
    <w:p>
      <w:pPr>
        <w:pStyle w:val="Normal"/>
        <w:rPr>
          <w:rFonts w:ascii="Arial" w:hAnsi="Arial" w:eastAsia="Arial" w:cs="Arial"/>
          <w:b/>
          <w:b/>
          <w:i/>
          <w:i/>
          <w:sz w:val="28"/>
          <w:szCs w:val="28"/>
        </w:rPr>
      </w:pPr>
      <w:r>
        <w:rPr>
          <w:rFonts w:eastAsia="Arial" w:cs="Arial" w:ascii="Arial" w:hAnsi="Arial"/>
          <w:b/>
          <w:i/>
          <w:sz w:val="28"/>
          <w:szCs w:val="28"/>
        </w:rPr>
        <w:t>1.1 Scope of the work</w:t>
      </w:r>
    </w:p>
    <w:p>
      <w:pPr>
        <w:pStyle w:val="Normal"/>
        <w:numPr>
          <w:ilvl w:val="0"/>
          <w:numId w:val="2"/>
        </w:numPr>
        <w:pBdr/>
        <w:spacing w:lineRule="auto" w:line="240" w:before="0" w:after="0"/>
        <w:ind w:left="720" w:hanging="360"/>
        <w:jc w:val="left"/>
        <w:rPr>
          <w:i/>
          <w:i/>
        </w:rPr>
      </w:pPr>
      <w:r>
        <w:rPr>
          <w:rFonts w:eastAsia="Arial" w:cs="Arial" w:ascii="Arial" w:hAnsi="Arial"/>
        </w:rPr>
        <w:t>It’s a web-enabled project.</w:t>
      </w:r>
    </w:p>
    <w:p>
      <w:pPr>
        <w:pStyle w:val="Normal"/>
        <w:numPr>
          <w:ilvl w:val="0"/>
          <w:numId w:val="2"/>
        </w:numPr>
        <w:pBdr/>
        <w:spacing w:lineRule="auto" w:line="288" w:before="0" w:after="0"/>
        <w:ind w:left="720" w:hanging="360"/>
        <w:jc w:val="left"/>
        <w:rPr>
          <w:sz w:val="24"/>
          <w:szCs w:val="24"/>
        </w:rPr>
      </w:pPr>
      <w:r>
        <w:rPr>
          <w:rFonts w:eastAsia="Times" w:cs="Times" w:ascii="Times" w:hAnsi="Times"/>
          <w:sz w:val="24"/>
          <w:szCs w:val="24"/>
        </w:rPr>
        <w:t xml:space="preserve">This project offers user to enter the data through simple and interactive forms. This is very helpful for the client to enter the desired information through so much simplicity.  </w:t>
      </w:r>
    </w:p>
    <w:p>
      <w:pPr>
        <w:pStyle w:val="Normal"/>
        <w:numPr>
          <w:ilvl w:val="0"/>
          <w:numId w:val="2"/>
        </w:numPr>
        <w:pBdr/>
        <w:spacing w:lineRule="auto" w:line="288" w:before="0" w:after="0"/>
        <w:ind w:left="720" w:hanging="360"/>
        <w:jc w:val="left"/>
        <w:rPr>
          <w:sz w:val="24"/>
          <w:szCs w:val="24"/>
        </w:rPr>
      </w:pPr>
      <w:r>
        <w:rPr>
          <w:rFonts w:eastAsia="Times" w:cs="Times" w:ascii="Times" w:hAnsi="Times"/>
          <w:sz w:val="24"/>
          <w:szCs w:val="24"/>
        </w:rPr>
        <w:t xml:space="preserve"> </w:t>
      </w:r>
      <w:r>
        <w:rPr>
          <w:rFonts w:eastAsia="Times" w:cs="Times" w:ascii="Times" w:hAnsi="Times"/>
          <w:sz w:val="24"/>
          <w:szCs w:val="24"/>
        </w:rPr>
        <w:t xml:space="preserve">This is bound to be simple and very friendly as per the user is concerned.  </w:t>
      </w:r>
    </w:p>
    <w:p>
      <w:pPr>
        <w:pStyle w:val="Normal"/>
        <w:numPr>
          <w:ilvl w:val="0"/>
          <w:numId w:val="4"/>
        </w:numPr>
        <w:pBdr/>
        <w:spacing w:lineRule="auto" w:line="288" w:before="0" w:after="0"/>
        <w:ind w:left="720" w:hanging="360"/>
        <w:jc w:val="left"/>
        <w:rPr>
          <w:sz w:val="24"/>
          <w:szCs w:val="24"/>
        </w:rPr>
      </w:pPr>
      <w:r>
        <w:rPr>
          <w:rFonts w:eastAsia="Times" w:cs="Times" w:ascii="Times" w:hAnsi="Times"/>
          <w:sz w:val="24"/>
          <w:szCs w:val="24"/>
        </w:rPr>
        <w:t>Easier and faster data transfer through latest technology associated with the computer and communication.</w:t>
      </w:r>
    </w:p>
    <w:p>
      <w:pPr>
        <w:pStyle w:val="Normal"/>
        <w:numPr>
          <w:ilvl w:val="0"/>
          <w:numId w:val="4"/>
        </w:numPr>
        <w:pBdr/>
        <w:spacing w:lineRule="auto" w:line="288" w:before="0" w:after="140"/>
        <w:ind w:left="720" w:hanging="360"/>
        <w:jc w:val="left"/>
        <w:rPr>
          <w:sz w:val="24"/>
          <w:szCs w:val="24"/>
        </w:rPr>
      </w:pPr>
      <w:r>
        <w:rPr>
          <w:rFonts w:eastAsia="Times" w:cs="Times" w:ascii="Times" w:hAnsi="Times"/>
          <w:sz w:val="24"/>
          <w:szCs w:val="24"/>
        </w:rPr>
        <w:t>Through these features it will increase the efficiency, accuracy and transparency.</w:t>
      </w:r>
    </w:p>
    <w:p>
      <w:pPr>
        <w:pStyle w:val="Normal"/>
        <w:pBdr/>
        <w:spacing w:lineRule="auto" w:line="240" w:before="0" w:after="0"/>
        <w:jc w:val="left"/>
        <w:rPr>
          <w:rFonts w:ascii="Arial" w:hAnsi="Arial" w:eastAsia="Arial" w:cs="Arial"/>
          <w:i/>
          <w:i/>
        </w:rPr>
      </w:pPr>
      <w:bookmarkStart w:id="0" w:name="_1t3h5sf"/>
      <w:bookmarkStart w:id="1" w:name="_1t3h5sf"/>
      <w:bookmarkEnd w:id="1"/>
      <w:r>
        <w:rPr>
          <w:rFonts w:eastAsia="Arial" w:cs="Arial" w:ascii="Arial" w:hAnsi="Arial"/>
          <w:i/>
        </w:rPr>
      </w:r>
    </w:p>
    <w:p>
      <w:pPr>
        <w:pStyle w:val="Normal"/>
        <w:rPr>
          <w:rFonts w:ascii="Arial" w:hAnsi="Arial" w:eastAsia="Arial" w:cs="Arial"/>
          <w:b/>
          <w:b/>
          <w:i/>
          <w:i/>
          <w:sz w:val="28"/>
          <w:szCs w:val="28"/>
        </w:rPr>
      </w:pPr>
      <w:r>
        <w:rPr>
          <w:rFonts w:eastAsia="Arial" w:cs="Arial" w:ascii="Arial" w:hAnsi="Arial"/>
          <w:b/>
          <w:i/>
          <w:sz w:val="28"/>
          <w:szCs w:val="28"/>
        </w:rPr>
      </w:r>
    </w:p>
    <w:p>
      <w:pPr>
        <w:pStyle w:val="Normal"/>
        <w:spacing w:lineRule="auto" w:line="360"/>
        <w:rPr>
          <w:rFonts w:ascii="Arial" w:hAnsi="Arial" w:eastAsia="Arial" w:cs="Arial"/>
          <w:sz w:val="24"/>
          <w:szCs w:val="24"/>
        </w:rPr>
      </w:pPr>
      <w:r>
        <w:rPr>
          <w:rFonts w:eastAsia="Arial" w:cs="Arial" w:ascii="Arial" w:hAnsi="Arial"/>
          <w:b/>
          <w:i/>
          <w:sz w:val="28"/>
          <w:szCs w:val="28"/>
        </w:rPr>
        <w:t xml:space="preserve">1.2 Usage Scenarios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With a large number of institutions offering a variety of courses, making a decision as to what to pursue after completion of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becomes a big problem. A lot of sites on the internet provide information regarding various options available after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and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But, these require manually browsing each of these sites one by one which is a very tedious task. Apart from this, not all houses have computers with internet connection. This becomes a limitation to those lacking these facilities.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These issues can be solved with the development of an application that can provide assistance to these students. The application will provide all the necessary information all at one place. Students who have completed their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belonging to any stream can use this application to get information about higher studies opportunities. Since all the information are present all at one place, the need to go through a large number of sites on the internet is eliminated.</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is mainly intended for students who have completed their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and wants to pursue higher education in India itself. It gives the users the option to choose their current education as well as their preferred stream. Information relevant to the chosen stream is displayed to the user.</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report deals with the initial stages like requirement analysis and application design which are involved in the development of any application. The report is divided into the following sections.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second section is the SRS (Software Requirement Specification) of the application which in detail explains about the functional requirements, non-functional requirements, use case scenarios and limitations of the application being developed.</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third section is the SDS (Software Design Specification) of the application which provides description about the system architecture and design goals and detailed design methodologies.The fourth section gives a brief description about the results of the requirements analysis and design phase and the development environment chosen for the implementation of the project.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Finally the fifth section gives a brief description about the proposed work plan of the project.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6"/>
        </w:numPr>
        <w:pBdr/>
        <w:shd w:val="clear" w:fill="auto"/>
        <w:spacing w:lineRule="auto" w:line="252" w:before="0" w:after="200"/>
        <w:ind w:left="810" w:right="0" w:hanging="36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REQUIREMENT ANALYSIS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left"/>
        <w:rPr>
          <w:rFonts w:ascii="Arial" w:hAnsi="Arial" w:eastAsia="Arial" w:cs="Arial"/>
          <w:b/>
          <w:b/>
          <w:i/>
          <w:i/>
          <w:sz w:val="28"/>
          <w:szCs w:val="28"/>
        </w:rPr>
      </w:pPr>
      <w:r>
        <w:rPr>
          <w:rFonts w:eastAsia="Arial" w:cs="Arial" w:ascii="Arial" w:hAnsi="Arial"/>
          <w:b/>
          <w:i/>
          <w:sz w:val="28"/>
          <w:szCs w:val="28"/>
        </w:rPr>
        <w:t>2.1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provides the following functionalities –</w:t>
      </w:r>
    </w:p>
    <w:p>
      <w:pPr>
        <w:pStyle w:val="Normal"/>
        <w:widowControl w:val="false"/>
        <w:pBdr/>
        <w:spacing w:lineRule="auto" w:line="240" w:before="0" w:after="0"/>
        <w:ind w:left="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 xml:space="preserve">Customer Module: </w:t>
      </w:r>
      <w:r>
        <w:rPr>
          <w:rFonts w:eastAsia="Times New Roman" w:cs="Times New Roman" w:ascii="Times New Roman" w:hAnsi="Times New Roman"/>
          <w:sz w:val="24"/>
          <w:szCs w:val="24"/>
        </w:rPr>
        <w:t>There are two types of users. Visitors to the site and Tourists. The user module has the following sub divisions.</w:t>
      </w:r>
    </w:p>
    <w:p>
      <w:pPr>
        <w:pStyle w:val="Normal"/>
        <w:widowControl w:val="false"/>
        <w:pBdr/>
        <w:spacing w:lineRule="auto" w:line="240" w:before="0" w:after="0"/>
        <w:ind w:left="135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tabs>
          <w:tab w:val="left" w:pos="1530" w:leader="none"/>
        </w:tabs>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1. Search:</w:t>
      </w:r>
      <w:r>
        <w:rPr>
          <w:rFonts w:eastAsia="Times New Roman" w:cs="Times New Roman" w:ascii="Times New Roman" w:hAnsi="Times New Roman"/>
          <w:sz w:val="24"/>
          <w:szCs w:val="24"/>
        </w:rPr>
        <w:t>All visitors to the system can search for tourist centers in India, as per specific location, district, category and season. They can get information about different recreational facilities available at each Tourist centers and information about facility providers, quality and cost.</w:t>
      </w:r>
    </w:p>
    <w:p>
      <w:pPr>
        <w:pStyle w:val="Normal"/>
        <w:widowControl w:val="false"/>
        <w:pBdr/>
        <w:spacing w:lineRule="auto" w:line="240" w:before="0" w:after="0"/>
        <w:ind w:left="1350" w:firstLine="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 xml:space="preserve">2. Registration: </w:t>
      </w:r>
      <w:r>
        <w:rPr>
          <w:rFonts w:eastAsia="Times New Roman" w:cs="Times New Roman" w:ascii="Times New Roman" w:hAnsi="Times New Roman"/>
          <w:sz w:val="24"/>
          <w:szCs w:val="24"/>
        </w:rPr>
        <w:t xml:space="preserve">The tourist who wishes to avail of the facilities provided by DTPC has to register with the system giving all the details. He / she have to provide a user id and password. The registration process, user login process, security checking regard to these is taken care of in this module. </w:t>
      </w:r>
    </w:p>
    <w:p>
      <w:pPr>
        <w:pStyle w:val="Normal"/>
        <w:widowControl w:val="false"/>
        <w:pBdr/>
        <w:spacing w:lineRule="auto" w:line="240" w:before="0" w:after="0"/>
        <w:ind w:left="135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3. Online Booking</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In this module tourists can book online the following facilities: Home stay, travel agents, Health care centers (Indian System) and hotels / restaurants, one month in advance.</w:t>
      </w:r>
    </w:p>
    <w:p>
      <w:pPr>
        <w:pStyle w:val="Normal"/>
        <w:widowControl w:val="false"/>
        <w:pBdr/>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sz w:val="24"/>
          <w:szCs w:val="24"/>
        </w:rPr>
        <w:t>They can also make online payment of bills for booking. They can also cancel the booking and get the payment back after deduction booking charges.</w:t>
      </w:r>
    </w:p>
    <w:p>
      <w:pPr>
        <w:pStyle w:val="Normal"/>
        <w:widowControl w:val="false"/>
        <w:pBdr/>
        <w:spacing w:lineRule="auto" w:line="240" w:before="0" w:after="0"/>
        <w:ind w:left="135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0" w:firstLine="72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4. Feedback</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Options to give feedback by the users are coming under this sub module.</w:t>
      </w:r>
    </w:p>
    <w:p>
      <w:pPr>
        <w:pStyle w:val="Normal"/>
        <w:widowControl w:val="false"/>
        <w:pBdr/>
        <w:spacing w:lineRule="auto" w:line="240" w:before="0" w:after="0"/>
        <w:ind w:left="1350" w:hanging="0"/>
        <w:jc w:val="left"/>
        <w:rPr>
          <w:rFonts w:ascii="Arial" w:hAnsi="Arial" w:eastAsia="Arial" w:cs="Arial"/>
          <w:sz w:val="24"/>
          <w:szCs w:val="24"/>
        </w:rPr>
      </w:pPr>
      <w:r>
        <w:rPr>
          <w:rFonts w:eastAsia="Arial" w:cs="Arial" w:ascii="Arial" w:hAnsi="Arial"/>
          <w:sz w:val="24"/>
          <w:szCs w:val="24"/>
        </w:rPr>
      </w:r>
    </w:p>
    <w:p>
      <w:pPr>
        <w:pStyle w:val="Normal"/>
        <w:widowControl w:val="false"/>
        <w:pBdr/>
        <w:spacing w:lineRule="auto" w:line="240" w:before="0" w:after="0"/>
        <w:ind w:left="1350" w:hanging="0"/>
        <w:jc w:val="left"/>
        <w:rPr>
          <w:rFonts w:ascii="Arial" w:hAnsi="Arial" w:eastAsia="Arial" w:cs="Arial"/>
          <w:b/>
          <w:b/>
          <w:sz w:val="24"/>
          <w:szCs w:val="24"/>
        </w:rPr>
      </w:pPr>
      <w:r>
        <w:rPr>
          <w:rFonts w:eastAsia="Arial" w:cs="Arial" w:ascii="Arial" w:hAnsi="Arial"/>
          <w:b/>
          <w:sz w:val="24"/>
          <w:szCs w:val="24"/>
        </w:rPr>
      </w:r>
    </w:p>
    <w:p>
      <w:pPr>
        <w:pStyle w:val="Normal"/>
        <w:widowControl w:val="false"/>
        <w:pBdr/>
        <w:spacing w:lineRule="auto" w:line="240" w:before="0" w:after="0"/>
        <w:ind w:left="1350" w:hanging="0"/>
        <w:jc w:val="left"/>
        <w:rPr>
          <w:rFonts w:ascii="Arial" w:hAnsi="Arial" w:eastAsia="Arial" w:cs="Arial"/>
          <w:b/>
          <w:b/>
          <w:sz w:val="24"/>
          <w:szCs w:val="24"/>
        </w:rPr>
      </w:pPr>
      <w:r>
        <w:rPr>
          <w:rFonts w:eastAsia="Arial" w:cs="Arial" w:ascii="Arial" w:hAnsi="Arial"/>
          <w:b/>
          <w:sz w:val="24"/>
          <w:szCs w:val="24"/>
        </w:rPr>
      </w:r>
    </w:p>
    <w:p>
      <w:pPr>
        <w:pStyle w:val="Normal"/>
        <w:widowControl w:val="false"/>
        <w:pBdr/>
        <w:spacing w:lineRule="auto" w:line="240" w:before="0" w:after="0"/>
        <w:ind w:left="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Administrator Module:</w:t>
      </w:r>
      <w:r>
        <w:rPr>
          <w:rFonts w:eastAsia="Times New Roman" w:cs="Times New Roman" w:ascii="Times New Roman" w:hAnsi="Times New Roman"/>
          <w:sz w:val="24"/>
          <w:szCs w:val="24"/>
        </w:rPr>
        <w:t>This module has the following sub modules.</w:t>
      </w:r>
    </w:p>
    <w:p>
      <w:pPr>
        <w:pStyle w:val="Normal"/>
        <w:widowControl w:val="false"/>
        <w:pBdr/>
        <w:spacing w:lineRule="auto" w:line="240" w:before="0" w:after="0"/>
        <w:ind w:left="135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63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 xml:space="preserve">1. Information Module </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In this module there provides data about different Tourist centers photos, clippings, audio and video gallery. Addition, deletion and modification of data is taken care of in this module. New centers with all information are added in the system.</w:t>
      </w:r>
    </w:p>
    <w:p>
      <w:pPr>
        <w:pStyle w:val="Normal"/>
        <w:widowControl w:val="false"/>
        <w:pBdr/>
        <w:spacing w:lineRule="auto" w:line="240" w:before="0" w:after="0"/>
        <w:ind w:left="135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2. Client Module</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Recreational facilities and service providers at tourist centers are considered as clients of the system. They have to register first before doing operations. Therefore in this module online registration of clients, cancellation of a client permit, client login, and security checking are taken care of.</w:t>
      </w:r>
    </w:p>
    <w:p>
      <w:pPr>
        <w:pStyle w:val="Normal"/>
        <w:widowControl w:val="false"/>
        <w:pBdr/>
        <w:spacing w:lineRule="auto" w:line="240" w:before="0" w:after="0"/>
        <w:ind w:left="135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720" w:hanging="0"/>
        <w:jc w:val="left"/>
        <w:rPr>
          <w:rFonts w:ascii="Liberation Serif" w:hAnsi="Liberation Serif" w:eastAsia="Liberation Serif" w:cs="Liberation Serif"/>
          <w:sz w:val="24"/>
          <w:szCs w:val="24"/>
        </w:rPr>
      </w:pPr>
      <w:r>
        <w:rPr>
          <w:rFonts w:eastAsia="Times New Roman" w:cs="Times New Roman" w:ascii="Times New Roman" w:hAnsi="Times New Roman"/>
          <w:b/>
          <w:sz w:val="24"/>
          <w:szCs w:val="24"/>
        </w:rPr>
        <w:t>3. Reports &amp; Mail</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Generation of different reports, sending mails to clients and tourists, providing reports and data are considered here.</w:t>
      </w:r>
    </w:p>
    <w:p>
      <w:pPr>
        <w:pStyle w:val="Normal"/>
        <w:widowControl w:val="false"/>
        <w:pBdr/>
        <w:spacing w:lineRule="auto" w:line="240" w:before="0" w:after="0"/>
        <w:ind w:left="135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pBdr/>
        <w:spacing w:lineRule="auto" w:line="240" w:before="0" w:after="0"/>
        <w:ind w:left="72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 Advertisements</w:t>
      </w:r>
      <w:r>
        <w:rPr>
          <w:rFonts w:eastAsia="Liberation Serif" w:cs="Liberation Serif" w:ascii="Liberation Serif" w:hAnsi="Liberation Serif"/>
          <w:sz w:val="24"/>
          <w:szCs w:val="24"/>
        </w:rPr>
        <w:t>:</w:t>
      </w:r>
      <w:r>
        <w:rPr>
          <w:rFonts w:eastAsia="Times New Roman" w:cs="Times New Roman" w:ascii="Times New Roman" w:hAnsi="Times New Roman"/>
          <w:sz w:val="24"/>
          <w:szCs w:val="24"/>
        </w:rPr>
        <w:t xml:space="preserve">The clients can advertise here .The functionality is developed and executed in this module                           </w:t>
      </w:r>
      <w:r>
        <w:rPr>
          <w:rFonts w:eastAsia="Arial" w:cs="Arial" w:ascii="Arial" w:hAnsi="Arial"/>
          <w:i/>
        </w:rPr>
        <w:t xml:space="preserve">  </w:t>
      </w:r>
    </w:p>
    <w:p>
      <w:pPr>
        <w:pStyle w:val="Normal"/>
        <w:jc w:val="left"/>
        <w:rPr>
          <w:rFonts w:ascii="Arial" w:hAnsi="Arial" w:eastAsia="Arial" w:cs="Arial"/>
          <w:b/>
          <w:b/>
          <w:i/>
          <w:i/>
          <w:sz w:val="28"/>
          <w:szCs w:val="28"/>
        </w:rPr>
      </w:pPr>
      <w:r>
        <w:rPr>
          <w:rFonts w:eastAsia="Arial" w:cs="Arial" w:ascii="Arial" w:hAnsi="Arial"/>
          <w:b/>
          <w:i/>
          <w:sz w:val="28"/>
          <w:szCs w:val="28"/>
        </w:rPr>
      </w:r>
    </w:p>
    <w:p>
      <w:pPr>
        <w:pStyle w:val="Normal"/>
        <w:jc w:val="left"/>
        <w:rPr>
          <w:rFonts w:ascii="Arial" w:hAnsi="Arial" w:eastAsia="Arial" w:cs="Arial"/>
          <w:b/>
          <w:b/>
          <w:i/>
          <w:i/>
          <w:sz w:val="28"/>
          <w:szCs w:val="28"/>
        </w:rPr>
      </w:pPr>
      <w:r>
        <w:rPr>
          <w:rFonts w:eastAsia="Arial" w:cs="Arial" w:ascii="Arial" w:hAnsi="Arial"/>
          <w:b/>
          <w:i/>
          <w:sz w:val="28"/>
          <w:szCs w:val="28"/>
        </w:rPr>
        <w:t>2.2 Non-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are the non-functional requirements:</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2.2.1 Security Requirements: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 application should not be able to access personal data of the user. It also ensures that its sensitive information is not revealed to the external world under any condition.</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2.2.2 Performance Requirements: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The response time of the application should be minimum. A user can undo his action any point of time.</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2.2.3 Availability: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All the information that the user requires will be readily available and accessible. The application is also independent of the user’s location. The application will be available to the users anytime they wish to use it irrespective of the time and location.</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2.2.4 Usability: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The application has a very simple and user friendly user interface. Any new user can easily use the application. Every screen has self-explanatory buttons and explanations that avoids any confusion for the user. The layout of the user interface is consistent throughout the application. The application supports English language.</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2.2.5 Documentation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Software Requirements Specification is provided for the users as well as the developers and System Design Description is provided for the developers and the maintenance engineers.</w:t>
      </w:r>
    </w:p>
    <w:p>
      <w:pPr>
        <w:pStyle w:val="Normal"/>
        <w:keepNext/>
        <w:keepLines w:val="false"/>
        <w:widowControl/>
        <w:pBdr/>
        <w:shd w:val="clear" w:fill="auto"/>
        <w:spacing w:lineRule="auto" w:line="360" w:before="0" w:after="0"/>
        <w:ind w:left="48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numPr>
          <w:ilvl w:val="1"/>
          <w:numId w:val="6"/>
        </w:numPr>
        <w:pBdr/>
        <w:shd w:val="clear" w:fill="auto"/>
        <w:spacing w:lineRule="auto" w:line="252" w:before="0" w:after="0"/>
        <w:ind w:left="900" w:right="0" w:hanging="450"/>
        <w:jc w:val="left"/>
        <w:rPr>
          <w:rFonts w:ascii="Arial" w:hAnsi="Arial" w:eastAsia="Arial" w:cs="Arial"/>
          <w:caps w:val="false"/>
          <w:smallCaps w:val="false"/>
          <w:strike w:val="false"/>
          <w:dstrike w:val="false"/>
          <w:color w:val="000000"/>
          <w:position w:val="0"/>
          <w:sz w:val="22"/>
          <w:highlight w:val="white"/>
          <w:u w:val="none"/>
          <w:vertAlign w:val="baseline"/>
        </w:rPr>
      </w:pPr>
      <w:r>
        <w:rPr>
          <w:rFonts w:eastAsia="Arial" w:cs="Arial" w:ascii="Arial" w:hAnsi="Arial"/>
          <w:b/>
          <w:i/>
          <w:caps w:val="false"/>
          <w:smallCaps w:val="false"/>
          <w:strike w:val="false"/>
          <w:dstrike w:val="false"/>
          <w:color w:val="000000"/>
          <w:position w:val="0"/>
          <w:sz w:val="28"/>
          <w:sz w:val="28"/>
          <w:szCs w:val="28"/>
          <w:u w:val="none"/>
          <w:shd w:fill="FFFFFF" w:val="clear"/>
          <w:vertAlign w:val="baseline"/>
        </w:rPr>
        <w:t>Use Case Scenarios</w:t>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caps w:val="false"/>
          <w:smallCaps w:val="false"/>
          <w:strike w:val="false"/>
          <w:dstrike w:val="false"/>
          <w:color w:val="000000"/>
          <w:position w:val="0"/>
          <w:sz w:val="28"/>
          <w:sz w:val="28"/>
          <w:szCs w:val="28"/>
          <w:u w:val="none"/>
          <w:shd w:fill="FFFFFF" w:val="clear"/>
          <w:vertAlign w:val="baseline"/>
        </w:rPr>
      </w:pPr>
      <w:r>
        <w:rPr>
          <w:rFonts w:eastAsia="Arial" w:cs="Arial" w:ascii="Arial" w:hAnsi="Arial"/>
          <w:b/>
          <w:i/>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pBdr/>
        <w:shd w:val="clear" w:fill="auto"/>
        <w:spacing w:lineRule="auto" w:line="252" w:before="0" w:after="0"/>
        <w:ind w:left="90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Yuml  online tool has been used for constructing Use Case diagrams. </w:t>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0" w:right="0" w:hanging="0"/>
        <w:jc w:val="left"/>
        <w:rPr/>
      </w:pPr>
      <w:r>
        <w:rPr/>
      </w:r>
    </w:p>
    <w:p>
      <w:pPr>
        <w:pStyle w:val="Normal"/>
        <w:keepNext/>
        <w:keepLines w:val="false"/>
        <w:widowControl/>
        <w:pBdr/>
        <w:shd w:val="clear" w:fill="auto"/>
        <w:spacing w:lineRule="auto" w:line="252" w:before="0" w:after="200"/>
        <w:ind w:left="0" w:right="0" w:hanging="0"/>
        <w:jc w:val="left"/>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keepNext/>
        <w:keepLines w:val="false"/>
        <w:widowControl/>
        <w:pBdr/>
        <w:shd w:val="clear" w:fill="auto"/>
        <w:spacing w:lineRule="auto" w:line="252" w:before="0" w:after="200"/>
        <w:ind w:left="900" w:right="0" w:hanging="720"/>
        <w:jc w:val="center"/>
        <w:rPr/>
      </w:pPr>
      <w:r>
        <w:rPr/>
      </w:r>
    </w:p>
    <w:p>
      <w:pPr>
        <w:pStyle w:val="Normal"/>
        <w:jc w:val="left"/>
        <w:rPr>
          <w:rFonts w:ascii="Arial" w:hAnsi="Arial" w:eastAsia="Arial" w:cs="Arial"/>
        </w:rPr>
      </w:pPr>
      <w:r>
        <w:rPr>
          <w:rFonts w:eastAsia="Arial" w:cs="Arial" w:ascii="Arial" w:hAnsi="Arial"/>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619750" cy="48577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619750" cy="4857750"/>
                    </a:xfrm>
                    <a:prstGeom prst="rect">
                      <a:avLst/>
                    </a:prstGeom>
                  </pic:spPr>
                </pic:pic>
              </a:graphicData>
            </a:graphic>
          </wp:anchor>
        </w:drawing>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sz w:val="20"/>
          <w:szCs w:val="20"/>
        </w:rPr>
        <w:t xml:space="preserve">Figure 1: </w:t>
      </w:r>
      <w:r>
        <w:rPr>
          <w:rFonts w:eastAsia="Times New Roman" w:cs="Times New Roman" w:ascii="Times New Roman" w:hAnsi="Times New Roman"/>
          <w:sz w:val="28"/>
          <w:szCs w:val="28"/>
        </w:rPr>
        <w:t>Use case diagram for TMS</w:t>
      </w:r>
    </w:p>
    <w:p>
      <w:pPr>
        <w:pStyle w:val="Normal"/>
        <w:jc w:val="left"/>
        <w:rPr>
          <w:rFonts w:ascii="Arial" w:hAnsi="Arial" w:eastAsia="Arial" w:cs="Arial"/>
        </w:rPr>
      </w:pPr>
      <w:r>
        <w:rPr>
          <w:rFonts w:eastAsia="Arial" w:cs="Arial" w:ascii="Arial" w:hAnsi="Arial"/>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caps w:val="false"/>
          <w:smallCaps w:val="false"/>
          <w:strike w:val="false"/>
          <w:dstrike w:val="false"/>
          <w:color w:val="000000"/>
          <w:position w:val="0"/>
          <w:sz w:val="28"/>
          <w:sz w:val="28"/>
          <w:szCs w:val="28"/>
          <w:u w:val="none"/>
          <w:shd w:fill="FFFFFF" w:val="clear"/>
          <w:vertAlign w:val="baseline"/>
        </w:rPr>
      </w:pPr>
      <w:r>
        <w:rPr>
          <w:rFonts w:eastAsia="Arial" w:cs="Arial" w:ascii="Arial" w:hAnsi="Arial"/>
          <w:b/>
          <w:i/>
          <w:caps w:val="false"/>
          <w:smallCaps w:val="false"/>
          <w:strike w:val="false"/>
          <w:dstrike w:val="false"/>
          <w:color w:val="000000"/>
          <w:position w:val="0"/>
          <w:sz w:val="28"/>
          <w:sz w:val="28"/>
          <w:szCs w:val="28"/>
          <w:u w:val="none"/>
          <w:shd w:fill="FFFFFF" w:val="clear"/>
          <w:vertAlign w:val="baselin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610225" cy="335280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610225" cy="3352800"/>
                    </a:xfrm>
                    <a:prstGeom prst="rect">
                      <a:avLst/>
                    </a:prstGeom>
                  </pic:spPr>
                </pic:pic>
              </a:graphicData>
            </a:graphic>
          </wp:anchor>
        </w:drawing>
      </w:r>
    </w:p>
    <w:p>
      <w:pPr>
        <w:pStyle w:val="Normal"/>
        <w:jc w:val="center"/>
        <w:rPr>
          <w:rFonts w:ascii="Arial" w:hAnsi="Arial" w:eastAsia="Arial" w:cs="Arial"/>
        </w:rPr>
      </w:pPr>
      <w:r>
        <w:rPr>
          <w:rFonts w:eastAsia="Arial" w:cs="Arial" w:ascii="Arial" w:hAnsi="Arial"/>
        </w:rPr>
      </w:r>
    </w:p>
    <w:p>
      <w:pPr>
        <w:pStyle w:val="Normal"/>
        <w:keepNext/>
        <w:keepLines w:val="false"/>
        <w:widowControl/>
        <w:pBdr/>
        <w:shd w:val="clear" w:fill="auto"/>
        <w:spacing w:lineRule="auto" w:line="252" w:before="0" w:after="0"/>
        <w:ind w:left="900" w:right="0" w:hanging="720"/>
        <w:jc w:val="left"/>
        <w:rPr>
          <w:rFonts w:ascii="Arial" w:hAnsi="Arial" w:eastAsia="Arial" w:cs="Arial"/>
          <w:b/>
          <w:b/>
          <w:i/>
          <w:i/>
          <w:caps w:val="false"/>
          <w:smallCaps w:val="false"/>
          <w:strike w:val="false"/>
          <w:dstrike w:val="false"/>
          <w:color w:val="000000"/>
          <w:position w:val="0"/>
          <w:sz w:val="28"/>
          <w:sz w:val="28"/>
          <w:szCs w:val="28"/>
          <w:u w:val="none"/>
          <w:shd w:fill="FFFFFF" w:val="clear"/>
          <w:vertAlign w:val="baseline"/>
        </w:rPr>
      </w:pPr>
      <w:r>
        <w:rPr>
          <w:rFonts w:eastAsia="Arial" w:cs="Arial" w:ascii="Arial" w:hAnsi="Arial"/>
          <w:b/>
          <w:i/>
          <w:caps w:val="false"/>
          <w:smallCaps w:val="false"/>
          <w:strike w:val="false"/>
          <w:dstrike w:val="false"/>
          <w:color w:val="000000"/>
          <w:position w:val="0"/>
          <w:sz w:val="28"/>
          <w:sz w:val="28"/>
          <w:szCs w:val="28"/>
          <w:u w:val="none"/>
          <w:shd w:fill="FFFFFF" w:val="clear"/>
          <w:vertAlign w:val="baseline"/>
        </w:rPr>
      </w:r>
    </w:p>
    <w:p>
      <w:pPr>
        <w:pStyle w:val="Normal"/>
        <w:spacing w:lineRule="auto" w:line="240" w:before="0" w:after="0"/>
        <w:ind w:right="-19" w:hanging="0"/>
        <w:jc w:val="center"/>
        <w:rPr/>
      </w:pPr>
      <w:r>
        <w:rPr>
          <w:rFonts w:eastAsia="Times New Roman" w:cs="Times New Roman" w:ascii="Times New Roman" w:hAnsi="Times New Roman"/>
          <w:sz w:val="27"/>
          <w:szCs w:val="27"/>
        </w:rPr>
        <w:t xml:space="preserve">Figure </w:t>
      </w:r>
      <w:r>
        <w:rPr>
          <w:rFonts w:eastAsia="Times New Roman" w:cs="Times New Roman" w:ascii="Times New Roman" w:hAnsi="Times New Roman"/>
          <w:sz w:val="27"/>
          <w:szCs w:val="27"/>
        </w:rPr>
        <w:t>2</w:t>
      </w:r>
      <w:r>
        <w:rPr>
          <w:rFonts w:eastAsia="Times New Roman" w:cs="Times New Roman" w:ascii="Times New Roman" w:hAnsi="Times New Roman"/>
          <w:sz w:val="27"/>
          <w:szCs w:val="27"/>
        </w:rPr>
        <w:t>: Use case diagram of the administrator.</w:t>
      </w:r>
    </w:p>
    <w:p>
      <w:pPr>
        <w:pStyle w:val="Normal"/>
        <w:keepNext/>
        <w:keepLines w:val="false"/>
        <w:widowControl/>
        <w:pBdr/>
        <w:shd w:val="clear" w:fill="auto"/>
        <w:spacing w:lineRule="auto" w:line="252" w:before="0" w:after="200"/>
        <w:ind w:left="900" w:right="0" w:hanging="720"/>
        <w:jc w:val="left"/>
        <w:rPr>
          <w:rFonts w:ascii="Arial" w:hAnsi="Arial" w:eastAsia="Arial" w:cs="Arial"/>
          <w:b/>
          <w:b/>
          <w:i/>
          <w:i/>
          <w:sz w:val="28"/>
          <w:szCs w:val="28"/>
        </w:rPr>
      </w:pPr>
      <w:r>
        <w:rPr>
          <w:rFonts w:eastAsia="Arial" w:cs="Arial" w:ascii="Arial" w:hAnsi="Arial"/>
          <w:b/>
          <w:i/>
          <w:sz w:val="28"/>
          <w:szCs w:val="28"/>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829300" cy="526034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829300" cy="5260340"/>
                    </a:xfrm>
                    <a:prstGeom prst="rect">
                      <a:avLst/>
                    </a:prstGeom>
                  </pic:spPr>
                </pic:pic>
              </a:graphicData>
            </a:graphic>
          </wp:anchor>
        </w:drawing>
      </w:r>
    </w:p>
    <w:p>
      <w:pPr>
        <w:pStyle w:val="Normal"/>
        <w:keepNext/>
        <w:keepLines w:val="false"/>
        <w:widowControl/>
        <w:pBdr/>
        <w:shd w:val="clear" w:fill="auto"/>
        <w:spacing w:lineRule="auto" w:line="252" w:before="0" w:after="200"/>
        <w:ind w:left="900" w:right="0" w:hanging="720"/>
        <w:jc w:val="left"/>
        <w:rPr>
          <w:rFonts w:ascii="Arial" w:hAnsi="Arial" w:eastAsia="Arial" w:cs="Arial"/>
          <w:b/>
          <w:b/>
          <w:i/>
          <w:i/>
          <w:sz w:val="28"/>
          <w:szCs w:val="28"/>
        </w:rPr>
      </w:pPr>
      <w:r>
        <w:rPr>
          <w:rFonts w:eastAsia="Arial" w:cs="Arial" w:ascii="Arial" w:hAnsi="Arial"/>
          <w:b/>
          <w:i/>
          <w:sz w:val="28"/>
          <w:szCs w:val="28"/>
        </w:rPr>
      </w:r>
    </w:p>
    <w:p>
      <w:pPr>
        <w:pStyle w:val="Normal"/>
        <w:spacing w:lineRule="auto" w:line="240" w:before="0" w:after="0"/>
        <w:jc w:val="center"/>
        <w:rPr/>
      </w:pPr>
      <w:r>
        <w:rPr>
          <w:rFonts w:eastAsia="Times New Roman" w:cs="Times New Roman" w:ascii="Times New Roman" w:hAnsi="Times New Roman"/>
          <w:sz w:val="28"/>
          <w:szCs w:val="28"/>
        </w:rPr>
        <w:t xml:space="preserve">Figure </w:t>
      </w:r>
      <w:r>
        <w:rPr>
          <w:rFonts w:eastAsia="Times New Roman" w:cs="Times New Roman" w:ascii="Times New Roman" w:hAnsi="Times New Roman"/>
          <w:sz w:val="28"/>
          <w:szCs w:val="28"/>
        </w:rPr>
        <w:t>3</w:t>
      </w:r>
      <w:r>
        <w:rPr>
          <w:rFonts w:eastAsia="Times New Roman" w:cs="Times New Roman" w:ascii="Times New Roman" w:hAnsi="Times New Roman"/>
          <w:sz w:val="28"/>
          <w:szCs w:val="28"/>
        </w:rPr>
        <w:t xml:space="preserve">: Use case diagram of the </w:t>
      </w:r>
      <w:r>
        <w:rPr>
          <w:rFonts w:eastAsia="Times New Roman" w:cs="Times New Roman" w:ascii="Times New Roman" w:hAnsi="Times New Roman"/>
          <w:sz w:val="28"/>
          <w:szCs w:val="28"/>
        </w:rPr>
        <w:t>customer</w:t>
      </w:r>
      <w:r>
        <w:rPr>
          <w:rFonts w:eastAsia="Times New Roman" w:cs="Times New Roman" w:ascii="Times New Roman" w:hAnsi="Times New Roman"/>
          <w:sz w:val="28"/>
          <w:szCs w:val="28"/>
        </w:rPr>
        <w:t>.</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8"/>
          <w:szCs w:val="28"/>
        </w:rPr>
      </w:pPr>
      <w:r>
        <w:rPr/>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355" w:before="0" w:after="0"/>
        <w:ind w:hanging="0"/>
        <w:rPr/>
      </w:pPr>
      <w:r>
        <w:rPr>
          <w:rFonts w:eastAsia="Times New Roman" w:cs="Times New Roman" w:ascii="Times New Roman" w:hAnsi="Times New Roman"/>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pStyle w:val="Normal"/>
        <w:spacing w:lineRule="auto" w:line="355" w:before="0" w:after="0"/>
        <w:ind w:hanging="0"/>
        <w:rPr>
          <w:rFonts w:ascii="Times New Roman" w:hAnsi="Times New Roman" w:eastAsia="Times New Roman" w:cs="Times New Roman"/>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3600" cy="527494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943600" cy="5274945"/>
                    </a:xfrm>
                    <a:prstGeom prst="rect">
                      <a:avLst/>
                    </a:prstGeom>
                  </pic:spPr>
                </pic:pic>
              </a:graphicData>
            </a:graphic>
          </wp:anchor>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right="-19" w:hanging="0"/>
        <w:jc w:val="center"/>
        <w:rPr/>
      </w:pPr>
      <w:r>
        <w:rPr>
          <w:rFonts w:eastAsia="Times New Roman" w:cs="Times New Roman" w:ascii="Times New Roman" w:hAnsi="Times New Roman"/>
          <w:sz w:val="27"/>
          <w:szCs w:val="27"/>
        </w:rPr>
        <w:t>Figure 6:Activity Diagram For All System TPS</w:t>
      </w:r>
    </w:p>
    <w:p>
      <w:pPr>
        <w:pStyle w:val="Normal"/>
        <w:spacing w:lineRule="auto" w:line="240" w:before="0" w:after="0"/>
        <w:ind w:right="-19" w:hanging="0"/>
        <w:jc w:val="center"/>
        <w:rPr>
          <w:rFonts w:ascii="Times New Roman" w:hAnsi="Times New Roman" w:eastAsia="Times New Roman" w:cs="Times New Roman"/>
          <w:sz w:val="24"/>
          <w:szCs w:val="24"/>
        </w:rPr>
      </w:pPr>
      <w:r>
        <w:rPr/>
      </w:r>
    </w:p>
    <w:p>
      <w:pPr>
        <w:pStyle w:val="Normal"/>
        <w:spacing w:lineRule="auto" w:line="240" w:before="0" w:after="0"/>
        <w:ind w:right="-19" w:hanging="0"/>
        <w:jc w:val="center"/>
        <w:rPr>
          <w:rFonts w:ascii="Times New Roman" w:hAnsi="Times New Roman" w:eastAsia="Times New Roman" w:cs="Times New Roman"/>
          <w:sz w:val="24"/>
          <w:szCs w:val="24"/>
        </w:rPr>
      </w:pPr>
      <w:r>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955665" cy="921512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5955665" cy="9215120"/>
                    </a:xfrm>
                    <a:prstGeom prst="rect">
                      <a:avLst/>
                    </a:prstGeom>
                  </pic:spPr>
                </pic:pic>
              </a:graphicData>
            </a:graphic>
          </wp:anchor>
        </w:drawing>
      </w:r>
    </w:p>
    <w:p>
      <w:pPr>
        <w:pStyle w:val="Normal"/>
        <w:spacing w:lineRule="auto" w:line="360"/>
        <w:jc w:val="left"/>
        <w:rPr/>
      </w:pPr>
      <w:r>
        <w:rPr>
          <w:rFonts w:eastAsia="Arial" w:cs="Arial" w:ascii="Arial" w:hAnsi="Arial"/>
          <w:b/>
          <w:i/>
          <w:sz w:val="28"/>
          <w:szCs w:val="28"/>
        </w:rPr>
        <w:t>3.3 Interaction Diagrams</w:t>
      </w:r>
    </w:p>
    <w:p>
      <w:pPr>
        <w:pStyle w:val="Normal"/>
        <w:spacing w:lineRule="auto" w:line="240" w:before="0" w:after="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Sequence Diagrams</w:t>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352" w:before="0" w:after="0"/>
        <w:ind w:firstLine="720"/>
        <w:rPr>
          <w:rFonts w:ascii="Times New Roman" w:hAnsi="Times New Roman" w:eastAsia="Times New Roman" w:cs="Times New Roman"/>
        </w:rPr>
      </w:pPr>
      <w:r>
        <w:rPr>
          <w:rFonts w:eastAsia="Times New Roman" w:cs="Times New Roman" w:ascii="Times New Roman" w:hAnsi="Times New Roman"/>
        </w:rPr>
        <w:t>The sequence diagram is a representation for the use case diagram specified previously in The System Requirement Chapter Three. We will design the sequence diagram using the three tiers approach.</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943600" cy="348107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943600" cy="3481070"/>
                    </a:xfrm>
                    <a:prstGeom prst="rect">
                      <a:avLst/>
                    </a:prstGeom>
                  </pic:spPr>
                </pic:pic>
              </a:graphicData>
            </a:graphic>
          </wp:anchor>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center"/>
        <w:rPr/>
      </w:pPr>
      <w:r>
        <w:rPr>
          <w:rFonts w:eastAsia="Times New Roman" w:cs="Times New Roman" w:ascii="Times New Roman" w:hAnsi="Times New Roman"/>
          <w:sz w:val="28"/>
          <w:szCs w:val="28"/>
        </w:rPr>
        <w:t>Figure 8: The Customer Registration in The system</w:t>
      </w:r>
    </w:p>
    <w:p>
      <w:pPr>
        <w:pStyle w:val="Normal"/>
        <w:spacing w:lineRule="auto" w:line="240" w:before="0" w:after="0"/>
        <w:jc w:val="center"/>
        <w:rPr>
          <w:rFonts w:ascii="Times New Roman" w:hAnsi="Times New Roman" w:eastAsia="Times New Roman" w:cs="Times New Roman"/>
          <w:sz w:val="28"/>
          <w:szCs w:val="28"/>
        </w:rPr>
      </w:pPr>
      <w:r>
        <w:rPr/>
      </w:r>
    </w:p>
    <w:p>
      <w:pPr>
        <w:pStyle w:val="Normal"/>
        <w:spacing w:lineRule="auto" w:line="240" w:before="0" w:after="0"/>
        <w:jc w:val="left"/>
        <w:rPr>
          <w:rFonts w:ascii="Times New Roman" w:hAnsi="Times New Roman" w:eastAsia="Times New Roman" w:cs="Times New Roman"/>
          <w:sz w:val="28"/>
          <w:szCs w:val="28"/>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43600" cy="396240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5943600" cy="3962400"/>
                    </a:xfrm>
                    <a:prstGeom prst="rect">
                      <a:avLst/>
                    </a:prstGeom>
                  </pic:spPr>
                </pic:pic>
              </a:graphicData>
            </a:graphic>
          </wp:anchor>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Figure 9: The login of all Users&amp; Forgot Password</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E-R Diagram</w:t>
      </w:r>
    </w:p>
    <w:p>
      <w:pPr>
        <w:pStyle w:val="Normal"/>
        <w:spacing w:lineRule="auto" w:line="240" w:before="0" w:after="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348" w:before="0" w:after="0"/>
        <w:ind w:right="260" w:firstLine="720"/>
        <w:jc w:val="left"/>
        <w:rPr/>
      </w:pPr>
      <w:r>
        <w:rPr>
          <w:rFonts w:eastAsia="Times New Roman" w:cs="Times New Roman" w:ascii="Times New Roman" w:hAnsi="Times New Roman"/>
          <w:sz w:val="28"/>
          <w:szCs w:val="28"/>
        </w:rPr>
        <w:t>In this document we will specify the E-R diagram for the system proposed, showing every detail in the relations.</w:t>
      </w:r>
    </w:p>
    <w:p>
      <w:pPr>
        <w:pStyle w:val="Normal"/>
        <w:spacing w:lineRule="auto" w:line="348" w:before="0" w:after="0"/>
        <w:ind w:right="260" w:firstLine="72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48" w:before="0" w:after="0"/>
        <w:ind w:right="260" w:firstLine="72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48" w:before="0" w:after="0"/>
        <w:ind w:right="260" w:firstLine="72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ind w:right="-19"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The E-R Diagram</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634365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5943600" cy="6343650"/>
                    </a:xfrm>
                    <a:prstGeom prst="rect">
                      <a:avLst/>
                    </a:prstGeom>
                  </pic:spPr>
                </pic:pic>
              </a:graphicData>
            </a:graphic>
          </wp:anchor>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actor named customer is the user of the application and has every functionality control in its </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hand.</w:t>
      </w:r>
    </w:p>
    <w:p>
      <w:pPr>
        <w:pStyle w:val="Normal"/>
        <w:keepNext/>
        <w:keepLines w:val="false"/>
        <w:widowControl/>
        <w:numPr>
          <w:ilvl w:val="0"/>
          <w:numId w:val="6"/>
        </w:numPr>
        <w:pBdr/>
        <w:shd w:val="clear" w:fill="auto"/>
        <w:spacing w:lineRule="auto" w:line="252" w:before="0" w:after="200"/>
        <w:ind w:left="810" w:right="0" w:hanging="36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 xml:space="preserve">SYSTEM DESIGN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left"/>
        <w:rPr>
          <w:rFonts w:ascii="Arial" w:hAnsi="Arial" w:eastAsia="Arial" w:cs="Arial"/>
          <w:b/>
          <w:b/>
          <w:i/>
          <w:i/>
          <w:sz w:val="28"/>
          <w:szCs w:val="28"/>
        </w:rPr>
      </w:pPr>
      <w:r>
        <w:rPr>
          <w:rFonts w:eastAsia="Arial" w:cs="Arial" w:ascii="Arial" w:hAnsi="Arial"/>
          <w:b/>
          <w:i/>
          <w:sz w:val="28"/>
          <w:szCs w:val="28"/>
        </w:rPr>
        <w:t>3.1 Design Goals</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comprises of many features and hence the system is divided into various components. The main objective of this section is to elaborate the system design and to give an overview of the various components of the application including their interfaces. It also provides information about the relationship between the various components and the different data elements used by each of the components. It also explains the overall system design. The application has a client-server architecture with the application running on the client side and the files residing on the server side with which the user interacts through the application. The following sections containsclass diagram, sequence diagram and activity diagrams representing the various components and their interactions and also the detailed description of each of the components.</w:t>
      </w:r>
    </w:p>
    <w:p>
      <w:pPr>
        <w:pStyle w:val="Normal"/>
        <w:spacing w:lineRule="auto" w:line="360"/>
        <w:jc w:val="left"/>
        <w:rPr>
          <w:rFonts w:ascii="Arial" w:hAnsi="Arial" w:eastAsia="Arial" w:cs="Arial"/>
          <w:b/>
          <w:b/>
          <w:i/>
          <w:i/>
          <w:sz w:val="28"/>
          <w:szCs w:val="28"/>
        </w:rPr>
      </w:pPr>
      <w:r>
        <w:rPr>
          <w:rFonts w:eastAsia="Arial" w:cs="Arial" w:ascii="Arial" w:hAnsi="Arial"/>
          <w:b/>
          <w:i/>
          <w:sz w:val="28"/>
          <w:szCs w:val="28"/>
        </w:rPr>
        <w:t>3.2 System Architecture</w:t>
      </w:r>
    </w:p>
    <w:p>
      <w:pPr>
        <w:pStyle w:val="Normal"/>
        <w:rPr>
          <w:rFonts w:ascii="Arial" w:hAnsi="Arial" w:eastAsia="Arial" w:cs="Arial"/>
        </w:rPr>
      </w:pPr>
      <w:r>
        <w:rPr>
          <w:rFonts w:eastAsia="Arial" w:cs="Arial" w:ascii="Arial" w:hAnsi="Arial"/>
        </w:rPr>
        <mc:AlternateContent>
          <mc:Choice Requires="wps">
            <w:drawing>
              <wp:anchor behindDoc="0" distT="0" distB="0" distL="114300" distR="114300" simplePos="0" locked="0" layoutInCell="1" allowOverlap="1" relativeHeight="20">
                <wp:simplePos x="0" y="0"/>
                <wp:positionH relativeFrom="column">
                  <wp:posOffset>1206500</wp:posOffset>
                </wp:positionH>
                <wp:positionV relativeFrom="paragraph">
                  <wp:posOffset>292100</wp:posOffset>
                </wp:positionV>
                <wp:extent cx="927735" cy="927735"/>
                <wp:effectExtent l="0" t="0" r="0" b="0"/>
                <wp:wrapNone/>
                <wp:docPr id="9" name="graphic1"/>
                <a:graphic xmlns:a="http://schemas.openxmlformats.org/drawingml/2006/main">
                  <a:graphicData uri="http://schemas.microsoft.com/office/word/2010/wordprocessingShape">
                    <wps:wsp>
                      <wps:cNvSpPr/>
                      <wps:spPr>
                        <a:xfrm>
                          <a:off x="0" y="0"/>
                          <a:ext cx="927000" cy="927000"/>
                        </a:xfrm>
                        <a:custGeom>
                          <a:avLst/>
                          <a:gdLst/>
                          <a:ahLst/>
                          <a:rect l="l" t="t" r="r" b="b"/>
                          <a:pathLst>
                            <a:path w="914400" h="914400">
                              <a:moveTo>
                                <a:pt x="0" y="0"/>
                              </a:moveTo>
                              <a:lnTo>
                                <a:pt x="0" y="914400"/>
                              </a:lnTo>
                              <a:lnTo>
                                <a:pt x="914400" y="914400"/>
                              </a:lnTo>
                              <a:lnTo>
                                <a:pt x="914400" y="0"/>
                              </a:lnTo>
                              <a:close/>
                            </a:path>
                          </a:pathLst>
                        </a:custGeom>
                        <a:solidFill>
                          <a:srgbClr val="ffffff"/>
                        </a:solidFill>
                        <a:ln w="12600">
                          <a:solidFill>
                            <a:srgbClr val="000000"/>
                          </a:solidFill>
                          <a:miter/>
                        </a:ln>
                      </wps:spPr>
                      <wps:style>
                        <a:lnRef idx="0"/>
                        <a:fillRef idx="0"/>
                        <a:effectRef idx="0"/>
                        <a:fontRef idx="minor"/>
                      </wps:style>
                      <wps:txbx>
                        <w:txbxContent>
                          <w:p>
                            <w:pPr>
                              <w:pStyle w:val="FrameContents"/>
                              <w:spacing w:lineRule="exact" w:line="251" w:before="0" w:after="200"/>
                              <w:ind w:left="0" w:right="0" w:hanging="0"/>
                              <w:jc w:val="both"/>
                              <w:rPr/>
                            </w:pPr>
                            <w:r>
                              <w:rPr/>
                            </w:r>
                          </w:p>
                          <w:p>
                            <w:pPr>
                              <w:pStyle w:val="FrameContents"/>
                              <w:spacing w:lineRule="exact" w:line="251" w:before="0" w:after="200"/>
                              <w:ind w:left="0" w:right="0" w:hanging="0"/>
                              <w:jc w:val="both"/>
                              <w:rPr/>
                            </w:pPr>
                            <w:r>
                              <w:rPr>
                                <w:rFonts w:eastAsia="Calibri" w:cs="Calibri"/>
                                <w:b w:val="false"/>
                                <w:i w:val="false"/>
                                <w:caps w:val="false"/>
                                <w:smallCaps w:val="false"/>
                                <w:strike w:val="false"/>
                                <w:dstrike w:val="false"/>
                                <w:color w:val="000000"/>
                                <w:position w:val="0"/>
                                <w:sz w:val="22"/>
                                <w:sz w:val="22"/>
                                <w:vertAlign w:val="baseline"/>
                              </w:rPr>
                              <w:t xml:space="preserve">    </w:t>
                            </w:r>
                            <w:r>
                              <w:rPr>
                                <w:rFonts w:eastAsia="Calibri" w:cs="Calibri"/>
                                <w:b w:val="false"/>
                                <w:i w:val="false"/>
                                <w:caps w:val="false"/>
                                <w:smallCaps w:val="false"/>
                                <w:strike w:val="false"/>
                                <w:dstrike w:val="false"/>
                                <w:color w:val="000000"/>
                                <w:position w:val="0"/>
                                <w:sz w:val="22"/>
                                <w:sz w:val="22"/>
                                <w:vertAlign w:val="baseline"/>
                              </w:rPr>
                              <w:t>Client</w:t>
                            </w:r>
                          </w:p>
                        </w:txbxContent>
                      </wps:txbx>
                      <wps:bodyPr lIns="88920" rIns="88920" tIns="38160" bIns="38160">
                        <a:noAutofit/>
                      </wps:bodyPr>
                    </wps:wsp>
                  </a:graphicData>
                </a:graphic>
              </wp:anchor>
            </w:drawing>
          </mc:Choice>
          <mc:Fallback>
            <w:pict/>
          </mc:Fallback>
        </mc:AlternateContent>
      </w:r>
    </w:p>
    <w:p>
      <w:pPr>
        <w:pStyle w:val="Normal"/>
        <w:tabs>
          <w:tab w:val="left" w:pos="3306" w:leader="none"/>
        </w:tabs>
        <w:rPr>
          <w:rFonts w:ascii="Arial" w:hAnsi="Arial" w:eastAsia="Arial" w:cs="Arial"/>
          <w:sz w:val="18"/>
          <w:szCs w:val="18"/>
        </w:rPr>
      </w:pPr>
      <w:r>
        <mc:AlternateContent>
          <mc:Choice Requires="wps">
            <w:drawing>
              <wp:anchor behindDoc="0" distT="0" distB="0" distL="114300" distR="114300" simplePos="0" locked="0" layoutInCell="1" allowOverlap="1" relativeHeight="18">
                <wp:simplePos x="0" y="0"/>
                <wp:positionH relativeFrom="column">
                  <wp:posOffset>2133600</wp:posOffset>
                </wp:positionH>
                <wp:positionV relativeFrom="paragraph">
                  <wp:posOffset>165100</wp:posOffset>
                </wp:positionV>
                <wp:extent cx="1097915" cy="26035"/>
                <wp:effectExtent l="0" t="0" r="0" b="0"/>
                <wp:wrapNone/>
                <wp:docPr id="11" name="graphic3"/>
                <a:graphic xmlns:a="http://schemas.openxmlformats.org/drawingml/2006/main">
                  <a:graphicData uri="http://schemas.microsoft.com/office/word/2010/wordprocessingShape">
                    <wps:wsp>
                      <wps:cNvSpPr/>
                      <wps:spPr>
                        <a:xfrm>
                          <a:off x="0" y="0"/>
                          <a:ext cx="1097280" cy="25560"/>
                        </a:xfrm>
                        <a:custGeom>
                          <a:avLst/>
                          <a:gdLst/>
                          <a:ahLst/>
                          <a:rect l="l" t="t" r="r" b="b"/>
                          <a:pathLst>
                            <a:path w="1097280" h="1">
                              <a:moveTo>
                                <a:pt x="0" y="0"/>
                              </a:moveTo>
                              <a:lnTo>
                                <a:pt x="1097280" y="0"/>
                              </a:lnTo>
                            </a:path>
                          </a:pathLst>
                        </a:custGeom>
                        <a:solidFill>
                          <a:srgbClr val="ffffff"/>
                        </a:solidFill>
                        <a:ln w="1260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9">
                <wp:simplePos x="0" y="0"/>
                <wp:positionH relativeFrom="column">
                  <wp:posOffset>3213100</wp:posOffset>
                </wp:positionH>
                <wp:positionV relativeFrom="paragraph">
                  <wp:posOffset>25400</wp:posOffset>
                </wp:positionV>
                <wp:extent cx="927735" cy="927735"/>
                <wp:effectExtent l="0" t="0" r="0" b="0"/>
                <wp:wrapNone/>
                <wp:docPr id="12" name="graphic2"/>
                <a:graphic xmlns:a="http://schemas.openxmlformats.org/drawingml/2006/main">
                  <a:graphicData uri="http://schemas.microsoft.com/office/word/2010/wordprocessingShape">
                    <wps:wsp>
                      <wps:cNvSpPr/>
                      <wps:spPr>
                        <a:xfrm>
                          <a:off x="0" y="0"/>
                          <a:ext cx="927000" cy="927000"/>
                        </a:xfrm>
                        <a:custGeom>
                          <a:avLst/>
                          <a:gdLst/>
                          <a:ahLst/>
                          <a:rect l="l" t="t" r="r" b="b"/>
                          <a:pathLst>
                            <a:path w="914400" h="914400">
                              <a:moveTo>
                                <a:pt x="0" y="0"/>
                              </a:moveTo>
                              <a:lnTo>
                                <a:pt x="0" y="914400"/>
                              </a:lnTo>
                              <a:lnTo>
                                <a:pt x="914400" y="914400"/>
                              </a:lnTo>
                              <a:lnTo>
                                <a:pt x="914400" y="0"/>
                              </a:lnTo>
                              <a:close/>
                            </a:path>
                          </a:pathLst>
                        </a:custGeom>
                        <a:solidFill>
                          <a:srgbClr val="ffffff"/>
                        </a:solidFill>
                        <a:ln w="12600">
                          <a:solidFill>
                            <a:srgbClr val="000000"/>
                          </a:solidFill>
                          <a:miter/>
                        </a:ln>
                      </wps:spPr>
                      <wps:style>
                        <a:lnRef idx="0"/>
                        <a:fillRef idx="0"/>
                        <a:effectRef idx="0"/>
                        <a:fontRef idx="minor"/>
                      </wps:style>
                      <wps:txbx>
                        <w:txbxContent>
                          <w:p>
                            <w:pPr>
                              <w:pStyle w:val="FrameContents"/>
                              <w:spacing w:lineRule="exact" w:line="251" w:before="0" w:after="200"/>
                              <w:ind w:left="0" w:right="0" w:hanging="0"/>
                              <w:jc w:val="both"/>
                              <w:rPr/>
                            </w:pPr>
                            <w:r>
                              <w:rPr/>
                            </w:r>
                          </w:p>
                          <w:p>
                            <w:pPr>
                              <w:pStyle w:val="FrameContents"/>
                              <w:spacing w:lineRule="exact" w:line="251" w:before="0" w:after="200"/>
                              <w:ind w:left="0" w:right="0" w:hanging="0"/>
                              <w:jc w:val="both"/>
                              <w:rPr/>
                            </w:pPr>
                            <w:r>
                              <w:rPr>
                                <w:rFonts w:eastAsia="Calibri" w:cs="Calibri"/>
                                <w:b w:val="false"/>
                                <w:i w:val="false"/>
                                <w:caps w:val="false"/>
                                <w:smallCaps w:val="false"/>
                                <w:strike w:val="false"/>
                                <w:dstrike w:val="false"/>
                                <w:color w:val="000000"/>
                                <w:position w:val="0"/>
                                <w:sz w:val="22"/>
                                <w:sz w:val="22"/>
                                <w:vertAlign w:val="baseline"/>
                              </w:rPr>
                              <w:t xml:space="preserve">     </w:t>
                            </w:r>
                            <w:r>
                              <w:rPr>
                                <w:rFonts w:eastAsia="Calibri" w:cs="Calibri"/>
                                <w:b w:val="false"/>
                                <w:i w:val="false"/>
                                <w:caps w:val="false"/>
                                <w:smallCaps w:val="false"/>
                                <w:strike w:val="false"/>
                                <w:dstrike w:val="false"/>
                                <w:color w:val="000000"/>
                                <w:position w:val="0"/>
                                <w:sz w:val="22"/>
                                <w:sz w:val="22"/>
                                <w:vertAlign w:val="baseline"/>
                              </w:rPr>
                              <w:t>Server</w:t>
                            </w:r>
                          </w:p>
                        </w:txbxContent>
                      </wps:txbx>
                      <wps:bodyPr lIns="88920" rIns="88920" tIns="38160" bIns="38160">
                        <a:noAutofit/>
                      </wps:bodyPr>
                    </wps:wsp>
                  </a:graphicData>
                </a:graphic>
              </wp:anchor>
            </w:drawing>
          </mc:Choice>
          <mc:Fallback>
            <w:pict/>
          </mc:Fallback>
        </mc:AlternateContent>
      </w:r>
      <w:r>
        <w:rPr>
          <w:rFonts w:eastAsia="Arial" w:cs="Arial" w:ascii="Arial" w:hAnsi="Arial"/>
        </w:rPr>
        <w:tab/>
      </w:r>
      <w:r>
        <w:rPr>
          <w:rFonts w:eastAsia="Arial" w:cs="Arial" w:ascii="Arial" w:hAnsi="Arial"/>
          <w:sz w:val="18"/>
          <w:szCs w:val="18"/>
        </w:rPr>
        <w:t>Requesting info</w:t>
      </w:r>
    </w:p>
    <w:p>
      <w:pPr>
        <w:pStyle w:val="Normal"/>
        <w:rPr>
          <w:rFonts w:ascii="Arial" w:hAnsi="Arial" w:eastAsia="Arial" w:cs="Arial"/>
        </w:rPr>
      </w:pPr>
      <w:r>
        <w:rPr>
          <w:rFonts w:eastAsia="Arial" w:cs="Arial" w:ascii="Arial" w:hAnsi="Arial"/>
        </w:rPr>
      </w:r>
    </w:p>
    <w:p>
      <w:pPr>
        <w:pStyle w:val="Normal"/>
        <w:tabs>
          <w:tab w:val="left" w:pos="3444" w:leader="none"/>
        </w:tabs>
        <w:rPr>
          <w:rFonts w:ascii="Arial" w:hAnsi="Arial" w:eastAsia="Arial" w:cs="Arial"/>
          <w:sz w:val="18"/>
          <w:szCs w:val="18"/>
        </w:rPr>
      </w:pPr>
      <w:r>
        <w:rPr>
          <w:rFonts w:eastAsia="Arial" w:cs="Arial" w:ascii="Arial" w:hAnsi="Arial"/>
        </w:rPr>
        <w:tab/>
      </w:r>
      <w:r>
        <w:rPr>
          <w:rFonts w:eastAsia="Arial" w:cs="Arial" w:ascii="Arial" w:hAnsi="Arial"/>
          <w:sz w:val="18"/>
          <w:szCs w:val="18"/>
        </w:rPr>
        <w:t>HTML file</w:t>
      </w:r>
    </w:p>
    <w:p>
      <w:pPr>
        <w:pStyle w:val="Normal"/>
        <w:rPr>
          <w:rFonts w:ascii="Arial" w:hAnsi="Arial" w:eastAsia="Arial" w:cs="Arial"/>
        </w:rPr>
      </w:pPr>
      <w:r>
        <w:rPr>
          <w:rFonts w:eastAsia="Arial" w:cs="Arial" w:ascii="Arial" w:hAnsi="Arial"/>
        </w:rPr>
        <mc:AlternateContent>
          <mc:Choice Requires="wps">
            <w:drawing>
              <wp:anchor behindDoc="0" distT="0" distB="0" distL="114300" distR="114300" simplePos="0" locked="0" layoutInCell="1" allowOverlap="1" relativeHeight="17">
                <wp:simplePos x="0" y="0"/>
                <wp:positionH relativeFrom="column">
                  <wp:posOffset>2132330</wp:posOffset>
                </wp:positionH>
                <wp:positionV relativeFrom="paragraph">
                  <wp:posOffset>-25400</wp:posOffset>
                </wp:positionV>
                <wp:extent cx="1097915" cy="26035"/>
                <wp:effectExtent l="0" t="0" r="0" b="0"/>
                <wp:wrapNone/>
                <wp:docPr id="14" name="graphic4"/>
                <a:graphic xmlns:a="http://schemas.openxmlformats.org/drawingml/2006/main">
                  <a:graphicData uri="http://schemas.microsoft.com/office/word/2010/wordprocessingShape">
                    <wps:wsp>
                      <wps:cNvSpPr/>
                      <wps:spPr>
                        <a:xfrm rot="10800000">
                          <a:off x="0" y="0"/>
                          <a:ext cx="1097280" cy="25560"/>
                        </a:xfrm>
                        <a:custGeom>
                          <a:avLst/>
                          <a:gdLst/>
                          <a:ahLst/>
                          <a:rect l="l" t="t" r="r" b="b"/>
                          <a:pathLst>
                            <a:path w="1097280" h="1">
                              <a:moveTo>
                                <a:pt x="0" y="0"/>
                              </a:moveTo>
                              <a:lnTo>
                                <a:pt x="1097280" y="0"/>
                              </a:lnTo>
                            </a:path>
                          </a:pathLst>
                        </a:custGeom>
                        <a:solidFill>
                          <a:srgbClr val="ffffff"/>
                        </a:solidFill>
                        <a:ln w="1260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ab/>
        <w:tab/>
        <w:tab/>
        <w:t>Figure 6: The Client-Server Architecture</w:t>
      </w:r>
    </w:p>
    <w:p>
      <w:pPr>
        <w:pStyle w:val="Normal"/>
        <w:rPr>
          <w:rFonts w:ascii="Arial" w:hAnsi="Arial" w:eastAsia="Arial" w:cs="Arial"/>
        </w:rPr>
      </w:pPr>
      <w:r>
        <w:rPr>
          <w:rFonts w:eastAsia="Arial" w:cs="Arial" w:ascii="Arial" w:hAnsi="Arial"/>
        </w:rPr>
      </w:r>
    </w:p>
    <w:p>
      <w:pPr>
        <w:pStyle w:val="Normal"/>
        <w:jc w:val="left"/>
        <w:rPr>
          <w:rFonts w:ascii="Arial" w:hAnsi="Arial" w:eastAsia="Arial" w:cs="Arial"/>
        </w:rPr>
      </w:pPr>
      <w: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943600" cy="91967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0"/>
                    <a:stretch>
                      <a:fillRect/>
                    </a:stretch>
                  </pic:blipFill>
                  <pic:spPr bwMode="auto">
                    <a:xfrm>
                      <a:off x="0" y="0"/>
                      <a:ext cx="5943600" cy="9196705"/>
                    </a:xfrm>
                    <a:prstGeom prst="rect">
                      <a:avLst/>
                    </a:prstGeom>
                  </pic:spPr>
                </pic:pic>
              </a:graphicData>
            </a:graphic>
          </wp:anchor>
        </w:drawing>
      </w:r>
      <w:r>
        <w:rPr>
          <w:rFonts w:eastAsia="Arial" w:cs="Arial" w:ascii="Arial" w:hAnsi="Arial"/>
        </w:rPr>
        <w:tab/>
      </w:r>
    </w:p>
    <w:p>
      <w:pPr>
        <w:pStyle w:val="Normal"/>
        <w:jc w:val="center"/>
        <w:rPr>
          <w:rFonts w:ascii="Arial" w:hAnsi="Arial" w:eastAsia="Arial" w:cs="Arial"/>
        </w:rPr>
      </w:pPr>
      <w:r>
        <w:rPr>
          <w:rFonts w:eastAsia="Times New Roman" w:cs="Times New Roman" w:ascii="Times New Roman" w:hAnsi="Times New Roman"/>
          <w:b/>
          <w:sz w:val="20"/>
          <w:szCs w:val="20"/>
        </w:rPr>
        <w:t>Figure 7: Class Diagram</w:t>
      </w:r>
    </w:p>
    <w:p>
      <w:pPr>
        <w:pStyle w:val="Normal"/>
        <w:jc w:val="center"/>
        <w:rPr>
          <w:rFonts w:ascii="Arial" w:hAnsi="Arial" w:eastAsia="Arial" w:cs="Arial"/>
        </w:rPr>
      </w:pPr>
      <w:r>
        <w:rPr/>
        <w:drawing>
          <wp:inline distT="0" distB="0" distL="0" distR="0">
            <wp:extent cx="4481830" cy="2009140"/>
            <wp:effectExtent l="0" t="0" r="0" b="0"/>
            <wp:docPr id="1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descr=""/>
                    <pic:cNvPicPr>
                      <a:picLocks noChangeAspect="1" noChangeArrowheads="1"/>
                    </pic:cNvPicPr>
                  </pic:nvPicPr>
                  <pic:blipFill>
                    <a:blip r:embed="rId11"/>
                    <a:srcRect l="37106" t="21786" r="28457" b="50752"/>
                    <a:stretch>
                      <a:fillRect/>
                    </a:stretch>
                  </pic:blipFill>
                  <pic:spPr bwMode="auto">
                    <a:xfrm>
                      <a:off x="0" y="0"/>
                      <a:ext cx="4481830" cy="2009140"/>
                    </a:xfrm>
                    <a:prstGeom prst="rect">
                      <a:avLst/>
                    </a:prstGeom>
                  </pic:spPr>
                </pic:pic>
              </a:graphicData>
            </a:graphic>
          </wp:inline>
        </w:drawing>
      </w:r>
    </w:p>
    <w:p>
      <w:pPr>
        <w:pStyle w:val="Normal"/>
        <w:jc w:val="center"/>
        <w:rPr>
          <w:rFonts w:ascii="Arial" w:hAnsi="Arial" w:eastAsia="Arial" w:cs="Arial"/>
        </w:rPr>
      </w:pPr>
      <w:r>
        <w:rPr>
          <w:rFonts w:eastAsia="Times New Roman" w:cs="Times New Roman" w:ascii="Times New Roman" w:hAnsi="Times New Roman"/>
          <w:b/>
          <w:sz w:val="20"/>
          <w:szCs w:val="20"/>
        </w:rPr>
        <w:t>Figure 8: Association between classes</w:t>
      </w:r>
    </w:p>
    <w:p>
      <w:pPr>
        <w:pStyle w:val="Normal"/>
        <w:jc w:val="center"/>
        <w:rPr>
          <w:rFonts w:ascii="Arial" w:hAnsi="Arial" w:eastAsia="Arial" w:cs="Arial"/>
        </w:rPr>
      </w:pPr>
      <w:r>
        <w:rPr/>
      </w:r>
    </w:p>
    <w:p>
      <w:pPr>
        <w:pStyle w:val="Normal"/>
        <w:rPr>
          <w:rFonts w:ascii="Arial" w:hAnsi="Arial" w:eastAsia="Arial" w:cs="Arial"/>
        </w:rPr>
      </w:pPr>
      <w:r>
        <w:rPr/>
        <w:drawing>
          <wp:inline distT="0" distB="0" distL="0" distR="0">
            <wp:extent cx="5568315" cy="3407410"/>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12"/>
                    <a:srcRect l="31063" t="18444" r="14597" b="22406"/>
                    <a:stretch>
                      <a:fillRect/>
                    </a:stretch>
                  </pic:blipFill>
                  <pic:spPr bwMode="auto">
                    <a:xfrm>
                      <a:off x="0" y="0"/>
                      <a:ext cx="5568315" cy="3407410"/>
                    </a:xfrm>
                    <a:prstGeom prst="rect">
                      <a:avLst/>
                    </a:prstGeom>
                  </pic:spPr>
                </pic:pic>
              </a:graphicData>
            </a:graphic>
          </wp:inline>
        </w:drawing>
      </w:r>
    </w:p>
    <w:p>
      <w:pPr>
        <w:pStyle w:val="Normal"/>
        <w:jc w:val="center"/>
        <w:rPr>
          <w:rFonts w:ascii="Arial" w:hAnsi="Arial" w:eastAsia="Arial" w:cs="Arial"/>
        </w:rPr>
      </w:pPr>
      <w:r>
        <w:rPr>
          <w:rFonts w:eastAsia="Times New Roman" w:cs="Times New Roman" w:ascii="Times New Roman" w:hAnsi="Times New Roman"/>
          <w:b/>
          <w:sz w:val="20"/>
          <w:szCs w:val="20"/>
        </w:rPr>
        <w:t>Figure 9: Description of components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Class Name: Activity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Attributes: Array of Buttons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Methods: choose() – upon clicking the button the user can choose his/her options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Display_info()- retrieves and displays information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Class Name: Button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Attributes: ID - String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Name – String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Methods: go_to_next_activity()- upon clicking, it directs to the next activity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Get__info() -  retrieves information from the files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Class Name: Server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Atttributes: Array of files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Methods: send_info() -  send the requested information stored in the files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rPr>
          <w:rFonts w:ascii="Arial" w:hAnsi="Arial" w:eastAsia="Arial" w:cs="Arial"/>
          <w:b/>
          <w:b/>
          <w:i/>
          <w:i/>
          <w:sz w:val="28"/>
          <w:szCs w:val="28"/>
        </w:rPr>
      </w:pPr>
      <w:r>
        <w:rPr>
          <w:rFonts w:eastAsia="Arial" w:cs="Arial" w:ascii="Arial" w:hAnsi="Arial"/>
          <w:b/>
          <w:i/>
          <w:sz w:val="28"/>
          <w:szCs w:val="28"/>
        </w:rPr>
        <w:t>3.4 Detailed Design Methodologies</w:t>
      </w:r>
    </w:p>
    <w:p>
      <w:pPr>
        <w:pStyle w:val="Normal"/>
        <w:rPr>
          <w:rFonts w:ascii="Arial" w:hAnsi="Arial" w:eastAsia="Arial" w:cs="Arial"/>
          <w:b/>
          <w:b/>
          <w:sz w:val="24"/>
          <w:szCs w:val="24"/>
        </w:rPr>
      </w:pPr>
      <w:r>
        <w:rPr>
          <w:rFonts w:eastAsia="Times New Roman" w:cs="Times New Roman" w:ascii="Times New Roman" w:hAnsi="Times New Roman"/>
          <w:b/>
          <w:sz w:val="24"/>
          <w:szCs w:val="24"/>
        </w:rPr>
        <w:t xml:space="preserve">3.4.1 </w:t>
      </w:r>
      <w:r>
        <w:rPr>
          <w:rFonts w:eastAsia="Arial" w:cs="Arial" w:ascii="Arial" w:hAnsi="Arial"/>
          <w:b/>
          <w:sz w:val="24"/>
          <w:szCs w:val="24"/>
        </w:rPr>
        <w:t>Detailed Description of the User Interface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3.4.1.1 Flash Display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16">
            <wp:simplePos x="0" y="0"/>
            <wp:positionH relativeFrom="column">
              <wp:posOffset>2276475</wp:posOffset>
            </wp:positionH>
            <wp:positionV relativeFrom="paragraph">
              <wp:posOffset>378460</wp:posOffset>
            </wp:positionV>
            <wp:extent cx="1395095" cy="2286000"/>
            <wp:effectExtent l="0" t="0" r="0" b="0"/>
            <wp:wrapTopAndBottom/>
            <wp:docPr id="18"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g" descr=""/>
                    <pic:cNvPicPr>
                      <a:picLocks noChangeAspect="1" noChangeArrowheads="1"/>
                    </pic:cNvPicPr>
                  </pic:nvPicPr>
                  <pic:blipFill>
                    <a:blip r:embed="rId13"/>
                    <a:stretch>
                      <a:fillRect/>
                    </a:stretch>
                  </pic:blipFill>
                  <pic:spPr bwMode="auto">
                    <a:xfrm>
                      <a:off x="0" y="0"/>
                      <a:ext cx="1395095" cy="2286000"/>
                    </a:xfrm>
                    <a:prstGeom prst="rect">
                      <a:avLst/>
                    </a:prstGeom>
                  </pic:spPr>
                </pic:pic>
              </a:graphicData>
            </a:graphic>
          </wp:anchor>
        </w:drawing>
      </w:r>
      <w:r>
        <w:rPr>
          <w:rFonts w:eastAsia="Times New Roman" w:cs="Times New Roman" w:ascii="Times New Roman" w:hAnsi="Times New Roman"/>
          <w:sz w:val="24"/>
          <w:szCs w:val="24"/>
        </w:rPr>
        <w:t>This screen is a flash screen displaying EDUGUIDE for 5 seconds.</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Figure13: UI for splash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5">
            <wp:simplePos x="0" y="0"/>
            <wp:positionH relativeFrom="column">
              <wp:posOffset>2228850</wp:posOffset>
            </wp:positionH>
            <wp:positionV relativeFrom="paragraph">
              <wp:posOffset>502920</wp:posOffset>
            </wp:positionV>
            <wp:extent cx="1485900" cy="2562225"/>
            <wp:effectExtent l="0" t="0" r="0" b="0"/>
            <wp:wrapTopAndBottom/>
            <wp:docPr id="19" name="image10.jpg" descr="IMG-20160402-WA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g" descr="IMG-20160402-WA0058.jpg"/>
                    <pic:cNvPicPr>
                      <a:picLocks noChangeAspect="1" noChangeArrowheads="1"/>
                    </pic:cNvPicPr>
                  </pic:nvPicPr>
                  <pic:blipFill>
                    <a:blip r:embed="rId14"/>
                    <a:stretch>
                      <a:fillRect/>
                    </a:stretch>
                  </pic:blipFill>
                  <pic:spPr bwMode="auto">
                    <a:xfrm>
                      <a:off x="0" y="0"/>
                      <a:ext cx="1485900" cy="2562225"/>
                    </a:xfrm>
                    <a:prstGeom prst="rect">
                      <a:avLst/>
                    </a:prstGeom>
                  </pic:spPr>
                </pic:pic>
              </a:graphicData>
            </a:graphic>
          </wp:anchor>
        </w:drawing>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3.4.1.2 Home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Figure14: UI for home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Objects and actions of home screen: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After 10</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After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 10</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Main Screen</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Main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3.4.1.3 After 10</w:t>
      </w:r>
      <w:r>
        <w:rPr>
          <w:rFonts w:eastAsia="Times New Roman" w:cs="Times New Roman" w:ascii="Times New Roman" w:hAnsi="Times New Roman"/>
          <w:b/>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4">
            <wp:simplePos x="0" y="0"/>
            <wp:positionH relativeFrom="column">
              <wp:posOffset>2152650</wp:posOffset>
            </wp:positionH>
            <wp:positionV relativeFrom="paragraph">
              <wp:posOffset>506095</wp:posOffset>
            </wp:positionV>
            <wp:extent cx="1630680" cy="2571750"/>
            <wp:effectExtent l="0" t="0" r="0" b="0"/>
            <wp:wrapTopAndBottom/>
            <wp:docPr id="20" name="image3.jpg" descr="IMG-20160402-WA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g" descr="IMG-20160402-WA0047.jpg"/>
                    <pic:cNvPicPr>
                      <a:picLocks noChangeAspect="1" noChangeArrowheads="1"/>
                    </pic:cNvPicPr>
                  </pic:nvPicPr>
                  <pic:blipFill>
                    <a:blip r:embed="rId15"/>
                    <a:stretch>
                      <a:fillRect/>
                    </a:stretch>
                  </pic:blipFill>
                  <pic:spPr bwMode="auto">
                    <a:xfrm>
                      <a:off x="0" y="0"/>
                      <a:ext cx="1630680" cy="2571750"/>
                    </a:xfrm>
                    <a:prstGeom prst="rect">
                      <a:avLst/>
                    </a:prstGeom>
                  </pic:spPr>
                </pic:pic>
              </a:graphicData>
            </a:graphic>
          </wp:anchor>
        </w:drawing>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 main screen</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Figure15: UI for 10</w:t>
      </w:r>
      <w:r>
        <w:rPr>
          <w:rFonts w:eastAsia="Times New Roman" w:cs="Times New Roman" w:ascii="Times New Roman" w:hAnsi="Times New Roman"/>
          <w:b/>
          <w:i w:val="false"/>
          <w:caps w:val="false"/>
          <w:smallCaps w:val="false"/>
          <w:strike w:val="false"/>
          <w:dstrike w:val="false"/>
          <w:color w:val="000000"/>
          <w:sz w:val="20"/>
          <w:szCs w:val="20"/>
          <w:u w:val="none"/>
          <w:shd w:fill="FFFFFF" w:val="clear"/>
          <w:vertAlign w:val="superscript"/>
        </w:rPr>
        <w:t>th</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 xml:space="preserve"> main screen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This Screen gives options about the streams that can be taken after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.Objects and actions of this screen are:-</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Science </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Commerce</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Diploma</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Science stream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Commerce stream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Arts stream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Diploma</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3.4.1.4 After 12</w:t>
      </w:r>
      <w:r>
        <w:rPr>
          <w:rFonts w:eastAsia="Times New Roman" w:cs="Times New Roman" w:ascii="Times New Roman" w:hAnsi="Times New Roman"/>
          <w:b/>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3">
            <wp:simplePos x="0" y="0"/>
            <wp:positionH relativeFrom="column">
              <wp:posOffset>2200275</wp:posOffset>
            </wp:positionH>
            <wp:positionV relativeFrom="paragraph">
              <wp:posOffset>503555</wp:posOffset>
            </wp:positionV>
            <wp:extent cx="1543050" cy="2742565"/>
            <wp:effectExtent l="0" t="0" r="0" b="0"/>
            <wp:wrapTopAndBottom/>
            <wp:docPr id="21" name="image13.jpg" descr="C:\Users\Hp\Downloads\IMG-2016040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g" descr="C:\Users\Hp\Downloads\IMG-20160403-WA0012.jpg"/>
                    <pic:cNvPicPr>
                      <a:picLocks noChangeAspect="1" noChangeArrowheads="1"/>
                    </pic:cNvPicPr>
                  </pic:nvPicPr>
                  <pic:blipFill>
                    <a:blip r:embed="rId16"/>
                    <a:stretch>
                      <a:fillRect/>
                    </a:stretch>
                  </pic:blipFill>
                  <pic:spPr bwMode="auto">
                    <a:xfrm>
                      <a:off x="0" y="0"/>
                      <a:ext cx="1543050" cy="2742565"/>
                    </a:xfrm>
                    <a:prstGeom prst="rect">
                      <a:avLst/>
                    </a:prstGeom>
                  </pic:spPr>
                </pic:pic>
              </a:graphicData>
            </a:graphic>
          </wp:anchor>
        </w:drawing>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 main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 16: UI for after 12</w:t>
      </w:r>
      <w:r>
        <w:rPr>
          <w:rFonts w:eastAsia="Times New Roman" w:cs="Times New Roman" w:ascii="Times New Roman" w:hAnsi="Times New Roman"/>
          <w:b/>
          <w:i w:val="false"/>
          <w:caps w:val="false"/>
          <w:smallCaps w:val="false"/>
          <w:strike w:val="false"/>
          <w:dstrike w:val="false"/>
          <w:color w:val="000000"/>
          <w:sz w:val="20"/>
          <w:szCs w:val="20"/>
          <w:u w:val="none"/>
          <w:shd w:fill="FFFFFF" w:val="clear"/>
          <w:vertAlign w:val="superscript"/>
        </w:rPr>
        <w:t>th</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 xml:space="preserve"> main screen</w:t>
      </w:r>
    </w:p>
    <w:p>
      <w:pPr>
        <w:pStyle w:val="Normal"/>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Objects and Actions of this Screen are:</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Science </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Commerce</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General</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Opens screen containing various courses that can be undertaken after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in science stream. </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Opens screen containing various courses that can be undertaken after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in Commerce.</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Opens screen containing various courses that can be undertaken after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in 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Opens screen containing various general courses that can be undertaken after 12</w:t>
      </w:r>
      <w:r>
        <w:rPr>
          <w:rFonts w:eastAsia="Times New Roman" w:cs="Times New Roman" w:ascii="Times New Roman" w:hAnsi="Times New Roman"/>
          <w:b w:val="false"/>
          <w:i w:val="false"/>
          <w:caps w:val="false"/>
          <w:smallCaps w:val="false"/>
          <w:strike w:val="false"/>
          <w:dstrike w:val="false"/>
          <w:color w:val="000000"/>
          <w:sz w:val="24"/>
          <w:szCs w:val="24"/>
          <w:u w:val="none"/>
          <w:shd w:fill="FFFFFF" w:val="clear"/>
          <w:vertAlign w:val="superscript"/>
        </w:rPr>
        <w:t>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3.4.1.5 Science Stream Screen</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2">
            <wp:simplePos x="0" y="0"/>
            <wp:positionH relativeFrom="column">
              <wp:posOffset>2095500</wp:posOffset>
            </wp:positionH>
            <wp:positionV relativeFrom="paragraph">
              <wp:posOffset>492125</wp:posOffset>
            </wp:positionV>
            <wp:extent cx="1743075" cy="2785110"/>
            <wp:effectExtent l="0" t="0" r="0" b="0"/>
            <wp:wrapTopAndBottom/>
            <wp:docPr id="22" name="image17.jpg" descr="IMG-20160402-WA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g" descr="IMG-20160402-WA0056.jpg"/>
                    <pic:cNvPicPr>
                      <a:picLocks noChangeAspect="1" noChangeArrowheads="1"/>
                    </pic:cNvPicPr>
                  </pic:nvPicPr>
                  <pic:blipFill>
                    <a:blip r:embed="rId17"/>
                    <a:stretch>
                      <a:fillRect/>
                    </a:stretch>
                  </pic:blipFill>
                  <pic:spPr bwMode="auto">
                    <a:xfrm>
                      <a:off x="0" y="0"/>
                      <a:ext cx="1743075" cy="278511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Figure17:UI for science stream</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This screen contains various courses that can be undertaken after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in science field. Objects andActions of this field are: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Integrated Courses</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Medicine</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BCA</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BSc</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Diploma</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Architecture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the integrated courses, career opportunities in this field and the colleges where these courses are offered.</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the Medicine courses, career opportunities in this field and the colleges where these courses are offered.</w:t>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the BCA courses, career opportunities in this field and the colleges where these courses are offered.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the BSc courses, career opportunities in this field and the colleges where these courses are offered.</w:t>
      </w:r>
    </w:p>
    <w:p>
      <w:pPr>
        <w:pStyle w:val="Normal"/>
        <w:keepNext/>
        <w:keepLines w:val="false"/>
        <w:widowControl/>
        <w:pBdr/>
        <w:shd w:val="clear" w:fill="auto"/>
        <w:spacing w:lineRule="auto" w:line="252" w:before="0" w:after="0"/>
        <w:ind w:left="72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the diploma courses available in science field.</w:t>
      </w:r>
    </w:p>
    <w:p>
      <w:pPr>
        <w:pStyle w:val="Normal"/>
        <w:keepNext/>
        <w:keepLines w:val="false"/>
        <w:widowControl/>
        <w:pBdr/>
        <w:shd w:val="clear" w:fill="auto"/>
        <w:spacing w:lineRule="auto" w:line="252" w:before="0" w:after="0"/>
        <w:ind w:left="72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numPr>
          <w:ilvl w:val="0"/>
          <w:numId w:val="3"/>
        </w:numPr>
        <w:pBdr/>
        <w:shd w:val="clear" w:fill="auto"/>
        <w:spacing w:lineRule="auto" w:line="276"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the architectural courses, college offering this course and career opportunities in this field.</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1">
            <wp:simplePos x="0" y="0"/>
            <wp:positionH relativeFrom="column">
              <wp:posOffset>2304415</wp:posOffset>
            </wp:positionH>
            <wp:positionV relativeFrom="paragraph">
              <wp:posOffset>330200</wp:posOffset>
            </wp:positionV>
            <wp:extent cx="1571625" cy="2531745"/>
            <wp:effectExtent l="0" t="0" r="0" b="0"/>
            <wp:wrapTopAndBottom/>
            <wp:docPr id="23" name="image1.jpg" descr="IMG-20160402-WA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jpg" descr="IMG-20160402-WA0057.jpg"/>
                    <pic:cNvPicPr>
                      <a:picLocks noChangeAspect="1" noChangeArrowheads="1"/>
                    </pic:cNvPicPr>
                  </pic:nvPicPr>
                  <pic:blipFill>
                    <a:blip r:embed="rId18"/>
                    <a:stretch>
                      <a:fillRect/>
                    </a:stretch>
                  </pic:blipFill>
                  <pic:spPr bwMode="auto">
                    <a:xfrm>
                      <a:off x="0" y="0"/>
                      <a:ext cx="1571625" cy="2531745"/>
                    </a:xfrm>
                    <a:prstGeom prst="rect">
                      <a:avLst/>
                    </a:prstGeom>
                  </pic:spPr>
                </pic:pic>
              </a:graphicData>
            </a:graphic>
          </wp:anchor>
        </w:drawing>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3.4.1.6Commerce Stream Screen</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Figure18: UI for commerce stream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Objects and Actions of This Screen are:</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Company Secretary </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Charted Financial Analyst</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Charted Accountant</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Business Studies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Management Studies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B.Com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Gives information about the work of Company Secretaries, how to apply for it, what are the qualifications required and other details.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Charted Financial Analyst, Charted Accountant give detailed information about the work that needs to be done in these field , qualification required, employment conditions etc..</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Business Studies, Management Studies, B.Com give detailed information about the respective courses, colleges where they are offered and the career opportunities in this field.</w:t>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10">
            <wp:simplePos x="0" y="0"/>
            <wp:positionH relativeFrom="column">
              <wp:posOffset>2162175</wp:posOffset>
            </wp:positionH>
            <wp:positionV relativeFrom="paragraph">
              <wp:posOffset>427355</wp:posOffset>
            </wp:positionV>
            <wp:extent cx="1605915" cy="2828290"/>
            <wp:effectExtent l="0" t="0" r="0" b="0"/>
            <wp:wrapTopAndBottom/>
            <wp:docPr id="24" name="image7.jpg" descr="IMG-20160402-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g" descr="IMG-20160402-WA0051.jpg"/>
                    <pic:cNvPicPr>
                      <a:picLocks noChangeAspect="1" noChangeArrowheads="1"/>
                    </pic:cNvPicPr>
                  </pic:nvPicPr>
                  <pic:blipFill>
                    <a:blip r:embed="rId19"/>
                    <a:stretch>
                      <a:fillRect/>
                    </a:stretch>
                  </pic:blipFill>
                  <pic:spPr bwMode="auto">
                    <a:xfrm>
                      <a:off x="0" y="0"/>
                      <a:ext cx="1605915" cy="2828290"/>
                    </a:xfrm>
                    <a:prstGeom prst="rect">
                      <a:avLst/>
                    </a:prstGeom>
                  </pic:spPr>
                </pic:pic>
              </a:graphicData>
            </a:graphic>
          </wp:anchor>
        </w:drawing>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3.4.1.7 Arts Stream screen</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Figure19: UI for arts stream</w:t>
      </w:r>
    </w:p>
    <w:p>
      <w:pPr>
        <w:pStyle w:val="Normal"/>
        <w:ind w:firstLine="720"/>
        <w:rPr/>
      </w:pPr>
      <w:r>
        <w:rPr/>
      </w:r>
    </w:p>
    <w:p>
      <w:pPr>
        <w:pStyle w:val="Normal"/>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Visual 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BA</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Actions:-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Provides information about the Visual Arts where they can showcase them and some other related information.</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description about BA course, colleges offering these course and career opportunities in this field.</w:t>
      </w:r>
    </w:p>
    <w:p>
      <w:pPr>
        <w:pStyle w:val="Normal"/>
        <w:keepNext/>
        <w:keepLines w:val="false"/>
        <w:widowControl/>
        <w:pBdr/>
        <w:shd w:val="clear" w:fill="auto"/>
        <w:spacing w:lineRule="auto" w:line="276" w:before="0" w:after="0"/>
        <w:ind w:left="2580" w:right="0" w:hanging="72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pBdr/>
        <w:shd w:val="clear" w:fill="auto"/>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3.4.1.8 General Screen</w:t>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drawing>
          <wp:anchor behindDoc="0" distT="0" distB="0" distL="114300" distR="114300" simplePos="0" locked="0" layoutInCell="1" allowOverlap="1" relativeHeight="9">
            <wp:simplePos x="0" y="0"/>
            <wp:positionH relativeFrom="column">
              <wp:posOffset>2066925</wp:posOffset>
            </wp:positionH>
            <wp:positionV relativeFrom="paragraph">
              <wp:posOffset>319405</wp:posOffset>
            </wp:positionV>
            <wp:extent cx="1800225" cy="3094355"/>
            <wp:effectExtent l="0" t="0" r="0" b="0"/>
            <wp:wrapTopAndBottom/>
            <wp:docPr id="25" name="image21.jpg" descr="IMG-20160402-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IMG-20160402-WA0045.jpg"/>
                    <pic:cNvPicPr>
                      <a:picLocks noChangeAspect="1" noChangeArrowheads="1"/>
                    </pic:cNvPicPr>
                  </pic:nvPicPr>
                  <pic:blipFill>
                    <a:blip r:embed="rId20"/>
                    <a:stretch>
                      <a:fillRect/>
                    </a:stretch>
                  </pic:blipFill>
                  <pic:spPr bwMode="auto">
                    <a:xfrm>
                      <a:off x="0" y="0"/>
                      <a:ext cx="1800225" cy="3094355"/>
                    </a:xfrm>
                    <a:prstGeom prst="rect">
                      <a:avLst/>
                    </a:prstGeom>
                  </pic:spPr>
                </pic:pic>
              </a:graphicData>
            </a:graphic>
          </wp:anchor>
        </w:drawing>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r>
    </w:p>
    <w:p>
      <w:pPr>
        <w:pStyle w:val="Normal"/>
        <w:keepNext/>
        <w:keepLines w:val="false"/>
        <w:widowControl/>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 20: UI for general screen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Objects and actions of this screen are: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Objects:-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Defence</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Film and Television 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Media Journalism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Travel and Tourism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Fashion Designing</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Hotel Management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Actions: </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information about the defence field and the career opportunities in this field.</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Detailed information about the careers in Film and Television Arts.</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Media Journalism and how to achieve a career goal in this field.</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career opportunities in Travel and Tourism.</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career opportunities in Fashion Designing, colleges offering courses in this field.</w:t>
      </w:r>
    </w:p>
    <w:p>
      <w:pPr>
        <w:pStyle w:val="Normal"/>
        <w:keepNext/>
        <w:keepLines w:val="false"/>
        <w:widowControl/>
        <w:numPr>
          <w:ilvl w:val="0"/>
          <w:numId w:val="3"/>
        </w:numPr>
        <w:pBdr/>
        <w:shd w:val="clear" w:fill="auto"/>
        <w:spacing w:lineRule="auto" w:line="360" w:before="0" w:after="0"/>
        <w:ind w:left="2580" w:right="0" w:hanging="360"/>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Description about Hotel Management courses, colleges offering this course and the career opportunities in this field.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6"/>
        </w:numPr>
        <w:pBdr/>
        <w:shd w:val="clear" w:fill="auto"/>
        <w:spacing w:lineRule="auto" w:line="252" w:before="0" w:after="200"/>
        <w:ind w:left="810" w:right="0" w:hanging="36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WORK DONE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Arial" w:hAnsi="Arial" w:eastAsia="Arial" w:cs="Arial"/>
          <w:b/>
          <w:b/>
          <w:sz w:val="28"/>
          <w:szCs w:val="28"/>
        </w:rPr>
      </w:pPr>
      <w:r>
        <w:rPr>
          <w:rFonts w:eastAsia="Arial" w:cs="Arial" w:ascii="Arial" w:hAnsi="Arial"/>
          <w:b/>
          <w:sz w:val="28"/>
          <w:szCs w:val="28"/>
        </w:rPr>
        <w:t>4.1 Development Environment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being developed would be an Android App and would be called EduGuide. The application development process consists of three phases: 1.Developing a Web crawler in order to obtain links for gathering data. 2. Extracting, filtering and structuring data 3. Developing the front end and the backend for the app and establishing connection between the two.</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4.1.1 Web Crawler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 web crawler has been developed which takes a URL as an input and gives URLs of similar links. The crawler has been developed in Android Studio IDE. The crawler once given an input crawls for a specified amount of time and displays similar URLs which have been used for extracting data about courses.</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4.1.2 Extracting, filtering, structuring data</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Once the links have been extracted, the data from the web pages have been extracted using  Jsoup library. The Jsoup library extracts data from a given HTML document based on the specified tag name given. The extraction process has been performed in NetBeans IDE using JAVA. The data from each of the selected links is extracted and stored in files. The extracted data is then filtered, structured and stored as HTML files on a remote Web Server.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4.1.3 Developing the app EduGuide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Android App has been developed using Android Studio IDE. The GUI is designed with animations using various interpolators to attract the users. Android widgets mainly self-explanatory buttons have been used for displaying the options of various courses to the users. The client application will connect to the server files using HTTP Protocol.</w:t>
      </w:r>
    </w:p>
    <w:p>
      <w:pPr>
        <w:pStyle w:val="Normal"/>
        <w:rPr>
          <w:rFonts w:ascii="Arial" w:hAnsi="Arial" w:eastAsia="Arial" w:cs="Arial"/>
          <w:b/>
          <w:b/>
          <w:sz w:val="28"/>
          <w:szCs w:val="28"/>
        </w:rPr>
      </w:pPr>
      <w:r>
        <w:rPr>
          <w:rFonts w:eastAsia="Arial" w:cs="Arial" w:ascii="Arial" w:hAnsi="Arial"/>
          <w:b/>
          <w:sz w:val="28"/>
          <w:szCs w:val="28"/>
        </w:rPr>
        <w:t>4.2 Testing</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4.2.1 Black Box Testing</w:t>
      </w:r>
    </w:p>
    <w:p>
      <w:pPr>
        <w:pStyle w:val="Normal"/>
        <w:rPr>
          <w:rFonts w:ascii="Times New Roman" w:hAnsi="Times New Roman" w:eastAsia="Times New Roman" w:cs="Times New Roman"/>
          <w:color w:val="252525"/>
          <w:sz w:val="24"/>
          <w:szCs w:val="24"/>
        </w:rPr>
      </w:pPr>
      <w:r>
        <w:rPr>
          <w:rFonts w:eastAsia="Times New Roman" w:cs="Times New Roman" w:ascii="Times New Roman" w:hAnsi="Times New Roman"/>
          <w:color w:val="252525"/>
          <w:sz w:val="24"/>
          <w:szCs w:val="24"/>
          <w:highlight w:val="white"/>
        </w:rPr>
        <w:t>Test Case 1:</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What after 12</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options after 12</w:t>
      </w:r>
      <w:r>
        <w:rPr>
          <w:rFonts w:eastAsia="Times New Roman" w:cs="Times New Roman" w:ascii="Times New Roman" w:hAnsi="Times New Roman"/>
          <w:color w:val="252525"/>
          <w:sz w:val="24"/>
          <w:szCs w:val="24"/>
          <w:highlight w:val="white"/>
          <w:vertAlign w:val="superscript"/>
        </w:rPr>
        <w:t>th</w:t>
      </w:r>
      <w:r>
        <w:rPr>
          <w:rFonts w:eastAsia="Times New Roman" w:cs="Times New Roman" w:ascii="Times New Roman" w:hAnsi="Times New Roman"/>
          <w:color w:val="252525"/>
          <w:sz w:val="24"/>
          <w:szCs w:val="24"/>
          <w:highlight w:val="white"/>
        </w:rPr>
        <w:t xml:space="preserve"> (Science, Commerce, Arts, Diploma)</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drawing>
          <wp:anchor behindDoc="0" distT="0" distB="0" distL="114300" distR="114300" simplePos="0" locked="0" layoutInCell="1" allowOverlap="1" relativeHeight="8">
            <wp:simplePos x="0" y="0"/>
            <wp:positionH relativeFrom="column">
              <wp:posOffset>2160270</wp:posOffset>
            </wp:positionH>
            <wp:positionV relativeFrom="paragraph">
              <wp:posOffset>304800</wp:posOffset>
            </wp:positionV>
            <wp:extent cx="1545590" cy="2743200"/>
            <wp:effectExtent l="0" t="0" r="0" b="0"/>
            <wp:wrapSquare wrapText="bothSides"/>
            <wp:docPr id="26" name="Image1" descr="C:\Users\Hp\Downloads\IMG-2016040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C:\Users\Hp\Downloads\IMG-20160403-WA0012.jpg"/>
                    <pic:cNvPicPr>
                      <a:picLocks noChangeAspect="1" noChangeArrowheads="1"/>
                    </pic:cNvPicPr>
                  </pic:nvPicPr>
                  <pic:blipFill>
                    <a:blip r:embed="rId21"/>
                    <a:stretch>
                      <a:fillRect/>
                    </a:stretch>
                  </pic:blipFill>
                  <pic:spPr bwMode="auto">
                    <a:xfrm>
                      <a:off x="0" y="0"/>
                      <a:ext cx="1545590" cy="2743200"/>
                    </a:xfrm>
                    <a:prstGeom prst="rect">
                      <a:avLst/>
                    </a:prstGeom>
                  </pic:spPr>
                </pic:pic>
              </a:graphicData>
            </a:graphic>
          </wp:anchor>
        </w:drawing>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jc w:val="center"/>
        <w:rPr>
          <w:rFonts w:ascii="Times New Roman" w:hAnsi="Times New Roman" w:eastAsia="Times New Roman" w:cs="Times New Roman"/>
          <w:b/>
          <w:b/>
          <w:color w:val="252525"/>
          <w:sz w:val="20"/>
          <w:szCs w:val="20"/>
          <w:highlight w:val="white"/>
        </w:rPr>
      </w:pPr>
      <w:r>
        <w:rPr>
          <w:rFonts w:eastAsia="Times New Roman" w:cs="Times New Roman" w:ascii="Times New Roman" w:hAnsi="Times New Roman"/>
          <w:b/>
          <w:color w:val="252525"/>
          <w:sz w:val="20"/>
          <w:szCs w:val="20"/>
          <w:highlight w:val="white"/>
        </w:rPr>
        <w:t>Figure 21: Output of Test Case 1</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Arts</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options for arts students who have passed 12</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On giving the input “Arts” if the application displays information related to non-arts courses, the application will fail the test.</w:t>
      </w:r>
    </w:p>
    <w:p>
      <w:pPr>
        <w:pStyle w:val="Normal"/>
        <w:jc w:val="center"/>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drawing>
          <wp:anchor behindDoc="0" distT="0" distB="0" distL="114300" distR="114300" simplePos="0" locked="0" layoutInCell="1" allowOverlap="1" relativeHeight="7">
            <wp:simplePos x="0" y="0"/>
            <wp:positionH relativeFrom="column">
              <wp:posOffset>2160270</wp:posOffset>
            </wp:positionH>
            <wp:positionV relativeFrom="paragraph">
              <wp:posOffset>239395</wp:posOffset>
            </wp:positionV>
            <wp:extent cx="1603375" cy="2825115"/>
            <wp:effectExtent l="0" t="0" r="0" b="0"/>
            <wp:wrapSquare wrapText="bothSides"/>
            <wp:docPr id="27" name="image2.jpg" descr="IMG-20160402-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jpg" descr="IMG-20160402-WA0051.jpg"/>
                    <pic:cNvPicPr>
                      <a:picLocks noChangeAspect="1" noChangeArrowheads="1"/>
                    </pic:cNvPicPr>
                  </pic:nvPicPr>
                  <pic:blipFill>
                    <a:blip r:embed="rId22"/>
                    <a:stretch>
                      <a:fillRect/>
                    </a:stretch>
                  </pic:blipFill>
                  <pic:spPr bwMode="auto">
                    <a:xfrm>
                      <a:off x="0" y="0"/>
                      <a:ext cx="1603375" cy="2825115"/>
                    </a:xfrm>
                    <a:prstGeom prst="rect">
                      <a:avLst/>
                    </a:prstGeom>
                  </pic:spPr>
                </pic:pic>
              </a:graphicData>
            </a:graphic>
          </wp:anchor>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22: Output of Test case 2</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4.2.2 Unit Testing</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 unit testing individual units of source code is tested to check it’s working correctly. The goal of unit testing is to isolate each part of the program and show that the individual parts are correct.</w:t>
      </w:r>
    </w:p>
    <w:p>
      <w:pPr>
        <w:pStyle w:val="Normal"/>
        <w:rPr>
          <w:rFonts w:ascii="Arial" w:hAnsi="Arial" w:eastAsia="Arial" w:cs="Arial"/>
          <w:color w:val="252525"/>
          <w:highlight w:val="white"/>
        </w:rPr>
      </w:pPr>
      <w:r>
        <w:rPr>
          <w:rFonts w:eastAsia="Times New Roman" w:cs="Times New Roman" w:ascii="Times New Roman" w:hAnsi="Times New Roman"/>
          <w:color w:val="252525"/>
          <w:sz w:val="24"/>
          <w:szCs w:val="24"/>
          <w:highlight w:val="white"/>
        </w:rPr>
        <w:t>For unit testing, each activity is considered as a single unit and tested. Each activity is expected to display the buttons pertaining itself only and not those belonging to other activities</w:t>
      </w:r>
      <w:r>
        <w:rPr>
          <w:rFonts w:eastAsia="Arial" w:cs="Arial" w:ascii="Arial" w:hAnsi="Arial"/>
          <w:color w:val="252525"/>
          <w:highlight w:val="white"/>
        </w:rPr>
        <w:t>.</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4.2.3 Integration Testing</w:t>
      </w:r>
    </w:p>
    <w:p>
      <w:pPr>
        <w:pStyle w:val="Normal"/>
        <w:rPr>
          <w:rFonts w:ascii="Arial" w:hAnsi="Arial" w:eastAsia="Arial" w:cs="Arial"/>
          <w:color w:val="000000"/>
          <w:highlight w:val="white"/>
        </w:rPr>
      </w:pPr>
      <w:r>
        <w:rPr>
          <w:rFonts w:eastAsia="Arial" w:cs="Arial" w:ascii="Arial" w:hAnsi="Arial"/>
          <w:color w:val="000000"/>
          <w:highlight w:val="white"/>
        </w:rPr>
        <w:t>For integration testing, the working of all the activities of the application is tested on the emulator. It involves checking if upon pressing a button in one activity directs to the next intended activity. Basically it checks if the application runs as expected with the correct sequence of activities.</w:t>
      </w:r>
    </w:p>
    <w:p>
      <w:pPr>
        <w:pStyle w:val="Normal"/>
        <w:rPr>
          <w:rFonts w:ascii="Arial" w:hAnsi="Arial" w:eastAsia="Arial" w:cs="Arial"/>
          <w:color w:val="000000"/>
          <w:highlight w:val="white"/>
        </w:rPr>
      </w:pPr>
      <w:r>
        <w:rPr/>
        <w:drawing>
          <wp:inline distT="0" distB="0" distL="0" distR="0">
            <wp:extent cx="1964690" cy="3686175"/>
            <wp:effectExtent l="0" t="0" r="0" b="0"/>
            <wp:docPr id="2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descr=""/>
                    <pic:cNvPicPr>
                      <a:picLocks noChangeAspect="1" noChangeArrowheads="1"/>
                    </pic:cNvPicPr>
                  </pic:nvPicPr>
                  <pic:blipFill>
                    <a:blip r:embed="rId23"/>
                    <a:srcRect l="0" t="0" r="70040" b="0"/>
                    <a:stretch>
                      <a:fillRect/>
                    </a:stretch>
                  </pic:blipFill>
                  <pic:spPr bwMode="auto">
                    <a:xfrm>
                      <a:off x="0" y="0"/>
                      <a:ext cx="1964690" cy="3686175"/>
                    </a:xfrm>
                    <a:prstGeom prst="rect">
                      <a:avLst/>
                    </a:prstGeom>
                  </pic:spPr>
                </pic:pic>
              </a:graphicData>
            </a:graphic>
          </wp:inline>
        </w:drawing>
        <w:drawing>
          <wp:anchor behindDoc="0" distT="0" distB="0" distL="114300" distR="114300" simplePos="0" locked="0" layoutInCell="1" allowOverlap="1" relativeHeight="6">
            <wp:simplePos x="0" y="0"/>
            <wp:positionH relativeFrom="column">
              <wp:posOffset>3962400</wp:posOffset>
            </wp:positionH>
            <wp:positionV relativeFrom="paragraph">
              <wp:posOffset>5715</wp:posOffset>
            </wp:positionV>
            <wp:extent cx="1945640" cy="3638550"/>
            <wp:effectExtent l="0" t="0" r="0" b="0"/>
            <wp:wrapSquare wrapText="bothSides"/>
            <wp:docPr id="2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descr=""/>
                    <pic:cNvPicPr>
                      <a:picLocks noChangeAspect="1" noChangeArrowheads="1"/>
                    </pic:cNvPicPr>
                  </pic:nvPicPr>
                  <pic:blipFill>
                    <a:blip r:embed="rId24"/>
                    <a:srcRect l="0" t="0" r="69938" b="0"/>
                    <a:stretch>
                      <a:fillRect/>
                    </a:stretch>
                  </pic:blipFill>
                  <pic:spPr bwMode="auto">
                    <a:xfrm>
                      <a:off x="0" y="0"/>
                      <a:ext cx="1945640" cy="3638550"/>
                    </a:xfrm>
                    <a:prstGeom prst="rect">
                      <a:avLst/>
                    </a:prstGeom>
                  </pic:spPr>
                </pic:pic>
              </a:graphicData>
            </a:graphic>
          </wp:anchor>
        </w:drawing>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23: Integration Testing</w:t>
      </w:r>
    </w:p>
    <w:p>
      <w:pPr>
        <w:pStyle w:val="Normal"/>
        <w:rPr>
          <w:rFonts w:ascii="Arial" w:hAnsi="Arial" w:eastAsia="Arial" w:cs="Arial"/>
          <w:color w:val="000000"/>
          <w:highlight w:val="white"/>
        </w:rPr>
      </w:pPr>
      <w:r>
        <w:rPr>
          <w:rFonts w:eastAsia="Arial" w:cs="Arial" w:ascii="Arial" w:hAnsi="Arial"/>
          <w:color w:val="000000"/>
          <w:highlight w:val="white"/>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4.2.4 System Testing</w:t>
      </w:r>
    </w:p>
    <w:p>
      <w:pPr>
        <w:pStyle w:val="Normal"/>
        <w:rPr>
          <w:rFonts w:ascii="Arial" w:hAnsi="Arial" w:eastAsia="Arial" w:cs="Arial"/>
          <w:color w:val="252525"/>
          <w:highlight w:val="white"/>
        </w:rPr>
      </w:pPr>
      <w:r>
        <w:rPr>
          <w:rFonts w:eastAsia="Arial" w:cs="Arial" w:ascii="Arial" w:hAnsi="Arial"/>
          <w:color w:val="252525"/>
          <w:highlight w:val="white"/>
        </w:rPr>
        <w:t>For system testing, the application is installed on actual android device and is tested.</w:t>
      </w:r>
    </w:p>
    <w:p>
      <w:pPr>
        <w:pStyle w:val="Normal"/>
        <w:rPr>
          <w:rFonts w:ascii="Arial" w:hAnsi="Arial" w:eastAsia="Arial" w:cs="Arial"/>
          <w:color w:val="252525"/>
          <w:highlight w:val="white"/>
        </w:rPr>
      </w:pPr>
      <w:r>
        <w:rPr>
          <w:rFonts w:eastAsia="Arial" w:cs="Arial" w:ascii="Arial" w:hAnsi="Arial"/>
          <w:color w:val="252525"/>
          <w:highlight w:val="white"/>
        </w:rPr>
      </w:r>
    </w:p>
    <w:p>
      <w:pPr>
        <w:pStyle w:val="Normal"/>
        <w:rPr>
          <w:rFonts w:ascii="Arial" w:hAnsi="Arial" w:eastAsia="Arial" w:cs="Arial"/>
          <w:color w:val="252525"/>
          <w:highlight w:val="white"/>
        </w:rPr>
      </w:pPr>
      <w:r>
        <w:rPr>
          <w:rFonts w:eastAsia="Arial" w:cs="Arial" w:ascii="Arial" w:hAnsi="Arial"/>
          <w:color w:val="252525"/>
          <w:highlight w:val="white"/>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drawing>
          <wp:anchor behindDoc="0" distT="0" distB="0" distL="114300" distR="114300" simplePos="0" locked="0" layoutInCell="1" allowOverlap="1" relativeHeight="4">
            <wp:simplePos x="0" y="0"/>
            <wp:positionH relativeFrom="column">
              <wp:posOffset>3154045</wp:posOffset>
            </wp:positionH>
            <wp:positionV relativeFrom="paragraph">
              <wp:posOffset>137795</wp:posOffset>
            </wp:positionV>
            <wp:extent cx="1487805" cy="2562225"/>
            <wp:effectExtent l="0" t="0" r="0" b="0"/>
            <wp:wrapSquare wrapText="bothSides"/>
            <wp:docPr id="30" name="Image2" descr="IMG-20160402-WA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IMG-20160402-WA0058.jpg"/>
                    <pic:cNvPicPr>
                      <a:picLocks noChangeAspect="1" noChangeArrowheads="1"/>
                    </pic:cNvPicPr>
                  </pic:nvPicPr>
                  <pic:blipFill>
                    <a:blip r:embed="rId25"/>
                    <a:stretch>
                      <a:fillRect/>
                    </a:stretch>
                  </pic:blipFill>
                  <pic:spPr bwMode="auto">
                    <a:xfrm>
                      <a:off x="0" y="0"/>
                      <a:ext cx="1487805" cy="2562225"/>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610235</wp:posOffset>
            </wp:positionH>
            <wp:positionV relativeFrom="paragraph">
              <wp:posOffset>139700</wp:posOffset>
            </wp:positionV>
            <wp:extent cx="1578610" cy="2592070"/>
            <wp:effectExtent l="0" t="0" r="0" b="0"/>
            <wp:wrapSquare wrapText="bothSides"/>
            <wp:docPr id="31"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jpg" descr=""/>
                    <pic:cNvPicPr>
                      <a:picLocks noChangeAspect="1" noChangeArrowheads="1"/>
                    </pic:cNvPicPr>
                  </pic:nvPicPr>
                  <pic:blipFill>
                    <a:blip r:embed="rId26"/>
                    <a:stretch>
                      <a:fillRect/>
                    </a:stretch>
                  </pic:blipFill>
                  <pic:spPr bwMode="auto">
                    <a:xfrm>
                      <a:off x="0" y="0"/>
                      <a:ext cx="1578610" cy="2592070"/>
                    </a:xfrm>
                    <a:prstGeom prst="rect">
                      <a:avLst/>
                    </a:prstGeom>
                  </pic:spPr>
                </pic:pic>
              </a:graphicData>
            </a:graphic>
          </wp:anchor>
        </w:drawing>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 xml:space="preserve">Figure 24: System Testing Screen 1                       Figure 25: System Testing Screen 2         </w:t>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drawing>
          <wp:anchor behindDoc="0" distT="0" distB="0" distL="114300" distR="114300" simplePos="0" locked="0" layoutInCell="1" allowOverlap="1" relativeHeight="3">
            <wp:simplePos x="0" y="0"/>
            <wp:positionH relativeFrom="column">
              <wp:posOffset>2189480</wp:posOffset>
            </wp:positionH>
            <wp:positionV relativeFrom="paragraph">
              <wp:posOffset>187960</wp:posOffset>
            </wp:positionV>
            <wp:extent cx="1548130" cy="2743200"/>
            <wp:effectExtent l="0" t="0" r="0" b="0"/>
            <wp:wrapSquare wrapText="bothSides"/>
            <wp:docPr id="32" name="Image3" descr="C:\Users\Hp\Downloads\IMG-2016040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C:\Users\Hp\Downloads\IMG-20160403-WA0012.jpg"/>
                    <pic:cNvPicPr>
                      <a:picLocks noChangeAspect="1" noChangeArrowheads="1"/>
                    </pic:cNvPicPr>
                  </pic:nvPicPr>
                  <pic:blipFill>
                    <a:blip r:embed="rId27"/>
                    <a:stretch>
                      <a:fillRect/>
                    </a:stretch>
                  </pic:blipFill>
                  <pic:spPr bwMode="auto">
                    <a:xfrm>
                      <a:off x="0" y="0"/>
                      <a:ext cx="1548130" cy="2743200"/>
                    </a:xfrm>
                    <a:prstGeom prst="rect">
                      <a:avLst/>
                    </a:prstGeom>
                  </pic:spPr>
                </pic:pic>
              </a:graphicData>
            </a:graphic>
          </wp:anchor>
        </w:drawing>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Figure 26: System Testing Screen 3</w:t>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drawing>
          <wp:anchor behindDoc="0" distT="0" distB="0" distL="114300" distR="114300" simplePos="0" locked="0" layoutInCell="1" allowOverlap="1" relativeHeight="2">
            <wp:simplePos x="0" y="0"/>
            <wp:positionH relativeFrom="column">
              <wp:posOffset>2189480</wp:posOffset>
            </wp:positionH>
            <wp:positionV relativeFrom="paragraph">
              <wp:posOffset>-161290</wp:posOffset>
            </wp:positionV>
            <wp:extent cx="1739265" cy="2783205"/>
            <wp:effectExtent l="0" t="0" r="0" b="0"/>
            <wp:wrapTopAndBottom/>
            <wp:docPr id="33" name="image20.jpg" descr="IMG-20160402-WA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jpg" descr="IMG-20160402-WA0056.jpg"/>
                    <pic:cNvPicPr>
                      <a:picLocks noChangeAspect="1" noChangeArrowheads="1"/>
                    </pic:cNvPicPr>
                  </pic:nvPicPr>
                  <pic:blipFill>
                    <a:blip r:embed="rId28"/>
                    <a:stretch>
                      <a:fillRect/>
                    </a:stretch>
                  </pic:blipFill>
                  <pic:spPr bwMode="auto">
                    <a:xfrm>
                      <a:off x="0" y="0"/>
                      <a:ext cx="1739265" cy="2783205"/>
                    </a:xfrm>
                    <a:prstGeom prst="rect">
                      <a:avLst/>
                    </a:prstGeom>
                  </pic:spPr>
                </pic:pic>
              </a:graphicData>
            </a:graphic>
          </wp:anchor>
        </w:drawing>
      </w:r>
      <w:r>
        <w:rPr>
          <w:rFonts w:eastAsia="Times New Roman" w:cs="Times New Roman" w:ascii="Times New Roman" w:hAnsi="Times New Roman"/>
          <w:b/>
          <w:sz w:val="20"/>
          <w:szCs w:val="20"/>
        </w:rPr>
        <w:t xml:space="preserve">Figure 27: System Testing screen 4   </w:t>
      </w:r>
    </w:p>
    <w:p>
      <w:pPr>
        <w:pStyle w:val="Normal"/>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 xml:space="preserve">             </w:t>
      </w:r>
    </w:p>
    <w:p>
      <w:pPr>
        <w:pStyle w:val="Normal"/>
        <w:jc w:val="center"/>
        <w:rPr>
          <w:rFonts w:ascii="Times New Roman" w:hAnsi="Times New Roman" w:eastAsia="Times New Roman" w:cs="Times New Roman"/>
          <w:b/>
          <w:b/>
          <w:sz w:val="20"/>
          <w:szCs w:val="20"/>
        </w:rPr>
      </w:pPr>
      <w:r>
        <w:rPr/>
        <w:drawing>
          <wp:inline distT="0" distB="0" distL="0" distR="0">
            <wp:extent cx="1577340" cy="2808605"/>
            <wp:effectExtent l="0" t="0" r="0" b="0"/>
            <wp:docPr id="3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descr=""/>
                    <pic:cNvPicPr>
                      <a:picLocks noChangeAspect="1" noChangeArrowheads="1"/>
                    </pic:cNvPicPr>
                  </pic:nvPicPr>
                  <pic:blipFill>
                    <a:blip r:embed="rId29"/>
                    <a:stretch>
                      <a:fillRect/>
                    </a:stretch>
                  </pic:blipFill>
                  <pic:spPr bwMode="auto">
                    <a:xfrm>
                      <a:off x="0" y="0"/>
                      <a:ext cx="1577340" cy="2808605"/>
                    </a:xfrm>
                    <a:prstGeom prst="rect">
                      <a:avLst/>
                    </a:prstGeom>
                  </pic:spPr>
                </pic:pic>
              </a:graphicData>
            </a:graphic>
          </wp:inline>
        </w:drawing>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28: System Testing screen  5</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4.2.5 Stress Testing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Stress Testing of the Android Application was performed using Monkey which is a program that generates pseudo-random streams of user events such as clicks, touches or gestures.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command used for testing  : adb shell monkey –p package_name –v event_number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was tested for various event numbers ranging from 500 to 5000. The application crashed at event 4837 when event range was 5000.</w:t>
      </w:r>
    </w:p>
    <w:p>
      <w:pPr>
        <w:pStyle w:val="Normal"/>
        <w:rPr>
          <w:rFonts w:ascii="Times New Roman" w:hAnsi="Times New Roman" w:eastAsia="Times New Roman" w:cs="Times New Roman"/>
          <w:sz w:val="24"/>
          <w:szCs w:val="24"/>
        </w:rPr>
      </w:pPr>
      <w:r>
        <w:rPr/>
        <w:drawing>
          <wp:inline distT="0" distB="0" distL="0" distR="0">
            <wp:extent cx="6610985" cy="2407285"/>
            <wp:effectExtent l="0" t="0" r="0" b="0"/>
            <wp:docPr id="3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png" descr=""/>
                    <pic:cNvPicPr>
                      <a:picLocks noChangeAspect="1" noChangeArrowheads="1"/>
                    </pic:cNvPicPr>
                  </pic:nvPicPr>
                  <pic:blipFill>
                    <a:blip r:embed="rId30"/>
                    <a:stretch>
                      <a:fillRect/>
                    </a:stretch>
                  </pic:blipFill>
                  <pic:spPr bwMode="auto">
                    <a:xfrm>
                      <a:off x="0" y="0"/>
                      <a:ext cx="6610985" cy="2407285"/>
                    </a:xfrm>
                    <a:prstGeom prst="rect">
                      <a:avLst/>
                    </a:prstGeom>
                  </pic:spPr>
                </pic:pic>
              </a:graphicData>
            </a:graphic>
          </wp:inline>
        </w:drawing>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29: Stress Testing of the app using Monkey</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4.2.6 Expected Software Response</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The application is expected to display results to the user based on his/her choices. For example:</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Test Case 1 (Positive testing):</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What after 12</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options after 12</w:t>
      </w:r>
      <w:r>
        <w:rPr>
          <w:rFonts w:eastAsia="Times New Roman" w:cs="Times New Roman" w:ascii="Times New Roman" w:hAnsi="Times New Roman"/>
          <w:color w:val="252525"/>
          <w:sz w:val="24"/>
          <w:szCs w:val="24"/>
          <w:highlight w:val="white"/>
          <w:vertAlign w:val="superscript"/>
        </w:rPr>
        <w:t>th</w:t>
      </w:r>
      <w:r>
        <w:rPr>
          <w:rFonts w:eastAsia="Times New Roman" w:cs="Times New Roman" w:ascii="Times New Roman" w:hAnsi="Times New Roman"/>
          <w:color w:val="252525"/>
          <w:sz w:val="24"/>
          <w:szCs w:val="24"/>
          <w:highlight w:val="white"/>
        </w:rPr>
        <w:t xml:space="preserve"> (Science, Commerce, Arts, Diploma)</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Science</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options for science students who have passed 12</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Test Case 2 (Positive Testing):</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What after 10</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options after 10</w:t>
      </w:r>
      <w:r>
        <w:rPr>
          <w:rFonts w:eastAsia="Times New Roman" w:cs="Times New Roman" w:ascii="Times New Roman" w:hAnsi="Times New Roman"/>
          <w:color w:val="252525"/>
          <w:sz w:val="24"/>
          <w:szCs w:val="24"/>
          <w:highlight w:val="white"/>
          <w:vertAlign w:val="superscript"/>
        </w:rPr>
        <w:t>th</w:t>
      </w:r>
      <w:r>
        <w:rPr>
          <w:rFonts w:eastAsia="Times New Roman" w:cs="Times New Roman" w:ascii="Times New Roman" w:hAnsi="Times New Roman"/>
          <w:color w:val="252525"/>
          <w:sz w:val="24"/>
          <w:szCs w:val="24"/>
          <w:highlight w:val="white"/>
        </w:rPr>
        <w:t xml:space="preserve"> (Science, Commerce, Arts, Diploma)</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Input: Commerce</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t>Output: Display commerce options for students who have passed 10</w:t>
      </w:r>
      <w:r>
        <w:rPr>
          <w:rFonts w:eastAsia="Times New Roman" w:cs="Times New Roman" w:ascii="Times New Roman" w:hAnsi="Times New Roman"/>
          <w:color w:val="252525"/>
          <w:sz w:val="24"/>
          <w:szCs w:val="24"/>
          <w:highlight w:val="white"/>
          <w:vertAlign w:val="superscript"/>
        </w:rPr>
        <w:t>th</w:t>
      </w:r>
    </w:p>
    <w:p>
      <w:pPr>
        <w:pStyle w:val="Normal"/>
        <w:rPr>
          <w:rFonts w:ascii="Times New Roman" w:hAnsi="Times New Roman" w:eastAsia="Times New Roman" w:cs="Times New Roman"/>
          <w:color w:val="252525"/>
          <w:sz w:val="24"/>
          <w:szCs w:val="24"/>
          <w:highlight w:val="white"/>
        </w:rPr>
      </w:pPr>
      <w:r>
        <w:rPr>
          <w:rFonts w:eastAsia="Times New Roman" w:cs="Times New Roman" w:ascii="Times New Roman" w:hAnsi="Times New Roman"/>
          <w:color w:val="252525"/>
          <w:sz w:val="24"/>
          <w:szCs w:val="24"/>
          <w:highlight w:val="white"/>
        </w:rPr>
      </w:r>
    </w:p>
    <w:p>
      <w:pPr>
        <w:pStyle w:val="Normal"/>
        <w:rPr>
          <w:rFonts w:ascii="Times New Roman" w:hAnsi="Times New Roman" w:eastAsia="Times New Roman" w:cs="Times New Roman"/>
          <w:sz w:val="24"/>
          <w:szCs w:val="24"/>
        </w:rPr>
      </w:pPr>
      <w:bookmarkStart w:id="2" w:name="_gjdgxs"/>
      <w:bookmarkEnd w:id="2"/>
      <w:r>
        <w:rPr>
          <w:rFonts w:eastAsia="Times New Roman" w:cs="Times New Roman" w:ascii="Times New Roman" w:hAnsi="Times New Roman"/>
          <w:sz w:val="24"/>
          <w:szCs w:val="24"/>
        </w:rPr>
        <w:t>TestCase 3 (Negative Testing):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Input: Integrated Course (without internet connection)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Output: Web Page not available. Check your Internet connection</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4.2.7 Debugging using Traceview</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Traceview is a graphical viewer for execution logs saved by the application. It has been used to debug the application and profile its performance.</w:t>
      </w:r>
    </w:p>
    <w:p>
      <w:pPr>
        <w:pStyle w:val="Normal"/>
        <w:rPr>
          <w:rFonts w:ascii="Arial" w:hAnsi="Arial" w:eastAsia="Arial" w:cs="Arial"/>
          <w:b/>
          <w:b/>
          <w:sz w:val="28"/>
          <w:szCs w:val="28"/>
        </w:rPr>
      </w:pPr>
      <w:r>
        <w:rPr>
          <w:rFonts w:eastAsia="Arial" w:cs="Arial" w:ascii="Arial" w:hAnsi="Arial"/>
          <w:b/>
          <w:sz w:val="28"/>
          <w:szCs w:val="28"/>
        </w:rPr>
        <w:t>4.3 Performance of the App</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4.3.1 Battery Consumption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app was tested on a real Android device and it was observed that the battery consumption of the app was minimal.</w:t>
      </w:r>
    </w:p>
    <w:p>
      <w:pPr>
        <w:pStyle w:val="Normal"/>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drawing>
          <wp:inline distT="0" distB="0" distL="0" distR="0">
            <wp:extent cx="2276475" cy="4046855"/>
            <wp:effectExtent l="0" t="0" r="0" b="0"/>
            <wp:docPr id="3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descr=""/>
                    <pic:cNvPicPr>
                      <a:picLocks noChangeAspect="1" noChangeArrowheads="1"/>
                    </pic:cNvPicPr>
                  </pic:nvPicPr>
                  <pic:blipFill>
                    <a:blip r:embed="rId31"/>
                    <a:stretch>
                      <a:fillRect/>
                    </a:stretch>
                  </pic:blipFill>
                  <pic:spPr bwMode="auto">
                    <a:xfrm>
                      <a:off x="0" y="0"/>
                      <a:ext cx="2276475" cy="4046855"/>
                    </a:xfrm>
                    <a:prstGeom prst="rect">
                      <a:avLst/>
                    </a:prstGeom>
                  </pic:spPr>
                </pic:pic>
              </a:graphicData>
            </a:graphic>
          </wp:inline>
        </w:drawing>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drawing>
          <wp:inline distT="0" distB="0" distL="0" distR="0">
            <wp:extent cx="2275840" cy="4048760"/>
            <wp:effectExtent l="0" t="0" r="0" b="0"/>
            <wp:docPr id="3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png" descr=""/>
                    <pic:cNvPicPr>
                      <a:picLocks noChangeAspect="1" noChangeArrowheads="1"/>
                    </pic:cNvPicPr>
                  </pic:nvPicPr>
                  <pic:blipFill>
                    <a:blip r:embed="rId32"/>
                    <a:stretch>
                      <a:fillRect/>
                    </a:stretch>
                  </pic:blipFill>
                  <pic:spPr bwMode="auto">
                    <a:xfrm>
                      <a:off x="0" y="0"/>
                      <a:ext cx="2275840" cy="4048760"/>
                    </a:xfrm>
                    <a:prstGeom prst="rect">
                      <a:avLst/>
                    </a:prstGeom>
                  </pic:spPr>
                </pic:pic>
              </a:graphicData>
            </a:graphic>
          </wp:inline>
        </w:drawing>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30: Battery Consumption of the App</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4.3.2 Internal Storage Usage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was memory usage of the App when tested on an Android device.</w:t>
      </w:r>
    </w:p>
    <w:p>
      <w:pPr>
        <w:pStyle w:val="Normal"/>
        <w:jc w:val="center"/>
        <w:rPr>
          <w:rFonts w:ascii="Times New Roman" w:hAnsi="Times New Roman" w:eastAsia="Times New Roman" w:cs="Times New Roman"/>
          <w:sz w:val="24"/>
          <w:szCs w:val="24"/>
        </w:rPr>
      </w:pPr>
      <w:r>
        <w:rPr/>
        <w:drawing>
          <wp:inline distT="0" distB="0" distL="0" distR="0">
            <wp:extent cx="1889125" cy="2371725"/>
            <wp:effectExtent l="0" t="0" r="0" b="0"/>
            <wp:docPr id="3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descr=""/>
                    <pic:cNvPicPr>
                      <a:picLocks noChangeAspect="1" noChangeArrowheads="1"/>
                    </pic:cNvPicPr>
                  </pic:nvPicPr>
                  <pic:blipFill>
                    <a:blip r:embed="rId33"/>
                    <a:srcRect l="0" t="0" r="0" b="29374"/>
                    <a:stretch>
                      <a:fillRect/>
                    </a:stretch>
                  </pic:blipFill>
                  <pic:spPr bwMode="auto">
                    <a:xfrm>
                      <a:off x="0" y="0"/>
                      <a:ext cx="1889125" cy="2371725"/>
                    </a:xfrm>
                    <a:prstGeom prst="rect">
                      <a:avLst/>
                    </a:prstGeom>
                  </pic:spPr>
                </pic:pic>
              </a:graphicData>
            </a:graphic>
          </wp:inline>
        </w:drawing>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Figure 31: Internal Storage of the App</w:t>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rPr>
          <w:rFonts w:ascii="Arial" w:hAnsi="Arial" w:eastAsia="Arial" w:cs="Arial"/>
          <w:b/>
          <w:b/>
          <w:sz w:val="28"/>
          <w:szCs w:val="28"/>
        </w:rPr>
      </w:pPr>
      <w:r>
        <w:rPr>
          <w:rFonts w:eastAsia="Arial" w:cs="Arial" w:ascii="Arial" w:hAnsi="Arial"/>
          <w:b/>
          <w:sz w:val="28"/>
          <w:szCs w:val="28"/>
        </w:rPr>
        <w:t>4.3 Cost Estimation of the App</w:t>
      </w:r>
    </w:p>
    <w:p>
      <w:pPr>
        <w:pStyle w:val="Normal"/>
        <w:shd w:val="clear" w:fill="FFFFFF"/>
        <w:spacing w:lineRule="auto" w:line="240"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Cost Estimation of the App has been performed using COCOMO model. COCOMO applies to three classes of software projects:</w:t>
      </w:r>
    </w:p>
    <w:p>
      <w:pPr>
        <w:pStyle w:val="Normal"/>
        <w:numPr>
          <w:ilvl w:val="0"/>
          <w:numId w:val="5"/>
        </w:numPr>
        <w:shd w:val="clear" w:fill="FFFFFF"/>
        <w:spacing w:lineRule="auto" w:line="240" w:before="280" w:after="24"/>
        <w:ind w:left="384" w:hanging="360"/>
        <w:rPr/>
      </w:pPr>
      <w:r>
        <w:rPr>
          <w:rFonts w:eastAsia="Times New Roman" w:cs="Times New Roman" w:ascii="Times New Roman" w:hAnsi="Times New Roman"/>
          <w:sz w:val="24"/>
          <w:szCs w:val="24"/>
        </w:rPr>
        <w:t>Organic projects - "small" teams with "good" experience working with "less than rigid" requirements</w:t>
      </w:r>
    </w:p>
    <w:p>
      <w:pPr>
        <w:pStyle w:val="Normal"/>
        <w:numPr>
          <w:ilvl w:val="0"/>
          <w:numId w:val="5"/>
        </w:numPr>
        <w:shd w:val="clear" w:fill="FFFFFF"/>
        <w:spacing w:lineRule="auto" w:line="240" w:before="0" w:after="24"/>
        <w:ind w:left="384" w:hanging="360"/>
        <w:rPr/>
      </w:pPr>
      <w:r>
        <w:rPr>
          <w:rFonts w:eastAsia="Times New Roman" w:cs="Times New Roman" w:ascii="Times New Roman" w:hAnsi="Times New Roman"/>
          <w:sz w:val="24"/>
          <w:szCs w:val="24"/>
        </w:rPr>
        <w:t>Semi-detached projects - "medium" teams with mixed experience working with a mix of rigid and less than rigid requirements</w:t>
      </w:r>
    </w:p>
    <w:p>
      <w:pPr>
        <w:pStyle w:val="Normal"/>
        <w:numPr>
          <w:ilvl w:val="0"/>
          <w:numId w:val="5"/>
        </w:numPr>
        <w:shd w:val="clear" w:fill="FFFFFF"/>
        <w:spacing w:lineRule="auto" w:line="240" w:before="0" w:after="24"/>
        <w:ind w:left="384" w:hanging="360"/>
        <w:rPr/>
      </w:pPr>
      <w:r>
        <w:rPr>
          <w:rFonts w:eastAsia="Times New Roman" w:cs="Times New Roman" w:ascii="Times New Roman" w:hAnsi="Times New Roman"/>
          <w:sz w:val="24"/>
          <w:szCs w:val="24"/>
        </w:rPr>
        <w:t>Embedded projects - developed within a set of "tight" constraints. It is also combination of organic and semi-detached projects.(hardware, software, operational,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rPr>
      </w:pPr>
      <w:r>
        <w:rPr>
          <w:rFonts w:eastAsia="Times New Roman" w:cs="Times New Roman" w:ascii="Times New Roman" w:hAnsi="Times New Roman"/>
        </w:rPr>
        <w:t>KLOC : estimated number of delivered lines</w:t>
      </w:r>
    </w:p>
    <w:p>
      <w:pPr>
        <w:pStyle w:val="Normal"/>
        <w:rPr>
          <w:rFonts w:ascii="Times New Roman" w:hAnsi="Times New Roman" w:eastAsia="Times New Roman" w:cs="Times New Roman"/>
        </w:rPr>
      </w:pPr>
      <w:r>
        <w:rPr>
          <w:rFonts w:eastAsia="Times New Roman" w:cs="Times New Roman" w:ascii="Times New Roman" w:hAnsi="Times New Roman"/>
        </w:rPr>
        <w:t xml:space="preserve">For organic, </w:t>
      </w:r>
    </w:p>
    <w:p>
      <w:pPr>
        <w:pStyle w:val="Normal"/>
        <w:rPr>
          <w:rFonts w:ascii="Times New Roman" w:hAnsi="Times New Roman" w:eastAsia="Times New Roman" w:cs="Times New Roman"/>
        </w:rPr>
      </w:pPr>
      <w:r>
        <w:rPr>
          <w:rFonts w:eastAsia="Times New Roman" w:cs="Times New Roman" w:ascii="Times New Roman" w:hAnsi="Times New Roman"/>
        </w:rPr>
        <w:t>a = 2.4</w:t>
      </w:r>
    </w:p>
    <w:p>
      <w:pPr>
        <w:pStyle w:val="Normal"/>
        <w:rPr>
          <w:rFonts w:ascii="Times New Roman" w:hAnsi="Times New Roman" w:eastAsia="Times New Roman" w:cs="Times New Roman"/>
        </w:rPr>
      </w:pPr>
      <w:r>
        <w:rPr>
          <w:rFonts w:eastAsia="Times New Roman" w:cs="Times New Roman" w:ascii="Times New Roman" w:hAnsi="Times New Roman"/>
        </w:rPr>
        <w:t>b = 1.05</w:t>
      </w:r>
    </w:p>
    <w:p>
      <w:pPr>
        <w:pStyle w:val="Normal"/>
        <w:rPr>
          <w:rFonts w:ascii="Times New Roman" w:hAnsi="Times New Roman" w:eastAsia="Times New Roman" w:cs="Times New Roman"/>
        </w:rPr>
      </w:pPr>
      <w:r>
        <w:rPr>
          <w:rFonts w:eastAsia="Times New Roman" w:cs="Times New Roman" w:ascii="Times New Roman" w:hAnsi="Times New Roman"/>
        </w:rPr>
        <w:t>c = 2.5</w:t>
      </w:r>
    </w:p>
    <w:p>
      <w:pPr>
        <w:pStyle w:val="Normal"/>
        <w:rPr>
          <w:rFonts w:ascii="Times New Roman" w:hAnsi="Times New Roman" w:eastAsia="Times New Roman" w:cs="Times New Roman"/>
        </w:rPr>
      </w:pPr>
      <w:r>
        <w:rPr>
          <w:rFonts w:eastAsia="Times New Roman" w:cs="Times New Roman" w:ascii="Times New Roman" w:hAnsi="Times New Roman"/>
        </w:rPr>
        <w:t>d = 0.38</w:t>
      </w:r>
    </w:p>
    <w:p>
      <w:pPr>
        <w:pStyle w:val="Normal"/>
        <w:rPr>
          <w:rFonts w:ascii="Times New Roman" w:hAnsi="Times New Roman" w:eastAsia="Times New Roman" w:cs="Times New Roman"/>
        </w:rPr>
      </w:pPr>
      <w:r>
        <w:rPr>
          <w:rFonts w:eastAsia="Times New Roman" w:cs="Times New Roman" w:ascii="Times New Roman" w:hAnsi="Times New Roman"/>
        </w:rPr>
        <w:t>Effort Applied (E) = a(KLOC)^b (man months)</w:t>
      </w:r>
    </w:p>
    <w:p>
      <w:pPr>
        <w:pStyle w:val="Normal"/>
        <w:rPr>
          <w:rFonts w:ascii="Times New Roman" w:hAnsi="Times New Roman" w:eastAsia="Times New Roman" w:cs="Times New Roman"/>
        </w:rPr>
      </w:pPr>
      <w:r>
        <w:rPr>
          <w:rFonts w:eastAsia="Times New Roman" w:cs="Times New Roman" w:ascii="Times New Roman" w:hAnsi="Times New Roman"/>
        </w:rPr>
        <w:t>Development Time (D) = c(E)^d (months)</w:t>
      </w:r>
    </w:p>
    <w:p>
      <w:pPr>
        <w:pStyle w:val="Normal"/>
        <w:rPr>
          <w:rFonts w:ascii="Times New Roman" w:hAnsi="Times New Roman" w:eastAsia="Times New Roman" w:cs="Times New Roman"/>
        </w:rPr>
      </w:pPr>
      <w:r>
        <w:rPr>
          <w:rFonts w:eastAsia="Times New Roman" w:cs="Times New Roman" w:ascii="Times New Roman" w:hAnsi="Times New Roman"/>
        </w:rPr>
        <w:t>People required (P) = Effort Applied/Development Time (count)</w:t>
      </w:r>
    </w:p>
    <w:p>
      <w:pPr>
        <w:pStyle w:val="Normal"/>
        <w:rPr>
          <w:rFonts w:ascii="Times New Roman" w:hAnsi="Times New Roman" w:eastAsia="Times New Roman" w:cs="Times New Roman"/>
        </w:rPr>
      </w:pPr>
      <w:r>
        <w:rPr>
          <w:rFonts w:eastAsia="Times New Roman" w:cs="Times New Roman" w:ascii="Times New Roman" w:hAnsi="Times New Roman"/>
        </w:rPr>
        <w:t>3.746 (KLOC in thousands)</w:t>
      </w:r>
    </w:p>
    <w:p>
      <w:pPr>
        <w:pStyle w:val="Normal"/>
        <w:rPr>
          <w:rFonts w:ascii="Times New Roman" w:hAnsi="Times New Roman" w:eastAsia="Times New Roman" w:cs="Times New Roman"/>
        </w:rPr>
      </w:pPr>
      <w:r>
        <w:rPr>
          <w:rFonts w:eastAsia="Times New Roman" w:cs="Times New Roman" w:ascii="Times New Roman" w:hAnsi="Times New Roman"/>
        </w:rPr>
        <w:t>E = 9.604 = 10 man months</w:t>
      </w:r>
    </w:p>
    <w:p>
      <w:pPr>
        <w:pStyle w:val="Normal"/>
        <w:rPr>
          <w:rFonts w:ascii="Times New Roman" w:hAnsi="Times New Roman" w:eastAsia="Times New Roman" w:cs="Times New Roman"/>
        </w:rPr>
      </w:pPr>
      <w:r>
        <w:rPr>
          <w:rFonts w:eastAsia="Times New Roman" w:cs="Times New Roman" w:ascii="Times New Roman" w:hAnsi="Times New Roman"/>
        </w:rPr>
        <w:t>D = 5.9057 = 6 months</w:t>
      </w:r>
    </w:p>
    <w:p>
      <w:pPr>
        <w:pStyle w:val="Normal"/>
        <w:rPr>
          <w:rFonts w:ascii="Times New Roman" w:hAnsi="Times New Roman" w:eastAsia="Times New Roman" w:cs="Times New Roman"/>
        </w:rPr>
      </w:pPr>
      <w:r>
        <w:rPr>
          <w:rFonts w:eastAsia="Times New Roman" w:cs="Times New Roman" w:ascii="Times New Roman" w:hAnsi="Times New Roman"/>
        </w:rPr>
        <w:t>P = 2 people</w:t>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6"/>
        </w:numPr>
        <w:pBdr/>
        <w:shd w:val="clear" w:fill="auto"/>
        <w:spacing w:lineRule="auto" w:line="252" w:before="0" w:after="200"/>
        <w:ind w:left="810" w:right="0" w:hanging="36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CONCLUSION AND FUTURE WORK</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With a large variety of education and career opportunities in today’s world, it has become a very difficult task to make a decision as to what to pursue after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Institutions are springing up in every nook and corner of the country offering a large number of courses to students. Information about all such courses are available on the internet. But the main problem with this is that information is spread across various sites. This requires manual browsing of each and every site, which is a tedious task. What we need is a solution to these problems making the information easily accessible.</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EduGuide was successfully developed meeting all the functional and non-functional requirements that were identified in the initial phase of development. All the features were implemented and effectively retrieves the required information and displays it to the user based on the choices made by him/her. All students who have completed their 10</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or 12</w:t>
      </w:r>
      <w:r>
        <w:rPr>
          <w:rFonts w:eastAsia="Times New Roman" w:cs="Times New Roman" w:ascii="Times New Roman" w:hAnsi="Times New Roman"/>
          <w:sz w:val="24"/>
          <w:szCs w:val="24"/>
          <w:vertAlign w:val="superscript"/>
        </w:rPr>
        <w:t>th</w:t>
      </w:r>
      <w:r>
        <w:rPr>
          <w:rFonts w:eastAsia="Times New Roman" w:cs="Times New Roman" w:ascii="Times New Roman" w:hAnsi="Times New Roman"/>
          <w:sz w:val="24"/>
          <w:szCs w:val="24"/>
        </w:rPr>
        <w:t xml:space="preserve"> and wish to pursue higher education in India can use this application to get information about the various courses available for them along with important information like the necessary competitive exams for a particular course etc. All these information for any streams are all easily accessible in a single place at one go.</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As future work, the application can be extended to provide information about courses offered in foreign universities as well. A search option can be incorporated, so that users can directly search for a particular course they wish to know about. As and when new courses come up, the maintenance of the application is important to provide updated information.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pBdr/>
        <w:shd w:val="clear" w:fill="auto"/>
        <w:spacing w:lineRule="auto" w:line="252" w:before="0" w:after="200"/>
        <w:ind w:left="810" w:right="0" w:hanging="720"/>
        <w:jc w:val="center"/>
        <w:rPr>
          <w:rFonts w:ascii="Arial" w:hAnsi="Arial" w:eastAsia="Arial" w:cs="Arial"/>
          <w:b/>
          <w:b/>
          <w:i w:val="false"/>
          <w:i w:val="false"/>
          <w:caps w:val="false"/>
          <w:smallCaps w:val="false"/>
          <w:strike w:val="false"/>
          <w:dstrike w:val="false"/>
          <w:color w:val="000000"/>
          <w:position w:val="0"/>
          <w:sz w:val="22"/>
          <w:sz w:val="32"/>
          <w:szCs w:val="32"/>
          <w:highlight w:val="white"/>
          <w:u w:val="none"/>
          <w:vertAlign w:val="baseline"/>
        </w:rPr>
      </w:pPr>
      <w:r>
        <w:rPr>
          <w:rFonts w:eastAsia="Arial" w:cs="Arial" w:ascii="Arial" w:hAnsi="Arial"/>
          <w:b/>
          <w:i w:val="false"/>
          <w:caps w:val="false"/>
          <w:smallCaps w:val="false"/>
          <w:strike w:val="false"/>
          <w:dstrike w:val="false"/>
          <w:color w:val="000000"/>
          <w:position w:val="0"/>
          <w:sz w:val="32"/>
          <w:sz w:val="32"/>
          <w:szCs w:val="32"/>
          <w:u w:val="none"/>
          <w:shd w:fill="FFFFFF" w:val="clear"/>
          <w:vertAlign w:val="baseline"/>
        </w:rPr>
        <w:t>REFERENCES</w:t>
      </w:r>
    </w:p>
    <w:p>
      <w:pPr>
        <w:pStyle w:val="Normal"/>
        <w:spacing w:lineRule="auto" w:line="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1"/>
        </w:numPr>
        <w:pBdr/>
        <w:shd w:val="clear" w:fill="auto"/>
        <w:spacing w:lineRule="auto" w:line="36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2"/>
          <w:szCs w:val="22"/>
          <w:highlight w:val="white"/>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FFFFFF" w:val="clear"/>
          <w:vertAlign w:val="baseline"/>
        </w:rPr>
        <w:t xml:space="preserve">IEEE SRS template downloaded from </w:t>
      </w:r>
      <w:r>
        <w:rPr>
          <w:rFonts w:eastAsia="Arial" w:cs="Arial" w:ascii="Arial" w:hAnsi="Arial"/>
          <w:b w:val="false"/>
          <w:i/>
          <w:caps w:val="false"/>
          <w:smallCaps w:val="false"/>
          <w:strike w:val="false"/>
          <w:dstrike w:val="false"/>
          <w:color w:val="006621"/>
          <w:position w:val="0"/>
          <w:sz w:val="21"/>
          <w:sz w:val="21"/>
          <w:szCs w:val="21"/>
          <w:highlight w:val="white"/>
          <w:u w:val="none"/>
          <w:vertAlign w:val="baseline"/>
        </w:rPr>
        <w:t>capstone.cs.ucsb.edu/cs189a/support/</w:t>
      </w:r>
      <w:r>
        <w:rPr>
          <w:rFonts w:eastAsia="Arial" w:cs="Arial" w:ascii="Arial" w:hAnsi="Arial"/>
          <w:b/>
          <w:i/>
          <w:caps w:val="false"/>
          <w:smallCaps w:val="false"/>
          <w:strike w:val="false"/>
          <w:dstrike w:val="false"/>
          <w:color w:val="006621"/>
          <w:position w:val="0"/>
          <w:sz w:val="21"/>
          <w:sz w:val="21"/>
          <w:szCs w:val="21"/>
          <w:highlight w:val="white"/>
          <w:u w:val="none"/>
          <w:vertAlign w:val="baseline"/>
        </w:rPr>
        <w:t>SRS</w:t>
      </w:r>
      <w:r>
        <w:rPr>
          <w:rFonts w:eastAsia="Arial" w:cs="Arial" w:ascii="Arial" w:hAnsi="Arial"/>
          <w:b w:val="false"/>
          <w:i/>
          <w:caps w:val="false"/>
          <w:smallCaps w:val="false"/>
          <w:strike w:val="false"/>
          <w:dstrike w:val="false"/>
          <w:color w:val="006621"/>
          <w:position w:val="0"/>
          <w:sz w:val="21"/>
          <w:sz w:val="21"/>
          <w:szCs w:val="21"/>
          <w:highlight w:val="white"/>
          <w:u w:val="none"/>
          <w:vertAlign w:val="baseline"/>
        </w:rPr>
        <w:t>-</w:t>
      </w:r>
      <w:r>
        <w:rPr>
          <w:rFonts w:eastAsia="Arial" w:cs="Arial" w:ascii="Arial" w:hAnsi="Arial"/>
          <w:b/>
          <w:i/>
          <w:caps w:val="false"/>
          <w:smallCaps w:val="false"/>
          <w:strike w:val="false"/>
          <w:dstrike w:val="false"/>
          <w:color w:val="006621"/>
          <w:position w:val="0"/>
          <w:sz w:val="21"/>
          <w:sz w:val="21"/>
          <w:szCs w:val="21"/>
          <w:highlight w:val="white"/>
          <w:u w:val="none"/>
          <w:vertAlign w:val="baseline"/>
        </w:rPr>
        <w:t>template</w:t>
      </w:r>
      <w:r>
        <w:rPr>
          <w:rFonts w:eastAsia="Arial" w:cs="Arial" w:ascii="Arial" w:hAnsi="Arial"/>
          <w:b w:val="false"/>
          <w:i/>
          <w:caps w:val="false"/>
          <w:smallCaps w:val="false"/>
          <w:strike w:val="false"/>
          <w:dstrike w:val="false"/>
          <w:color w:val="006621"/>
          <w:position w:val="0"/>
          <w:sz w:val="21"/>
          <w:sz w:val="21"/>
          <w:szCs w:val="21"/>
          <w:highlight w:val="white"/>
          <w:u w:val="none"/>
          <w:vertAlign w:val="baseline"/>
        </w:rPr>
        <w:t>.doc</w:t>
      </w:r>
    </w:p>
    <w:p>
      <w:pPr>
        <w:pStyle w:val="Normal"/>
        <w:keepNext/>
        <w:keepLines w:val="false"/>
        <w:widowControl/>
        <w:numPr>
          <w:ilvl w:val="0"/>
          <w:numId w:val="1"/>
        </w:numPr>
        <w:pBdr/>
        <w:shd w:val="clear" w:fill="auto"/>
        <w:spacing w:lineRule="auto" w:line="36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2"/>
          <w:szCs w:val="22"/>
          <w:highlight w:val="white"/>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FFFFFF" w:val="clear"/>
          <w:vertAlign w:val="baseline"/>
        </w:rPr>
        <w:t>IEEE STANDARD 1016: Software Design Specification</w:t>
      </w:r>
    </w:p>
    <w:p>
      <w:pPr>
        <w:pStyle w:val="Normal"/>
        <w:keepNext/>
        <w:keepLines w:val="false"/>
        <w:widowControl/>
        <w:numPr>
          <w:ilvl w:val="0"/>
          <w:numId w:val="1"/>
        </w:numPr>
        <w:pBdr/>
        <w:shd w:val="clear" w:fill="auto"/>
        <w:spacing w:lineRule="auto" w:line="360" w:before="0" w:after="0"/>
        <w:ind w:left="720" w:right="0" w:hanging="360"/>
        <w:jc w:val="left"/>
        <w:rPr/>
      </w:pPr>
      <w:hyperlink r:id="rId34">
        <w:r>
          <w:rPr>
            <w:rStyle w:val="InternetLink"/>
            <w:rFonts w:eastAsia="Arial" w:cs="Arial" w:ascii="Arial" w:hAnsi="Arial"/>
            <w:b w:val="false"/>
            <w:i w:val="false"/>
            <w:caps w:val="false"/>
            <w:smallCaps w:val="false"/>
            <w:strike w:val="false"/>
            <w:dstrike w:val="false"/>
            <w:color w:val="0000FF"/>
            <w:position w:val="0"/>
            <w:sz w:val="24"/>
            <w:sz w:val="24"/>
            <w:szCs w:val="24"/>
            <w:u w:val="single"/>
            <w:shd w:fill="FFFFFF" w:val="clear"/>
            <w:vertAlign w:val="baseline"/>
          </w:rPr>
          <w:t>https://en.wikipedia.org/wiki/COCOMO</w:t>
        </w:r>
      </w:hyperlink>
    </w:p>
    <w:p>
      <w:pPr>
        <w:pStyle w:val="Normal"/>
        <w:keepNext/>
        <w:keepLines w:val="false"/>
        <w:widowControl/>
        <w:numPr>
          <w:ilvl w:val="0"/>
          <w:numId w:val="1"/>
        </w:numPr>
        <w:pBdr/>
        <w:shd w:val="clear" w:fill="auto"/>
        <w:spacing w:lineRule="auto" w:line="360" w:before="0" w:after="200"/>
        <w:ind w:left="720" w:right="0" w:hanging="360"/>
        <w:jc w:val="left"/>
        <w:rPr/>
      </w:pPr>
      <w:r>
        <w:rPr>
          <w:rFonts w:eastAsia="Arial" w:cs="Arial" w:ascii="Arial" w:hAnsi="Arial"/>
          <w:b w:val="false"/>
          <w:i w:val="false"/>
          <w:caps w:val="false"/>
          <w:smallCaps w:val="false"/>
          <w:strike w:val="false"/>
          <w:dstrike w:val="false"/>
          <w:color w:val="000000"/>
          <w:position w:val="0"/>
          <w:sz w:val="24"/>
          <w:sz w:val="24"/>
          <w:szCs w:val="24"/>
          <w:u w:val="none"/>
          <w:shd w:fill="FFFFFF" w:val="clear"/>
          <w:vertAlign w:val="baseline"/>
        </w:rPr>
        <w:t>http://developer.android.com/tools/help/monkey.html</w:t>
      </w:r>
    </w:p>
    <w:sectPr>
      <w:footerReference w:type="default" r:id="rId35"/>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Times">
    <w:altName w:val="Times New Roman"/>
    <w:charset w:val="01"/>
    <w:family w:val="roman"/>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pBdr/>
      <w:shd w:val="clear" w:fill="auto"/>
      <w:tabs>
        <w:tab w:val="center" w:pos="4680" w:leader="none"/>
        <w:tab w:val="right" w:pos="9360" w:leader="none"/>
      </w:tabs>
      <w:spacing w:lineRule="auto" w:line="240" w:before="0" w:after="0"/>
      <w:ind w:left="0" w:right="0" w:hanging="0"/>
      <w:jc w:val="center"/>
      <w:rPr/>
    </w:pPr>
    <w:r>
      <w:rPr/>
      <w:fldChar w:fldCharType="begin"/>
    </w:r>
    <w:r>
      <w:instrText> PAGE </w:instrText>
    </w:r>
    <w:r>
      <w:fldChar w:fldCharType="separate"/>
    </w:r>
    <w:r>
      <w:t>1</w:t>
    </w:r>
    <w:r>
      <w:fldChar w:fldCharType="end"/>
    </w:r>
  </w:p>
  <w:p>
    <w:pPr>
      <w:pStyle w:val="Normal"/>
      <w:spacing w:lineRule="auto" w:line="240" w:before="0" w:after="0"/>
      <w:ind w:right="-19"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Noto Sans Symbols" w:hAnsi="Noto Sans Symbols" w:cs="Noto Sans Symbols" w:hint="default"/>
        <w:vertAlign w:val="baseline"/>
        <w:position w:val="0"/>
        <w:sz w:val="24"/>
        <w:sz w:val="24"/>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2"/>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2"/>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2"/>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2"/>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2"/>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2"/>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2"/>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2"/>
        <w:rFonts w:cs="Noto Sans Symbols"/>
      </w:rPr>
    </w:lvl>
  </w:abstractNum>
  <w:abstractNum w:abstractNumId="3">
    <w:lvl w:ilvl="0">
      <w:start w:val="1"/>
      <w:numFmt w:val="bullet"/>
      <w:lvlText w:val="●"/>
      <w:lvlJc w:val="left"/>
      <w:pPr>
        <w:ind w:left="2580" w:hanging="360"/>
      </w:pPr>
      <w:rPr>
        <w:rFonts w:ascii="Noto Sans Symbols" w:hAnsi="Noto Sans Symbols" w:cs="Noto Sans Symbols" w:hint="default"/>
        <w:sz w:val="24"/>
        <w:b w:val="false"/>
        <w:rFonts w:cs="Noto Sans Symbols"/>
      </w:rPr>
    </w:lvl>
    <w:lvl w:ilvl="1">
      <w:start w:val="1"/>
      <w:numFmt w:val="bullet"/>
      <w:lvlText w:val="o"/>
      <w:lvlJc w:val="left"/>
      <w:pPr>
        <w:ind w:left="3300" w:hanging="360"/>
      </w:pPr>
      <w:rPr>
        <w:rFonts w:ascii="Courier New" w:hAnsi="Courier New" w:cs="Courier New" w:hint="default"/>
        <w:rFonts w:cs="Courier New"/>
      </w:rPr>
    </w:lvl>
    <w:lvl w:ilvl="2">
      <w:start w:val="1"/>
      <w:numFmt w:val="bullet"/>
      <w:lvlText w:val="▪"/>
      <w:lvlJc w:val="left"/>
      <w:pPr>
        <w:ind w:left="4020" w:hanging="360"/>
      </w:pPr>
      <w:rPr>
        <w:rFonts w:ascii="Noto Sans Symbols" w:hAnsi="Noto Sans Symbols" w:cs="Noto Sans Symbols" w:hint="default"/>
        <w:rFonts w:cs="Noto Sans Symbols"/>
      </w:rPr>
    </w:lvl>
    <w:lvl w:ilvl="3">
      <w:start w:val="1"/>
      <w:numFmt w:val="bullet"/>
      <w:lvlText w:val="●"/>
      <w:lvlJc w:val="left"/>
      <w:pPr>
        <w:ind w:left="4740" w:hanging="360"/>
      </w:pPr>
      <w:rPr>
        <w:rFonts w:ascii="Noto Sans Symbols" w:hAnsi="Noto Sans Symbols" w:cs="Noto Sans Symbols" w:hint="default"/>
        <w:rFonts w:cs="Noto Sans Symbols"/>
      </w:rPr>
    </w:lvl>
    <w:lvl w:ilvl="4">
      <w:start w:val="1"/>
      <w:numFmt w:val="bullet"/>
      <w:lvlText w:val="o"/>
      <w:lvlJc w:val="left"/>
      <w:pPr>
        <w:ind w:left="5460" w:hanging="360"/>
      </w:pPr>
      <w:rPr>
        <w:rFonts w:ascii="Courier New" w:hAnsi="Courier New" w:cs="Courier New" w:hint="default"/>
        <w:rFonts w:cs="Courier New"/>
      </w:rPr>
    </w:lvl>
    <w:lvl w:ilvl="5">
      <w:start w:val="1"/>
      <w:numFmt w:val="bullet"/>
      <w:lvlText w:val="▪"/>
      <w:lvlJc w:val="left"/>
      <w:pPr>
        <w:ind w:left="6180" w:hanging="360"/>
      </w:pPr>
      <w:rPr>
        <w:rFonts w:ascii="Noto Sans Symbols" w:hAnsi="Noto Sans Symbols" w:cs="Noto Sans Symbols" w:hint="default"/>
        <w:rFonts w:cs="Noto Sans Symbols"/>
      </w:rPr>
    </w:lvl>
    <w:lvl w:ilvl="6">
      <w:start w:val="1"/>
      <w:numFmt w:val="bullet"/>
      <w:lvlText w:val="●"/>
      <w:lvlJc w:val="left"/>
      <w:pPr>
        <w:ind w:left="6900" w:hanging="360"/>
      </w:pPr>
      <w:rPr>
        <w:rFonts w:ascii="Noto Sans Symbols" w:hAnsi="Noto Sans Symbols" w:cs="Noto Sans Symbols" w:hint="default"/>
        <w:rFonts w:cs="Noto Sans Symbols"/>
      </w:rPr>
    </w:lvl>
    <w:lvl w:ilvl="7">
      <w:start w:val="1"/>
      <w:numFmt w:val="bullet"/>
      <w:lvlText w:val="o"/>
      <w:lvlJc w:val="left"/>
      <w:pPr>
        <w:ind w:left="7620" w:hanging="360"/>
      </w:pPr>
      <w:rPr>
        <w:rFonts w:ascii="Courier New" w:hAnsi="Courier New" w:cs="Courier New" w:hint="default"/>
        <w:rFonts w:cs="Courier New"/>
      </w:rPr>
    </w:lvl>
    <w:lvl w:ilvl="8">
      <w:start w:val="1"/>
      <w:numFmt w:val="bullet"/>
      <w:lvlText w:val="▪"/>
      <w:lvlJc w:val="left"/>
      <w:pPr>
        <w:ind w:left="834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vertAlign w:val="baseline"/>
        <w:position w:val="0"/>
        <w:sz w:val="24"/>
        <w:sz w:val="24"/>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2"/>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2"/>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2"/>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2"/>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2"/>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2"/>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2"/>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2"/>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
      <w:lvlJc w:val="left"/>
      <w:pPr>
        <w:ind w:left="1440" w:hanging="360"/>
      </w:pPr>
      <w:rPr>
        <w:rFonts w:ascii="Noto Sans Symbols" w:hAnsi="Noto Sans Symbols" w:cs="Noto Sans Symbols" w:hint="default"/>
        <w:sz w:val="20"/>
        <w:szCs w:val="20"/>
        <w:rFonts w:cs="Noto Sans Symbols"/>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6">
    <w:lvl w:ilvl="0">
      <w:start w:val="1"/>
      <w:numFmt w:val="decimal"/>
      <w:lvlText w:val="%1."/>
      <w:lvlJc w:val="left"/>
      <w:pPr>
        <w:ind w:left="810" w:hanging="360"/>
      </w:pPr>
    </w:lvl>
    <w:lvl w:ilvl="1">
      <w:start w:val="1"/>
      <w:numFmt w:val="decimal"/>
      <w:lvlText w:val="%1.%2"/>
      <w:lvlJc w:val="left"/>
      <w:pPr>
        <w:ind w:left="900" w:hanging="450"/>
      </w:pPr>
      <w:rPr>
        <w:sz w:val="28"/>
        <w:i/>
        <w:b/>
        <w:szCs w:val="28"/>
        <w:rFonts w:ascii="Arial" w:hAnsi="Arial"/>
      </w:rPr>
    </w:lvl>
    <w:lvl w:ilvl="2">
      <w:start w:val="1"/>
      <w:numFmt w:val="decimal"/>
      <w:lvlText w:val="%1.%2.%3"/>
      <w:lvlJc w:val="left"/>
      <w:pPr>
        <w:ind w:left="1170" w:hanging="720"/>
      </w:pPr>
      <w:rPr>
        <w:sz w:val="28"/>
        <w:i w:val="false"/>
        <w:b/>
        <w:szCs w:val="28"/>
      </w:rPr>
    </w:lvl>
    <w:lvl w:ilvl="3">
      <w:start w:val="1"/>
      <w:numFmt w:val="decimal"/>
      <w:lvlText w:val="%1.%2.%3.%4"/>
      <w:lvlJc w:val="left"/>
      <w:pPr>
        <w:ind w:left="1170" w:hanging="720"/>
      </w:pPr>
      <w:rPr>
        <w:sz w:val="28"/>
        <w:i/>
        <w:b/>
        <w:szCs w:val="28"/>
      </w:rPr>
    </w:lvl>
    <w:lvl w:ilvl="4">
      <w:start w:val="1"/>
      <w:numFmt w:val="decimal"/>
      <w:lvlText w:val="%1.%2.%3.%4.%5"/>
      <w:lvlJc w:val="left"/>
      <w:pPr>
        <w:ind w:left="1530" w:hanging="1080"/>
      </w:pPr>
      <w:rPr>
        <w:sz w:val="28"/>
        <w:i/>
        <w:b/>
        <w:szCs w:val="28"/>
      </w:rPr>
    </w:lvl>
    <w:lvl w:ilvl="5">
      <w:start w:val="1"/>
      <w:numFmt w:val="decimal"/>
      <w:lvlText w:val="%1.%2.%3.%4.%5.%6"/>
      <w:lvlJc w:val="left"/>
      <w:pPr>
        <w:ind w:left="1530" w:hanging="1080"/>
      </w:pPr>
      <w:rPr>
        <w:sz w:val="28"/>
        <w:i/>
        <w:b/>
        <w:szCs w:val="28"/>
      </w:rPr>
    </w:lvl>
    <w:lvl w:ilvl="6">
      <w:start w:val="1"/>
      <w:numFmt w:val="decimal"/>
      <w:lvlText w:val="%1.%2.%3.%4.%5.%6.%7"/>
      <w:lvlJc w:val="left"/>
      <w:pPr>
        <w:ind w:left="1890" w:hanging="1440"/>
      </w:pPr>
      <w:rPr>
        <w:sz w:val="28"/>
        <w:i/>
        <w:b/>
        <w:szCs w:val="28"/>
      </w:rPr>
    </w:lvl>
    <w:lvl w:ilvl="7">
      <w:start w:val="1"/>
      <w:numFmt w:val="decimal"/>
      <w:lvlText w:val="%1.%2.%3.%4.%5.%6.%7.%8"/>
      <w:lvlJc w:val="left"/>
      <w:pPr>
        <w:ind w:left="1890" w:hanging="1440"/>
      </w:pPr>
      <w:rPr>
        <w:sz w:val="28"/>
        <w:i/>
        <w:b/>
        <w:szCs w:val="28"/>
      </w:rPr>
    </w:lvl>
    <w:lvl w:ilvl="8">
      <w:start w:val="1"/>
      <w:numFmt w:val="decimal"/>
      <w:lvlText w:val="%1.%2.%3.%4.%5.%6.%7.%8.%9"/>
      <w:lvlJc w:val="left"/>
      <w:pPr>
        <w:ind w:left="2250" w:hanging="1800"/>
      </w:pPr>
      <w:rPr>
        <w:sz w:val="28"/>
        <w:i/>
        <w:b/>
        <w:szCs w:val="28"/>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spacing w:lineRule="auto" w:line="252" w:before="0" w:after="200"/>
      <w:jc w:val="both"/>
    </w:pPr>
    <w:rPr>
      <w:rFonts w:ascii="Calibri" w:hAnsi="Calibri" w:eastAsia="Calibri" w:cs="Calibri"/>
      <w:color w:val="auto"/>
      <w:sz w:val="22"/>
      <w:szCs w:val="22"/>
      <w:lang w:val="en-US" w:eastAsia="zh-CN" w:bidi="hi-IN"/>
    </w:rPr>
  </w:style>
  <w:style w:type="paragraph" w:styleId="Heading1">
    <w:name w:val="Heading 1"/>
    <w:basedOn w:val="Normal1"/>
    <w:next w:val="Normal"/>
    <w:qFormat/>
    <w:pPr>
      <w:spacing w:lineRule="auto" w:line="240"/>
    </w:pPr>
    <w:rPr>
      <w:rFonts w:ascii="Times New Roman" w:hAnsi="Times New Roman" w:eastAsia="Times New Roman" w:cs="Times New Roman"/>
      <w:b/>
      <w:sz w:val="48"/>
      <w:szCs w:val="48"/>
    </w:rPr>
  </w:style>
  <w:style w:type="paragraph" w:styleId="Heading2">
    <w:name w:val="Heading 2"/>
    <w:basedOn w:val="Normal1"/>
    <w:next w:val="Normal"/>
    <w:qFormat/>
    <w:pPr>
      <w:keepNext/>
      <w:keepLines/>
      <w:spacing w:lineRule="auto" w:line="240" w:before="360" w:after="80"/>
    </w:pPr>
    <w:rPr>
      <w:b/>
      <w:sz w:val="36"/>
      <w:szCs w:val="36"/>
    </w:rPr>
  </w:style>
  <w:style w:type="paragraph" w:styleId="Heading3">
    <w:name w:val="Heading 3"/>
    <w:basedOn w:val="Normal1"/>
    <w:next w:val="Normal"/>
    <w:qFormat/>
    <w:pPr>
      <w:keepNext/>
      <w:spacing w:lineRule="auto" w:line="240" w:before="0" w:after="0"/>
      <w:jc w:val="left"/>
    </w:pPr>
    <w:rPr>
      <w:rFonts w:ascii="Times New Roman" w:hAnsi="Times New Roman" w:eastAsia="Times New Roman" w:cs="Times New Roman"/>
      <w:b/>
      <w:sz w:val="24"/>
      <w:szCs w:val="24"/>
    </w:rPr>
  </w:style>
  <w:style w:type="paragraph" w:styleId="Heading4">
    <w:name w:val="Heading 4"/>
    <w:basedOn w:val="Normal1"/>
    <w:next w:val="Normal"/>
    <w:qFormat/>
    <w:pPr>
      <w:keepNext/>
      <w:keepLines/>
      <w:spacing w:lineRule="auto" w:line="240" w:before="240" w:after="40"/>
    </w:pPr>
    <w:rPr>
      <w:b/>
      <w:sz w:val="24"/>
      <w:szCs w:val="24"/>
    </w:rPr>
  </w:style>
  <w:style w:type="paragraph" w:styleId="Heading5">
    <w:name w:val="Heading 5"/>
    <w:basedOn w:val="Normal1"/>
    <w:next w:val="Normal"/>
    <w:qFormat/>
    <w:pPr>
      <w:keepNext/>
      <w:keepLines/>
      <w:spacing w:lineRule="auto" w:line="240" w:before="220" w:after="40"/>
    </w:pPr>
    <w:rPr>
      <w:b/>
      <w:sz w:val="22"/>
      <w:szCs w:val="22"/>
    </w:rPr>
  </w:style>
  <w:style w:type="paragraph" w:styleId="Heading6">
    <w:name w:val="Heading 6"/>
    <w:basedOn w:val="Normal1"/>
    <w:next w:val="Normal"/>
    <w:qFormat/>
    <w:pPr>
      <w:keepNext/>
      <w:keepLines/>
      <w:spacing w:lineRule="auto" w:line="240" w:before="200" w:after="40"/>
    </w:pPr>
    <w:rPr>
      <w:b/>
      <w:sz w:val="20"/>
      <w:szCs w:val="20"/>
    </w:rPr>
  </w:style>
  <w:style w:type="character" w:styleId="ListLabel1">
    <w:name w:val="ListLabel 1"/>
    <w:qFormat/>
    <w:rPr>
      <w:rFonts w:eastAsia="Noto Sans Symbols" w:cs="Noto Sans Symbols"/>
      <w:position w:val="0"/>
      <w:sz w:val="24"/>
      <w:sz w:val="24"/>
      <w:vertAlign w:val="baseline"/>
    </w:rPr>
  </w:style>
  <w:style w:type="character" w:styleId="ListLabel2">
    <w:name w:val="ListLabel 2"/>
    <w:qFormat/>
    <w:rPr>
      <w:rFonts w:eastAsia="Noto Sans Symbols" w:cs="Noto Sans Symbols"/>
      <w:position w:val="0"/>
      <w:sz w:val="22"/>
      <w:vertAlign w:val="baseline"/>
    </w:rPr>
  </w:style>
  <w:style w:type="character" w:styleId="ListLabel3">
    <w:name w:val="ListLabel 3"/>
    <w:qFormat/>
    <w:rPr>
      <w:rFonts w:eastAsia="Noto Sans Symbols" w:cs="Noto Sans Symbols"/>
      <w:position w:val="0"/>
      <w:sz w:val="22"/>
      <w:vertAlign w:val="baseline"/>
    </w:rPr>
  </w:style>
  <w:style w:type="character" w:styleId="ListLabel4">
    <w:name w:val="ListLabel 4"/>
    <w:qFormat/>
    <w:rPr>
      <w:rFonts w:eastAsia="Noto Sans Symbols" w:cs="Noto Sans Symbols"/>
      <w:position w:val="0"/>
      <w:sz w:val="22"/>
      <w:vertAlign w:val="baseline"/>
    </w:rPr>
  </w:style>
  <w:style w:type="character" w:styleId="ListLabel5">
    <w:name w:val="ListLabel 5"/>
    <w:qFormat/>
    <w:rPr>
      <w:rFonts w:eastAsia="Noto Sans Symbols" w:cs="Noto Sans Symbols"/>
      <w:position w:val="0"/>
      <w:sz w:val="22"/>
      <w:vertAlign w:val="baseline"/>
    </w:rPr>
  </w:style>
  <w:style w:type="character" w:styleId="ListLabel6">
    <w:name w:val="ListLabel 6"/>
    <w:qFormat/>
    <w:rPr>
      <w:rFonts w:eastAsia="Noto Sans Symbols" w:cs="Noto Sans Symbols"/>
      <w:position w:val="0"/>
      <w:sz w:val="22"/>
      <w:vertAlign w:val="baseline"/>
    </w:rPr>
  </w:style>
  <w:style w:type="character" w:styleId="ListLabel7">
    <w:name w:val="ListLabel 7"/>
    <w:qFormat/>
    <w:rPr>
      <w:rFonts w:eastAsia="Noto Sans Symbols" w:cs="Noto Sans Symbols"/>
      <w:position w:val="0"/>
      <w:sz w:val="22"/>
      <w:vertAlign w:val="baseline"/>
    </w:rPr>
  </w:style>
  <w:style w:type="character" w:styleId="ListLabel8">
    <w:name w:val="ListLabel 8"/>
    <w:qFormat/>
    <w:rPr>
      <w:rFonts w:eastAsia="Noto Sans Symbols" w:cs="Noto Sans Symbols"/>
      <w:position w:val="0"/>
      <w:sz w:val="22"/>
      <w:vertAlign w:val="baseline"/>
    </w:rPr>
  </w:style>
  <w:style w:type="character" w:styleId="ListLabel9">
    <w:name w:val="ListLabel 9"/>
    <w:qFormat/>
    <w:rPr>
      <w:rFonts w:eastAsia="Noto Sans Symbols" w:cs="Noto Sans Symbols"/>
      <w:position w:val="0"/>
      <w:sz w:val="22"/>
      <w:vertAlign w:val="baseline"/>
    </w:rPr>
  </w:style>
  <w:style w:type="character" w:styleId="ListLabel10">
    <w:name w:val="ListLabel 10"/>
    <w:qFormat/>
    <w:rPr>
      <w:rFonts w:eastAsia="Noto Sans Symbols" w:cs="Noto Sans Symbols"/>
      <w:b w:val="false"/>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position w:val="0"/>
      <w:sz w:val="24"/>
      <w:sz w:val="24"/>
      <w:vertAlign w:val="baseline"/>
    </w:rPr>
  </w:style>
  <w:style w:type="character" w:styleId="ListLabel20">
    <w:name w:val="ListLabel 20"/>
    <w:qFormat/>
    <w:rPr>
      <w:rFonts w:eastAsia="Noto Sans Symbols" w:cs="Noto Sans Symbols"/>
      <w:position w:val="0"/>
      <w:sz w:val="22"/>
      <w:vertAlign w:val="baseline"/>
    </w:rPr>
  </w:style>
  <w:style w:type="character" w:styleId="ListLabel21">
    <w:name w:val="ListLabel 21"/>
    <w:qFormat/>
    <w:rPr>
      <w:rFonts w:eastAsia="Noto Sans Symbols" w:cs="Noto Sans Symbols"/>
      <w:position w:val="0"/>
      <w:sz w:val="22"/>
      <w:vertAlign w:val="baseline"/>
    </w:rPr>
  </w:style>
  <w:style w:type="character" w:styleId="ListLabel22">
    <w:name w:val="ListLabel 22"/>
    <w:qFormat/>
    <w:rPr>
      <w:rFonts w:eastAsia="Noto Sans Symbols" w:cs="Noto Sans Symbols"/>
      <w:position w:val="0"/>
      <w:sz w:val="22"/>
      <w:vertAlign w:val="baseline"/>
    </w:rPr>
  </w:style>
  <w:style w:type="character" w:styleId="ListLabel23">
    <w:name w:val="ListLabel 23"/>
    <w:qFormat/>
    <w:rPr>
      <w:rFonts w:eastAsia="Noto Sans Symbols" w:cs="Noto Sans Symbols"/>
      <w:position w:val="0"/>
      <w:sz w:val="22"/>
      <w:vertAlign w:val="baseline"/>
    </w:rPr>
  </w:style>
  <w:style w:type="character" w:styleId="ListLabel24">
    <w:name w:val="ListLabel 24"/>
    <w:qFormat/>
    <w:rPr>
      <w:rFonts w:eastAsia="Noto Sans Symbols" w:cs="Noto Sans Symbols"/>
      <w:position w:val="0"/>
      <w:sz w:val="22"/>
      <w:vertAlign w:val="baseline"/>
    </w:rPr>
  </w:style>
  <w:style w:type="character" w:styleId="ListLabel25">
    <w:name w:val="ListLabel 25"/>
    <w:qFormat/>
    <w:rPr>
      <w:rFonts w:eastAsia="Noto Sans Symbols" w:cs="Noto Sans Symbols"/>
      <w:position w:val="0"/>
      <w:sz w:val="22"/>
      <w:vertAlign w:val="baseline"/>
    </w:rPr>
  </w:style>
  <w:style w:type="character" w:styleId="ListLabel26">
    <w:name w:val="ListLabel 26"/>
    <w:qFormat/>
    <w:rPr>
      <w:rFonts w:eastAsia="Noto Sans Symbols" w:cs="Noto Sans Symbols"/>
      <w:position w:val="0"/>
      <w:sz w:val="22"/>
      <w:vertAlign w:val="baseline"/>
    </w:rPr>
  </w:style>
  <w:style w:type="character" w:styleId="ListLabel27">
    <w:name w:val="ListLabel 27"/>
    <w:qFormat/>
    <w:rPr>
      <w:rFonts w:eastAsia="Noto Sans Symbols" w:cs="Noto Sans Symbols"/>
      <w:position w:val="0"/>
      <w:sz w:val="22"/>
      <w:vertAlign w:val="baseline"/>
    </w:rPr>
  </w:style>
  <w:style w:type="character" w:styleId="ListLabel28">
    <w:name w:val="ListLabel 28"/>
    <w:qFormat/>
    <w:rPr>
      <w:rFonts w:eastAsia="Noto Sans Symbols" w:cs="Noto Sans Symbols"/>
      <w:sz w:val="20"/>
      <w:szCs w:val="20"/>
    </w:rPr>
  </w:style>
  <w:style w:type="character" w:styleId="ListLabel29">
    <w:name w:val="ListLabel 29"/>
    <w:qFormat/>
    <w:rPr>
      <w:rFonts w:eastAsia="Noto Sans Symbols" w:cs="Noto Sans Symbols"/>
      <w:sz w:val="20"/>
      <w:szCs w:val="20"/>
    </w:rPr>
  </w:style>
  <w:style w:type="character" w:styleId="ListLabel30">
    <w:name w:val="ListLabel 30"/>
    <w:qFormat/>
    <w:rPr>
      <w:rFonts w:eastAsia="Noto Sans Symbols" w:cs="Noto Sans Symbols"/>
      <w:sz w:val="20"/>
      <w:szCs w:val="20"/>
    </w:rPr>
  </w:style>
  <w:style w:type="character" w:styleId="ListLabel31">
    <w:name w:val="ListLabel 31"/>
    <w:qFormat/>
    <w:rPr>
      <w:rFonts w:eastAsia="Noto Sans Symbols" w:cs="Noto Sans Symbols"/>
      <w:sz w:val="20"/>
      <w:szCs w:val="20"/>
    </w:rPr>
  </w:style>
  <w:style w:type="character" w:styleId="ListLabel32">
    <w:name w:val="ListLabel 32"/>
    <w:qFormat/>
    <w:rPr>
      <w:rFonts w:eastAsia="Noto Sans Symbols" w:cs="Noto Sans Symbols"/>
      <w:sz w:val="20"/>
      <w:szCs w:val="20"/>
    </w:rPr>
  </w:style>
  <w:style w:type="character" w:styleId="ListLabel33">
    <w:name w:val="ListLabel 33"/>
    <w:qFormat/>
    <w:rPr>
      <w:rFonts w:eastAsia="Noto Sans Symbols" w:cs="Noto Sans Symbols"/>
      <w:sz w:val="20"/>
      <w:szCs w:val="20"/>
    </w:rPr>
  </w:style>
  <w:style w:type="character" w:styleId="ListLabel34">
    <w:name w:val="ListLabel 34"/>
    <w:qFormat/>
    <w:rPr>
      <w:rFonts w:eastAsia="Noto Sans Symbols" w:cs="Noto Sans Symbols"/>
      <w:sz w:val="20"/>
      <w:szCs w:val="20"/>
    </w:rPr>
  </w:style>
  <w:style w:type="character" w:styleId="ListLabel35">
    <w:name w:val="ListLabel 35"/>
    <w:qFormat/>
    <w:rPr>
      <w:rFonts w:eastAsia="Noto Sans Symbols" w:cs="Noto Sans Symbols"/>
      <w:sz w:val="20"/>
      <w:szCs w:val="20"/>
    </w:rPr>
  </w:style>
  <w:style w:type="character" w:styleId="ListLabel36">
    <w:name w:val="ListLabel 36"/>
    <w:qFormat/>
    <w:rPr>
      <w:rFonts w:eastAsia="Noto Sans Symbols" w:cs="Noto Sans Symbols"/>
      <w:sz w:val="20"/>
      <w:szCs w:val="20"/>
    </w:rPr>
  </w:style>
  <w:style w:type="character" w:styleId="ListLabel37">
    <w:name w:val="ListLabel 37"/>
    <w:qFormat/>
    <w:rPr>
      <w:rFonts w:ascii="Arial" w:hAnsi="Arial"/>
      <w:b/>
      <w:i/>
      <w:sz w:val="28"/>
      <w:szCs w:val="28"/>
    </w:rPr>
  </w:style>
  <w:style w:type="character" w:styleId="ListLabel38">
    <w:name w:val="ListLabel 38"/>
    <w:qFormat/>
    <w:rPr>
      <w:b/>
      <w:i w:val="false"/>
      <w:sz w:val="28"/>
      <w:szCs w:val="28"/>
    </w:rPr>
  </w:style>
  <w:style w:type="character" w:styleId="ListLabel39">
    <w:name w:val="ListLabel 39"/>
    <w:qFormat/>
    <w:rPr>
      <w:b/>
      <w:i/>
      <w:sz w:val="28"/>
      <w:szCs w:val="28"/>
    </w:rPr>
  </w:style>
  <w:style w:type="character" w:styleId="ListLabel40">
    <w:name w:val="ListLabel 40"/>
    <w:qFormat/>
    <w:rPr>
      <w:b/>
      <w:i/>
      <w:sz w:val="28"/>
      <w:szCs w:val="28"/>
    </w:rPr>
  </w:style>
  <w:style w:type="character" w:styleId="ListLabel41">
    <w:name w:val="ListLabel 41"/>
    <w:qFormat/>
    <w:rPr>
      <w:b/>
      <w:i/>
      <w:sz w:val="28"/>
      <w:szCs w:val="28"/>
    </w:rPr>
  </w:style>
  <w:style w:type="character" w:styleId="ListLabel42">
    <w:name w:val="ListLabel 42"/>
    <w:qFormat/>
    <w:rPr>
      <w:b/>
      <w:i/>
      <w:sz w:val="28"/>
      <w:szCs w:val="28"/>
    </w:rPr>
  </w:style>
  <w:style w:type="character" w:styleId="ListLabel43">
    <w:name w:val="ListLabel 43"/>
    <w:qFormat/>
    <w:rPr>
      <w:b/>
      <w:i/>
      <w:sz w:val="28"/>
      <w:szCs w:val="28"/>
    </w:rPr>
  </w:style>
  <w:style w:type="character" w:styleId="ListLabel44">
    <w:name w:val="ListLabel 44"/>
    <w:qFormat/>
    <w:rPr>
      <w:b/>
      <w:i/>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Calibri" w:hAnsi="Calibri" w:eastAsia="Calibri" w:cs="Calibri"/>
      <w:color w:val="auto"/>
      <w:sz w:val="22"/>
      <w:szCs w:val="22"/>
      <w:lang w:val="en-US" w:eastAsia="zh-CN" w:bidi="hi-IN"/>
    </w:rPr>
  </w:style>
  <w:style w:type="paragraph" w:styleId="Title">
    <w:name w:val="Title"/>
    <w:basedOn w:val="Normal1"/>
    <w:next w:val="Normal"/>
    <w:qFormat/>
    <w:pPr>
      <w:keepNext/>
      <w:keepLines/>
      <w:spacing w:lineRule="auto" w:line="240" w:before="480" w:after="120"/>
    </w:pPr>
    <w:rPr>
      <w:b/>
      <w:sz w:val="72"/>
      <w:szCs w:val="72"/>
    </w:rPr>
  </w:style>
  <w:style w:type="paragraph" w:styleId="Subtitle">
    <w:name w:val="Subtitle"/>
    <w:basedOn w:val="Normal1"/>
    <w:next w:val="Normal"/>
    <w:qFormat/>
    <w:pPr>
      <w:keepNext/>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en.wikipedia.org/wiki/COCOMO"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ages>35</Pages>
  <Words>3207</Words>
  <Characters>17410</Characters>
  <CharactersWithSpaces>20878</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2019-03-28T09:17:04Z</dcterms:modified>
  <cp:revision>1</cp:revision>
  <dc:subject/>
  <dc:title/>
</cp:coreProperties>
</file>