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52.00000000000003" w:lineRule="auto"/>
        <w:ind w:left="810" w:right="0" w:hanging="36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02">
      <w:pPr>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3">
      <w:pP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1.1 Scope of the work</w:t>
      </w:r>
    </w:p>
    <w:p w:rsidR="00000000" w:rsidDel="00000000" w:rsidP="00000000" w:rsidRDefault="00000000" w:rsidRPr="00000000" w14:paraId="00000004">
      <w:pPr>
        <w:numPr>
          <w:ilvl w:val="0"/>
          <w:numId w:val="2"/>
        </w:numPr>
        <w:pBdr>
          <w:top w:color="000000" w:space="0" w:sz="0" w:val="none"/>
          <w:left w:color="000000" w:space="0" w:sz="0" w:val="none"/>
          <w:bottom w:color="000000" w:space="0" w:sz="0" w:val="none"/>
          <w:right w:color="000000" w:space="0" w:sz="0" w:val="none"/>
        </w:pBdr>
        <w:spacing w:after="0" w:line="240" w:lineRule="auto"/>
        <w:ind w:left="720" w:hanging="360"/>
        <w:jc w:val="left"/>
        <w:rPr>
          <w:i w:val="1"/>
        </w:rPr>
      </w:pPr>
      <w:r w:rsidDel="00000000" w:rsidR="00000000" w:rsidRPr="00000000">
        <w:rPr>
          <w:rFonts w:ascii="Arial" w:cs="Arial" w:eastAsia="Arial" w:hAnsi="Arial"/>
          <w:rtl w:val="0"/>
        </w:rPr>
        <w:t xml:space="preserve">It’s a web-enabled project.</w:t>
      </w:r>
      <w:r w:rsidDel="00000000" w:rsidR="00000000" w:rsidRPr="00000000">
        <w:rPr>
          <w:rtl w:val="0"/>
        </w:rPr>
      </w:r>
    </w:p>
    <w:p w:rsidR="00000000" w:rsidDel="00000000" w:rsidP="00000000" w:rsidRDefault="00000000" w:rsidRPr="00000000" w14:paraId="00000005">
      <w:pPr>
        <w:numPr>
          <w:ilvl w:val="0"/>
          <w:numId w:val="2"/>
        </w:numPr>
        <w:pBdr>
          <w:top w:color="000000" w:space="0" w:sz="0" w:val="none"/>
          <w:left w:color="000000" w:space="0" w:sz="0" w:val="none"/>
          <w:bottom w:color="000000" w:space="0" w:sz="0" w:val="none"/>
          <w:right w:color="000000" w:space="0" w:sz="0" w:val="none"/>
        </w:pBdr>
        <w:spacing w:after="0" w:line="288" w:lineRule="auto"/>
        <w:ind w:left="720" w:hanging="360"/>
        <w:jc w:val="left"/>
        <w:rPr>
          <w:sz w:val="24"/>
          <w:szCs w:val="24"/>
        </w:rPr>
      </w:pPr>
      <w:r w:rsidDel="00000000" w:rsidR="00000000" w:rsidRPr="00000000">
        <w:rPr>
          <w:rFonts w:ascii="Times" w:cs="Times" w:eastAsia="Times" w:hAnsi="Times"/>
          <w:sz w:val="24"/>
          <w:szCs w:val="24"/>
          <w:rtl w:val="0"/>
        </w:rPr>
        <w:t xml:space="preserve">This project offers user to enter the data through simple and interactive forms. This is very helpful for the client to enter the desired information through so much simplicity.  </w:t>
      </w:r>
    </w:p>
    <w:p w:rsidR="00000000" w:rsidDel="00000000" w:rsidP="00000000" w:rsidRDefault="00000000" w:rsidRPr="00000000" w14:paraId="00000006">
      <w:pPr>
        <w:numPr>
          <w:ilvl w:val="0"/>
          <w:numId w:val="2"/>
        </w:numPr>
        <w:pBdr>
          <w:top w:color="000000" w:space="0" w:sz="0" w:val="none"/>
          <w:left w:color="000000" w:space="0" w:sz="0" w:val="none"/>
          <w:bottom w:color="000000" w:space="0" w:sz="0" w:val="none"/>
          <w:right w:color="000000" w:space="0" w:sz="0" w:val="none"/>
        </w:pBdr>
        <w:spacing w:after="0" w:line="288" w:lineRule="auto"/>
        <w:ind w:left="720" w:hanging="360"/>
        <w:jc w:val="left"/>
        <w:rPr>
          <w:sz w:val="24"/>
          <w:szCs w:val="24"/>
        </w:rPr>
      </w:pPr>
      <w:r w:rsidDel="00000000" w:rsidR="00000000" w:rsidRPr="00000000">
        <w:rPr>
          <w:rFonts w:ascii="Times" w:cs="Times" w:eastAsia="Times" w:hAnsi="Times"/>
          <w:sz w:val="24"/>
          <w:szCs w:val="24"/>
          <w:rtl w:val="0"/>
        </w:rPr>
        <w:t xml:space="preserve"> This is bound to be simple and very friendly as per the user is concerned.  </w:t>
      </w:r>
    </w:p>
    <w:p w:rsidR="00000000" w:rsidDel="00000000" w:rsidP="00000000" w:rsidRDefault="00000000" w:rsidRPr="00000000" w14:paraId="00000007">
      <w:pPr>
        <w:numPr>
          <w:ilvl w:val="0"/>
          <w:numId w:val="4"/>
        </w:numPr>
        <w:pBdr>
          <w:top w:color="000000" w:space="0" w:sz="0" w:val="none"/>
          <w:left w:color="000000" w:space="0" w:sz="0" w:val="none"/>
          <w:bottom w:color="000000" w:space="0" w:sz="0" w:val="none"/>
          <w:right w:color="000000" w:space="0" w:sz="0" w:val="none"/>
        </w:pBdr>
        <w:spacing w:after="0" w:line="288" w:lineRule="auto"/>
        <w:ind w:left="720" w:hanging="360"/>
        <w:jc w:val="left"/>
        <w:rPr>
          <w:sz w:val="24"/>
          <w:szCs w:val="24"/>
        </w:rPr>
      </w:pPr>
      <w:r w:rsidDel="00000000" w:rsidR="00000000" w:rsidRPr="00000000">
        <w:rPr>
          <w:rFonts w:ascii="Times" w:cs="Times" w:eastAsia="Times" w:hAnsi="Times"/>
          <w:sz w:val="24"/>
          <w:szCs w:val="24"/>
          <w:rtl w:val="0"/>
        </w:rPr>
        <w:t xml:space="preserve">Easier and faster data transfer through latest technology associated with the computer and communication.</w:t>
      </w:r>
    </w:p>
    <w:p w:rsidR="00000000" w:rsidDel="00000000" w:rsidP="00000000" w:rsidRDefault="00000000" w:rsidRPr="00000000" w14:paraId="00000008">
      <w:pPr>
        <w:numPr>
          <w:ilvl w:val="0"/>
          <w:numId w:val="4"/>
        </w:numPr>
        <w:pBdr>
          <w:top w:color="000000" w:space="0" w:sz="0" w:val="none"/>
          <w:left w:color="000000" w:space="0" w:sz="0" w:val="none"/>
          <w:bottom w:color="000000" w:space="0" w:sz="0" w:val="none"/>
          <w:right w:color="000000" w:space="0" w:sz="0" w:val="none"/>
        </w:pBdr>
        <w:spacing w:after="140" w:line="288" w:lineRule="auto"/>
        <w:ind w:left="720" w:hanging="360"/>
        <w:jc w:val="left"/>
        <w:rPr>
          <w:sz w:val="24"/>
          <w:szCs w:val="24"/>
        </w:rPr>
      </w:pPr>
      <w:r w:rsidDel="00000000" w:rsidR="00000000" w:rsidRPr="00000000">
        <w:rPr>
          <w:rFonts w:ascii="Times" w:cs="Times" w:eastAsia="Times" w:hAnsi="Times"/>
          <w:sz w:val="24"/>
          <w:szCs w:val="24"/>
          <w:rtl w:val="0"/>
        </w:rPr>
        <w:t xml:space="preserve">Through these features it will increase the efficiency, accuracy and transparency.</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pBdr>
        <w:spacing w:after="0" w:line="240" w:lineRule="auto"/>
        <w:jc w:val="left"/>
        <w:rPr>
          <w:rFonts w:ascii="Arial" w:cs="Arial" w:eastAsia="Arial" w:hAnsi="Arial"/>
          <w:i w:val="1"/>
        </w:rPr>
      </w:pPr>
      <w:bookmarkStart w:colFirst="0" w:colLast="0" w:name="_1t3h5sf" w:id="0"/>
      <w:bookmarkEnd w:id="0"/>
      <w:r w:rsidDel="00000000" w:rsidR="00000000" w:rsidRPr="00000000">
        <w:rPr>
          <w:rtl w:val="0"/>
        </w:rPr>
      </w:r>
    </w:p>
    <w:p w:rsidR="00000000" w:rsidDel="00000000" w:rsidP="00000000" w:rsidRDefault="00000000" w:rsidRPr="00000000" w14:paraId="0000000A">
      <w:pPr>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0B">
      <w:pPr>
        <w:spacing w:line="360" w:lineRule="auto"/>
        <w:rPr>
          <w:rFonts w:ascii="Arial" w:cs="Arial" w:eastAsia="Arial" w:hAnsi="Arial"/>
          <w:sz w:val="24"/>
          <w:szCs w:val="24"/>
        </w:rPr>
      </w:pPr>
      <w:r w:rsidDel="00000000" w:rsidR="00000000" w:rsidRPr="00000000">
        <w:rPr>
          <w:rFonts w:ascii="Arial" w:cs="Arial" w:eastAsia="Arial" w:hAnsi="Arial"/>
          <w:b w:val="1"/>
          <w:i w:val="1"/>
          <w:sz w:val="28"/>
          <w:szCs w:val="28"/>
          <w:rtl w:val="0"/>
        </w:rPr>
        <w:t xml:space="preserve">1.2 Usage Scenarios </w:t>
      </w: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large number of institutions offering a variety of courses, making a decision as to what to pursue after completion of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or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becomes a big problem. A lot of sites on the internet provide information regarding various options available after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and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But, these require manually browsing each of these sites one by one which is a very tedious task. Apart from this, not all houses have computers with internet connection. This becomes a limitation to those lacking these facilities. </w:t>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issues can be solved with the development of an application that can provide assistance to these students. The application will provide all the necessary information all at one place. Students who have completed their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or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belonging to any stream can use this application to get information about higher studies opportunities. Since all the information are present all at one place, the need to go through a large number of sites on the internet is eliminated.</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mainly intended for students who have completed their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or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and wants to pursue higher education in India itself. It gives the users the option to choose their current education as well as their preferred stream. Information relevant to the chosen stream is displayed to the user.</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report deals with the initial stages like requirement analysis and application design which are involved in the development of any application. The report is divided into the following sections.</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section is the SRS (Software Requirement Specification) of the application which in detail explains about the functional requirements, non-functional requirements, use case scenarios and limitations of the application being developed.</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section is the SDS (Software Design Specification) of the application which provides description about the system architecture and design goals and detailed design methodologies.The fourth section gives a brief description about the results of the requirements analysis and design phase and the development environment chosen for the implementation of the project.</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fifth section gives a brief description about the proposed work plan of the project.</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52.00000000000003" w:lineRule="auto"/>
        <w:ind w:left="810" w:right="0" w:hanging="36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REQUIREMENT ANALYSIS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2.1 Functional Requirements</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provides the following functionalities –</w:t>
      </w:r>
    </w:p>
    <w:p w:rsidR="00000000" w:rsidDel="00000000" w:rsidP="00000000" w:rsidRDefault="00000000" w:rsidRPr="00000000" w14:paraId="0000001D">
      <w:pPr>
        <w:widowControl w:val="0"/>
        <w:pBdr>
          <w:top w:color="000000" w:space="0" w:sz="0" w:val="none"/>
          <w:left w:color="000000" w:space="0" w:sz="0" w:val="none"/>
          <w:bottom w:color="000000" w:space="0" w:sz="0" w:val="none"/>
          <w:right w:color="000000" w:space="0" w:sz="0" w:val="none"/>
        </w:pBdr>
        <w:spacing w:after="0" w:line="240" w:lineRule="auto"/>
        <w:ind w:left="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Customer Module: </w:t>
      </w:r>
      <w:r w:rsidDel="00000000" w:rsidR="00000000" w:rsidRPr="00000000">
        <w:rPr>
          <w:rFonts w:ascii="Times New Roman" w:cs="Times New Roman" w:eastAsia="Times New Roman" w:hAnsi="Times New Roman"/>
          <w:sz w:val="24"/>
          <w:szCs w:val="24"/>
          <w:rtl w:val="0"/>
        </w:rPr>
        <w:t xml:space="preserve">There are two types of users. Visitors to the site and Tourists. The user module has the following sub divisions.</w:t>
      </w:r>
      <w:r w:rsidDel="00000000" w:rsidR="00000000" w:rsidRPr="00000000">
        <w:rPr>
          <w:rtl w:val="0"/>
        </w:rPr>
      </w:r>
    </w:p>
    <w:p w:rsidR="00000000" w:rsidDel="00000000" w:rsidP="00000000" w:rsidRDefault="00000000" w:rsidRPr="00000000" w14:paraId="0000001E">
      <w:pPr>
        <w:widowControl w:val="0"/>
        <w:pBdr>
          <w:top w:color="000000" w:space="0" w:sz="0" w:val="none"/>
          <w:left w:color="000000" w:space="0" w:sz="0" w:val="none"/>
          <w:bottom w:color="000000" w:space="0" w:sz="0" w:val="none"/>
          <w:right w:color="000000" w:space="0" w:sz="0" w:val="none"/>
        </w:pBdr>
        <w:spacing w:after="0" w:line="240" w:lineRule="auto"/>
        <w:ind w:left="135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pBdr>
        <w:tabs>
          <w:tab w:val="left" w:pos="1530"/>
        </w:tabs>
        <w:spacing w:after="0" w:line="240" w:lineRule="auto"/>
        <w:ind w:left="72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1. Search:</w:t>
      </w:r>
      <w:r w:rsidDel="00000000" w:rsidR="00000000" w:rsidRPr="00000000">
        <w:rPr>
          <w:rFonts w:ascii="Times New Roman" w:cs="Times New Roman" w:eastAsia="Times New Roman" w:hAnsi="Times New Roman"/>
          <w:sz w:val="24"/>
          <w:szCs w:val="24"/>
          <w:rtl w:val="0"/>
        </w:rPr>
        <w:t xml:space="preserve">All visitors to the system can search for tourist centers in India, as per specific location, district, category and season. They can get information about different recreational facilities available at each Tourist centers and information about facility providers, quality and cost.</w:t>
      </w:r>
      <w:r w:rsidDel="00000000" w:rsidR="00000000" w:rsidRPr="00000000">
        <w:rPr>
          <w:rtl w:val="0"/>
        </w:rPr>
      </w:r>
    </w:p>
    <w:p w:rsidR="00000000" w:rsidDel="00000000" w:rsidP="00000000" w:rsidRDefault="00000000" w:rsidRPr="00000000" w14:paraId="00000020">
      <w:pPr>
        <w:widowControl w:val="0"/>
        <w:pBdr>
          <w:top w:color="000000" w:space="0" w:sz="0" w:val="none"/>
          <w:left w:color="000000" w:space="0" w:sz="0" w:val="none"/>
          <w:bottom w:color="000000" w:space="0" w:sz="0" w:val="none"/>
          <w:right w:color="000000" w:space="0" w:sz="0" w:val="none"/>
        </w:pBdr>
        <w:spacing w:after="0" w:line="240" w:lineRule="auto"/>
        <w:ind w:left="1350" w:firstLine="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pBdr>
          <w:top w:color="000000" w:space="0" w:sz="0" w:val="none"/>
          <w:left w:color="000000" w:space="0" w:sz="0" w:val="none"/>
          <w:bottom w:color="000000" w:space="0" w:sz="0" w:val="none"/>
          <w:right w:color="000000" w:space="0" w:sz="0" w:val="none"/>
        </w:pBdr>
        <w:spacing w:after="0" w:line="240" w:lineRule="auto"/>
        <w:ind w:left="72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2. Registration: </w:t>
      </w:r>
      <w:r w:rsidDel="00000000" w:rsidR="00000000" w:rsidRPr="00000000">
        <w:rPr>
          <w:rFonts w:ascii="Times New Roman" w:cs="Times New Roman" w:eastAsia="Times New Roman" w:hAnsi="Times New Roman"/>
          <w:sz w:val="24"/>
          <w:szCs w:val="24"/>
          <w:rtl w:val="0"/>
        </w:rPr>
        <w:t xml:space="preserve">The tourist who wishes to avail of the facilities provided by DTPC has to register with the system giving all the details. He / she have to provide a user id and password. The registration process, user login process, security checking regard to these is taken care of in this module. </w:t>
      </w:r>
      <w:r w:rsidDel="00000000" w:rsidR="00000000" w:rsidRPr="00000000">
        <w:rPr>
          <w:rtl w:val="0"/>
        </w:rPr>
      </w:r>
    </w:p>
    <w:p w:rsidR="00000000" w:rsidDel="00000000" w:rsidP="00000000" w:rsidRDefault="00000000" w:rsidRPr="00000000" w14:paraId="00000022">
      <w:pPr>
        <w:widowControl w:val="0"/>
        <w:pBdr>
          <w:top w:color="000000" w:space="0" w:sz="0" w:val="none"/>
          <w:left w:color="000000" w:space="0" w:sz="0" w:val="none"/>
          <w:bottom w:color="000000" w:space="0" w:sz="0" w:val="none"/>
          <w:right w:color="000000" w:space="0" w:sz="0" w:val="none"/>
        </w:pBdr>
        <w:spacing w:after="0" w:line="240" w:lineRule="auto"/>
        <w:ind w:left="135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pBdr>
          <w:top w:color="000000" w:space="0" w:sz="0" w:val="none"/>
          <w:left w:color="000000" w:space="0" w:sz="0" w:val="none"/>
          <w:bottom w:color="000000" w:space="0" w:sz="0" w:val="none"/>
          <w:right w:color="000000" w:space="0" w:sz="0" w:val="none"/>
        </w:pBdr>
        <w:spacing w:after="0" w:line="240" w:lineRule="auto"/>
        <w:ind w:left="72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3. Online Booking</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 this module tourists can book online the following facilities: Home stay, travel agents, Health care centers (Indian System) and hotels / restaurants, one month in advance.</w:t>
      </w:r>
      <w:r w:rsidDel="00000000" w:rsidR="00000000" w:rsidRPr="00000000">
        <w:rPr>
          <w:rtl w:val="0"/>
        </w:rPr>
      </w:r>
    </w:p>
    <w:p w:rsidR="00000000" w:rsidDel="00000000" w:rsidP="00000000" w:rsidRDefault="00000000" w:rsidRPr="00000000" w14:paraId="00000024">
      <w:pPr>
        <w:widowControl w:val="0"/>
        <w:pBdr>
          <w:top w:color="000000" w:space="0" w:sz="0" w:val="none"/>
          <w:left w:color="000000" w:space="0" w:sz="0" w:val="none"/>
          <w:bottom w:color="000000" w:space="0" w:sz="0" w:val="none"/>
          <w:right w:color="000000" w:space="0" w:sz="0" w:val="none"/>
        </w:pBdr>
        <w:spacing w:after="0" w:line="240" w:lineRule="auto"/>
        <w:ind w:left="72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sz w:val="24"/>
          <w:szCs w:val="24"/>
          <w:rtl w:val="0"/>
        </w:rPr>
        <w:t xml:space="preserve">They can also make online payment of bills for booking. They can also cancel the booking and get the payment back after deduction booking charges.</w:t>
      </w:r>
      <w:r w:rsidDel="00000000" w:rsidR="00000000" w:rsidRPr="00000000">
        <w:rPr>
          <w:rtl w:val="0"/>
        </w:rPr>
      </w:r>
    </w:p>
    <w:p w:rsidR="00000000" w:rsidDel="00000000" w:rsidP="00000000" w:rsidRDefault="00000000" w:rsidRPr="00000000" w14:paraId="00000025">
      <w:pPr>
        <w:widowControl w:val="0"/>
        <w:pBdr>
          <w:top w:color="000000" w:space="0" w:sz="0" w:val="none"/>
          <w:left w:color="000000" w:space="0" w:sz="0" w:val="none"/>
          <w:bottom w:color="000000" w:space="0" w:sz="0" w:val="none"/>
          <w:right w:color="000000" w:space="0" w:sz="0" w:val="none"/>
        </w:pBdr>
        <w:spacing w:after="0" w:line="240" w:lineRule="auto"/>
        <w:ind w:left="135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pBdr>
          <w:top w:color="000000" w:space="0" w:sz="0" w:val="none"/>
          <w:left w:color="000000" w:space="0" w:sz="0" w:val="none"/>
          <w:bottom w:color="000000" w:space="0" w:sz="0" w:val="none"/>
          <w:right w:color="000000" w:space="0" w:sz="0" w:val="none"/>
        </w:pBdr>
        <w:spacing w:after="0" w:line="240" w:lineRule="auto"/>
        <w:ind w:left="0" w:firstLine="72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4. Feedback</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Times New Roman" w:cs="Times New Roman" w:eastAsia="Times New Roman" w:hAnsi="Times New Roman"/>
          <w:sz w:val="24"/>
          <w:szCs w:val="24"/>
          <w:rtl w:val="0"/>
        </w:rPr>
        <w:t xml:space="preserve">Options to give feedback by the users are coming under this sub module.</w:t>
      </w:r>
      <w:r w:rsidDel="00000000" w:rsidR="00000000" w:rsidRPr="00000000">
        <w:rPr>
          <w:rtl w:val="0"/>
        </w:rPr>
      </w:r>
    </w:p>
    <w:p w:rsidR="00000000" w:rsidDel="00000000" w:rsidP="00000000" w:rsidRDefault="00000000" w:rsidRPr="00000000" w14:paraId="00000027">
      <w:pPr>
        <w:widowControl w:val="0"/>
        <w:pBdr>
          <w:top w:color="000000" w:space="0" w:sz="0" w:val="none"/>
          <w:left w:color="000000" w:space="0" w:sz="0" w:val="none"/>
          <w:bottom w:color="000000" w:space="0" w:sz="0" w:val="none"/>
          <w:right w:color="000000" w:space="0" w:sz="0" w:val="none"/>
        </w:pBdr>
        <w:spacing w:after="0" w:line="240" w:lineRule="auto"/>
        <w:ind w:left="135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widowControl w:val="0"/>
        <w:pBdr>
          <w:top w:color="000000" w:space="0" w:sz="0" w:val="none"/>
          <w:left w:color="000000" w:space="0" w:sz="0" w:val="none"/>
          <w:bottom w:color="000000" w:space="0" w:sz="0" w:val="none"/>
          <w:right w:color="000000" w:space="0" w:sz="0" w:val="none"/>
        </w:pBdr>
        <w:spacing w:after="0" w:line="240" w:lineRule="auto"/>
        <w:ind w:left="135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widowControl w:val="0"/>
        <w:pBdr>
          <w:top w:color="000000" w:space="0" w:sz="0" w:val="none"/>
          <w:left w:color="000000" w:space="0" w:sz="0" w:val="none"/>
          <w:bottom w:color="000000" w:space="0" w:sz="0" w:val="none"/>
          <w:right w:color="000000" w:space="0" w:sz="0" w:val="none"/>
        </w:pBdr>
        <w:spacing w:after="0" w:line="240" w:lineRule="auto"/>
        <w:ind w:left="135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widowControl w:val="0"/>
        <w:pBdr>
          <w:top w:color="000000" w:space="0" w:sz="0" w:val="none"/>
          <w:left w:color="000000" w:space="0" w:sz="0" w:val="none"/>
          <w:bottom w:color="000000" w:space="0" w:sz="0" w:val="none"/>
          <w:right w:color="000000" w:space="0" w:sz="0" w:val="none"/>
        </w:pBdr>
        <w:spacing w:after="0" w:line="240" w:lineRule="auto"/>
        <w:ind w:left="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Administrator Module:</w:t>
      </w:r>
      <w:r w:rsidDel="00000000" w:rsidR="00000000" w:rsidRPr="00000000">
        <w:rPr>
          <w:rFonts w:ascii="Times New Roman" w:cs="Times New Roman" w:eastAsia="Times New Roman" w:hAnsi="Times New Roman"/>
          <w:sz w:val="24"/>
          <w:szCs w:val="24"/>
          <w:rtl w:val="0"/>
        </w:rPr>
        <w:t xml:space="preserve">This module has the following sub modules.</w:t>
      </w:r>
      <w:r w:rsidDel="00000000" w:rsidR="00000000" w:rsidRPr="00000000">
        <w:rPr>
          <w:rtl w:val="0"/>
        </w:rPr>
      </w:r>
    </w:p>
    <w:p w:rsidR="00000000" w:rsidDel="00000000" w:rsidP="00000000" w:rsidRDefault="00000000" w:rsidRPr="00000000" w14:paraId="0000002B">
      <w:pPr>
        <w:widowControl w:val="0"/>
        <w:pBdr>
          <w:top w:color="000000" w:space="0" w:sz="0" w:val="none"/>
          <w:left w:color="000000" w:space="0" w:sz="0" w:val="none"/>
          <w:bottom w:color="000000" w:space="0" w:sz="0" w:val="none"/>
          <w:right w:color="000000" w:space="0" w:sz="0" w:val="none"/>
        </w:pBdr>
        <w:spacing w:after="0" w:line="240" w:lineRule="auto"/>
        <w:ind w:left="135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pBdr>
          <w:top w:color="000000" w:space="0" w:sz="0" w:val="none"/>
          <w:left w:color="000000" w:space="0" w:sz="0" w:val="none"/>
          <w:bottom w:color="000000" w:space="0" w:sz="0" w:val="none"/>
          <w:right w:color="000000" w:space="0" w:sz="0" w:val="none"/>
        </w:pBdr>
        <w:spacing w:after="0" w:line="240" w:lineRule="auto"/>
        <w:ind w:left="63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1. Information Module </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 this module there provides data about different Tourist centers photos, clippings, audio and video gallery. Addition, deletion and modification of data is taken care of in this module. New centers with all information are added in the system.</w:t>
      </w:r>
      <w:r w:rsidDel="00000000" w:rsidR="00000000" w:rsidRPr="00000000">
        <w:rPr>
          <w:rtl w:val="0"/>
        </w:rPr>
      </w:r>
    </w:p>
    <w:p w:rsidR="00000000" w:rsidDel="00000000" w:rsidP="00000000" w:rsidRDefault="00000000" w:rsidRPr="00000000" w14:paraId="0000002D">
      <w:pPr>
        <w:widowControl w:val="0"/>
        <w:pBdr>
          <w:top w:color="000000" w:space="0" w:sz="0" w:val="none"/>
          <w:left w:color="000000" w:space="0" w:sz="0" w:val="none"/>
          <w:bottom w:color="000000" w:space="0" w:sz="0" w:val="none"/>
          <w:right w:color="000000" w:space="0" w:sz="0" w:val="none"/>
        </w:pBdr>
        <w:spacing w:after="0" w:line="240" w:lineRule="auto"/>
        <w:ind w:left="135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pBdr>
          <w:top w:color="000000" w:space="0" w:sz="0" w:val="none"/>
          <w:left w:color="000000" w:space="0" w:sz="0" w:val="none"/>
          <w:bottom w:color="000000" w:space="0" w:sz="0" w:val="none"/>
          <w:right w:color="000000" w:space="0" w:sz="0" w:val="none"/>
        </w:pBdr>
        <w:spacing w:after="0" w:line="240" w:lineRule="auto"/>
        <w:ind w:left="72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2. Client Module</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Recreational facilities and service providers at tourist centers are considered as clients of the system. They have to register first before doing operations. Therefore in this module online registration of clients, cancellation of a client permit, client login, and security checking are taken care of.</w:t>
      </w:r>
      <w:r w:rsidDel="00000000" w:rsidR="00000000" w:rsidRPr="00000000">
        <w:rPr>
          <w:rtl w:val="0"/>
        </w:rPr>
      </w:r>
    </w:p>
    <w:p w:rsidR="00000000" w:rsidDel="00000000" w:rsidP="00000000" w:rsidRDefault="00000000" w:rsidRPr="00000000" w14:paraId="0000002F">
      <w:pPr>
        <w:widowControl w:val="0"/>
        <w:pBdr>
          <w:top w:color="000000" w:space="0" w:sz="0" w:val="none"/>
          <w:left w:color="000000" w:space="0" w:sz="0" w:val="none"/>
          <w:bottom w:color="000000" w:space="0" w:sz="0" w:val="none"/>
          <w:right w:color="000000" w:space="0" w:sz="0" w:val="none"/>
        </w:pBdr>
        <w:spacing w:after="0" w:line="240" w:lineRule="auto"/>
        <w:ind w:left="135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pBdr>
          <w:top w:color="000000" w:space="0" w:sz="0" w:val="none"/>
          <w:left w:color="000000" w:space="0" w:sz="0" w:val="none"/>
          <w:bottom w:color="000000" w:space="0" w:sz="0" w:val="none"/>
          <w:right w:color="000000" w:space="0" w:sz="0" w:val="none"/>
        </w:pBdr>
        <w:spacing w:after="0" w:line="240" w:lineRule="auto"/>
        <w:ind w:left="720" w:firstLine="0"/>
        <w:jc w:val="left"/>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3. Reports &amp; Mail</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Generation of different reports, sending mails to clients and tourists, providing reports and data are considered here.</w:t>
      </w:r>
      <w:r w:rsidDel="00000000" w:rsidR="00000000" w:rsidRPr="00000000">
        <w:rPr>
          <w:rtl w:val="0"/>
        </w:rPr>
      </w:r>
    </w:p>
    <w:p w:rsidR="00000000" w:rsidDel="00000000" w:rsidP="00000000" w:rsidRDefault="00000000" w:rsidRPr="00000000" w14:paraId="00000031">
      <w:pPr>
        <w:widowControl w:val="0"/>
        <w:pBdr>
          <w:top w:color="000000" w:space="0" w:sz="0" w:val="none"/>
          <w:left w:color="000000" w:space="0" w:sz="0" w:val="none"/>
          <w:bottom w:color="000000" w:space="0" w:sz="0" w:val="none"/>
          <w:right w:color="000000" w:space="0" w:sz="0" w:val="none"/>
        </w:pBdr>
        <w:spacing w:after="0" w:line="240" w:lineRule="auto"/>
        <w:ind w:left="135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pBdr>
          <w:top w:color="000000" w:space="0" w:sz="0" w:val="none"/>
          <w:left w:color="000000" w:space="0" w:sz="0" w:val="none"/>
          <w:bottom w:color="000000" w:space="0" w:sz="0" w:val="none"/>
          <w:right w:color="000000" w:space="0" w:sz="0" w:val="none"/>
        </w:pBdr>
        <w:spacing w:after="0" w:line="240" w:lineRule="auto"/>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Advertisements</w:t>
      </w:r>
      <w:r w:rsidDel="00000000" w:rsidR="00000000" w:rsidRPr="00000000">
        <w:rPr>
          <w:rFonts w:ascii="Liberation Serif" w:cs="Liberation Serif" w:eastAsia="Liberation Serif" w:hAnsi="Liberation Serif"/>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clients can advertise here .The functionality is developed and executed in this module                           </w:t>
      </w:r>
      <w:r w:rsidDel="00000000" w:rsidR="00000000" w:rsidRPr="00000000">
        <w:rPr>
          <w:rFonts w:ascii="Arial" w:cs="Arial" w:eastAsia="Arial" w:hAnsi="Arial"/>
          <w:i w:val="1"/>
          <w:rtl w:val="0"/>
        </w:rPr>
        <w:t xml:space="preserve">  </w:t>
      </w:r>
      <w:r w:rsidDel="00000000" w:rsidR="00000000" w:rsidRPr="00000000">
        <w:rPr>
          <w:rtl w:val="0"/>
        </w:rPr>
      </w:r>
    </w:p>
    <w:p w:rsidR="00000000" w:rsidDel="00000000" w:rsidP="00000000" w:rsidRDefault="00000000" w:rsidRPr="00000000" w14:paraId="00000033">
      <w:pPr>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34">
      <w:pPr>
        <w:jc w:val="left"/>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2.2 Non- Functional Requirements</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non-functional requirements: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 Security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should not be able to access personal data of the user. It also ensures that its sensitive information is not revealed to the external world under any condition.</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2.2.2 Performance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response time of the application should be minimum. A user can undo his action any point of time.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2.2.3 Availability: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information that the user requires will be readily available and accessible. The application is also independent of the user’s location. The application will be available to the users anytime they wish to use it irrespective of the time and location.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2.2.4 Usability: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application has a very simple and user friendly user interface. Any new user can easily use the application. Every screen has self-explanatory buttons and explanations that avoids any confusion for the user. The layout of the user interface is consistent throughout the application. The application supports English language.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2.2.5 Documentation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Requirements Specification is provided for the users as well as the developers and System Design Description is provided for the developers and the maintenance engineers.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2.00000000000003" w:lineRule="auto"/>
        <w:ind w:left="900" w:right="0" w:hanging="450"/>
        <w:jc w:val="left"/>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Use Case Scenarios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Yuml  online tool has been used for constructing Use Case diagrams. </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center"/>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center"/>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center"/>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center"/>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center"/>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center"/>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center"/>
        <w:rPr/>
      </w:pPr>
      <w:r w:rsidDel="00000000" w:rsidR="00000000" w:rsidRPr="00000000">
        <w:rPr>
          <w:rtl w:val="0"/>
        </w:rPr>
      </w:r>
    </w:p>
    <w:p w:rsidR="00000000" w:rsidDel="00000000" w:rsidP="00000000" w:rsidRDefault="00000000" w:rsidRPr="00000000" w14:paraId="0000004C">
      <w:pPr>
        <w:jc w:val="left"/>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1162050</wp:posOffset>
            </wp:positionH>
            <wp:positionV relativeFrom="paragraph">
              <wp:posOffset>0</wp:posOffset>
            </wp:positionV>
            <wp:extent cx="3637915" cy="3404870"/>
            <wp:effectExtent b="0" l="0" r="0" t="0"/>
            <wp:wrapSquare wrapText="bothSides" distB="0" distT="0" distL="0" distR="0"/>
            <wp:docPr id="33"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637915" cy="3404870"/>
                    </a:xfrm>
                    <a:prstGeom prst="rect"/>
                    <a:ln/>
                  </pic:spPr>
                </pic:pic>
              </a:graphicData>
            </a:graphic>
          </wp:anchor>
        </w:drawing>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0"/>
          <w:szCs w:val="20"/>
          <w:rtl w:val="0"/>
        </w:rPr>
        <w:t xml:space="preserve">Figure 1: </w:t>
      </w:r>
      <w:r w:rsidDel="00000000" w:rsidR="00000000" w:rsidRPr="00000000">
        <w:rPr>
          <w:rFonts w:ascii="Times New Roman" w:cs="Times New Roman" w:eastAsia="Times New Roman" w:hAnsi="Times New Roman"/>
          <w:sz w:val="28"/>
          <w:szCs w:val="28"/>
          <w:rtl w:val="0"/>
        </w:rPr>
        <w:t xml:space="preserve">Use case diagram for TMS</w:t>
      </w:r>
    </w:p>
    <w:p w:rsidR="00000000" w:rsidDel="00000000" w:rsidP="00000000" w:rsidRDefault="00000000" w:rsidRPr="00000000" w14:paraId="0000005F">
      <w:pPr>
        <w:jc w:val="left"/>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1571625</wp:posOffset>
            </wp:positionH>
            <wp:positionV relativeFrom="paragraph">
              <wp:posOffset>0</wp:posOffset>
            </wp:positionV>
            <wp:extent cx="3001645" cy="3711575"/>
            <wp:effectExtent b="0" l="0" r="0" t="0"/>
            <wp:wrapSquare wrapText="bothSides" distB="0" distT="0" distL="0" distR="0"/>
            <wp:docPr id="37"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001645" cy="3711575"/>
                    </a:xfrm>
                    <a:prstGeom prst="rect"/>
                    <a:ln/>
                  </pic:spPr>
                </pic:pic>
              </a:graphicData>
            </a:graphic>
          </wp:anchor>
        </w:drawing>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jc w:val="center"/>
        <w:rPr>
          <w:rFonts w:ascii="Arial" w:cs="Arial" w:eastAsia="Arial" w:hAnsi="Arial"/>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jc w:val="center"/>
        <w:rPr>
          <w:rFonts w:ascii="Arial" w:cs="Arial" w:eastAsia="Arial" w:hAnsi="Arial"/>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900" w:right="0" w:hanging="720"/>
        <w:jc w:val="center"/>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jc w:val="center"/>
        <w:rPr>
          <w:rFonts w:ascii="Arial" w:cs="Arial" w:eastAsia="Arial" w:hAnsi="Arial"/>
        </w:rPr>
      </w:pPr>
      <w:r w:rsidDel="00000000" w:rsidR="00000000" w:rsidRPr="00000000">
        <w:rPr>
          <w:rtl w:val="0"/>
        </w:rPr>
      </w:r>
    </w:p>
    <w:p w:rsidR="00000000" w:rsidDel="00000000" w:rsidP="00000000" w:rsidRDefault="00000000" w:rsidRPr="00000000" w14:paraId="00000066">
      <w:pPr>
        <w:jc w:val="center"/>
        <w:rPr>
          <w:rFonts w:ascii="Arial" w:cs="Arial" w:eastAsia="Arial" w:hAnsi="Arial"/>
        </w:rPr>
      </w:pPr>
      <w:r w:rsidDel="00000000" w:rsidR="00000000" w:rsidRPr="00000000">
        <w:rPr>
          <w:rtl w:val="0"/>
        </w:rPr>
      </w:r>
    </w:p>
    <w:p w:rsidR="00000000" w:rsidDel="00000000" w:rsidP="00000000" w:rsidRDefault="00000000" w:rsidRPr="00000000" w14:paraId="00000067">
      <w:pPr>
        <w:jc w:val="center"/>
        <w:rPr>
          <w:rFonts w:ascii="Arial" w:cs="Arial" w:eastAsia="Arial" w:hAnsi="Arial"/>
        </w:rPr>
      </w:pPr>
      <w:r w:rsidDel="00000000" w:rsidR="00000000" w:rsidRPr="00000000">
        <w:rPr>
          <w:rtl w:val="0"/>
        </w:rPr>
      </w:r>
    </w:p>
    <w:p w:rsidR="00000000" w:rsidDel="00000000" w:rsidP="00000000" w:rsidRDefault="00000000" w:rsidRPr="00000000" w14:paraId="00000068">
      <w:pPr>
        <w:jc w:val="center"/>
        <w:rPr>
          <w:rFonts w:ascii="Arial" w:cs="Arial" w:eastAsia="Arial" w:hAnsi="Arial"/>
        </w:rPr>
      </w:pPr>
      <w:r w:rsidDel="00000000" w:rsidR="00000000" w:rsidRPr="00000000">
        <w:rPr>
          <w:rtl w:val="0"/>
        </w:rPr>
      </w:r>
    </w:p>
    <w:p w:rsidR="00000000" w:rsidDel="00000000" w:rsidP="00000000" w:rsidRDefault="00000000" w:rsidRPr="00000000" w14:paraId="00000069">
      <w:pPr>
        <w:jc w:val="center"/>
        <w:rPr>
          <w:rFonts w:ascii="Arial" w:cs="Arial" w:eastAsia="Arial" w:hAnsi="Arial"/>
        </w:rPr>
      </w:pPr>
      <w:r w:rsidDel="00000000" w:rsidR="00000000" w:rsidRPr="00000000">
        <w:rPr>
          <w:rtl w:val="0"/>
        </w:rPr>
      </w:r>
    </w:p>
    <w:p w:rsidR="00000000" w:rsidDel="00000000" w:rsidP="00000000" w:rsidRDefault="00000000" w:rsidRPr="00000000" w14:paraId="0000006A">
      <w:pPr>
        <w:jc w:val="center"/>
        <w:rPr>
          <w:rFonts w:ascii="Arial" w:cs="Arial" w:eastAsia="Arial" w:hAnsi="Arial"/>
        </w:rPr>
      </w:pPr>
      <w:r w:rsidDel="00000000" w:rsidR="00000000" w:rsidRPr="00000000">
        <w:rPr>
          <w:rtl w:val="0"/>
        </w:rPr>
      </w:r>
    </w:p>
    <w:p w:rsidR="00000000" w:rsidDel="00000000" w:rsidP="00000000" w:rsidRDefault="00000000" w:rsidRPr="00000000" w14:paraId="0000006B">
      <w:pPr>
        <w:spacing w:after="0" w:line="240" w:lineRule="auto"/>
        <w:ind w:right="-19"/>
        <w:jc w:val="center"/>
        <w:rPr>
          <w:rFonts w:ascii="Arial" w:cs="Arial" w:eastAsia="Arial" w:hAnsi="Arial"/>
        </w:rPr>
      </w:pPr>
      <w:r w:rsidDel="00000000" w:rsidR="00000000" w:rsidRPr="00000000">
        <w:rPr>
          <w:rFonts w:ascii="Times New Roman" w:cs="Times New Roman" w:eastAsia="Times New Roman" w:hAnsi="Times New Roman"/>
          <w:sz w:val="27"/>
          <w:szCs w:val="27"/>
          <w:rtl w:val="0"/>
        </w:rPr>
        <w:t xml:space="preserve">Figure 3: Use case diagram of the administrator.</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1485900</wp:posOffset>
            </wp:positionH>
            <wp:positionV relativeFrom="paragraph">
              <wp:posOffset>0</wp:posOffset>
            </wp:positionV>
            <wp:extent cx="2941320" cy="3193415"/>
            <wp:effectExtent b="0" l="0" r="0" t="0"/>
            <wp:wrapSquare wrapText="bothSides" distB="0" distT="0" distL="0" distR="0"/>
            <wp:docPr id="25"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2941320" cy="3193415"/>
                    </a:xfrm>
                    <a:prstGeom prst="rect"/>
                    <a:ln/>
                  </pic:spPr>
                </pic:pic>
              </a:graphicData>
            </a:graphic>
          </wp:anchor>
        </w:drawing>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900" w:right="0" w:hanging="72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4: Use case diagram of the employee.</w:t>
      </w:r>
    </w:p>
    <w:p w:rsidR="00000000" w:rsidDel="00000000" w:rsidP="00000000" w:rsidRDefault="00000000" w:rsidRPr="00000000" w14:paraId="00000079">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0" w:line="24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990600</wp:posOffset>
            </wp:positionH>
            <wp:positionV relativeFrom="paragraph">
              <wp:posOffset>0</wp:posOffset>
            </wp:positionV>
            <wp:extent cx="3808730" cy="4222115"/>
            <wp:effectExtent b="0" l="0" r="0" t="0"/>
            <wp:wrapSquare wrapText="bothSides" distB="0" distT="0" distL="0" distR="0"/>
            <wp:docPr id="1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808730" cy="4222115"/>
                    </a:xfrm>
                    <a:prstGeom prst="rect"/>
                    <a:ln/>
                  </pic:spPr>
                </pic:pic>
              </a:graphicData>
            </a:graphic>
          </wp:anchor>
        </w:drawing>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5:Use case diagram of the customer.</w:t>
      </w:r>
    </w:p>
    <w:p w:rsidR="00000000" w:rsidDel="00000000" w:rsidP="00000000" w:rsidRDefault="00000000" w:rsidRPr="00000000" w14:paraId="00000087">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0" w:line="357"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39765" cy="5310505"/>
            <wp:effectExtent b="0" l="0" r="0" t="0"/>
            <wp:wrapSquare wrapText="bothSides" distB="0" distT="0" distL="0" distR="0"/>
            <wp:docPr id="2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739765" cy="5310505"/>
                    </a:xfrm>
                    <a:prstGeom prst="rect"/>
                    <a:ln/>
                  </pic:spPr>
                </pic:pic>
              </a:graphicData>
            </a:graphic>
          </wp:anchor>
        </w:drawing>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after="0" w:line="240" w:lineRule="auto"/>
        <w:ind w:right="-1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7"/>
          <w:szCs w:val="27"/>
          <w:rtl w:val="0"/>
        </w:rPr>
        <w:t xml:space="preserve">Figure 6:Activity Diagram For All System TPS</w:t>
      </w: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-757237</wp:posOffset>
            </wp:positionH>
            <wp:positionV relativeFrom="paragraph">
              <wp:posOffset>0</wp:posOffset>
            </wp:positionV>
            <wp:extent cx="7224713" cy="8639862"/>
            <wp:effectExtent b="0" l="0" r="0" t="0"/>
            <wp:wrapSquare wrapText="bothSides" distB="0" distT="0" distL="0" distR="0"/>
            <wp:docPr id="22"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7224713" cy="8639862"/>
                    </a:xfrm>
                    <a:prstGeom prst="rect"/>
                    <a:ln/>
                  </pic:spPr>
                </pic:pic>
              </a:graphicData>
            </a:graphic>
          </wp:anchor>
        </w:drawing>
      </w:r>
    </w:p>
    <w:p w:rsidR="00000000" w:rsidDel="00000000" w:rsidP="00000000" w:rsidRDefault="00000000" w:rsidRPr="00000000" w14:paraId="000000A2">
      <w:pPr>
        <w:spacing w:line="360" w:lineRule="auto"/>
        <w:jc w:val="left"/>
        <w:rPr>
          <w:rFonts w:ascii="Times New Roman" w:cs="Times New Roman" w:eastAsia="Times New Roman" w:hAnsi="Times New Roman"/>
          <w:b w:val="1"/>
          <w:sz w:val="28"/>
          <w:szCs w:val="28"/>
        </w:rPr>
      </w:pPr>
      <w:r w:rsidDel="00000000" w:rsidR="00000000" w:rsidRPr="00000000">
        <w:rPr>
          <w:rFonts w:ascii="Arial" w:cs="Arial" w:eastAsia="Arial" w:hAnsi="Arial"/>
          <w:b w:val="1"/>
          <w:i w:val="1"/>
          <w:sz w:val="28"/>
          <w:szCs w:val="28"/>
          <w:rtl w:val="0"/>
        </w:rPr>
        <w:t xml:space="preserve">3.3 Interaction Diagrams</w:t>
      </w:r>
      <w:r w:rsidDel="00000000" w:rsidR="00000000" w:rsidRPr="00000000">
        <w:rPr>
          <w:rtl w:val="0"/>
        </w:rPr>
      </w:r>
    </w:p>
    <w:p w:rsidR="00000000" w:rsidDel="00000000" w:rsidP="00000000" w:rsidRDefault="00000000" w:rsidRPr="00000000" w14:paraId="000000A3">
      <w:pPr>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Diagrams</w:t>
      </w:r>
    </w:p>
    <w:p w:rsidR="00000000" w:rsidDel="00000000" w:rsidP="00000000" w:rsidRDefault="00000000" w:rsidRPr="00000000" w14:paraId="000000A4">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after="0" w:line="355"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sequence diagram is a representation for the use case diagram specified previously in The System Requirement Chapter Three. We will design the sequence diagram using the three tiers approach.</w:t>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914400</wp:posOffset>
            </wp:positionH>
            <wp:positionV relativeFrom="paragraph">
              <wp:posOffset>0</wp:posOffset>
            </wp:positionV>
            <wp:extent cx="4457065" cy="2247265"/>
            <wp:effectExtent b="0" l="0" r="0" t="0"/>
            <wp:wrapSquare wrapText="bothSides" distB="0" distT="0" distL="0" distR="0"/>
            <wp:docPr id="28"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4457065" cy="2247265"/>
                    </a:xfrm>
                    <a:prstGeom prst="rect"/>
                    <a:ln/>
                  </pic:spPr>
                </pic:pic>
              </a:graphicData>
            </a:graphic>
          </wp:anchor>
        </w:drawing>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Figure 8: The Customer Registration in The system</w:t>
      </w: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157163</wp:posOffset>
            </wp:positionV>
            <wp:extent cx="6261890" cy="4110038"/>
            <wp:effectExtent b="0" l="0" r="0" t="0"/>
            <wp:wrapSquare wrapText="bothSides" distB="0" distT="0" distL="0" distR="0"/>
            <wp:docPr id="1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6261890" cy="4110038"/>
                    </a:xfrm>
                    <a:prstGeom prst="rect"/>
                    <a:ln/>
                  </pic:spPr>
                </pic:pic>
              </a:graphicData>
            </a:graphic>
          </wp:anchor>
        </w:drawing>
      </w:r>
    </w:p>
    <w:p w:rsidR="00000000" w:rsidDel="00000000" w:rsidP="00000000" w:rsidRDefault="00000000" w:rsidRPr="00000000" w14:paraId="000000B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9: The login of all Users&amp; Forgot Password</w:t>
      </w:r>
    </w:p>
    <w:p w:rsidR="00000000" w:rsidDel="00000000" w:rsidP="00000000" w:rsidRDefault="00000000" w:rsidRPr="00000000" w14:paraId="000000B3">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after="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Diagram</w:t>
      </w:r>
    </w:p>
    <w:p w:rsidR="00000000" w:rsidDel="00000000" w:rsidP="00000000" w:rsidRDefault="00000000" w:rsidRPr="00000000" w14:paraId="000000B6">
      <w:pPr>
        <w:spacing w:after="0" w:lin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spacing w:after="0" w:line="349" w:lineRule="auto"/>
        <w:ind w:right="26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document we will specify the E-R diagram for the system proposed, showing every detail in the relations.</w:t>
      </w:r>
    </w:p>
    <w:p w:rsidR="00000000" w:rsidDel="00000000" w:rsidP="00000000" w:rsidRDefault="00000000" w:rsidRPr="00000000" w14:paraId="000000B8">
      <w:pPr>
        <w:spacing w:after="0" w:line="349" w:lineRule="auto"/>
        <w:ind w:right="2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0" w:line="349" w:lineRule="auto"/>
        <w:ind w:right="260" w:firstLine="720"/>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447040</wp:posOffset>
            </wp:positionH>
            <wp:positionV relativeFrom="paragraph">
              <wp:posOffset>0</wp:posOffset>
            </wp:positionV>
            <wp:extent cx="5496560" cy="6243320"/>
            <wp:effectExtent b="0" l="0" r="0" t="0"/>
            <wp:wrapSquare wrapText="bothSides" distB="0" distT="0" distL="0" distR="0"/>
            <wp:docPr id="7"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5496560" cy="6243320"/>
                    </a:xfrm>
                    <a:prstGeom prst="rect"/>
                    <a:ln/>
                  </pic:spPr>
                </pic:pic>
              </a:graphicData>
            </a:graphic>
          </wp:anchor>
        </w:drawing>
      </w:r>
    </w:p>
    <w:p w:rsidR="00000000" w:rsidDel="00000000" w:rsidP="00000000" w:rsidRDefault="00000000" w:rsidRPr="00000000" w14:paraId="000000BA">
      <w:pPr>
        <w:spacing w:after="0" w:line="349" w:lineRule="auto"/>
        <w:ind w:right="26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0" w:line="240" w:lineRule="auto"/>
        <w:ind w:right="-1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E-R Diagram</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named customer is the user of the application and has every functionality control in its </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w:t>
      </w:r>
    </w:p>
    <w:p w:rsidR="00000000" w:rsidDel="00000000" w:rsidP="00000000" w:rsidRDefault="00000000" w:rsidRPr="00000000" w14:paraId="000000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52.00000000000003" w:lineRule="auto"/>
        <w:ind w:left="810" w:right="0" w:hanging="36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SYSTEM DESIGN </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jc w:val="left"/>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3.1 Design Goals</w:t>
      </w:r>
    </w:p>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comprises of many features and hence the system is divided into various components. The main objective of this section is to elaborate the system design and to give an overview of the various components of the application including their interfaces. It also provides information about the relationship between the various components and the different data elements used by each of the components. It also explains the overall system design. The application has a client-server architecture with the application running on the client side and the files residing on the server side with which the user interacts through the application. The following sections containsclass diagram, sequence diagram and activity diagrams representing the various components and their interactions and also the detailed description of each of the components.</w:t>
      </w:r>
    </w:p>
    <w:p w:rsidR="00000000" w:rsidDel="00000000" w:rsidP="00000000" w:rsidRDefault="00000000" w:rsidRPr="00000000" w14:paraId="000000CE">
      <w:pPr>
        <w:spacing w:line="360" w:lineRule="auto"/>
        <w:jc w:val="left"/>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3.2 System Architecture</w:t>
      </w:r>
    </w:p>
    <w:p w:rsidR="00000000" w:rsidDel="00000000" w:rsidP="00000000" w:rsidRDefault="00000000" w:rsidRPr="00000000" w14:paraId="000000CF">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292100</wp:posOffset>
                </wp:positionV>
                <wp:extent cx="927100" cy="927100"/>
                <wp:effectExtent b="0" l="0" r="0" t="0"/>
                <wp:wrapNone/>
                <wp:docPr id="2" name=""/>
                <a:graphic>
                  <a:graphicData uri="http://schemas.microsoft.com/office/word/2010/wordprocessingShape">
                    <wps:wsp>
                      <wps:cNvSpPr/>
                      <wps:cNvPr id="3" name="Shape 3"/>
                      <wps:spPr>
                        <a:xfrm>
                          <a:off x="4888800" y="3322800"/>
                          <a:ext cx="914400" cy="914400"/>
                        </a:xfrm>
                        <a:custGeom>
                          <a:rect b="b" l="l" r="r" t="t"/>
                          <a:pathLst>
                            <a:path extrusionOk="0" h="914400" w="914400">
                              <a:moveTo>
                                <a:pt x="0" y="0"/>
                              </a:moveTo>
                              <a:lnTo>
                                <a:pt x="0" y="914400"/>
                              </a:lnTo>
                              <a:lnTo>
                                <a:pt x="914400" y="914400"/>
                              </a:lnTo>
                              <a:lnTo>
                                <a:pt x="9144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51.9999885559082"/>
                              <w:ind w:left="0" w:right="0" w:firstLine="0"/>
                              <w:jc w:val="both"/>
                              <w:textDirection w:val="btLr"/>
                            </w:pPr>
                          </w:p>
                          <w:p w:rsidR="00000000" w:rsidDel="00000000" w:rsidP="00000000" w:rsidRDefault="00000000" w:rsidRPr="00000000">
                            <w:pPr>
                              <w:spacing w:after="200" w:before="0" w:line="251.9999885559082"/>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Client</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292100</wp:posOffset>
                </wp:positionV>
                <wp:extent cx="927100" cy="927100"/>
                <wp:effectExtent b="0" l="0" r="0" t="0"/>
                <wp:wrapNone/>
                <wp:docPr id="2" name="image32.png"/>
                <a:graphic>
                  <a:graphicData uri="http://schemas.openxmlformats.org/drawingml/2006/picture">
                    <pic:pic>
                      <pic:nvPicPr>
                        <pic:cNvPr id="0" name="image32.png"/>
                        <pic:cNvPicPr preferRelativeResize="0"/>
                      </pic:nvPicPr>
                      <pic:blipFill>
                        <a:blip r:embed="rId15"/>
                        <a:srcRect/>
                        <a:stretch>
                          <a:fillRect/>
                        </a:stretch>
                      </pic:blipFill>
                      <pic:spPr>
                        <a:xfrm>
                          <a:off x="0" y="0"/>
                          <a:ext cx="927100" cy="927100"/>
                        </a:xfrm>
                        <a:prstGeom prst="rect"/>
                        <a:ln/>
                      </pic:spPr>
                    </pic:pic>
                  </a:graphicData>
                </a:graphic>
              </wp:anchor>
            </w:drawing>
          </mc:Fallback>
        </mc:AlternateContent>
      </w:r>
    </w:p>
    <w:p w:rsidR="00000000" w:rsidDel="00000000" w:rsidP="00000000" w:rsidRDefault="00000000" w:rsidRPr="00000000" w14:paraId="000000D0">
      <w:pPr>
        <w:tabs>
          <w:tab w:val="left" w:pos="3306"/>
        </w:tabs>
        <w:rPr>
          <w:rFonts w:ascii="Arial" w:cs="Arial" w:eastAsia="Arial" w:hAnsi="Arial"/>
          <w:sz w:val="18"/>
          <w:szCs w:val="18"/>
        </w:rPr>
      </w:pPr>
      <w:r w:rsidDel="00000000" w:rsidR="00000000" w:rsidRPr="00000000">
        <w:rPr>
          <w:rFonts w:ascii="Arial" w:cs="Arial" w:eastAsia="Arial" w:hAnsi="Arial"/>
          <w:rtl w:val="0"/>
        </w:rPr>
        <w:tab/>
      </w:r>
      <w:r w:rsidDel="00000000" w:rsidR="00000000" w:rsidRPr="00000000">
        <w:rPr>
          <w:rFonts w:ascii="Arial" w:cs="Arial" w:eastAsia="Arial" w:hAnsi="Arial"/>
          <w:sz w:val="18"/>
          <w:szCs w:val="18"/>
          <w:rtl w:val="0"/>
        </w:rPr>
        <w:t xml:space="preserve">Requesting info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25400</wp:posOffset>
                </wp:positionV>
                <wp:extent cx="927100" cy="927100"/>
                <wp:effectExtent b="0" l="0" r="0" t="0"/>
                <wp:wrapNone/>
                <wp:docPr id="1" name=""/>
                <a:graphic>
                  <a:graphicData uri="http://schemas.microsoft.com/office/word/2010/wordprocessingShape">
                    <wps:wsp>
                      <wps:cNvSpPr/>
                      <wps:cNvPr id="2" name="Shape 2"/>
                      <wps:spPr>
                        <a:xfrm>
                          <a:off x="4888800" y="3322800"/>
                          <a:ext cx="914400" cy="914400"/>
                        </a:xfrm>
                        <a:custGeom>
                          <a:rect b="b" l="l" r="r" t="t"/>
                          <a:pathLst>
                            <a:path extrusionOk="0" h="914400" w="914400">
                              <a:moveTo>
                                <a:pt x="0" y="0"/>
                              </a:moveTo>
                              <a:lnTo>
                                <a:pt x="0" y="914400"/>
                              </a:lnTo>
                              <a:lnTo>
                                <a:pt x="914400" y="914400"/>
                              </a:lnTo>
                              <a:lnTo>
                                <a:pt x="9144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00" w:before="0" w:line="251.9999885559082"/>
                              <w:ind w:left="0" w:right="0" w:firstLine="0"/>
                              <w:jc w:val="both"/>
                              <w:textDirection w:val="btLr"/>
                            </w:pPr>
                          </w:p>
                          <w:p w:rsidR="00000000" w:rsidDel="00000000" w:rsidP="00000000" w:rsidRDefault="00000000" w:rsidRPr="00000000">
                            <w:pPr>
                              <w:spacing w:after="200" w:before="0" w:line="251.9999885559082"/>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Server</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25400</wp:posOffset>
                </wp:positionV>
                <wp:extent cx="927100" cy="927100"/>
                <wp:effectExtent b="0" l="0" r="0" t="0"/>
                <wp:wrapNone/>
                <wp:docPr id="1"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927100" cy="927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165100</wp:posOffset>
                </wp:positionV>
                <wp:extent cx="1097280" cy="25400"/>
                <wp:effectExtent b="0" l="0" r="0" t="0"/>
                <wp:wrapNone/>
                <wp:docPr id="4" name=""/>
                <a:graphic>
                  <a:graphicData uri="http://schemas.microsoft.com/office/word/2010/wordprocessingShape">
                    <wps:wsp>
                      <wps:cNvSpPr/>
                      <wps:cNvPr id="5" name="Shape 5"/>
                      <wps:spPr>
                        <a:xfrm>
                          <a:off x="4797360" y="3780000"/>
                          <a:ext cx="1097280" cy="0"/>
                        </a:xfrm>
                        <a:custGeom>
                          <a:rect b="b" l="l" r="r" t="t"/>
                          <a:pathLst>
                            <a:path extrusionOk="0" h="1" w="1097280">
                              <a:moveTo>
                                <a:pt x="0" y="0"/>
                              </a:moveTo>
                              <a:lnTo>
                                <a:pt x="1097280"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165100</wp:posOffset>
                </wp:positionV>
                <wp:extent cx="1097280" cy="25400"/>
                <wp:effectExtent b="0" l="0" r="0" t="0"/>
                <wp:wrapNone/>
                <wp:docPr id="4"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1097280" cy="25400"/>
                        </a:xfrm>
                        <a:prstGeom prst="rect"/>
                        <a:ln/>
                      </pic:spPr>
                    </pic:pic>
                  </a:graphicData>
                </a:graphic>
              </wp:anchor>
            </w:drawing>
          </mc:Fallback>
        </mc:AlternateContent>
      </w:r>
    </w:p>
    <w:p w:rsidR="00000000" w:rsidDel="00000000" w:rsidP="00000000" w:rsidRDefault="00000000" w:rsidRPr="00000000" w14:paraId="000000D1">
      <w:pPr>
        <w:rPr>
          <w:rFonts w:ascii="Arial" w:cs="Arial" w:eastAsia="Arial" w:hAnsi="Arial"/>
        </w:rPr>
      </w:pPr>
      <w:r w:rsidDel="00000000" w:rsidR="00000000" w:rsidRPr="00000000">
        <w:rPr>
          <w:rtl w:val="0"/>
        </w:rPr>
      </w:r>
    </w:p>
    <w:p w:rsidR="00000000" w:rsidDel="00000000" w:rsidP="00000000" w:rsidRDefault="00000000" w:rsidRPr="00000000" w14:paraId="000000D2">
      <w:pPr>
        <w:tabs>
          <w:tab w:val="left" w:pos="3444"/>
        </w:tabs>
        <w:rPr>
          <w:rFonts w:ascii="Arial" w:cs="Arial" w:eastAsia="Arial" w:hAnsi="Arial"/>
          <w:sz w:val="18"/>
          <w:szCs w:val="18"/>
        </w:rPr>
      </w:pPr>
      <w:r w:rsidDel="00000000" w:rsidR="00000000" w:rsidRPr="00000000">
        <w:rPr>
          <w:rFonts w:ascii="Arial" w:cs="Arial" w:eastAsia="Arial" w:hAnsi="Arial"/>
          <w:rtl w:val="0"/>
        </w:rPr>
        <w:tab/>
      </w:r>
      <w:r w:rsidDel="00000000" w:rsidR="00000000" w:rsidRPr="00000000">
        <w:rPr>
          <w:rFonts w:ascii="Arial" w:cs="Arial" w:eastAsia="Arial" w:hAnsi="Arial"/>
          <w:sz w:val="18"/>
          <w:szCs w:val="18"/>
          <w:rtl w:val="0"/>
        </w:rPr>
        <w:t xml:space="preserve">HTML file</w:t>
      </w:r>
    </w:p>
    <w:p w:rsidR="00000000" w:rsidDel="00000000" w:rsidP="00000000" w:rsidRDefault="00000000" w:rsidRPr="00000000" w14:paraId="000000D3">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0</wp:posOffset>
                </wp:positionV>
                <wp:extent cx="1097280" cy="25400"/>
                <wp:effectExtent b="0" l="0" r="0" t="0"/>
                <wp:wrapNone/>
                <wp:docPr id="3" name=""/>
                <a:graphic>
                  <a:graphicData uri="http://schemas.microsoft.com/office/word/2010/wordprocessingShape">
                    <wps:wsp>
                      <wps:cNvSpPr/>
                      <wps:cNvPr id="4" name="Shape 4"/>
                      <wps:spPr>
                        <a:xfrm rot="10800000">
                          <a:off x="4797360" y="3780000"/>
                          <a:ext cx="1097280" cy="0"/>
                        </a:xfrm>
                        <a:custGeom>
                          <a:rect b="b" l="l" r="r" t="t"/>
                          <a:pathLst>
                            <a:path extrusionOk="0" h="1" w="1097280">
                              <a:moveTo>
                                <a:pt x="0" y="0"/>
                              </a:moveTo>
                              <a:lnTo>
                                <a:pt x="1097280" y="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0</wp:posOffset>
                </wp:positionV>
                <wp:extent cx="1097280" cy="25400"/>
                <wp:effectExtent b="0" l="0" r="0" t="0"/>
                <wp:wrapNone/>
                <wp:docPr id="3"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1097280" cy="25400"/>
                        </a:xfrm>
                        <a:prstGeom prst="rect"/>
                        <a:ln/>
                      </pic:spPr>
                    </pic:pic>
                  </a:graphicData>
                </a:graphic>
              </wp:anchor>
            </w:drawing>
          </mc:Fallback>
        </mc:AlternateContent>
      </w:r>
    </w:p>
    <w:p w:rsidR="00000000" w:rsidDel="00000000" w:rsidP="00000000" w:rsidRDefault="00000000" w:rsidRPr="00000000" w14:paraId="000000D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ab/>
        <w:tab/>
        <w:t xml:space="preserve">Figure 6: The Client-Server Architecture</w:t>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jc w:val="left"/>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943600" cy="3771900"/>
            <wp:effectExtent b="0" l="0" r="0" t="0"/>
            <wp:docPr id="38"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rFonts w:ascii="Arial" w:cs="Arial" w:eastAsia="Arial" w:hAnsi="Arial"/>
        </w:rPr>
      </w:pPr>
      <w:r w:rsidDel="00000000" w:rsidR="00000000" w:rsidRPr="00000000">
        <w:rPr>
          <w:rFonts w:ascii="Times New Roman" w:cs="Times New Roman" w:eastAsia="Times New Roman" w:hAnsi="Times New Roman"/>
          <w:b w:val="1"/>
          <w:sz w:val="20"/>
          <w:szCs w:val="20"/>
          <w:rtl w:val="0"/>
        </w:rPr>
        <w:t xml:space="preserve">Figure 7: Class Diagram</w:t>
      </w:r>
      <w:r w:rsidDel="00000000" w:rsidR="00000000" w:rsidRPr="00000000">
        <w:rPr>
          <w:rtl w:val="0"/>
        </w:rPr>
      </w:r>
    </w:p>
    <w:p w:rsidR="00000000" w:rsidDel="00000000" w:rsidP="00000000" w:rsidRDefault="00000000" w:rsidRPr="00000000" w14:paraId="000000D8">
      <w:pPr>
        <w:jc w:val="center"/>
        <w:rPr>
          <w:rFonts w:ascii="Arial" w:cs="Arial" w:eastAsia="Arial" w:hAnsi="Arial"/>
        </w:rPr>
      </w:pPr>
      <w:r w:rsidDel="00000000" w:rsidR="00000000" w:rsidRPr="00000000">
        <w:rPr>
          <w:rFonts w:ascii="Arial" w:cs="Arial" w:eastAsia="Arial" w:hAnsi="Arial"/>
        </w:rPr>
        <w:drawing>
          <wp:inline distB="0" distT="0" distL="0" distR="0">
            <wp:extent cx="4481848" cy="2009105"/>
            <wp:effectExtent b="0" l="0" r="0" t="0"/>
            <wp:docPr id="32" name="image18.png"/>
            <a:graphic>
              <a:graphicData uri="http://schemas.openxmlformats.org/drawingml/2006/picture">
                <pic:pic>
                  <pic:nvPicPr>
                    <pic:cNvPr id="0" name="image18.png"/>
                    <pic:cNvPicPr preferRelativeResize="0"/>
                  </pic:nvPicPr>
                  <pic:blipFill>
                    <a:blip r:embed="rId20"/>
                    <a:srcRect b="50748" l="37100" r="28453" t="21788"/>
                    <a:stretch>
                      <a:fillRect/>
                    </a:stretch>
                  </pic:blipFill>
                  <pic:spPr>
                    <a:xfrm>
                      <a:off x="0" y="0"/>
                      <a:ext cx="4481848" cy="200910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Arial" w:cs="Arial" w:eastAsia="Arial" w:hAnsi="Arial"/>
        </w:rPr>
      </w:pPr>
      <w:r w:rsidDel="00000000" w:rsidR="00000000" w:rsidRPr="00000000">
        <w:rPr>
          <w:rFonts w:ascii="Times New Roman" w:cs="Times New Roman" w:eastAsia="Times New Roman" w:hAnsi="Times New Roman"/>
          <w:b w:val="1"/>
          <w:sz w:val="20"/>
          <w:szCs w:val="20"/>
          <w:rtl w:val="0"/>
        </w:rPr>
        <w:t xml:space="preserve">Figure 8: Association between classes</w:t>
      </w:r>
      <w:r w:rsidDel="00000000" w:rsidR="00000000" w:rsidRPr="00000000">
        <w:rPr>
          <w:rtl w:val="0"/>
        </w:rPr>
      </w:r>
    </w:p>
    <w:p w:rsidR="00000000" w:rsidDel="00000000" w:rsidP="00000000" w:rsidRDefault="00000000" w:rsidRPr="00000000" w14:paraId="000000DA">
      <w:pPr>
        <w:jc w:val="center"/>
        <w:rPr>
          <w:rFonts w:ascii="Arial" w:cs="Arial" w:eastAsia="Arial" w:hAnsi="Arial"/>
        </w:rPr>
      </w:pPr>
      <w:r w:rsidDel="00000000" w:rsidR="00000000" w:rsidRPr="00000000">
        <w:rPr>
          <w:rFonts w:ascii="Arial" w:cs="Arial" w:eastAsia="Arial" w:hAnsi="Arial"/>
        </w:rPr>
        <w:drawing>
          <wp:inline distB="0" distT="0" distL="0" distR="0">
            <wp:extent cx="5943600" cy="1883410"/>
            <wp:effectExtent b="0" l="0" r="0" t="0"/>
            <wp:docPr id="36" name="image22.png"/>
            <a:graphic>
              <a:graphicData uri="http://schemas.openxmlformats.org/drawingml/2006/picture">
                <pic:pic>
                  <pic:nvPicPr>
                    <pic:cNvPr id="0" name="image22.png"/>
                    <pic:cNvPicPr preferRelativeResize="0"/>
                  </pic:nvPicPr>
                  <pic:blipFill>
                    <a:blip r:embed="rId21"/>
                    <a:srcRect b="48107" l="35316" r="14696" t="23724"/>
                    <a:stretch>
                      <a:fillRect/>
                    </a:stretch>
                  </pic:blipFill>
                  <pic:spPr>
                    <a:xfrm>
                      <a:off x="0" y="0"/>
                      <a:ext cx="5943600" cy="188341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Pr>
        <w:drawing>
          <wp:inline distB="0" distT="0" distL="0" distR="0">
            <wp:extent cx="5568019" cy="3407437"/>
            <wp:effectExtent b="0" l="0" r="0" t="0"/>
            <wp:docPr id="35" name="image19.png"/>
            <a:graphic>
              <a:graphicData uri="http://schemas.openxmlformats.org/drawingml/2006/picture">
                <pic:pic>
                  <pic:nvPicPr>
                    <pic:cNvPr id="0" name="image19.png"/>
                    <pic:cNvPicPr preferRelativeResize="0"/>
                  </pic:nvPicPr>
                  <pic:blipFill>
                    <a:blip r:embed="rId22"/>
                    <a:srcRect b="22401" l="31060" r="14597" t="18443"/>
                    <a:stretch>
                      <a:fillRect/>
                    </a:stretch>
                  </pic:blipFill>
                  <pic:spPr>
                    <a:xfrm>
                      <a:off x="0" y="0"/>
                      <a:ext cx="5568019" cy="340743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Arial" w:cs="Arial" w:eastAsia="Arial" w:hAnsi="Arial"/>
        </w:rPr>
      </w:pPr>
      <w:r w:rsidDel="00000000" w:rsidR="00000000" w:rsidRPr="00000000">
        <w:rPr>
          <w:rFonts w:ascii="Times New Roman" w:cs="Times New Roman" w:eastAsia="Times New Roman" w:hAnsi="Times New Roman"/>
          <w:b w:val="1"/>
          <w:sz w:val="20"/>
          <w:szCs w:val="20"/>
          <w:rtl w:val="0"/>
        </w:rPr>
        <w:t xml:space="preserve">Figure 9: Description of components</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Name: Activity</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Array of Buttons</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choose() – upon clicking the button the user can choose his/her options</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Display_info()- retrieves and displays information</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Name: Button</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 ID - String</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Name – String</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go_to_next_activity()- upon clicking, it directs to the next activity</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Get__info() -  retrieves information from the files</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Name: Server</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Atttributes: Array of files</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send_info() -  send the requested information stored in the files</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3.4 Detailed Design Methodologies</w:t>
      </w:r>
    </w:p>
    <w:p w:rsidR="00000000" w:rsidDel="00000000" w:rsidP="00000000" w:rsidRDefault="00000000" w:rsidRPr="00000000" w14:paraId="000000EF">
      <w:pPr>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tl w:val="0"/>
        </w:rPr>
        <w:t xml:space="preserve">3.4.1 </w:t>
      </w:r>
      <w:r w:rsidDel="00000000" w:rsidR="00000000" w:rsidRPr="00000000">
        <w:rPr>
          <w:rFonts w:ascii="Arial" w:cs="Arial" w:eastAsia="Arial" w:hAnsi="Arial"/>
          <w:b w:val="1"/>
          <w:sz w:val="24"/>
          <w:szCs w:val="24"/>
          <w:rtl w:val="0"/>
        </w:rPr>
        <w:t xml:space="preserve">Detailed Description of the User Interface</w:t>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3.4.1.1 Flash Display</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is a flash screen displaying EDUGUIDE for 5 seconds.</w:t>
      </w:r>
      <w:r w:rsidDel="00000000" w:rsidR="00000000" w:rsidRPr="00000000">
        <w:drawing>
          <wp:anchor allowOverlap="1" behindDoc="0" distB="0" distT="0" distL="114300" distR="114300" hidden="0" layoutInCell="1" locked="0" relativeHeight="0" simplePos="0">
            <wp:simplePos x="0" y="0"/>
            <wp:positionH relativeFrom="column">
              <wp:posOffset>2276475</wp:posOffset>
            </wp:positionH>
            <wp:positionV relativeFrom="paragraph">
              <wp:posOffset>378460</wp:posOffset>
            </wp:positionV>
            <wp:extent cx="1395095" cy="2286000"/>
            <wp:effectExtent b="0" l="0" r="0" t="0"/>
            <wp:wrapTopAndBottom distB="0" distT="0"/>
            <wp:docPr id="20"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1395095" cy="2286000"/>
                    </a:xfrm>
                    <a:prstGeom prst="rect"/>
                    <a:ln/>
                  </pic:spPr>
                </pic:pic>
              </a:graphicData>
            </a:graphic>
          </wp:anchor>
        </w:drawing>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Figure13: UI for splash screen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3.4.1.2 Home Screen</w:t>
      </w:r>
      <w:r w:rsidDel="00000000" w:rsidR="00000000" w:rsidRPr="00000000">
        <w:drawing>
          <wp:anchor allowOverlap="1" behindDoc="0" distB="0" distT="0" distL="114300" distR="114300" hidden="0" layoutInCell="1" locked="0" relativeHeight="0" simplePos="0">
            <wp:simplePos x="0" y="0"/>
            <wp:positionH relativeFrom="column">
              <wp:posOffset>2228850</wp:posOffset>
            </wp:positionH>
            <wp:positionV relativeFrom="paragraph">
              <wp:posOffset>502919</wp:posOffset>
            </wp:positionV>
            <wp:extent cx="1485900" cy="2562225"/>
            <wp:effectExtent b="0" l="0" r="0" t="0"/>
            <wp:wrapTopAndBottom distB="0" distT="0"/>
            <wp:docPr descr="IMG-20160402-WA0058.jpg" id="21" name="image10.jpg"/>
            <a:graphic>
              <a:graphicData uri="http://schemas.openxmlformats.org/drawingml/2006/picture">
                <pic:pic>
                  <pic:nvPicPr>
                    <pic:cNvPr descr="IMG-20160402-WA0058.jpg" id="0" name="image10.jpg"/>
                    <pic:cNvPicPr preferRelativeResize="0"/>
                  </pic:nvPicPr>
                  <pic:blipFill>
                    <a:blip r:embed="rId24"/>
                    <a:srcRect b="0" l="0" r="0" t="0"/>
                    <a:stretch>
                      <a:fillRect/>
                    </a:stretch>
                  </pic:blipFill>
                  <pic:spPr>
                    <a:xfrm>
                      <a:off x="0" y="0"/>
                      <a:ext cx="1485900" cy="2562225"/>
                    </a:xfrm>
                    <a:prstGeom prst="rect"/>
                    <a:ln/>
                  </pic:spPr>
                </pic:pic>
              </a:graphicData>
            </a:graphic>
          </wp:anchor>
        </w:drawing>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Figure14: UI for home screen</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Objects and actions of home screen:</w:t>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w:t>
      </w:r>
    </w:p>
    <w:p w:rsidR="00000000" w:rsidDel="00000000" w:rsidP="00000000" w:rsidRDefault="00000000" w:rsidRPr="00000000" w14:paraId="000000F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tl w:val="0"/>
        </w:rPr>
      </w:r>
    </w:p>
    <w:p w:rsidR="00000000" w:rsidDel="00000000" w:rsidP="00000000" w:rsidRDefault="00000000" w:rsidRPr="00000000" w14:paraId="000000F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w:t>
      </w:r>
    </w:p>
    <w:p w:rsidR="00000000" w:rsidDel="00000000" w:rsidP="00000000" w:rsidRDefault="00000000" w:rsidRPr="00000000" w14:paraId="000000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 Screen</w:t>
      </w:r>
    </w:p>
    <w:p w:rsidR="00000000" w:rsidDel="00000000" w:rsidP="00000000" w:rsidRDefault="00000000" w:rsidRPr="00000000" w14:paraId="000001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 Screen</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3.4.1.3 After 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main screen</w:t>
      </w:r>
      <w:r w:rsidDel="00000000" w:rsidR="00000000" w:rsidRPr="00000000">
        <w:drawing>
          <wp:anchor allowOverlap="1" behindDoc="0" distB="0" distT="0" distL="114300" distR="114300" hidden="0" layoutInCell="1" locked="0" relativeHeight="0" simplePos="0">
            <wp:simplePos x="0" y="0"/>
            <wp:positionH relativeFrom="column">
              <wp:posOffset>2152650</wp:posOffset>
            </wp:positionH>
            <wp:positionV relativeFrom="paragraph">
              <wp:posOffset>506094</wp:posOffset>
            </wp:positionV>
            <wp:extent cx="1630680" cy="2571750"/>
            <wp:effectExtent b="0" l="0" r="0" t="0"/>
            <wp:wrapTopAndBottom distB="0" distT="0"/>
            <wp:docPr descr="IMG-20160402-WA0047.jpg" id="5" name="image3.jpg"/>
            <a:graphic>
              <a:graphicData uri="http://schemas.openxmlformats.org/drawingml/2006/picture">
                <pic:pic>
                  <pic:nvPicPr>
                    <pic:cNvPr descr="IMG-20160402-WA0047.jpg" id="0" name="image3.jpg"/>
                    <pic:cNvPicPr preferRelativeResize="0"/>
                  </pic:nvPicPr>
                  <pic:blipFill>
                    <a:blip r:embed="rId25"/>
                    <a:srcRect b="0" l="0" r="0" t="0"/>
                    <a:stretch>
                      <a:fillRect/>
                    </a:stretch>
                  </pic:blipFill>
                  <pic:spPr>
                    <a:xfrm>
                      <a:off x="0" y="0"/>
                      <a:ext cx="1630680" cy="2571750"/>
                    </a:xfrm>
                    <a:prstGeom prst="rect"/>
                    <a:ln/>
                  </pic:spPr>
                </pic:pic>
              </a:graphicData>
            </a:graphic>
          </wp:anchor>
        </w:drawing>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Figure15: UI for 10</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main screen</w:t>
      </w: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gives options about the streams that can be taken after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.Objects and actions of this screen are:-</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w:t>
      </w:r>
    </w:p>
    <w:p w:rsidR="00000000" w:rsidDel="00000000" w:rsidP="00000000" w:rsidRDefault="00000000" w:rsidRPr="00000000" w14:paraId="000001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Science </w:t>
      </w:r>
    </w:p>
    <w:p w:rsidR="00000000" w:rsidDel="00000000" w:rsidP="00000000" w:rsidRDefault="00000000" w:rsidRPr="00000000" w14:paraId="000001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Commerce</w:t>
      </w:r>
    </w:p>
    <w:p w:rsidR="00000000" w:rsidDel="00000000" w:rsidP="00000000" w:rsidRDefault="00000000" w:rsidRPr="00000000" w14:paraId="000001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Arts</w:t>
      </w:r>
    </w:p>
    <w:p w:rsidR="00000000" w:rsidDel="00000000" w:rsidP="00000000" w:rsidRDefault="00000000" w:rsidRPr="00000000" w14:paraId="000001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Diploma</w:t>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w:t>
      </w:r>
    </w:p>
    <w:p w:rsidR="00000000" w:rsidDel="00000000" w:rsidP="00000000" w:rsidRDefault="00000000" w:rsidRPr="00000000" w14:paraId="000001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Description About Science stream</w:t>
      </w:r>
    </w:p>
    <w:p w:rsidR="00000000" w:rsidDel="00000000" w:rsidP="00000000" w:rsidRDefault="00000000" w:rsidRPr="00000000" w14:paraId="000001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About Commerce stream</w:t>
      </w:r>
    </w:p>
    <w:p w:rsidR="00000000" w:rsidDel="00000000" w:rsidP="00000000" w:rsidRDefault="00000000" w:rsidRPr="00000000" w14:paraId="000001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About Arts stream</w:t>
      </w:r>
    </w:p>
    <w:p w:rsidR="00000000" w:rsidDel="00000000" w:rsidP="00000000" w:rsidRDefault="00000000" w:rsidRPr="00000000" w14:paraId="000001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About Diploma</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3.4.1.4 After 12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main screen</w:t>
      </w:r>
      <w:r w:rsidDel="00000000" w:rsidR="00000000" w:rsidRPr="00000000">
        <w:drawing>
          <wp:anchor allowOverlap="1" behindDoc="0" distB="0" distT="0" distL="114300" distR="114300" hidden="0" layoutInCell="1" locked="0" relativeHeight="0" simplePos="0">
            <wp:simplePos x="0" y="0"/>
            <wp:positionH relativeFrom="column">
              <wp:posOffset>2200275</wp:posOffset>
            </wp:positionH>
            <wp:positionV relativeFrom="paragraph">
              <wp:posOffset>503555</wp:posOffset>
            </wp:positionV>
            <wp:extent cx="1543050" cy="2742565"/>
            <wp:effectExtent b="0" l="0" r="0" t="0"/>
            <wp:wrapTopAndBottom distB="0" distT="0"/>
            <wp:docPr descr="C:\Users\Hp\Downloads\IMG-20160403-WA0012.jpg" id="34" name="image13.jpg"/>
            <a:graphic>
              <a:graphicData uri="http://schemas.openxmlformats.org/drawingml/2006/picture">
                <pic:pic>
                  <pic:nvPicPr>
                    <pic:cNvPr descr="C:\Users\Hp\Downloads\IMG-20160403-WA0012.jpg" id="0" name="image13.jpg"/>
                    <pic:cNvPicPr preferRelativeResize="0"/>
                  </pic:nvPicPr>
                  <pic:blipFill>
                    <a:blip r:embed="rId26"/>
                    <a:srcRect b="0" l="0" r="0" t="0"/>
                    <a:stretch>
                      <a:fillRect/>
                    </a:stretch>
                  </pic:blipFill>
                  <pic:spPr>
                    <a:xfrm>
                      <a:off x="0" y="0"/>
                      <a:ext cx="1543050" cy="2742565"/>
                    </a:xfrm>
                    <a:prstGeom prst="rect"/>
                    <a:ln/>
                  </pic:spPr>
                </pic:pic>
              </a:graphicData>
            </a:graphic>
          </wp:anchor>
        </w:drawing>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 UI for after 12</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main screen</w:t>
      </w:r>
    </w:p>
    <w:p w:rsidR="00000000" w:rsidDel="00000000" w:rsidP="00000000" w:rsidRDefault="00000000" w:rsidRPr="00000000" w14:paraId="0000011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Objects and Actions of this Screen are:</w:t>
      </w:r>
    </w:p>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w:t>
      </w:r>
    </w:p>
    <w:p w:rsidR="00000000" w:rsidDel="00000000" w:rsidP="00000000" w:rsidRDefault="00000000" w:rsidRPr="00000000" w14:paraId="000001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Science </w:t>
      </w:r>
    </w:p>
    <w:p w:rsidR="00000000" w:rsidDel="00000000" w:rsidP="00000000" w:rsidRDefault="00000000" w:rsidRPr="00000000" w14:paraId="000001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Commerce</w:t>
      </w:r>
    </w:p>
    <w:p w:rsidR="00000000" w:rsidDel="00000000" w:rsidP="00000000" w:rsidRDefault="00000000" w:rsidRPr="00000000" w14:paraId="000001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Arts</w:t>
      </w:r>
    </w:p>
    <w:p w:rsidR="00000000" w:rsidDel="00000000" w:rsidP="00000000" w:rsidRDefault="00000000" w:rsidRPr="00000000" w14:paraId="000001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w:t>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w:t>
      </w:r>
    </w:p>
    <w:p w:rsidR="00000000" w:rsidDel="00000000" w:rsidP="00000000" w:rsidRDefault="00000000" w:rsidRPr="00000000" w14:paraId="000001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 screen containing various courses that can be undertaken after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science stream. </w:t>
      </w:r>
    </w:p>
    <w:p w:rsidR="00000000" w:rsidDel="00000000" w:rsidP="00000000" w:rsidRDefault="00000000" w:rsidRPr="00000000" w14:paraId="000001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 screen containing various courses that can be undertaken after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Commerce.</w:t>
      </w:r>
    </w:p>
    <w:p w:rsidR="00000000" w:rsidDel="00000000" w:rsidP="00000000" w:rsidRDefault="00000000" w:rsidRPr="00000000" w14:paraId="000001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 screen containing various courses that can be undertaken after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Arts.</w:t>
      </w:r>
    </w:p>
    <w:p w:rsidR="00000000" w:rsidDel="00000000" w:rsidP="00000000" w:rsidRDefault="00000000" w:rsidRPr="00000000" w14:paraId="000001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Opens screen containing various general courses that can be undertaken after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3.4.1.5 Science Stream Screen</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2095500</wp:posOffset>
            </wp:positionH>
            <wp:positionV relativeFrom="paragraph">
              <wp:posOffset>492125</wp:posOffset>
            </wp:positionV>
            <wp:extent cx="1743075" cy="2785110"/>
            <wp:effectExtent b="0" l="0" r="0" t="0"/>
            <wp:wrapTopAndBottom distB="0" distT="0"/>
            <wp:docPr descr="IMG-20160402-WA0056.jpg" id="31" name="image17.jpg"/>
            <a:graphic>
              <a:graphicData uri="http://schemas.openxmlformats.org/drawingml/2006/picture">
                <pic:pic>
                  <pic:nvPicPr>
                    <pic:cNvPr descr="IMG-20160402-WA0056.jpg" id="0" name="image17.jpg"/>
                    <pic:cNvPicPr preferRelativeResize="0"/>
                  </pic:nvPicPr>
                  <pic:blipFill>
                    <a:blip r:embed="rId27"/>
                    <a:srcRect b="0" l="0" r="0" t="0"/>
                    <a:stretch>
                      <a:fillRect/>
                    </a:stretch>
                  </pic:blipFill>
                  <pic:spPr>
                    <a:xfrm>
                      <a:off x="0" y="0"/>
                      <a:ext cx="1743075" cy="2785110"/>
                    </a:xfrm>
                    <a:prstGeom prst="rect"/>
                    <a:ln/>
                  </pic:spPr>
                </pic:pic>
              </a:graphicData>
            </a:graphic>
          </wp:anchor>
        </w:drawing>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Figure17:UI for science stream</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contains various courses that can be undertaken after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in science field. Objects andActions of this field are:    </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w:t>
      </w:r>
    </w:p>
    <w:p w:rsidR="00000000" w:rsidDel="00000000" w:rsidP="00000000" w:rsidRDefault="00000000" w:rsidRPr="00000000" w14:paraId="000001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Courses</w:t>
      </w:r>
    </w:p>
    <w:p w:rsidR="00000000" w:rsidDel="00000000" w:rsidP="00000000" w:rsidRDefault="00000000" w:rsidRPr="00000000" w14:paraId="000001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Medicine</w:t>
      </w:r>
    </w:p>
    <w:p w:rsidR="00000000" w:rsidDel="00000000" w:rsidP="00000000" w:rsidRDefault="00000000" w:rsidRPr="00000000" w14:paraId="000001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BCA</w:t>
      </w:r>
    </w:p>
    <w:p w:rsidR="00000000" w:rsidDel="00000000" w:rsidP="00000000" w:rsidRDefault="00000000" w:rsidRPr="00000000" w14:paraId="000001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BSc</w:t>
      </w:r>
    </w:p>
    <w:p w:rsidR="00000000" w:rsidDel="00000000" w:rsidP="00000000" w:rsidRDefault="00000000" w:rsidRPr="00000000" w14:paraId="000001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Diploma</w:t>
      </w:r>
    </w:p>
    <w:p w:rsidR="00000000" w:rsidDel="00000000" w:rsidP="00000000" w:rsidRDefault="00000000" w:rsidRPr="00000000" w14:paraId="000001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w:t>
      </w:r>
    </w:p>
    <w:p w:rsidR="00000000" w:rsidDel="00000000" w:rsidP="00000000" w:rsidRDefault="00000000" w:rsidRPr="00000000" w14:paraId="000001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 about the integrated courses, career opportunities in this field and the colleges where these courses are offered.</w:t>
      </w:r>
    </w:p>
    <w:p w:rsidR="00000000" w:rsidDel="00000000" w:rsidP="00000000" w:rsidRDefault="00000000" w:rsidRPr="00000000" w14:paraId="000001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 about the Medicine courses, career opportunities in this field and the colleges where these courses are offered.</w:t>
      </w:r>
    </w:p>
    <w:p w:rsidR="00000000" w:rsidDel="00000000" w:rsidP="00000000" w:rsidRDefault="00000000" w:rsidRPr="00000000" w14:paraId="000001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 about the BCA courses, career opportunities in this field and the colleges where these courses are offered.</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 about the BSc courses, career opportunities in this field and the colleges where these courses are offered.</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 about the diploma courses available in science field.</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about the architectural courses, college offering this course and career opportunities in this field.</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3.4.1.6Commerce Stream Screen</w:t>
      </w:r>
      <w:r w:rsidDel="00000000" w:rsidR="00000000" w:rsidRPr="00000000">
        <w:drawing>
          <wp:anchor allowOverlap="1" behindDoc="0" distB="0" distT="0" distL="114300" distR="114300" hidden="0" layoutInCell="1" locked="0" relativeHeight="0" simplePos="0">
            <wp:simplePos x="0" y="0"/>
            <wp:positionH relativeFrom="column">
              <wp:posOffset>2304415</wp:posOffset>
            </wp:positionH>
            <wp:positionV relativeFrom="paragraph">
              <wp:posOffset>330200</wp:posOffset>
            </wp:positionV>
            <wp:extent cx="1571625" cy="2531745"/>
            <wp:effectExtent b="0" l="0" r="0" t="0"/>
            <wp:wrapTopAndBottom distB="0" distT="0"/>
            <wp:docPr descr="IMG-20160402-WA0057.jpg" id="6" name="image1.jpg"/>
            <a:graphic>
              <a:graphicData uri="http://schemas.openxmlformats.org/drawingml/2006/picture">
                <pic:pic>
                  <pic:nvPicPr>
                    <pic:cNvPr descr="IMG-20160402-WA0057.jpg" id="0" name="image1.jpg"/>
                    <pic:cNvPicPr preferRelativeResize="0"/>
                  </pic:nvPicPr>
                  <pic:blipFill>
                    <a:blip r:embed="rId28"/>
                    <a:srcRect b="0" l="0" r="0" t="0"/>
                    <a:stretch>
                      <a:fillRect/>
                    </a:stretch>
                  </pic:blipFill>
                  <pic:spPr>
                    <a:xfrm>
                      <a:off x="0" y="0"/>
                      <a:ext cx="1571625" cy="2531745"/>
                    </a:xfrm>
                    <a:prstGeom prst="rect"/>
                    <a:ln/>
                  </pic:spPr>
                </pic:pic>
              </a:graphicData>
            </a:graphic>
          </wp:anchor>
        </w:drawing>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Figure18: UI for commerce stream</w:t>
      </w: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Objects and Actions of This Screen are:</w:t>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w:t>
      </w:r>
    </w:p>
    <w:p w:rsidR="00000000" w:rsidDel="00000000" w:rsidP="00000000" w:rsidRDefault="00000000" w:rsidRPr="00000000" w14:paraId="000001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Secretary </w:t>
      </w:r>
    </w:p>
    <w:p w:rsidR="00000000" w:rsidDel="00000000" w:rsidP="00000000" w:rsidRDefault="00000000" w:rsidRPr="00000000" w14:paraId="000001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Charted Financial Analyst</w:t>
      </w:r>
    </w:p>
    <w:p w:rsidR="00000000" w:rsidDel="00000000" w:rsidP="00000000" w:rsidRDefault="00000000" w:rsidRPr="00000000" w14:paraId="000001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Charted Accountant</w:t>
      </w:r>
    </w:p>
    <w:p w:rsidR="00000000" w:rsidDel="00000000" w:rsidP="00000000" w:rsidRDefault="00000000" w:rsidRPr="00000000" w14:paraId="000001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Studies</w:t>
      </w:r>
    </w:p>
    <w:p w:rsidR="00000000" w:rsidDel="00000000" w:rsidP="00000000" w:rsidRDefault="00000000" w:rsidRPr="00000000" w14:paraId="000001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Studies</w:t>
      </w:r>
    </w:p>
    <w:p w:rsidR="00000000" w:rsidDel="00000000" w:rsidP="00000000" w:rsidRDefault="00000000" w:rsidRPr="00000000" w14:paraId="000001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B.Com</w:t>
      </w:r>
    </w:p>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w:t>
      </w:r>
    </w:p>
    <w:p w:rsidR="00000000" w:rsidDel="00000000" w:rsidP="00000000" w:rsidRDefault="00000000" w:rsidRPr="00000000" w14:paraId="000001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Gives information about the work of Company Secretaries, how to apply for it, what are the qualifications required and other details.</w:t>
      </w:r>
    </w:p>
    <w:p w:rsidR="00000000" w:rsidDel="00000000" w:rsidP="00000000" w:rsidRDefault="00000000" w:rsidRPr="00000000" w14:paraId="000001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Charted Financial Analyst, Charted Accountant give detailed information about the work that needs to be done in these field , qualification required, employment conditions etc..</w:t>
      </w:r>
    </w:p>
    <w:p w:rsidR="00000000" w:rsidDel="00000000" w:rsidP="00000000" w:rsidRDefault="00000000" w:rsidRPr="00000000" w14:paraId="000001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Studies, Management Studies, B.Com give detailed information about the respective courses, colleges where they are offered and the career opportunities in this field.</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3.4.1.7 Arts Stream screen</w:t>
      </w:r>
      <w:r w:rsidDel="00000000" w:rsidR="00000000" w:rsidRPr="00000000">
        <w:drawing>
          <wp:anchor allowOverlap="1" behindDoc="0" distB="0" distT="0" distL="114300" distR="114300" hidden="0" layoutInCell="1" locked="0" relativeHeight="0" simplePos="0">
            <wp:simplePos x="0" y="0"/>
            <wp:positionH relativeFrom="column">
              <wp:posOffset>2162175</wp:posOffset>
            </wp:positionH>
            <wp:positionV relativeFrom="paragraph">
              <wp:posOffset>427355</wp:posOffset>
            </wp:positionV>
            <wp:extent cx="1605915" cy="2828290"/>
            <wp:effectExtent b="0" l="0" r="0" t="0"/>
            <wp:wrapTopAndBottom distB="0" distT="0"/>
            <wp:docPr descr="IMG-20160402-WA0051.jpg" id="10" name="image7.jpg"/>
            <a:graphic>
              <a:graphicData uri="http://schemas.openxmlformats.org/drawingml/2006/picture">
                <pic:pic>
                  <pic:nvPicPr>
                    <pic:cNvPr descr="IMG-20160402-WA0051.jpg" id="0" name="image7.jpg"/>
                    <pic:cNvPicPr preferRelativeResize="0"/>
                  </pic:nvPicPr>
                  <pic:blipFill>
                    <a:blip r:embed="rId29"/>
                    <a:srcRect b="0" l="0" r="0" t="0"/>
                    <a:stretch>
                      <a:fillRect/>
                    </a:stretch>
                  </pic:blipFill>
                  <pic:spPr>
                    <a:xfrm>
                      <a:off x="0" y="0"/>
                      <a:ext cx="1605915" cy="2828290"/>
                    </a:xfrm>
                    <a:prstGeom prst="rect"/>
                    <a:ln/>
                  </pic:spPr>
                </pic:pic>
              </a:graphicData>
            </a:graphic>
          </wp:anchor>
        </w:drawing>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Figure19: UI for arts stream</w:t>
      </w:r>
    </w:p>
    <w:p w:rsidR="00000000" w:rsidDel="00000000" w:rsidP="00000000" w:rsidRDefault="00000000" w:rsidRPr="00000000" w14:paraId="0000014A">
      <w:pPr>
        <w:ind w:firstLine="720"/>
        <w:rPr/>
      </w:pPr>
      <w:r w:rsidDel="00000000" w:rsidR="00000000" w:rsidRPr="00000000">
        <w:rPr>
          <w:rtl w:val="0"/>
        </w:rPr>
      </w:r>
    </w:p>
    <w:p w:rsidR="00000000" w:rsidDel="00000000" w:rsidP="00000000" w:rsidRDefault="00000000" w:rsidRPr="00000000" w14:paraId="0000014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Objects:-</w:t>
      </w:r>
    </w:p>
    <w:p w:rsidR="00000000" w:rsidDel="00000000" w:rsidP="00000000" w:rsidRDefault="00000000" w:rsidRPr="00000000" w14:paraId="000001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Arts</w:t>
      </w:r>
    </w:p>
    <w:p w:rsidR="00000000" w:rsidDel="00000000" w:rsidP="00000000" w:rsidRDefault="00000000" w:rsidRPr="00000000" w14:paraId="000001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w:t>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w:t>
      </w:r>
    </w:p>
    <w:p w:rsidR="00000000" w:rsidDel="00000000" w:rsidP="00000000" w:rsidRDefault="00000000" w:rsidRPr="00000000" w14:paraId="000001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Provides information about the Visual Arts where they can showcase them and some other related information.</w:t>
      </w:r>
    </w:p>
    <w:p w:rsidR="00000000" w:rsidDel="00000000" w:rsidP="00000000" w:rsidRDefault="00000000" w:rsidRPr="00000000" w14:paraId="0000015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description about BA course, colleges offering these course and career opportunities in this field.</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5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3.4.1.8 General Screen</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2066925</wp:posOffset>
            </wp:positionH>
            <wp:positionV relativeFrom="paragraph">
              <wp:posOffset>319405</wp:posOffset>
            </wp:positionV>
            <wp:extent cx="1800225" cy="3094355"/>
            <wp:effectExtent b="0" l="0" r="0" t="0"/>
            <wp:wrapTopAndBottom distB="0" distT="0"/>
            <wp:docPr descr="IMG-20160402-WA0045.jpg" id="30" name="image21.jpg"/>
            <a:graphic>
              <a:graphicData uri="http://schemas.openxmlformats.org/drawingml/2006/picture">
                <pic:pic>
                  <pic:nvPicPr>
                    <pic:cNvPr descr="IMG-20160402-WA0045.jpg" id="0" name="image21.jpg"/>
                    <pic:cNvPicPr preferRelativeResize="0"/>
                  </pic:nvPicPr>
                  <pic:blipFill>
                    <a:blip r:embed="rId30"/>
                    <a:srcRect b="0" l="0" r="0" t="0"/>
                    <a:stretch>
                      <a:fillRect/>
                    </a:stretch>
                  </pic:blipFill>
                  <pic:spPr>
                    <a:xfrm>
                      <a:off x="0" y="0"/>
                      <a:ext cx="1800225" cy="3094355"/>
                    </a:xfrm>
                    <a:prstGeom prst="rect"/>
                    <a:ln/>
                  </pic:spPr>
                </pic:pic>
              </a:graphicData>
            </a:graphic>
          </wp:anchor>
        </w:drawing>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20: UI for general screen</w:t>
      </w:r>
    </w:p>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Objects and actions of this screen are: </w:t>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Objects:-</w:t>
      </w:r>
    </w:p>
    <w:p w:rsidR="00000000" w:rsidDel="00000000" w:rsidP="00000000" w:rsidRDefault="00000000" w:rsidRPr="00000000" w14:paraId="0000015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Defence</w:t>
      </w:r>
    </w:p>
    <w:p w:rsidR="00000000" w:rsidDel="00000000" w:rsidP="00000000" w:rsidRDefault="00000000" w:rsidRPr="00000000" w14:paraId="000001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Film and Television Arts</w:t>
      </w:r>
    </w:p>
    <w:p w:rsidR="00000000" w:rsidDel="00000000" w:rsidP="00000000" w:rsidRDefault="00000000" w:rsidRPr="00000000" w14:paraId="0000015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Journalism</w:t>
      </w:r>
    </w:p>
    <w:p w:rsidR="00000000" w:rsidDel="00000000" w:rsidP="00000000" w:rsidRDefault="00000000" w:rsidRPr="00000000" w14:paraId="0000015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Travel and Tourism</w:t>
      </w:r>
    </w:p>
    <w:p w:rsidR="00000000" w:rsidDel="00000000" w:rsidP="00000000" w:rsidRDefault="00000000" w:rsidRPr="00000000" w14:paraId="0000015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Fashion Designing</w:t>
      </w:r>
    </w:p>
    <w:p w:rsidR="00000000" w:rsidDel="00000000" w:rsidP="00000000" w:rsidRDefault="00000000" w:rsidRPr="00000000" w14:paraId="000001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Hotel Management</w:t>
      </w:r>
    </w:p>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Actions: </w:t>
      </w:r>
    </w:p>
    <w:p w:rsidR="00000000" w:rsidDel="00000000" w:rsidP="00000000" w:rsidRDefault="00000000" w:rsidRPr="00000000" w14:paraId="000001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information about the defence field and the career opportunities in this field.</w:t>
      </w:r>
    </w:p>
    <w:p w:rsidR="00000000" w:rsidDel="00000000" w:rsidP="00000000" w:rsidRDefault="00000000" w:rsidRPr="00000000" w14:paraId="000001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information about the careers in Film and Television Arts.</w:t>
      </w:r>
    </w:p>
    <w:p w:rsidR="00000000" w:rsidDel="00000000" w:rsidP="00000000" w:rsidRDefault="00000000" w:rsidRPr="00000000" w14:paraId="000001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about Media Journalism and how to achieve a career goal in this field.</w:t>
      </w:r>
    </w:p>
    <w:p w:rsidR="00000000" w:rsidDel="00000000" w:rsidP="00000000" w:rsidRDefault="00000000" w:rsidRPr="00000000" w14:paraId="000001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about career opportunities in Travel and Tourism.</w:t>
      </w:r>
    </w:p>
    <w:p w:rsidR="00000000" w:rsidDel="00000000" w:rsidP="00000000" w:rsidRDefault="00000000" w:rsidRPr="00000000" w14:paraId="000001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about career opportunities in Fashion Designing, colleges offering courses in this field.</w:t>
      </w:r>
    </w:p>
    <w:p w:rsidR="00000000" w:rsidDel="00000000" w:rsidP="00000000" w:rsidRDefault="00000000" w:rsidRPr="00000000" w14:paraId="0000016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25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about Hotel Management courses, colleges offering this course and the career opportunities in this field.</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52.00000000000003" w:lineRule="auto"/>
        <w:ind w:left="810" w:right="0" w:hanging="36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WORK DONE</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4.1 Development Environment</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being developed would be an Android App and would be called EduGuide. The application development process consists of three phases: 1.Developing a Web crawler in order to obtain links for gathering data. 2. Extracting, filtering and structuring data 3. Developing the front end and the backend for the app and establishing connection between the two.</w:t>
      </w:r>
    </w:p>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Web Crawler</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 crawler has been developed which takes a URL as an input and gives URLs of similar links. The crawler has been developed in Android Studio IDE. The crawler once given an input crawls for a specified amount of time and displays similar URLs which have been used for extracting data about courses.</w:t>
      </w:r>
    </w:p>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Extracting, filtering, structuring data</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links have been extracted, the data from the web pages have been extracted using  Jsoup library. The Jsoup library extracts data from a given HTML document based on the specified tag name given. The extraction process has been performed in NetBeans IDE using JAVA. The data from each of the selected links is extracted and stored in files. The extracted data is then filtered, structured and stored as HTML files on a remote Web Server.</w:t>
      </w:r>
    </w:p>
    <w:p w:rsidR="00000000" w:rsidDel="00000000" w:rsidP="00000000" w:rsidRDefault="00000000" w:rsidRPr="00000000" w14:paraId="000001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Developing the app EduGuide </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App has been developed using Android Studio IDE. The GUI is designed with animations using various interpolators to attract the users. Android widgets mainly self-explanatory buttons have been used for displaying the options of various courses to the users. The client application will connect to the server files using HTTP Protocol.</w:t>
      </w:r>
    </w:p>
    <w:p w:rsidR="00000000" w:rsidDel="00000000" w:rsidP="00000000" w:rsidRDefault="00000000" w:rsidRPr="00000000" w14:paraId="0000017C">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4.2 Testing</w:t>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Black Box Testing</w:t>
      </w:r>
    </w:p>
    <w:p w:rsidR="00000000" w:rsidDel="00000000" w:rsidP="00000000" w:rsidRDefault="00000000" w:rsidRPr="00000000" w14:paraId="0000017E">
      <w:pPr>
        <w:rPr>
          <w:rFonts w:ascii="Times New Roman" w:cs="Times New Roman" w:eastAsia="Times New Roman" w:hAnsi="Times New Roman"/>
          <w:color w:val="252525"/>
          <w:sz w:val="24"/>
          <w:szCs w:val="24"/>
        </w:rPr>
      </w:pPr>
      <w:r w:rsidDel="00000000" w:rsidR="00000000" w:rsidRPr="00000000">
        <w:rPr>
          <w:rFonts w:ascii="Times New Roman" w:cs="Times New Roman" w:eastAsia="Times New Roman" w:hAnsi="Times New Roman"/>
          <w:color w:val="252525"/>
          <w:sz w:val="24"/>
          <w:szCs w:val="24"/>
          <w:highlight w:val="white"/>
          <w:rtl w:val="0"/>
        </w:rPr>
        <w:t xml:space="preserve">Test Case 1:</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Input: What after 12</w:t>
      </w:r>
      <w:r w:rsidDel="00000000" w:rsidR="00000000" w:rsidRPr="00000000">
        <w:rPr>
          <w:rFonts w:ascii="Times New Roman" w:cs="Times New Roman" w:eastAsia="Times New Roman" w:hAnsi="Times New Roman"/>
          <w:color w:val="252525"/>
          <w:sz w:val="24"/>
          <w:szCs w:val="24"/>
          <w:highlight w:val="white"/>
          <w:vertAlign w:val="superscript"/>
          <w:rtl w:val="0"/>
        </w:rPr>
        <w:t xml:space="preserve">th</w:t>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Output: Display options after 12</w:t>
      </w:r>
      <w:r w:rsidDel="00000000" w:rsidR="00000000" w:rsidRPr="00000000">
        <w:rPr>
          <w:rFonts w:ascii="Times New Roman" w:cs="Times New Roman" w:eastAsia="Times New Roman" w:hAnsi="Times New Roman"/>
          <w:color w:val="252525"/>
          <w:sz w:val="24"/>
          <w:szCs w:val="24"/>
          <w:highlight w:val="white"/>
          <w:vertAlign w:val="superscript"/>
          <w:rtl w:val="0"/>
        </w:rPr>
        <w:t xml:space="preserve">th</w:t>
      </w:r>
      <w:r w:rsidDel="00000000" w:rsidR="00000000" w:rsidRPr="00000000">
        <w:rPr>
          <w:rFonts w:ascii="Times New Roman" w:cs="Times New Roman" w:eastAsia="Times New Roman" w:hAnsi="Times New Roman"/>
          <w:color w:val="252525"/>
          <w:sz w:val="24"/>
          <w:szCs w:val="24"/>
          <w:highlight w:val="white"/>
          <w:rtl w:val="0"/>
        </w:rPr>
        <w:t xml:space="preserve"> (Science, Commerce, Arts, Diploma)</w:t>
      </w:r>
    </w:p>
    <w:p w:rsidR="00000000" w:rsidDel="00000000" w:rsidP="00000000" w:rsidRDefault="00000000" w:rsidRPr="00000000" w14:paraId="00000181">
      <w:pP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color w:val="252525"/>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2160270</wp:posOffset>
            </wp:positionH>
            <wp:positionV relativeFrom="paragraph">
              <wp:posOffset>304800</wp:posOffset>
            </wp:positionV>
            <wp:extent cx="1545590" cy="2743200"/>
            <wp:effectExtent b="0" l="0" r="0" t="0"/>
            <wp:wrapSquare wrapText="bothSides" distB="0" distT="0" distL="114300" distR="114300"/>
            <wp:docPr descr="C:\Users\Hp\Downloads\IMG-20160403-WA0012.jpg" id="18" name="image13.jpg"/>
            <a:graphic>
              <a:graphicData uri="http://schemas.openxmlformats.org/drawingml/2006/picture">
                <pic:pic>
                  <pic:nvPicPr>
                    <pic:cNvPr descr="C:\Users\Hp\Downloads\IMG-20160403-WA0012.jpg" id="0" name="image13.jpg"/>
                    <pic:cNvPicPr preferRelativeResize="0"/>
                  </pic:nvPicPr>
                  <pic:blipFill>
                    <a:blip r:embed="rId26"/>
                    <a:srcRect b="0" l="0" r="0" t="0"/>
                    <a:stretch>
                      <a:fillRect/>
                    </a:stretch>
                  </pic:blipFill>
                  <pic:spPr>
                    <a:xfrm>
                      <a:off x="0" y="0"/>
                      <a:ext cx="1545590" cy="2743200"/>
                    </a:xfrm>
                    <a:prstGeom prst="rect"/>
                    <a:ln/>
                  </pic:spPr>
                </pic:pic>
              </a:graphicData>
            </a:graphic>
          </wp:anchor>
        </w:drawing>
      </w:r>
    </w:p>
    <w:p w:rsidR="00000000" w:rsidDel="00000000" w:rsidP="00000000" w:rsidRDefault="00000000" w:rsidRPr="00000000" w14:paraId="00000185">
      <w:pPr>
        <w:jc w:val="cente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A">
      <w:pPr>
        <w:jc w:val="cente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b w:val="1"/>
          <w:color w:val="252525"/>
          <w:sz w:val="20"/>
          <w:szCs w:val="20"/>
          <w:highlight w:val="white"/>
        </w:rPr>
      </w:pPr>
      <w:r w:rsidDel="00000000" w:rsidR="00000000" w:rsidRPr="00000000">
        <w:rPr>
          <w:rFonts w:ascii="Times New Roman" w:cs="Times New Roman" w:eastAsia="Times New Roman" w:hAnsi="Times New Roman"/>
          <w:b w:val="1"/>
          <w:color w:val="252525"/>
          <w:sz w:val="20"/>
          <w:szCs w:val="20"/>
          <w:highlight w:val="white"/>
          <w:rtl w:val="0"/>
        </w:rPr>
        <w:t xml:space="preserve">Figure 21: Output of Test Case 1</w:t>
      </w:r>
    </w:p>
    <w:p w:rsidR="00000000" w:rsidDel="00000000" w:rsidP="00000000" w:rsidRDefault="00000000" w:rsidRPr="00000000" w14:paraId="0000018F">
      <w:pP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Input: Arts</w:t>
      </w:r>
    </w:p>
    <w:p w:rsidR="00000000" w:rsidDel="00000000" w:rsidP="00000000" w:rsidRDefault="00000000" w:rsidRPr="00000000" w14:paraId="00000191">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Output: Display options for arts students who have passed 12</w:t>
      </w:r>
      <w:r w:rsidDel="00000000" w:rsidR="00000000" w:rsidRPr="00000000">
        <w:rPr>
          <w:rFonts w:ascii="Times New Roman" w:cs="Times New Roman" w:eastAsia="Times New Roman" w:hAnsi="Times New Roman"/>
          <w:color w:val="252525"/>
          <w:sz w:val="24"/>
          <w:szCs w:val="24"/>
          <w:highlight w:val="white"/>
          <w:vertAlign w:val="superscript"/>
          <w:rtl w:val="0"/>
        </w:rPr>
        <w:t xml:space="preserve">th</w:t>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On giving the input “Arts” if the application displays information related to non-arts courses, the application will fail the test.</w:t>
      </w:r>
    </w:p>
    <w:p w:rsidR="00000000" w:rsidDel="00000000" w:rsidP="00000000" w:rsidRDefault="00000000" w:rsidRPr="00000000" w14:paraId="00000193">
      <w:pPr>
        <w:jc w:val="center"/>
        <w:rPr>
          <w:rFonts w:ascii="Times New Roman" w:cs="Times New Roman" w:eastAsia="Times New Roman" w:hAnsi="Times New Roman"/>
          <w:color w:val="252525"/>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2160270</wp:posOffset>
            </wp:positionH>
            <wp:positionV relativeFrom="paragraph">
              <wp:posOffset>239395</wp:posOffset>
            </wp:positionV>
            <wp:extent cx="1603375" cy="2825115"/>
            <wp:effectExtent b="0" l="0" r="0" t="0"/>
            <wp:wrapSquare wrapText="bothSides" distB="0" distT="0" distL="114300" distR="114300"/>
            <wp:docPr descr="IMG-20160402-WA0051.jpg" id="8" name="image2.jpg"/>
            <a:graphic>
              <a:graphicData uri="http://schemas.openxmlformats.org/drawingml/2006/picture">
                <pic:pic>
                  <pic:nvPicPr>
                    <pic:cNvPr descr="IMG-20160402-WA0051.jpg" id="0" name="image2.jpg"/>
                    <pic:cNvPicPr preferRelativeResize="0"/>
                  </pic:nvPicPr>
                  <pic:blipFill>
                    <a:blip r:embed="rId31"/>
                    <a:srcRect b="0" l="0" r="0" t="0"/>
                    <a:stretch>
                      <a:fillRect/>
                    </a:stretch>
                  </pic:blipFill>
                  <pic:spPr>
                    <a:xfrm>
                      <a:off x="0" y="0"/>
                      <a:ext cx="1603375" cy="2825115"/>
                    </a:xfrm>
                    <a:prstGeom prst="rect"/>
                    <a:ln/>
                  </pic:spPr>
                </pic:pic>
              </a:graphicData>
            </a:graphic>
          </wp:anchor>
        </w:drawing>
      </w:r>
    </w:p>
    <w:p w:rsidR="00000000" w:rsidDel="00000000" w:rsidP="00000000" w:rsidRDefault="00000000" w:rsidRPr="00000000" w14:paraId="000001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22: Output of Test case 2</w:t>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Unit Testing</w:t>
      </w:r>
    </w:p>
    <w:p w:rsidR="00000000" w:rsidDel="00000000" w:rsidP="00000000" w:rsidRDefault="00000000" w:rsidRPr="00000000" w14:paraId="0000019F">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In unit testing individual units of source code is tested to check it’s working correctly. The goal of unit testing is to isolate each part of the program and show that the individual parts are correct.</w:t>
      </w:r>
    </w:p>
    <w:p w:rsidR="00000000" w:rsidDel="00000000" w:rsidP="00000000" w:rsidRDefault="00000000" w:rsidRPr="00000000" w14:paraId="000001A0">
      <w:pPr>
        <w:rPr>
          <w:rFonts w:ascii="Arial" w:cs="Arial" w:eastAsia="Arial" w:hAnsi="Arial"/>
          <w:color w:val="252525"/>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For unit testing, each activity is considered as a single unit and tested. Each activity is expected to display the buttons pertaining itself only and not those belonging to other activities</w:t>
      </w:r>
      <w:r w:rsidDel="00000000" w:rsidR="00000000" w:rsidRPr="00000000">
        <w:rPr>
          <w:rFonts w:ascii="Arial" w:cs="Arial" w:eastAsia="Arial" w:hAnsi="Arial"/>
          <w:color w:val="252525"/>
          <w:highlight w:val="white"/>
          <w:rtl w:val="0"/>
        </w:rPr>
        <w:t xml:space="preserve">.</w:t>
      </w:r>
    </w:p>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Integration Testing</w:t>
      </w:r>
    </w:p>
    <w:p w:rsidR="00000000" w:rsidDel="00000000" w:rsidP="00000000" w:rsidRDefault="00000000" w:rsidRPr="00000000" w14:paraId="000001A2">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For integration testing, the working of all the activities of the application is tested on the emulator. It involves checking if upon pressing a button in one activity directs to the next intended activity. Basically it checks if the application runs as expected with the correct sequence of activities.</w:t>
      </w:r>
    </w:p>
    <w:p w:rsidR="00000000" w:rsidDel="00000000" w:rsidP="00000000" w:rsidRDefault="00000000" w:rsidRPr="00000000" w14:paraId="000001A3">
      <w:pPr>
        <w:rPr>
          <w:rFonts w:ascii="Arial" w:cs="Arial" w:eastAsia="Arial" w:hAnsi="Arial"/>
          <w:color w:val="000000"/>
          <w:highlight w:val="white"/>
        </w:rPr>
      </w:pPr>
      <w:r w:rsidDel="00000000" w:rsidR="00000000" w:rsidRPr="00000000">
        <w:rPr>
          <w:rFonts w:ascii="Arial" w:cs="Arial" w:eastAsia="Arial" w:hAnsi="Arial"/>
          <w:color w:val="000000"/>
          <w:highlight w:val="white"/>
        </w:rPr>
        <w:drawing>
          <wp:inline distB="0" distT="0" distL="0" distR="0">
            <wp:extent cx="1964985" cy="3685945"/>
            <wp:effectExtent b="0" l="0" r="0" t="0"/>
            <wp:docPr id="24" name="image24.png"/>
            <a:graphic>
              <a:graphicData uri="http://schemas.openxmlformats.org/drawingml/2006/picture">
                <pic:pic>
                  <pic:nvPicPr>
                    <pic:cNvPr id="0" name="image24.png"/>
                    <pic:cNvPicPr preferRelativeResize="0"/>
                  </pic:nvPicPr>
                  <pic:blipFill>
                    <a:blip r:embed="rId32"/>
                    <a:srcRect b="0" l="0" r="70028" t="0"/>
                    <a:stretch>
                      <a:fillRect/>
                    </a:stretch>
                  </pic:blipFill>
                  <pic:spPr>
                    <a:xfrm>
                      <a:off x="0" y="0"/>
                      <a:ext cx="1964985" cy="368594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3962400</wp:posOffset>
            </wp:positionH>
            <wp:positionV relativeFrom="paragraph">
              <wp:posOffset>5715</wp:posOffset>
            </wp:positionV>
            <wp:extent cx="1945640" cy="3638550"/>
            <wp:effectExtent b="0" l="0" r="0" t="0"/>
            <wp:wrapSquare wrapText="bothSides" distB="0" distT="0" distL="114300" distR="114300"/>
            <wp:docPr id="11" name="image23.png"/>
            <a:graphic>
              <a:graphicData uri="http://schemas.openxmlformats.org/drawingml/2006/picture">
                <pic:pic>
                  <pic:nvPicPr>
                    <pic:cNvPr id="0" name="image23.png"/>
                    <pic:cNvPicPr preferRelativeResize="0"/>
                  </pic:nvPicPr>
                  <pic:blipFill>
                    <a:blip r:embed="rId33"/>
                    <a:srcRect b="0" l="0" r="69929" t="0"/>
                    <a:stretch>
                      <a:fillRect/>
                    </a:stretch>
                  </pic:blipFill>
                  <pic:spPr>
                    <a:xfrm>
                      <a:off x="0" y="0"/>
                      <a:ext cx="1945640" cy="3638550"/>
                    </a:xfrm>
                    <a:prstGeom prst="rect"/>
                    <a:ln/>
                  </pic:spPr>
                </pic:pic>
              </a:graphicData>
            </a:graphic>
          </wp:anchor>
        </w:drawing>
      </w:r>
    </w:p>
    <w:p w:rsidR="00000000" w:rsidDel="00000000" w:rsidP="00000000" w:rsidRDefault="00000000" w:rsidRPr="00000000" w14:paraId="000001A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23: Integration Testing</w:t>
      </w:r>
    </w:p>
    <w:p w:rsidR="00000000" w:rsidDel="00000000" w:rsidP="00000000" w:rsidRDefault="00000000" w:rsidRPr="00000000" w14:paraId="000001A5">
      <w:pPr>
        <w:rPr>
          <w:rFonts w:ascii="Arial" w:cs="Arial" w:eastAsia="Arial" w:hAnsi="Arial"/>
          <w:color w:val="000000"/>
          <w:highlight w:val="white"/>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4.2.4 System Testing</w:t>
      </w:r>
    </w:p>
    <w:p w:rsidR="00000000" w:rsidDel="00000000" w:rsidP="00000000" w:rsidRDefault="00000000" w:rsidRPr="00000000" w14:paraId="000001AC">
      <w:pPr>
        <w:rPr>
          <w:rFonts w:ascii="Arial" w:cs="Arial" w:eastAsia="Arial" w:hAnsi="Arial"/>
          <w:color w:val="252525"/>
          <w:highlight w:val="white"/>
        </w:rPr>
      </w:pPr>
      <w:r w:rsidDel="00000000" w:rsidR="00000000" w:rsidRPr="00000000">
        <w:rPr>
          <w:rFonts w:ascii="Arial" w:cs="Arial" w:eastAsia="Arial" w:hAnsi="Arial"/>
          <w:color w:val="252525"/>
          <w:highlight w:val="white"/>
          <w:rtl w:val="0"/>
        </w:rPr>
        <w:t xml:space="preserve">For system testing, the application is installed on actual android device and is tested.</w:t>
      </w:r>
    </w:p>
    <w:p w:rsidR="00000000" w:rsidDel="00000000" w:rsidP="00000000" w:rsidRDefault="00000000" w:rsidRPr="00000000" w14:paraId="000001AD">
      <w:pPr>
        <w:rPr>
          <w:rFonts w:ascii="Arial" w:cs="Arial" w:eastAsia="Arial" w:hAnsi="Arial"/>
          <w:color w:val="252525"/>
          <w:highlight w:val="white"/>
        </w:rPr>
      </w:pPr>
      <w:r w:rsidDel="00000000" w:rsidR="00000000" w:rsidRPr="00000000">
        <w:rPr>
          <w:rtl w:val="0"/>
        </w:rPr>
      </w:r>
    </w:p>
    <w:p w:rsidR="00000000" w:rsidDel="00000000" w:rsidP="00000000" w:rsidRDefault="00000000" w:rsidRPr="00000000" w14:paraId="000001AE">
      <w:pPr>
        <w:rPr>
          <w:rFonts w:ascii="Arial" w:cs="Arial" w:eastAsia="Arial" w:hAnsi="Arial"/>
          <w:color w:val="252525"/>
          <w:highlight w:val="white"/>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610235</wp:posOffset>
            </wp:positionH>
            <wp:positionV relativeFrom="paragraph">
              <wp:posOffset>139700</wp:posOffset>
            </wp:positionV>
            <wp:extent cx="1578610" cy="2592070"/>
            <wp:effectExtent b="0" l="0" r="0" t="0"/>
            <wp:wrapSquare wrapText="bothSides" distB="0" distT="0" distL="114300" distR="114300"/>
            <wp:docPr id="9"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1578610" cy="25920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3154045</wp:posOffset>
            </wp:positionH>
            <wp:positionV relativeFrom="paragraph">
              <wp:posOffset>137795</wp:posOffset>
            </wp:positionV>
            <wp:extent cx="1487805" cy="2562225"/>
            <wp:effectExtent b="0" l="0" r="0" t="0"/>
            <wp:wrapSquare wrapText="bothSides" distB="0" distT="0" distL="114300" distR="114300"/>
            <wp:docPr descr="IMG-20160402-WA0058.jpg" id="17" name="image10.jpg"/>
            <a:graphic>
              <a:graphicData uri="http://schemas.openxmlformats.org/drawingml/2006/picture">
                <pic:pic>
                  <pic:nvPicPr>
                    <pic:cNvPr descr="IMG-20160402-WA0058.jpg" id="0" name="image10.jpg"/>
                    <pic:cNvPicPr preferRelativeResize="0"/>
                  </pic:nvPicPr>
                  <pic:blipFill>
                    <a:blip r:embed="rId24"/>
                    <a:srcRect b="0" l="0" r="0" t="0"/>
                    <a:stretch>
                      <a:fillRect/>
                    </a:stretch>
                  </pic:blipFill>
                  <pic:spPr>
                    <a:xfrm>
                      <a:off x="0" y="0"/>
                      <a:ext cx="1487805" cy="2562225"/>
                    </a:xfrm>
                    <a:prstGeom prst="rect"/>
                    <a:ln/>
                  </pic:spPr>
                </pic:pic>
              </a:graphicData>
            </a:graphic>
          </wp:anchor>
        </w:drawing>
      </w:r>
    </w:p>
    <w:p w:rsidR="00000000" w:rsidDel="00000000" w:rsidP="00000000" w:rsidRDefault="00000000" w:rsidRPr="00000000" w14:paraId="000001B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Figure 24: System Testing Screen 1                       Figure 25: System Testing Screen 2         </w:t>
      </w:r>
    </w:p>
    <w:p w:rsidR="00000000" w:rsidDel="00000000" w:rsidP="00000000" w:rsidRDefault="00000000" w:rsidRPr="00000000" w14:paraId="000001BA">
      <w:pP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2189479</wp:posOffset>
            </wp:positionH>
            <wp:positionV relativeFrom="paragraph">
              <wp:posOffset>187960</wp:posOffset>
            </wp:positionV>
            <wp:extent cx="1548130" cy="2743200"/>
            <wp:effectExtent b="0" l="0" r="0" t="0"/>
            <wp:wrapSquare wrapText="bothSides" distB="0" distT="0" distL="114300" distR="114300"/>
            <wp:docPr descr="C:\Users\Hp\Downloads\IMG-20160403-WA0012.jpg" id="12" name="image13.jpg"/>
            <a:graphic>
              <a:graphicData uri="http://schemas.openxmlformats.org/drawingml/2006/picture">
                <pic:pic>
                  <pic:nvPicPr>
                    <pic:cNvPr descr="C:\Users\Hp\Downloads\IMG-20160403-WA0012.jpg" id="0" name="image13.jpg"/>
                    <pic:cNvPicPr preferRelativeResize="0"/>
                  </pic:nvPicPr>
                  <pic:blipFill>
                    <a:blip r:embed="rId26"/>
                    <a:srcRect b="0" l="0" r="0" t="0"/>
                    <a:stretch>
                      <a:fillRect/>
                    </a:stretch>
                  </pic:blipFill>
                  <pic:spPr>
                    <a:xfrm>
                      <a:off x="0" y="0"/>
                      <a:ext cx="1548130" cy="2743200"/>
                    </a:xfrm>
                    <a:prstGeom prst="rect"/>
                    <a:ln/>
                  </pic:spPr>
                </pic:pic>
              </a:graphicData>
            </a:graphic>
          </wp:anchor>
        </w:drawing>
      </w:r>
    </w:p>
    <w:p w:rsidR="00000000" w:rsidDel="00000000" w:rsidP="00000000" w:rsidRDefault="00000000" w:rsidRPr="00000000" w14:paraId="000001B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Figure 26: System Testing Screen 3</w:t>
      </w:r>
    </w:p>
    <w:p w:rsidR="00000000" w:rsidDel="00000000" w:rsidP="00000000" w:rsidRDefault="00000000" w:rsidRPr="00000000" w14:paraId="000001C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Figure 27: System Testing screen 4   </w:t>
      </w:r>
      <w:r w:rsidDel="00000000" w:rsidR="00000000" w:rsidRPr="00000000">
        <w:drawing>
          <wp:anchor allowOverlap="1" behindDoc="0" distB="0" distT="0" distL="114300" distR="114300" hidden="0" layoutInCell="1" locked="0" relativeHeight="0" simplePos="0">
            <wp:simplePos x="0" y="0"/>
            <wp:positionH relativeFrom="column">
              <wp:posOffset>2189479</wp:posOffset>
            </wp:positionH>
            <wp:positionV relativeFrom="paragraph">
              <wp:posOffset>-161289</wp:posOffset>
            </wp:positionV>
            <wp:extent cx="1739265" cy="2783205"/>
            <wp:effectExtent b="0" l="0" r="0" t="0"/>
            <wp:wrapTopAndBottom distB="0" distT="0"/>
            <wp:docPr descr="IMG-20160402-WA0056.jpg" id="29" name="image20.jpg"/>
            <a:graphic>
              <a:graphicData uri="http://schemas.openxmlformats.org/drawingml/2006/picture">
                <pic:pic>
                  <pic:nvPicPr>
                    <pic:cNvPr descr="IMG-20160402-WA0056.jpg" id="0" name="image20.jpg"/>
                    <pic:cNvPicPr preferRelativeResize="0"/>
                  </pic:nvPicPr>
                  <pic:blipFill>
                    <a:blip r:embed="rId35"/>
                    <a:srcRect b="0" l="0" r="0" t="0"/>
                    <a:stretch>
                      <a:fillRect/>
                    </a:stretch>
                  </pic:blipFill>
                  <pic:spPr>
                    <a:xfrm>
                      <a:off x="0" y="0"/>
                      <a:ext cx="1739265" cy="2783205"/>
                    </a:xfrm>
                    <a:prstGeom prst="rect"/>
                    <a:ln/>
                  </pic:spPr>
                </pic:pic>
              </a:graphicData>
            </a:graphic>
          </wp:anchor>
        </w:drawing>
      </w:r>
    </w:p>
    <w:p w:rsidR="00000000" w:rsidDel="00000000" w:rsidP="00000000" w:rsidRDefault="00000000" w:rsidRPr="00000000" w14:paraId="000001C8">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1C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0" distT="0" distL="0" distR="0">
            <wp:extent cx="1577685" cy="2808487"/>
            <wp:effectExtent b="0" l="0" r="0" t="0"/>
            <wp:docPr id="2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1577685" cy="2808487"/>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28: System Testing screen  5</w:t>
      </w:r>
    </w:p>
    <w:p w:rsidR="00000000" w:rsidDel="00000000" w:rsidP="00000000" w:rsidRDefault="00000000" w:rsidRPr="00000000" w14:paraId="000001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4.2.5 Stress Testing</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Testing of the Android Application was performed using Monkey which is a program that generates pseudo-random streams of user events such as clicks, touches or gestures. </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command used for testing  : adb shell monkey –p package_name –v event_number</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was tested for various event numbers ranging from 500 to 5000. The application crashed at event 4837 when event range was 5000.</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610842" cy="2407432"/>
            <wp:effectExtent b="0" l="0" r="0" t="0"/>
            <wp:docPr id="2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6610842" cy="240743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29: Stress Testing of the app using Monkey</w:t>
      </w:r>
    </w:p>
    <w:p w:rsidR="00000000" w:rsidDel="00000000" w:rsidP="00000000" w:rsidRDefault="00000000" w:rsidRPr="00000000" w14:paraId="000001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4.2.6 Expected Software Response</w:t>
      </w:r>
    </w:p>
    <w:p w:rsidR="00000000" w:rsidDel="00000000" w:rsidP="00000000" w:rsidRDefault="00000000" w:rsidRPr="00000000" w14:paraId="000001D4">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The application is expected to display results to the user based on his/her choices. For example:</w:t>
      </w:r>
    </w:p>
    <w:p w:rsidR="00000000" w:rsidDel="00000000" w:rsidP="00000000" w:rsidRDefault="00000000" w:rsidRPr="00000000" w14:paraId="000001D5">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Test Case 1 (Positive testing):</w:t>
      </w:r>
    </w:p>
    <w:p w:rsidR="00000000" w:rsidDel="00000000" w:rsidP="00000000" w:rsidRDefault="00000000" w:rsidRPr="00000000" w14:paraId="000001D6">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Input: What after 12</w:t>
      </w:r>
      <w:r w:rsidDel="00000000" w:rsidR="00000000" w:rsidRPr="00000000">
        <w:rPr>
          <w:rFonts w:ascii="Times New Roman" w:cs="Times New Roman" w:eastAsia="Times New Roman" w:hAnsi="Times New Roman"/>
          <w:color w:val="252525"/>
          <w:sz w:val="24"/>
          <w:szCs w:val="24"/>
          <w:highlight w:val="white"/>
          <w:vertAlign w:val="superscript"/>
          <w:rtl w:val="0"/>
        </w:rPr>
        <w:t xml:space="preserve">th</w:t>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Output: Display options after 12</w:t>
      </w:r>
      <w:r w:rsidDel="00000000" w:rsidR="00000000" w:rsidRPr="00000000">
        <w:rPr>
          <w:rFonts w:ascii="Times New Roman" w:cs="Times New Roman" w:eastAsia="Times New Roman" w:hAnsi="Times New Roman"/>
          <w:color w:val="252525"/>
          <w:sz w:val="24"/>
          <w:szCs w:val="24"/>
          <w:highlight w:val="white"/>
          <w:vertAlign w:val="superscript"/>
          <w:rtl w:val="0"/>
        </w:rPr>
        <w:t xml:space="preserve">th</w:t>
      </w:r>
      <w:r w:rsidDel="00000000" w:rsidR="00000000" w:rsidRPr="00000000">
        <w:rPr>
          <w:rFonts w:ascii="Times New Roman" w:cs="Times New Roman" w:eastAsia="Times New Roman" w:hAnsi="Times New Roman"/>
          <w:color w:val="252525"/>
          <w:sz w:val="24"/>
          <w:szCs w:val="24"/>
          <w:highlight w:val="white"/>
          <w:rtl w:val="0"/>
        </w:rPr>
        <w:t xml:space="preserve"> (Science, Commerce, Arts, Diploma)</w:t>
      </w:r>
    </w:p>
    <w:p w:rsidR="00000000" w:rsidDel="00000000" w:rsidP="00000000" w:rsidRDefault="00000000" w:rsidRPr="00000000" w14:paraId="000001D8">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Input: Science</w:t>
      </w:r>
    </w:p>
    <w:p w:rsidR="00000000" w:rsidDel="00000000" w:rsidP="00000000" w:rsidRDefault="00000000" w:rsidRPr="00000000" w14:paraId="000001D9">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Output: Display options for science students who have passed 12</w:t>
      </w:r>
      <w:r w:rsidDel="00000000" w:rsidR="00000000" w:rsidRPr="00000000">
        <w:rPr>
          <w:rFonts w:ascii="Times New Roman" w:cs="Times New Roman" w:eastAsia="Times New Roman" w:hAnsi="Times New Roman"/>
          <w:color w:val="252525"/>
          <w:sz w:val="24"/>
          <w:szCs w:val="24"/>
          <w:highlight w:val="white"/>
          <w:vertAlign w:val="superscript"/>
          <w:rtl w:val="0"/>
        </w:rPr>
        <w:t xml:space="preserve">th</w:t>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Test Case 2 (Positive Testing):</w:t>
      </w:r>
    </w:p>
    <w:p w:rsidR="00000000" w:rsidDel="00000000" w:rsidP="00000000" w:rsidRDefault="00000000" w:rsidRPr="00000000" w14:paraId="000001DC">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Input: What after 10</w:t>
      </w:r>
      <w:r w:rsidDel="00000000" w:rsidR="00000000" w:rsidRPr="00000000">
        <w:rPr>
          <w:rFonts w:ascii="Times New Roman" w:cs="Times New Roman" w:eastAsia="Times New Roman" w:hAnsi="Times New Roman"/>
          <w:color w:val="252525"/>
          <w:sz w:val="24"/>
          <w:szCs w:val="24"/>
          <w:highlight w:val="white"/>
          <w:vertAlign w:val="superscript"/>
          <w:rtl w:val="0"/>
        </w:rPr>
        <w:t xml:space="preserve">th</w:t>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Output: Display options after 10</w:t>
      </w:r>
      <w:r w:rsidDel="00000000" w:rsidR="00000000" w:rsidRPr="00000000">
        <w:rPr>
          <w:rFonts w:ascii="Times New Roman" w:cs="Times New Roman" w:eastAsia="Times New Roman" w:hAnsi="Times New Roman"/>
          <w:color w:val="252525"/>
          <w:sz w:val="24"/>
          <w:szCs w:val="24"/>
          <w:highlight w:val="white"/>
          <w:vertAlign w:val="superscript"/>
          <w:rtl w:val="0"/>
        </w:rPr>
        <w:t xml:space="preserve">th</w:t>
      </w:r>
      <w:r w:rsidDel="00000000" w:rsidR="00000000" w:rsidRPr="00000000">
        <w:rPr>
          <w:rFonts w:ascii="Times New Roman" w:cs="Times New Roman" w:eastAsia="Times New Roman" w:hAnsi="Times New Roman"/>
          <w:color w:val="252525"/>
          <w:sz w:val="24"/>
          <w:szCs w:val="24"/>
          <w:highlight w:val="white"/>
          <w:rtl w:val="0"/>
        </w:rPr>
        <w:t xml:space="preserve"> (Science, Commerce, Arts, Diploma)</w:t>
      </w:r>
    </w:p>
    <w:p w:rsidR="00000000" w:rsidDel="00000000" w:rsidP="00000000" w:rsidRDefault="00000000" w:rsidRPr="00000000" w14:paraId="000001DE">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Input: Commerce</w:t>
      </w:r>
    </w:p>
    <w:p w:rsidR="00000000" w:rsidDel="00000000" w:rsidP="00000000" w:rsidRDefault="00000000" w:rsidRPr="00000000" w14:paraId="000001DF">
      <w:pPr>
        <w:rPr>
          <w:rFonts w:ascii="Times New Roman" w:cs="Times New Roman" w:eastAsia="Times New Roman" w:hAnsi="Times New Roman"/>
          <w:color w:val="252525"/>
          <w:sz w:val="24"/>
          <w:szCs w:val="24"/>
          <w:highlight w:val="white"/>
        </w:rPr>
      </w:pPr>
      <w:r w:rsidDel="00000000" w:rsidR="00000000" w:rsidRPr="00000000">
        <w:rPr>
          <w:rFonts w:ascii="Times New Roman" w:cs="Times New Roman" w:eastAsia="Times New Roman" w:hAnsi="Times New Roman"/>
          <w:color w:val="252525"/>
          <w:sz w:val="24"/>
          <w:szCs w:val="24"/>
          <w:highlight w:val="white"/>
          <w:rtl w:val="0"/>
        </w:rPr>
        <w:t xml:space="preserve">Output: Display commerce options for students who have passed 10</w:t>
      </w:r>
      <w:r w:rsidDel="00000000" w:rsidR="00000000" w:rsidRPr="00000000">
        <w:rPr>
          <w:rFonts w:ascii="Times New Roman" w:cs="Times New Roman" w:eastAsia="Times New Roman" w:hAnsi="Times New Roman"/>
          <w:color w:val="252525"/>
          <w:sz w:val="24"/>
          <w:szCs w:val="24"/>
          <w:highlight w:val="white"/>
          <w:vertAlign w:val="superscript"/>
          <w:rtl w:val="0"/>
        </w:rPr>
        <w:t xml:space="preserve">th</w:t>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color w:val="252525"/>
          <w:sz w:val="24"/>
          <w:szCs w:val="24"/>
          <w:highlight w:val="whit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bookmarkStart w:colFirst="0" w:colLast="0" w:name="_gjdgxs" w:id="1"/>
      <w:bookmarkEnd w:id="1"/>
      <w:r w:rsidDel="00000000" w:rsidR="00000000" w:rsidRPr="00000000">
        <w:rPr>
          <w:rFonts w:ascii="Times New Roman" w:cs="Times New Roman" w:eastAsia="Times New Roman" w:hAnsi="Times New Roman"/>
          <w:sz w:val="24"/>
          <w:szCs w:val="24"/>
          <w:rtl w:val="0"/>
        </w:rPr>
        <w:t xml:space="preserve">TestCase 3 (Negative Testing):</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Integrated Course (without internet connection)</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Web Page not available. Check your Internet connection</w:t>
      </w:r>
    </w:p>
    <w:p w:rsidR="00000000" w:rsidDel="00000000" w:rsidP="00000000" w:rsidRDefault="00000000" w:rsidRPr="00000000" w14:paraId="000001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4.2.7 Debugging using Traceview</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Traceview is a graphical viewer for execution logs saved by the application. It has been used to debug the application and profile its performance.</w:t>
      </w:r>
    </w:p>
    <w:p w:rsidR="00000000" w:rsidDel="00000000" w:rsidP="00000000" w:rsidRDefault="00000000" w:rsidRPr="00000000" w14:paraId="000001E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4.3 Performance of the App</w:t>
      </w:r>
    </w:p>
    <w:p w:rsidR="00000000" w:rsidDel="00000000" w:rsidP="00000000" w:rsidRDefault="00000000" w:rsidRPr="00000000" w14:paraId="000001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Battery Consumption</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was tested on a real Android device and it was observed that the battery consumption of the app was minimal.</w:t>
      </w:r>
    </w:p>
    <w:p w:rsidR="00000000" w:rsidDel="00000000" w:rsidP="00000000" w:rsidRDefault="00000000" w:rsidRPr="00000000" w14:paraId="000001E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276475" cy="4047067"/>
            <wp:effectExtent b="0" l="0" r="0" t="0"/>
            <wp:docPr id="1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276475" cy="404706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275760" cy="4048793"/>
            <wp:effectExtent b="0" l="0" r="0" t="0"/>
            <wp:docPr id="1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275760" cy="4048793"/>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30: Battery Consumption of the App</w:t>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4.3.2 Internal Storage Usage</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was memory usage of the App when tested on an Android device.</w:t>
      </w:r>
    </w:p>
    <w:p w:rsidR="00000000" w:rsidDel="00000000" w:rsidP="00000000" w:rsidRDefault="00000000" w:rsidRPr="00000000" w14:paraId="000001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888985" cy="2371725"/>
            <wp:effectExtent b="0" l="0" r="0" t="0"/>
            <wp:docPr id="15" name="image4.png"/>
            <a:graphic>
              <a:graphicData uri="http://schemas.openxmlformats.org/drawingml/2006/picture">
                <pic:pic>
                  <pic:nvPicPr>
                    <pic:cNvPr id="0" name="image4.png"/>
                    <pic:cNvPicPr preferRelativeResize="0"/>
                  </pic:nvPicPr>
                  <pic:blipFill>
                    <a:blip r:embed="rId40"/>
                    <a:srcRect b="29374" l="0" r="0" t="0"/>
                    <a:stretch>
                      <a:fillRect/>
                    </a:stretch>
                  </pic:blipFill>
                  <pic:spPr>
                    <a:xfrm>
                      <a:off x="0" y="0"/>
                      <a:ext cx="188898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31: Internal Storage of the App</w:t>
      </w:r>
    </w:p>
    <w:p w:rsidR="00000000" w:rsidDel="00000000" w:rsidP="00000000" w:rsidRDefault="00000000" w:rsidRPr="00000000" w14:paraId="000001EF">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F0">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4.3 Cost Estimation of the App</w:t>
      </w:r>
    </w:p>
    <w:p w:rsidR="00000000" w:rsidDel="00000000" w:rsidP="00000000" w:rsidRDefault="00000000" w:rsidRPr="00000000" w14:paraId="000001F1">
      <w:pPr>
        <w:shd w:fill="ffffff" w:val="clea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Estimation of the App has been performed using COCOMO model. COCOMO applies to three classes of software projects:</w:t>
      </w:r>
    </w:p>
    <w:p w:rsidR="00000000" w:rsidDel="00000000" w:rsidP="00000000" w:rsidRDefault="00000000" w:rsidRPr="00000000" w14:paraId="000001F2">
      <w:pPr>
        <w:numPr>
          <w:ilvl w:val="0"/>
          <w:numId w:val="5"/>
        </w:numPr>
        <w:shd w:fill="ffffff" w:val="clear"/>
        <w:spacing w:after="24" w:before="280" w:lineRule="auto"/>
        <w:ind w:left="384" w:hanging="360"/>
        <w:rPr/>
      </w:pPr>
      <w:r w:rsidDel="00000000" w:rsidR="00000000" w:rsidRPr="00000000">
        <w:rPr>
          <w:rFonts w:ascii="Times New Roman" w:cs="Times New Roman" w:eastAsia="Times New Roman" w:hAnsi="Times New Roman"/>
          <w:sz w:val="24"/>
          <w:szCs w:val="24"/>
          <w:rtl w:val="0"/>
        </w:rPr>
        <w:t xml:space="preserve">Organic projects - "small" teams with "good" experience working with "less than rigid" requirements</w:t>
      </w:r>
    </w:p>
    <w:p w:rsidR="00000000" w:rsidDel="00000000" w:rsidP="00000000" w:rsidRDefault="00000000" w:rsidRPr="00000000" w14:paraId="000001F3">
      <w:pPr>
        <w:numPr>
          <w:ilvl w:val="0"/>
          <w:numId w:val="5"/>
        </w:numPr>
        <w:shd w:fill="ffffff" w:val="clear"/>
        <w:spacing w:after="24" w:before="0" w:lineRule="auto"/>
        <w:ind w:left="384" w:hanging="360"/>
        <w:rPr/>
      </w:pPr>
      <w:r w:rsidDel="00000000" w:rsidR="00000000" w:rsidRPr="00000000">
        <w:rPr>
          <w:rFonts w:ascii="Times New Roman" w:cs="Times New Roman" w:eastAsia="Times New Roman" w:hAnsi="Times New Roman"/>
          <w:sz w:val="24"/>
          <w:szCs w:val="24"/>
          <w:rtl w:val="0"/>
        </w:rPr>
        <w:t xml:space="preserve">Semi-detached projects - "medium" teams with mixed experience working with a mix of rigid and less than rigid requirements</w:t>
      </w:r>
    </w:p>
    <w:p w:rsidR="00000000" w:rsidDel="00000000" w:rsidP="00000000" w:rsidRDefault="00000000" w:rsidRPr="00000000" w14:paraId="000001F4">
      <w:pPr>
        <w:numPr>
          <w:ilvl w:val="0"/>
          <w:numId w:val="5"/>
        </w:numPr>
        <w:shd w:fill="ffffff" w:val="clear"/>
        <w:spacing w:after="24" w:before="0" w:lineRule="auto"/>
        <w:ind w:left="384" w:hanging="360"/>
        <w:rPr/>
      </w:pPr>
      <w:r w:rsidDel="00000000" w:rsidR="00000000" w:rsidRPr="00000000">
        <w:rPr>
          <w:rFonts w:ascii="Times New Roman" w:cs="Times New Roman" w:eastAsia="Times New Roman" w:hAnsi="Times New Roman"/>
          <w:sz w:val="24"/>
          <w:szCs w:val="24"/>
          <w:rtl w:val="0"/>
        </w:rPr>
        <w:t xml:space="preserve">Embedded projects - developed within a set of "tight" constraints. It is also combination of organic and semi-detached projects.(hardware, software, operational, ...)</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KLOC : estimated number of delivered lines</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organic, </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2.4</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 1.05</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2.5</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 0.38</w:t>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Effort Applied (E) = a(KLOC)^b (man months)</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Time (D) = c(E)^d (months)</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required (P) = Effort Applied/Development Time (count)</w:t>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3.746 (KLOC in thousands)</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 9.604 = 10 man months</w:t>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 5.9057 = 6 months</w:t>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2 people</w:t>
      </w:r>
    </w:p>
    <w:p w:rsidR="00000000" w:rsidDel="00000000" w:rsidP="00000000" w:rsidRDefault="00000000" w:rsidRPr="00000000" w14:paraId="00000203">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04">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52.00000000000003" w:lineRule="auto"/>
        <w:ind w:left="810" w:right="0" w:hanging="36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CONCLUSION AND FUTURE WORK</w:t>
      </w:r>
    </w:p>
    <w:p w:rsidR="00000000" w:rsidDel="00000000" w:rsidP="00000000" w:rsidRDefault="00000000" w:rsidRPr="00000000" w14:paraId="000002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large variety of education and career opportunities in today’s world, it has become a very difficult task to make a decision as to what to pursue after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or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Institutions are springing up in every nook and corner of the country offering a large number of courses to students. Information about all such courses are available on the internet. But the main problem with this is that information is spread across various sites. This requires manual browsing of each and every site, which is a tedious task. What we need is a solution to these problems making the information easily accessible.</w:t>
      </w:r>
    </w:p>
    <w:p w:rsidR="00000000" w:rsidDel="00000000" w:rsidP="00000000" w:rsidRDefault="00000000" w:rsidRPr="00000000" w14:paraId="000002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EduGuide was successfully developed meeting all the functional and non-functional requirements that were identified in the initial phase of development. All the features were implemented and effectively retrieves the required information and displays it to the user based on the choices made by him/her. All students who have completed their 10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or 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and wish to pursue higher education in India can use this application to get information about the various courses available for them along with important information like the necessary competitive exams for a particular course etc. All these information for any streams are all easily accessible in a single place at one go.</w:t>
      </w:r>
    </w:p>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future work, the application can be extended to provide information about courses offered in foreign universities as well. A search option can be incorporated, so that users can directly search for a particular course they wish to know about. As and when new courses come up, the maintenance of the application is important to provide updated information.</w:t>
      </w:r>
    </w:p>
    <w:p w:rsidR="00000000" w:rsidDel="00000000" w:rsidP="00000000" w:rsidRDefault="00000000" w:rsidRPr="00000000" w14:paraId="000002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200" w:before="0" w:line="252.00000000000003" w:lineRule="auto"/>
        <w:ind w:left="810" w:right="0" w:hanging="72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22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IEEE SRS template downloaded from </w:t>
      </w:r>
      <w:r w:rsidDel="00000000" w:rsidR="00000000" w:rsidRPr="00000000">
        <w:rPr>
          <w:rFonts w:ascii="Arial" w:cs="Arial" w:eastAsia="Arial" w:hAnsi="Arial"/>
          <w:b w:val="0"/>
          <w:i w:val="1"/>
          <w:smallCaps w:val="0"/>
          <w:strike w:val="0"/>
          <w:color w:val="006621"/>
          <w:sz w:val="21"/>
          <w:szCs w:val="21"/>
          <w:highlight w:val="white"/>
          <w:u w:val="none"/>
          <w:vertAlign w:val="baseline"/>
          <w:rtl w:val="0"/>
        </w:rPr>
        <w:t xml:space="preserve">capstone.cs.ucsb.edu/cs189a/support/</w:t>
      </w:r>
      <w:r w:rsidDel="00000000" w:rsidR="00000000" w:rsidRPr="00000000">
        <w:rPr>
          <w:rFonts w:ascii="Arial" w:cs="Arial" w:eastAsia="Arial" w:hAnsi="Arial"/>
          <w:b w:val="1"/>
          <w:i w:val="1"/>
          <w:smallCaps w:val="0"/>
          <w:strike w:val="0"/>
          <w:color w:val="006621"/>
          <w:sz w:val="21"/>
          <w:szCs w:val="21"/>
          <w:highlight w:val="white"/>
          <w:u w:val="none"/>
          <w:vertAlign w:val="baseline"/>
          <w:rtl w:val="0"/>
        </w:rPr>
        <w:t xml:space="preserve">SRS</w:t>
      </w:r>
      <w:r w:rsidDel="00000000" w:rsidR="00000000" w:rsidRPr="00000000">
        <w:rPr>
          <w:rFonts w:ascii="Arial" w:cs="Arial" w:eastAsia="Arial" w:hAnsi="Arial"/>
          <w:b w:val="0"/>
          <w:i w:val="1"/>
          <w:smallCaps w:val="0"/>
          <w:strike w:val="0"/>
          <w:color w:val="006621"/>
          <w:sz w:val="21"/>
          <w:szCs w:val="21"/>
          <w:highlight w:val="white"/>
          <w:u w:val="none"/>
          <w:vertAlign w:val="baseline"/>
          <w:rtl w:val="0"/>
        </w:rPr>
        <w:t xml:space="preserve">-</w:t>
      </w:r>
      <w:r w:rsidDel="00000000" w:rsidR="00000000" w:rsidRPr="00000000">
        <w:rPr>
          <w:rFonts w:ascii="Arial" w:cs="Arial" w:eastAsia="Arial" w:hAnsi="Arial"/>
          <w:b w:val="1"/>
          <w:i w:val="1"/>
          <w:smallCaps w:val="0"/>
          <w:strike w:val="0"/>
          <w:color w:val="006621"/>
          <w:sz w:val="21"/>
          <w:szCs w:val="21"/>
          <w:highlight w:val="white"/>
          <w:u w:val="none"/>
          <w:vertAlign w:val="baseline"/>
          <w:rtl w:val="0"/>
        </w:rPr>
        <w:t xml:space="preserve">template</w:t>
      </w:r>
      <w:r w:rsidDel="00000000" w:rsidR="00000000" w:rsidRPr="00000000">
        <w:rPr>
          <w:rFonts w:ascii="Arial" w:cs="Arial" w:eastAsia="Arial" w:hAnsi="Arial"/>
          <w:b w:val="0"/>
          <w:i w:val="1"/>
          <w:smallCaps w:val="0"/>
          <w:strike w:val="0"/>
          <w:color w:val="006621"/>
          <w:sz w:val="21"/>
          <w:szCs w:val="21"/>
          <w:highlight w:val="white"/>
          <w:u w:val="none"/>
          <w:vertAlign w:val="baseline"/>
          <w:rtl w:val="0"/>
        </w:rPr>
        <w:t xml:space="preserve">.doc</w:t>
      </w:r>
      <w:r w:rsidDel="00000000" w:rsidR="00000000" w:rsidRPr="00000000">
        <w:rPr>
          <w:rtl w:val="0"/>
        </w:rPr>
      </w:r>
    </w:p>
    <w:p w:rsidR="00000000" w:rsidDel="00000000" w:rsidP="00000000" w:rsidRDefault="00000000" w:rsidRPr="00000000" w14:paraId="000002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IEEE STANDARD 1016: Software Design Specification</w:t>
      </w:r>
    </w:p>
    <w:p w:rsidR="00000000" w:rsidDel="00000000" w:rsidP="00000000" w:rsidRDefault="00000000" w:rsidRPr="00000000" w14:paraId="000002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hyperlink r:id="rId4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https://en.wikipedia.org/wiki/COCOMO</w:t>
        </w:r>
      </w:hyperlink>
      <w:r w:rsidDel="00000000" w:rsidR="00000000" w:rsidRPr="00000000">
        <w:rPr>
          <w:rtl w:val="0"/>
        </w:rPr>
      </w:r>
    </w:p>
    <w:p w:rsidR="00000000" w:rsidDel="00000000" w:rsidP="00000000" w:rsidRDefault="00000000" w:rsidRPr="00000000" w14:paraId="000002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http://developer.android.com/tools/help/monkey.html</w:t>
      </w:r>
    </w:p>
    <w:sectPr>
      <w:footerReference r:id="rId4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Times"/>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B">
    <w:pPr>
      <w:spacing w:after="0" w:line="240" w:lineRule="auto"/>
      <w:ind w:right="-19"/>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2580" w:hanging="360"/>
      </w:pPr>
      <w:rPr>
        <w:rFonts w:ascii="Noto Sans Symbols" w:cs="Noto Sans Symbols" w:eastAsia="Noto Sans Symbols" w:hAnsi="Noto Sans Symbols"/>
      </w:rPr>
    </w:lvl>
    <w:lvl w:ilvl="1">
      <w:start w:val="1"/>
      <w:numFmt w:val="bullet"/>
      <w:lvlText w:val="o"/>
      <w:lvlJc w:val="left"/>
      <w:pPr>
        <w:ind w:left="3300" w:hanging="360"/>
      </w:pPr>
      <w:rPr>
        <w:rFonts w:ascii="Courier New" w:cs="Courier New" w:eastAsia="Courier New" w:hAnsi="Courier New"/>
      </w:rPr>
    </w:lvl>
    <w:lvl w:ilvl="2">
      <w:start w:val="1"/>
      <w:numFmt w:val="bullet"/>
      <w:lvlText w:val="▪"/>
      <w:lvlJc w:val="left"/>
      <w:pPr>
        <w:ind w:left="4020" w:hanging="360"/>
      </w:pPr>
      <w:rPr>
        <w:rFonts w:ascii="Noto Sans Symbols" w:cs="Noto Sans Symbols" w:eastAsia="Noto Sans Symbols" w:hAnsi="Noto Sans Symbols"/>
      </w:rPr>
    </w:lvl>
    <w:lvl w:ilvl="3">
      <w:start w:val="1"/>
      <w:numFmt w:val="bullet"/>
      <w:lvlText w:val="●"/>
      <w:lvlJc w:val="left"/>
      <w:pPr>
        <w:ind w:left="4740" w:hanging="360"/>
      </w:pPr>
      <w:rPr>
        <w:rFonts w:ascii="Noto Sans Symbols" w:cs="Noto Sans Symbols" w:eastAsia="Noto Sans Symbols" w:hAnsi="Noto Sans Symbols"/>
      </w:rPr>
    </w:lvl>
    <w:lvl w:ilvl="4">
      <w:start w:val="1"/>
      <w:numFmt w:val="bullet"/>
      <w:lvlText w:val="o"/>
      <w:lvlJc w:val="left"/>
      <w:pPr>
        <w:ind w:left="5460" w:hanging="360"/>
      </w:pPr>
      <w:rPr>
        <w:rFonts w:ascii="Courier New" w:cs="Courier New" w:eastAsia="Courier New" w:hAnsi="Courier New"/>
      </w:rPr>
    </w:lvl>
    <w:lvl w:ilvl="5">
      <w:start w:val="1"/>
      <w:numFmt w:val="bullet"/>
      <w:lvlText w:val="▪"/>
      <w:lvlJc w:val="left"/>
      <w:pPr>
        <w:ind w:left="6180" w:hanging="360"/>
      </w:pPr>
      <w:rPr>
        <w:rFonts w:ascii="Noto Sans Symbols" w:cs="Noto Sans Symbols" w:eastAsia="Noto Sans Symbols" w:hAnsi="Noto Sans Symbols"/>
      </w:rPr>
    </w:lvl>
    <w:lvl w:ilvl="6">
      <w:start w:val="1"/>
      <w:numFmt w:val="bullet"/>
      <w:lvlText w:val="●"/>
      <w:lvlJc w:val="left"/>
      <w:pPr>
        <w:ind w:left="6900" w:hanging="360"/>
      </w:pPr>
      <w:rPr>
        <w:rFonts w:ascii="Noto Sans Symbols" w:cs="Noto Sans Symbols" w:eastAsia="Noto Sans Symbols" w:hAnsi="Noto Sans Symbols"/>
      </w:rPr>
    </w:lvl>
    <w:lvl w:ilvl="7">
      <w:start w:val="1"/>
      <w:numFmt w:val="bullet"/>
      <w:lvlText w:val="o"/>
      <w:lvlJc w:val="left"/>
      <w:pPr>
        <w:ind w:left="7620" w:hanging="360"/>
      </w:pPr>
      <w:rPr>
        <w:rFonts w:ascii="Courier New" w:cs="Courier New" w:eastAsia="Courier New" w:hAnsi="Courier New"/>
      </w:rPr>
    </w:lvl>
    <w:lvl w:ilvl="8">
      <w:start w:val="1"/>
      <w:numFmt w:val="bullet"/>
      <w:lvlText w:val="▪"/>
      <w:lvlJc w:val="left"/>
      <w:pPr>
        <w:ind w:left="83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080" w:hanging="360"/>
      </w:pPr>
      <w:rPr>
        <w:rFonts w:ascii="Noto Sans Symbols" w:cs="Noto Sans Symbols" w:eastAsia="Noto Sans Symbols" w:hAnsi="Noto Sans Symbols"/>
        <w:vertAlign w:val="baseline"/>
      </w:rPr>
    </w:lvl>
    <w:lvl w:ilvl="2">
      <w:start w:val="1"/>
      <w:numFmt w:val="bullet"/>
      <w:lvlText w:val="➢"/>
      <w:lvlJc w:val="left"/>
      <w:pPr>
        <w:ind w:left="1440" w:hanging="360"/>
      </w:pPr>
      <w:rPr>
        <w:rFonts w:ascii="Noto Sans Symbols" w:cs="Noto Sans Symbols" w:eastAsia="Noto Sans Symbols" w:hAnsi="Noto Sans Symbols"/>
        <w:vertAlign w:val="baseline"/>
      </w:rPr>
    </w:lvl>
    <w:lvl w:ilvl="3">
      <w:start w:val="1"/>
      <w:numFmt w:val="bullet"/>
      <w:lvlText w:val="➢"/>
      <w:lvlJc w:val="left"/>
      <w:pPr>
        <w:ind w:left="1800" w:hanging="360"/>
      </w:pPr>
      <w:rPr>
        <w:rFonts w:ascii="Noto Sans Symbols" w:cs="Noto Sans Symbols" w:eastAsia="Noto Sans Symbols" w:hAnsi="Noto Sans Symbols"/>
        <w:vertAlign w:val="baseline"/>
      </w:rPr>
    </w:lvl>
    <w:lvl w:ilvl="4">
      <w:start w:val="1"/>
      <w:numFmt w:val="bullet"/>
      <w:lvlText w:val="➢"/>
      <w:lvlJc w:val="left"/>
      <w:pPr>
        <w:ind w:left="2160" w:hanging="360"/>
      </w:pPr>
      <w:rPr>
        <w:rFonts w:ascii="Noto Sans Symbols" w:cs="Noto Sans Symbols" w:eastAsia="Noto Sans Symbols" w:hAnsi="Noto Sans Symbols"/>
        <w:vertAlign w:val="baseline"/>
      </w:rPr>
    </w:lvl>
    <w:lvl w:ilvl="5">
      <w:start w:val="1"/>
      <w:numFmt w:val="bullet"/>
      <w:lvlText w:val="➢"/>
      <w:lvlJc w:val="left"/>
      <w:pPr>
        <w:ind w:left="2520" w:hanging="360"/>
      </w:pPr>
      <w:rPr>
        <w:rFonts w:ascii="Noto Sans Symbols" w:cs="Noto Sans Symbols" w:eastAsia="Noto Sans Symbols" w:hAnsi="Noto Sans Symbols"/>
        <w:vertAlign w:val="baseline"/>
      </w:rPr>
    </w:lvl>
    <w:lvl w:ilvl="6">
      <w:start w:val="1"/>
      <w:numFmt w:val="bullet"/>
      <w:lvlText w:val="➢"/>
      <w:lvlJc w:val="left"/>
      <w:pPr>
        <w:ind w:left="2880" w:hanging="360"/>
      </w:pPr>
      <w:rPr>
        <w:rFonts w:ascii="Noto Sans Symbols" w:cs="Noto Sans Symbols" w:eastAsia="Noto Sans Symbols" w:hAnsi="Noto Sans Symbols"/>
        <w:vertAlign w:val="baseline"/>
      </w:rPr>
    </w:lvl>
    <w:lvl w:ilvl="7">
      <w:start w:val="1"/>
      <w:numFmt w:val="bullet"/>
      <w:lvlText w:val="➢"/>
      <w:lvlJc w:val="left"/>
      <w:pPr>
        <w:ind w:left="3240" w:hanging="360"/>
      </w:pPr>
      <w:rPr>
        <w:rFonts w:ascii="Noto Sans Symbols" w:cs="Noto Sans Symbols" w:eastAsia="Noto Sans Symbols" w:hAnsi="Noto Sans Symbols"/>
        <w:vertAlign w:val="baseline"/>
      </w:rPr>
    </w:lvl>
    <w:lvl w:ilvl="8">
      <w:start w:val="1"/>
      <w:numFmt w:val="bullet"/>
      <w:lvlText w:val="➢"/>
      <w:lvlJc w:val="left"/>
      <w:pPr>
        <w:ind w:left="360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810" w:hanging="360"/>
      </w:pPr>
      <w:rPr/>
    </w:lvl>
    <w:lvl w:ilvl="1">
      <w:start w:val="1"/>
      <w:numFmt w:val="decimal"/>
      <w:lvlText w:val="%1.%2"/>
      <w:lvlJc w:val="left"/>
      <w:pPr>
        <w:ind w:left="900" w:hanging="450"/>
      </w:pPr>
      <w:rPr>
        <w:b w:val="1"/>
        <w:i w:val="1"/>
        <w:sz w:val="28"/>
        <w:szCs w:val="28"/>
      </w:rPr>
    </w:lvl>
    <w:lvl w:ilvl="2">
      <w:start w:val="1"/>
      <w:numFmt w:val="decimal"/>
      <w:lvlText w:val="%1.%2.%3"/>
      <w:lvlJc w:val="left"/>
      <w:pPr>
        <w:ind w:left="1170" w:hanging="720"/>
      </w:pPr>
      <w:rPr>
        <w:b w:val="1"/>
        <w:i w:val="0"/>
        <w:sz w:val="28"/>
        <w:szCs w:val="28"/>
      </w:rPr>
    </w:lvl>
    <w:lvl w:ilvl="3">
      <w:start w:val="1"/>
      <w:numFmt w:val="decimal"/>
      <w:lvlText w:val="%1.%2.%3.%4"/>
      <w:lvlJc w:val="left"/>
      <w:pPr>
        <w:ind w:left="1170" w:hanging="720"/>
      </w:pPr>
      <w:rPr>
        <w:b w:val="1"/>
        <w:i w:val="1"/>
        <w:sz w:val="28"/>
        <w:szCs w:val="28"/>
      </w:rPr>
    </w:lvl>
    <w:lvl w:ilvl="4">
      <w:start w:val="1"/>
      <w:numFmt w:val="decimal"/>
      <w:lvlText w:val="%1.%2.%3.%4.%5"/>
      <w:lvlJc w:val="left"/>
      <w:pPr>
        <w:ind w:left="1530" w:hanging="1080"/>
      </w:pPr>
      <w:rPr>
        <w:b w:val="1"/>
        <w:i w:val="1"/>
        <w:sz w:val="28"/>
        <w:szCs w:val="28"/>
      </w:rPr>
    </w:lvl>
    <w:lvl w:ilvl="5">
      <w:start w:val="1"/>
      <w:numFmt w:val="decimal"/>
      <w:lvlText w:val="%1.%2.%3.%4.%5.%6"/>
      <w:lvlJc w:val="left"/>
      <w:pPr>
        <w:ind w:left="1530" w:hanging="1080"/>
      </w:pPr>
      <w:rPr>
        <w:b w:val="1"/>
        <w:i w:val="1"/>
        <w:sz w:val="28"/>
        <w:szCs w:val="28"/>
      </w:rPr>
    </w:lvl>
    <w:lvl w:ilvl="6">
      <w:start w:val="1"/>
      <w:numFmt w:val="decimal"/>
      <w:lvlText w:val="%1.%2.%3.%4.%5.%6.%7"/>
      <w:lvlJc w:val="left"/>
      <w:pPr>
        <w:ind w:left="1890" w:hanging="1440"/>
      </w:pPr>
      <w:rPr>
        <w:b w:val="1"/>
        <w:i w:val="1"/>
        <w:sz w:val="28"/>
        <w:szCs w:val="28"/>
      </w:rPr>
    </w:lvl>
    <w:lvl w:ilvl="7">
      <w:start w:val="1"/>
      <w:numFmt w:val="decimal"/>
      <w:lvlText w:val="%1.%2.%3.%4.%5.%6.%7.%8"/>
      <w:lvlJc w:val="left"/>
      <w:pPr>
        <w:ind w:left="1890" w:hanging="1440"/>
      </w:pPr>
      <w:rPr>
        <w:b w:val="1"/>
        <w:i w:val="1"/>
        <w:sz w:val="28"/>
        <w:szCs w:val="28"/>
      </w:rPr>
    </w:lvl>
    <w:lvl w:ilvl="8">
      <w:start w:val="1"/>
      <w:numFmt w:val="decimal"/>
      <w:lvlText w:val="%1.%2.%3.%4.%5.%6.%7.%8.%9"/>
      <w:lvlJc w:val="left"/>
      <w:pPr>
        <w:ind w:left="2250" w:hanging="1800"/>
      </w:pPr>
      <w:rPr>
        <w:b w:val="1"/>
        <w:i w:val="1"/>
        <w:sz w:val="28"/>
        <w:szCs w:val="28"/>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0" w:line="240" w:lineRule="auto"/>
      <w:jc w:val="left"/>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8.png"/><Relationship Id="rId42" Type="http://schemas.openxmlformats.org/officeDocument/2006/relationships/footer" Target="footer1.xml"/><Relationship Id="rId41" Type="http://schemas.openxmlformats.org/officeDocument/2006/relationships/hyperlink" Target="https://en.wikipedia.org/wiki/COCOMO" TargetMode="External"/><Relationship Id="rId22" Type="http://schemas.openxmlformats.org/officeDocument/2006/relationships/image" Target="media/image19.png"/><Relationship Id="rId21" Type="http://schemas.openxmlformats.org/officeDocument/2006/relationships/image" Target="media/image22.png"/><Relationship Id="rId24" Type="http://schemas.openxmlformats.org/officeDocument/2006/relationships/image" Target="media/image10.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3.jpg"/><Relationship Id="rId25" Type="http://schemas.openxmlformats.org/officeDocument/2006/relationships/image" Target="media/image3.jpg"/><Relationship Id="rId28" Type="http://schemas.openxmlformats.org/officeDocument/2006/relationships/image" Target="media/image1.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7.jpg"/><Relationship Id="rId7" Type="http://schemas.openxmlformats.org/officeDocument/2006/relationships/image" Target="media/image29.png"/><Relationship Id="rId8" Type="http://schemas.openxmlformats.org/officeDocument/2006/relationships/image" Target="media/image14.jpg"/><Relationship Id="rId31" Type="http://schemas.openxmlformats.org/officeDocument/2006/relationships/image" Target="media/image2.jpg"/><Relationship Id="rId30" Type="http://schemas.openxmlformats.org/officeDocument/2006/relationships/image" Target="media/image21.jpg"/><Relationship Id="rId11" Type="http://schemas.openxmlformats.org/officeDocument/2006/relationships/image" Target="media/image30.png"/><Relationship Id="rId33" Type="http://schemas.openxmlformats.org/officeDocument/2006/relationships/image" Target="media/image23.png"/><Relationship Id="rId10" Type="http://schemas.openxmlformats.org/officeDocument/2006/relationships/image" Target="media/image28.png"/><Relationship Id="rId32" Type="http://schemas.openxmlformats.org/officeDocument/2006/relationships/image" Target="media/image24.png"/><Relationship Id="rId13" Type="http://schemas.openxmlformats.org/officeDocument/2006/relationships/image" Target="media/image6.jpg"/><Relationship Id="rId35" Type="http://schemas.openxmlformats.org/officeDocument/2006/relationships/image" Target="media/image20.jpg"/><Relationship Id="rId12" Type="http://schemas.openxmlformats.org/officeDocument/2006/relationships/image" Target="media/image15.jpg"/><Relationship Id="rId34" Type="http://schemas.openxmlformats.org/officeDocument/2006/relationships/image" Target="media/image11.jpg"/><Relationship Id="rId15" Type="http://schemas.openxmlformats.org/officeDocument/2006/relationships/image" Target="media/image32.png"/><Relationship Id="rId37" Type="http://schemas.openxmlformats.org/officeDocument/2006/relationships/image" Target="media/image12.png"/><Relationship Id="rId14" Type="http://schemas.openxmlformats.org/officeDocument/2006/relationships/image" Target="media/image25.jpg"/><Relationship Id="rId36" Type="http://schemas.openxmlformats.org/officeDocument/2006/relationships/image" Target="media/image16.png"/><Relationship Id="rId17" Type="http://schemas.openxmlformats.org/officeDocument/2006/relationships/image" Target="media/image34.png"/><Relationship Id="rId39" Type="http://schemas.openxmlformats.org/officeDocument/2006/relationships/image" Target="media/image5.png"/><Relationship Id="rId16" Type="http://schemas.openxmlformats.org/officeDocument/2006/relationships/image" Target="media/image31.png"/><Relationship Id="rId38" Type="http://schemas.openxmlformats.org/officeDocument/2006/relationships/image" Target="media/image9.png"/><Relationship Id="rId19" Type="http://schemas.openxmlformats.org/officeDocument/2006/relationships/image" Target="media/image35.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