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E80BA" w14:textId="77777777" w:rsidR="003E3984" w:rsidRDefault="003E3984" w:rsidP="003E3984">
      <w:pPr>
        <w:spacing w:after="0" w:line="344" w:lineRule="auto"/>
        <w:ind w:left="438" w:right="369"/>
        <w:jc w:val="center"/>
      </w:pPr>
      <w:r>
        <w:rPr>
          <w:sz w:val="28"/>
        </w:rPr>
        <w:t xml:space="preserve">COURSE CODE: 24SDCS02 / 24SDCS02E / 24SDCS02P / 24SDCS02L FULL STACK APPLICATION DEVELOPMENT </w:t>
      </w:r>
    </w:p>
    <w:p w14:paraId="12AD4B9F" w14:textId="77777777" w:rsidR="003E3984" w:rsidRPr="007741AC" w:rsidRDefault="003E3984" w:rsidP="003E3984">
      <w:pPr>
        <w:spacing w:after="14" w:line="259" w:lineRule="auto"/>
        <w:ind w:left="65" w:firstLine="0"/>
        <w:jc w:val="center"/>
        <w:rPr>
          <w:sz w:val="28"/>
          <w:szCs w:val="28"/>
        </w:rPr>
      </w:pPr>
      <w:r w:rsidRPr="007741AC">
        <w:rPr>
          <w:sz w:val="28"/>
          <w:szCs w:val="28"/>
        </w:rPr>
        <w:t xml:space="preserve"> </w:t>
      </w:r>
    </w:p>
    <w:p w14:paraId="1D3AC365" w14:textId="556D2CD9" w:rsidR="003E3984" w:rsidRDefault="003E3984" w:rsidP="003E3984">
      <w:pPr>
        <w:tabs>
          <w:tab w:val="center" w:pos="1643"/>
          <w:tab w:val="center" w:pos="3518"/>
          <w:tab w:val="center" w:pos="7051"/>
          <w:tab w:val="center" w:pos="8876"/>
          <w:tab w:val="center" w:pos="9634"/>
        </w:tabs>
        <w:spacing w:after="96" w:line="270" w:lineRule="auto"/>
        <w:ind w:left="0" w:firstLine="0"/>
        <w:jc w:val="left"/>
      </w:pPr>
      <w:r w:rsidRPr="007741AC">
        <w:rPr>
          <w:sz w:val="28"/>
          <w:szCs w:val="28"/>
        </w:rPr>
        <w:tab/>
      </w:r>
      <w:r w:rsidR="000179C2">
        <w:rPr>
          <w:sz w:val="28"/>
          <w:szCs w:val="28"/>
        </w:rPr>
        <w:t>S. LALITH ADITYA</w:t>
      </w:r>
      <w:r w:rsidR="007741AC">
        <w:tab/>
      </w:r>
      <w:r w:rsidR="007741AC">
        <w:tab/>
      </w:r>
      <w:r w:rsidR="000179C2">
        <w:tab/>
      </w:r>
      <w:r w:rsidR="007741AC" w:rsidRPr="007741AC">
        <w:rPr>
          <w:sz w:val="28"/>
          <w:szCs w:val="28"/>
        </w:rPr>
        <w:t>240003</w:t>
      </w:r>
      <w:r w:rsidR="000179C2">
        <w:rPr>
          <w:sz w:val="28"/>
          <w:szCs w:val="28"/>
        </w:rPr>
        <w:t>1810</w:t>
      </w:r>
      <w:r>
        <w:t xml:space="preserve"> </w:t>
      </w:r>
    </w:p>
    <w:p w14:paraId="7266A8BE" w14:textId="77777777" w:rsidR="003E3984" w:rsidRDefault="003E3984" w:rsidP="003E3984">
      <w:pPr>
        <w:spacing w:after="0" w:line="259" w:lineRule="auto"/>
        <w:ind w:left="0" w:firstLine="0"/>
        <w:jc w:val="left"/>
      </w:pPr>
      <w:r>
        <w:t xml:space="preserve"> </w:t>
      </w:r>
    </w:p>
    <w:p w14:paraId="676483EC" w14:textId="77777777" w:rsidR="003E3984" w:rsidRDefault="003E3984" w:rsidP="003E3984">
      <w:pPr>
        <w:pStyle w:val="Heading1"/>
        <w:spacing w:after="153"/>
      </w:pPr>
      <w:bookmarkStart w:id="0" w:name="_Toc58685"/>
      <w:r>
        <w:t xml:space="preserve">#SKILL - 7 </w:t>
      </w:r>
      <w:r>
        <w:rPr>
          <w:rFonts w:ascii="Times New Roman" w:eastAsia="Times New Roman" w:hAnsi="Times New Roman" w:cs="Times New Roman"/>
        </w:rPr>
        <w:t xml:space="preserve"> </w:t>
      </w:r>
      <w:r>
        <w:t xml:space="preserve">REST API </w:t>
      </w:r>
      <w:r>
        <w:rPr>
          <w:rFonts w:ascii="Times New Roman" w:eastAsia="Times New Roman" w:hAnsi="Times New Roman" w:cs="Times New Roman"/>
        </w:rPr>
        <w:t>-</w:t>
      </w:r>
      <w:r>
        <w:t xml:space="preserve"> CRUD Operations using </w:t>
      </w:r>
      <w:proofErr w:type="spellStart"/>
      <w:r>
        <w:t>ResponseEntity</w:t>
      </w:r>
      <w:proofErr w:type="spellEnd"/>
      <w:r>
        <w:t xml:space="preserve"> </w:t>
      </w:r>
      <w:bookmarkEnd w:id="0"/>
    </w:p>
    <w:p w14:paraId="1625DB2A" w14:textId="77777777" w:rsidR="003E3984" w:rsidRDefault="003E3984" w:rsidP="003E3984">
      <w:pPr>
        <w:spacing w:after="120" w:line="266" w:lineRule="auto"/>
        <w:ind w:left="302" w:right="562"/>
        <w:jc w:val="left"/>
      </w:pPr>
      <w:r>
        <w:rPr>
          <w:sz w:val="26"/>
        </w:rPr>
        <w:t xml:space="preserve">Prerequisites: </w:t>
      </w:r>
    </w:p>
    <w:p w14:paraId="45559959" w14:textId="77777777" w:rsidR="003E3984" w:rsidRDefault="003E3984" w:rsidP="003E3984">
      <w:pPr>
        <w:numPr>
          <w:ilvl w:val="0"/>
          <w:numId w:val="1"/>
        </w:numPr>
        <w:spacing w:after="141" w:line="270" w:lineRule="auto"/>
        <w:ind w:hanging="360"/>
      </w:pPr>
      <w:r>
        <w:t xml:space="preserve">General Idea on Spring Boot MVC Architecture </w:t>
      </w:r>
    </w:p>
    <w:p w14:paraId="7FE8C2EB" w14:textId="77777777" w:rsidR="003E3984" w:rsidRDefault="003E3984" w:rsidP="003E3984">
      <w:pPr>
        <w:numPr>
          <w:ilvl w:val="0"/>
          <w:numId w:val="1"/>
        </w:numPr>
        <w:spacing w:after="112" w:line="270" w:lineRule="auto"/>
        <w:ind w:hanging="360"/>
      </w:pPr>
      <w:r>
        <w:t xml:space="preserve">Knowledge of Service and Controller layers </w:t>
      </w:r>
    </w:p>
    <w:p w14:paraId="1F8ABE8A" w14:textId="77777777" w:rsidR="003E3984" w:rsidRDefault="003E3984" w:rsidP="003E3984">
      <w:pPr>
        <w:spacing w:after="0" w:line="259" w:lineRule="auto"/>
        <w:ind w:left="0" w:firstLine="0"/>
        <w:jc w:val="left"/>
      </w:pPr>
      <w:r>
        <w:t xml:space="preserve"> </w:t>
      </w:r>
    </w:p>
    <w:p w14:paraId="28BC6FB4" w14:textId="77777777" w:rsidR="003E3984" w:rsidRDefault="003E3984" w:rsidP="003E3984">
      <w:pPr>
        <w:spacing w:after="0"/>
      </w:pPr>
      <w:r>
        <w:t xml:space="preserve">A university application needs backend services to manage course details such as </w:t>
      </w:r>
      <w:proofErr w:type="spellStart"/>
      <w:r>
        <w:t>courseId</w:t>
      </w:r>
      <w:proofErr w:type="spellEnd"/>
      <w:r>
        <w:t xml:space="preserve">, title, duration, and fee. The admin should be able to add, update, delete, and view course information. The system must return proper HTTP status codes and structured responses for reliable communication between client and server. </w:t>
      </w:r>
    </w:p>
    <w:p w14:paraId="60160F60" w14:textId="77777777" w:rsidR="003E3984" w:rsidRDefault="003E3984" w:rsidP="003E3984">
      <w:pPr>
        <w:spacing w:after="0" w:line="259" w:lineRule="auto"/>
        <w:ind w:left="307" w:firstLine="0"/>
        <w:jc w:val="left"/>
      </w:pPr>
      <w:r>
        <w:t xml:space="preserve"> </w:t>
      </w:r>
    </w:p>
    <w:p w14:paraId="4958BE8D" w14:textId="77777777" w:rsidR="003E3984" w:rsidRDefault="003E3984" w:rsidP="003E3984">
      <w:pPr>
        <w:spacing w:after="0"/>
      </w:pPr>
      <w:r>
        <w:t xml:space="preserve">Your task is to implement REST endpoints using </w:t>
      </w:r>
      <w:proofErr w:type="spellStart"/>
      <w:r>
        <w:t>ResponseEntity</w:t>
      </w:r>
      <w:proofErr w:type="spellEnd"/>
      <w:r>
        <w:t xml:space="preserve"> to perform complete CRUD operations on course data. </w:t>
      </w:r>
    </w:p>
    <w:p w14:paraId="6C92F78B" w14:textId="77777777" w:rsidR="003E3984" w:rsidRDefault="003E3984" w:rsidP="003E3984">
      <w:pPr>
        <w:spacing w:after="0" w:line="259" w:lineRule="auto"/>
        <w:ind w:left="307" w:firstLine="0"/>
        <w:jc w:val="left"/>
      </w:pPr>
      <w:r>
        <w:t xml:space="preserve"> </w:t>
      </w:r>
    </w:p>
    <w:p w14:paraId="5D2F84E8" w14:textId="77777777" w:rsidR="003E3984" w:rsidRDefault="003E3984" w:rsidP="003E3984">
      <w:pPr>
        <w:spacing w:after="0" w:line="259" w:lineRule="auto"/>
        <w:ind w:left="307" w:firstLine="0"/>
        <w:jc w:val="left"/>
      </w:pPr>
      <w:r>
        <w:t xml:space="preserve"> </w:t>
      </w:r>
    </w:p>
    <w:p w14:paraId="030AAA67" w14:textId="77777777" w:rsidR="003E3984" w:rsidRDefault="003E3984" w:rsidP="003E3984">
      <w:pPr>
        <w:spacing w:after="16" w:line="270" w:lineRule="auto"/>
      </w:pPr>
      <w:r>
        <w:t xml:space="preserve">Tasks: </w:t>
      </w:r>
    </w:p>
    <w:p w14:paraId="4B37D708" w14:textId="77777777" w:rsidR="003E3984" w:rsidRDefault="003E3984" w:rsidP="003E3984">
      <w:pPr>
        <w:spacing w:after="0" w:line="259" w:lineRule="auto"/>
        <w:ind w:left="307" w:firstLine="0"/>
        <w:jc w:val="left"/>
      </w:pPr>
      <w:r>
        <w:t xml:space="preserve"> </w:t>
      </w:r>
    </w:p>
    <w:p w14:paraId="38412ECB" w14:textId="77777777" w:rsidR="003E3984" w:rsidRDefault="003E3984" w:rsidP="003E3984">
      <w:pPr>
        <w:numPr>
          <w:ilvl w:val="0"/>
          <w:numId w:val="2"/>
        </w:numPr>
        <w:spacing w:after="16" w:line="270" w:lineRule="auto"/>
        <w:ind w:hanging="360"/>
      </w:pPr>
      <w:r>
        <w:t xml:space="preserve">Create a Course entity with fields: </w:t>
      </w:r>
      <w:proofErr w:type="spellStart"/>
      <w:r>
        <w:t>courseId</w:t>
      </w:r>
      <w:proofErr w:type="spellEnd"/>
      <w:r>
        <w:t xml:space="preserve">, title, duration, fee. </w:t>
      </w:r>
    </w:p>
    <w:p w14:paraId="12B6B1FD" w14:textId="27935AEB" w:rsidR="00A21A29" w:rsidRDefault="00A21A29" w:rsidP="00A21A29">
      <w:pPr>
        <w:jc w:val="left"/>
      </w:pPr>
      <w:r w:rsidRPr="00A21A29">
        <w:rPr>
          <w:noProof/>
        </w:rPr>
        <w:drawing>
          <wp:inline distT="0" distB="0" distL="0" distR="0" wp14:anchorId="5B13ADC8" wp14:editId="16238138">
            <wp:extent cx="3855720" cy="3124884"/>
            <wp:effectExtent l="0" t="0" r="0" b="0"/>
            <wp:docPr id="213041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16710" name=""/>
                    <pic:cNvPicPr/>
                  </pic:nvPicPr>
                  <pic:blipFill>
                    <a:blip r:embed="rId5"/>
                    <a:stretch>
                      <a:fillRect/>
                    </a:stretch>
                  </pic:blipFill>
                  <pic:spPr>
                    <a:xfrm>
                      <a:off x="0" y="0"/>
                      <a:ext cx="3883573" cy="3147457"/>
                    </a:xfrm>
                    <a:prstGeom prst="rect">
                      <a:avLst/>
                    </a:prstGeom>
                  </pic:spPr>
                </pic:pic>
              </a:graphicData>
            </a:graphic>
          </wp:inline>
        </w:drawing>
      </w:r>
    </w:p>
    <w:p w14:paraId="37ACE6E8" w14:textId="77777777" w:rsidR="003E3984" w:rsidRDefault="003E3984" w:rsidP="003E3984">
      <w:pPr>
        <w:numPr>
          <w:ilvl w:val="0"/>
          <w:numId w:val="2"/>
        </w:numPr>
        <w:ind w:hanging="360"/>
      </w:pPr>
      <w:r>
        <w:t xml:space="preserve">Create a Service layer that performs full CRUD operations. </w:t>
      </w:r>
    </w:p>
    <w:p w14:paraId="6C2039A8" w14:textId="61D5AFC9" w:rsidR="00A21A29" w:rsidRDefault="00A21A29" w:rsidP="00A21A29">
      <w:r w:rsidRPr="00A21A29">
        <w:rPr>
          <w:noProof/>
        </w:rPr>
        <w:lastRenderedPageBreak/>
        <w:drawing>
          <wp:inline distT="0" distB="0" distL="0" distR="0" wp14:anchorId="5DC593A6" wp14:editId="1217C514">
            <wp:extent cx="5731510" cy="4229100"/>
            <wp:effectExtent l="0" t="0" r="2540" b="0"/>
            <wp:docPr id="197881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17677" name=""/>
                    <pic:cNvPicPr/>
                  </pic:nvPicPr>
                  <pic:blipFill>
                    <a:blip r:embed="rId6"/>
                    <a:stretch>
                      <a:fillRect/>
                    </a:stretch>
                  </pic:blipFill>
                  <pic:spPr>
                    <a:xfrm>
                      <a:off x="0" y="0"/>
                      <a:ext cx="5731510" cy="4229100"/>
                    </a:xfrm>
                    <a:prstGeom prst="rect">
                      <a:avLst/>
                    </a:prstGeom>
                  </pic:spPr>
                </pic:pic>
              </a:graphicData>
            </a:graphic>
          </wp:inline>
        </w:drawing>
      </w:r>
    </w:p>
    <w:p w14:paraId="7F231EDB" w14:textId="77777777" w:rsidR="003E3984" w:rsidRDefault="003E3984" w:rsidP="003E3984">
      <w:pPr>
        <w:numPr>
          <w:ilvl w:val="0"/>
          <w:numId w:val="2"/>
        </w:numPr>
        <w:spacing w:after="16" w:line="270" w:lineRule="auto"/>
        <w:ind w:hanging="360"/>
      </w:pPr>
      <w:r>
        <w:t xml:space="preserve">Implement REST endpoints using @PostMapping, @PutMapping, @DeleteMapping, and @GetMapping. </w:t>
      </w:r>
    </w:p>
    <w:p w14:paraId="02DC053F" w14:textId="47A9FF82" w:rsidR="00A21A29" w:rsidRDefault="00A21A29" w:rsidP="00A21A29">
      <w:r w:rsidRPr="00A21A29">
        <w:rPr>
          <w:noProof/>
        </w:rPr>
        <w:drawing>
          <wp:inline distT="0" distB="0" distL="0" distR="0" wp14:anchorId="38F50082" wp14:editId="2F0D8A75">
            <wp:extent cx="3238500" cy="3832523"/>
            <wp:effectExtent l="0" t="0" r="0" b="0"/>
            <wp:docPr id="81825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58633" name=""/>
                    <pic:cNvPicPr/>
                  </pic:nvPicPr>
                  <pic:blipFill>
                    <a:blip r:embed="rId7"/>
                    <a:stretch>
                      <a:fillRect/>
                    </a:stretch>
                  </pic:blipFill>
                  <pic:spPr>
                    <a:xfrm>
                      <a:off x="0" y="0"/>
                      <a:ext cx="3253219" cy="3849942"/>
                    </a:xfrm>
                    <a:prstGeom prst="rect">
                      <a:avLst/>
                    </a:prstGeom>
                  </pic:spPr>
                </pic:pic>
              </a:graphicData>
            </a:graphic>
          </wp:inline>
        </w:drawing>
      </w:r>
      <w:r w:rsidRPr="00A21A29">
        <w:rPr>
          <w:noProof/>
        </w:rPr>
        <w:drawing>
          <wp:inline distT="0" distB="0" distL="0" distR="0" wp14:anchorId="5FBC0507" wp14:editId="680A144E">
            <wp:extent cx="3086100" cy="2932581"/>
            <wp:effectExtent l="0" t="0" r="0" b="1270"/>
            <wp:docPr id="21466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0561" name=""/>
                    <pic:cNvPicPr/>
                  </pic:nvPicPr>
                  <pic:blipFill>
                    <a:blip r:embed="rId8"/>
                    <a:stretch>
                      <a:fillRect/>
                    </a:stretch>
                  </pic:blipFill>
                  <pic:spPr>
                    <a:xfrm>
                      <a:off x="0" y="0"/>
                      <a:ext cx="3087667" cy="2934070"/>
                    </a:xfrm>
                    <a:prstGeom prst="rect">
                      <a:avLst/>
                    </a:prstGeom>
                  </pic:spPr>
                </pic:pic>
              </a:graphicData>
            </a:graphic>
          </wp:inline>
        </w:drawing>
      </w:r>
    </w:p>
    <w:p w14:paraId="0163A9D4" w14:textId="77777777" w:rsidR="003E3984" w:rsidRDefault="003E3984" w:rsidP="003E3984">
      <w:pPr>
        <w:numPr>
          <w:ilvl w:val="0"/>
          <w:numId w:val="2"/>
        </w:numPr>
        <w:ind w:hanging="360"/>
      </w:pPr>
      <w:r>
        <w:t xml:space="preserve">Use </w:t>
      </w:r>
      <w:proofErr w:type="spellStart"/>
      <w:r>
        <w:t>ResponseEntity</w:t>
      </w:r>
      <w:proofErr w:type="spellEnd"/>
      <w:r>
        <w:t xml:space="preserve"> to return: </w:t>
      </w:r>
    </w:p>
    <w:p w14:paraId="6776DDA4" w14:textId="77777777" w:rsidR="003E3984" w:rsidRDefault="003E3984" w:rsidP="003E3984">
      <w:pPr>
        <w:numPr>
          <w:ilvl w:val="1"/>
          <w:numId w:val="2"/>
        </w:numPr>
        <w:spacing w:after="16" w:line="270" w:lineRule="auto"/>
        <w:ind w:hanging="240"/>
      </w:pPr>
      <w:r>
        <w:t xml:space="preserve">Success messages </w:t>
      </w:r>
    </w:p>
    <w:p w14:paraId="5621BC30" w14:textId="77777777" w:rsidR="003E3984" w:rsidRDefault="003E3984" w:rsidP="003E3984">
      <w:pPr>
        <w:numPr>
          <w:ilvl w:val="1"/>
          <w:numId w:val="2"/>
        </w:numPr>
        <w:spacing w:after="16" w:line="270" w:lineRule="auto"/>
        <w:ind w:hanging="240"/>
      </w:pPr>
      <w:r>
        <w:t xml:space="preserve">Error messages </w:t>
      </w:r>
    </w:p>
    <w:p w14:paraId="673D5A0C" w14:textId="77777777" w:rsidR="003E3984" w:rsidRDefault="003E3984" w:rsidP="003E3984">
      <w:pPr>
        <w:numPr>
          <w:ilvl w:val="1"/>
          <w:numId w:val="2"/>
        </w:numPr>
        <w:spacing w:after="16" w:line="270" w:lineRule="auto"/>
        <w:ind w:hanging="240"/>
      </w:pPr>
      <w:r>
        <w:t xml:space="preserve">Status codes such as OK, CREATED, NOT_FOUND, BAD_REQUEST </w:t>
      </w:r>
    </w:p>
    <w:p w14:paraId="5CC30631" w14:textId="5AC19EA2" w:rsidR="00A21A29" w:rsidRDefault="00A21A29" w:rsidP="00A21A29">
      <w:r w:rsidRPr="00A21A29">
        <w:rPr>
          <w:noProof/>
        </w:rPr>
        <w:lastRenderedPageBreak/>
        <w:drawing>
          <wp:inline distT="0" distB="0" distL="0" distR="0" wp14:anchorId="50EF9DC5" wp14:editId="4A5C220D">
            <wp:extent cx="6645910" cy="3005455"/>
            <wp:effectExtent l="0" t="0" r="2540" b="4445"/>
            <wp:docPr id="88043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36576" name=""/>
                    <pic:cNvPicPr/>
                  </pic:nvPicPr>
                  <pic:blipFill>
                    <a:blip r:embed="rId9"/>
                    <a:stretch>
                      <a:fillRect/>
                    </a:stretch>
                  </pic:blipFill>
                  <pic:spPr>
                    <a:xfrm>
                      <a:off x="0" y="0"/>
                      <a:ext cx="6645910" cy="3005455"/>
                    </a:xfrm>
                    <a:prstGeom prst="rect">
                      <a:avLst/>
                    </a:prstGeom>
                  </pic:spPr>
                </pic:pic>
              </a:graphicData>
            </a:graphic>
          </wp:inline>
        </w:drawing>
      </w:r>
    </w:p>
    <w:p w14:paraId="37B46BAE" w14:textId="77777777" w:rsidR="003E3984" w:rsidRDefault="003E3984" w:rsidP="003E3984">
      <w:pPr>
        <w:numPr>
          <w:ilvl w:val="0"/>
          <w:numId w:val="2"/>
        </w:numPr>
        <w:ind w:hanging="360"/>
      </w:pPr>
      <w:r>
        <w:t xml:space="preserve">Add a search endpoint /courses/search/{title} to filter courses by title. </w:t>
      </w:r>
    </w:p>
    <w:p w14:paraId="6882E53D" w14:textId="47EE99A4" w:rsidR="00A21A29" w:rsidRDefault="00A21A29" w:rsidP="00A21A29">
      <w:r>
        <w:rPr>
          <w:noProof/>
        </w:rPr>
        <w:drawing>
          <wp:inline distT="0" distB="0" distL="0" distR="0" wp14:anchorId="3F64A3F7" wp14:editId="74EBE8EE">
            <wp:extent cx="6645910" cy="3581400"/>
            <wp:effectExtent l="0" t="0" r="2540" b="0"/>
            <wp:docPr id="11893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3581400"/>
                    </a:xfrm>
                    <a:prstGeom prst="rect">
                      <a:avLst/>
                    </a:prstGeom>
                    <a:noFill/>
                    <a:ln>
                      <a:noFill/>
                    </a:ln>
                  </pic:spPr>
                </pic:pic>
              </a:graphicData>
            </a:graphic>
          </wp:inline>
        </w:drawing>
      </w:r>
    </w:p>
    <w:p w14:paraId="1F93CC94" w14:textId="77777777" w:rsidR="003E3984" w:rsidRDefault="003E3984" w:rsidP="003E3984">
      <w:pPr>
        <w:numPr>
          <w:ilvl w:val="0"/>
          <w:numId w:val="2"/>
        </w:numPr>
        <w:ind w:hanging="360"/>
      </w:pPr>
      <w:r>
        <w:t xml:space="preserve">Test all endpoints (valid and invalid cases) using Postman. </w:t>
      </w:r>
    </w:p>
    <w:p w14:paraId="44913581" w14:textId="7153B2C9" w:rsidR="00A21A29" w:rsidRDefault="00A21A29" w:rsidP="00A21A29">
      <w:r>
        <w:rPr>
          <w:noProof/>
        </w:rPr>
        <w:drawing>
          <wp:inline distT="0" distB="0" distL="0" distR="0" wp14:anchorId="41DF1CCC" wp14:editId="7BEE5C12">
            <wp:extent cx="6645910" cy="2682240"/>
            <wp:effectExtent l="0" t="0" r="2540" b="3810"/>
            <wp:docPr id="1406063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2682240"/>
                    </a:xfrm>
                    <a:prstGeom prst="rect">
                      <a:avLst/>
                    </a:prstGeom>
                    <a:noFill/>
                    <a:ln>
                      <a:noFill/>
                    </a:ln>
                  </pic:spPr>
                </pic:pic>
              </a:graphicData>
            </a:graphic>
          </wp:inline>
        </w:drawing>
      </w:r>
    </w:p>
    <w:p w14:paraId="041BFF7E" w14:textId="77777777" w:rsidR="003E3984" w:rsidRDefault="003E3984" w:rsidP="003E3984">
      <w:pPr>
        <w:numPr>
          <w:ilvl w:val="0"/>
          <w:numId w:val="2"/>
        </w:numPr>
        <w:spacing w:after="169" w:line="270" w:lineRule="auto"/>
        <w:ind w:hanging="360"/>
      </w:pPr>
      <w:r>
        <w:lastRenderedPageBreak/>
        <w:t xml:space="preserve">Push the Spring Boot project to GitHub. </w:t>
      </w:r>
    </w:p>
    <w:p w14:paraId="213376E3" w14:textId="7643FCB4" w:rsidR="002A424D" w:rsidRDefault="002A424D" w:rsidP="002A424D">
      <w:pPr>
        <w:spacing w:after="169" w:line="270" w:lineRule="auto"/>
        <w:ind w:left="1065" w:firstLine="0"/>
      </w:pPr>
      <w:r w:rsidRPr="002A424D">
        <w:t>https://github.com/lalithdev/2400031810-FSAD20252026EVENSEM-SKILL-EXPERIMENTS/tree/main/2400031810%20FSAD%20Skill%20-%207</w:t>
      </w:r>
      <w:r>
        <w:t>.git</w:t>
      </w:r>
    </w:p>
    <w:p w14:paraId="56890707" w14:textId="24E1B630" w:rsidR="00A21A29" w:rsidRDefault="002A424D" w:rsidP="00A21A29">
      <w:r w:rsidRPr="002A424D">
        <w:drawing>
          <wp:inline distT="0" distB="0" distL="0" distR="0" wp14:anchorId="021704DE" wp14:editId="30AD47A4">
            <wp:extent cx="6645910" cy="3209925"/>
            <wp:effectExtent l="0" t="0" r="2540" b="9525"/>
            <wp:docPr id="155163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2587" name=""/>
                    <pic:cNvPicPr/>
                  </pic:nvPicPr>
                  <pic:blipFill>
                    <a:blip r:embed="rId12"/>
                    <a:stretch>
                      <a:fillRect/>
                    </a:stretch>
                  </pic:blipFill>
                  <pic:spPr>
                    <a:xfrm>
                      <a:off x="0" y="0"/>
                      <a:ext cx="6645910" cy="3209925"/>
                    </a:xfrm>
                    <a:prstGeom prst="rect">
                      <a:avLst/>
                    </a:prstGeom>
                  </pic:spPr>
                </pic:pic>
              </a:graphicData>
            </a:graphic>
          </wp:inline>
        </w:drawing>
      </w:r>
    </w:p>
    <w:p w14:paraId="41254151" w14:textId="77777777" w:rsidR="003E3984" w:rsidRDefault="003E3984" w:rsidP="003E3984">
      <w:pPr>
        <w:spacing w:after="0" w:line="259" w:lineRule="auto"/>
        <w:ind w:left="307" w:firstLine="0"/>
        <w:jc w:val="left"/>
      </w:pPr>
      <w:r>
        <w:t xml:space="preserve"> </w:t>
      </w:r>
    </w:p>
    <w:p w14:paraId="4D479146" w14:textId="77777777" w:rsidR="003E3984" w:rsidRDefault="003E3984" w:rsidP="003E3984">
      <w:pPr>
        <w:spacing w:after="0" w:line="259" w:lineRule="auto"/>
        <w:ind w:left="307" w:firstLine="0"/>
        <w:jc w:val="left"/>
      </w:pPr>
      <w:r>
        <w:t xml:space="preserve"> </w:t>
      </w:r>
    </w:p>
    <w:p w14:paraId="4D9D03E5" w14:textId="77777777" w:rsidR="003E3984" w:rsidRDefault="003E3984" w:rsidP="003E3984">
      <w:pPr>
        <w:spacing w:after="164" w:line="259" w:lineRule="auto"/>
        <w:ind w:left="0" w:firstLine="0"/>
        <w:jc w:val="left"/>
      </w:pPr>
      <w:r>
        <w:rPr>
          <w:sz w:val="17"/>
        </w:rPr>
        <w:t xml:space="preserve"> </w:t>
      </w:r>
    </w:p>
    <w:p w14:paraId="1BAB3D63" w14:textId="77777777" w:rsidR="003E3984" w:rsidRDefault="003E3984" w:rsidP="003E3984">
      <w:pPr>
        <w:spacing w:after="50" w:line="259" w:lineRule="auto"/>
        <w:ind w:left="302"/>
        <w:jc w:val="left"/>
      </w:pPr>
      <w:r>
        <w:rPr>
          <w:sz w:val="28"/>
        </w:rPr>
        <w:t xml:space="preserve">VIVA QUESTIONS: </w:t>
      </w:r>
    </w:p>
    <w:p w14:paraId="135EC699" w14:textId="77777777" w:rsidR="003E3984" w:rsidRDefault="003E3984" w:rsidP="003E3984">
      <w:pPr>
        <w:spacing w:after="0" w:line="259" w:lineRule="auto"/>
        <w:ind w:left="307" w:firstLine="0"/>
        <w:jc w:val="left"/>
      </w:pPr>
      <w:r>
        <w:rPr>
          <w:sz w:val="28"/>
        </w:rPr>
        <w:t xml:space="preserve"> </w:t>
      </w:r>
    </w:p>
    <w:p w14:paraId="5CEA1515" w14:textId="600DEB24" w:rsidR="00A21A29" w:rsidRPr="00A21A29" w:rsidRDefault="00A21A29" w:rsidP="00A21A29">
      <w:pPr>
        <w:pStyle w:val="ListParagraph"/>
        <w:numPr>
          <w:ilvl w:val="0"/>
          <w:numId w:val="4"/>
        </w:numPr>
        <w:spacing w:after="0" w:line="259" w:lineRule="auto"/>
        <w:jc w:val="left"/>
      </w:pPr>
      <w:r w:rsidRPr="00A21A29">
        <w:rPr>
          <w:b/>
          <w:bCs/>
        </w:rPr>
        <w:t xml:space="preserve">What is </w:t>
      </w:r>
      <w:proofErr w:type="spellStart"/>
      <w:r w:rsidRPr="00A21A29">
        <w:rPr>
          <w:b/>
          <w:bCs/>
        </w:rPr>
        <w:t>ResponseEntity</w:t>
      </w:r>
      <w:proofErr w:type="spellEnd"/>
      <w:r w:rsidRPr="00A21A29">
        <w:rPr>
          <w:b/>
          <w:bCs/>
        </w:rPr>
        <w:t xml:space="preserve"> used for?</w:t>
      </w:r>
      <w:r w:rsidRPr="00A21A29">
        <w:br/>
      </w:r>
      <w:proofErr w:type="spellStart"/>
      <w:r w:rsidRPr="00A21A29">
        <w:t>ResponseEntity</w:t>
      </w:r>
      <w:proofErr w:type="spellEnd"/>
      <w:r w:rsidRPr="00A21A29">
        <w:t xml:space="preserve"> is used to control the </w:t>
      </w:r>
      <w:r w:rsidRPr="00A21A29">
        <w:rPr>
          <w:b/>
          <w:bCs/>
        </w:rPr>
        <w:t>entire HTTP response</w:t>
      </w:r>
      <w:r w:rsidRPr="00A21A29">
        <w:t xml:space="preserve"> in a REST API, including the </w:t>
      </w:r>
      <w:r w:rsidRPr="00A21A29">
        <w:rPr>
          <w:b/>
          <w:bCs/>
        </w:rPr>
        <w:t>response body, HTTP status code, and headers</w:t>
      </w:r>
      <w:r w:rsidRPr="00A21A29">
        <w:t>.</w:t>
      </w:r>
    </w:p>
    <w:p w14:paraId="1B37A81D" w14:textId="1C1D8F34" w:rsidR="00A21A29" w:rsidRPr="00A21A29" w:rsidRDefault="00A21A29" w:rsidP="00A21A29">
      <w:pPr>
        <w:pStyle w:val="ListParagraph"/>
        <w:numPr>
          <w:ilvl w:val="0"/>
          <w:numId w:val="4"/>
        </w:numPr>
        <w:spacing w:after="0" w:line="259" w:lineRule="auto"/>
        <w:jc w:val="left"/>
      </w:pPr>
      <w:r w:rsidRPr="00A21A29">
        <w:rPr>
          <w:b/>
          <w:bCs/>
        </w:rPr>
        <w:t>What is the difference between @PostMapping and @PutMapping?</w:t>
      </w:r>
      <w:r w:rsidRPr="00A21A29">
        <w:br/>
        <w:t xml:space="preserve">@PostMapping is used to </w:t>
      </w:r>
      <w:r w:rsidRPr="00A21A29">
        <w:rPr>
          <w:b/>
          <w:bCs/>
        </w:rPr>
        <w:t>create new resources</w:t>
      </w:r>
      <w:r w:rsidRPr="00A21A29">
        <w:t xml:space="preserve"> in the server.</w:t>
      </w:r>
      <w:r w:rsidRPr="00A21A29">
        <w:br/>
        <w:t xml:space="preserve">@PutMapping is used to </w:t>
      </w:r>
      <w:r w:rsidRPr="00A21A29">
        <w:rPr>
          <w:b/>
          <w:bCs/>
        </w:rPr>
        <w:t>update an existing resource</w:t>
      </w:r>
      <w:r w:rsidRPr="00A21A29">
        <w:t>.</w:t>
      </w:r>
    </w:p>
    <w:p w14:paraId="41392013" w14:textId="29038391" w:rsidR="00A21A29" w:rsidRPr="00A21A29" w:rsidRDefault="00A21A29" w:rsidP="00A21A29">
      <w:pPr>
        <w:pStyle w:val="ListParagraph"/>
        <w:numPr>
          <w:ilvl w:val="0"/>
          <w:numId w:val="4"/>
        </w:numPr>
        <w:spacing w:after="0" w:line="259" w:lineRule="auto"/>
        <w:jc w:val="left"/>
      </w:pPr>
      <w:r w:rsidRPr="00A21A29">
        <w:rPr>
          <w:b/>
          <w:bCs/>
        </w:rPr>
        <w:t>Why are HTTP status codes important in REST APIs?</w:t>
      </w:r>
      <w:r w:rsidRPr="00A21A29">
        <w:br/>
        <w:t xml:space="preserve">HTTP status codes inform the client about the </w:t>
      </w:r>
      <w:r w:rsidRPr="00A21A29">
        <w:rPr>
          <w:b/>
          <w:bCs/>
        </w:rPr>
        <w:t>result of the request</w:t>
      </w:r>
      <w:r w:rsidRPr="00A21A29">
        <w:t>, such as success (200 OK), resource created (201 CREATED), or error (404 NOT_FOUND).</w:t>
      </w:r>
    </w:p>
    <w:p w14:paraId="479053F1" w14:textId="74C6D8DE" w:rsidR="00A21A29" w:rsidRPr="00A21A29" w:rsidRDefault="00A21A29" w:rsidP="00A21A29">
      <w:pPr>
        <w:pStyle w:val="ListParagraph"/>
        <w:numPr>
          <w:ilvl w:val="0"/>
          <w:numId w:val="4"/>
        </w:numPr>
        <w:spacing w:after="0" w:line="259" w:lineRule="auto"/>
        <w:jc w:val="left"/>
      </w:pPr>
      <w:r w:rsidRPr="00A21A29">
        <w:rPr>
          <w:b/>
          <w:bCs/>
        </w:rPr>
        <w:t>What happens if an invalid ID is passed to an endpoint?</w:t>
      </w:r>
      <w:r w:rsidRPr="00A21A29">
        <w:br/>
        <w:t xml:space="preserve">The server typically returns a </w:t>
      </w:r>
      <w:r w:rsidRPr="00A21A29">
        <w:rPr>
          <w:b/>
          <w:bCs/>
        </w:rPr>
        <w:t>404 NOT_FOUND status code</w:t>
      </w:r>
      <w:r w:rsidRPr="00A21A29">
        <w:t xml:space="preserve"> with an error message indicating that the resource does not exist.</w:t>
      </w:r>
    </w:p>
    <w:p w14:paraId="06F112A1" w14:textId="43C86BC9" w:rsidR="00A21A29" w:rsidRPr="00A21A29" w:rsidRDefault="00A21A29" w:rsidP="00A21A29">
      <w:pPr>
        <w:pStyle w:val="ListParagraph"/>
        <w:numPr>
          <w:ilvl w:val="0"/>
          <w:numId w:val="4"/>
        </w:numPr>
        <w:spacing w:after="0" w:line="259" w:lineRule="auto"/>
        <w:jc w:val="left"/>
      </w:pPr>
      <w:r w:rsidRPr="00A21A29">
        <w:rPr>
          <w:b/>
          <w:bCs/>
        </w:rPr>
        <w:t xml:space="preserve">Can </w:t>
      </w:r>
      <w:proofErr w:type="spellStart"/>
      <w:r w:rsidRPr="00A21A29">
        <w:rPr>
          <w:b/>
          <w:bCs/>
        </w:rPr>
        <w:t>ResponseEntity</w:t>
      </w:r>
      <w:proofErr w:type="spellEnd"/>
      <w:r w:rsidRPr="00A21A29">
        <w:rPr>
          <w:b/>
          <w:bCs/>
        </w:rPr>
        <w:t xml:space="preserve"> return both data and status codes together?</w:t>
      </w:r>
      <w:r w:rsidRPr="00A21A29">
        <w:br/>
        <w:t xml:space="preserve">Yes. </w:t>
      </w:r>
      <w:proofErr w:type="spellStart"/>
      <w:r w:rsidRPr="00A21A29">
        <w:t>ResponseEntity</w:t>
      </w:r>
      <w:proofErr w:type="spellEnd"/>
      <w:r w:rsidRPr="00A21A29">
        <w:t xml:space="preserve"> can return </w:t>
      </w:r>
      <w:r w:rsidRPr="00A21A29">
        <w:rPr>
          <w:b/>
          <w:bCs/>
        </w:rPr>
        <w:t>response data (body) along with HTTP status codes and headers</w:t>
      </w:r>
      <w:r w:rsidRPr="00A21A29">
        <w:t xml:space="preserve"> in the same response.</w:t>
      </w:r>
    </w:p>
    <w:p w14:paraId="16912ED5" w14:textId="77777777" w:rsidR="003E3984" w:rsidRDefault="003E3984" w:rsidP="003E3984">
      <w:pPr>
        <w:spacing w:after="0" w:line="259" w:lineRule="auto"/>
        <w:ind w:left="667" w:firstLine="0"/>
        <w:jc w:val="left"/>
      </w:pPr>
      <w:r>
        <w:t xml:space="preserve"> </w:t>
      </w:r>
    </w:p>
    <w:p w14:paraId="5ABE63FD" w14:textId="77777777" w:rsidR="003E3984" w:rsidRDefault="003E3984" w:rsidP="003E3984">
      <w:pPr>
        <w:spacing w:after="0" w:line="259" w:lineRule="auto"/>
        <w:ind w:left="667" w:firstLine="0"/>
        <w:jc w:val="left"/>
      </w:pPr>
      <w:r>
        <w:t xml:space="preserve"> </w:t>
      </w:r>
    </w:p>
    <w:p w14:paraId="550ECD1B" w14:textId="77777777" w:rsidR="003E3984" w:rsidRDefault="003E3984" w:rsidP="003E3984">
      <w:pPr>
        <w:spacing w:after="0" w:line="259" w:lineRule="auto"/>
        <w:ind w:left="0" w:firstLine="0"/>
        <w:jc w:val="left"/>
      </w:pPr>
      <w:r>
        <w:t xml:space="preserve"> </w:t>
      </w:r>
    </w:p>
    <w:p w14:paraId="33DF69BD" w14:textId="77777777" w:rsidR="003E3984" w:rsidRDefault="003E3984" w:rsidP="003E3984">
      <w:pPr>
        <w:spacing w:after="0" w:line="259" w:lineRule="auto"/>
        <w:ind w:left="0" w:firstLine="0"/>
        <w:jc w:val="left"/>
      </w:pPr>
      <w:r>
        <w:t xml:space="preserve"> </w:t>
      </w:r>
    </w:p>
    <w:p w14:paraId="1CE844D7" w14:textId="77777777" w:rsidR="003E3984" w:rsidRDefault="003E3984" w:rsidP="003E3984">
      <w:pPr>
        <w:spacing w:after="0" w:line="259" w:lineRule="auto"/>
        <w:ind w:left="0" w:firstLine="0"/>
        <w:jc w:val="left"/>
      </w:pPr>
      <w:r>
        <w:t xml:space="preserve"> </w:t>
      </w:r>
    </w:p>
    <w:p w14:paraId="15A5A308" w14:textId="77777777" w:rsidR="003E3984" w:rsidRDefault="003E3984" w:rsidP="003E3984">
      <w:pPr>
        <w:spacing w:after="0" w:line="259" w:lineRule="auto"/>
        <w:ind w:left="0" w:firstLine="0"/>
        <w:jc w:val="left"/>
      </w:pPr>
      <w:r>
        <w:t xml:space="preserve"> </w:t>
      </w:r>
    </w:p>
    <w:p w14:paraId="0E6C22DB" w14:textId="77777777" w:rsidR="003E3984" w:rsidRDefault="003E3984" w:rsidP="003E3984">
      <w:pPr>
        <w:spacing w:after="0" w:line="259" w:lineRule="auto"/>
        <w:ind w:left="0" w:firstLine="0"/>
        <w:jc w:val="left"/>
      </w:pPr>
      <w:r>
        <w:t xml:space="preserve"> </w:t>
      </w:r>
    </w:p>
    <w:p w14:paraId="6581E0D5" w14:textId="77777777" w:rsidR="003E3984" w:rsidRDefault="003E3984" w:rsidP="003E3984">
      <w:pPr>
        <w:spacing w:after="0" w:line="259" w:lineRule="auto"/>
        <w:ind w:left="0" w:firstLine="0"/>
        <w:jc w:val="left"/>
      </w:pPr>
      <w:r>
        <w:t xml:space="preserve"> </w:t>
      </w:r>
    </w:p>
    <w:p w14:paraId="429B2AD6" w14:textId="77777777" w:rsidR="003E3984" w:rsidRDefault="003E3984" w:rsidP="003E3984">
      <w:pPr>
        <w:spacing w:after="0" w:line="259" w:lineRule="auto"/>
        <w:ind w:left="0" w:firstLine="0"/>
        <w:jc w:val="left"/>
      </w:pPr>
      <w:r>
        <w:t xml:space="preserve"> </w:t>
      </w:r>
    </w:p>
    <w:p w14:paraId="55C73D51" w14:textId="77777777" w:rsidR="003E3984" w:rsidRDefault="003E3984" w:rsidP="003E3984">
      <w:pPr>
        <w:spacing w:after="0" w:line="259" w:lineRule="auto"/>
        <w:ind w:left="0" w:firstLine="0"/>
        <w:jc w:val="left"/>
      </w:pPr>
      <w:r>
        <w:lastRenderedPageBreak/>
        <w:t xml:space="preserve"> </w:t>
      </w:r>
    </w:p>
    <w:p w14:paraId="578823A4" w14:textId="77777777" w:rsidR="003E3984" w:rsidRDefault="003E3984" w:rsidP="003E3984">
      <w:pPr>
        <w:spacing w:after="0" w:line="259" w:lineRule="auto"/>
        <w:ind w:left="0" w:firstLine="0"/>
        <w:jc w:val="left"/>
      </w:pPr>
      <w:r>
        <w:t xml:space="preserve"> </w:t>
      </w:r>
    </w:p>
    <w:p w14:paraId="1CCC34E7" w14:textId="77777777" w:rsidR="003E3984" w:rsidRDefault="003E3984" w:rsidP="003E3984">
      <w:pPr>
        <w:spacing w:after="0" w:line="259" w:lineRule="auto"/>
        <w:ind w:left="0" w:firstLine="0"/>
        <w:jc w:val="left"/>
      </w:pPr>
      <w:r>
        <w:t xml:space="preserve"> </w:t>
      </w:r>
    </w:p>
    <w:p w14:paraId="61165217" w14:textId="77777777" w:rsidR="003E3984" w:rsidRDefault="003E3984" w:rsidP="003E3984">
      <w:pPr>
        <w:spacing w:after="0" w:line="259" w:lineRule="auto"/>
        <w:ind w:left="0" w:firstLine="0"/>
        <w:jc w:val="left"/>
      </w:pPr>
      <w:r>
        <w:t xml:space="preserve"> </w:t>
      </w:r>
    </w:p>
    <w:p w14:paraId="305823D5" w14:textId="77777777" w:rsidR="003E3984" w:rsidRDefault="003E3984" w:rsidP="003E3984">
      <w:pPr>
        <w:spacing w:after="0" w:line="259" w:lineRule="auto"/>
        <w:ind w:left="0" w:firstLine="0"/>
        <w:jc w:val="left"/>
      </w:pPr>
      <w:r>
        <w:t xml:space="preserve"> </w:t>
      </w:r>
    </w:p>
    <w:p w14:paraId="4063764D" w14:textId="77777777" w:rsidR="003E3984" w:rsidRDefault="003E3984" w:rsidP="003E3984">
      <w:pPr>
        <w:spacing w:after="0" w:line="259" w:lineRule="auto"/>
        <w:ind w:left="0" w:firstLine="0"/>
        <w:jc w:val="left"/>
      </w:pPr>
      <w:r>
        <w:t xml:space="preserve"> </w:t>
      </w:r>
    </w:p>
    <w:p w14:paraId="42BE2C3C" w14:textId="77777777" w:rsidR="003E3984" w:rsidRDefault="003E3984" w:rsidP="003E3984">
      <w:pPr>
        <w:spacing w:after="0" w:line="259" w:lineRule="auto"/>
        <w:ind w:left="0" w:firstLine="0"/>
        <w:jc w:val="left"/>
      </w:pPr>
      <w:r>
        <w:t xml:space="preserve"> </w:t>
      </w:r>
    </w:p>
    <w:p w14:paraId="14B3BF7C" w14:textId="77777777" w:rsidR="003E3984" w:rsidRDefault="003E3984" w:rsidP="003E3984">
      <w:pPr>
        <w:spacing w:after="0" w:line="259" w:lineRule="auto"/>
        <w:ind w:left="0" w:firstLine="0"/>
        <w:jc w:val="left"/>
      </w:pPr>
      <w:r>
        <w:t xml:space="preserve"> </w:t>
      </w:r>
    </w:p>
    <w:p w14:paraId="4EC5A8AD" w14:textId="77777777" w:rsidR="003E3984" w:rsidRDefault="003E3984" w:rsidP="003E3984">
      <w:pPr>
        <w:spacing w:after="0" w:line="259" w:lineRule="auto"/>
        <w:ind w:left="0" w:firstLine="0"/>
        <w:jc w:val="left"/>
      </w:pPr>
      <w:r>
        <w:t xml:space="preserve"> </w:t>
      </w:r>
    </w:p>
    <w:p w14:paraId="0FE4CA45" w14:textId="77777777" w:rsidR="003E3984" w:rsidRDefault="003E3984" w:rsidP="003E3984">
      <w:pPr>
        <w:spacing w:after="0" w:line="259" w:lineRule="auto"/>
        <w:ind w:left="0" w:firstLine="0"/>
        <w:jc w:val="left"/>
      </w:pPr>
      <w:r>
        <w:t xml:space="preserve"> </w:t>
      </w:r>
    </w:p>
    <w:p w14:paraId="57306F3D" w14:textId="77777777" w:rsidR="003E3984" w:rsidRDefault="003E3984" w:rsidP="003E3984">
      <w:pPr>
        <w:spacing w:after="0" w:line="259" w:lineRule="auto"/>
        <w:ind w:left="0" w:firstLine="0"/>
        <w:jc w:val="left"/>
      </w:pPr>
      <w:r>
        <w:t xml:space="preserve"> </w:t>
      </w:r>
    </w:p>
    <w:p w14:paraId="78285D82" w14:textId="77777777" w:rsidR="003E3984" w:rsidRDefault="003E3984" w:rsidP="003E3984">
      <w:pPr>
        <w:spacing w:after="0" w:line="259" w:lineRule="auto"/>
        <w:ind w:left="0" w:firstLine="0"/>
        <w:jc w:val="left"/>
      </w:pPr>
      <w:r>
        <w:t xml:space="preserve"> </w:t>
      </w:r>
    </w:p>
    <w:p w14:paraId="3F984913" w14:textId="77777777" w:rsidR="003E3984" w:rsidRDefault="003E3984" w:rsidP="003E3984">
      <w:pPr>
        <w:spacing w:after="0" w:line="259" w:lineRule="auto"/>
        <w:ind w:left="0" w:firstLine="0"/>
        <w:jc w:val="left"/>
      </w:pPr>
      <w:r>
        <w:t xml:space="preserve"> </w:t>
      </w:r>
    </w:p>
    <w:p w14:paraId="503839B0" w14:textId="77777777" w:rsidR="003E3984" w:rsidRDefault="003E3984" w:rsidP="003E3984">
      <w:pPr>
        <w:spacing w:after="0" w:line="259" w:lineRule="auto"/>
        <w:ind w:left="0" w:firstLine="0"/>
        <w:jc w:val="left"/>
      </w:pPr>
      <w:r>
        <w:t xml:space="preserve"> </w:t>
      </w:r>
    </w:p>
    <w:p w14:paraId="180A0256" w14:textId="77777777" w:rsidR="003E3984" w:rsidRDefault="003E3984" w:rsidP="003E3984">
      <w:pPr>
        <w:spacing w:after="7" w:line="259" w:lineRule="auto"/>
        <w:ind w:left="0" w:firstLine="0"/>
        <w:jc w:val="left"/>
      </w:pPr>
      <w:r>
        <w:t xml:space="preserve"> </w:t>
      </w:r>
    </w:p>
    <w:p w14:paraId="53085836" w14:textId="77777777" w:rsidR="003E3984" w:rsidRDefault="003E3984" w:rsidP="003E3984">
      <w:pPr>
        <w:spacing w:after="0" w:line="259" w:lineRule="auto"/>
        <w:ind w:left="0" w:firstLine="0"/>
        <w:jc w:val="left"/>
      </w:pPr>
      <w:r>
        <w:t xml:space="preserve"> </w:t>
      </w:r>
    </w:p>
    <w:p w14:paraId="022CE796" w14:textId="77777777" w:rsidR="003E3984" w:rsidRDefault="003E3984" w:rsidP="003E3984">
      <w:pPr>
        <w:pStyle w:val="Heading2"/>
        <w:ind w:left="3182"/>
      </w:pPr>
      <w:r>
        <w:t xml:space="preserve">       (For Evaluator’s use only) </w:t>
      </w:r>
    </w:p>
    <w:p w14:paraId="0FBD226A" w14:textId="77777777" w:rsidR="003E3984" w:rsidRDefault="003E3984" w:rsidP="003E3984">
      <w:pPr>
        <w:spacing w:after="0" w:line="259" w:lineRule="auto"/>
        <w:ind w:left="0" w:firstLine="0"/>
        <w:jc w:val="left"/>
      </w:pPr>
      <w:r>
        <w:rPr>
          <w:sz w:val="18"/>
        </w:rPr>
        <w:t xml:space="preserve"> </w:t>
      </w:r>
    </w:p>
    <w:tbl>
      <w:tblPr>
        <w:tblStyle w:val="TableGrid"/>
        <w:tblW w:w="9667" w:type="dxa"/>
        <w:tblInd w:w="326" w:type="dxa"/>
        <w:tblCellMar>
          <w:top w:w="19" w:type="dxa"/>
          <w:left w:w="10" w:type="dxa"/>
          <w:right w:w="115" w:type="dxa"/>
        </w:tblCellMar>
        <w:tblLook w:val="04A0" w:firstRow="1" w:lastRow="0" w:firstColumn="1" w:lastColumn="0" w:noHBand="0" w:noVBand="1"/>
      </w:tblPr>
      <w:tblGrid>
        <w:gridCol w:w="4709"/>
        <w:gridCol w:w="4958"/>
      </w:tblGrid>
      <w:tr w:rsidR="003E3984" w14:paraId="7984D248" w14:textId="77777777" w:rsidTr="0093083A">
        <w:trPr>
          <w:trHeight w:val="170"/>
        </w:trPr>
        <w:tc>
          <w:tcPr>
            <w:tcW w:w="4709" w:type="dxa"/>
            <w:vMerge w:val="restart"/>
            <w:tcBorders>
              <w:top w:val="single" w:sz="8" w:space="0" w:color="000000"/>
              <w:left w:val="single" w:sz="8" w:space="0" w:color="000000"/>
              <w:bottom w:val="single" w:sz="8" w:space="0" w:color="000000"/>
              <w:right w:val="nil"/>
            </w:tcBorders>
          </w:tcPr>
          <w:p w14:paraId="65DDE379" w14:textId="77777777" w:rsidR="003E3984" w:rsidRDefault="003E3984" w:rsidP="0093083A">
            <w:pPr>
              <w:spacing w:after="0" w:line="259" w:lineRule="auto"/>
              <w:ind w:left="2" w:firstLine="0"/>
              <w:jc w:val="left"/>
            </w:pPr>
            <w:r>
              <w:rPr>
                <w:sz w:val="8"/>
              </w:rPr>
              <w:t xml:space="preserve"> </w:t>
            </w:r>
          </w:p>
          <w:tbl>
            <w:tblPr>
              <w:tblStyle w:val="TableGrid"/>
              <w:tblW w:w="4142" w:type="dxa"/>
              <w:tblInd w:w="137" w:type="dxa"/>
              <w:tblCellMar>
                <w:top w:w="38" w:type="dxa"/>
                <w:left w:w="101" w:type="dxa"/>
                <w:right w:w="115" w:type="dxa"/>
              </w:tblCellMar>
              <w:tblLook w:val="04A0" w:firstRow="1" w:lastRow="0" w:firstColumn="1" w:lastColumn="0" w:noHBand="0" w:noVBand="1"/>
            </w:tblPr>
            <w:tblGrid>
              <w:gridCol w:w="4142"/>
            </w:tblGrid>
            <w:tr w:rsidR="003E3984" w14:paraId="37CA6A4A" w14:textId="77777777" w:rsidTr="0093083A">
              <w:trPr>
                <w:trHeight w:val="2330"/>
              </w:trPr>
              <w:tc>
                <w:tcPr>
                  <w:tcW w:w="4142" w:type="dxa"/>
                  <w:tcBorders>
                    <w:top w:val="single" w:sz="8" w:space="0" w:color="000000"/>
                    <w:left w:val="single" w:sz="8" w:space="0" w:color="000000"/>
                    <w:bottom w:val="single" w:sz="8" w:space="0" w:color="000000"/>
                    <w:right w:val="single" w:sz="8" w:space="0" w:color="000000"/>
                  </w:tcBorders>
                </w:tcPr>
                <w:p w14:paraId="0C6C74D3" w14:textId="77777777" w:rsidR="003E3984" w:rsidRDefault="003E3984" w:rsidP="0093083A">
                  <w:pPr>
                    <w:spacing w:after="0" w:line="259" w:lineRule="auto"/>
                    <w:ind w:left="0" w:firstLine="0"/>
                    <w:jc w:val="left"/>
                  </w:pPr>
                  <w:r>
                    <w:rPr>
                      <w:u w:val="single" w:color="000000"/>
                    </w:rPr>
                    <w:t>Comment of the Evaluator (if Any)</w:t>
                  </w:r>
                  <w:r>
                    <w:t xml:space="preserve"> </w:t>
                  </w:r>
                </w:p>
              </w:tc>
            </w:tr>
          </w:tbl>
          <w:p w14:paraId="6B5C7617" w14:textId="77777777" w:rsidR="003E3984" w:rsidRDefault="003E3984" w:rsidP="0093083A">
            <w:pPr>
              <w:spacing w:after="0" w:line="259" w:lineRule="auto"/>
              <w:ind w:left="2" w:firstLine="0"/>
              <w:jc w:val="left"/>
            </w:pPr>
            <w:r>
              <w:rPr>
                <w:sz w:val="20"/>
              </w:rPr>
              <w:t xml:space="preserve"> </w:t>
            </w:r>
          </w:p>
        </w:tc>
        <w:tc>
          <w:tcPr>
            <w:tcW w:w="4958" w:type="dxa"/>
            <w:tcBorders>
              <w:top w:val="single" w:sz="8" w:space="0" w:color="000000"/>
              <w:left w:val="nil"/>
              <w:bottom w:val="single" w:sz="8" w:space="0" w:color="000000"/>
              <w:right w:val="single" w:sz="8" w:space="0" w:color="000000"/>
            </w:tcBorders>
          </w:tcPr>
          <w:p w14:paraId="552B4F0F" w14:textId="77777777" w:rsidR="003E3984" w:rsidRDefault="003E3984" w:rsidP="0093083A">
            <w:pPr>
              <w:spacing w:after="160" w:line="259" w:lineRule="auto"/>
              <w:ind w:left="0" w:firstLine="0"/>
              <w:jc w:val="left"/>
            </w:pPr>
          </w:p>
        </w:tc>
      </w:tr>
      <w:tr w:rsidR="003E3984" w14:paraId="58332C81" w14:textId="77777777" w:rsidTr="0093083A">
        <w:trPr>
          <w:trHeight w:val="2330"/>
        </w:trPr>
        <w:tc>
          <w:tcPr>
            <w:tcW w:w="0" w:type="auto"/>
            <w:vMerge/>
            <w:tcBorders>
              <w:top w:val="nil"/>
              <w:left w:val="single" w:sz="8" w:space="0" w:color="000000"/>
              <w:bottom w:val="nil"/>
              <w:right w:val="nil"/>
            </w:tcBorders>
          </w:tcPr>
          <w:p w14:paraId="7783FA35" w14:textId="77777777" w:rsidR="003E3984" w:rsidRDefault="003E3984" w:rsidP="0093083A">
            <w:pPr>
              <w:spacing w:after="160" w:line="259" w:lineRule="auto"/>
              <w:ind w:left="0" w:firstLine="0"/>
              <w:jc w:val="left"/>
            </w:pPr>
          </w:p>
        </w:tc>
        <w:tc>
          <w:tcPr>
            <w:tcW w:w="4958" w:type="dxa"/>
            <w:tcBorders>
              <w:top w:val="single" w:sz="8" w:space="0" w:color="000000"/>
              <w:left w:val="single" w:sz="8" w:space="0" w:color="000000"/>
              <w:bottom w:val="single" w:sz="8" w:space="0" w:color="000000"/>
              <w:right w:val="single" w:sz="8" w:space="0" w:color="000000"/>
            </w:tcBorders>
          </w:tcPr>
          <w:p w14:paraId="1D22AC61" w14:textId="77777777" w:rsidR="003E3984" w:rsidRDefault="003E3984" w:rsidP="0093083A">
            <w:pPr>
              <w:spacing w:after="32" w:line="259" w:lineRule="auto"/>
              <w:ind w:left="31" w:firstLine="0"/>
              <w:jc w:val="center"/>
            </w:pPr>
            <w:r>
              <w:rPr>
                <w:u w:val="single" w:color="000000"/>
              </w:rPr>
              <w:t>Evaluator’s Observation</w:t>
            </w:r>
            <w:r>
              <w:t xml:space="preserve"> </w:t>
            </w:r>
          </w:p>
          <w:p w14:paraId="563BD915" w14:textId="77777777" w:rsidR="003E3984" w:rsidRDefault="003E3984" w:rsidP="0093083A">
            <w:pPr>
              <w:tabs>
                <w:tab w:val="center" w:pos="2844"/>
                <w:tab w:val="center" w:pos="4313"/>
              </w:tabs>
              <w:spacing w:after="211" w:line="259" w:lineRule="auto"/>
              <w:ind w:left="0" w:firstLine="0"/>
              <w:jc w:val="left"/>
            </w:pPr>
            <w:r>
              <w:t>Marks Secured:</w:t>
            </w:r>
            <w:r>
              <w:rPr>
                <w:u w:val="single" w:color="000000"/>
              </w:rPr>
              <w:t xml:space="preserve"> </w:t>
            </w:r>
            <w:r>
              <w:rPr>
                <w:u w:val="single" w:color="000000"/>
              </w:rPr>
              <w:tab/>
            </w:r>
            <w:r>
              <w:t xml:space="preserve">out of </w:t>
            </w:r>
            <w:r>
              <w:rPr>
                <w:u w:val="single" w:color="000000"/>
              </w:rPr>
              <w:t xml:space="preserve"> </w:t>
            </w:r>
            <w:r>
              <w:rPr>
                <w:u w:val="single" w:color="000000"/>
              </w:rPr>
              <w:tab/>
            </w:r>
            <w:r>
              <w:t xml:space="preserve"> </w:t>
            </w:r>
          </w:p>
          <w:p w14:paraId="5103DE48" w14:textId="77777777" w:rsidR="003E3984" w:rsidRDefault="003E3984" w:rsidP="0093083A">
            <w:pPr>
              <w:spacing w:after="342" w:line="259" w:lineRule="auto"/>
              <w:ind w:left="94" w:firstLine="0"/>
              <w:jc w:val="left"/>
            </w:pPr>
            <w:r>
              <w:rPr>
                <w:sz w:val="20"/>
              </w:rPr>
              <w:t xml:space="preserve">EMP ID &amp; Full Name of the Evaluator: </w:t>
            </w:r>
          </w:p>
          <w:p w14:paraId="1C736054" w14:textId="77777777" w:rsidR="003E3984" w:rsidRDefault="003E3984" w:rsidP="0093083A">
            <w:pPr>
              <w:spacing w:after="0" w:line="259" w:lineRule="auto"/>
              <w:ind w:left="0" w:firstLine="0"/>
              <w:jc w:val="left"/>
            </w:pPr>
            <w:r>
              <w:t xml:space="preserve"> </w:t>
            </w:r>
          </w:p>
          <w:p w14:paraId="114326C6" w14:textId="77777777" w:rsidR="003E3984" w:rsidRDefault="003E3984" w:rsidP="0093083A">
            <w:pPr>
              <w:spacing w:after="0" w:line="259" w:lineRule="auto"/>
              <w:ind w:left="94" w:firstLine="0"/>
              <w:jc w:val="left"/>
            </w:pPr>
            <w:r>
              <w:t xml:space="preserve">Signature of the Evaluator Date of Evaluation: </w:t>
            </w:r>
          </w:p>
        </w:tc>
      </w:tr>
      <w:tr w:rsidR="003E3984" w14:paraId="2FCA9C33" w14:textId="77777777" w:rsidTr="0093083A">
        <w:trPr>
          <w:trHeight w:val="312"/>
        </w:trPr>
        <w:tc>
          <w:tcPr>
            <w:tcW w:w="0" w:type="auto"/>
            <w:vMerge/>
            <w:tcBorders>
              <w:top w:val="nil"/>
              <w:left w:val="single" w:sz="8" w:space="0" w:color="000000"/>
              <w:bottom w:val="single" w:sz="8" w:space="0" w:color="000000"/>
              <w:right w:val="nil"/>
            </w:tcBorders>
          </w:tcPr>
          <w:p w14:paraId="3E3F4201" w14:textId="77777777" w:rsidR="003E3984" w:rsidRDefault="003E3984" w:rsidP="0093083A">
            <w:pPr>
              <w:spacing w:after="160" w:line="259" w:lineRule="auto"/>
              <w:ind w:left="0" w:firstLine="0"/>
              <w:jc w:val="left"/>
            </w:pPr>
          </w:p>
        </w:tc>
        <w:tc>
          <w:tcPr>
            <w:tcW w:w="4958" w:type="dxa"/>
            <w:tcBorders>
              <w:top w:val="single" w:sz="8" w:space="0" w:color="000000"/>
              <w:left w:val="nil"/>
              <w:bottom w:val="single" w:sz="8" w:space="0" w:color="000000"/>
              <w:right w:val="single" w:sz="8" w:space="0" w:color="000000"/>
            </w:tcBorders>
          </w:tcPr>
          <w:p w14:paraId="1BD404D8" w14:textId="77777777" w:rsidR="003E3984" w:rsidRDefault="003E3984" w:rsidP="0093083A">
            <w:pPr>
              <w:spacing w:after="160" w:line="259" w:lineRule="auto"/>
              <w:ind w:left="0" w:firstLine="0"/>
              <w:jc w:val="left"/>
            </w:pPr>
          </w:p>
        </w:tc>
      </w:tr>
    </w:tbl>
    <w:p w14:paraId="0AD7202E" w14:textId="77777777" w:rsidR="003E3984" w:rsidRDefault="003E3984" w:rsidP="003E3984">
      <w:pPr>
        <w:spacing w:after="0" w:line="259" w:lineRule="auto"/>
        <w:ind w:left="0" w:firstLine="0"/>
        <w:jc w:val="left"/>
      </w:pPr>
      <w:r>
        <w:rPr>
          <w:sz w:val="28"/>
        </w:rPr>
        <w:t xml:space="preserve"> </w:t>
      </w:r>
    </w:p>
    <w:p w14:paraId="37E18BA4" w14:textId="77777777" w:rsidR="003E3984" w:rsidRDefault="003E3984"/>
    <w:sectPr w:rsidR="003E3984" w:rsidSect="00A21A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1CFA"/>
    <w:multiLevelType w:val="hybridMultilevel"/>
    <w:tmpl w:val="D202367A"/>
    <w:lvl w:ilvl="0" w:tplc="3CB69512">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E84DD8">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4C4D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105E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8427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8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48DB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A24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03D4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DF7273A"/>
    <w:multiLevelType w:val="hybridMultilevel"/>
    <w:tmpl w:val="34643A8A"/>
    <w:lvl w:ilvl="0" w:tplc="4009000F">
      <w:start w:val="1"/>
      <w:numFmt w:val="decimal"/>
      <w:lvlText w:val="%1."/>
      <w:lvlJc w:val="left"/>
      <w:pPr>
        <w:ind w:left="1387" w:hanging="360"/>
      </w:pPr>
    </w:lvl>
    <w:lvl w:ilvl="1" w:tplc="40090019" w:tentative="1">
      <w:start w:val="1"/>
      <w:numFmt w:val="lowerLetter"/>
      <w:lvlText w:val="%2."/>
      <w:lvlJc w:val="left"/>
      <w:pPr>
        <w:ind w:left="2107" w:hanging="360"/>
      </w:pPr>
    </w:lvl>
    <w:lvl w:ilvl="2" w:tplc="4009001B" w:tentative="1">
      <w:start w:val="1"/>
      <w:numFmt w:val="lowerRoman"/>
      <w:lvlText w:val="%3."/>
      <w:lvlJc w:val="right"/>
      <w:pPr>
        <w:ind w:left="2827" w:hanging="180"/>
      </w:pPr>
    </w:lvl>
    <w:lvl w:ilvl="3" w:tplc="4009000F" w:tentative="1">
      <w:start w:val="1"/>
      <w:numFmt w:val="decimal"/>
      <w:lvlText w:val="%4."/>
      <w:lvlJc w:val="left"/>
      <w:pPr>
        <w:ind w:left="3547" w:hanging="360"/>
      </w:pPr>
    </w:lvl>
    <w:lvl w:ilvl="4" w:tplc="40090019" w:tentative="1">
      <w:start w:val="1"/>
      <w:numFmt w:val="lowerLetter"/>
      <w:lvlText w:val="%5."/>
      <w:lvlJc w:val="left"/>
      <w:pPr>
        <w:ind w:left="4267" w:hanging="360"/>
      </w:pPr>
    </w:lvl>
    <w:lvl w:ilvl="5" w:tplc="4009001B" w:tentative="1">
      <w:start w:val="1"/>
      <w:numFmt w:val="lowerRoman"/>
      <w:lvlText w:val="%6."/>
      <w:lvlJc w:val="right"/>
      <w:pPr>
        <w:ind w:left="4987" w:hanging="180"/>
      </w:pPr>
    </w:lvl>
    <w:lvl w:ilvl="6" w:tplc="4009000F" w:tentative="1">
      <w:start w:val="1"/>
      <w:numFmt w:val="decimal"/>
      <w:lvlText w:val="%7."/>
      <w:lvlJc w:val="left"/>
      <w:pPr>
        <w:ind w:left="5707" w:hanging="360"/>
      </w:pPr>
    </w:lvl>
    <w:lvl w:ilvl="7" w:tplc="40090019" w:tentative="1">
      <w:start w:val="1"/>
      <w:numFmt w:val="lowerLetter"/>
      <w:lvlText w:val="%8."/>
      <w:lvlJc w:val="left"/>
      <w:pPr>
        <w:ind w:left="6427" w:hanging="360"/>
      </w:pPr>
    </w:lvl>
    <w:lvl w:ilvl="8" w:tplc="4009001B" w:tentative="1">
      <w:start w:val="1"/>
      <w:numFmt w:val="lowerRoman"/>
      <w:lvlText w:val="%9."/>
      <w:lvlJc w:val="right"/>
      <w:pPr>
        <w:ind w:left="7147" w:hanging="180"/>
      </w:pPr>
    </w:lvl>
  </w:abstractNum>
  <w:abstractNum w:abstractNumId="2" w15:restartNumberingAfterBreak="0">
    <w:nsid w:val="6A2B4400"/>
    <w:multiLevelType w:val="hybridMultilevel"/>
    <w:tmpl w:val="695661F4"/>
    <w:lvl w:ilvl="0" w:tplc="2B80236C">
      <w:numFmt w:val="bullet"/>
      <w:lvlText w:val=""/>
      <w:lvlJc w:val="left"/>
      <w:pPr>
        <w:ind w:left="1027" w:hanging="360"/>
      </w:pPr>
      <w:rPr>
        <w:rFonts w:ascii="Times New Roman" w:eastAsia="Times New Roman" w:hAnsi="Times New Roman" w:cs="Times New Roman" w:hint="default"/>
      </w:rPr>
    </w:lvl>
    <w:lvl w:ilvl="1" w:tplc="40090003" w:tentative="1">
      <w:start w:val="1"/>
      <w:numFmt w:val="bullet"/>
      <w:lvlText w:val="o"/>
      <w:lvlJc w:val="left"/>
      <w:pPr>
        <w:ind w:left="1747" w:hanging="360"/>
      </w:pPr>
      <w:rPr>
        <w:rFonts w:ascii="Courier New" w:hAnsi="Courier New" w:cs="Courier New" w:hint="default"/>
      </w:rPr>
    </w:lvl>
    <w:lvl w:ilvl="2" w:tplc="40090005" w:tentative="1">
      <w:start w:val="1"/>
      <w:numFmt w:val="bullet"/>
      <w:lvlText w:val=""/>
      <w:lvlJc w:val="left"/>
      <w:pPr>
        <w:ind w:left="2467" w:hanging="360"/>
      </w:pPr>
      <w:rPr>
        <w:rFonts w:ascii="Wingdings" w:hAnsi="Wingdings" w:hint="default"/>
      </w:rPr>
    </w:lvl>
    <w:lvl w:ilvl="3" w:tplc="40090001" w:tentative="1">
      <w:start w:val="1"/>
      <w:numFmt w:val="bullet"/>
      <w:lvlText w:val=""/>
      <w:lvlJc w:val="left"/>
      <w:pPr>
        <w:ind w:left="3187" w:hanging="360"/>
      </w:pPr>
      <w:rPr>
        <w:rFonts w:ascii="Symbol" w:hAnsi="Symbol" w:hint="default"/>
      </w:rPr>
    </w:lvl>
    <w:lvl w:ilvl="4" w:tplc="40090003" w:tentative="1">
      <w:start w:val="1"/>
      <w:numFmt w:val="bullet"/>
      <w:lvlText w:val="o"/>
      <w:lvlJc w:val="left"/>
      <w:pPr>
        <w:ind w:left="3907" w:hanging="360"/>
      </w:pPr>
      <w:rPr>
        <w:rFonts w:ascii="Courier New" w:hAnsi="Courier New" w:cs="Courier New" w:hint="default"/>
      </w:rPr>
    </w:lvl>
    <w:lvl w:ilvl="5" w:tplc="40090005" w:tentative="1">
      <w:start w:val="1"/>
      <w:numFmt w:val="bullet"/>
      <w:lvlText w:val=""/>
      <w:lvlJc w:val="left"/>
      <w:pPr>
        <w:ind w:left="4627" w:hanging="360"/>
      </w:pPr>
      <w:rPr>
        <w:rFonts w:ascii="Wingdings" w:hAnsi="Wingdings" w:hint="default"/>
      </w:rPr>
    </w:lvl>
    <w:lvl w:ilvl="6" w:tplc="40090001" w:tentative="1">
      <w:start w:val="1"/>
      <w:numFmt w:val="bullet"/>
      <w:lvlText w:val=""/>
      <w:lvlJc w:val="left"/>
      <w:pPr>
        <w:ind w:left="5347" w:hanging="360"/>
      </w:pPr>
      <w:rPr>
        <w:rFonts w:ascii="Symbol" w:hAnsi="Symbol" w:hint="default"/>
      </w:rPr>
    </w:lvl>
    <w:lvl w:ilvl="7" w:tplc="40090003" w:tentative="1">
      <w:start w:val="1"/>
      <w:numFmt w:val="bullet"/>
      <w:lvlText w:val="o"/>
      <w:lvlJc w:val="left"/>
      <w:pPr>
        <w:ind w:left="6067" w:hanging="360"/>
      </w:pPr>
      <w:rPr>
        <w:rFonts w:ascii="Courier New" w:hAnsi="Courier New" w:cs="Courier New" w:hint="default"/>
      </w:rPr>
    </w:lvl>
    <w:lvl w:ilvl="8" w:tplc="40090005" w:tentative="1">
      <w:start w:val="1"/>
      <w:numFmt w:val="bullet"/>
      <w:lvlText w:val=""/>
      <w:lvlJc w:val="left"/>
      <w:pPr>
        <w:ind w:left="6787" w:hanging="360"/>
      </w:pPr>
      <w:rPr>
        <w:rFonts w:ascii="Wingdings" w:hAnsi="Wingdings" w:hint="default"/>
      </w:rPr>
    </w:lvl>
  </w:abstractNum>
  <w:abstractNum w:abstractNumId="3" w15:restartNumberingAfterBreak="0">
    <w:nsid w:val="6E882121"/>
    <w:multiLevelType w:val="hybridMultilevel"/>
    <w:tmpl w:val="5AF031EA"/>
    <w:lvl w:ilvl="0" w:tplc="4BDA4EE4">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666FB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062D1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C0204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C4474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23E0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4BC7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E508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7E2A8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F4264C0"/>
    <w:multiLevelType w:val="hybridMultilevel"/>
    <w:tmpl w:val="E93E738C"/>
    <w:lvl w:ilvl="0" w:tplc="48649BC6">
      <w:start w:val="1"/>
      <w:numFmt w:val="bullet"/>
      <w:lvlText w:val="•"/>
      <w:lvlJc w:val="left"/>
      <w:pPr>
        <w:ind w:left="10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5C827C">
      <w:start w:val="1"/>
      <w:numFmt w:val="bullet"/>
      <w:lvlText w:val="o"/>
      <w:lvlJc w:val="left"/>
      <w:pPr>
        <w:ind w:left="17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A2D01C">
      <w:start w:val="1"/>
      <w:numFmt w:val="bullet"/>
      <w:lvlText w:val="▪"/>
      <w:lvlJc w:val="left"/>
      <w:pPr>
        <w:ind w:left="2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328E36">
      <w:start w:val="1"/>
      <w:numFmt w:val="bullet"/>
      <w:lvlText w:val="•"/>
      <w:lvlJc w:val="left"/>
      <w:pPr>
        <w:ind w:left="3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88C498">
      <w:start w:val="1"/>
      <w:numFmt w:val="bullet"/>
      <w:lvlText w:val="o"/>
      <w:lvlJc w:val="left"/>
      <w:pPr>
        <w:ind w:left="3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07D12">
      <w:start w:val="1"/>
      <w:numFmt w:val="bullet"/>
      <w:lvlText w:val="▪"/>
      <w:lvlJc w:val="left"/>
      <w:pPr>
        <w:ind w:left="4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98670E">
      <w:start w:val="1"/>
      <w:numFmt w:val="bullet"/>
      <w:lvlText w:val="•"/>
      <w:lvlJc w:val="left"/>
      <w:pPr>
        <w:ind w:left="5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067E6C">
      <w:start w:val="1"/>
      <w:numFmt w:val="bullet"/>
      <w:lvlText w:val="o"/>
      <w:lvlJc w:val="left"/>
      <w:pPr>
        <w:ind w:left="6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02560C">
      <w:start w:val="1"/>
      <w:numFmt w:val="bullet"/>
      <w:lvlText w:val="▪"/>
      <w:lvlJc w:val="left"/>
      <w:pPr>
        <w:ind w:left="6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28055491">
    <w:abstractNumId w:val="4"/>
  </w:num>
  <w:num w:numId="2" w16cid:durableId="1445031438">
    <w:abstractNumId w:val="0"/>
  </w:num>
  <w:num w:numId="3" w16cid:durableId="844054271">
    <w:abstractNumId w:val="3"/>
  </w:num>
  <w:num w:numId="4" w16cid:durableId="625090329">
    <w:abstractNumId w:val="1"/>
  </w:num>
  <w:num w:numId="5" w16cid:durableId="24252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84"/>
    <w:rsid w:val="000179C2"/>
    <w:rsid w:val="000B1A32"/>
    <w:rsid w:val="002A424D"/>
    <w:rsid w:val="003E3984"/>
    <w:rsid w:val="007741AC"/>
    <w:rsid w:val="0099377A"/>
    <w:rsid w:val="00A21A29"/>
    <w:rsid w:val="00D10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04372"/>
  <w15:chartTrackingRefBased/>
  <w15:docId w15:val="{7115863B-091C-4F19-89FE-9912E6B00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984"/>
    <w:pPr>
      <w:spacing w:after="39" w:line="249" w:lineRule="auto"/>
      <w:ind w:left="317" w:hanging="10"/>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3E39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39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9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9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9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9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39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9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9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9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984"/>
    <w:rPr>
      <w:rFonts w:eastAsiaTheme="majorEastAsia" w:cstheme="majorBidi"/>
      <w:color w:val="272727" w:themeColor="text1" w:themeTint="D8"/>
    </w:rPr>
  </w:style>
  <w:style w:type="paragraph" w:styleId="Title">
    <w:name w:val="Title"/>
    <w:basedOn w:val="Normal"/>
    <w:next w:val="Normal"/>
    <w:link w:val="TitleChar"/>
    <w:uiPriority w:val="10"/>
    <w:qFormat/>
    <w:rsid w:val="003E3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984"/>
    <w:pPr>
      <w:numPr>
        <w:ilvl w:val="1"/>
      </w:numPr>
      <w:ind w:left="317"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984"/>
    <w:pPr>
      <w:spacing w:before="160"/>
      <w:jc w:val="center"/>
    </w:pPr>
    <w:rPr>
      <w:i/>
      <w:iCs/>
      <w:color w:val="404040" w:themeColor="text1" w:themeTint="BF"/>
    </w:rPr>
  </w:style>
  <w:style w:type="character" w:customStyle="1" w:styleId="QuoteChar">
    <w:name w:val="Quote Char"/>
    <w:basedOn w:val="DefaultParagraphFont"/>
    <w:link w:val="Quote"/>
    <w:uiPriority w:val="29"/>
    <w:rsid w:val="003E3984"/>
    <w:rPr>
      <w:i/>
      <w:iCs/>
      <w:color w:val="404040" w:themeColor="text1" w:themeTint="BF"/>
    </w:rPr>
  </w:style>
  <w:style w:type="paragraph" w:styleId="ListParagraph">
    <w:name w:val="List Paragraph"/>
    <w:basedOn w:val="Normal"/>
    <w:uiPriority w:val="34"/>
    <w:qFormat/>
    <w:rsid w:val="003E3984"/>
    <w:pPr>
      <w:ind w:left="720"/>
      <w:contextualSpacing/>
    </w:pPr>
  </w:style>
  <w:style w:type="character" w:styleId="IntenseEmphasis">
    <w:name w:val="Intense Emphasis"/>
    <w:basedOn w:val="DefaultParagraphFont"/>
    <w:uiPriority w:val="21"/>
    <w:qFormat/>
    <w:rsid w:val="003E3984"/>
    <w:rPr>
      <w:i/>
      <w:iCs/>
      <w:color w:val="2F5496" w:themeColor="accent1" w:themeShade="BF"/>
    </w:rPr>
  </w:style>
  <w:style w:type="paragraph" w:styleId="IntenseQuote">
    <w:name w:val="Intense Quote"/>
    <w:basedOn w:val="Normal"/>
    <w:next w:val="Normal"/>
    <w:link w:val="IntenseQuoteChar"/>
    <w:uiPriority w:val="30"/>
    <w:qFormat/>
    <w:rsid w:val="003E39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984"/>
    <w:rPr>
      <w:i/>
      <w:iCs/>
      <w:color w:val="2F5496" w:themeColor="accent1" w:themeShade="BF"/>
    </w:rPr>
  </w:style>
  <w:style w:type="character" w:styleId="IntenseReference">
    <w:name w:val="Intense Reference"/>
    <w:basedOn w:val="DefaultParagraphFont"/>
    <w:uiPriority w:val="32"/>
    <w:qFormat/>
    <w:rsid w:val="003E3984"/>
    <w:rPr>
      <w:b/>
      <w:bCs/>
      <w:smallCaps/>
      <w:color w:val="2F5496" w:themeColor="accent1" w:themeShade="BF"/>
      <w:spacing w:val="5"/>
    </w:rPr>
  </w:style>
  <w:style w:type="table" w:customStyle="1" w:styleId="TableGrid">
    <w:name w:val="TableGrid"/>
    <w:rsid w:val="003E3984"/>
    <w:pPr>
      <w:spacing w:after="0" w:line="240" w:lineRule="auto"/>
    </w:pPr>
    <w:rPr>
      <w:rFonts w:eastAsiaTheme="minorEastAsia"/>
      <w:lang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A21A29"/>
    <w:rPr>
      <w:color w:val="0563C1" w:themeColor="hyperlink"/>
      <w:u w:val="single"/>
    </w:rPr>
  </w:style>
  <w:style w:type="character" w:styleId="UnresolvedMention">
    <w:name w:val="Unresolved Mention"/>
    <w:basedOn w:val="DefaultParagraphFont"/>
    <w:uiPriority w:val="99"/>
    <w:semiHidden/>
    <w:unhideWhenUsed/>
    <w:rsid w:val="00A21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402</Words>
  <Characters>2217</Characters>
  <Application>Microsoft Office Word</Application>
  <DocSecurity>0</DocSecurity>
  <Lines>110</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M.praveen Reddy</dc:creator>
  <cp:keywords/>
  <dc:description/>
  <cp:lastModifiedBy>SINGUPARAPU LALITH ADITYA</cp:lastModifiedBy>
  <cp:revision>5</cp:revision>
  <dcterms:created xsi:type="dcterms:W3CDTF">2026-03-09T09:54:00Z</dcterms:created>
  <dcterms:modified xsi:type="dcterms:W3CDTF">2026-04-03T09:55:00Z</dcterms:modified>
</cp:coreProperties>
</file>