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61C661" w14:textId="4016ED4C" w:rsidR="00592997" w:rsidRPr="00E427EA" w:rsidRDefault="00E427EA">
      <w:pPr>
        <w:rPr>
          <w:b/>
          <w:bCs/>
          <w:sz w:val="180"/>
          <w:szCs w:val="180"/>
        </w:rPr>
      </w:pPr>
      <w:r w:rsidRPr="00E427EA">
        <w:rPr>
          <w:b/>
          <w:bCs/>
          <w:sz w:val="180"/>
          <w:szCs w:val="180"/>
        </w:rPr>
        <w:t>CONSTANCIA SITUACIÓN FISCAL PENDIENTE DE CARGAR</w:t>
      </w:r>
    </w:p>
    <w:sectPr w:rsidR="00592997" w:rsidRPr="00E427EA" w:rsidSect="00E427EA">
      <w:pgSz w:w="15840" w:h="12240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EA"/>
    <w:rsid w:val="00592997"/>
    <w:rsid w:val="00E427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A73DF1"/>
  <w15:chartTrackingRefBased/>
  <w15:docId w15:val="{1645B75D-098C-4667-9B8E-CADF57EBF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EDGAR PAYAN</dc:creator>
  <cp:keywords/>
  <dc:description/>
  <cp:lastModifiedBy>EDGAR PAYAN</cp:lastModifiedBy>
  <cp:revision>1</cp:revision>
  <dcterms:created xsi:type="dcterms:W3CDTF">2022-10-04T16:35:00Z</dcterms:created>
  <dcterms:modified xsi:type="dcterms:W3CDTF">2022-10-04T16:36:00Z</dcterms:modified>
</cp:coreProperties>
</file>