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C00B4" w14:textId="77777777" w:rsidR="0087573C" w:rsidRDefault="0087573C" w:rsidP="0087573C">
      <w:r>
        <w:t>Summary:</w:t>
      </w:r>
    </w:p>
    <w:p w14:paraId="39440369" w14:textId="77777777" w:rsidR="0087573C" w:rsidRDefault="0087573C" w:rsidP="0087573C">
      <w:r>
        <w:t>This project involved creating a Power BI-based healthcare analysis dashboard focusing on member screening statistics. The dashboard provides detailed insights into screening eligibility, completion rates, and demographic breakdowns to help healthcare providers improve screening program effectiveness.</w:t>
      </w:r>
    </w:p>
    <w:p w14:paraId="01439CF4" w14:textId="77777777" w:rsidR="0087573C" w:rsidRDefault="0087573C" w:rsidP="0087573C"/>
    <w:p w14:paraId="19E8ECE6" w14:textId="77777777" w:rsidR="0087573C" w:rsidRDefault="0087573C" w:rsidP="0087573C">
      <w:r>
        <w:t>Client Requirements:</w:t>
      </w:r>
    </w:p>
    <w:p w14:paraId="17D4E623" w14:textId="77777777" w:rsidR="0087573C" w:rsidRDefault="0087573C" w:rsidP="0087573C">
      <w:r>
        <w:t>The client required a Healthcare Analysis Dashboard with the following objectives:</w:t>
      </w:r>
    </w:p>
    <w:p w14:paraId="5D8D7CA1" w14:textId="77777777" w:rsidR="0087573C" w:rsidRDefault="0087573C" w:rsidP="0087573C">
      <w:r>
        <w:t>1. Screening Overview: Display total eligible members and screening rates</w:t>
      </w:r>
    </w:p>
    <w:p w14:paraId="17F31F9E" w14:textId="77777777" w:rsidR="0087573C" w:rsidRDefault="0087573C" w:rsidP="0087573C">
      <w:r>
        <w:t>2. Demographic Analysis: Break down members by ethnicity and race</w:t>
      </w:r>
    </w:p>
    <w:p w14:paraId="6510BA93" w14:textId="77777777" w:rsidR="0087573C" w:rsidRDefault="0087573C" w:rsidP="0087573C">
      <w:r>
        <w:t>3. Regional Distribution: Show member distribution across regions</w:t>
      </w:r>
    </w:p>
    <w:p w14:paraId="4DD292DC" w14:textId="77777777" w:rsidR="0087573C" w:rsidRDefault="0087573C" w:rsidP="0087573C">
      <w:r>
        <w:t>4. Language Preferences: Track preferred languages of eligible members</w:t>
      </w:r>
    </w:p>
    <w:p w14:paraId="2258EC9F" w14:textId="77777777" w:rsidR="0087573C" w:rsidRDefault="0087573C" w:rsidP="0087573C">
      <w:r>
        <w:t>5. Completion Tracking: Monitor screening completion rates</w:t>
      </w:r>
    </w:p>
    <w:p w14:paraId="487A5C6A" w14:textId="77777777" w:rsidR="0087573C" w:rsidRDefault="0087573C" w:rsidP="0087573C">
      <w:r>
        <w:t>6. Filter Implementation: Enable detailed analysis through multiple filters</w:t>
      </w:r>
    </w:p>
    <w:p w14:paraId="19382162" w14:textId="77777777" w:rsidR="0087573C" w:rsidRDefault="0087573C" w:rsidP="0087573C">
      <w:r>
        <w:t>7. Demographic Insights: Analyze screening eligibility across different populations</w:t>
      </w:r>
    </w:p>
    <w:p w14:paraId="19655C09" w14:textId="77777777" w:rsidR="0087573C" w:rsidRDefault="0087573C" w:rsidP="0087573C">
      <w:r>
        <w:t>8. Data Visualization: Present complex healthcare data in an accessible format</w:t>
      </w:r>
    </w:p>
    <w:p w14:paraId="608877EB" w14:textId="77777777" w:rsidR="0087573C" w:rsidRDefault="0087573C" w:rsidP="0087573C"/>
    <w:p w14:paraId="6E6D6A7B" w14:textId="77777777" w:rsidR="0087573C" w:rsidRDefault="0087573C" w:rsidP="0087573C">
      <w:r>
        <w:t>Stakeholders:</w:t>
      </w:r>
    </w:p>
    <w:p w14:paraId="769AD10A" w14:textId="77777777" w:rsidR="0087573C" w:rsidRDefault="0087573C" w:rsidP="0087573C">
      <w:r>
        <w:t>1. Healthcare Administrators</w:t>
      </w:r>
    </w:p>
    <w:p w14:paraId="2C525D1A" w14:textId="77777777" w:rsidR="0087573C" w:rsidRDefault="0087573C" w:rsidP="0087573C">
      <w:r>
        <w:t>2. Medical Providers</w:t>
      </w:r>
    </w:p>
    <w:p w14:paraId="6ECA7AA5" w14:textId="77777777" w:rsidR="0087573C" w:rsidRDefault="0087573C" w:rsidP="0087573C">
      <w:r>
        <w:t>3. Population Health Managers</w:t>
      </w:r>
    </w:p>
    <w:p w14:paraId="68D001BA" w14:textId="77777777" w:rsidR="0087573C" w:rsidRDefault="0087573C" w:rsidP="0087573C">
      <w:r>
        <w:t>4. Quality Improvement Teams</w:t>
      </w:r>
    </w:p>
    <w:p w14:paraId="0EDF2B18" w14:textId="77777777" w:rsidR="0087573C" w:rsidRDefault="0087573C" w:rsidP="0087573C">
      <w:r>
        <w:t>5. Patient Outreach Coordinators</w:t>
      </w:r>
    </w:p>
    <w:p w14:paraId="2284E820" w14:textId="77777777" w:rsidR="0087573C" w:rsidRDefault="0087573C" w:rsidP="0087573C">
      <w:r>
        <w:t>6. Healthcare Analytics Teams</w:t>
      </w:r>
    </w:p>
    <w:p w14:paraId="5FC9D423" w14:textId="77777777" w:rsidR="0087573C" w:rsidRDefault="0087573C" w:rsidP="0087573C">
      <w:r>
        <w:t>7. Language Services Department</w:t>
      </w:r>
    </w:p>
    <w:p w14:paraId="5CDC2B9D" w14:textId="77777777" w:rsidR="0087573C" w:rsidRDefault="0087573C" w:rsidP="0087573C">
      <w:r>
        <w:t>8. Regional Healthcare Directors</w:t>
      </w:r>
    </w:p>
    <w:p w14:paraId="05820B44" w14:textId="77777777" w:rsidR="0087573C" w:rsidRDefault="0087573C" w:rsidP="0087573C"/>
    <w:p w14:paraId="68F6F263" w14:textId="77777777" w:rsidR="0087573C" w:rsidRDefault="0087573C" w:rsidP="0087573C">
      <w:r>
        <w:t>Steps in Project:</w:t>
      </w:r>
    </w:p>
    <w:p w14:paraId="64BDB321" w14:textId="77777777" w:rsidR="0087573C" w:rsidRDefault="0087573C" w:rsidP="0087573C">
      <w:r>
        <w:t>1. Healthcare Data Collection</w:t>
      </w:r>
    </w:p>
    <w:p w14:paraId="5C8DD9CB" w14:textId="77777777" w:rsidR="0087573C" w:rsidRDefault="0087573C" w:rsidP="0087573C">
      <w:r>
        <w:t>2. Data Cleaning and Validation</w:t>
      </w:r>
    </w:p>
    <w:p w14:paraId="48E934A9" w14:textId="77777777" w:rsidR="0087573C" w:rsidRDefault="0087573C" w:rsidP="0087573C">
      <w:r>
        <w:t>3. Power BI Model Development</w:t>
      </w:r>
    </w:p>
    <w:p w14:paraId="35961129" w14:textId="77777777" w:rsidR="0087573C" w:rsidRDefault="0087573C" w:rsidP="0087573C">
      <w:r>
        <w:t>4. Dashboard Layout Design</w:t>
      </w:r>
    </w:p>
    <w:p w14:paraId="591D1C99" w14:textId="77777777" w:rsidR="0087573C" w:rsidRDefault="0087573C" w:rsidP="0087573C">
      <w:r>
        <w:t>5. Visualization Creation</w:t>
      </w:r>
    </w:p>
    <w:p w14:paraId="4CDEF718" w14:textId="77777777" w:rsidR="0087573C" w:rsidRDefault="0087573C" w:rsidP="0087573C">
      <w:r>
        <w:t>6. Filter Panel Implementation</w:t>
      </w:r>
    </w:p>
    <w:p w14:paraId="20BA2192" w14:textId="77777777" w:rsidR="0087573C" w:rsidRDefault="0087573C" w:rsidP="0087573C">
      <w:r>
        <w:t>7. Quality Assurance Testing</w:t>
      </w:r>
    </w:p>
    <w:p w14:paraId="1FA6AD51" w14:textId="77777777" w:rsidR="0087573C" w:rsidRDefault="0087573C" w:rsidP="0087573C">
      <w:r>
        <w:t>8. Documentation and Deployment</w:t>
      </w:r>
    </w:p>
    <w:p w14:paraId="5853B6A5" w14:textId="77777777" w:rsidR="0087573C" w:rsidRDefault="0087573C" w:rsidP="0087573C"/>
    <w:p w14:paraId="1E92B6F4" w14:textId="77777777" w:rsidR="0087573C" w:rsidRDefault="0087573C" w:rsidP="0087573C">
      <w:r>
        <w:t>Insights and Final Outcome:</w:t>
      </w:r>
    </w:p>
    <w:p w14:paraId="7D816E67" w14:textId="77777777" w:rsidR="0087573C" w:rsidRDefault="0087573C" w:rsidP="0087573C">
      <w:r>
        <w:t>1. Screening Eligibility: 6,597 total members eligible for screening</w:t>
      </w:r>
    </w:p>
    <w:p w14:paraId="6975555C" w14:textId="77777777" w:rsidR="0087573C" w:rsidRDefault="0087573C" w:rsidP="0087573C">
      <w:r>
        <w:t>2. Completion Rate: 4,184 members (63%) received screening, while 2,413 (37%) did not</w:t>
      </w:r>
    </w:p>
    <w:p w14:paraId="5558927F" w14:textId="77777777" w:rsidR="0087573C" w:rsidRDefault="0087573C" w:rsidP="0087573C">
      <w:r>
        <w:t>3. Ethnic Distribution: 69.61% Not Hispanic or Latino, 6.94% Hispanic or Latino, 23.45% Unknown</w:t>
      </w:r>
    </w:p>
    <w:p w14:paraId="41F8F771" w14:textId="77777777" w:rsidR="0087573C" w:rsidRDefault="0087573C" w:rsidP="0087573C">
      <w:r>
        <w:t>4. Regional Breakdown: USCA dominates with 77.4% (5.1K members), followed by APAC and EMEA</w:t>
      </w:r>
    </w:p>
    <w:p w14:paraId="073973B6" w14:textId="77777777" w:rsidR="0087573C" w:rsidRDefault="0087573C" w:rsidP="0087573C">
      <w:r>
        <w:t>5. Language Preferences: English leads with 4,837 members, followed by Russian (499) and Korean (357)</w:t>
      </w:r>
    </w:p>
    <w:p w14:paraId="4218AF6F" w14:textId="77777777" w:rsidR="0087573C" w:rsidRDefault="0087573C" w:rsidP="0087573C">
      <w:r>
        <w:lastRenderedPageBreak/>
        <w:t>6. Racial Demographics: White (3,207) and Unknown (1,539) form largest groups, followed by Asian (883)</w:t>
      </w:r>
    </w:p>
    <w:p w14:paraId="480F1682" w14:textId="77777777" w:rsidR="0087573C" w:rsidRDefault="0087573C" w:rsidP="0087573C">
      <w:r>
        <w:t>7. Geographic Coverage: Strong presence in USCA region with 5.1K members</w:t>
      </w:r>
    </w:p>
    <w:p w14:paraId="1DAA4ADA" w14:textId="05DF4342" w:rsidR="009A521D" w:rsidRDefault="0087573C" w:rsidP="0087573C">
      <w:r>
        <w:t>8. Access Improvement: Data suggests need for targeted outreach to 37% unscreened population</w:t>
      </w:r>
    </w:p>
    <w:sectPr w:rsidR="009A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66"/>
    <w:rsid w:val="00057266"/>
    <w:rsid w:val="002327B4"/>
    <w:rsid w:val="00413295"/>
    <w:rsid w:val="00525467"/>
    <w:rsid w:val="006A248B"/>
    <w:rsid w:val="0087573C"/>
    <w:rsid w:val="009A521D"/>
    <w:rsid w:val="00A85F5F"/>
    <w:rsid w:val="00C851A3"/>
    <w:rsid w:val="00D223AD"/>
    <w:rsid w:val="00D7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C5045E-3AAD-1F40-BF52-7AAFCF1A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2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2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2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2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2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2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</dc:creator>
  <cp:keywords/>
  <dc:description/>
  <cp:lastModifiedBy>1845</cp:lastModifiedBy>
  <cp:revision>2</cp:revision>
  <dcterms:created xsi:type="dcterms:W3CDTF">2024-12-16T21:59:00Z</dcterms:created>
  <dcterms:modified xsi:type="dcterms:W3CDTF">2024-12-16T21:59:00Z</dcterms:modified>
</cp:coreProperties>
</file>