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4EC8" w14:textId="77777777" w:rsidR="001F0A51" w:rsidRDefault="001F0A51">
      <w:pPr>
        <w:pStyle w:val="BodyText"/>
        <w:rPr>
          <w:rFonts w:ascii="Times New Roman"/>
          <w:sz w:val="20"/>
        </w:rPr>
      </w:pPr>
    </w:p>
    <w:p w14:paraId="1CCC44D2" w14:textId="77777777" w:rsidR="001F0A51" w:rsidRDefault="001F0A51">
      <w:pPr>
        <w:pStyle w:val="BodyText"/>
        <w:rPr>
          <w:rFonts w:ascii="Times New Roman"/>
          <w:sz w:val="20"/>
        </w:rPr>
      </w:pPr>
    </w:p>
    <w:p w14:paraId="6378F0FF" w14:textId="77777777" w:rsidR="001F0A51" w:rsidRDefault="001F0A51">
      <w:pPr>
        <w:pStyle w:val="BodyText"/>
        <w:rPr>
          <w:rFonts w:ascii="Times New Roman"/>
          <w:sz w:val="20"/>
        </w:rPr>
      </w:pPr>
    </w:p>
    <w:p w14:paraId="31C25622" w14:textId="77777777" w:rsidR="001F0A51" w:rsidRDefault="001F0A51">
      <w:pPr>
        <w:pStyle w:val="BodyText"/>
        <w:rPr>
          <w:rFonts w:ascii="Times New Roman"/>
          <w:sz w:val="20"/>
        </w:rPr>
      </w:pPr>
    </w:p>
    <w:p w14:paraId="076F149F" w14:textId="77777777" w:rsidR="001F0A51" w:rsidRDefault="001F0A51">
      <w:pPr>
        <w:pStyle w:val="BodyText"/>
        <w:rPr>
          <w:rFonts w:ascii="Times New Roman"/>
          <w:sz w:val="20"/>
        </w:rPr>
      </w:pPr>
    </w:p>
    <w:p w14:paraId="4B76C910" w14:textId="77777777" w:rsidR="001F0A51" w:rsidRDefault="001F0A51">
      <w:pPr>
        <w:pStyle w:val="BodyText"/>
        <w:rPr>
          <w:rFonts w:ascii="Times New Roman"/>
          <w:sz w:val="20"/>
        </w:rPr>
      </w:pPr>
    </w:p>
    <w:p w14:paraId="270C5896" w14:textId="77777777" w:rsidR="001F0A51" w:rsidRDefault="001F0A51">
      <w:pPr>
        <w:pStyle w:val="BodyText"/>
        <w:rPr>
          <w:rFonts w:ascii="Times New Roman"/>
          <w:sz w:val="20"/>
        </w:rPr>
      </w:pPr>
    </w:p>
    <w:p w14:paraId="1FAF29F1" w14:textId="77777777" w:rsidR="001F0A51" w:rsidRDefault="00932BA3">
      <w:pPr>
        <w:pStyle w:val="Title"/>
      </w:pPr>
      <w:r>
        <w:rPr>
          <w:w w:val="90"/>
        </w:rPr>
        <w:t>Big</w:t>
      </w:r>
      <w:r>
        <w:rPr>
          <w:spacing w:val="30"/>
          <w:w w:val="90"/>
        </w:rPr>
        <w:t xml:space="preserve"> </w:t>
      </w:r>
      <w:r>
        <w:rPr>
          <w:w w:val="90"/>
        </w:rPr>
        <w:t>Data</w:t>
      </w:r>
      <w:r>
        <w:rPr>
          <w:spacing w:val="30"/>
          <w:w w:val="90"/>
        </w:rPr>
        <w:t xml:space="preserve"> </w:t>
      </w:r>
      <w:r>
        <w:rPr>
          <w:w w:val="90"/>
        </w:rPr>
        <w:t>Management</w:t>
      </w:r>
    </w:p>
    <w:p w14:paraId="1DE8C5EA" w14:textId="77777777" w:rsidR="001F0A51" w:rsidRDefault="00932BA3">
      <w:pPr>
        <w:spacing w:line="236" w:lineRule="exact"/>
        <w:ind w:left="780" w:right="812"/>
        <w:jc w:val="center"/>
        <w:rPr>
          <w:rFonts w:ascii="Verdana" w:eastAsia="Verdana"/>
          <w:sz w:val="24"/>
        </w:rPr>
      </w:pPr>
      <w:r>
        <w:rPr>
          <w:rFonts w:ascii="Verdana" w:eastAsia="Verdana"/>
          <w:w w:val="80"/>
          <w:sz w:val="24"/>
        </w:rPr>
        <w:t>Assignment</w:t>
      </w:r>
      <w:r>
        <w:rPr>
          <w:rFonts w:ascii="Verdana" w:eastAsia="Verdana"/>
          <w:spacing w:val="12"/>
          <w:w w:val="80"/>
          <w:sz w:val="24"/>
        </w:rPr>
        <w:t xml:space="preserve"> </w:t>
      </w:r>
    </w:p>
    <w:p w14:paraId="05FD60CD" w14:textId="77777777" w:rsidR="001F0A51" w:rsidRDefault="001F0A51">
      <w:pPr>
        <w:pStyle w:val="BodyText"/>
        <w:rPr>
          <w:rFonts w:ascii="Verdana"/>
          <w:sz w:val="34"/>
        </w:rPr>
      </w:pPr>
    </w:p>
    <w:p w14:paraId="64775430" w14:textId="77777777" w:rsidR="001F0A51" w:rsidRDefault="001F0A51">
      <w:pPr>
        <w:pStyle w:val="BodyText"/>
        <w:rPr>
          <w:rFonts w:ascii="Verdana"/>
          <w:sz w:val="34"/>
        </w:rPr>
      </w:pPr>
    </w:p>
    <w:p w14:paraId="50E5ACB9" w14:textId="77777777" w:rsidR="001F0A51" w:rsidRDefault="001F0A51">
      <w:pPr>
        <w:pStyle w:val="BodyText"/>
        <w:spacing w:before="1"/>
        <w:rPr>
          <w:rFonts w:ascii="Verdana"/>
          <w:sz w:val="38"/>
        </w:rPr>
      </w:pPr>
    </w:p>
    <w:p w14:paraId="162015A5" w14:textId="77777777" w:rsidR="001F0A51" w:rsidRDefault="00932BA3">
      <w:pPr>
        <w:pStyle w:val="Heading1"/>
      </w:pPr>
      <w:r>
        <w:t>Description</w:t>
      </w:r>
    </w:p>
    <w:p w14:paraId="67EB05A6" w14:textId="77777777" w:rsidR="001F0A51" w:rsidRDefault="00932BA3">
      <w:pPr>
        <w:pStyle w:val="BodyText"/>
        <w:spacing w:before="279" w:line="192" w:lineRule="auto"/>
        <w:ind w:left="795" w:right="828"/>
        <w:jc w:val="both"/>
      </w:pP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this</w:t>
      </w:r>
      <w:r>
        <w:rPr>
          <w:spacing w:val="-13"/>
          <w:w w:val="95"/>
        </w:rPr>
        <w:t xml:space="preserve"> </w:t>
      </w:r>
      <w:r>
        <w:rPr>
          <w:w w:val="95"/>
        </w:rPr>
        <w:t>assignment</w:t>
      </w:r>
      <w:r>
        <w:rPr>
          <w:spacing w:val="-13"/>
          <w:w w:val="95"/>
        </w:rPr>
        <w:t xml:space="preserve"> </w:t>
      </w:r>
      <w:r>
        <w:rPr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w w:val="95"/>
        </w:rPr>
        <w:t>task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compute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real-time</w:t>
      </w:r>
      <w:r>
        <w:rPr>
          <w:spacing w:val="-13"/>
          <w:w w:val="95"/>
        </w:rPr>
        <w:t xml:space="preserve"> </w:t>
      </w:r>
      <w:r>
        <w:rPr>
          <w:w w:val="95"/>
        </w:rPr>
        <w:t>views.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-13"/>
          <w:w w:val="95"/>
        </w:rPr>
        <w:t xml:space="preserve"> </w:t>
      </w:r>
      <w:r>
        <w:rPr>
          <w:w w:val="95"/>
        </w:rPr>
        <w:t>can</w:t>
      </w:r>
      <w:r>
        <w:rPr>
          <w:spacing w:val="-64"/>
          <w:w w:val="95"/>
        </w:rPr>
        <w:t xml:space="preserve"> </w:t>
      </w:r>
      <w:r>
        <w:rPr>
          <w:w w:val="90"/>
        </w:rPr>
        <w:t>use the same dataset as in previous assignments. You are required to use</w:t>
      </w:r>
      <w:r>
        <w:rPr>
          <w:spacing w:val="1"/>
          <w:w w:val="90"/>
        </w:rPr>
        <w:t xml:space="preserve"> </w:t>
      </w:r>
      <w:r>
        <w:rPr>
          <w:w w:val="90"/>
        </w:rPr>
        <w:t>Apache Spark’s Streaming API to compute the real-time views. For storing</w:t>
      </w:r>
      <w:r>
        <w:rPr>
          <w:spacing w:val="-60"/>
          <w:w w:val="90"/>
        </w:rPr>
        <w:t xml:space="preserve"> </w:t>
      </w:r>
      <w:r>
        <w:rPr>
          <w:w w:val="95"/>
        </w:rPr>
        <w:t>these</w:t>
      </w:r>
      <w:r>
        <w:rPr>
          <w:spacing w:val="-10"/>
          <w:w w:val="95"/>
        </w:rPr>
        <w:t xml:space="preserve"> </w:t>
      </w:r>
      <w:r>
        <w:rPr>
          <w:w w:val="95"/>
        </w:rPr>
        <w:t>views</w:t>
      </w:r>
      <w:r>
        <w:rPr>
          <w:spacing w:val="-10"/>
          <w:w w:val="95"/>
        </w:rPr>
        <w:t xml:space="preserve"> </w:t>
      </w:r>
      <w:r>
        <w:rPr>
          <w:w w:val="95"/>
        </w:rPr>
        <w:t>you</w:t>
      </w:r>
      <w:r>
        <w:rPr>
          <w:spacing w:val="-10"/>
          <w:w w:val="95"/>
        </w:rPr>
        <w:t xml:space="preserve"> </w:t>
      </w:r>
      <w:r>
        <w:rPr>
          <w:w w:val="95"/>
        </w:rPr>
        <w:t>need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use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Apache</w:t>
      </w:r>
      <w:r>
        <w:rPr>
          <w:spacing w:val="-10"/>
          <w:w w:val="95"/>
        </w:rPr>
        <w:t xml:space="preserve"> </w:t>
      </w:r>
      <w:r>
        <w:rPr>
          <w:w w:val="95"/>
        </w:rPr>
        <w:t>Cassandra.</w:t>
      </w:r>
    </w:p>
    <w:p w14:paraId="3E449FAD" w14:textId="77777777" w:rsidR="001F0A51" w:rsidRDefault="001F0A51">
      <w:pPr>
        <w:pStyle w:val="BodyText"/>
        <w:spacing w:before="4"/>
        <w:rPr>
          <w:sz w:val="27"/>
        </w:rPr>
      </w:pPr>
    </w:p>
    <w:p w14:paraId="69AE78AD" w14:textId="77777777" w:rsidR="001F0A51" w:rsidRDefault="00932BA3">
      <w:pPr>
        <w:pStyle w:val="Heading1"/>
      </w:pPr>
      <w:r>
        <w:rPr>
          <w:w w:val="105"/>
        </w:rPr>
        <w:t>Dataset</w:t>
      </w:r>
    </w:p>
    <w:p w14:paraId="655873F7" w14:textId="77777777" w:rsidR="001F0A51" w:rsidRDefault="00932BA3">
      <w:pPr>
        <w:pStyle w:val="BodyText"/>
        <w:spacing w:before="278" w:line="192" w:lineRule="auto"/>
        <w:ind w:left="795" w:right="828"/>
        <w:jc w:val="both"/>
      </w:pPr>
      <w:r>
        <w:rPr>
          <w:w w:val="95"/>
        </w:rPr>
        <w:t>Transport Infrastructure Ireland (TII) (</w:t>
      </w:r>
      <w:r>
        <w:rPr>
          <w:rFonts w:ascii="SimSun" w:eastAsia="SimSun" w:hint="eastAsia"/>
          <w:w w:val="95"/>
        </w:rPr>
        <w:t>https://www.tii.ie</w:t>
      </w:r>
      <w:r>
        <w:rPr>
          <w:w w:val="95"/>
        </w:rPr>
        <w:t>) operates and</w:t>
      </w:r>
      <w:r>
        <w:rPr>
          <w:spacing w:val="-64"/>
          <w:w w:val="95"/>
        </w:rPr>
        <w:t xml:space="preserve"> </w:t>
      </w:r>
      <w:r>
        <w:rPr>
          <w:w w:val="90"/>
        </w:rPr>
        <w:t>maintains a network of tra</w:t>
      </w:r>
      <w:r>
        <w:rPr>
          <w:spacing w:val="1"/>
          <w:w w:val="90"/>
        </w:rPr>
        <w:t xml:space="preserve"> </w:t>
      </w:r>
      <w:r>
        <w:rPr>
          <w:w w:val="95"/>
        </w:rPr>
        <w:t>and secondary road networks in Ireland. These tra</w:t>
      </w:r>
      <w:r>
        <w:rPr>
          <w:spacing w:val="-64"/>
          <w:w w:val="95"/>
        </w:rPr>
        <w:t xml:space="preserve"> </w:t>
      </w:r>
      <w:r>
        <w:rPr>
          <w:spacing w:val="-1"/>
          <w:w w:val="95"/>
        </w:rPr>
        <w:t>data on di</w:t>
      </w:r>
      <w:r>
        <w:rPr>
          <w:w w:val="95"/>
        </w:rPr>
        <w:t xml:space="preserve">parameters. There are currently around </w:t>
      </w:r>
      <w:r>
        <w:rPr>
          <w:spacing w:val="-64"/>
          <w:w w:val="95"/>
        </w:rPr>
        <w:t xml:space="preserve"> </w:t>
      </w:r>
      <w:r>
        <w:rPr>
          <w:w w:val="95"/>
        </w:rPr>
        <w:t>counters active across the network. For an interactive v</w:t>
      </w:r>
      <w:r>
        <w:rPr>
          <w:w w:val="95"/>
        </w:rPr>
        <w:t>iew of the data</w:t>
      </w:r>
      <w:r>
        <w:rPr>
          <w:spacing w:val="1"/>
          <w:w w:val="95"/>
        </w:rPr>
        <w:t xml:space="preserve"> </w:t>
      </w:r>
      <w:r>
        <w:rPr>
          <w:w w:val="95"/>
        </w:rPr>
        <w:t>they capture, go to the TII Tra</w:t>
      </w:r>
      <w:r>
        <w:rPr>
          <w:rFonts w:ascii="SimSun" w:eastAsia="SimSun" w:hint="eastAsia"/>
          <w:w w:val="95"/>
        </w:rPr>
        <w:t>https://</w:t>
      </w:r>
      <w:hyperlink r:id="rId7">
        <w:r>
          <w:rPr>
            <w:rFonts w:ascii="SimSun" w:eastAsia="SimSun" w:hint="eastAsia"/>
            <w:w w:val="95"/>
          </w:rPr>
          <w:t>www.</w:t>
        </w:r>
      </w:hyperlink>
      <w:r>
        <w:rPr>
          <w:rFonts w:ascii="SimSun" w:eastAsia="SimSun" w:hint="eastAsia"/>
          <w:spacing w:val="1"/>
          <w:w w:val="95"/>
        </w:rPr>
        <w:t xml:space="preserve"> </w:t>
      </w:r>
      <w:r>
        <w:rPr>
          <w:rFonts w:ascii="SimSun" w:eastAsia="SimSun" w:hint="eastAsia"/>
          <w:w w:val="95"/>
        </w:rPr>
        <w:t>nratrafficdata.ie</w:t>
      </w:r>
      <w:r>
        <w:rPr>
          <w:w w:val="95"/>
        </w:rPr>
        <w:t>).</w:t>
      </w:r>
      <w:r>
        <w:rPr>
          <w:spacing w:val="1"/>
          <w:w w:val="95"/>
        </w:rPr>
        <w:t xml:space="preserve"> </w:t>
      </w:r>
      <w:r>
        <w:rPr>
          <w:w w:val="95"/>
        </w:rPr>
        <w:t>On this website, green dots display the individual</w:t>
      </w:r>
      <w:r>
        <w:rPr>
          <w:spacing w:val="1"/>
          <w:w w:val="95"/>
        </w:rPr>
        <w:t xml:space="preserve"> </w:t>
      </w:r>
      <w:r>
        <w:rPr>
          <w:w w:val="95"/>
        </w:rPr>
        <w:t>tra</w:t>
      </w:r>
      <w:r>
        <w:rPr>
          <w:spacing w:val="-11"/>
          <w:w w:val="95"/>
        </w:rPr>
        <w:t xml:space="preserve"> </w:t>
      </w:r>
      <w:r>
        <w:rPr>
          <w:w w:val="95"/>
        </w:rPr>
        <w:t>counter</w:t>
      </w:r>
      <w:r>
        <w:rPr>
          <w:spacing w:val="-11"/>
          <w:w w:val="95"/>
        </w:rPr>
        <w:t xml:space="preserve"> </w:t>
      </w:r>
      <w:r>
        <w:rPr>
          <w:w w:val="95"/>
        </w:rPr>
        <w:t>locations</w:t>
      </w:r>
      <w:r>
        <w:rPr>
          <w:spacing w:val="-11"/>
          <w:w w:val="95"/>
        </w:rPr>
        <w:t xml:space="preserve"> </w:t>
      </w:r>
      <w:r>
        <w:rPr>
          <w:w w:val="95"/>
        </w:rPr>
        <w:t>around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country.</w:t>
      </w:r>
      <w:r>
        <w:rPr>
          <w:spacing w:val="21"/>
          <w:w w:val="95"/>
        </w:rPr>
        <w:t xml:space="preserve"> </w:t>
      </w:r>
      <w:r>
        <w:rPr>
          <w:w w:val="95"/>
        </w:rPr>
        <w:t>Summary</w:t>
      </w:r>
      <w:r>
        <w:rPr>
          <w:spacing w:val="-11"/>
          <w:w w:val="95"/>
        </w:rPr>
        <w:t xml:space="preserve"> </w:t>
      </w:r>
      <w:r>
        <w:rPr>
          <w:w w:val="95"/>
        </w:rPr>
        <w:t>tra</w:t>
      </w:r>
      <w:r>
        <w:rPr>
          <w:spacing w:val="-11"/>
          <w:w w:val="95"/>
        </w:rPr>
        <w:t xml:space="preserve"> </w:t>
      </w:r>
      <w:r>
        <w:rPr>
          <w:w w:val="95"/>
        </w:rPr>
        <w:t>data</w:t>
      </w:r>
      <w:r>
        <w:rPr>
          <w:spacing w:val="-10"/>
          <w:w w:val="95"/>
        </w:rPr>
        <w:t xml:space="preserve"> </w:t>
      </w:r>
      <w:r>
        <w:rPr>
          <w:w w:val="95"/>
        </w:rPr>
        <w:t>infor-</w:t>
      </w:r>
      <w:r>
        <w:rPr>
          <w:spacing w:val="-64"/>
          <w:w w:val="95"/>
        </w:rPr>
        <w:t xml:space="preserve"> </w:t>
      </w:r>
      <w:r>
        <w:rPr>
          <w:w w:val="90"/>
        </w:rPr>
        <w:t xml:space="preserve">mation can be obtained from </w:t>
      </w:r>
      <w:r>
        <w:rPr>
          <w:w w:val="90"/>
        </w:rPr>
        <w:t>each site by clicking on the green dot. Upon</w:t>
      </w:r>
      <w:r>
        <w:rPr>
          <w:spacing w:val="1"/>
          <w:w w:val="90"/>
        </w:rPr>
        <w:t xml:space="preserve"> </w:t>
      </w:r>
      <w:r>
        <w:rPr>
          <w:w w:val="95"/>
        </w:rPr>
        <w:t>clicking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dot, a</w:t>
      </w:r>
      <w:r>
        <w:rPr>
          <w:spacing w:val="-5"/>
          <w:w w:val="95"/>
        </w:rPr>
        <w:t xml:space="preserve"> </w:t>
      </w:r>
      <w:r>
        <w:rPr>
          <w:w w:val="95"/>
        </w:rPr>
        <w:t>pop-up</w:t>
      </w:r>
      <w:r>
        <w:rPr>
          <w:spacing w:val="-5"/>
          <w:w w:val="95"/>
        </w:rPr>
        <w:t xml:space="preserve"> </w:t>
      </w:r>
      <w:r>
        <w:rPr>
          <w:w w:val="95"/>
        </w:rPr>
        <w:t>window</w:t>
      </w:r>
      <w:r>
        <w:rPr>
          <w:spacing w:val="-4"/>
          <w:w w:val="95"/>
        </w:rPr>
        <w:t xml:space="preserve"> </w:t>
      </w:r>
      <w:r>
        <w:rPr>
          <w:w w:val="95"/>
        </w:rPr>
        <w:t>will</w:t>
      </w:r>
      <w:r>
        <w:rPr>
          <w:spacing w:val="-5"/>
          <w:w w:val="95"/>
        </w:rPr>
        <w:t xml:space="preserve"> </w:t>
      </w:r>
      <w:r>
        <w:rPr>
          <w:w w:val="95"/>
        </w:rPr>
        <w:t>appear</w:t>
      </w:r>
      <w:r>
        <w:rPr>
          <w:spacing w:val="-4"/>
          <w:w w:val="95"/>
        </w:rPr>
        <w:t xml:space="preserve"> </w:t>
      </w:r>
      <w:r>
        <w:rPr>
          <w:w w:val="95"/>
        </w:rPr>
        <w:t>that</w:t>
      </w:r>
      <w:r>
        <w:rPr>
          <w:spacing w:val="-5"/>
          <w:w w:val="95"/>
        </w:rPr>
        <w:t xml:space="preserve"> </w:t>
      </w:r>
      <w:r>
        <w:rPr>
          <w:w w:val="95"/>
        </w:rPr>
        <w:t>summarises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tra</w:t>
      </w:r>
      <w:r>
        <w:rPr>
          <w:spacing w:val="-64"/>
          <w:w w:val="95"/>
        </w:rPr>
        <w:t xml:space="preserve"> </w:t>
      </w:r>
      <w:r>
        <w:rPr>
          <w:w w:val="90"/>
        </w:rPr>
        <w:t xml:space="preserve">data and provides a link to more detailed data. You can click on the </w:t>
      </w:r>
      <w:r>
        <w:rPr>
          <w:rFonts w:ascii="Arial" w:eastAsia="Arial"/>
          <w:b/>
          <w:w w:val="90"/>
        </w:rPr>
        <w:t>list of</w:t>
      </w:r>
      <w:r>
        <w:rPr>
          <w:rFonts w:ascii="Arial" w:eastAsia="Arial"/>
          <w:b/>
          <w:spacing w:val="1"/>
          <w:w w:val="90"/>
        </w:rPr>
        <w:t xml:space="preserve"> </w:t>
      </w:r>
      <w:r>
        <w:rPr>
          <w:rFonts w:ascii="Arial" w:eastAsia="Arial"/>
          <w:b/>
          <w:w w:val="95"/>
        </w:rPr>
        <w:t>sites</w:t>
      </w:r>
      <w:r>
        <w:rPr>
          <w:rFonts w:ascii="Arial" w:eastAsia="Arial"/>
          <w:b/>
          <w:spacing w:val="-2"/>
          <w:w w:val="95"/>
        </w:rPr>
        <w:t xml:space="preserve"> </w:t>
      </w:r>
      <w:r>
        <w:rPr>
          <w:w w:val="95"/>
        </w:rPr>
        <w:t>button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view</w:t>
      </w:r>
      <w:r>
        <w:rPr>
          <w:spacing w:val="-10"/>
          <w:w w:val="95"/>
        </w:rPr>
        <w:t xml:space="preserve"> </w:t>
      </w:r>
      <w:r>
        <w:rPr>
          <w:w w:val="95"/>
        </w:rPr>
        <w:t>description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each</w:t>
      </w:r>
      <w:r>
        <w:rPr>
          <w:spacing w:val="-9"/>
          <w:w w:val="95"/>
        </w:rPr>
        <w:t xml:space="preserve"> </w:t>
      </w:r>
      <w:r>
        <w:rPr>
          <w:w w:val="95"/>
        </w:rPr>
        <w:t>counter.</w:t>
      </w:r>
    </w:p>
    <w:p w14:paraId="0D65B2E2" w14:textId="77777777" w:rsidR="001F0A51" w:rsidRDefault="00932BA3">
      <w:pPr>
        <w:pStyle w:val="BodyText"/>
        <w:spacing w:before="7" w:line="192" w:lineRule="auto"/>
        <w:ind w:left="795" w:right="828" w:firstLine="338"/>
        <w:jc w:val="both"/>
      </w:pPr>
      <w:r>
        <w:rPr>
          <w:w w:val="90"/>
        </w:rPr>
        <w:t>The tra</w:t>
      </w:r>
      <w:r>
        <w:rPr>
          <w:spacing w:val="1"/>
          <w:w w:val="90"/>
        </w:rPr>
        <w:t xml:space="preserve"> </w:t>
      </w:r>
      <w:r>
        <w:rPr>
          <w:w w:val="90"/>
        </w:rPr>
        <w:t>hicle movements across the national road network and is made available</w:t>
      </w:r>
      <w:r>
        <w:rPr>
          <w:spacing w:val="1"/>
          <w:w w:val="90"/>
        </w:rPr>
        <w:t xml:space="preserve"> </w:t>
      </w:r>
      <w:r>
        <w:rPr>
          <w:w w:val="90"/>
        </w:rPr>
        <w:t>publicly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its</w:t>
      </w:r>
      <w:r>
        <w:rPr>
          <w:spacing w:val="-4"/>
          <w:w w:val="90"/>
        </w:rPr>
        <w:t xml:space="preserve"> </w:t>
      </w:r>
      <w:r>
        <w:rPr>
          <w:w w:val="90"/>
        </w:rPr>
        <w:t>raw</w:t>
      </w:r>
      <w:r>
        <w:rPr>
          <w:spacing w:val="-3"/>
          <w:w w:val="90"/>
        </w:rPr>
        <w:t xml:space="preserve"> </w:t>
      </w:r>
      <w:r>
        <w:rPr>
          <w:w w:val="90"/>
        </w:rPr>
        <w:t>form,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order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provide</w:t>
      </w:r>
      <w:r>
        <w:rPr>
          <w:spacing w:val="-4"/>
          <w:w w:val="90"/>
        </w:rPr>
        <w:t xml:space="preserve"> </w:t>
      </w:r>
      <w:r>
        <w:rPr>
          <w:w w:val="90"/>
        </w:rPr>
        <w:t>researchers,</w:t>
      </w:r>
      <w:r>
        <w:rPr>
          <w:spacing w:val="-3"/>
          <w:w w:val="90"/>
        </w:rPr>
        <w:t xml:space="preserve"> </w:t>
      </w:r>
      <w:r>
        <w:rPr>
          <w:w w:val="90"/>
        </w:rPr>
        <w:t>public</w:t>
      </w:r>
      <w:r>
        <w:rPr>
          <w:spacing w:val="-4"/>
          <w:w w:val="90"/>
        </w:rPr>
        <w:t xml:space="preserve"> </w:t>
      </w:r>
      <w:r>
        <w:rPr>
          <w:w w:val="90"/>
        </w:rPr>
        <w:t>bodies,</w:t>
      </w:r>
      <w:r>
        <w:rPr>
          <w:spacing w:val="-3"/>
          <w:w w:val="90"/>
        </w:rPr>
        <w:t xml:space="preserve"> </w:t>
      </w:r>
      <w:r>
        <w:rPr>
          <w:w w:val="90"/>
        </w:rPr>
        <w:t>en-</w:t>
      </w:r>
      <w:r>
        <w:rPr>
          <w:spacing w:val="-60"/>
          <w:w w:val="90"/>
        </w:rPr>
        <w:t xml:space="preserve"> </w:t>
      </w:r>
      <w:r>
        <w:rPr>
          <w:w w:val="90"/>
        </w:rPr>
        <w:t>gineering</w:t>
      </w:r>
      <w:r>
        <w:rPr>
          <w:spacing w:val="-5"/>
          <w:w w:val="90"/>
        </w:rPr>
        <w:t xml:space="preserve"> </w:t>
      </w:r>
      <w:r>
        <w:rPr>
          <w:w w:val="90"/>
        </w:rPr>
        <w:t>companies,</w:t>
      </w:r>
      <w:r>
        <w:rPr>
          <w:spacing w:val="-2"/>
          <w:w w:val="90"/>
        </w:rPr>
        <w:t xml:space="preserve"> </w:t>
      </w:r>
      <w:r>
        <w:rPr>
          <w:w w:val="90"/>
        </w:rPr>
        <w:t>as</w:t>
      </w:r>
      <w:r>
        <w:rPr>
          <w:spacing w:val="-4"/>
          <w:w w:val="90"/>
        </w:rPr>
        <w:t xml:space="preserve"> </w:t>
      </w:r>
      <w:r>
        <w:rPr>
          <w:w w:val="90"/>
        </w:rPr>
        <w:t>well</w:t>
      </w:r>
      <w:r>
        <w:rPr>
          <w:spacing w:val="-4"/>
          <w:w w:val="90"/>
        </w:rPr>
        <w:t xml:space="preserve"> </w:t>
      </w:r>
      <w:r>
        <w:rPr>
          <w:w w:val="90"/>
        </w:rPr>
        <w:t>as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general</w:t>
      </w:r>
      <w:r>
        <w:rPr>
          <w:spacing w:val="-4"/>
          <w:w w:val="90"/>
        </w:rPr>
        <w:t xml:space="preserve"> </w:t>
      </w:r>
      <w:r>
        <w:rPr>
          <w:w w:val="90"/>
        </w:rPr>
        <w:t>public,</w:t>
      </w:r>
      <w:r>
        <w:rPr>
          <w:spacing w:val="-2"/>
          <w:w w:val="90"/>
        </w:rPr>
        <w:t xml:space="preserve"> </w:t>
      </w:r>
      <w:r>
        <w:rPr>
          <w:w w:val="90"/>
        </w:rPr>
        <w:t>with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opportunity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60"/>
          <w:w w:val="90"/>
        </w:rPr>
        <w:t xml:space="preserve"> </w:t>
      </w:r>
      <w:r>
        <w:rPr>
          <w:w w:val="90"/>
        </w:rPr>
        <w:t>analyse and query the data independently for their own speci</w:t>
      </w:r>
      <w:r>
        <w:rPr>
          <w:spacing w:val="-60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spacing w:val="-8"/>
          <w:w w:val="90"/>
        </w:rPr>
        <w:t xml:space="preserve"> </w:t>
      </w:r>
      <w:r>
        <w:rPr>
          <w:w w:val="90"/>
        </w:rPr>
        <w:t>row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each</w:t>
      </w:r>
      <w:r>
        <w:rPr>
          <w:spacing w:val="-8"/>
          <w:w w:val="90"/>
        </w:rPr>
        <w:t xml:space="preserve"> </w:t>
      </w:r>
      <w:r>
        <w:rPr>
          <w:spacing w:val="-9"/>
          <w:w w:val="90"/>
        </w:rPr>
        <w:t xml:space="preserve"> </w:t>
      </w:r>
      <w:r>
        <w:rPr>
          <w:w w:val="90"/>
        </w:rPr>
        <w:t>contains</w:t>
      </w:r>
      <w:r>
        <w:rPr>
          <w:spacing w:val="-8"/>
          <w:w w:val="90"/>
        </w:rPr>
        <w:t xml:space="preserve"> </w:t>
      </w:r>
      <w:r>
        <w:rPr>
          <w:w w:val="90"/>
        </w:rPr>
        <w:t>headers</w:t>
      </w:r>
      <w:r>
        <w:rPr>
          <w:spacing w:val="-8"/>
          <w:w w:val="90"/>
        </w:rPr>
        <w:t xml:space="preserve"> </w:t>
      </w:r>
      <w:r>
        <w:rPr>
          <w:w w:val="90"/>
        </w:rPr>
        <w:t>which</w:t>
      </w:r>
      <w:r>
        <w:rPr>
          <w:spacing w:val="-9"/>
          <w:w w:val="90"/>
        </w:rPr>
        <w:t xml:space="preserve"> </w:t>
      </w:r>
      <w:r>
        <w:rPr>
          <w:w w:val="90"/>
        </w:rPr>
        <w:t>describe</w:t>
      </w:r>
      <w:r>
        <w:rPr>
          <w:spacing w:val="-8"/>
          <w:w w:val="90"/>
        </w:rPr>
        <w:t xml:space="preserve"> </w:t>
      </w:r>
      <w:r>
        <w:rPr>
          <w:w w:val="90"/>
        </w:rPr>
        <w:t>each</w:t>
      </w:r>
      <w:r>
        <w:rPr>
          <w:spacing w:val="-8"/>
          <w:w w:val="90"/>
        </w:rPr>
        <w:t xml:space="preserve"> </w:t>
      </w:r>
      <w:r>
        <w:rPr>
          <w:spacing w:val="5"/>
          <w:w w:val="90"/>
        </w:rPr>
        <w:t xml:space="preserve"> </w:t>
      </w:r>
      <w:r>
        <w:rPr>
          <w:w w:val="90"/>
        </w:rPr>
        <w:t>How-</w:t>
      </w:r>
      <w:r>
        <w:rPr>
          <w:spacing w:val="-60"/>
          <w:w w:val="90"/>
        </w:rPr>
        <w:t xml:space="preserve"> </w:t>
      </w:r>
      <w:r>
        <w:rPr>
          <w:w w:val="95"/>
        </w:rPr>
        <w:t>ever,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meaning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some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these</w:t>
      </w:r>
      <w:r>
        <w:rPr>
          <w:spacing w:val="-9"/>
          <w:w w:val="95"/>
        </w:rPr>
        <w:t xml:space="preserve"> </w:t>
      </w:r>
      <w:r>
        <w:rPr>
          <w:w w:val="95"/>
        </w:rPr>
        <w:t>may</w:t>
      </w:r>
      <w:r>
        <w:rPr>
          <w:spacing w:val="-10"/>
          <w:w w:val="95"/>
        </w:rPr>
        <w:t xml:space="preserve"> </w:t>
      </w:r>
      <w:r>
        <w:rPr>
          <w:w w:val="95"/>
        </w:rPr>
        <w:t>not</w:t>
      </w:r>
      <w:r>
        <w:rPr>
          <w:spacing w:val="-9"/>
          <w:w w:val="95"/>
        </w:rPr>
        <w:t xml:space="preserve"> </w:t>
      </w:r>
      <w:r>
        <w:rPr>
          <w:w w:val="95"/>
        </w:rPr>
        <w:t>be</w:t>
      </w:r>
      <w:r>
        <w:rPr>
          <w:spacing w:val="-9"/>
          <w:w w:val="95"/>
        </w:rPr>
        <w:t xml:space="preserve"> </w:t>
      </w:r>
      <w:r>
        <w:rPr>
          <w:w w:val="95"/>
        </w:rPr>
        <w:t>apparent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consumers.</w:t>
      </w:r>
      <w:r>
        <w:rPr>
          <w:spacing w:val="-63"/>
          <w:w w:val="95"/>
        </w:rPr>
        <w:t xml:space="preserve"> </w:t>
      </w:r>
      <w:r>
        <w:rPr>
          <w:w w:val="90"/>
        </w:rPr>
        <w:t>The following explains</w:t>
      </w:r>
      <w:r>
        <w:rPr>
          <w:spacing w:val="1"/>
          <w:w w:val="90"/>
        </w:rPr>
        <w:t xml:space="preserve"> </w:t>
      </w:r>
      <w:r>
        <w:rPr>
          <w:w w:val="90"/>
        </w:rPr>
        <w:t>some of</w:t>
      </w:r>
      <w:r>
        <w:rPr>
          <w:spacing w:val="1"/>
          <w:w w:val="90"/>
        </w:rPr>
        <w:t xml:space="preserve"> </w:t>
      </w:r>
      <w:r>
        <w:rPr>
          <w:w w:val="90"/>
        </w:rPr>
        <w:t>the less</w:t>
      </w:r>
      <w:r>
        <w:rPr>
          <w:spacing w:val="1"/>
          <w:w w:val="90"/>
        </w:rPr>
        <w:t xml:space="preserve"> </w:t>
      </w:r>
      <w:r>
        <w:rPr>
          <w:w w:val="90"/>
        </w:rPr>
        <w:t>obvious column headers:</w:t>
      </w:r>
    </w:p>
    <w:p w14:paraId="118C4E03" w14:textId="77777777" w:rsidR="001F0A51" w:rsidRDefault="001F0A51">
      <w:pPr>
        <w:spacing w:line="192" w:lineRule="auto"/>
        <w:jc w:val="both"/>
        <w:sectPr w:rsidR="001F0A51">
          <w:footerReference w:type="default" r:id="rId8"/>
          <w:type w:val="continuous"/>
          <w:pgSz w:w="12240" w:h="15840"/>
          <w:pgMar w:top="1500" w:right="1720" w:bottom="2080" w:left="1720" w:header="720" w:footer="1890" w:gutter="0"/>
          <w:pgNumType w:start="1"/>
          <w:cols w:space="720"/>
        </w:sectPr>
      </w:pPr>
    </w:p>
    <w:p w14:paraId="4E998E9F" w14:textId="77777777" w:rsidR="001F0A51" w:rsidRDefault="001F0A51">
      <w:pPr>
        <w:pStyle w:val="BodyText"/>
        <w:rPr>
          <w:sz w:val="20"/>
        </w:rPr>
      </w:pPr>
    </w:p>
    <w:p w14:paraId="7401592D" w14:textId="77777777" w:rsidR="001F0A51" w:rsidRDefault="001F0A51">
      <w:pPr>
        <w:pStyle w:val="BodyText"/>
        <w:rPr>
          <w:sz w:val="20"/>
        </w:rPr>
      </w:pPr>
    </w:p>
    <w:p w14:paraId="72C7175E" w14:textId="77777777" w:rsidR="001F0A51" w:rsidRDefault="001F0A51">
      <w:pPr>
        <w:pStyle w:val="BodyText"/>
        <w:spacing w:before="9"/>
        <w:rPr>
          <w:sz w:val="24"/>
        </w:rPr>
      </w:pPr>
    </w:p>
    <w:p w14:paraId="5AD87373" w14:textId="77777777" w:rsidR="001F0A51" w:rsidRDefault="00932BA3">
      <w:pPr>
        <w:spacing w:before="153" w:line="254" w:lineRule="auto"/>
        <w:ind w:left="795" w:right="828" w:firstLine="338"/>
        <w:jc w:val="both"/>
        <w:rPr>
          <w:rFonts w:ascii="Microsoft Sans Serif" w:hAnsi="Microsoft Sans Serif"/>
          <w:sz w:val="18"/>
        </w:rPr>
      </w:pPr>
      <w:r>
        <w:rPr>
          <w:rFonts w:ascii="Arial" w:hAnsi="Arial"/>
          <w:b/>
          <w:w w:val="110"/>
          <w:sz w:val="18"/>
        </w:rPr>
        <w:t xml:space="preserve">cosit: </w:t>
      </w:r>
      <w:r>
        <w:rPr>
          <w:rFonts w:ascii="Microsoft Sans Serif" w:hAnsi="Microsoft Sans Serif"/>
          <w:w w:val="110"/>
          <w:sz w:val="18"/>
        </w:rPr>
        <w:t>The unique identifier for the tra</w:t>
      </w:r>
      <w:r>
        <w:rPr>
          <w:rFonts w:ascii="Trebuchet MS" w:hAnsi="Trebuchet MS"/>
          <w:w w:val="110"/>
          <w:sz w:val="18"/>
        </w:rPr>
        <w:t>ﬃ</w:t>
      </w:r>
      <w:r>
        <w:rPr>
          <w:rFonts w:ascii="Microsoft Sans Serif" w:hAnsi="Microsoft Sans Serif"/>
          <w:w w:val="110"/>
          <w:sz w:val="18"/>
        </w:rPr>
        <w:t>c counter device.</w:t>
      </w:r>
      <w:r>
        <w:rPr>
          <w:rFonts w:ascii="Microsoft Sans Serif" w:hAnsi="Microsoft Sans Serif"/>
          <w:spacing w:val="1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In conjunction with</w:t>
      </w:r>
      <w:r>
        <w:rPr>
          <w:rFonts w:ascii="Microsoft Sans Serif" w:hAnsi="Microsoft Sans Serif"/>
          <w:spacing w:val="1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the siteâ</w:t>
      </w:r>
      <w:r>
        <w:rPr>
          <w:rFonts w:ascii="Trebuchet MS" w:hAnsi="Trebuchet MS"/>
          <w:w w:val="110"/>
          <w:sz w:val="18"/>
        </w:rPr>
        <w:t>ĂŹ</w:t>
      </w:r>
      <w:r>
        <w:rPr>
          <w:rFonts w:ascii="Microsoft Sans Serif" w:hAnsi="Microsoft Sans Serif"/>
          <w:w w:val="110"/>
          <w:sz w:val="18"/>
        </w:rPr>
        <w:t>s dataset, this can be used to determine the location and route of the</w:t>
      </w:r>
      <w:r>
        <w:rPr>
          <w:rFonts w:ascii="Microsoft Sans Serif" w:hAnsi="Microsoft Sans Serif"/>
          <w:spacing w:val="1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counter,</w:t>
      </w:r>
      <w:r>
        <w:rPr>
          <w:rFonts w:ascii="Microsoft Sans Serif" w:hAnsi="Microsoft Sans Serif"/>
          <w:spacing w:val="-4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used</w:t>
      </w:r>
      <w:r>
        <w:rPr>
          <w:rFonts w:ascii="Microsoft Sans Serif" w:hAnsi="Microsoft Sans Serif"/>
          <w:spacing w:val="-3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to</w:t>
      </w:r>
      <w:r>
        <w:rPr>
          <w:rFonts w:ascii="Microsoft Sans Serif" w:hAnsi="Microsoft Sans Serif"/>
          <w:spacing w:val="-3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record</w:t>
      </w:r>
      <w:r>
        <w:rPr>
          <w:rFonts w:ascii="Microsoft Sans Serif" w:hAnsi="Microsoft Sans Serif"/>
          <w:spacing w:val="-3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the</w:t>
      </w:r>
      <w:r>
        <w:rPr>
          <w:rFonts w:ascii="Microsoft Sans Serif" w:hAnsi="Microsoft Sans Serif"/>
          <w:spacing w:val="-4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vehicle</w:t>
      </w:r>
      <w:r>
        <w:rPr>
          <w:rFonts w:ascii="Microsoft Sans Serif" w:hAnsi="Microsoft Sans Serif"/>
          <w:spacing w:val="-3"/>
          <w:w w:val="110"/>
          <w:sz w:val="18"/>
        </w:rPr>
        <w:t xml:space="preserve"> </w:t>
      </w:r>
      <w:r>
        <w:rPr>
          <w:rFonts w:ascii="Microsoft Sans Serif" w:hAnsi="Microsoft Sans Serif"/>
          <w:w w:val="110"/>
          <w:sz w:val="18"/>
        </w:rPr>
        <w:t>movement.</w:t>
      </w:r>
    </w:p>
    <w:p w14:paraId="3CD1D7D2" w14:textId="77777777" w:rsidR="001F0A51" w:rsidRDefault="00932BA3">
      <w:pPr>
        <w:spacing w:line="256" w:lineRule="auto"/>
        <w:ind w:left="795" w:right="828" w:firstLine="338"/>
        <w:jc w:val="both"/>
        <w:rPr>
          <w:rFonts w:ascii="Microsoft Sans Serif"/>
          <w:sz w:val="18"/>
        </w:rPr>
      </w:pPr>
      <w:r>
        <w:rPr>
          <w:rFonts w:ascii="Arial"/>
          <w:b/>
          <w:w w:val="110"/>
          <w:sz w:val="18"/>
        </w:rPr>
        <w:t>lane:</w:t>
      </w:r>
      <w:r>
        <w:rPr>
          <w:rFonts w:ascii="Arial"/>
          <w:b/>
          <w:spacing w:val="7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Id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of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lane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in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which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movement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was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recorded,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which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is</w:t>
      </w:r>
      <w:r>
        <w:rPr>
          <w:rFonts w:ascii="Microsoft Sans Serif"/>
          <w:spacing w:val="-5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specific</w:t>
      </w:r>
      <w:r>
        <w:rPr>
          <w:rFonts w:ascii="Microsoft Sans Serif"/>
          <w:spacing w:val="-50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to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each</w:t>
      </w:r>
      <w:r>
        <w:rPr>
          <w:rFonts w:ascii="Microsoft Sans Serif"/>
          <w:spacing w:val="-3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counter.</w:t>
      </w:r>
    </w:p>
    <w:p w14:paraId="59517359" w14:textId="77777777" w:rsidR="001F0A51" w:rsidRDefault="00932BA3">
      <w:pPr>
        <w:spacing w:line="256" w:lineRule="auto"/>
        <w:ind w:left="795" w:right="828" w:firstLine="338"/>
        <w:jc w:val="both"/>
        <w:rPr>
          <w:rFonts w:ascii="Microsoft Sans Serif"/>
          <w:sz w:val="18"/>
        </w:rPr>
      </w:pPr>
      <w:r>
        <w:rPr>
          <w:rFonts w:ascii="Arial"/>
          <w:b/>
          <w:w w:val="105"/>
          <w:sz w:val="18"/>
        </w:rPr>
        <w:t xml:space="preserve">straddlelane: </w:t>
      </w:r>
      <w:r>
        <w:rPr>
          <w:rFonts w:ascii="Microsoft Sans Serif"/>
          <w:w w:val="105"/>
          <w:sz w:val="18"/>
        </w:rPr>
        <w:t>If a value is present, this indicates that the vehicle may have been</w:t>
      </w:r>
      <w:r>
        <w:rPr>
          <w:rFonts w:ascii="Microsoft Sans Serif"/>
          <w:spacing w:val="1"/>
          <w:w w:val="105"/>
          <w:sz w:val="18"/>
        </w:rPr>
        <w:t xml:space="preserve"> </w:t>
      </w:r>
      <w:r>
        <w:rPr>
          <w:rFonts w:ascii="Microsoft Sans Serif"/>
          <w:w w:val="110"/>
          <w:sz w:val="18"/>
        </w:rPr>
        <w:t>changing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lanes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as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it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passed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over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counter.</w:t>
      </w:r>
    </w:p>
    <w:p w14:paraId="24C2F1EE" w14:textId="77777777" w:rsidR="001F0A51" w:rsidRDefault="00932BA3">
      <w:pPr>
        <w:spacing w:line="256" w:lineRule="auto"/>
        <w:ind w:left="795" w:right="828" w:firstLine="338"/>
        <w:jc w:val="both"/>
        <w:rPr>
          <w:rFonts w:ascii="Microsoft Sans Serif"/>
          <w:sz w:val="18"/>
        </w:rPr>
      </w:pPr>
      <w:r>
        <w:rPr>
          <w:rFonts w:ascii="Arial"/>
          <w:b/>
          <w:w w:val="114"/>
          <w:sz w:val="18"/>
        </w:rPr>
        <w:t>c</w:t>
      </w:r>
      <w:r>
        <w:rPr>
          <w:rFonts w:ascii="Arial"/>
          <w:b/>
          <w:w w:val="86"/>
          <w:sz w:val="18"/>
        </w:rPr>
        <w:t>l</w:t>
      </w:r>
      <w:r>
        <w:rPr>
          <w:rFonts w:ascii="Arial"/>
          <w:b/>
          <w:w w:val="118"/>
          <w:sz w:val="18"/>
        </w:rPr>
        <w:t>a</w:t>
      </w:r>
      <w:r>
        <w:rPr>
          <w:rFonts w:ascii="Arial"/>
          <w:b/>
          <w:w w:val="78"/>
          <w:sz w:val="18"/>
        </w:rPr>
        <w:t>ss</w:t>
      </w:r>
      <w:r>
        <w:rPr>
          <w:rFonts w:ascii="Arial"/>
          <w:b/>
          <w:w w:val="164"/>
          <w:sz w:val="18"/>
        </w:rPr>
        <w:t>/</w:t>
      </w:r>
      <w:r>
        <w:rPr>
          <w:rFonts w:ascii="Arial"/>
          <w:b/>
          <w:w w:val="114"/>
          <w:sz w:val="18"/>
        </w:rPr>
        <w:t>c</w:t>
      </w:r>
      <w:r>
        <w:rPr>
          <w:rFonts w:ascii="Arial"/>
          <w:b/>
          <w:w w:val="86"/>
          <w:sz w:val="18"/>
        </w:rPr>
        <w:t>l</w:t>
      </w:r>
      <w:r>
        <w:rPr>
          <w:rFonts w:ascii="Arial"/>
          <w:b/>
          <w:w w:val="118"/>
          <w:sz w:val="18"/>
        </w:rPr>
        <w:t>a</w:t>
      </w:r>
      <w:r>
        <w:rPr>
          <w:rFonts w:ascii="Arial"/>
          <w:b/>
          <w:w w:val="78"/>
          <w:sz w:val="18"/>
        </w:rPr>
        <w:t>ss</w:t>
      </w:r>
      <w:r>
        <w:rPr>
          <w:rFonts w:ascii="Arial"/>
          <w:b/>
          <w:w w:val="97"/>
          <w:sz w:val="18"/>
        </w:rPr>
        <w:t>n</w:t>
      </w:r>
      <w:r>
        <w:rPr>
          <w:rFonts w:ascii="Arial"/>
          <w:b/>
          <w:w w:val="118"/>
          <w:sz w:val="18"/>
        </w:rPr>
        <w:t>a</w:t>
      </w:r>
      <w:r>
        <w:rPr>
          <w:rFonts w:ascii="Arial"/>
          <w:b/>
          <w:w w:val="105"/>
          <w:sz w:val="18"/>
        </w:rPr>
        <w:t>m</w:t>
      </w:r>
      <w:r>
        <w:rPr>
          <w:rFonts w:ascii="Arial"/>
          <w:b/>
          <w:w w:val="114"/>
          <w:sz w:val="18"/>
        </w:rPr>
        <w:t>e</w:t>
      </w:r>
      <w:r>
        <w:rPr>
          <w:rFonts w:ascii="Arial"/>
          <w:b/>
          <w:w w:val="83"/>
          <w:sz w:val="18"/>
        </w:rPr>
        <w:t>:</w:t>
      </w:r>
      <w:r>
        <w:rPr>
          <w:rFonts w:ascii="Arial"/>
          <w:b/>
          <w:spacing w:val="17"/>
          <w:sz w:val="18"/>
        </w:rPr>
        <w:t xml:space="preserve"> </w:t>
      </w:r>
      <w:r>
        <w:rPr>
          <w:rFonts w:ascii="Microsoft Sans Serif"/>
          <w:w w:val="69"/>
          <w:sz w:val="18"/>
        </w:rPr>
        <w:t>T</w:t>
      </w:r>
      <w:r>
        <w:rPr>
          <w:rFonts w:ascii="Microsoft Sans Serif"/>
          <w:w w:val="109"/>
          <w:sz w:val="18"/>
        </w:rPr>
        <w:t>h</w:t>
      </w:r>
      <w:r>
        <w:rPr>
          <w:rFonts w:ascii="Microsoft Sans Serif"/>
          <w:w w:val="87"/>
          <w:sz w:val="18"/>
        </w:rPr>
        <w:t>i</w:t>
      </w:r>
      <w:r>
        <w:rPr>
          <w:rFonts w:ascii="Microsoft Sans Serif"/>
          <w:w w:val="77"/>
          <w:sz w:val="18"/>
        </w:rPr>
        <w:t>s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w w:val="87"/>
          <w:sz w:val="18"/>
        </w:rPr>
        <w:t>i</w:t>
      </w:r>
      <w:r>
        <w:rPr>
          <w:rFonts w:ascii="Microsoft Sans Serif"/>
          <w:w w:val="109"/>
          <w:sz w:val="18"/>
        </w:rPr>
        <w:t>n</w:t>
      </w:r>
      <w:r>
        <w:rPr>
          <w:rFonts w:ascii="Microsoft Sans Serif"/>
          <w:w w:val="122"/>
          <w:sz w:val="18"/>
        </w:rPr>
        <w:t>d</w:t>
      </w:r>
      <w:r>
        <w:rPr>
          <w:rFonts w:ascii="Microsoft Sans Serif"/>
          <w:w w:val="87"/>
          <w:sz w:val="18"/>
        </w:rPr>
        <w:t>i</w:t>
      </w:r>
      <w:r>
        <w:rPr>
          <w:rFonts w:ascii="Microsoft Sans Serif"/>
          <w:w w:val="128"/>
          <w:sz w:val="18"/>
        </w:rPr>
        <w:t>c</w:t>
      </w:r>
      <w:r>
        <w:rPr>
          <w:rFonts w:ascii="Microsoft Sans Serif"/>
          <w:w w:val="122"/>
          <w:sz w:val="18"/>
        </w:rPr>
        <w:t>a</w:t>
      </w:r>
      <w:r>
        <w:rPr>
          <w:rFonts w:ascii="Microsoft Sans Serif"/>
          <w:spacing w:val="-5"/>
          <w:w w:val="121"/>
          <w:sz w:val="18"/>
        </w:rPr>
        <w:t>t</w:t>
      </w:r>
      <w:r>
        <w:rPr>
          <w:rFonts w:ascii="Microsoft Sans Serif"/>
          <w:w w:val="116"/>
          <w:sz w:val="18"/>
        </w:rPr>
        <w:t>e</w:t>
      </w:r>
      <w:r>
        <w:rPr>
          <w:rFonts w:ascii="Microsoft Sans Serif"/>
          <w:w w:val="77"/>
          <w:sz w:val="18"/>
        </w:rPr>
        <w:t>s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w w:val="121"/>
          <w:sz w:val="18"/>
        </w:rPr>
        <w:t>t</w:t>
      </w:r>
      <w:r>
        <w:rPr>
          <w:rFonts w:ascii="Microsoft Sans Serif"/>
          <w:w w:val="109"/>
          <w:sz w:val="18"/>
        </w:rPr>
        <w:t>h</w:t>
      </w:r>
      <w:r>
        <w:rPr>
          <w:rFonts w:ascii="Microsoft Sans Serif"/>
          <w:w w:val="116"/>
          <w:sz w:val="18"/>
        </w:rPr>
        <w:t>e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w w:val="128"/>
          <w:sz w:val="18"/>
        </w:rPr>
        <w:t>c</w:t>
      </w:r>
      <w:r>
        <w:rPr>
          <w:rFonts w:ascii="Microsoft Sans Serif"/>
          <w:w w:val="122"/>
          <w:sz w:val="18"/>
        </w:rPr>
        <w:t>a</w:t>
      </w:r>
      <w:r>
        <w:rPr>
          <w:rFonts w:ascii="Microsoft Sans Serif"/>
          <w:spacing w:val="-5"/>
          <w:w w:val="121"/>
          <w:sz w:val="18"/>
        </w:rPr>
        <w:t>t</w:t>
      </w:r>
      <w:r>
        <w:rPr>
          <w:rFonts w:ascii="Microsoft Sans Serif"/>
          <w:w w:val="116"/>
          <w:sz w:val="18"/>
        </w:rPr>
        <w:t>e</w:t>
      </w:r>
      <w:r>
        <w:rPr>
          <w:rFonts w:ascii="Microsoft Sans Serif"/>
          <w:w w:val="120"/>
          <w:sz w:val="18"/>
        </w:rPr>
        <w:t>g</w:t>
      </w:r>
      <w:r>
        <w:rPr>
          <w:rFonts w:ascii="Microsoft Sans Serif"/>
          <w:w w:val="117"/>
          <w:sz w:val="18"/>
        </w:rPr>
        <w:t>o</w:t>
      </w:r>
      <w:r>
        <w:rPr>
          <w:rFonts w:ascii="Microsoft Sans Serif"/>
          <w:spacing w:val="5"/>
          <w:w w:val="90"/>
          <w:sz w:val="18"/>
        </w:rPr>
        <w:t>r</w:t>
      </w:r>
      <w:r>
        <w:rPr>
          <w:rFonts w:ascii="Microsoft Sans Serif"/>
          <w:w w:val="106"/>
          <w:sz w:val="18"/>
        </w:rPr>
        <w:t>y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w w:val="117"/>
          <w:sz w:val="18"/>
        </w:rPr>
        <w:t>o</w:t>
      </w:r>
      <w:r>
        <w:rPr>
          <w:rFonts w:ascii="Microsoft Sans Serif"/>
          <w:w w:val="112"/>
          <w:sz w:val="18"/>
        </w:rPr>
        <w:t>f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spacing w:val="-5"/>
          <w:w w:val="110"/>
          <w:sz w:val="18"/>
        </w:rPr>
        <w:t>v</w:t>
      </w:r>
      <w:r>
        <w:rPr>
          <w:rFonts w:ascii="Microsoft Sans Serif"/>
          <w:w w:val="116"/>
          <w:sz w:val="18"/>
        </w:rPr>
        <w:t>e</w:t>
      </w:r>
      <w:r>
        <w:rPr>
          <w:rFonts w:ascii="Microsoft Sans Serif"/>
          <w:w w:val="109"/>
          <w:sz w:val="18"/>
        </w:rPr>
        <w:t>h</w:t>
      </w:r>
      <w:r>
        <w:rPr>
          <w:rFonts w:ascii="Microsoft Sans Serif"/>
          <w:w w:val="87"/>
          <w:sz w:val="18"/>
        </w:rPr>
        <w:t>i</w:t>
      </w:r>
      <w:r>
        <w:rPr>
          <w:rFonts w:ascii="Microsoft Sans Serif"/>
          <w:w w:val="128"/>
          <w:sz w:val="18"/>
        </w:rPr>
        <w:t>c</w:t>
      </w:r>
      <w:r>
        <w:rPr>
          <w:rFonts w:ascii="Microsoft Sans Serif"/>
          <w:w w:val="87"/>
          <w:sz w:val="18"/>
        </w:rPr>
        <w:t>l</w:t>
      </w:r>
      <w:r>
        <w:rPr>
          <w:rFonts w:ascii="Microsoft Sans Serif"/>
          <w:w w:val="116"/>
          <w:sz w:val="18"/>
        </w:rPr>
        <w:t>e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w w:val="121"/>
          <w:sz w:val="18"/>
        </w:rPr>
        <w:t>t</w:t>
      </w:r>
      <w:r>
        <w:rPr>
          <w:rFonts w:ascii="Microsoft Sans Serif"/>
          <w:w w:val="109"/>
          <w:sz w:val="18"/>
        </w:rPr>
        <w:t>h</w:t>
      </w:r>
      <w:r>
        <w:rPr>
          <w:rFonts w:ascii="Microsoft Sans Serif"/>
          <w:w w:val="122"/>
          <w:sz w:val="18"/>
        </w:rPr>
        <w:t>a</w:t>
      </w:r>
      <w:r>
        <w:rPr>
          <w:rFonts w:ascii="Microsoft Sans Serif"/>
          <w:w w:val="121"/>
          <w:sz w:val="18"/>
        </w:rPr>
        <w:t>t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spacing w:val="-4"/>
          <w:w w:val="114"/>
          <w:sz w:val="18"/>
        </w:rPr>
        <w:t>w</w:t>
      </w:r>
      <w:r>
        <w:rPr>
          <w:rFonts w:ascii="Microsoft Sans Serif"/>
          <w:w w:val="122"/>
          <w:sz w:val="18"/>
        </w:rPr>
        <w:t>a</w:t>
      </w:r>
      <w:r>
        <w:rPr>
          <w:rFonts w:ascii="Microsoft Sans Serif"/>
          <w:w w:val="77"/>
          <w:sz w:val="18"/>
        </w:rPr>
        <w:t>s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spacing w:val="-6"/>
          <w:w w:val="90"/>
          <w:sz w:val="18"/>
        </w:rPr>
        <w:t>r</w:t>
      </w:r>
      <w:r>
        <w:rPr>
          <w:rFonts w:ascii="Microsoft Sans Serif"/>
          <w:w w:val="116"/>
          <w:sz w:val="18"/>
        </w:rPr>
        <w:t>e</w:t>
      </w:r>
      <w:r>
        <w:rPr>
          <w:rFonts w:ascii="Microsoft Sans Serif"/>
          <w:w w:val="128"/>
          <w:sz w:val="18"/>
        </w:rPr>
        <w:t>c</w:t>
      </w:r>
      <w:r>
        <w:rPr>
          <w:rFonts w:ascii="Microsoft Sans Serif"/>
          <w:w w:val="117"/>
          <w:sz w:val="18"/>
        </w:rPr>
        <w:t>o</w:t>
      </w:r>
      <w:r>
        <w:rPr>
          <w:rFonts w:ascii="Microsoft Sans Serif"/>
          <w:spacing w:val="-6"/>
          <w:w w:val="90"/>
          <w:sz w:val="18"/>
        </w:rPr>
        <w:t>r</w:t>
      </w:r>
      <w:r>
        <w:rPr>
          <w:rFonts w:ascii="Microsoft Sans Serif"/>
          <w:w w:val="122"/>
          <w:sz w:val="18"/>
        </w:rPr>
        <w:t>d</w:t>
      </w:r>
      <w:r>
        <w:rPr>
          <w:rFonts w:ascii="Microsoft Sans Serif"/>
          <w:w w:val="116"/>
          <w:sz w:val="18"/>
        </w:rPr>
        <w:t>e</w:t>
      </w:r>
      <w:r>
        <w:rPr>
          <w:rFonts w:ascii="Microsoft Sans Serif"/>
          <w:w w:val="122"/>
          <w:sz w:val="18"/>
        </w:rPr>
        <w:t>d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w w:val="116"/>
          <w:sz w:val="18"/>
        </w:rPr>
        <w:t>e</w:t>
      </w:r>
      <w:r>
        <w:rPr>
          <w:rFonts w:ascii="Microsoft Sans Serif"/>
          <w:w w:val="99"/>
          <w:sz w:val="18"/>
        </w:rPr>
        <w:t>.</w:t>
      </w:r>
      <w:r>
        <w:rPr>
          <w:rFonts w:ascii="Microsoft Sans Serif"/>
          <w:w w:val="120"/>
          <w:sz w:val="18"/>
        </w:rPr>
        <w:t>g</w:t>
      </w:r>
      <w:r>
        <w:rPr>
          <w:rFonts w:ascii="Microsoft Sans Serif"/>
          <w:w w:val="99"/>
          <w:sz w:val="18"/>
        </w:rPr>
        <w:t xml:space="preserve">. </w:t>
      </w:r>
      <w:r>
        <w:rPr>
          <w:rFonts w:ascii="Microsoft Sans Serif"/>
          <w:w w:val="110"/>
          <w:sz w:val="18"/>
        </w:rPr>
        <w:t>car,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bus,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etc.</w:t>
      </w:r>
    </w:p>
    <w:p w14:paraId="65C7EDB5" w14:textId="77777777" w:rsidR="001F0A51" w:rsidRDefault="00932BA3">
      <w:pPr>
        <w:spacing w:line="206" w:lineRule="exact"/>
        <w:ind w:left="1134"/>
        <w:jc w:val="both"/>
        <w:rPr>
          <w:rFonts w:ascii="Microsoft Sans Serif"/>
          <w:sz w:val="18"/>
        </w:rPr>
      </w:pPr>
      <w:r>
        <w:rPr>
          <w:rFonts w:ascii="Arial"/>
          <w:b/>
          <w:w w:val="110"/>
          <w:sz w:val="18"/>
        </w:rPr>
        <w:t>length:</w:t>
      </w:r>
      <w:r>
        <w:rPr>
          <w:rFonts w:ascii="Arial"/>
          <w:b/>
          <w:spacing w:val="7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approximate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length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of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vehicle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recorded.</w:t>
      </w:r>
    </w:p>
    <w:p w14:paraId="41F72613" w14:textId="77777777" w:rsidR="001F0A51" w:rsidRDefault="00932BA3">
      <w:pPr>
        <w:spacing w:before="9" w:line="256" w:lineRule="auto"/>
        <w:ind w:left="795" w:right="826" w:firstLine="338"/>
        <w:rPr>
          <w:rFonts w:ascii="Microsoft Sans Serif"/>
          <w:sz w:val="18"/>
        </w:rPr>
      </w:pPr>
      <w:r>
        <w:rPr>
          <w:rFonts w:ascii="Arial"/>
          <w:b/>
          <w:w w:val="110"/>
          <w:sz w:val="18"/>
        </w:rPr>
        <w:t>headway:</w:t>
      </w:r>
      <w:r>
        <w:rPr>
          <w:rFonts w:ascii="Arial"/>
          <w:b/>
          <w:spacing w:val="1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7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approximate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distance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between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front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of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recorded</w:t>
      </w:r>
      <w:r>
        <w:rPr>
          <w:rFonts w:ascii="Microsoft Sans Serif"/>
          <w:spacing w:val="-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vehicle</w:t>
      </w:r>
      <w:r>
        <w:rPr>
          <w:rFonts w:ascii="Microsoft Sans Serif"/>
          <w:spacing w:val="-50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and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3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vehicle</w:t>
      </w:r>
      <w:r>
        <w:rPr>
          <w:rFonts w:ascii="Microsoft Sans Serif"/>
          <w:spacing w:val="-3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behind.</w:t>
      </w:r>
    </w:p>
    <w:p w14:paraId="417C8144" w14:textId="77777777" w:rsidR="001F0A51" w:rsidRDefault="00932BA3">
      <w:pPr>
        <w:spacing w:line="256" w:lineRule="auto"/>
        <w:ind w:left="795" w:right="826" w:firstLine="338"/>
        <w:rPr>
          <w:rFonts w:ascii="Microsoft Sans Serif"/>
          <w:sz w:val="18"/>
        </w:rPr>
      </w:pPr>
      <w:r>
        <w:rPr>
          <w:rFonts w:ascii="Arial"/>
          <w:b/>
          <w:w w:val="110"/>
          <w:sz w:val="18"/>
        </w:rPr>
        <w:t>gap:</w:t>
      </w:r>
      <w:r>
        <w:rPr>
          <w:rFonts w:ascii="Arial"/>
          <w:b/>
          <w:spacing w:val="36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approximate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distance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between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rear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of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12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vehicle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and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11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front</w:t>
      </w:r>
      <w:r>
        <w:rPr>
          <w:rFonts w:ascii="Microsoft Sans Serif"/>
          <w:spacing w:val="-50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of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3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vehicle</w:t>
      </w:r>
      <w:r>
        <w:rPr>
          <w:rFonts w:ascii="Microsoft Sans Serif"/>
          <w:spacing w:val="-4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behind.</w:t>
      </w:r>
    </w:p>
    <w:p w14:paraId="6077E9CA" w14:textId="77777777" w:rsidR="001F0A51" w:rsidRDefault="00932BA3">
      <w:pPr>
        <w:spacing w:line="256" w:lineRule="auto"/>
        <w:ind w:left="795" w:right="825" w:firstLine="338"/>
        <w:rPr>
          <w:rFonts w:ascii="Microsoft Sans Serif"/>
          <w:sz w:val="18"/>
        </w:rPr>
      </w:pPr>
      <w:r>
        <w:rPr>
          <w:rFonts w:ascii="Arial"/>
          <w:b/>
          <w:w w:val="105"/>
          <w:sz w:val="18"/>
        </w:rPr>
        <w:t>weight:</w:t>
      </w:r>
      <w:r>
        <w:rPr>
          <w:rFonts w:ascii="Arial"/>
          <w:b/>
          <w:spacing w:val="43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This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is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available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on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(Weigh-in-Motion)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WIM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sites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only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and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indicates</w:t>
      </w:r>
      <w:r>
        <w:rPr>
          <w:rFonts w:ascii="Microsoft Sans Serif"/>
          <w:spacing w:val="1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the</w:t>
      </w:r>
      <w:r>
        <w:rPr>
          <w:rFonts w:ascii="Microsoft Sans Serif"/>
          <w:spacing w:val="-4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approximate weight</w:t>
      </w:r>
      <w:r>
        <w:rPr>
          <w:rFonts w:ascii="Microsoft Sans Serif"/>
          <w:spacing w:val="1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of</w:t>
      </w:r>
      <w:r>
        <w:rPr>
          <w:rFonts w:ascii="Microsoft Sans Serif"/>
          <w:spacing w:val="1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the vehicle.</w:t>
      </w:r>
    </w:p>
    <w:p w14:paraId="7350CD49" w14:textId="77777777" w:rsidR="001F0A51" w:rsidRDefault="00932BA3">
      <w:pPr>
        <w:spacing w:line="256" w:lineRule="auto"/>
        <w:ind w:left="795" w:right="825" w:firstLine="338"/>
        <w:rPr>
          <w:rFonts w:ascii="Microsoft Sans Serif"/>
          <w:sz w:val="18"/>
        </w:rPr>
      </w:pPr>
      <w:r>
        <w:rPr>
          <w:rFonts w:ascii="Arial"/>
          <w:b/>
          <w:spacing w:val="-1"/>
          <w:w w:val="110"/>
          <w:sz w:val="18"/>
        </w:rPr>
        <w:t>temperature:</w:t>
      </w:r>
      <w:r>
        <w:rPr>
          <w:rFonts w:ascii="Arial"/>
          <w:b/>
          <w:spacing w:val="7"/>
          <w:w w:val="110"/>
          <w:sz w:val="18"/>
        </w:rPr>
        <w:t xml:space="preserve"> </w:t>
      </w:r>
      <w:r>
        <w:rPr>
          <w:rFonts w:ascii="Microsoft Sans Serif"/>
          <w:spacing w:val="-1"/>
          <w:w w:val="110"/>
          <w:sz w:val="18"/>
        </w:rPr>
        <w:t>If</w:t>
      </w:r>
      <w:r>
        <w:rPr>
          <w:rFonts w:ascii="Microsoft Sans Serif"/>
          <w:spacing w:val="-12"/>
          <w:w w:val="110"/>
          <w:sz w:val="18"/>
        </w:rPr>
        <w:t xml:space="preserve"> </w:t>
      </w:r>
      <w:r>
        <w:rPr>
          <w:rFonts w:ascii="Microsoft Sans Serif"/>
          <w:spacing w:val="-1"/>
          <w:w w:val="110"/>
          <w:sz w:val="18"/>
        </w:rPr>
        <w:t>available,</w:t>
      </w:r>
      <w:r>
        <w:rPr>
          <w:rFonts w:ascii="Microsoft Sans Serif"/>
          <w:spacing w:val="-10"/>
          <w:w w:val="110"/>
          <w:sz w:val="18"/>
        </w:rPr>
        <w:t xml:space="preserve"> </w:t>
      </w:r>
      <w:r>
        <w:rPr>
          <w:rFonts w:ascii="Microsoft Sans Serif"/>
          <w:spacing w:val="-1"/>
          <w:w w:val="110"/>
          <w:sz w:val="18"/>
        </w:rPr>
        <w:t>this</w:t>
      </w:r>
      <w:r>
        <w:rPr>
          <w:rFonts w:ascii="Microsoft Sans Serif"/>
          <w:spacing w:val="-12"/>
          <w:w w:val="110"/>
          <w:sz w:val="18"/>
        </w:rPr>
        <w:t xml:space="preserve"> </w:t>
      </w:r>
      <w:r>
        <w:rPr>
          <w:rFonts w:ascii="Microsoft Sans Serif"/>
          <w:spacing w:val="-1"/>
          <w:w w:val="110"/>
          <w:sz w:val="18"/>
        </w:rPr>
        <w:t>indicates</w:t>
      </w:r>
      <w:r>
        <w:rPr>
          <w:rFonts w:ascii="Microsoft Sans Serif"/>
          <w:spacing w:val="-12"/>
          <w:w w:val="110"/>
          <w:sz w:val="18"/>
        </w:rPr>
        <w:t xml:space="preserve"> </w:t>
      </w:r>
      <w:r>
        <w:rPr>
          <w:rFonts w:ascii="Microsoft Sans Serif"/>
          <w:spacing w:val="-1"/>
          <w:w w:val="110"/>
          <w:sz w:val="18"/>
        </w:rPr>
        <w:t>the</w:t>
      </w:r>
      <w:r>
        <w:rPr>
          <w:rFonts w:ascii="Microsoft Sans Serif"/>
          <w:spacing w:val="-12"/>
          <w:w w:val="110"/>
          <w:sz w:val="18"/>
        </w:rPr>
        <w:t xml:space="preserve"> </w:t>
      </w:r>
      <w:r>
        <w:rPr>
          <w:rFonts w:ascii="Microsoft Sans Serif"/>
          <w:spacing w:val="-1"/>
          <w:w w:val="110"/>
          <w:sz w:val="18"/>
        </w:rPr>
        <w:t>approximate</w:t>
      </w:r>
      <w:r>
        <w:rPr>
          <w:rFonts w:ascii="Microsoft Sans Serif"/>
          <w:spacing w:val="-12"/>
          <w:w w:val="110"/>
          <w:sz w:val="18"/>
        </w:rPr>
        <w:t xml:space="preserve"> </w:t>
      </w:r>
      <w:r>
        <w:rPr>
          <w:rFonts w:ascii="Microsoft Sans Serif"/>
          <w:spacing w:val="-1"/>
          <w:w w:val="110"/>
          <w:sz w:val="18"/>
        </w:rPr>
        <w:t>surface</w:t>
      </w:r>
      <w:r>
        <w:rPr>
          <w:rFonts w:ascii="Microsoft Sans Serif"/>
          <w:spacing w:val="-12"/>
          <w:w w:val="110"/>
          <w:sz w:val="18"/>
        </w:rPr>
        <w:t xml:space="preserve"> </w:t>
      </w:r>
      <w:r>
        <w:rPr>
          <w:rFonts w:ascii="Microsoft Sans Serif"/>
          <w:spacing w:val="-1"/>
          <w:w w:val="110"/>
          <w:sz w:val="18"/>
        </w:rPr>
        <w:t>temperature</w:t>
      </w:r>
      <w:r>
        <w:rPr>
          <w:rFonts w:ascii="Microsoft Sans Serif"/>
          <w:spacing w:val="-12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of</w:t>
      </w:r>
      <w:r>
        <w:rPr>
          <w:rFonts w:ascii="Microsoft Sans Serif"/>
          <w:spacing w:val="-49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3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road</w:t>
      </w:r>
      <w:r>
        <w:rPr>
          <w:rFonts w:ascii="Microsoft Sans Serif"/>
          <w:spacing w:val="-2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at</w:t>
      </w:r>
      <w:r>
        <w:rPr>
          <w:rFonts w:ascii="Microsoft Sans Serif"/>
          <w:spacing w:val="-2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3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location</w:t>
      </w:r>
      <w:r>
        <w:rPr>
          <w:rFonts w:ascii="Microsoft Sans Serif"/>
          <w:spacing w:val="-2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of</w:t>
      </w:r>
      <w:r>
        <w:rPr>
          <w:rFonts w:ascii="Microsoft Sans Serif"/>
          <w:spacing w:val="-2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the</w:t>
      </w:r>
      <w:r>
        <w:rPr>
          <w:rFonts w:ascii="Microsoft Sans Serif"/>
          <w:spacing w:val="-2"/>
          <w:w w:val="110"/>
          <w:sz w:val="18"/>
        </w:rPr>
        <w:t xml:space="preserve"> </w:t>
      </w:r>
      <w:r>
        <w:rPr>
          <w:rFonts w:ascii="Microsoft Sans Serif"/>
          <w:w w:val="110"/>
          <w:sz w:val="18"/>
        </w:rPr>
        <w:t>device.</w:t>
      </w:r>
    </w:p>
    <w:p w14:paraId="7DE060BA" w14:textId="77777777" w:rsidR="001F0A51" w:rsidRDefault="00932BA3">
      <w:pPr>
        <w:spacing w:line="256" w:lineRule="auto"/>
        <w:ind w:left="795" w:right="819" w:firstLine="338"/>
        <w:rPr>
          <w:rFonts w:ascii="Microsoft Sans Serif"/>
          <w:sz w:val="18"/>
        </w:rPr>
      </w:pPr>
      <w:r>
        <w:rPr>
          <w:rFonts w:ascii="Arial"/>
          <w:b/>
          <w:w w:val="105"/>
          <w:sz w:val="18"/>
        </w:rPr>
        <w:t>numberofaxles:</w:t>
      </w:r>
      <w:r>
        <w:rPr>
          <w:rFonts w:ascii="Arial"/>
          <w:b/>
          <w:spacing w:val="29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This</w:t>
      </w:r>
      <w:r>
        <w:rPr>
          <w:rFonts w:ascii="Microsoft Sans Serif"/>
          <w:spacing w:val="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is</w:t>
      </w:r>
      <w:r>
        <w:rPr>
          <w:rFonts w:ascii="Microsoft Sans Serif"/>
          <w:spacing w:val="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available</w:t>
      </w:r>
      <w:r>
        <w:rPr>
          <w:rFonts w:ascii="Microsoft Sans Serif"/>
          <w:spacing w:val="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on</w:t>
      </w:r>
      <w:r>
        <w:rPr>
          <w:rFonts w:ascii="Microsoft Sans Serif"/>
          <w:spacing w:val="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WIM</w:t>
      </w:r>
      <w:r>
        <w:rPr>
          <w:rFonts w:ascii="Microsoft Sans Serif"/>
          <w:spacing w:val="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sites</w:t>
      </w:r>
      <w:r>
        <w:rPr>
          <w:rFonts w:ascii="Microsoft Sans Serif"/>
          <w:spacing w:val="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only</w:t>
      </w:r>
      <w:r>
        <w:rPr>
          <w:rFonts w:ascii="Microsoft Sans Serif"/>
          <w:spacing w:val="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and</w:t>
      </w:r>
      <w:r>
        <w:rPr>
          <w:rFonts w:ascii="Microsoft Sans Serif"/>
          <w:spacing w:val="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indicates</w:t>
      </w:r>
      <w:r>
        <w:rPr>
          <w:rFonts w:ascii="Microsoft Sans Serif"/>
          <w:spacing w:val="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the</w:t>
      </w:r>
      <w:r>
        <w:rPr>
          <w:rFonts w:ascii="Microsoft Sans Serif"/>
          <w:spacing w:val="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number</w:t>
      </w:r>
      <w:r>
        <w:rPr>
          <w:rFonts w:ascii="Microsoft Sans Serif"/>
          <w:spacing w:val="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of</w:t>
      </w:r>
      <w:r>
        <w:rPr>
          <w:rFonts w:ascii="Microsoft Sans Serif"/>
          <w:spacing w:val="-4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axles detected for the vehicle.</w:t>
      </w:r>
    </w:p>
    <w:p w14:paraId="23EBBF7A" w14:textId="77777777" w:rsidR="001F0A51" w:rsidRDefault="00932BA3">
      <w:pPr>
        <w:spacing w:line="256" w:lineRule="auto"/>
        <w:ind w:left="795" w:right="824" w:firstLine="338"/>
        <w:rPr>
          <w:rFonts w:ascii="Microsoft Sans Serif"/>
          <w:sz w:val="18"/>
        </w:rPr>
      </w:pPr>
      <w:r>
        <w:rPr>
          <w:rFonts w:ascii="Arial"/>
          <w:b/>
          <w:w w:val="105"/>
          <w:sz w:val="18"/>
        </w:rPr>
        <w:t>axleweights:</w:t>
      </w:r>
      <w:r>
        <w:rPr>
          <w:rFonts w:ascii="Arial"/>
          <w:b/>
          <w:spacing w:val="5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This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is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available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on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WIM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sites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only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and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expresses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as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an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array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of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real</w:t>
      </w:r>
      <w:r>
        <w:rPr>
          <w:rFonts w:ascii="Microsoft Sans Serif"/>
          <w:spacing w:val="-4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numbers, the</w:t>
      </w:r>
      <w:r>
        <w:rPr>
          <w:rFonts w:ascii="Microsoft Sans Serif"/>
          <w:spacing w:val="1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weight over</w:t>
      </w:r>
      <w:r>
        <w:rPr>
          <w:rFonts w:ascii="Microsoft Sans Serif"/>
          <w:spacing w:val="1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each</w:t>
      </w:r>
      <w:r>
        <w:rPr>
          <w:rFonts w:ascii="Microsoft Sans Serif"/>
          <w:spacing w:val="1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axel in</w:t>
      </w:r>
      <w:r>
        <w:rPr>
          <w:rFonts w:ascii="Microsoft Sans Serif"/>
          <w:spacing w:val="1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order.</w:t>
      </w:r>
    </w:p>
    <w:p w14:paraId="261D6132" w14:textId="77777777" w:rsidR="001F0A51" w:rsidRDefault="00932BA3">
      <w:pPr>
        <w:spacing w:line="256" w:lineRule="auto"/>
        <w:ind w:left="795" w:right="826" w:firstLine="338"/>
        <w:rPr>
          <w:rFonts w:ascii="Microsoft Sans Serif"/>
          <w:sz w:val="18"/>
        </w:rPr>
      </w:pPr>
      <w:r>
        <w:rPr>
          <w:rFonts w:ascii="Arial"/>
          <w:b/>
          <w:w w:val="105"/>
          <w:sz w:val="18"/>
        </w:rPr>
        <w:t>axlespacing:</w:t>
      </w:r>
      <w:r>
        <w:rPr>
          <w:rFonts w:ascii="Arial"/>
          <w:b/>
          <w:spacing w:val="6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This</w:t>
      </w:r>
      <w:r>
        <w:rPr>
          <w:rFonts w:ascii="Microsoft Sans Serif"/>
          <w:spacing w:val="-9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is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available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on</w:t>
      </w:r>
      <w:r>
        <w:rPr>
          <w:rFonts w:ascii="Microsoft Sans Serif"/>
          <w:spacing w:val="-9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WIM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sites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only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and</w:t>
      </w:r>
      <w:r>
        <w:rPr>
          <w:rFonts w:ascii="Microsoft Sans Serif"/>
          <w:spacing w:val="-9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expresses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as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an</w:t>
      </w:r>
      <w:r>
        <w:rPr>
          <w:rFonts w:ascii="Microsoft Sans Serif"/>
          <w:spacing w:val="-9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array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of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real</w:t>
      </w:r>
      <w:r>
        <w:rPr>
          <w:rFonts w:ascii="Microsoft Sans Serif"/>
          <w:spacing w:val="-4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numbers,</w:t>
      </w:r>
      <w:r>
        <w:rPr>
          <w:rFonts w:ascii="Microsoft Sans Serif"/>
          <w:spacing w:val="2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the</w:t>
      </w:r>
      <w:r>
        <w:rPr>
          <w:rFonts w:ascii="Microsoft Sans Serif"/>
          <w:spacing w:val="2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distance</w:t>
      </w:r>
      <w:r>
        <w:rPr>
          <w:rFonts w:ascii="Microsoft Sans Serif"/>
          <w:spacing w:val="2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between</w:t>
      </w:r>
      <w:r>
        <w:rPr>
          <w:rFonts w:ascii="Microsoft Sans Serif"/>
          <w:spacing w:val="2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each</w:t>
      </w:r>
      <w:r>
        <w:rPr>
          <w:rFonts w:ascii="Microsoft Sans Serif"/>
          <w:spacing w:val="2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of</w:t>
      </w:r>
      <w:r>
        <w:rPr>
          <w:rFonts w:ascii="Microsoft Sans Serif"/>
          <w:spacing w:val="2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the</w:t>
      </w:r>
      <w:r>
        <w:rPr>
          <w:rFonts w:ascii="Microsoft Sans Serif"/>
          <w:spacing w:val="2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axles.</w:t>
      </w:r>
    </w:p>
    <w:p w14:paraId="7F9AE4DE" w14:textId="77777777" w:rsidR="001F0A51" w:rsidRDefault="001F0A51">
      <w:pPr>
        <w:pStyle w:val="BodyText"/>
        <w:rPr>
          <w:rFonts w:ascii="SimSun"/>
        </w:rPr>
      </w:pPr>
    </w:p>
    <w:p w14:paraId="744B0F1B" w14:textId="77777777" w:rsidR="001F0A51" w:rsidRDefault="00932BA3">
      <w:pPr>
        <w:pStyle w:val="Heading1"/>
        <w:spacing w:before="154"/>
      </w:pPr>
      <w:r>
        <w:rPr>
          <w:w w:val="105"/>
        </w:rPr>
        <w:t>Questions</w:t>
      </w:r>
    </w:p>
    <w:p w14:paraId="7E8F85C0" w14:textId="77777777" w:rsidR="001F0A51" w:rsidRDefault="00932BA3">
      <w:pPr>
        <w:pStyle w:val="BodyText"/>
        <w:spacing w:before="278" w:line="192" w:lineRule="auto"/>
        <w:ind w:left="795" w:right="828"/>
        <w:jc w:val="both"/>
      </w:pP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answer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questions</w:t>
      </w:r>
      <w:r>
        <w:rPr>
          <w:spacing w:val="-15"/>
          <w:w w:val="90"/>
        </w:rPr>
        <w:t xml:space="preserve"> </w:t>
      </w:r>
      <w:r>
        <w:rPr>
          <w:w w:val="90"/>
        </w:rPr>
        <w:t>below</w:t>
      </w:r>
      <w:r>
        <w:rPr>
          <w:spacing w:val="-16"/>
          <w:w w:val="90"/>
        </w:rPr>
        <w:t xml:space="preserve"> </w:t>
      </w:r>
      <w:r>
        <w:rPr>
          <w:w w:val="90"/>
        </w:rPr>
        <w:t>you</w:t>
      </w:r>
      <w:r>
        <w:rPr>
          <w:spacing w:val="-15"/>
          <w:w w:val="90"/>
        </w:rPr>
        <w:t xml:space="preserve"> </w:t>
      </w:r>
      <w:r>
        <w:rPr>
          <w:w w:val="90"/>
        </w:rPr>
        <w:t>must</w:t>
      </w:r>
      <w:r>
        <w:rPr>
          <w:spacing w:val="-15"/>
          <w:w w:val="90"/>
        </w:rPr>
        <w:t xml:space="preserve"> </w:t>
      </w:r>
      <w:r>
        <w:rPr>
          <w:w w:val="90"/>
        </w:rPr>
        <w:t>use</w:t>
      </w:r>
      <w:r>
        <w:rPr>
          <w:spacing w:val="-15"/>
          <w:w w:val="90"/>
        </w:rPr>
        <w:t xml:space="preserve"> </w:t>
      </w:r>
      <w:r>
        <w:rPr>
          <w:w w:val="90"/>
        </w:rPr>
        <w:t>Apache</w:t>
      </w:r>
      <w:r>
        <w:rPr>
          <w:spacing w:val="-15"/>
          <w:w w:val="90"/>
        </w:rPr>
        <w:t xml:space="preserve"> </w:t>
      </w:r>
      <w:r>
        <w:rPr>
          <w:w w:val="90"/>
        </w:rPr>
        <w:t>Spark’s</w:t>
      </w:r>
      <w:r>
        <w:rPr>
          <w:spacing w:val="-16"/>
          <w:w w:val="90"/>
        </w:rPr>
        <w:t xml:space="preserve"> </w:t>
      </w:r>
      <w:r>
        <w:rPr>
          <w:w w:val="90"/>
        </w:rPr>
        <w:t>Streaming</w:t>
      </w:r>
      <w:r>
        <w:rPr>
          <w:spacing w:val="-15"/>
          <w:w w:val="90"/>
        </w:rPr>
        <w:t xml:space="preserve"> </w:t>
      </w:r>
      <w:r>
        <w:rPr>
          <w:w w:val="90"/>
        </w:rPr>
        <w:t>API.</w:t>
      </w:r>
      <w:r>
        <w:rPr>
          <w:spacing w:val="-60"/>
          <w:w w:val="90"/>
        </w:rPr>
        <w:t xml:space="preserve"> </w:t>
      </w:r>
      <w:r>
        <w:rPr>
          <w:w w:val="90"/>
        </w:rPr>
        <w:t>This time we are interested in real-time processing of the tra</w:t>
      </w:r>
      <w:r>
        <w:rPr>
          <w:spacing w:val="1"/>
          <w:w w:val="90"/>
        </w:rPr>
        <w:t xml:space="preserve"> </w:t>
      </w:r>
      <w:r>
        <w:rPr>
          <w:w w:val="90"/>
        </w:rPr>
        <w:t>dataset. The results should be persisted in the Cassandra storage (use the</w:t>
      </w:r>
      <w:r>
        <w:rPr>
          <w:spacing w:val="-60"/>
          <w:w w:val="90"/>
        </w:rPr>
        <w:t xml:space="preserve"> </w:t>
      </w:r>
      <w:r>
        <w:rPr>
          <w:rFonts w:ascii="SimSun" w:eastAsia="SimSun" w:hAnsi="SimSun" w:hint="eastAsia"/>
          <w:w w:val="95"/>
        </w:rPr>
        <w:t>append</w:t>
      </w:r>
      <w:r>
        <w:rPr>
          <w:rFonts w:ascii="SimSun" w:eastAsia="SimSun" w:hAnsi="SimSun" w:hint="eastAsia"/>
          <w:spacing w:val="-45"/>
          <w:w w:val="95"/>
        </w:rPr>
        <w:t xml:space="preserve"> </w:t>
      </w:r>
      <w:r>
        <w:rPr>
          <w:w w:val="95"/>
        </w:rPr>
        <w:t>option).</w:t>
      </w:r>
    </w:p>
    <w:p w14:paraId="630B1C32" w14:textId="0D9C8658" w:rsidR="001F0A51" w:rsidRDefault="00932BA3">
      <w:pPr>
        <w:pStyle w:val="BodyText"/>
        <w:spacing w:before="241" w:line="192" w:lineRule="auto"/>
        <w:ind w:left="1341" w:right="821" w:hanging="243"/>
      </w:pPr>
      <w:r>
        <w:rPr>
          <w:spacing w:val="42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emulate</w:t>
      </w:r>
      <w:r>
        <w:rPr>
          <w:spacing w:val="14"/>
          <w:w w:val="90"/>
        </w:rPr>
        <w:t xml:space="preserve"> </w:t>
      </w:r>
      <w:r>
        <w:rPr>
          <w:w w:val="90"/>
        </w:rPr>
        <w:t>a</w:t>
      </w:r>
      <w:r>
        <w:rPr>
          <w:spacing w:val="14"/>
          <w:w w:val="90"/>
        </w:rPr>
        <w:t xml:space="preserve"> </w:t>
      </w:r>
      <w:r>
        <w:rPr>
          <w:w w:val="90"/>
        </w:rPr>
        <w:t>live-stream</w:t>
      </w:r>
      <w:r>
        <w:rPr>
          <w:spacing w:val="13"/>
          <w:w w:val="90"/>
        </w:rPr>
        <w:t xml:space="preserve"> </w:t>
      </w:r>
      <w:r>
        <w:rPr>
          <w:w w:val="90"/>
        </w:rPr>
        <w:t>of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tra</w:t>
      </w:r>
      <w:r>
        <w:rPr>
          <w:spacing w:val="13"/>
          <w:w w:val="90"/>
        </w:rPr>
        <w:t xml:space="preserve"> </w:t>
      </w:r>
      <w:r>
        <w:rPr>
          <w:w w:val="90"/>
        </w:rPr>
        <w:t>counter</w:t>
      </w:r>
      <w:r>
        <w:rPr>
          <w:spacing w:val="14"/>
          <w:w w:val="90"/>
        </w:rPr>
        <w:t xml:space="preserve"> </w:t>
      </w:r>
      <w:r>
        <w:rPr>
          <w:w w:val="90"/>
        </w:rPr>
        <w:t>dataset,</w:t>
      </w:r>
      <w:r>
        <w:rPr>
          <w:spacing w:val="18"/>
          <w:w w:val="90"/>
        </w:rPr>
        <w:t xml:space="preserve"> </w:t>
      </w:r>
      <w:r>
        <w:rPr>
          <w:w w:val="90"/>
        </w:rPr>
        <w:t>you</w:t>
      </w:r>
      <w:r>
        <w:rPr>
          <w:spacing w:val="14"/>
          <w:w w:val="90"/>
        </w:rPr>
        <w:t xml:space="preserve"> </w:t>
      </w:r>
      <w:r>
        <w:rPr>
          <w:w w:val="90"/>
        </w:rPr>
        <w:t>are</w:t>
      </w:r>
      <w:r>
        <w:rPr>
          <w:spacing w:val="13"/>
          <w:w w:val="90"/>
        </w:rPr>
        <w:t xml:space="preserve"> </w:t>
      </w:r>
      <w:r>
        <w:rPr>
          <w:w w:val="90"/>
        </w:rPr>
        <w:t>re-</w:t>
      </w:r>
      <w:r>
        <w:rPr>
          <w:spacing w:val="-59"/>
          <w:w w:val="90"/>
        </w:rPr>
        <w:t xml:space="preserve"> </w:t>
      </w:r>
      <w:r>
        <w:rPr>
          <w:w w:val="95"/>
        </w:rPr>
        <w:t>quired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write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separate</w:t>
      </w:r>
      <w:r>
        <w:rPr>
          <w:spacing w:val="-2"/>
          <w:w w:val="95"/>
        </w:rPr>
        <w:t xml:space="preserve"> </w:t>
      </w:r>
      <w:r>
        <w:rPr>
          <w:w w:val="95"/>
        </w:rPr>
        <w:t>Python</w:t>
      </w:r>
      <w:r>
        <w:rPr>
          <w:spacing w:val="-2"/>
          <w:w w:val="95"/>
        </w:rPr>
        <w:t xml:space="preserve"> </w:t>
      </w:r>
      <w:r>
        <w:rPr>
          <w:w w:val="95"/>
        </w:rPr>
        <w:t>script</w:t>
      </w:r>
      <w:r>
        <w:rPr>
          <w:spacing w:val="-1"/>
          <w:w w:val="95"/>
        </w:rPr>
        <w:t xml:space="preserve"> </w:t>
      </w:r>
      <w:r>
        <w:rPr>
          <w:w w:val="95"/>
        </w:rPr>
        <w:t>that</w:t>
      </w:r>
      <w:r>
        <w:rPr>
          <w:spacing w:val="-2"/>
          <w:w w:val="95"/>
        </w:rPr>
        <w:t xml:space="preserve"> </w:t>
      </w:r>
      <w:r>
        <w:rPr>
          <w:w w:val="95"/>
        </w:rPr>
        <w:t>reads</w:t>
      </w:r>
      <w:r>
        <w:rPr>
          <w:spacing w:val="-1"/>
          <w:w w:val="95"/>
        </w:rPr>
        <w:t xml:space="preserve"> </w:t>
      </w:r>
      <w:r>
        <w:rPr>
          <w:w w:val="95"/>
        </w:rPr>
        <w:t>records</w:t>
      </w:r>
      <w:r>
        <w:rPr>
          <w:spacing w:val="-2"/>
          <w:w w:val="95"/>
        </w:rPr>
        <w:t xml:space="preserve"> </w:t>
      </w:r>
      <w:r>
        <w:rPr>
          <w:w w:val="95"/>
        </w:rPr>
        <w:t>(of</w:t>
      </w:r>
    </w:p>
    <w:p w14:paraId="3C459756" w14:textId="77777777" w:rsidR="001F0A51" w:rsidRDefault="001F0A51">
      <w:pPr>
        <w:spacing w:line="192" w:lineRule="auto"/>
        <w:sectPr w:rsidR="001F0A51">
          <w:footerReference w:type="default" r:id="rId9"/>
          <w:pgSz w:w="12240" w:h="15840"/>
          <w:pgMar w:top="1500" w:right="1720" w:bottom="2080" w:left="1720" w:header="0" w:footer="1890" w:gutter="0"/>
          <w:cols w:space="720"/>
        </w:sectPr>
      </w:pPr>
    </w:p>
    <w:p w14:paraId="54CB8AAB" w14:textId="77777777" w:rsidR="001F0A51" w:rsidRDefault="001F0A51">
      <w:pPr>
        <w:pStyle w:val="BodyText"/>
        <w:rPr>
          <w:sz w:val="20"/>
        </w:rPr>
      </w:pPr>
    </w:p>
    <w:p w14:paraId="1F93A674" w14:textId="77777777" w:rsidR="001F0A51" w:rsidRDefault="001F0A51">
      <w:pPr>
        <w:pStyle w:val="BodyText"/>
        <w:rPr>
          <w:sz w:val="20"/>
        </w:rPr>
      </w:pPr>
    </w:p>
    <w:p w14:paraId="7E656BEE" w14:textId="77777777" w:rsidR="001F0A51" w:rsidRDefault="001F0A51">
      <w:pPr>
        <w:pStyle w:val="BodyText"/>
        <w:rPr>
          <w:sz w:val="24"/>
        </w:rPr>
      </w:pPr>
    </w:p>
    <w:p w14:paraId="13EA87B8" w14:textId="415B8D9C" w:rsidR="001F0A51" w:rsidRDefault="00932BA3">
      <w:pPr>
        <w:pStyle w:val="BodyText"/>
        <w:spacing w:before="90" w:line="305" w:lineRule="exact"/>
        <w:ind w:left="1341"/>
        <w:jc w:val="both"/>
      </w:pPr>
      <w:r>
        <w:rPr>
          <w:w w:val="90"/>
        </w:rPr>
        <w:t>each</w:t>
      </w:r>
      <w:r>
        <w:rPr>
          <w:spacing w:val="12"/>
          <w:w w:val="90"/>
        </w:rPr>
        <w:t xml:space="preserve"> </w:t>
      </w:r>
      <w:r>
        <w:rPr>
          <w:w w:val="90"/>
        </w:rPr>
        <w:t>counter</w:t>
      </w:r>
      <w:r>
        <w:rPr>
          <w:spacing w:val="12"/>
          <w:w w:val="90"/>
        </w:rPr>
        <w:t xml:space="preserve"> </w:t>
      </w:r>
      <w:r>
        <w:rPr>
          <w:w w:val="90"/>
        </w:rPr>
        <w:t>site</w:t>
      </w:r>
      <w:r>
        <w:rPr>
          <w:spacing w:val="13"/>
          <w:w w:val="90"/>
        </w:rPr>
        <w:t xml:space="preserve"> </w:t>
      </w:r>
      <w:r>
        <w:rPr>
          <w:w w:val="90"/>
        </w:rPr>
        <w:t>-</w:t>
      </w:r>
      <w:r>
        <w:rPr>
          <w:spacing w:val="12"/>
          <w:w w:val="90"/>
        </w:rPr>
        <w:t xml:space="preserve"> </w:t>
      </w:r>
      <w:r>
        <w:rPr>
          <w:w w:val="90"/>
        </w:rPr>
        <w:t>ignore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rFonts w:ascii="SimSun" w:eastAsia="SimSun" w:hint="eastAsia"/>
          <w:w w:val="90"/>
        </w:rPr>
        <w:t>test</w:t>
      </w:r>
      <w:r>
        <w:rPr>
          <w:rFonts w:ascii="SimSun" w:eastAsia="SimSun" w:hint="eastAsia"/>
          <w:spacing w:val="-24"/>
          <w:w w:val="90"/>
        </w:rPr>
        <w:t xml:space="preserve"> </w:t>
      </w:r>
      <w:r>
        <w:rPr>
          <w:w w:val="90"/>
        </w:rPr>
        <w:t>site)</w:t>
      </w:r>
      <w:r>
        <w:rPr>
          <w:spacing w:val="13"/>
          <w:w w:val="90"/>
        </w:rPr>
        <w:t xml:space="preserve"> </w:t>
      </w:r>
      <w:r>
        <w:rPr>
          <w:w w:val="90"/>
        </w:rPr>
        <w:t>every</w:t>
      </w:r>
      <w:r>
        <w:rPr>
          <w:spacing w:val="12"/>
          <w:w w:val="90"/>
        </w:rPr>
        <w:t xml:space="preserve"> </w:t>
      </w:r>
      <w:r w:rsidR="002931AB">
        <w:rPr>
          <w:spacing w:val="13"/>
          <w:w w:val="90"/>
        </w:rPr>
        <w:t xml:space="preserve">10 </w:t>
      </w:r>
      <w:r>
        <w:rPr>
          <w:w w:val="90"/>
        </w:rPr>
        <w:t>seconds</w:t>
      </w:r>
      <w:r>
        <w:rPr>
          <w:spacing w:val="12"/>
          <w:w w:val="90"/>
        </w:rPr>
        <w:t xml:space="preserve"> </w:t>
      </w:r>
      <w:r>
        <w:rPr>
          <w:w w:val="90"/>
        </w:rPr>
        <w:t>from</w:t>
      </w:r>
      <w:r>
        <w:rPr>
          <w:spacing w:val="12"/>
          <w:w w:val="90"/>
        </w:rPr>
        <w:t xml:space="preserve"> </w:t>
      </w:r>
      <w:r>
        <w:rPr>
          <w:w w:val="90"/>
        </w:rPr>
        <w:t>traf</w:t>
      </w:r>
      <w:r w:rsidR="002931AB">
        <w:rPr>
          <w:w w:val="90"/>
        </w:rPr>
        <w:t xml:space="preserve">fic </w:t>
      </w:r>
    </w:p>
    <w:p w14:paraId="276553DE" w14:textId="7054795A" w:rsidR="001F0A51" w:rsidRDefault="00932BA3">
      <w:pPr>
        <w:pStyle w:val="BodyText"/>
        <w:spacing w:before="15" w:line="192" w:lineRule="auto"/>
        <w:ind w:left="1341" w:right="761"/>
        <w:jc w:val="both"/>
        <w:rPr>
          <w:rFonts w:ascii="SimSun" w:eastAsia="SimSun"/>
        </w:rPr>
      </w:pPr>
      <w:r>
        <w:rPr>
          <w:spacing w:val="-12"/>
          <w:w w:val="95"/>
        </w:rPr>
        <w:t xml:space="preserve"> </w:t>
      </w:r>
      <w:r>
        <w:rPr>
          <w:w w:val="95"/>
        </w:rPr>
        <w:t>counter</w:t>
      </w:r>
      <w:r>
        <w:rPr>
          <w:spacing w:val="-11"/>
          <w:w w:val="95"/>
        </w:rPr>
        <w:t xml:space="preserve"> </w:t>
      </w:r>
      <w:r>
        <w:rPr>
          <w:w w:val="95"/>
        </w:rPr>
        <w:t>data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stores</w:t>
      </w:r>
      <w:r>
        <w:rPr>
          <w:spacing w:val="-11"/>
          <w:w w:val="95"/>
        </w:rPr>
        <w:t xml:space="preserve"> </w:t>
      </w:r>
      <w:r>
        <w:rPr>
          <w:w w:val="95"/>
        </w:rPr>
        <w:t>them</w:t>
      </w:r>
      <w:r>
        <w:rPr>
          <w:spacing w:val="-11"/>
          <w:w w:val="95"/>
        </w:rPr>
        <w:t xml:space="preserve"> </w:t>
      </w:r>
      <w:r>
        <w:rPr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w w:val="95"/>
        </w:rPr>
        <w:t>separate</w:t>
      </w:r>
      <w:r>
        <w:rPr>
          <w:spacing w:val="-11"/>
          <w:w w:val="95"/>
        </w:rPr>
        <w:t xml:space="preserve">  </w:t>
      </w:r>
      <w:r>
        <w:rPr>
          <w:w w:val="95"/>
        </w:rPr>
        <w:t>(</w:t>
      </w:r>
      <w:r>
        <w:rPr>
          <w:rFonts w:ascii="SimSun" w:eastAsia="SimSun" w:hint="eastAsia"/>
          <w:w w:val="95"/>
        </w:rPr>
        <w:t>countdata1,</w:t>
      </w:r>
      <w:r>
        <w:rPr>
          <w:rFonts w:ascii="SimSun" w:eastAsia="SimSun" w:hint="eastAsia"/>
          <w:spacing w:val="-102"/>
          <w:w w:val="95"/>
        </w:rPr>
        <w:t xml:space="preserve"> </w:t>
      </w:r>
      <w:r>
        <w:rPr>
          <w:rFonts w:ascii="SimSun" w:eastAsia="SimSun" w:hint="eastAsia"/>
          <w:w w:val="95"/>
        </w:rPr>
        <w:t>countdata2, countdata3, etc.</w:t>
      </w:r>
      <w:r>
        <w:rPr>
          <w:w w:val="95"/>
        </w:rPr>
        <w:t>) in the streaming directory on which</w:t>
      </w:r>
      <w:r>
        <w:rPr>
          <w:spacing w:val="-64"/>
          <w:w w:val="95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listening.</w:t>
      </w:r>
      <w:r>
        <w:rPr>
          <w:spacing w:val="-4"/>
        </w:rPr>
        <w:t xml:space="preserve"> </w:t>
      </w:r>
    </w:p>
    <w:p w14:paraId="754F4410" w14:textId="426A9B86" w:rsidR="001F0A51" w:rsidRDefault="00932BA3" w:rsidP="002931AB">
      <w:pPr>
        <w:pStyle w:val="BodyText"/>
        <w:spacing w:before="171" w:line="192" w:lineRule="auto"/>
        <w:ind w:left="780" w:right="526"/>
        <w:rPr>
          <w:rFonts w:ascii="SimSun" w:eastAsia="SimSun"/>
        </w:rPr>
      </w:pPr>
      <w:r>
        <w:rPr>
          <w:w w:val="90"/>
        </w:rPr>
        <w:t>Prepare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streaming</w:t>
      </w:r>
      <w:r>
        <w:rPr>
          <w:spacing w:val="-1"/>
          <w:w w:val="90"/>
        </w:rPr>
        <w:t xml:space="preserve"> </w:t>
      </w:r>
      <w:r>
        <w:rPr>
          <w:w w:val="90"/>
        </w:rPr>
        <w:t>application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read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data</w:t>
      </w:r>
      <w:r>
        <w:rPr>
          <w:spacing w:val="-1"/>
          <w:w w:val="90"/>
        </w:rPr>
        <w:t xml:space="preserve"> </w:t>
      </w:r>
      <w:r>
        <w:rPr>
          <w:w w:val="90"/>
        </w:rPr>
        <w:t>streams</w:t>
      </w:r>
      <w:r>
        <w:rPr>
          <w:spacing w:val="-1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60"/>
          <w:w w:val="90"/>
        </w:rPr>
        <w:t xml:space="preserve"> </w:t>
      </w:r>
      <w:r>
        <w:rPr>
          <w:w w:val="90"/>
        </w:rPr>
        <w:t>streaming</w:t>
      </w:r>
      <w:r>
        <w:rPr>
          <w:spacing w:val="4"/>
          <w:w w:val="90"/>
        </w:rPr>
        <w:t xml:space="preserve"> </w:t>
      </w:r>
      <w:r>
        <w:rPr>
          <w:w w:val="90"/>
        </w:rPr>
        <w:t>directory</w:t>
      </w:r>
      <w:r>
        <w:rPr>
          <w:spacing w:val="4"/>
          <w:w w:val="90"/>
        </w:rPr>
        <w:t xml:space="preserve"> </w:t>
      </w:r>
      <w:r>
        <w:rPr>
          <w:w w:val="90"/>
        </w:rPr>
        <w:t>using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batch</w:t>
      </w:r>
      <w:r>
        <w:rPr>
          <w:spacing w:val="5"/>
          <w:w w:val="90"/>
        </w:rPr>
        <w:t xml:space="preserve"> </w:t>
      </w:r>
      <w:r>
        <w:rPr>
          <w:w w:val="90"/>
        </w:rPr>
        <w:t>length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 w:rsidR="002931AB">
        <w:rPr>
          <w:spacing w:val="4"/>
          <w:w w:val="90"/>
        </w:rPr>
        <w:t xml:space="preserve">5 </w:t>
      </w:r>
      <w:r>
        <w:rPr>
          <w:w w:val="90"/>
        </w:rPr>
        <w:t>seconds.</w:t>
      </w:r>
      <w:r>
        <w:rPr>
          <w:spacing w:val="15"/>
          <w:w w:val="90"/>
        </w:rPr>
        <w:t xml:space="preserve"> </w:t>
      </w:r>
    </w:p>
    <w:p w14:paraId="7CF30089" w14:textId="21B9B7EE" w:rsidR="001F0A51" w:rsidRDefault="00932BA3" w:rsidP="002931AB">
      <w:pPr>
        <w:pStyle w:val="BodyText"/>
        <w:spacing w:before="162"/>
        <w:ind w:left="780" w:right="1818"/>
      </w:pPr>
      <w:r>
        <w:rPr>
          <w:w w:val="90"/>
        </w:rPr>
        <w:t>D</w:t>
      </w:r>
      <w:r w:rsidR="002931AB">
        <w:rPr>
          <w:w w:val="90"/>
        </w:rPr>
        <w:t xml:space="preserve">o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following</w:t>
      </w:r>
      <w:r>
        <w:rPr>
          <w:spacing w:val="-3"/>
          <w:w w:val="90"/>
        </w:rPr>
        <w:t xml:space="preserve"> </w:t>
      </w:r>
      <w:r>
        <w:rPr>
          <w:w w:val="90"/>
        </w:rPr>
        <w:t>streaming</w:t>
      </w:r>
      <w:r>
        <w:rPr>
          <w:spacing w:val="-3"/>
          <w:w w:val="90"/>
        </w:rPr>
        <w:t xml:space="preserve"> </w:t>
      </w:r>
      <w:r>
        <w:rPr>
          <w:w w:val="90"/>
        </w:rPr>
        <w:t>computations</w:t>
      </w:r>
      <w:r>
        <w:rPr>
          <w:spacing w:val="-3"/>
          <w:w w:val="90"/>
        </w:rPr>
        <w:t xml:space="preserve"> </w:t>
      </w:r>
      <w:r>
        <w:rPr>
          <w:w w:val="90"/>
        </w:rPr>
        <w:t>(every</w:t>
      </w:r>
      <w:r>
        <w:rPr>
          <w:spacing w:val="-3"/>
          <w:w w:val="90"/>
        </w:rPr>
        <w:t xml:space="preserve"> </w:t>
      </w:r>
      <w:r w:rsidR="002931AB">
        <w:rPr>
          <w:spacing w:val="-3"/>
          <w:w w:val="90"/>
        </w:rPr>
        <w:t>5</w:t>
      </w:r>
      <w:r>
        <w:rPr>
          <w:spacing w:val="-3"/>
          <w:w w:val="90"/>
        </w:rPr>
        <w:t xml:space="preserve"> </w:t>
      </w:r>
      <w:r>
        <w:rPr>
          <w:w w:val="90"/>
        </w:rPr>
        <w:t>seconds):</w:t>
      </w:r>
    </w:p>
    <w:p w14:paraId="72632B22" w14:textId="6427F66C" w:rsidR="001F0A51" w:rsidRPr="002931AB" w:rsidRDefault="00932BA3" w:rsidP="002931AB">
      <w:pPr>
        <w:pStyle w:val="BodyText"/>
        <w:numPr>
          <w:ilvl w:val="2"/>
          <w:numId w:val="4"/>
        </w:numPr>
        <w:spacing w:before="87" w:line="315" w:lineRule="exact"/>
        <w:ind w:right="513"/>
      </w:pPr>
      <w:r>
        <w:rPr>
          <w:w w:val="90"/>
        </w:rPr>
        <w:t>Show</w:t>
      </w:r>
      <w:r>
        <w:rPr>
          <w:spacing w:val="2"/>
          <w:w w:val="90"/>
        </w:rPr>
        <w:t xml:space="preserve"> </w:t>
      </w:r>
      <w:r>
        <w:rPr>
          <w:w w:val="90"/>
        </w:rPr>
        <w:t>total</w:t>
      </w:r>
      <w:r>
        <w:rPr>
          <w:spacing w:val="1"/>
          <w:w w:val="90"/>
        </w:rPr>
        <w:t xml:space="preserve"> </w:t>
      </w:r>
      <w:r>
        <w:rPr>
          <w:w w:val="90"/>
        </w:rPr>
        <w:t>number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counts</w:t>
      </w:r>
      <w:r>
        <w:rPr>
          <w:spacing w:val="1"/>
          <w:w w:val="90"/>
        </w:rPr>
        <w:t xml:space="preserve"> </w:t>
      </w:r>
      <w:r>
        <w:rPr>
          <w:w w:val="90"/>
        </w:rPr>
        <w:t>(on</w:t>
      </w:r>
      <w:r>
        <w:rPr>
          <w:spacing w:val="2"/>
          <w:w w:val="90"/>
        </w:rPr>
        <w:t xml:space="preserve"> </w:t>
      </w:r>
      <w:r>
        <w:rPr>
          <w:w w:val="90"/>
        </w:rPr>
        <w:t>each</w:t>
      </w:r>
      <w:r>
        <w:rPr>
          <w:spacing w:val="1"/>
          <w:w w:val="90"/>
        </w:rPr>
        <w:t xml:space="preserve"> </w:t>
      </w:r>
      <w:r>
        <w:rPr>
          <w:w w:val="90"/>
        </w:rPr>
        <w:t>site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M</w:t>
      </w:r>
      <w:r>
        <w:rPr>
          <w:spacing w:val="2"/>
          <w:w w:val="90"/>
        </w:rPr>
        <w:t xml:space="preserve"> </w:t>
      </w:r>
      <w:r>
        <w:rPr>
          <w:w w:val="90"/>
        </w:rPr>
        <w:t>by</w:t>
      </w:r>
      <w:r>
        <w:rPr>
          <w:spacing w:val="1"/>
          <w:w w:val="90"/>
        </w:rPr>
        <w:t xml:space="preserve"> </w:t>
      </w:r>
      <w:r>
        <w:rPr>
          <w:w w:val="90"/>
        </w:rPr>
        <w:t>vehicle</w:t>
      </w:r>
      <w:r>
        <w:rPr>
          <w:spacing w:val="2"/>
          <w:w w:val="90"/>
        </w:rPr>
        <w:t xml:space="preserve"> </w:t>
      </w:r>
      <w:r>
        <w:rPr>
          <w:w w:val="90"/>
        </w:rPr>
        <w:t>class.</w:t>
      </w:r>
    </w:p>
    <w:p w14:paraId="38B8D8C0" w14:textId="6E63A3D7" w:rsidR="001F0A51" w:rsidRPr="002931AB" w:rsidRDefault="00932BA3" w:rsidP="002931AB">
      <w:pPr>
        <w:pStyle w:val="BodyText"/>
        <w:numPr>
          <w:ilvl w:val="2"/>
          <w:numId w:val="4"/>
        </w:numPr>
        <w:spacing w:before="137" w:line="315" w:lineRule="exact"/>
        <w:ind w:right="529"/>
      </w:pPr>
      <w:r>
        <w:rPr>
          <w:w w:val="90"/>
        </w:rPr>
        <w:t>Compute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average</w:t>
      </w:r>
      <w:r>
        <w:rPr>
          <w:spacing w:val="7"/>
          <w:w w:val="90"/>
        </w:rPr>
        <w:t xml:space="preserve"> </w:t>
      </w:r>
      <w:r>
        <w:rPr>
          <w:w w:val="90"/>
        </w:rPr>
        <w:t>speed</w:t>
      </w:r>
      <w:r>
        <w:rPr>
          <w:spacing w:val="8"/>
          <w:w w:val="90"/>
        </w:rPr>
        <w:t xml:space="preserve"> </w:t>
      </w:r>
      <w:r>
        <w:rPr>
          <w:w w:val="90"/>
        </w:rPr>
        <w:t>(on</w:t>
      </w:r>
      <w:r>
        <w:rPr>
          <w:spacing w:val="7"/>
          <w:w w:val="90"/>
        </w:rPr>
        <w:t xml:space="preserve"> </w:t>
      </w:r>
      <w:r>
        <w:rPr>
          <w:w w:val="90"/>
        </w:rPr>
        <w:t>each</w:t>
      </w:r>
      <w:r>
        <w:rPr>
          <w:spacing w:val="8"/>
          <w:w w:val="90"/>
        </w:rPr>
        <w:t xml:space="preserve"> </w:t>
      </w:r>
      <w:r>
        <w:rPr>
          <w:w w:val="90"/>
        </w:rPr>
        <w:t>site</w:t>
      </w:r>
      <w:r>
        <w:rPr>
          <w:spacing w:val="7"/>
          <w:w w:val="90"/>
        </w:rPr>
        <w:t xml:space="preserve"> </w:t>
      </w:r>
      <w:r>
        <w:rPr>
          <w:w w:val="90"/>
        </w:rPr>
        <w:t>on</w:t>
      </w:r>
      <w:r>
        <w:rPr>
          <w:spacing w:val="7"/>
          <w:w w:val="90"/>
        </w:rPr>
        <w:t xml:space="preserve"> </w:t>
      </w:r>
      <w:r>
        <w:rPr>
          <w:w w:val="90"/>
        </w:rPr>
        <w:t>M</w:t>
      </w:r>
      <w:r>
        <w:rPr>
          <w:spacing w:val="8"/>
          <w:w w:val="90"/>
        </w:rPr>
        <w:t xml:space="preserve"> </w:t>
      </w:r>
      <w:r>
        <w:rPr>
          <w:w w:val="90"/>
        </w:rPr>
        <w:t>by</w:t>
      </w:r>
      <w:r>
        <w:rPr>
          <w:spacing w:val="7"/>
          <w:w w:val="90"/>
        </w:rPr>
        <w:t xml:space="preserve"> </w:t>
      </w:r>
      <w:r>
        <w:rPr>
          <w:w w:val="90"/>
        </w:rPr>
        <w:t>vehicle</w:t>
      </w:r>
      <w:r>
        <w:rPr>
          <w:spacing w:val="8"/>
          <w:w w:val="90"/>
        </w:rPr>
        <w:t xml:space="preserve"> </w:t>
      </w:r>
      <w:r>
        <w:rPr>
          <w:w w:val="90"/>
        </w:rPr>
        <w:t>class.</w:t>
      </w:r>
    </w:p>
    <w:p w14:paraId="266005D5" w14:textId="6E7864BC" w:rsidR="001F0A51" w:rsidRDefault="00932BA3" w:rsidP="002931AB">
      <w:pPr>
        <w:pStyle w:val="BodyText"/>
        <w:numPr>
          <w:ilvl w:val="2"/>
          <w:numId w:val="4"/>
        </w:numPr>
        <w:spacing w:before="137"/>
        <w:rPr>
          <w:rFonts w:ascii="SimSun" w:eastAsia="SimSun"/>
        </w:rPr>
      </w:pPr>
      <w:r>
        <w:rPr>
          <w:w w:val="90"/>
        </w:rPr>
        <w:t>Find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top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 xml:space="preserve"> </w:t>
      </w:r>
      <w:r>
        <w:rPr>
          <w:w w:val="90"/>
        </w:rPr>
        <w:t>busiest</w:t>
      </w:r>
      <w:r>
        <w:rPr>
          <w:spacing w:val="-1"/>
          <w:w w:val="90"/>
        </w:rPr>
        <w:t xml:space="preserve"> </w:t>
      </w:r>
      <w:r>
        <w:rPr>
          <w:w w:val="90"/>
        </w:rPr>
        <w:t>counter</w:t>
      </w:r>
      <w:r>
        <w:rPr>
          <w:spacing w:val="-1"/>
          <w:w w:val="90"/>
        </w:rPr>
        <w:t xml:space="preserve"> </w:t>
      </w:r>
      <w:r>
        <w:rPr>
          <w:w w:val="90"/>
        </w:rPr>
        <w:t>sites</w:t>
      </w:r>
      <w:r>
        <w:rPr>
          <w:spacing w:val="-2"/>
          <w:w w:val="90"/>
        </w:rPr>
        <w:t xml:space="preserve"> </w:t>
      </w:r>
      <w:r>
        <w:rPr>
          <w:w w:val="90"/>
        </w:rPr>
        <w:t>on</w:t>
      </w:r>
      <w:r>
        <w:rPr>
          <w:spacing w:val="-1"/>
          <w:w w:val="90"/>
        </w:rPr>
        <w:t xml:space="preserve"> </w:t>
      </w:r>
      <w:r>
        <w:rPr>
          <w:w w:val="90"/>
        </w:rPr>
        <w:t>M</w:t>
      </w:r>
      <w:r w:rsidR="002931AB">
        <w:rPr>
          <w:w w:val="90"/>
        </w:rPr>
        <w:t>50</w:t>
      </w:r>
      <w:r>
        <w:rPr>
          <w:spacing w:val="8"/>
          <w:w w:val="90"/>
        </w:rPr>
        <w:t xml:space="preserve"> </w:t>
      </w:r>
    </w:p>
    <w:p w14:paraId="4CCC8C2D" w14:textId="1BBD7B68" w:rsidR="001F0A51" w:rsidRDefault="00932BA3" w:rsidP="002931AB">
      <w:pPr>
        <w:pStyle w:val="BodyText"/>
        <w:numPr>
          <w:ilvl w:val="2"/>
          <w:numId w:val="4"/>
        </w:numPr>
        <w:spacing w:before="103"/>
        <w:rPr>
          <w:rFonts w:ascii="SimSun" w:eastAsia="SimSun"/>
        </w:rPr>
      </w:pPr>
      <w:r>
        <w:rPr>
          <w:w w:val="90"/>
        </w:rPr>
        <w:t>Find</w:t>
      </w:r>
      <w:r>
        <w:rPr>
          <w:spacing w:val="-1"/>
          <w:w w:val="90"/>
        </w:rPr>
        <w:t xml:space="preserve"> </w:t>
      </w:r>
      <w:r>
        <w:rPr>
          <w:w w:val="90"/>
        </w:rPr>
        <w:t>total</w:t>
      </w:r>
      <w:r>
        <w:rPr>
          <w:spacing w:val="-1"/>
          <w:w w:val="90"/>
        </w:rPr>
        <w:t xml:space="preserve"> </w:t>
      </w:r>
      <w:r>
        <w:rPr>
          <w:w w:val="90"/>
        </w:rPr>
        <w:t>number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counts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HGVs</w:t>
      </w:r>
      <w:r>
        <w:rPr>
          <w:spacing w:val="-1"/>
          <w:w w:val="90"/>
        </w:rPr>
        <w:t xml:space="preserve"> </w:t>
      </w:r>
      <w:r>
        <w:rPr>
          <w:w w:val="90"/>
        </w:rPr>
        <w:t>on</w:t>
      </w:r>
      <w:r>
        <w:rPr>
          <w:spacing w:val="-1"/>
          <w:w w:val="90"/>
        </w:rPr>
        <w:t xml:space="preserve"> </w:t>
      </w:r>
      <w:r>
        <w:rPr>
          <w:w w:val="90"/>
        </w:rPr>
        <w:t>M</w:t>
      </w:r>
      <w:r w:rsidR="002931AB">
        <w:rPr>
          <w:spacing w:val="9"/>
          <w:w w:val="90"/>
        </w:rPr>
        <w:t>50</w:t>
      </w:r>
    </w:p>
    <w:p w14:paraId="5E2A8558" w14:textId="77777777" w:rsidR="001F0A51" w:rsidRDefault="00932BA3">
      <w:pPr>
        <w:pStyle w:val="BodyText"/>
        <w:spacing w:before="87"/>
        <w:ind w:left="795"/>
      </w:pPr>
      <w:r>
        <w:rPr>
          <w:w w:val="90"/>
        </w:rPr>
        <w:t>Store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results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streaming</w:t>
      </w:r>
      <w:r>
        <w:rPr>
          <w:spacing w:val="4"/>
          <w:w w:val="90"/>
        </w:rPr>
        <w:t xml:space="preserve"> </w:t>
      </w:r>
      <w:r>
        <w:rPr>
          <w:w w:val="90"/>
        </w:rPr>
        <w:t>computations</w:t>
      </w:r>
      <w:r>
        <w:rPr>
          <w:spacing w:val="4"/>
          <w:w w:val="90"/>
        </w:rPr>
        <w:t xml:space="preserve"> </w:t>
      </w:r>
      <w:r>
        <w:rPr>
          <w:w w:val="90"/>
        </w:rPr>
        <w:t>de</w:t>
      </w:r>
      <w:r>
        <w:rPr>
          <w:spacing w:val="4"/>
          <w:w w:val="90"/>
        </w:rPr>
        <w:t xml:space="preserve"> </w:t>
      </w:r>
      <w:r>
        <w:rPr>
          <w:w w:val="90"/>
        </w:rPr>
        <w:t>above:</w:t>
      </w:r>
    </w:p>
    <w:p w14:paraId="204A697F" w14:textId="4396A6F8" w:rsidR="001F0A51" w:rsidRDefault="00932BA3" w:rsidP="002931AB">
      <w:pPr>
        <w:pStyle w:val="BodyText"/>
        <w:numPr>
          <w:ilvl w:val="2"/>
          <w:numId w:val="5"/>
        </w:numPr>
        <w:spacing w:before="88"/>
        <w:rPr>
          <w:rFonts w:ascii="SimSun" w:eastAsia="SimSun"/>
        </w:rPr>
      </w:pPr>
      <w:r>
        <w:rPr>
          <w:w w:val="90"/>
        </w:rPr>
        <w:t>Prepare</w:t>
      </w:r>
      <w:r>
        <w:rPr>
          <w:spacing w:val="6"/>
          <w:w w:val="90"/>
        </w:rPr>
        <w:t xml:space="preserve"> </w:t>
      </w:r>
      <w:r>
        <w:rPr>
          <w:w w:val="90"/>
        </w:rPr>
        <w:t>Cassandra</w:t>
      </w:r>
      <w:r>
        <w:rPr>
          <w:spacing w:val="6"/>
          <w:w w:val="90"/>
        </w:rPr>
        <w:t xml:space="preserve"> </w:t>
      </w:r>
      <w:r>
        <w:rPr>
          <w:w w:val="90"/>
        </w:rPr>
        <w:t>data</w:t>
      </w:r>
      <w:r>
        <w:rPr>
          <w:spacing w:val="6"/>
          <w:w w:val="90"/>
        </w:rPr>
        <w:t xml:space="preserve"> </w:t>
      </w:r>
      <w:r>
        <w:rPr>
          <w:w w:val="90"/>
        </w:rPr>
        <w:t>structures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store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results.</w:t>
      </w:r>
      <w:r>
        <w:rPr>
          <w:spacing w:val="18"/>
          <w:w w:val="90"/>
        </w:rPr>
        <w:t xml:space="preserve"> </w:t>
      </w:r>
    </w:p>
    <w:p w14:paraId="61BDEF85" w14:textId="0590586A" w:rsidR="001F0A51" w:rsidRDefault="00932BA3" w:rsidP="002931AB">
      <w:pPr>
        <w:pStyle w:val="BodyText"/>
        <w:numPr>
          <w:ilvl w:val="2"/>
          <w:numId w:val="5"/>
        </w:numPr>
        <w:spacing w:before="136" w:line="206" w:lineRule="auto"/>
        <w:ind w:right="820"/>
        <w:rPr>
          <w:rFonts w:ascii="SimSun" w:eastAsia="SimSun"/>
        </w:rPr>
      </w:pPr>
      <w:r>
        <w:rPr>
          <w:w w:val="95"/>
        </w:rPr>
        <w:t>Prepare</w:t>
      </w:r>
      <w:r>
        <w:rPr>
          <w:spacing w:val="-12"/>
          <w:w w:val="95"/>
        </w:rPr>
        <w:t xml:space="preserve"> </w:t>
      </w:r>
      <w:r>
        <w:rPr>
          <w:w w:val="95"/>
        </w:rPr>
        <w:t>code</w:t>
      </w:r>
      <w:r>
        <w:rPr>
          <w:spacing w:val="-12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writing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results</w:t>
      </w:r>
      <w:r>
        <w:rPr>
          <w:spacing w:val="-12"/>
          <w:w w:val="95"/>
        </w:rPr>
        <w:t xml:space="preserve"> </w:t>
      </w:r>
      <w:r>
        <w:rPr>
          <w:w w:val="95"/>
        </w:rPr>
        <w:t>into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Cassandra</w:t>
      </w:r>
      <w:r>
        <w:rPr>
          <w:spacing w:val="-12"/>
          <w:w w:val="95"/>
        </w:rPr>
        <w:t xml:space="preserve"> </w:t>
      </w:r>
      <w:r>
        <w:rPr>
          <w:w w:val="95"/>
        </w:rPr>
        <w:t>tables.</w:t>
      </w:r>
    </w:p>
    <w:p w14:paraId="4E9ABEF8" w14:textId="77777777" w:rsidR="001F0A51" w:rsidRDefault="001F0A51">
      <w:pPr>
        <w:pStyle w:val="BodyText"/>
        <w:rPr>
          <w:rFonts w:ascii="SimSun"/>
        </w:rPr>
      </w:pPr>
    </w:p>
    <w:p w14:paraId="438378FB" w14:textId="6B484E47" w:rsidR="001F0A51" w:rsidRDefault="001F0A51">
      <w:pPr>
        <w:pStyle w:val="ListParagraph"/>
        <w:numPr>
          <w:ilvl w:val="0"/>
          <w:numId w:val="1"/>
        </w:numPr>
        <w:tabs>
          <w:tab w:val="left" w:pos="1342"/>
        </w:tabs>
        <w:spacing w:line="192" w:lineRule="auto"/>
      </w:pPr>
    </w:p>
    <w:sectPr w:rsidR="001F0A51">
      <w:footerReference w:type="default" r:id="rId10"/>
      <w:pgSz w:w="12240" w:h="15840"/>
      <w:pgMar w:top="1500" w:right="1720" w:bottom="2080" w:left="1720" w:header="0" w:footer="18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4720C" w14:textId="77777777" w:rsidR="00932BA3" w:rsidRDefault="00932BA3">
      <w:r>
        <w:separator/>
      </w:r>
    </w:p>
  </w:endnote>
  <w:endnote w:type="continuationSeparator" w:id="0">
    <w:p w14:paraId="62DEE3DF" w14:textId="77777777" w:rsidR="00932BA3" w:rsidRDefault="0093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B6AD" w14:textId="1287386C" w:rsidR="001F0A51" w:rsidRDefault="002931A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4864" behindDoc="1" locked="0" layoutInCell="1" allowOverlap="1" wp14:anchorId="2D536533" wp14:editId="50100B1D">
              <wp:simplePos x="0" y="0"/>
              <wp:positionH relativeFrom="page">
                <wp:posOffset>3834130</wp:posOffset>
              </wp:positionH>
              <wp:positionV relativeFrom="page">
                <wp:posOffset>8718550</wp:posOffset>
              </wp:positionV>
              <wp:extent cx="81915" cy="22034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" cy="220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C79C6" w14:textId="77777777" w:rsidR="001F0A51" w:rsidRDefault="001F0A51">
                          <w:pPr>
                            <w:pStyle w:val="BodyText"/>
                            <w:spacing w:before="9" w:line="338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5365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1.9pt;margin-top:686.5pt;width:6.45pt;height:17.35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" filled="f" stroked="f">
              <v:textbox inset="0,0,0,0">
                <w:txbxContent>
                  <w:p w14:paraId="63BC79C6" w14:textId="77777777" w:rsidR="001F0A51" w:rsidRDefault="001F0A51">
                    <w:pPr>
                      <w:pStyle w:val="BodyText"/>
                      <w:spacing w:before="9" w:line="338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C97C5" w14:textId="68D7E907" w:rsidR="001F0A51" w:rsidRDefault="002931A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5376" behindDoc="1" locked="0" layoutInCell="1" allowOverlap="1" wp14:anchorId="735E3369" wp14:editId="7F39D61C">
              <wp:simplePos x="0" y="0"/>
              <wp:positionH relativeFrom="page">
                <wp:posOffset>3829050</wp:posOffset>
              </wp:positionH>
              <wp:positionV relativeFrom="page">
                <wp:posOffset>8718550</wp:posOffset>
              </wp:positionV>
              <wp:extent cx="92710" cy="2203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" cy="220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81A3E" w14:textId="77777777" w:rsidR="001F0A51" w:rsidRDefault="001F0A51">
                          <w:pPr>
                            <w:pStyle w:val="BodyText"/>
                            <w:spacing w:before="9" w:line="338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5E33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01.5pt;margin-top:686.5pt;width:7.3pt;height:17.35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" filled="f" stroked="f">
              <v:textbox inset="0,0,0,0">
                <w:txbxContent>
                  <w:p w14:paraId="05F81A3E" w14:textId="77777777" w:rsidR="001F0A51" w:rsidRDefault="001F0A51">
                    <w:pPr>
                      <w:pStyle w:val="BodyText"/>
                      <w:spacing w:before="9" w:line="338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2989A" w14:textId="6E240730" w:rsidR="001F0A51" w:rsidRDefault="002931A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5888" behindDoc="1" locked="0" layoutInCell="1" allowOverlap="1" wp14:anchorId="7FE733D5" wp14:editId="7580ED7F">
              <wp:simplePos x="0" y="0"/>
              <wp:positionH relativeFrom="page">
                <wp:posOffset>3829050</wp:posOffset>
              </wp:positionH>
              <wp:positionV relativeFrom="page">
                <wp:posOffset>8718550</wp:posOffset>
              </wp:positionV>
              <wp:extent cx="92710" cy="2203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" cy="220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4E0F7" w14:textId="77777777" w:rsidR="001F0A51" w:rsidRDefault="001F0A51">
                          <w:pPr>
                            <w:pStyle w:val="BodyText"/>
                            <w:spacing w:before="9" w:line="338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E733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1.5pt;margin-top:686.5pt;width:7.3pt;height:17.35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" filled="f" stroked="f">
              <v:textbox inset="0,0,0,0">
                <w:txbxContent>
                  <w:p w14:paraId="7404E0F7" w14:textId="77777777" w:rsidR="001F0A51" w:rsidRDefault="001F0A51">
                    <w:pPr>
                      <w:pStyle w:val="BodyText"/>
                      <w:spacing w:before="9" w:line="338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5590E" w14:textId="77777777" w:rsidR="00932BA3" w:rsidRDefault="00932BA3">
      <w:r>
        <w:separator/>
      </w:r>
    </w:p>
  </w:footnote>
  <w:footnote w:type="continuationSeparator" w:id="0">
    <w:p w14:paraId="3147853E" w14:textId="77777777" w:rsidR="00932BA3" w:rsidRDefault="00932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618A"/>
    <w:multiLevelType w:val="hybridMultilevel"/>
    <w:tmpl w:val="7E0C29AC"/>
    <w:lvl w:ilvl="0" w:tplc="18AE3626">
      <w:numFmt w:val="bullet"/>
      <w:lvlText w:val="•"/>
      <w:lvlJc w:val="left"/>
      <w:pPr>
        <w:ind w:left="1341" w:hanging="172"/>
      </w:pPr>
      <w:rPr>
        <w:rFonts w:ascii="Lucida Sans Unicode" w:eastAsia="Lucida Sans Unicode" w:hAnsi="Lucida Sans Unicode" w:cs="Lucida Sans Unicode" w:hint="default"/>
        <w:w w:val="45"/>
        <w:sz w:val="22"/>
        <w:szCs w:val="22"/>
        <w:lang w:val="en-US" w:eastAsia="en-US" w:bidi="ar-SA"/>
      </w:rPr>
    </w:lvl>
    <w:lvl w:ilvl="1" w:tplc="BC022452">
      <w:numFmt w:val="bullet"/>
      <w:lvlText w:val="•"/>
      <w:lvlJc w:val="left"/>
      <w:pPr>
        <w:ind w:left="2086" w:hanging="172"/>
      </w:pPr>
      <w:rPr>
        <w:rFonts w:hint="default"/>
        <w:lang w:val="en-US" w:eastAsia="en-US" w:bidi="ar-SA"/>
      </w:rPr>
    </w:lvl>
    <w:lvl w:ilvl="2" w:tplc="DA9EA1E2">
      <w:numFmt w:val="bullet"/>
      <w:lvlText w:val="•"/>
      <w:lvlJc w:val="left"/>
      <w:pPr>
        <w:ind w:left="2832" w:hanging="172"/>
      </w:pPr>
      <w:rPr>
        <w:rFonts w:hint="default"/>
        <w:lang w:val="en-US" w:eastAsia="en-US" w:bidi="ar-SA"/>
      </w:rPr>
    </w:lvl>
    <w:lvl w:ilvl="3" w:tplc="05C00312">
      <w:numFmt w:val="bullet"/>
      <w:lvlText w:val="•"/>
      <w:lvlJc w:val="left"/>
      <w:pPr>
        <w:ind w:left="3578" w:hanging="172"/>
      </w:pPr>
      <w:rPr>
        <w:rFonts w:hint="default"/>
        <w:lang w:val="en-US" w:eastAsia="en-US" w:bidi="ar-SA"/>
      </w:rPr>
    </w:lvl>
    <w:lvl w:ilvl="4" w:tplc="4BF8F498">
      <w:numFmt w:val="bullet"/>
      <w:lvlText w:val="•"/>
      <w:lvlJc w:val="left"/>
      <w:pPr>
        <w:ind w:left="4324" w:hanging="172"/>
      </w:pPr>
      <w:rPr>
        <w:rFonts w:hint="default"/>
        <w:lang w:val="en-US" w:eastAsia="en-US" w:bidi="ar-SA"/>
      </w:rPr>
    </w:lvl>
    <w:lvl w:ilvl="5" w:tplc="18CA745E">
      <w:numFmt w:val="bullet"/>
      <w:lvlText w:val="•"/>
      <w:lvlJc w:val="left"/>
      <w:pPr>
        <w:ind w:left="5070" w:hanging="172"/>
      </w:pPr>
      <w:rPr>
        <w:rFonts w:hint="default"/>
        <w:lang w:val="en-US" w:eastAsia="en-US" w:bidi="ar-SA"/>
      </w:rPr>
    </w:lvl>
    <w:lvl w:ilvl="6" w:tplc="D3A6428E">
      <w:numFmt w:val="bullet"/>
      <w:lvlText w:val="•"/>
      <w:lvlJc w:val="left"/>
      <w:pPr>
        <w:ind w:left="5816" w:hanging="172"/>
      </w:pPr>
      <w:rPr>
        <w:rFonts w:hint="default"/>
        <w:lang w:val="en-US" w:eastAsia="en-US" w:bidi="ar-SA"/>
      </w:rPr>
    </w:lvl>
    <w:lvl w:ilvl="7" w:tplc="D03AC292">
      <w:numFmt w:val="bullet"/>
      <w:lvlText w:val="•"/>
      <w:lvlJc w:val="left"/>
      <w:pPr>
        <w:ind w:left="6562" w:hanging="172"/>
      </w:pPr>
      <w:rPr>
        <w:rFonts w:hint="default"/>
        <w:lang w:val="en-US" w:eastAsia="en-US" w:bidi="ar-SA"/>
      </w:rPr>
    </w:lvl>
    <w:lvl w:ilvl="8" w:tplc="F7B09BD8">
      <w:numFmt w:val="bullet"/>
      <w:lvlText w:val="•"/>
      <w:lvlJc w:val="left"/>
      <w:pPr>
        <w:ind w:left="7308" w:hanging="172"/>
      </w:pPr>
      <w:rPr>
        <w:rFonts w:hint="default"/>
        <w:lang w:val="en-US" w:eastAsia="en-US" w:bidi="ar-SA"/>
      </w:rPr>
    </w:lvl>
  </w:abstractNum>
  <w:abstractNum w:abstractNumId="1" w15:restartNumberingAfterBreak="0">
    <w:nsid w:val="42BA0D31"/>
    <w:multiLevelType w:val="hybridMultilevel"/>
    <w:tmpl w:val="636EE9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0552B"/>
    <w:multiLevelType w:val="hybridMultilevel"/>
    <w:tmpl w:val="5848207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06409"/>
    <w:multiLevelType w:val="hybridMultilevel"/>
    <w:tmpl w:val="02EA07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72714"/>
    <w:multiLevelType w:val="hybridMultilevel"/>
    <w:tmpl w:val="D0E8F3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51"/>
    <w:rsid w:val="001F0A51"/>
    <w:rsid w:val="002931AB"/>
    <w:rsid w:val="0093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8AF68"/>
  <w15:docId w15:val="{2B1AC384-7890-4146-9013-F0571CE5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795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7" w:line="466" w:lineRule="exact"/>
      <w:ind w:left="780" w:right="812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71"/>
      <w:ind w:left="1341" w:right="828" w:hanging="1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lalith venkat</dc:creator>
  <cp:lastModifiedBy>lalithvenkat perugu</cp:lastModifiedBy>
  <cp:revision>2</cp:revision>
  <dcterms:created xsi:type="dcterms:W3CDTF">2021-06-23T21:33:00Z</dcterms:created>
  <dcterms:modified xsi:type="dcterms:W3CDTF">2021-06-23T21:33:00Z</dcterms:modified>
</cp:coreProperties>
</file>