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1C" w:rsidRDefault="00F33904" w:rsidP="0079201C">
      <w:pPr>
        <w:jc w:val="right"/>
        <w:rPr>
          <w:rFonts w:asciiTheme="majorHAnsi" w:eastAsiaTheme="majorEastAsia" w:hAnsiTheme="majorHAnsi" w:cstheme="majorBidi"/>
          <w:b/>
          <w:color w:val="17365D" w:themeColor="text2" w:themeShade="BF"/>
          <w:spacing w:val="5"/>
          <w:kern w:val="28"/>
          <w:sz w:val="32"/>
          <w:szCs w:val="52"/>
        </w:rPr>
      </w:pPr>
      <w:r w:rsidRPr="00351F19">
        <w:rPr>
          <w:rFonts w:asciiTheme="majorHAnsi" w:eastAsiaTheme="majorEastAsia" w:hAnsiTheme="majorHAnsi" w:cstheme="majorBidi"/>
          <w:b/>
          <w:color w:val="17365D" w:themeColor="text2" w:themeShade="BF"/>
          <w:spacing w:val="5"/>
          <w:kern w:val="28"/>
          <w:sz w:val="36"/>
          <w:szCs w:val="52"/>
        </w:rPr>
        <w:t xml:space="preserve">Professional Ethics (HSS F343)                   </w:t>
      </w:r>
      <w:r w:rsidR="0079201C" w:rsidRPr="00351F19">
        <w:rPr>
          <w:rFonts w:asciiTheme="majorHAnsi" w:eastAsiaTheme="majorEastAsia" w:hAnsiTheme="majorHAnsi" w:cstheme="majorBidi"/>
          <w:b/>
          <w:color w:val="17365D" w:themeColor="text2" w:themeShade="BF"/>
          <w:spacing w:val="5"/>
          <w:kern w:val="28"/>
          <w:sz w:val="36"/>
          <w:szCs w:val="52"/>
        </w:rPr>
        <w:t xml:space="preserve"> </w:t>
      </w:r>
      <w:r w:rsidR="00E270CE" w:rsidRPr="00351F19">
        <w:rPr>
          <w:rFonts w:asciiTheme="majorHAnsi" w:eastAsiaTheme="majorEastAsia" w:hAnsiTheme="majorHAnsi" w:cstheme="majorBidi"/>
          <w:b/>
          <w:color w:val="17365D" w:themeColor="text2" w:themeShade="BF"/>
          <w:spacing w:val="5"/>
          <w:kern w:val="28"/>
          <w:sz w:val="36"/>
          <w:szCs w:val="52"/>
        </w:rPr>
        <w:t xml:space="preserve">                      </w:t>
      </w:r>
      <w:r>
        <w:rPr>
          <w:rFonts w:asciiTheme="majorHAnsi" w:eastAsiaTheme="majorEastAsia" w:hAnsiTheme="majorHAnsi" w:cstheme="majorBidi"/>
          <w:b/>
          <w:color w:val="17365D" w:themeColor="text2" w:themeShade="BF"/>
          <w:spacing w:val="5"/>
          <w:kern w:val="28"/>
          <w:sz w:val="32"/>
          <w:szCs w:val="52"/>
        </w:rPr>
        <w:t>Sub</w:t>
      </w:r>
      <w:r w:rsidR="0079201C">
        <w:rPr>
          <w:rFonts w:asciiTheme="majorHAnsi" w:eastAsiaTheme="majorEastAsia" w:hAnsiTheme="majorHAnsi" w:cstheme="majorBidi"/>
          <w:b/>
          <w:color w:val="17365D" w:themeColor="text2" w:themeShade="BF"/>
          <w:spacing w:val="5"/>
          <w:kern w:val="28"/>
          <w:sz w:val="32"/>
          <w:szCs w:val="52"/>
        </w:rPr>
        <w:t>mitted By:</w:t>
      </w:r>
    </w:p>
    <w:p w:rsidR="00F33904" w:rsidRPr="0079201C" w:rsidRDefault="0079201C" w:rsidP="0079201C">
      <w:pPr>
        <w:jc w:val="right"/>
        <w:rPr>
          <w:rFonts w:asciiTheme="majorHAnsi" w:eastAsiaTheme="majorEastAsia" w:hAnsiTheme="majorHAnsi" w:cstheme="majorBidi"/>
          <w:b/>
          <w:color w:val="17365D" w:themeColor="text2" w:themeShade="BF"/>
          <w:spacing w:val="5"/>
          <w:kern w:val="28"/>
          <w:sz w:val="32"/>
          <w:szCs w:val="52"/>
        </w:rPr>
      </w:pPr>
      <w:r>
        <w:rPr>
          <w:rFonts w:asciiTheme="majorHAnsi" w:eastAsiaTheme="majorEastAsia" w:hAnsiTheme="majorHAnsi" w:cstheme="majorBidi"/>
          <w:b/>
          <w:color w:val="17365D" w:themeColor="text2" w:themeShade="BF"/>
          <w:spacing w:val="5"/>
          <w:kern w:val="28"/>
          <w:sz w:val="28"/>
          <w:szCs w:val="52"/>
        </w:rPr>
        <w:t xml:space="preserve">                                                                           </w:t>
      </w:r>
      <w:r w:rsidR="00F33904" w:rsidRPr="00F33904">
        <w:rPr>
          <w:rFonts w:asciiTheme="majorHAnsi" w:eastAsiaTheme="majorEastAsia" w:hAnsiTheme="majorHAnsi" w:cstheme="majorBidi"/>
          <w:b/>
          <w:color w:val="17365D" w:themeColor="text2" w:themeShade="BF"/>
          <w:spacing w:val="5"/>
          <w:kern w:val="28"/>
          <w:sz w:val="28"/>
          <w:szCs w:val="52"/>
        </w:rPr>
        <w:t>Lalit</w:t>
      </w:r>
      <w:r w:rsidR="00F33904">
        <w:rPr>
          <w:rFonts w:asciiTheme="majorHAnsi" w:eastAsiaTheme="majorEastAsia" w:hAnsiTheme="majorHAnsi" w:cstheme="majorBidi"/>
          <w:b/>
          <w:color w:val="17365D" w:themeColor="text2" w:themeShade="BF"/>
          <w:spacing w:val="5"/>
          <w:kern w:val="28"/>
          <w:sz w:val="28"/>
          <w:szCs w:val="52"/>
        </w:rPr>
        <w:t xml:space="preserve"> </w:t>
      </w:r>
      <w:r w:rsidR="00F33904" w:rsidRPr="00F33904">
        <w:rPr>
          <w:rFonts w:asciiTheme="majorHAnsi" w:eastAsiaTheme="majorEastAsia" w:hAnsiTheme="majorHAnsi" w:cstheme="majorBidi"/>
          <w:b/>
          <w:color w:val="17365D" w:themeColor="text2" w:themeShade="BF"/>
          <w:spacing w:val="5"/>
          <w:kern w:val="28"/>
          <w:sz w:val="28"/>
          <w:szCs w:val="52"/>
        </w:rPr>
        <w:t>Pach</w:t>
      </w:r>
      <w:r w:rsidR="00F33904">
        <w:rPr>
          <w:rFonts w:asciiTheme="majorHAnsi" w:eastAsiaTheme="majorEastAsia" w:hAnsiTheme="majorHAnsi" w:cstheme="majorBidi"/>
          <w:b/>
          <w:color w:val="17365D" w:themeColor="text2" w:themeShade="BF"/>
          <w:spacing w:val="5"/>
          <w:kern w:val="28"/>
          <w:sz w:val="28"/>
          <w:szCs w:val="52"/>
        </w:rPr>
        <w:t>ori</w:t>
      </w:r>
      <w:r w:rsidR="00F33904" w:rsidRPr="00F33904">
        <w:rPr>
          <w:rFonts w:asciiTheme="majorHAnsi" w:eastAsiaTheme="majorEastAsia" w:hAnsiTheme="majorHAnsi" w:cstheme="majorBidi"/>
          <w:b/>
          <w:color w:val="17365D" w:themeColor="text2" w:themeShade="BF"/>
          <w:spacing w:val="5"/>
          <w:kern w:val="28"/>
          <w:sz w:val="28"/>
          <w:szCs w:val="52"/>
        </w:rPr>
        <w:t xml:space="preserve"> (2018A7PS0158</w:t>
      </w:r>
      <w:r>
        <w:rPr>
          <w:rFonts w:asciiTheme="majorHAnsi" w:eastAsiaTheme="majorEastAsia" w:hAnsiTheme="majorHAnsi" w:cstheme="majorBidi"/>
          <w:b/>
          <w:color w:val="17365D" w:themeColor="text2" w:themeShade="BF"/>
          <w:spacing w:val="5"/>
          <w:kern w:val="28"/>
          <w:sz w:val="28"/>
          <w:szCs w:val="52"/>
        </w:rPr>
        <w:t>P)</w:t>
      </w:r>
      <w:r w:rsidR="00F33904">
        <w:rPr>
          <w:rFonts w:asciiTheme="majorHAnsi" w:eastAsiaTheme="majorEastAsia" w:hAnsiTheme="majorHAnsi" w:cstheme="majorBidi"/>
          <w:b/>
          <w:color w:val="17365D" w:themeColor="text2" w:themeShade="BF"/>
          <w:spacing w:val="5"/>
          <w:kern w:val="28"/>
          <w:sz w:val="32"/>
          <w:szCs w:val="52"/>
        </w:rPr>
        <w:tab/>
      </w:r>
      <w:r w:rsidR="00F33904">
        <w:rPr>
          <w:rFonts w:asciiTheme="majorHAnsi" w:eastAsiaTheme="majorEastAsia" w:hAnsiTheme="majorHAnsi" w:cstheme="majorBidi"/>
          <w:b/>
          <w:color w:val="17365D" w:themeColor="text2" w:themeShade="BF"/>
          <w:spacing w:val="5"/>
          <w:kern w:val="28"/>
          <w:sz w:val="32"/>
          <w:szCs w:val="52"/>
        </w:rPr>
        <w:tab/>
      </w:r>
    </w:p>
    <w:p w:rsidR="00837289" w:rsidRPr="00351F19" w:rsidRDefault="00837289" w:rsidP="00837289">
      <w:pPr>
        <w:pStyle w:val="Title"/>
        <w:spacing w:line="360" w:lineRule="auto"/>
        <w:jc w:val="both"/>
        <w:rPr>
          <w:rFonts w:ascii="Times New Roman" w:hAnsi="Times New Roman" w:cs="Times New Roman"/>
          <w:b/>
        </w:rPr>
      </w:pPr>
      <w:r w:rsidRPr="00351F19">
        <w:rPr>
          <w:rFonts w:ascii="Times New Roman" w:hAnsi="Times New Roman" w:cs="Times New Roman"/>
          <w:b/>
        </w:rPr>
        <w:t>Discrimination</w:t>
      </w:r>
    </w:p>
    <w:p w:rsidR="00837289" w:rsidRDefault="00520719" w:rsidP="00E94E1F">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rPr>
        <w:t xml:space="preserve">Everyone has the right to treated fairly and respectfully when someone is being treated badly or unfairly based on personal characteristic </w:t>
      </w:r>
      <w:r w:rsidR="004D2E0A">
        <w:rPr>
          <w:rFonts w:ascii="Times New Roman" w:hAnsi="Times New Roman" w:cs="Times New Roman"/>
          <w:sz w:val="24"/>
        </w:rPr>
        <w:t xml:space="preserve">then it is known as </w:t>
      </w:r>
      <w:r w:rsidR="004D2E0A" w:rsidRPr="00D56920">
        <w:rPr>
          <w:rFonts w:ascii="Times New Roman" w:hAnsi="Times New Roman" w:cs="Times New Roman"/>
          <w:b/>
          <w:sz w:val="24"/>
        </w:rPr>
        <w:t>discrimination</w:t>
      </w:r>
      <w:r w:rsidR="00E94E1F">
        <w:rPr>
          <w:rFonts w:ascii="Times New Roman" w:hAnsi="Times New Roman" w:cs="Times New Roman"/>
          <w:sz w:val="24"/>
        </w:rPr>
        <w:t xml:space="preserve">. </w:t>
      </w:r>
      <w:r w:rsidR="00617D37">
        <w:rPr>
          <w:rFonts w:ascii="Times New Roman" w:hAnsi="Times New Roman" w:cs="Times New Roman"/>
          <w:sz w:val="24"/>
        </w:rPr>
        <w:t xml:space="preserve">Discrimination simply means to favor one over another. There is nothing unjust about </w:t>
      </w:r>
      <w:r w:rsidR="004D2E0A">
        <w:rPr>
          <w:rFonts w:ascii="Times New Roman" w:hAnsi="Times New Roman" w:cs="Times New Roman"/>
          <w:sz w:val="24"/>
        </w:rPr>
        <w:t xml:space="preserve">such decision as long as they are made for reasons that are reasonably job-related, but eliminating equal opportunity for the same chance, options and choice as other people because of that person’s race or sex is generally an act of discrimination. Discrimination can be positive and negative. Positive discrimination occurs when a person give </w:t>
      </w:r>
      <w:r w:rsidR="00E94E1F">
        <w:rPr>
          <w:rFonts w:ascii="Times New Roman" w:hAnsi="Times New Roman" w:cs="Times New Roman"/>
          <w:sz w:val="24"/>
        </w:rPr>
        <w:t>some benefit and opportunity because he or she is a member of some specific group, it is also known as affirmative action.</w:t>
      </w:r>
      <w:r w:rsidR="004D2E0A">
        <w:rPr>
          <w:rFonts w:ascii="Times New Roman" w:hAnsi="Times New Roman" w:cs="Times New Roman"/>
          <w:sz w:val="24"/>
        </w:rPr>
        <w:t xml:space="preserve"> </w:t>
      </w:r>
      <w:r w:rsidR="00E94E1F">
        <w:rPr>
          <w:rFonts w:ascii="Times New Roman" w:hAnsi="Times New Roman" w:cs="Times New Roman"/>
          <w:sz w:val="24"/>
        </w:rPr>
        <w:t>Although discrimination is a form of unequal treatment but not</w:t>
      </w:r>
      <w:r w:rsidR="00341706">
        <w:rPr>
          <w:rFonts w:ascii="Times New Roman" w:hAnsi="Times New Roman" w:cs="Times New Roman"/>
          <w:sz w:val="24"/>
        </w:rPr>
        <w:t xml:space="preserve"> all</w:t>
      </w:r>
      <w:r w:rsidR="00E94E1F">
        <w:rPr>
          <w:rFonts w:ascii="Times New Roman" w:hAnsi="Times New Roman" w:cs="Times New Roman"/>
          <w:sz w:val="24"/>
        </w:rPr>
        <w:t xml:space="preserve"> unequal treatment is discrimination. An employer who </w:t>
      </w:r>
      <w:r w:rsidR="00E94E1F" w:rsidRPr="00E94E1F">
        <w:rPr>
          <w:rFonts w:ascii="Times New Roman" w:hAnsi="Times New Roman" w:cs="Times New Roman"/>
          <w:sz w:val="24"/>
        </w:rPr>
        <w:t xml:space="preserve">shows </w:t>
      </w:r>
      <w:r w:rsidR="00E94E1F" w:rsidRPr="00E94E1F">
        <w:rPr>
          <w:rFonts w:ascii="Times New Roman" w:hAnsi="Times New Roman" w:cs="Times New Roman"/>
          <w:sz w:val="24"/>
          <w:szCs w:val="20"/>
        </w:rPr>
        <w:t>favoritism in deciding on promotions, for example, is guilty of violating the principle of equality in dealing with employees but not necessarily of discriminating against them.</w:t>
      </w:r>
    </w:p>
    <w:p w:rsidR="00E94E1F" w:rsidRDefault="002F1311" w:rsidP="002F1311">
      <w:pPr>
        <w:autoSpaceDE w:val="0"/>
        <w:autoSpaceDN w:val="0"/>
        <w:adjustRightInd w:val="0"/>
        <w:spacing w:after="0" w:line="360" w:lineRule="auto"/>
        <w:ind w:firstLine="720"/>
        <w:jc w:val="both"/>
        <w:rPr>
          <w:rFonts w:ascii="Times New Roman" w:hAnsi="Times New Roman" w:cs="Times New Roman"/>
          <w:sz w:val="24"/>
          <w:szCs w:val="20"/>
        </w:rPr>
      </w:pPr>
      <w:r>
        <w:rPr>
          <w:rFonts w:ascii="Times New Roman" w:hAnsi="Times New Roman" w:cs="Times New Roman"/>
          <w:sz w:val="24"/>
          <w:szCs w:val="20"/>
        </w:rPr>
        <w:t xml:space="preserve">Discrimination is possible in </w:t>
      </w:r>
      <w:r w:rsidR="0097225D">
        <w:rPr>
          <w:rFonts w:ascii="Times New Roman" w:hAnsi="Times New Roman" w:cs="Times New Roman"/>
          <w:sz w:val="24"/>
          <w:szCs w:val="20"/>
        </w:rPr>
        <w:t>Employment,</w:t>
      </w:r>
      <w:r>
        <w:rPr>
          <w:rFonts w:ascii="Times New Roman" w:hAnsi="Times New Roman" w:cs="Times New Roman"/>
          <w:sz w:val="24"/>
          <w:szCs w:val="20"/>
        </w:rPr>
        <w:t xml:space="preserve"> housing, </w:t>
      </w:r>
      <w:r w:rsidR="0097225D">
        <w:rPr>
          <w:rFonts w:ascii="Times New Roman" w:hAnsi="Times New Roman" w:cs="Times New Roman"/>
          <w:sz w:val="24"/>
          <w:szCs w:val="20"/>
        </w:rPr>
        <w:t>Education,</w:t>
      </w:r>
      <w:r>
        <w:rPr>
          <w:rFonts w:ascii="Times New Roman" w:hAnsi="Times New Roman" w:cs="Times New Roman"/>
          <w:sz w:val="24"/>
          <w:szCs w:val="20"/>
        </w:rPr>
        <w:t xml:space="preserve"> Medical care and other important areas of public life</w:t>
      </w:r>
      <w:r w:rsidR="0097225D">
        <w:rPr>
          <w:rFonts w:ascii="Times New Roman" w:hAnsi="Times New Roman" w:cs="Times New Roman"/>
          <w:sz w:val="24"/>
          <w:szCs w:val="20"/>
        </w:rPr>
        <w:t>. If we consider possible area of Employment then Hiring, Promotion, pay, Fringe Benefits, Terms and Condition of employment where discrimination may take place.</w:t>
      </w:r>
    </w:p>
    <w:p w:rsidR="0097225D" w:rsidRPr="0097225D" w:rsidRDefault="0097225D" w:rsidP="0097225D">
      <w:pPr>
        <w:autoSpaceDE w:val="0"/>
        <w:autoSpaceDN w:val="0"/>
        <w:adjustRightInd w:val="0"/>
        <w:spacing w:after="0" w:line="360" w:lineRule="auto"/>
        <w:jc w:val="both"/>
        <w:rPr>
          <w:rFonts w:ascii="Times New Roman" w:hAnsi="Times New Roman" w:cs="Times New Roman"/>
          <w:b/>
          <w:sz w:val="28"/>
          <w:szCs w:val="20"/>
        </w:rPr>
      </w:pPr>
    </w:p>
    <w:p w:rsidR="0097225D" w:rsidRPr="00D56920" w:rsidRDefault="0097225D" w:rsidP="0097225D">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Form of Discrimination:</w:t>
      </w:r>
    </w:p>
    <w:p w:rsidR="0097225D" w:rsidRDefault="00A55F45" w:rsidP="0097225D">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We can classify Discrimination in many forms some of these are as follows-</w:t>
      </w:r>
    </w:p>
    <w:p w:rsidR="00D1503A" w:rsidRDefault="00D1503A" w:rsidP="0097225D">
      <w:pPr>
        <w:autoSpaceDE w:val="0"/>
        <w:autoSpaceDN w:val="0"/>
        <w:adjustRightInd w:val="0"/>
        <w:spacing w:after="0" w:line="360" w:lineRule="auto"/>
        <w:jc w:val="both"/>
        <w:rPr>
          <w:rFonts w:ascii="Times New Roman" w:hAnsi="Times New Roman" w:cs="Times New Roman"/>
          <w:b/>
          <w:i/>
          <w:sz w:val="28"/>
          <w:szCs w:val="20"/>
        </w:rPr>
      </w:pPr>
    </w:p>
    <w:p w:rsidR="00A55F45" w:rsidRPr="00D56920" w:rsidRDefault="00A55F45" w:rsidP="0097225D">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Discrimination on the basis of Sex:</w:t>
      </w:r>
    </w:p>
    <w:p w:rsidR="00A55F45" w:rsidRDefault="00341706" w:rsidP="0097225D">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Sex d</w:t>
      </w:r>
      <w:r w:rsidR="00A55F45">
        <w:rPr>
          <w:rFonts w:ascii="Times New Roman" w:hAnsi="Times New Roman" w:cs="Times New Roman"/>
          <w:sz w:val="24"/>
          <w:szCs w:val="20"/>
        </w:rPr>
        <w:t xml:space="preserve">iscrimination is discrimination </w:t>
      </w:r>
      <w:r>
        <w:rPr>
          <w:rFonts w:ascii="Times New Roman" w:hAnsi="Times New Roman" w:cs="Times New Roman"/>
          <w:sz w:val="24"/>
          <w:szCs w:val="20"/>
        </w:rPr>
        <w:t xml:space="preserve">which is </w:t>
      </w:r>
      <w:r w:rsidR="00A55F45">
        <w:rPr>
          <w:rFonts w:ascii="Times New Roman" w:hAnsi="Times New Roman" w:cs="Times New Roman"/>
          <w:sz w:val="24"/>
          <w:szCs w:val="20"/>
        </w:rPr>
        <w:t xml:space="preserve">based on the fact that a person is male or female and not on Sex-related matters, such as sexual orientation or marital status. </w:t>
      </w:r>
      <w:r w:rsidR="00351F19">
        <w:rPr>
          <w:rFonts w:ascii="Times New Roman" w:hAnsi="Times New Roman" w:cs="Times New Roman"/>
          <w:sz w:val="24"/>
          <w:szCs w:val="20"/>
        </w:rPr>
        <w:t>For example, an</w:t>
      </w:r>
      <w:r w:rsidR="00A55F45">
        <w:rPr>
          <w:rFonts w:ascii="Times New Roman" w:hAnsi="Times New Roman" w:cs="Times New Roman"/>
          <w:sz w:val="24"/>
          <w:szCs w:val="20"/>
        </w:rPr>
        <w:t xml:space="preserve"> </w:t>
      </w:r>
      <w:r w:rsidR="00A55F45">
        <w:rPr>
          <w:rFonts w:ascii="Times New Roman" w:hAnsi="Times New Roman" w:cs="Times New Roman"/>
          <w:sz w:val="24"/>
          <w:szCs w:val="20"/>
        </w:rPr>
        <w:lastRenderedPageBreak/>
        <w:t>employer can give a preference in hiring to married applicants</w:t>
      </w:r>
      <w:r w:rsidR="00DA48EE">
        <w:rPr>
          <w:rFonts w:ascii="Times New Roman" w:hAnsi="Times New Roman" w:cs="Times New Roman"/>
          <w:sz w:val="24"/>
          <w:szCs w:val="20"/>
        </w:rPr>
        <w:t>, but</w:t>
      </w:r>
      <w:r w:rsidR="00A55F45">
        <w:rPr>
          <w:rFonts w:ascii="Times New Roman" w:hAnsi="Times New Roman" w:cs="Times New Roman"/>
          <w:sz w:val="24"/>
          <w:szCs w:val="20"/>
        </w:rPr>
        <w:t xml:space="preserve"> it would be discriminatory to prefer married men and single women in filling </w:t>
      </w:r>
      <w:r w:rsidR="00DA48EE">
        <w:rPr>
          <w:rFonts w:ascii="Times New Roman" w:hAnsi="Times New Roman" w:cs="Times New Roman"/>
          <w:sz w:val="24"/>
          <w:szCs w:val="20"/>
        </w:rPr>
        <w:t xml:space="preserve">jobs. This type of discrimination also includes decisions made on the basis of “pregnancy, childbirth, or related medical conditions.” </w:t>
      </w:r>
    </w:p>
    <w:p w:rsidR="00DA48EE" w:rsidRDefault="00DA48EE" w:rsidP="0097225D">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ab/>
        <w:t>We can understand this by example not hiring woman because she is pregnant and she will need some weeks or month in future</w:t>
      </w:r>
      <w:r w:rsidR="00D56920">
        <w:rPr>
          <w:rFonts w:ascii="Times New Roman" w:hAnsi="Times New Roman" w:cs="Times New Roman"/>
          <w:sz w:val="24"/>
          <w:szCs w:val="20"/>
        </w:rPr>
        <w:t xml:space="preserve"> for taking care of her child. </w:t>
      </w:r>
    </w:p>
    <w:p w:rsidR="00644F3B" w:rsidRDefault="00644F3B" w:rsidP="002F1311">
      <w:pPr>
        <w:autoSpaceDE w:val="0"/>
        <w:autoSpaceDN w:val="0"/>
        <w:adjustRightInd w:val="0"/>
        <w:spacing w:after="0" w:line="360" w:lineRule="auto"/>
        <w:ind w:firstLine="720"/>
        <w:jc w:val="both"/>
        <w:rPr>
          <w:rFonts w:ascii="Times New Roman" w:hAnsi="Times New Roman" w:cs="Times New Roman"/>
          <w:sz w:val="24"/>
          <w:szCs w:val="20"/>
        </w:rPr>
      </w:pPr>
    </w:p>
    <w:p w:rsidR="0097225D" w:rsidRPr="00A671CA" w:rsidRDefault="00DA48EE" w:rsidP="00644F3B">
      <w:pPr>
        <w:autoSpaceDE w:val="0"/>
        <w:autoSpaceDN w:val="0"/>
        <w:adjustRightInd w:val="0"/>
        <w:spacing w:after="0" w:line="360" w:lineRule="auto"/>
        <w:jc w:val="both"/>
        <w:rPr>
          <w:rFonts w:ascii="Times New Roman" w:hAnsi="Times New Roman" w:cs="Times New Roman"/>
          <w:b/>
          <w:i/>
          <w:sz w:val="28"/>
          <w:szCs w:val="20"/>
        </w:rPr>
      </w:pPr>
      <w:r w:rsidRPr="00A671CA">
        <w:rPr>
          <w:rFonts w:ascii="Times New Roman" w:hAnsi="Times New Roman" w:cs="Times New Roman"/>
          <w:b/>
          <w:i/>
          <w:sz w:val="28"/>
          <w:szCs w:val="20"/>
        </w:rPr>
        <w:t>Religious Discrimination:</w:t>
      </w:r>
    </w:p>
    <w:p w:rsidR="00DA48EE" w:rsidRDefault="00287DDF" w:rsidP="00351F19">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Religious discrimination is </w:t>
      </w:r>
      <w:r w:rsidR="00644F3B">
        <w:rPr>
          <w:rFonts w:ascii="Times New Roman" w:hAnsi="Times New Roman" w:cs="Times New Roman"/>
          <w:sz w:val="24"/>
          <w:szCs w:val="20"/>
        </w:rPr>
        <w:t>different</w:t>
      </w:r>
      <w:r>
        <w:rPr>
          <w:rFonts w:ascii="Times New Roman" w:hAnsi="Times New Roman" w:cs="Times New Roman"/>
          <w:sz w:val="24"/>
          <w:szCs w:val="20"/>
        </w:rPr>
        <w:t xml:space="preserve"> from discrimination based on race or sex. In Religious discrimination employers refuse to hire or promote individuals simply because of </w:t>
      </w:r>
      <w:r w:rsidR="00644F3B">
        <w:rPr>
          <w:rFonts w:ascii="Times New Roman" w:hAnsi="Times New Roman" w:cs="Times New Roman"/>
          <w:sz w:val="24"/>
          <w:szCs w:val="20"/>
        </w:rPr>
        <w:t>prejudice against</w:t>
      </w:r>
      <w:r>
        <w:rPr>
          <w:rFonts w:ascii="Times New Roman" w:hAnsi="Times New Roman" w:cs="Times New Roman"/>
          <w:sz w:val="24"/>
          <w:szCs w:val="20"/>
        </w:rPr>
        <w:t xml:space="preserve"> member of certain religious groups, such as Catholics and Jews. Religious discrimination in employment </w:t>
      </w:r>
      <w:r w:rsidR="00644F3B">
        <w:rPr>
          <w:rFonts w:ascii="Times New Roman" w:hAnsi="Times New Roman" w:cs="Times New Roman"/>
          <w:sz w:val="24"/>
          <w:szCs w:val="20"/>
        </w:rPr>
        <w:t>involves</w:t>
      </w:r>
      <w:r>
        <w:rPr>
          <w:rFonts w:ascii="Times New Roman" w:hAnsi="Times New Roman" w:cs="Times New Roman"/>
          <w:sz w:val="24"/>
          <w:szCs w:val="20"/>
        </w:rPr>
        <w:t xml:space="preserve"> conflicts between the religious belief and practice of employees. Member of some religious group have special dress </w:t>
      </w:r>
      <w:r w:rsidR="00644F3B">
        <w:rPr>
          <w:rFonts w:ascii="Times New Roman" w:hAnsi="Times New Roman" w:cs="Times New Roman"/>
          <w:sz w:val="24"/>
          <w:szCs w:val="20"/>
        </w:rPr>
        <w:t>and</w:t>
      </w:r>
      <w:r>
        <w:rPr>
          <w:rFonts w:ascii="Times New Roman" w:hAnsi="Times New Roman" w:cs="Times New Roman"/>
          <w:sz w:val="24"/>
          <w:szCs w:val="20"/>
        </w:rPr>
        <w:t xml:space="preserve"> other </w:t>
      </w:r>
      <w:r w:rsidR="00644F3B">
        <w:rPr>
          <w:rFonts w:ascii="Times New Roman" w:hAnsi="Times New Roman" w:cs="Times New Roman"/>
          <w:sz w:val="24"/>
          <w:szCs w:val="20"/>
        </w:rPr>
        <w:t>requirement</w:t>
      </w:r>
      <w:r w:rsidR="00644F3B" w:rsidRPr="00351F19">
        <w:rPr>
          <w:rFonts w:ascii="Times New Roman" w:hAnsi="Times New Roman" w:cs="Times New Roman"/>
          <w:sz w:val="24"/>
          <w:szCs w:val="20"/>
        </w:rPr>
        <w:t>,</w:t>
      </w:r>
      <w:r w:rsidR="00351F19">
        <w:rPr>
          <w:rFonts w:ascii="Times New Roman" w:hAnsi="Times New Roman" w:cs="Times New Roman"/>
          <w:sz w:val="24"/>
          <w:szCs w:val="20"/>
        </w:rPr>
        <w:t xml:space="preserve"> </w:t>
      </w:r>
      <w:r w:rsidR="00351F19" w:rsidRPr="00351F19">
        <w:rPr>
          <w:rFonts w:ascii="Times New Roman" w:hAnsi="Times New Roman" w:cs="Times New Roman"/>
          <w:b/>
          <w:sz w:val="24"/>
          <w:szCs w:val="20"/>
        </w:rPr>
        <w:t>for</w:t>
      </w:r>
      <w:r w:rsidRPr="00351F19">
        <w:rPr>
          <w:rFonts w:ascii="Times New Roman" w:hAnsi="Times New Roman" w:cs="Times New Roman"/>
          <w:b/>
          <w:sz w:val="24"/>
          <w:szCs w:val="20"/>
        </w:rPr>
        <w:t xml:space="preserve"> example</w:t>
      </w:r>
      <w:r>
        <w:rPr>
          <w:rFonts w:ascii="Times New Roman" w:hAnsi="Times New Roman" w:cs="Times New Roman"/>
          <w:sz w:val="24"/>
          <w:szCs w:val="20"/>
        </w:rPr>
        <w:t xml:space="preserve"> </w:t>
      </w:r>
      <w:r w:rsidR="00644F3B">
        <w:rPr>
          <w:rFonts w:ascii="Times New Roman" w:hAnsi="Times New Roman" w:cs="Times New Roman"/>
          <w:sz w:val="24"/>
          <w:szCs w:val="20"/>
        </w:rPr>
        <w:t>Turban and a beard for Sikh men, prayer break and special food in company cafeteria</w:t>
      </w:r>
      <w:r w:rsidR="00351F19">
        <w:rPr>
          <w:rFonts w:ascii="Times New Roman" w:hAnsi="Times New Roman" w:cs="Times New Roman"/>
          <w:sz w:val="24"/>
          <w:szCs w:val="20"/>
        </w:rPr>
        <w:t xml:space="preserve"> etc</w:t>
      </w:r>
      <w:r w:rsidR="00644F3B">
        <w:rPr>
          <w:rFonts w:ascii="Times New Roman" w:hAnsi="Times New Roman" w:cs="Times New Roman"/>
          <w:sz w:val="24"/>
          <w:szCs w:val="20"/>
        </w:rPr>
        <w:t>.</w:t>
      </w:r>
    </w:p>
    <w:p w:rsidR="00644F3B" w:rsidRDefault="00644F3B" w:rsidP="00644F3B">
      <w:pPr>
        <w:autoSpaceDE w:val="0"/>
        <w:autoSpaceDN w:val="0"/>
        <w:adjustRightInd w:val="0"/>
        <w:spacing w:after="0" w:line="360" w:lineRule="auto"/>
        <w:jc w:val="both"/>
        <w:rPr>
          <w:rFonts w:ascii="Times New Roman" w:hAnsi="Times New Roman" w:cs="Times New Roman"/>
          <w:sz w:val="24"/>
          <w:szCs w:val="20"/>
        </w:rPr>
      </w:pPr>
    </w:p>
    <w:p w:rsidR="00644F3B" w:rsidRPr="00D56920" w:rsidRDefault="00644F3B" w:rsidP="00644F3B">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National origin discrimination:</w:t>
      </w:r>
    </w:p>
    <w:p w:rsidR="00644F3B" w:rsidRDefault="00644F3B" w:rsidP="00644F3B">
      <w:pPr>
        <w:autoSpaceDE w:val="0"/>
        <w:autoSpaceDN w:val="0"/>
        <w:adjustRightInd w:val="0"/>
        <w:spacing w:after="0" w:line="360" w:lineRule="auto"/>
        <w:jc w:val="both"/>
        <w:rPr>
          <w:rFonts w:ascii="Times New Roman" w:hAnsi="Times New Roman" w:cs="Times New Roman"/>
          <w:sz w:val="24"/>
          <w:szCs w:val="20"/>
        </w:rPr>
      </w:pPr>
      <w:r w:rsidRPr="00644F3B">
        <w:rPr>
          <w:rFonts w:ascii="Times New Roman" w:hAnsi="Times New Roman" w:cs="Times New Roman"/>
          <w:bCs/>
          <w:sz w:val="24"/>
          <w:szCs w:val="20"/>
        </w:rPr>
        <w:t>National origin discrimination</w:t>
      </w:r>
      <w:r w:rsidR="00A671CA">
        <w:rPr>
          <w:rFonts w:ascii="Times New Roman" w:hAnsi="Times New Roman" w:cs="Times New Roman"/>
          <w:sz w:val="24"/>
          <w:szCs w:val="20"/>
        </w:rPr>
        <w:t xml:space="preserve"> involves treating people differently </w:t>
      </w:r>
      <w:r w:rsidR="00C7305F">
        <w:rPr>
          <w:rFonts w:ascii="Times New Roman" w:hAnsi="Times New Roman" w:cs="Times New Roman"/>
          <w:sz w:val="24"/>
          <w:szCs w:val="20"/>
        </w:rPr>
        <w:t>because they belong</w:t>
      </w:r>
      <w:r w:rsidRPr="00644F3B">
        <w:rPr>
          <w:rFonts w:ascii="Times New Roman" w:hAnsi="Times New Roman" w:cs="Times New Roman"/>
          <w:sz w:val="24"/>
          <w:szCs w:val="20"/>
        </w:rPr>
        <w:t xml:space="preserve"> </w:t>
      </w:r>
      <w:r w:rsidR="00C7305F">
        <w:rPr>
          <w:rFonts w:ascii="Times New Roman" w:hAnsi="Times New Roman" w:cs="Times New Roman"/>
          <w:sz w:val="24"/>
          <w:szCs w:val="20"/>
        </w:rPr>
        <w:t xml:space="preserve">to </w:t>
      </w:r>
      <w:r w:rsidRPr="00644F3B">
        <w:rPr>
          <w:rFonts w:ascii="Times New Roman" w:hAnsi="Times New Roman" w:cs="Times New Roman"/>
          <w:sz w:val="24"/>
          <w:szCs w:val="20"/>
        </w:rPr>
        <w:t xml:space="preserve">a particular country or part of the </w:t>
      </w:r>
      <w:r w:rsidR="00D21DD6" w:rsidRPr="00644F3B">
        <w:rPr>
          <w:rFonts w:ascii="Times New Roman" w:hAnsi="Times New Roman" w:cs="Times New Roman"/>
          <w:sz w:val="24"/>
          <w:szCs w:val="20"/>
        </w:rPr>
        <w:t>world</w:t>
      </w:r>
      <w:r w:rsidR="00D21DD6">
        <w:rPr>
          <w:rFonts w:ascii="Times New Roman" w:hAnsi="Times New Roman" w:cs="Times New Roman"/>
          <w:sz w:val="24"/>
          <w:szCs w:val="20"/>
        </w:rPr>
        <w:t>. It</w:t>
      </w:r>
      <w:r>
        <w:rPr>
          <w:rFonts w:ascii="Times New Roman" w:hAnsi="Times New Roman" w:cs="Times New Roman"/>
          <w:sz w:val="24"/>
          <w:szCs w:val="20"/>
        </w:rPr>
        <w:t xml:space="preserve"> overlaps discrimination based on </w:t>
      </w:r>
      <w:r w:rsidR="00D21DD6">
        <w:rPr>
          <w:rFonts w:ascii="Times New Roman" w:hAnsi="Times New Roman" w:cs="Times New Roman"/>
          <w:sz w:val="24"/>
          <w:szCs w:val="20"/>
        </w:rPr>
        <w:t>race, color</w:t>
      </w:r>
      <w:r>
        <w:rPr>
          <w:rFonts w:ascii="Times New Roman" w:hAnsi="Times New Roman" w:cs="Times New Roman"/>
          <w:sz w:val="24"/>
          <w:szCs w:val="20"/>
        </w:rPr>
        <w:t xml:space="preserve"> and to some extent religion</w:t>
      </w:r>
      <w:r w:rsidRPr="00F8658F">
        <w:rPr>
          <w:rFonts w:ascii="Times New Roman" w:hAnsi="Times New Roman" w:cs="Times New Roman"/>
          <w:b/>
          <w:sz w:val="24"/>
          <w:szCs w:val="20"/>
        </w:rPr>
        <w:t>.</w:t>
      </w:r>
      <w:r w:rsidR="00D21DD6" w:rsidRPr="00F8658F">
        <w:rPr>
          <w:rFonts w:ascii="Arial" w:hAnsi="Arial" w:cs="Arial"/>
          <w:b/>
          <w:color w:val="222222"/>
          <w:sz w:val="18"/>
          <w:szCs w:val="18"/>
          <w:shd w:val="clear" w:color="auto" w:fill="FFFFFF"/>
        </w:rPr>
        <w:t xml:space="preserve"> </w:t>
      </w:r>
      <w:r w:rsidR="00D21DD6" w:rsidRPr="00F8658F">
        <w:rPr>
          <w:rFonts w:ascii="Times New Roman" w:hAnsi="Times New Roman" w:cs="Times New Roman"/>
          <w:b/>
          <w:sz w:val="24"/>
          <w:szCs w:val="20"/>
        </w:rPr>
        <w:t>For</w:t>
      </w:r>
      <w:r w:rsidR="00D21DD6" w:rsidRPr="00D21DD6">
        <w:rPr>
          <w:rFonts w:ascii="Times New Roman" w:hAnsi="Times New Roman" w:cs="Times New Roman"/>
          <w:sz w:val="24"/>
          <w:szCs w:val="20"/>
        </w:rPr>
        <w:t> </w:t>
      </w:r>
      <w:r w:rsidR="00D21DD6" w:rsidRPr="00D21DD6">
        <w:rPr>
          <w:rFonts w:ascii="Times New Roman" w:hAnsi="Times New Roman" w:cs="Times New Roman"/>
          <w:b/>
          <w:bCs/>
          <w:sz w:val="24"/>
          <w:szCs w:val="20"/>
        </w:rPr>
        <w:t>example</w:t>
      </w:r>
      <w:r w:rsidR="00D21DD6">
        <w:rPr>
          <w:rFonts w:ascii="Times New Roman" w:hAnsi="Times New Roman" w:cs="Times New Roman"/>
          <w:sz w:val="24"/>
          <w:szCs w:val="20"/>
        </w:rPr>
        <w:t xml:space="preserve">, someone is harassed because he </w:t>
      </w:r>
      <w:r w:rsidR="00743327">
        <w:rPr>
          <w:rFonts w:ascii="Times New Roman" w:hAnsi="Times New Roman" w:cs="Times New Roman"/>
          <w:sz w:val="24"/>
          <w:szCs w:val="20"/>
        </w:rPr>
        <w:t xml:space="preserve">is </w:t>
      </w:r>
      <w:r w:rsidR="00743327" w:rsidRPr="00D21DD6">
        <w:rPr>
          <w:rFonts w:ascii="Times New Roman" w:hAnsi="Times New Roman" w:cs="Times New Roman"/>
          <w:sz w:val="24"/>
          <w:szCs w:val="20"/>
        </w:rPr>
        <w:t>Arab</w:t>
      </w:r>
      <w:r w:rsidR="00D21DD6" w:rsidRPr="00D21DD6">
        <w:rPr>
          <w:rFonts w:ascii="Times New Roman" w:hAnsi="Times New Roman" w:cs="Times New Roman"/>
          <w:sz w:val="24"/>
          <w:szCs w:val="20"/>
        </w:rPr>
        <w:t xml:space="preserve"> or practice Islam, or are paid less th</w:t>
      </w:r>
      <w:r w:rsidR="00D21DD6">
        <w:rPr>
          <w:rFonts w:ascii="Times New Roman" w:hAnsi="Times New Roman" w:cs="Times New Roman"/>
          <w:sz w:val="24"/>
          <w:szCs w:val="20"/>
        </w:rPr>
        <w:t xml:space="preserve">an other workers because he </w:t>
      </w:r>
      <w:r w:rsidR="00743327">
        <w:rPr>
          <w:rFonts w:ascii="Times New Roman" w:hAnsi="Times New Roman" w:cs="Times New Roman"/>
          <w:sz w:val="24"/>
          <w:szCs w:val="20"/>
        </w:rPr>
        <w:t xml:space="preserve">is </w:t>
      </w:r>
      <w:r w:rsidR="00743327" w:rsidRPr="00D21DD6">
        <w:rPr>
          <w:rFonts w:ascii="Times New Roman" w:hAnsi="Times New Roman" w:cs="Times New Roman"/>
          <w:sz w:val="24"/>
          <w:szCs w:val="20"/>
        </w:rPr>
        <w:t>Mexican</w:t>
      </w:r>
      <w:r w:rsidR="00D21DD6">
        <w:rPr>
          <w:rFonts w:ascii="Times New Roman" w:hAnsi="Times New Roman" w:cs="Times New Roman"/>
          <w:sz w:val="24"/>
          <w:szCs w:val="20"/>
        </w:rPr>
        <w:t>.</w:t>
      </w:r>
    </w:p>
    <w:p w:rsidR="00351F19" w:rsidRDefault="00351F19" w:rsidP="00644F3B">
      <w:pPr>
        <w:autoSpaceDE w:val="0"/>
        <w:autoSpaceDN w:val="0"/>
        <w:adjustRightInd w:val="0"/>
        <w:spacing w:after="0" w:line="360" w:lineRule="auto"/>
        <w:jc w:val="both"/>
        <w:rPr>
          <w:rFonts w:ascii="Times New Roman" w:hAnsi="Times New Roman" w:cs="Times New Roman"/>
          <w:sz w:val="24"/>
          <w:szCs w:val="20"/>
        </w:rPr>
      </w:pPr>
    </w:p>
    <w:p w:rsidR="00D21DD6" w:rsidRPr="00D56920" w:rsidRDefault="00D21DD6" w:rsidP="00644F3B">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Age discrimination:</w:t>
      </w:r>
    </w:p>
    <w:p w:rsidR="00351F19" w:rsidRDefault="00D21DD6" w:rsidP="00743327">
      <w:pPr>
        <w:autoSpaceDE w:val="0"/>
        <w:autoSpaceDN w:val="0"/>
        <w:adjustRightInd w:val="0"/>
        <w:spacing w:after="0" w:line="360" w:lineRule="auto"/>
        <w:jc w:val="both"/>
        <w:rPr>
          <w:rFonts w:ascii="Times New Roman" w:hAnsi="Times New Roman" w:cs="Times New Roman"/>
          <w:sz w:val="24"/>
          <w:szCs w:val="20"/>
        </w:rPr>
      </w:pPr>
      <w:r w:rsidRPr="00D21DD6">
        <w:rPr>
          <w:rFonts w:ascii="Times New Roman" w:hAnsi="Times New Roman" w:cs="Times New Roman"/>
          <w:bCs/>
          <w:sz w:val="24"/>
          <w:szCs w:val="20"/>
        </w:rPr>
        <w:t>Age discrimination</w:t>
      </w:r>
      <w:r w:rsidRPr="00D21DD6">
        <w:rPr>
          <w:rFonts w:ascii="Times New Roman" w:hAnsi="Times New Roman" w:cs="Times New Roman"/>
          <w:sz w:val="24"/>
          <w:szCs w:val="20"/>
        </w:rPr>
        <w:t> </w:t>
      </w:r>
      <w:r w:rsidR="000608F3">
        <w:rPr>
          <w:rFonts w:ascii="Times New Roman" w:hAnsi="Times New Roman" w:cs="Times New Roman"/>
          <w:sz w:val="24"/>
          <w:szCs w:val="20"/>
        </w:rPr>
        <w:t xml:space="preserve">is arising when </w:t>
      </w:r>
      <w:r w:rsidR="000608F3" w:rsidRPr="00D21DD6">
        <w:rPr>
          <w:rFonts w:ascii="Times New Roman" w:hAnsi="Times New Roman" w:cs="Times New Roman"/>
          <w:sz w:val="24"/>
          <w:szCs w:val="20"/>
        </w:rPr>
        <w:t>an applicant or employee</w:t>
      </w:r>
      <w:r w:rsidR="000608F3">
        <w:rPr>
          <w:rFonts w:ascii="Times New Roman" w:hAnsi="Times New Roman" w:cs="Times New Roman"/>
          <w:sz w:val="24"/>
          <w:szCs w:val="20"/>
        </w:rPr>
        <w:t xml:space="preserve"> is </w:t>
      </w:r>
      <w:r w:rsidRPr="00D21DD6">
        <w:rPr>
          <w:rFonts w:ascii="Times New Roman" w:hAnsi="Times New Roman" w:cs="Times New Roman"/>
          <w:sz w:val="24"/>
          <w:szCs w:val="20"/>
        </w:rPr>
        <w:t xml:space="preserve">treating </w:t>
      </w:r>
      <w:r w:rsidR="000608F3">
        <w:rPr>
          <w:rFonts w:ascii="Times New Roman" w:hAnsi="Times New Roman" w:cs="Times New Roman"/>
          <w:sz w:val="24"/>
          <w:szCs w:val="20"/>
        </w:rPr>
        <w:t xml:space="preserve">differently because of </w:t>
      </w:r>
      <w:r w:rsidRPr="00D21DD6">
        <w:rPr>
          <w:rFonts w:ascii="Times New Roman" w:hAnsi="Times New Roman" w:cs="Times New Roman"/>
          <w:sz w:val="24"/>
          <w:szCs w:val="20"/>
        </w:rPr>
        <w:t>his or her </w:t>
      </w:r>
      <w:r w:rsidR="00743327" w:rsidRPr="00D21DD6">
        <w:rPr>
          <w:rFonts w:ascii="Times New Roman" w:hAnsi="Times New Roman" w:cs="Times New Roman"/>
          <w:bCs/>
          <w:sz w:val="24"/>
          <w:szCs w:val="20"/>
        </w:rPr>
        <w:t>age</w:t>
      </w:r>
      <w:r w:rsidR="00743327">
        <w:rPr>
          <w:rFonts w:ascii="Times New Roman" w:hAnsi="Times New Roman" w:cs="Times New Roman"/>
          <w:bCs/>
          <w:sz w:val="24"/>
          <w:szCs w:val="20"/>
        </w:rPr>
        <w:t xml:space="preserve">. Employer </w:t>
      </w:r>
      <w:r>
        <w:rPr>
          <w:rFonts w:ascii="Times New Roman" w:hAnsi="Times New Roman" w:cs="Times New Roman"/>
          <w:bCs/>
          <w:sz w:val="24"/>
          <w:szCs w:val="20"/>
        </w:rPr>
        <w:t xml:space="preserve"> believe that younger employees have up-to-date skills and innovative ideas and younger employees are less expensive to old employees because older employees generally have higher salary</w:t>
      </w:r>
      <w:r w:rsidR="00743327">
        <w:rPr>
          <w:rFonts w:ascii="Times New Roman" w:hAnsi="Times New Roman" w:cs="Times New Roman"/>
          <w:bCs/>
          <w:sz w:val="24"/>
          <w:szCs w:val="20"/>
        </w:rPr>
        <w:t xml:space="preserve"> </w:t>
      </w:r>
      <w:r w:rsidR="00743327" w:rsidRPr="00743327">
        <w:rPr>
          <w:rFonts w:ascii="Times New Roman" w:hAnsi="Times New Roman" w:cs="Times New Roman"/>
          <w:sz w:val="24"/>
          <w:szCs w:val="20"/>
        </w:rPr>
        <w:t>and make more extensive use of fringe benefits.</w:t>
      </w:r>
    </w:p>
    <w:p w:rsidR="00D21DD6" w:rsidRPr="00743327" w:rsidRDefault="00743327" w:rsidP="00743327">
      <w:pPr>
        <w:autoSpaceDE w:val="0"/>
        <w:autoSpaceDN w:val="0"/>
        <w:adjustRightInd w:val="0"/>
        <w:spacing w:after="0" w:line="360" w:lineRule="auto"/>
        <w:jc w:val="both"/>
        <w:rPr>
          <w:rFonts w:ascii="Times New Roman" w:hAnsi="Times New Roman" w:cs="Times New Roman"/>
          <w:sz w:val="24"/>
          <w:szCs w:val="20"/>
        </w:rPr>
      </w:pPr>
      <w:r w:rsidRPr="00743327">
        <w:rPr>
          <w:rFonts w:ascii="Segoe UI" w:hAnsi="Segoe UI" w:cs="Segoe UI"/>
          <w:b/>
          <w:bCs/>
          <w:color w:val="333333"/>
          <w:sz w:val="18"/>
          <w:szCs w:val="18"/>
        </w:rPr>
        <w:t xml:space="preserve"> </w:t>
      </w:r>
      <w:r w:rsidR="00351F19">
        <w:rPr>
          <w:rFonts w:ascii="Segoe UI" w:hAnsi="Segoe UI" w:cs="Segoe UI"/>
          <w:b/>
          <w:bCs/>
          <w:color w:val="333333"/>
          <w:sz w:val="18"/>
          <w:szCs w:val="18"/>
        </w:rPr>
        <w:tab/>
      </w:r>
      <w:r w:rsidRPr="00743327">
        <w:rPr>
          <w:rFonts w:ascii="Times New Roman" w:hAnsi="Times New Roman" w:cs="Times New Roman"/>
          <w:bCs/>
          <w:sz w:val="24"/>
          <w:szCs w:val="20"/>
        </w:rPr>
        <w:t>For example</w:t>
      </w:r>
      <w:r w:rsidR="003A1493" w:rsidRPr="00743327">
        <w:rPr>
          <w:rFonts w:ascii="Times New Roman" w:hAnsi="Times New Roman" w:cs="Times New Roman"/>
          <w:bCs/>
          <w:sz w:val="24"/>
          <w:szCs w:val="20"/>
        </w:rPr>
        <w:t>,</w:t>
      </w:r>
      <w:r w:rsidR="003A1493" w:rsidRPr="003A1493">
        <w:rPr>
          <w:rFonts w:ascii="Times New Roman" w:hAnsi="Times New Roman" w:cs="Times New Roman"/>
          <w:bCs/>
          <w:sz w:val="24"/>
          <w:szCs w:val="20"/>
        </w:rPr>
        <w:t xml:space="preserve"> including photos of young people in recruitment material could give rise to an inference that applications from o</w:t>
      </w:r>
      <w:r w:rsidR="003A1493">
        <w:rPr>
          <w:rFonts w:ascii="Times New Roman" w:hAnsi="Times New Roman" w:cs="Times New Roman"/>
          <w:bCs/>
          <w:sz w:val="24"/>
          <w:szCs w:val="20"/>
        </w:rPr>
        <w:t>lder applicants are not welcome</w:t>
      </w:r>
      <w:r>
        <w:rPr>
          <w:rFonts w:ascii="Times New Roman" w:hAnsi="Times New Roman" w:cs="Times New Roman"/>
          <w:bCs/>
          <w:sz w:val="24"/>
          <w:szCs w:val="20"/>
        </w:rPr>
        <w:t>.</w:t>
      </w:r>
    </w:p>
    <w:p w:rsidR="00644F3B" w:rsidRPr="00DA48EE" w:rsidRDefault="00644F3B" w:rsidP="002F1311">
      <w:pPr>
        <w:autoSpaceDE w:val="0"/>
        <w:autoSpaceDN w:val="0"/>
        <w:adjustRightInd w:val="0"/>
        <w:spacing w:after="0" w:line="360" w:lineRule="auto"/>
        <w:ind w:firstLine="720"/>
        <w:jc w:val="both"/>
        <w:rPr>
          <w:rFonts w:ascii="Times New Roman" w:hAnsi="Times New Roman" w:cs="Times New Roman"/>
          <w:sz w:val="24"/>
          <w:szCs w:val="20"/>
        </w:rPr>
      </w:pPr>
    </w:p>
    <w:p w:rsidR="00F53905" w:rsidRDefault="00F53905" w:rsidP="00743327">
      <w:pPr>
        <w:autoSpaceDE w:val="0"/>
        <w:autoSpaceDN w:val="0"/>
        <w:adjustRightInd w:val="0"/>
        <w:spacing w:after="0" w:line="360" w:lineRule="auto"/>
        <w:jc w:val="both"/>
        <w:rPr>
          <w:rFonts w:ascii="Times New Roman" w:hAnsi="Times New Roman" w:cs="Times New Roman"/>
          <w:b/>
          <w:i/>
          <w:sz w:val="28"/>
          <w:szCs w:val="20"/>
        </w:rPr>
      </w:pPr>
    </w:p>
    <w:p w:rsidR="00837289" w:rsidRPr="00D56920" w:rsidRDefault="00743327" w:rsidP="00743327">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Discrimination against the handicapped:</w:t>
      </w:r>
    </w:p>
    <w:p w:rsidR="00743327" w:rsidRDefault="00743327" w:rsidP="00743327">
      <w:pPr>
        <w:autoSpaceDE w:val="0"/>
        <w:autoSpaceDN w:val="0"/>
        <w:adjustRightInd w:val="0"/>
        <w:spacing w:after="0" w:line="360" w:lineRule="auto"/>
        <w:jc w:val="both"/>
        <w:rPr>
          <w:rFonts w:ascii="Times New Roman" w:hAnsi="Times New Roman" w:cs="Times New Roman"/>
          <w:sz w:val="24"/>
          <w:szCs w:val="20"/>
        </w:rPr>
      </w:pPr>
      <w:r w:rsidRPr="00743327">
        <w:rPr>
          <w:rFonts w:ascii="Times New Roman" w:hAnsi="Times New Roman" w:cs="Times New Roman"/>
          <w:bCs/>
          <w:sz w:val="24"/>
          <w:szCs w:val="20"/>
        </w:rPr>
        <w:lastRenderedPageBreak/>
        <w:t>Handicap discrimination</w:t>
      </w:r>
      <w:r w:rsidRPr="00743327">
        <w:rPr>
          <w:rFonts w:ascii="Times New Roman" w:hAnsi="Times New Roman" w:cs="Times New Roman"/>
          <w:sz w:val="24"/>
          <w:szCs w:val="20"/>
        </w:rPr>
        <w:t> refers to the unfair treatment of an individual that is affected by a mental or physical impairment that significantly limits their abilities.</w:t>
      </w:r>
      <w:r w:rsidRPr="00743327">
        <w:rPr>
          <w:rFonts w:ascii="Minion-Regular" w:hAnsi="Minion-Regular" w:cs="Minion-Regular"/>
          <w:sz w:val="20"/>
          <w:szCs w:val="20"/>
        </w:rPr>
        <w:t xml:space="preserve"> </w:t>
      </w:r>
      <w:r w:rsidRPr="00743327">
        <w:rPr>
          <w:rFonts w:ascii="Times New Roman" w:hAnsi="Times New Roman" w:cs="Times New Roman"/>
          <w:sz w:val="24"/>
          <w:szCs w:val="20"/>
        </w:rPr>
        <w:t xml:space="preserve">Employing the handicapped often requires that they </w:t>
      </w:r>
      <w:r w:rsidR="00F8658F">
        <w:rPr>
          <w:rFonts w:ascii="Times New Roman" w:hAnsi="Times New Roman" w:cs="Times New Roman"/>
          <w:sz w:val="24"/>
          <w:szCs w:val="20"/>
        </w:rPr>
        <w:t xml:space="preserve">should </w:t>
      </w:r>
      <w:r w:rsidRPr="00743327">
        <w:rPr>
          <w:rFonts w:ascii="Times New Roman" w:hAnsi="Times New Roman" w:cs="Times New Roman"/>
          <w:sz w:val="24"/>
          <w:szCs w:val="20"/>
        </w:rPr>
        <w:t>be treated differently in order to</w:t>
      </w:r>
      <w:r>
        <w:rPr>
          <w:rFonts w:ascii="Times New Roman" w:hAnsi="Times New Roman" w:cs="Times New Roman"/>
          <w:sz w:val="24"/>
          <w:szCs w:val="20"/>
        </w:rPr>
        <w:t xml:space="preserve"> </w:t>
      </w:r>
      <w:r w:rsidRPr="00743327">
        <w:rPr>
          <w:rFonts w:ascii="Times New Roman" w:hAnsi="Times New Roman" w:cs="Times New Roman"/>
          <w:sz w:val="24"/>
          <w:szCs w:val="20"/>
        </w:rPr>
        <w:t>compensate for their disabilities.</w:t>
      </w:r>
    </w:p>
    <w:p w:rsidR="00F8658F" w:rsidRDefault="00F8658F" w:rsidP="00F8658F">
      <w:pPr>
        <w:autoSpaceDE w:val="0"/>
        <w:autoSpaceDN w:val="0"/>
        <w:adjustRightInd w:val="0"/>
        <w:spacing w:after="0" w:line="360" w:lineRule="auto"/>
        <w:ind w:firstLine="720"/>
        <w:jc w:val="both"/>
        <w:rPr>
          <w:rFonts w:ascii="Times New Roman" w:hAnsi="Times New Roman" w:cs="Times New Roman"/>
          <w:sz w:val="24"/>
          <w:szCs w:val="20"/>
        </w:rPr>
      </w:pPr>
      <w:r w:rsidRPr="00F8658F">
        <w:rPr>
          <w:rFonts w:ascii="Times New Roman" w:hAnsi="Times New Roman" w:cs="Times New Roman"/>
          <w:b/>
          <w:sz w:val="24"/>
          <w:szCs w:val="20"/>
        </w:rPr>
        <w:t>For example</w:t>
      </w:r>
      <w:r>
        <w:rPr>
          <w:rFonts w:ascii="Times New Roman" w:hAnsi="Times New Roman" w:cs="Times New Roman"/>
          <w:sz w:val="24"/>
          <w:szCs w:val="20"/>
        </w:rPr>
        <w:t xml:space="preserve"> some employers </w:t>
      </w:r>
      <w:r w:rsidRPr="00F8658F">
        <w:rPr>
          <w:rFonts w:ascii="Times New Roman" w:hAnsi="Times New Roman" w:cs="Times New Roman"/>
          <w:sz w:val="24"/>
          <w:szCs w:val="20"/>
        </w:rPr>
        <w:t xml:space="preserve">avoid hiring qualified people with disabilities because they fear that making any necessary accommodation would be costly or difficult (even though that's against the law). </w:t>
      </w:r>
    </w:p>
    <w:p w:rsidR="000608F3" w:rsidRDefault="000608F3" w:rsidP="00F8658F">
      <w:pPr>
        <w:autoSpaceDE w:val="0"/>
        <w:autoSpaceDN w:val="0"/>
        <w:adjustRightInd w:val="0"/>
        <w:spacing w:after="0" w:line="360" w:lineRule="auto"/>
        <w:ind w:firstLine="720"/>
        <w:jc w:val="both"/>
        <w:rPr>
          <w:rFonts w:ascii="Times New Roman" w:hAnsi="Times New Roman" w:cs="Times New Roman"/>
          <w:sz w:val="24"/>
          <w:szCs w:val="20"/>
        </w:rPr>
      </w:pPr>
    </w:p>
    <w:p w:rsidR="00F8658F" w:rsidRPr="00D56920" w:rsidRDefault="009B4076" w:rsidP="009B4076">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Sexual Harassment as a Form of Sex Discrimination:</w:t>
      </w:r>
    </w:p>
    <w:p w:rsidR="009B4076" w:rsidRDefault="009B4076" w:rsidP="009B4076">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It is unethical to harass someone</w:t>
      </w:r>
      <w:r w:rsidRPr="009B4076">
        <w:rPr>
          <w:rFonts w:ascii="Times New Roman" w:hAnsi="Times New Roman" w:cs="Times New Roman"/>
          <w:sz w:val="24"/>
          <w:szCs w:val="20"/>
        </w:rPr>
        <w:t xml:space="preserve"> because of that person's </w:t>
      </w:r>
      <w:r w:rsidRPr="00D56920">
        <w:rPr>
          <w:rFonts w:ascii="Times New Roman" w:hAnsi="Times New Roman" w:cs="Times New Roman"/>
          <w:bCs/>
          <w:sz w:val="24"/>
          <w:szCs w:val="20"/>
        </w:rPr>
        <w:t>sex</w:t>
      </w:r>
      <w:r w:rsidRPr="009B4076">
        <w:rPr>
          <w:rFonts w:ascii="Times New Roman" w:hAnsi="Times New Roman" w:cs="Times New Roman"/>
          <w:sz w:val="24"/>
          <w:szCs w:val="20"/>
        </w:rPr>
        <w:t>. </w:t>
      </w:r>
      <w:r w:rsidRPr="00D56920">
        <w:rPr>
          <w:rFonts w:ascii="Times New Roman" w:hAnsi="Times New Roman" w:cs="Times New Roman"/>
          <w:bCs/>
          <w:sz w:val="24"/>
          <w:szCs w:val="20"/>
        </w:rPr>
        <w:t>Harassment</w:t>
      </w:r>
      <w:r w:rsidRPr="009B4076">
        <w:rPr>
          <w:rFonts w:ascii="Times New Roman" w:hAnsi="Times New Roman" w:cs="Times New Roman"/>
          <w:sz w:val="24"/>
          <w:szCs w:val="20"/>
        </w:rPr>
        <w:t xml:space="preserve"> can include </w:t>
      </w:r>
      <w:r w:rsidRPr="009B4076">
        <w:rPr>
          <w:rFonts w:ascii="Times New Roman" w:hAnsi="Times New Roman" w:cs="Times New Roman"/>
          <w:b/>
          <w:bCs/>
          <w:sz w:val="24"/>
          <w:szCs w:val="20"/>
        </w:rPr>
        <w:t>sexual harassment</w:t>
      </w:r>
      <w:r w:rsidR="000608F3">
        <w:rPr>
          <w:rFonts w:ascii="Times New Roman" w:hAnsi="Times New Roman" w:cs="Times New Roman"/>
          <w:sz w:val="24"/>
          <w:szCs w:val="20"/>
        </w:rPr>
        <w:t xml:space="preserve"> and</w:t>
      </w:r>
      <w:r w:rsidRPr="009B4076">
        <w:rPr>
          <w:rFonts w:ascii="Times New Roman" w:hAnsi="Times New Roman" w:cs="Times New Roman"/>
          <w:sz w:val="24"/>
          <w:szCs w:val="20"/>
        </w:rPr>
        <w:t xml:space="preserve"> unwelcome </w:t>
      </w:r>
      <w:r w:rsidRPr="00D56920">
        <w:rPr>
          <w:rFonts w:ascii="Times New Roman" w:hAnsi="Times New Roman" w:cs="Times New Roman"/>
          <w:bCs/>
          <w:sz w:val="24"/>
          <w:szCs w:val="20"/>
        </w:rPr>
        <w:t>sexual</w:t>
      </w:r>
      <w:r w:rsidRPr="009B4076">
        <w:rPr>
          <w:rFonts w:ascii="Times New Roman" w:hAnsi="Times New Roman" w:cs="Times New Roman"/>
          <w:sz w:val="24"/>
          <w:szCs w:val="20"/>
        </w:rPr>
        <w:t> advances, requests for </w:t>
      </w:r>
      <w:r w:rsidRPr="00D56920">
        <w:rPr>
          <w:rFonts w:ascii="Times New Roman" w:hAnsi="Times New Roman" w:cs="Times New Roman"/>
          <w:bCs/>
          <w:sz w:val="24"/>
          <w:szCs w:val="20"/>
        </w:rPr>
        <w:t>sexual</w:t>
      </w:r>
      <w:r w:rsidRPr="00D56920">
        <w:rPr>
          <w:rFonts w:ascii="Times New Roman" w:hAnsi="Times New Roman" w:cs="Times New Roman"/>
          <w:sz w:val="24"/>
          <w:szCs w:val="20"/>
        </w:rPr>
        <w:t> </w:t>
      </w:r>
      <w:r w:rsidRPr="009B4076">
        <w:rPr>
          <w:rFonts w:ascii="Times New Roman" w:hAnsi="Times New Roman" w:cs="Times New Roman"/>
          <w:sz w:val="24"/>
          <w:szCs w:val="20"/>
        </w:rPr>
        <w:t>favors, and other verbal or physical </w:t>
      </w:r>
      <w:r w:rsidRPr="00D56920">
        <w:rPr>
          <w:rFonts w:ascii="Times New Roman" w:hAnsi="Times New Roman" w:cs="Times New Roman"/>
          <w:bCs/>
          <w:sz w:val="24"/>
          <w:szCs w:val="20"/>
        </w:rPr>
        <w:t>harassment</w:t>
      </w:r>
      <w:r w:rsidRPr="009B4076">
        <w:rPr>
          <w:rFonts w:ascii="Times New Roman" w:hAnsi="Times New Roman" w:cs="Times New Roman"/>
          <w:sz w:val="24"/>
          <w:szCs w:val="20"/>
        </w:rPr>
        <w:t> of a </w:t>
      </w:r>
      <w:r w:rsidRPr="00D56920">
        <w:rPr>
          <w:rFonts w:ascii="Times New Roman" w:hAnsi="Times New Roman" w:cs="Times New Roman"/>
          <w:bCs/>
          <w:sz w:val="24"/>
          <w:szCs w:val="20"/>
        </w:rPr>
        <w:t>sexual</w:t>
      </w:r>
      <w:r w:rsidRPr="00D56920">
        <w:rPr>
          <w:rFonts w:ascii="Times New Roman" w:hAnsi="Times New Roman" w:cs="Times New Roman"/>
          <w:sz w:val="24"/>
          <w:szCs w:val="20"/>
        </w:rPr>
        <w:t> </w:t>
      </w:r>
      <w:r w:rsidRPr="009B4076">
        <w:rPr>
          <w:rFonts w:ascii="Times New Roman" w:hAnsi="Times New Roman" w:cs="Times New Roman"/>
          <w:sz w:val="24"/>
          <w:szCs w:val="20"/>
        </w:rPr>
        <w:t>nature.</w:t>
      </w:r>
      <w:r>
        <w:rPr>
          <w:rFonts w:ascii="Times New Roman" w:hAnsi="Times New Roman" w:cs="Times New Roman"/>
          <w:sz w:val="24"/>
          <w:szCs w:val="20"/>
        </w:rPr>
        <w:t xml:space="preserve"> Difference in</w:t>
      </w:r>
      <w:r w:rsidRPr="009B4076">
        <w:rPr>
          <w:rFonts w:ascii="Times New Roman" w:hAnsi="Times New Roman" w:cs="Times New Roman"/>
          <w:sz w:val="24"/>
          <w:szCs w:val="20"/>
        </w:rPr>
        <w:t xml:space="preserve"> wages to men and women who perform the same or substantially similar work</w:t>
      </w:r>
      <w:r>
        <w:rPr>
          <w:rFonts w:ascii="Times New Roman" w:hAnsi="Times New Roman" w:cs="Times New Roman"/>
          <w:sz w:val="24"/>
          <w:szCs w:val="20"/>
        </w:rPr>
        <w:t xml:space="preserve"> is valid if </w:t>
      </w:r>
      <w:r w:rsidRPr="009B4076">
        <w:rPr>
          <w:rFonts w:ascii="Times New Roman" w:hAnsi="Times New Roman" w:cs="Times New Roman"/>
          <w:sz w:val="24"/>
          <w:szCs w:val="20"/>
        </w:rPr>
        <w:t xml:space="preserve"> </w:t>
      </w:r>
      <w:r>
        <w:rPr>
          <w:rFonts w:ascii="Times New Roman" w:hAnsi="Times New Roman" w:cs="Times New Roman"/>
          <w:sz w:val="24"/>
          <w:szCs w:val="20"/>
        </w:rPr>
        <w:t xml:space="preserve">it </w:t>
      </w:r>
      <w:r w:rsidRPr="009B4076">
        <w:rPr>
          <w:rFonts w:ascii="Times New Roman" w:hAnsi="Times New Roman" w:cs="Times New Roman"/>
          <w:sz w:val="24"/>
          <w:szCs w:val="20"/>
        </w:rPr>
        <w:t>is based on some valid factor other than sex</w:t>
      </w:r>
      <w:r w:rsidR="00E07285">
        <w:rPr>
          <w:rFonts w:ascii="Times New Roman" w:hAnsi="Times New Roman" w:cs="Times New Roman"/>
          <w:sz w:val="24"/>
          <w:szCs w:val="20"/>
        </w:rPr>
        <w:t xml:space="preserve"> </w:t>
      </w:r>
      <w:r w:rsidRPr="009B4076">
        <w:rPr>
          <w:rFonts w:ascii="Times New Roman" w:hAnsi="Times New Roman" w:cs="Times New Roman"/>
          <w:sz w:val="24"/>
          <w:szCs w:val="20"/>
        </w:rPr>
        <w:t>,such as seniority or productivity</w:t>
      </w:r>
      <w:r>
        <w:rPr>
          <w:rFonts w:ascii="Times New Roman" w:hAnsi="Times New Roman" w:cs="Times New Roman"/>
          <w:sz w:val="24"/>
          <w:szCs w:val="20"/>
        </w:rPr>
        <w:t xml:space="preserve"> but whenever anyone is harass because of its sex then it comes under sexual harassment.</w:t>
      </w:r>
    </w:p>
    <w:p w:rsidR="000C50B9" w:rsidRDefault="000C50B9" w:rsidP="009B4076">
      <w:pPr>
        <w:autoSpaceDE w:val="0"/>
        <w:autoSpaceDN w:val="0"/>
        <w:adjustRightInd w:val="0"/>
        <w:spacing w:after="0" w:line="360" w:lineRule="auto"/>
        <w:jc w:val="both"/>
        <w:rPr>
          <w:rFonts w:ascii="Times New Roman" w:hAnsi="Times New Roman" w:cs="Times New Roman"/>
          <w:sz w:val="24"/>
          <w:szCs w:val="20"/>
        </w:rPr>
      </w:pPr>
    </w:p>
    <w:p w:rsidR="000C50B9" w:rsidRPr="00D56920" w:rsidRDefault="000C50B9" w:rsidP="009B4076">
      <w:pPr>
        <w:autoSpaceDE w:val="0"/>
        <w:autoSpaceDN w:val="0"/>
        <w:adjustRightInd w:val="0"/>
        <w:spacing w:after="0" w:line="360" w:lineRule="auto"/>
        <w:jc w:val="both"/>
        <w:rPr>
          <w:rFonts w:ascii="Times New Roman" w:hAnsi="Times New Roman" w:cs="Times New Roman"/>
          <w:i/>
          <w:sz w:val="28"/>
          <w:szCs w:val="20"/>
        </w:rPr>
      </w:pPr>
      <w:r w:rsidRPr="00D56920">
        <w:rPr>
          <w:rFonts w:ascii="Times New Roman" w:hAnsi="Times New Roman" w:cs="Times New Roman"/>
          <w:b/>
          <w:i/>
          <w:sz w:val="28"/>
          <w:szCs w:val="20"/>
        </w:rPr>
        <w:t>Arguments against Discrimination:</w:t>
      </w:r>
    </w:p>
    <w:p w:rsidR="000C50B9" w:rsidRDefault="000C50B9" w:rsidP="009B4076">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Discrimination</w:t>
      </w:r>
      <w:r w:rsidRPr="000C50B9">
        <w:rPr>
          <w:rFonts w:ascii="Times New Roman" w:hAnsi="Times New Roman" w:cs="Times New Roman"/>
          <w:sz w:val="24"/>
          <w:szCs w:val="20"/>
        </w:rPr>
        <w:t xml:space="preserve"> is </w:t>
      </w:r>
      <w:r w:rsidRPr="000C50B9">
        <w:rPr>
          <w:rFonts w:ascii="Times New Roman" w:hAnsi="Times New Roman" w:cs="Times New Roman"/>
          <w:b/>
          <w:bCs/>
          <w:sz w:val="24"/>
          <w:szCs w:val="20"/>
        </w:rPr>
        <w:t>morally wrong</w:t>
      </w:r>
      <w:r w:rsidRPr="000C50B9">
        <w:rPr>
          <w:rFonts w:ascii="Times New Roman" w:hAnsi="Times New Roman" w:cs="Times New Roman"/>
          <w:sz w:val="24"/>
          <w:szCs w:val="20"/>
        </w:rPr>
        <w:t> because it accords differential treatment on </w:t>
      </w:r>
      <w:r w:rsidRPr="000C50B9">
        <w:rPr>
          <w:rFonts w:ascii="Times New Roman" w:hAnsi="Times New Roman" w:cs="Times New Roman"/>
          <w:b/>
          <w:bCs/>
          <w:sz w:val="24"/>
          <w:szCs w:val="20"/>
        </w:rPr>
        <w:t>morally</w:t>
      </w:r>
      <w:r w:rsidRPr="000C50B9">
        <w:rPr>
          <w:rFonts w:ascii="Times New Roman" w:hAnsi="Times New Roman" w:cs="Times New Roman"/>
          <w:sz w:val="24"/>
          <w:szCs w:val="20"/>
        </w:rPr>
        <w:t xml:space="preserve"> irrelevant </w:t>
      </w:r>
      <w:r w:rsidR="006A4B1A" w:rsidRPr="000C50B9">
        <w:rPr>
          <w:rFonts w:ascii="Times New Roman" w:hAnsi="Times New Roman" w:cs="Times New Roman"/>
          <w:sz w:val="24"/>
          <w:szCs w:val="20"/>
        </w:rPr>
        <w:t>grounds</w:t>
      </w:r>
      <w:r w:rsidR="006A4B1A">
        <w:rPr>
          <w:rFonts w:ascii="Times New Roman" w:hAnsi="Times New Roman" w:cs="Times New Roman"/>
          <w:sz w:val="24"/>
          <w:szCs w:val="20"/>
        </w:rPr>
        <w:t>.</w:t>
      </w:r>
      <w:r w:rsidR="006A4B1A" w:rsidRPr="000C50B9">
        <w:rPr>
          <w:rFonts w:ascii="Times New Roman" w:hAnsi="Times New Roman" w:cs="Times New Roman"/>
          <w:sz w:val="24"/>
          <w:szCs w:val="20"/>
        </w:rPr>
        <w:t xml:space="preserve"> That</w:t>
      </w:r>
      <w:r w:rsidRPr="000C50B9">
        <w:rPr>
          <w:rFonts w:ascii="Times New Roman" w:hAnsi="Times New Roman" w:cs="Times New Roman"/>
          <w:sz w:val="24"/>
          <w:szCs w:val="20"/>
        </w:rPr>
        <w:t xml:space="preserve"> discrimination is wrong can be shown by a variety of</w:t>
      </w:r>
      <w:r>
        <w:rPr>
          <w:rFonts w:ascii="Times New Roman" w:hAnsi="Times New Roman" w:cs="Times New Roman"/>
          <w:sz w:val="24"/>
          <w:szCs w:val="20"/>
        </w:rPr>
        <w:t xml:space="preserve"> </w:t>
      </w:r>
      <w:r w:rsidRPr="000C50B9">
        <w:rPr>
          <w:rFonts w:ascii="Times New Roman" w:hAnsi="Times New Roman" w:cs="Times New Roman"/>
          <w:sz w:val="24"/>
          <w:szCs w:val="20"/>
        </w:rPr>
        <w:t>arguments.</w:t>
      </w:r>
    </w:p>
    <w:p w:rsidR="006A4B1A" w:rsidRDefault="006A4B1A" w:rsidP="009B4076">
      <w:pPr>
        <w:autoSpaceDE w:val="0"/>
        <w:autoSpaceDN w:val="0"/>
        <w:adjustRightInd w:val="0"/>
        <w:spacing w:after="0" w:line="360" w:lineRule="auto"/>
        <w:jc w:val="both"/>
        <w:rPr>
          <w:rFonts w:ascii="Times New Roman" w:hAnsi="Times New Roman" w:cs="Times New Roman"/>
          <w:sz w:val="24"/>
          <w:szCs w:val="20"/>
        </w:rPr>
      </w:pPr>
    </w:p>
    <w:p w:rsidR="006A4B1A" w:rsidRPr="00D56920" w:rsidRDefault="006A4B1A" w:rsidP="009B4076">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Utilitarian Arguments:</w:t>
      </w:r>
    </w:p>
    <w:p w:rsidR="006A4B1A" w:rsidRPr="00E07285" w:rsidRDefault="00E07285" w:rsidP="009B4076">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There is </w:t>
      </w:r>
      <w:r w:rsidRPr="00E07285">
        <w:rPr>
          <w:rFonts w:ascii="Times New Roman" w:hAnsi="Times New Roman" w:cs="Times New Roman"/>
          <w:sz w:val="24"/>
          <w:szCs w:val="20"/>
        </w:rPr>
        <w:t>a first straight forward utilitarian argument that cites the ways discrimination harms individuals</w:t>
      </w:r>
      <w:r>
        <w:rPr>
          <w:rFonts w:ascii="Times New Roman" w:hAnsi="Times New Roman" w:cs="Times New Roman"/>
          <w:sz w:val="24"/>
          <w:szCs w:val="20"/>
        </w:rPr>
        <w:t xml:space="preserve">, </w:t>
      </w:r>
      <w:r w:rsidRPr="00E07285">
        <w:rPr>
          <w:rFonts w:ascii="Times New Roman" w:hAnsi="Times New Roman" w:cs="Times New Roman"/>
          <w:sz w:val="24"/>
          <w:szCs w:val="20"/>
        </w:rPr>
        <w:t>business firms</w:t>
      </w:r>
      <w:r>
        <w:rPr>
          <w:rFonts w:ascii="Times New Roman" w:hAnsi="Times New Roman" w:cs="Times New Roman"/>
          <w:sz w:val="24"/>
          <w:szCs w:val="20"/>
        </w:rPr>
        <w:t xml:space="preserve">, </w:t>
      </w:r>
      <w:r w:rsidRPr="00E07285">
        <w:rPr>
          <w:rFonts w:ascii="Times New Roman" w:hAnsi="Times New Roman" w:cs="Times New Roman"/>
          <w:sz w:val="24"/>
          <w:szCs w:val="20"/>
        </w:rPr>
        <w:t>and society as a whole</w:t>
      </w:r>
      <w:r w:rsidR="004C2FFC">
        <w:rPr>
          <w:rFonts w:ascii="Times New Roman" w:hAnsi="Times New Roman" w:cs="Times New Roman"/>
          <w:sz w:val="24"/>
          <w:szCs w:val="20"/>
        </w:rPr>
        <w:t>. It</w:t>
      </w:r>
      <w:r>
        <w:rPr>
          <w:rFonts w:ascii="Times New Roman" w:hAnsi="Times New Roman" w:cs="Times New Roman"/>
          <w:sz w:val="24"/>
          <w:szCs w:val="20"/>
        </w:rPr>
        <w:t xml:space="preserve"> </w:t>
      </w:r>
      <w:r w:rsidRPr="00E07285">
        <w:rPr>
          <w:rFonts w:ascii="Times New Roman" w:hAnsi="Times New Roman" w:cs="Times New Roman"/>
          <w:sz w:val="24"/>
          <w:szCs w:val="20"/>
        </w:rPr>
        <w:t>creates an economically inefficient matching of</w:t>
      </w:r>
      <w:r>
        <w:rPr>
          <w:rFonts w:ascii="Times New Roman" w:hAnsi="Times New Roman" w:cs="Times New Roman"/>
          <w:sz w:val="24"/>
          <w:szCs w:val="20"/>
        </w:rPr>
        <w:t xml:space="preserve"> </w:t>
      </w:r>
      <w:r w:rsidR="004C2FFC">
        <w:rPr>
          <w:rFonts w:ascii="Times New Roman" w:hAnsi="Times New Roman" w:cs="Times New Roman"/>
          <w:sz w:val="24"/>
          <w:szCs w:val="20"/>
        </w:rPr>
        <w:t>person</w:t>
      </w:r>
      <w:r w:rsidR="00E2649A">
        <w:rPr>
          <w:rFonts w:ascii="Times New Roman" w:hAnsi="Times New Roman" w:cs="Times New Roman"/>
          <w:sz w:val="24"/>
          <w:szCs w:val="20"/>
        </w:rPr>
        <w:t>s</w:t>
      </w:r>
      <w:r w:rsidRPr="00E07285">
        <w:rPr>
          <w:rFonts w:ascii="Times New Roman" w:hAnsi="Times New Roman" w:cs="Times New Roman"/>
          <w:sz w:val="24"/>
          <w:szCs w:val="20"/>
        </w:rPr>
        <w:t xml:space="preserve"> to jobs</w:t>
      </w:r>
      <w:r>
        <w:rPr>
          <w:rFonts w:ascii="Times New Roman" w:hAnsi="Times New Roman" w:cs="Times New Roman"/>
          <w:sz w:val="24"/>
          <w:szCs w:val="20"/>
        </w:rPr>
        <w:t>.</w:t>
      </w:r>
      <w:r w:rsidRPr="00E07285">
        <w:t xml:space="preserve"> </w:t>
      </w:r>
      <w:r w:rsidRPr="00E07285">
        <w:rPr>
          <w:rFonts w:ascii="Times New Roman" w:hAnsi="Times New Roman" w:cs="Times New Roman"/>
          <w:sz w:val="24"/>
          <w:szCs w:val="20"/>
        </w:rPr>
        <w:t>The productivity of</w:t>
      </w:r>
      <w:r>
        <w:rPr>
          <w:rFonts w:ascii="Times New Roman" w:hAnsi="Times New Roman" w:cs="Times New Roman"/>
          <w:sz w:val="24"/>
          <w:szCs w:val="20"/>
        </w:rPr>
        <w:t xml:space="preserve"> </w:t>
      </w:r>
      <w:r w:rsidR="004C2FFC">
        <w:rPr>
          <w:rFonts w:ascii="Times New Roman" w:hAnsi="Times New Roman" w:cs="Times New Roman"/>
          <w:sz w:val="24"/>
          <w:szCs w:val="20"/>
        </w:rPr>
        <w:t>any</w:t>
      </w:r>
      <w:r w:rsidRPr="00E07285">
        <w:rPr>
          <w:rFonts w:ascii="Times New Roman" w:hAnsi="Times New Roman" w:cs="Times New Roman"/>
          <w:sz w:val="24"/>
          <w:szCs w:val="20"/>
        </w:rPr>
        <w:t xml:space="preserve"> businesses and the economy as a whole is best served by choosing the most qualified applicant to fill any particular position.</w:t>
      </w:r>
      <w:r w:rsidRPr="00E07285">
        <w:t xml:space="preserve"> </w:t>
      </w:r>
      <w:r>
        <w:rPr>
          <w:rFonts w:ascii="Times New Roman" w:hAnsi="Times New Roman" w:cs="Times New Roman"/>
          <w:sz w:val="24"/>
          <w:szCs w:val="20"/>
        </w:rPr>
        <w:t>When employees are treated</w:t>
      </w:r>
      <w:r w:rsidRPr="00E07285">
        <w:rPr>
          <w:rFonts w:ascii="Times New Roman" w:hAnsi="Times New Roman" w:cs="Times New Roman"/>
          <w:sz w:val="24"/>
          <w:szCs w:val="20"/>
        </w:rPr>
        <w:t xml:space="preserve"> on the basis of</w:t>
      </w:r>
      <w:r>
        <w:rPr>
          <w:rFonts w:ascii="Times New Roman" w:hAnsi="Times New Roman" w:cs="Times New Roman"/>
          <w:sz w:val="24"/>
          <w:szCs w:val="20"/>
        </w:rPr>
        <w:t xml:space="preserve"> </w:t>
      </w:r>
      <w:r w:rsidR="00FB343F" w:rsidRPr="00E07285">
        <w:rPr>
          <w:rFonts w:ascii="Times New Roman" w:hAnsi="Times New Roman" w:cs="Times New Roman"/>
          <w:sz w:val="24"/>
          <w:szCs w:val="20"/>
        </w:rPr>
        <w:t>characteristics</w:t>
      </w:r>
      <w:r w:rsidR="00FB343F">
        <w:rPr>
          <w:rFonts w:ascii="Times New Roman" w:hAnsi="Times New Roman" w:cs="Times New Roman"/>
          <w:sz w:val="24"/>
          <w:szCs w:val="20"/>
        </w:rPr>
        <w:t xml:space="preserve">, </w:t>
      </w:r>
      <w:r w:rsidRPr="00E07285">
        <w:rPr>
          <w:rFonts w:ascii="Times New Roman" w:hAnsi="Times New Roman" w:cs="Times New Roman"/>
          <w:sz w:val="24"/>
          <w:szCs w:val="20"/>
        </w:rPr>
        <w:t xml:space="preserve">such as race and </w:t>
      </w:r>
      <w:r w:rsidR="00FB343F" w:rsidRPr="00E07285">
        <w:rPr>
          <w:rFonts w:ascii="Times New Roman" w:hAnsi="Times New Roman" w:cs="Times New Roman"/>
          <w:sz w:val="24"/>
          <w:szCs w:val="20"/>
        </w:rPr>
        <w:t>sex</w:t>
      </w:r>
      <w:r w:rsidR="00FB343F">
        <w:rPr>
          <w:rFonts w:ascii="Times New Roman" w:hAnsi="Times New Roman" w:cs="Times New Roman"/>
          <w:sz w:val="24"/>
          <w:szCs w:val="20"/>
        </w:rPr>
        <w:t>, that</w:t>
      </w:r>
      <w:r w:rsidRPr="00E07285">
        <w:rPr>
          <w:rFonts w:ascii="Times New Roman" w:hAnsi="Times New Roman" w:cs="Times New Roman"/>
          <w:sz w:val="24"/>
          <w:szCs w:val="20"/>
        </w:rPr>
        <w:t xml:space="preserve"> are not job-related</w:t>
      </w:r>
      <w:r w:rsidR="00FB343F">
        <w:rPr>
          <w:rFonts w:ascii="Times New Roman" w:hAnsi="Times New Roman" w:cs="Times New Roman"/>
          <w:sz w:val="24"/>
          <w:szCs w:val="20"/>
        </w:rPr>
        <w:t xml:space="preserve"> and its </w:t>
      </w:r>
      <w:r w:rsidRPr="00E07285">
        <w:rPr>
          <w:rFonts w:ascii="Times New Roman" w:hAnsi="Times New Roman" w:cs="Times New Roman"/>
          <w:sz w:val="24"/>
          <w:szCs w:val="20"/>
        </w:rPr>
        <w:t xml:space="preserve">productivity </w:t>
      </w:r>
      <w:r w:rsidR="00FB343F" w:rsidRPr="00E07285">
        <w:rPr>
          <w:rFonts w:ascii="Times New Roman" w:hAnsi="Times New Roman" w:cs="Times New Roman"/>
          <w:sz w:val="24"/>
          <w:szCs w:val="20"/>
        </w:rPr>
        <w:t>suffers.</w:t>
      </w:r>
      <w:r w:rsidR="00FB343F">
        <w:rPr>
          <w:rFonts w:ascii="Times New Roman" w:hAnsi="Times New Roman" w:cs="Times New Roman"/>
          <w:sz w:val="24"/>
          <w:szCs w:val="20"/>
        </w:rPr>
        <w:t xml:space="preserve"> In the same manner </w:t>
      </w:r>
      <w:r w:rsidR="00FB343F" w:rsidRPr="00FB343F">
        <w:rPr>
          <w:rFonts w:ascii="Times New Roman" w:hAnsi="Times New Roman" w:cs="Times New Roman"/>
          <w:sz w:val="24"/>
          <w:szCs w:val="20"/>
        </w:rPr>
        <w:t>it is economically disadvantageous for employees to discriminate by refusing to work with blacks or women</w:t>
      </w:r>
      <w:r w:rsidR="00FB343F">
        <w:rPr>
          <w:rFonts w:ascii="Times New Roman" w:hAnsi="Times New Roman" w:cs="Times New Roman"/>
          <w:sz w:val="24"/>
          <w:szCs w:val="20"/>
        </w:rPr>
        <w:t>.</w:t>
      </w:r>
    </w:p>
    <w:p w:rsidR="006A4B1A" w:rsidRDefault="00FB343F" w:rsidP="009B4076">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ab/>
      </w:r>
      <w:r w:rsidRPr="00FB343F">
        <w:rPr>
          <w:rFonts w:ascii="Times New Roman" w:hAnsi="Times New Roman" w:cs="Times New Roman"/>
          <w:sz w:val="24"/>
          <w:szCs w:val="20"/>
        </w:rPr>
        <w:t xml:space="preserve">Another utilitarian argument focuses on the harm that discrimination does to the welfare of society as a </w:t>
      </w:r>
      <w:r>
        <w:rPr>
          <w:rFonts w:ascii="Times New Roman" w:hAnsi="Times New Roman" w:cs="Times New Roman"/>
          <w:sz w:val="24"/>
          <w:szCs w:val="20"/>
        </w:rPr>
        <w:t>whole by perpetuating the effec</w:t>
      </w:r>
      <w:r w:rsidRPr="00FB343F">
        <w:rPr>
          <w:rFonts w:ascii="Times New Roman" w:hAnsi="Times New Roman" w:cs="Times New Roman"/>
          <w:sz w:val="24"/>
          <w:szCs w:val="20"/>
        </w:rPr>
        <w:t>ts of</w:t>
      </w:r>
      <w:r>
        <w:rPr>
          <w:rFonts w:ascii="Times New Roman" w:hAnsi="Times New Roman" w:cs="Times New Roman"/>
          <w:sz w:val="24"/>
          <w:szCs w:val="20"/>
        </w:rPr>
        <w:t xml:space="preserve"> </w:t>
      </w:r>
      <w:r w:rsidRPr="00FB343F">
        <w:rPr>
          <w:rFonts w:ascii="Times New Roman" w:hAnsi="Times New Roman" w:cs="Times New Roman"/>
          <w:sz w:val="24"/>
          <w:szCs w:val="20"/>
        </w:rPr>
        <w:t>racism and sexism.</w:t>
      </w:r>
    </w:p>
    <w:p w:rsidR="00FB343F" w:rsidRDefault="00FB343F" w:rsidP="009B4076">
      <w:pPr>
        <w:autoSpaceDE w:val="0"/>
        <w:autoSpaceDN w:val="0"/>
        <w:adjustRightInd w:val="0"/>
        <w:spacing w:after="0" w:line="360" w:lineRule="auto"/>
        <w:jc w:val="both"/>
        <w:rPr>
          <w:rFonts w:ascii="Times New Roman" w:hAnsi="Times New Roman" w:cs="Times New Roman"/>
          <w:b/>
          <w:sz w:val="28"/>
          <w:szCs w:val="20"/>
        </w:rPr>
      </w:pPr>
    </w:p>
    <w:p w:rsidR="00FB343F" w:rsidRPr="00D56920" w:rsidRDefault="00FB343F" w:rsidP="009B4076">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lastRenderedPageBreak/>
        <w:t>Kantian Arguments:</w:t>
      </w:r>
    </w:p>
    <w:p w:rsidR="00B95D7C" w:rsidRDefault="00FB343F" w:rsidP="00E2649A">
      <w:pPr>
        <w:autoSpaceDE w:val="0"/>
        <w:autoSpaceDN w:val="0"/>
        <w:adjustRightInd w:val="0"/>
        <w:spacing w:line="360" w:lineRule="auto"/>
        <w:rPr>
          <w:rFonts w:ascii="Times New Roman" w:hAnsi="Times New Roman" w:cs="Times New Roman"/>
          <w:sz w:val="24"/>
          <w:szCs w:val="20"/>
        </w:rPr>
      </w:pPr>
      <w:r w:rsidRPr="00FB343F">
        <w:rPr>
          <w:rFonts w:ascii="Times New Roman" w:hAnsi="Times New Roman" w:cs="Times New Roman"/>
          <w:sz w:val="24"/>
          <w:szCs w:val="20"/>
        </w:rPr>
        <w:t>A second kind of</w:t>
      </w:r>
      <w:r>
        <w:rPr>
          <w:rFonts w:ascii="Times New Roman" w:hAnsi="Times New Roman" w:cs="Times New Roman"/>
          <w:sz w:val="24"/>
          <w:szCs w:val="20"/>
        </w:rPr>
        <w:t xml:space="preserve"> argum</w:t>
      </w:r>
      <w:r w:rsidRPr="00FB343F">
        <w:rPr>
          <w:rFonts w:ascii="Times New Roman" w:hAnsi="Times New Roman" w:cs="Times New Roman"/>
          <w:sz w:val="24"/>
          <w:szCs w:val="20"/>
        </w:rPr>
        <w:t xml:space="preserve">ent </w:t>
      </w:r>
      <w:r>
        <w:rPr>
          <w:rFonts w:ascii="Times New Roman" w:hAnsi="Times New Roman" w:cs="Times New Roman"/>
          <w:sz w:val="24"/>
          <w:szCs w:val="20"/>
        </w:rPr>
        <w:t xml:space="preserve">is Kantian argument .It </w:t>
      </w:r>
      <w:r w:rsidRPr="00FB343F">
        <w:rPr>
          <w:rFonts w:ascii="Times New Roman" w:hAnsi="Times New Roman" w:cs="Times New Roman"/>
          <w:sz w:val="24"/>
          <w:szCs w:val="20"/>
        </w:rPr>
        <w:t>appeals to the Kantian notions of</w:t>
      </w:r>
      <w:r>
        <w:rPr>
          <w:rFonts w:ascii="Times New Roman" w:hAnsi="Times New Roman" w:cs="Times New Roman"/>
          <w:sz w:val="24"/>
          <w:szCs w:val="20"/>
        </w:rPr>
        <w:t xml:space="preserve"> </w:t>
      </w:r>
      <w:r w:rsidRPr="00D56920">
        <w:rPr>
          <w:rFonts w:ascii="Times New Roman" w:hAnsi="Times New Roman" w:cs="Times New Roman"/>
          <w:b/>
          <w:sz w:val="24"/>
          <w:szCs w:val="20"/>
        </w:rPr>
        <w:t>human dignity and respect</w:t>
      </w:r>
      <w:r w:rsidRPr="00FB343F">
        <w:rPr>
          <w:rFonts w:ascii="Times New Roman" w:hAnsi="Times New Roman" w:cs="Times New Roman"/>
          <w:sz w:val="24"/>
          <w:szCs w:val="20"/>
        </w:rPr>
        <w:t xml:space="preserve"> for persons</w:t>
      </w:r>
      <w:r>
        <w:rPr>
          <w:rFonts w:ascii="Times New Roman" w:hAnsi="Times New Roman" w:cs="Times New Roman"/>
          <w:sz w:val="24"/>
          <w:szCs w:val="20"/>
        </w:rPr>
        <w:t>.</w:t>
      </w:r>
      <w:r w:rsidR="004C2FFC" w:rsidRPr="004C2FFC">
        <w:rPr>
          <w:rFonts w:ascii="Calibri" w:eastAsia="+mn-ea" w:hAnsi="Calibri" w:cs="+mn-cs"/>
          <w:color w:val="000000"/>
          <w:kern w:val="24"/>
          <w:sz w:val="54"/>
          <w:szCs w:val="54"/>
        </w:rPr>
        <w:t xml:space="preserve"> </w:t>
      </w:r>
      <w:r w:rsidR="00F53905" w:rsidRPr="004C2FFC">
        <w:rPr>
          <w:rFonts w:ascii="Times New Roman" w:hAnsi="Times New Roman" w:cs="Times New Roman"/>
          <w:i/>
          <w:sz w:val="24"/>
          <w:szCs w:val="20"/>
        </w:rPr>
        <w:t>Always recognize that human individuals are ends, and do no</w:t>
      </w:r>
      <w:r w:rsidR="004C2FFC" w:rsidRPr="004C2FFC">
        <w:rPr>
          <w:rFonts w:ascii="Times New Roman" w:hAnsi="Times New Roman" w:cs="Times New Roman"/>
          <w:i/>
          <w:sz w:val="24"/>
          <w:szCs w:val="20"/>
        </w:rPr>
        <w:t>t use them as means to your end</w:t>
      </w:r>
      <w:r w:rsidR="00B95D7C" w:rsidRPr="004C2FFC">
        <w:rPr>
          <w:rFonts w:ascii="Times New Roman" w:hAnsi="Times New Roman" w:cs="Times New Roman"/>
          <w:i/>
          <w:sz w:val="24"/>
          <w:szCs w:val="20"/>
        </w:rPr>
        <w:t>.</w:t>
      </w:r>
      <w:r w:rsidR="00B95D7C" w:rsidRPr="004C2FFC">
        <w:rPr>
          <w:rFonts w:ascii="Times New Roman" w:hAnsi="Times New Roman" w:cs="Times New Roman"/>
          <w:sz w:val="24"/>
          <w:szCs w:val="20"/>
        </w:rPr>
        <w:t xml:space="preserve"> It argues that individuals and handicap should </w:t>
      </w:r>
      <w:r w:rsidR="00D56920" w:rsidRPr="004C2FFC">
        <w:rPr>
          <w:rFonts w:ascii="Times New Roman" w:hAnsi="Times New Roman" w:cs="Times New Roman"/>
          <w:sz w:val="24"/>
          <w:szCs w:val="20"/>
        </w:rPr>
        <w:t xml:space="preserve">not </w:t>
      </w:r>
      <w:r w:rsidR="00B95D7C" w:rsidRPr="004C2FFC">
        <w:rPr>
          <w:rFonts w:ascii="Times New Roman" w:hAnsi="Times New Roman" w:cs="Times New Roman"/>
          <w:sz w:val="24"/>
          <w:szCs w:val="20"/>
        </w:rPr>
        <w:t>be treated on the basis of</w:t>
      </w:r>
      <w:r w:rsidR="00D56920" w:rsidRPr="004C2FFC">
        <w:rPr>
          <w:rFonts w:ascii="Times New Roman" w:hAnsi="Times New Roman" w:cs="Times New Roman"/>
          <w:sz w:val="24"/>
          <w:szCs w:val="20"/>
        </w:rPr>
        <w:t xml:space="preserve"> membership in a group</w:t>
      </w:r>
      <w:r w:rsidR="00B95D7C" w:rsidRPr="004C2FFC">
        <w:rPr>
          <w:rFonts w:ascii="Times New Roman" w:hAnsi="Times New Roman" w:cs="Times New Roman"/>
          <w:sz w:val="24"/>
          <w:szCs w:val="20"/>
        </w:rPr>
        <w:t xml:space="preserve"> because it is their fundamental moral right to be treated with dignity and respect.</w:t>
      </w:r>
    </w:p>
    <w:p w:rsidR="00B95D7C" w:rsidRPr="00D56920" w:rsidRDefault="00B95D7C" w:rsidP="009B4076">
      <w:pPr>
        <w:autoSpaceDE w:val="0"/>
        <w:autoSpaceDN w:val="0"/>
        <w:adjustRightInd w:val="0"/>
        <w:spacing w:after="0" w:line="360" w:lineRule="auto"/>
        <w:jc w:val="both"/>
        <w:rPr>
          <w:rFonts w:ascii="Times New Roman" w:hAnsi="Times New Roman" w:cs="Times New Roman"/>
          <w:i/>
          <w:sz w:val="24"/>
          <w:szCs w:val="20"/>
        </w:rPr>
      </w:pPr>
      <w:r w:rsidRPr="00D56920">
        <w:rPr>
          <w:rFonts w:ascii="Times New Roman" w:hAnsi="Times New Roman" w:cs="Times New Roman"/>
          <w:b/>
          <w:i/>
          <w:sz w:val="28"/>
          <w:szCs w:val="20"/>
        </w:rPr>
        <w:t>Arguments Based on Justice:</w:t>
      </w:r>
    </w:p>
    <w:p w:rsidR="00B95D7C" w:rsidRDefault="00B95D7C" w:rsidP="009B4076">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The </w:t>
      </w:r>
      <w:r w:rsidRPr="00B95D7C">
        <w:rPr>
          <w:rFonts w:ascii="Times New Roman" w:hAnsi="Times New Roman" w:cs="Times New Roman"/>
          <w:sz w:val="24"/>
          <w:szCs w:val="20"/>
        </w:rPr>
        <w:t xml:space="preserve">third kind </w:t>
      </w:r>
      <w:r>
        <w:rPr>
          <w:rFonts w:ascii="Times New Roman" w:hAnsi="Times New Roman" w:cs="Times New Roman"/>
          <w:sz w:val="24"/>
          <w:szCs w:val="20"/>
        </w:rPr>
        <w:t>of argument is</w:t>
      </w:r>
      <w:r w:rsidRPr="00B95D7C">
        <w:rPr>
          <w:rFonts w:ascii="Times New Roman" w:hAnsi="Times New Roman" w:cs="Times New Roman"/>
          <w:sz w:val="24"/>
          <w:szCs w:val="20"/>
        </w:rPr>
        <w:t xml:space="preserve"> based on various principles of</w:t>
      </w:r>
      <w:r>
        <w:rPr>
          <w:rFonts w:ascii="Times New Roman" w:hAnsi="Times New Roman" w:cs="Times New Roman"/>
          <w:sz w:val="24"/>
          <w:szCs w:val="20"/>
        </w:rPr>
        <w:t xml:space="preserve"> </w:t>
      </w:r>
      <w:r w:rsidR="004C2FFC" w:rsidRPr="00B95D7C">
        <w:rPr>
          <w:rFonts w:ascii="Times New Roman" w:hAnsi="Times New Roman" w:cs="Times New Roman"/>
          <w:sz w:val="24"/>
          <w:szCs w:val="20"/>
        </w:rPr>
        <w:t>justice</w:t>
      </w:r>
      <w:r w:rsidR="004C2FFC">
        <w:rPr>
          <w:rFonts w:ascii="Times New Roman" w:hAnsi="Times New Roman" w:cs="Times New Roman"/>
          <w:sz w:val="24"/>
          <w:szCs w:val="20"/>
        </w:rPr>
        <w:t>.</w:t>
      </w:r>
      <w:r w:rsidR="004C2FFC" w:rsidRPr="00DE00ED">
        <w:rPr>
          <w:rFonts w:ascii="Times New Roman" w:hAnsi="Times New Roman" w:cs="Times New Roman"/>
          <w:b/>
          <w:sz w:val="24"/>
          <w:szCs w:val="20"/>
        </w:rPr>
        <w:t xml:space="preserve"> According</w:t>
      </w:r>
      <w:r w:rsidRPr="00DE00ED">
        <w:rPr>
          <w:rFonts w:ascii="Times New Roman" w:hAnsi="Times New Roman" w:cs="Times New Roman"/>
          <w:b/>
          <w:sz w:val="24"/>
          <w:szCs w:val="20"/>
        </w:rPr>
        <w:t xml:space="preserve"> to Aristotle’s</w:t>
      </w:r>
      <w:r w:rsidRPr="00B95D7C">
        <w:rPr>
          <w:rFonts w:ascii="Times New Roman" w:hAnsi="Times New Roman" w:cs="Times New Roman"/>
          <w:sz w:val="24"/>
          <w:szCs w:val="20"/>
        </w:rPr>
        <w:t xml:space="preserve"> principle of</w:t>
      </w:r>
      <w:r w:rsidR="00DE00ED">
        <w:rPr>
          <w:rFonts w:ascii="Times New Roman" w:hAnsi="Times New Roman" w:cs="Times New Roman"/>
          <w:sz w:val="24"/>
          <w:szCs w:val="20"/>
        </w:rPr>
        <w:t xml:space="preserve"> </w:t>
      </w:r>
      <w:r w:rsidRPr="00B95D7C">
        <w:rPr>
          <w:rFonts w:ascii="Times New Roman" w:hAnsi="Times New Roman" w:cs="Times New Roman"/>
          <w:sz w:val="24"/>
          <w:szCs w:val="20"/>
        </w:rPr>
        <w:t xml:space="preserve">justice as </w:t>
      </w:r>
      <w:r w:rsidR="00DE00ED" w:rsidRPr="00D56920">
        <w:rPr>
          <w:rFonts w:ascii="Times New Roman" w:hAnsi="Times New Roman" w:cs="Times New Roman"/>
          <w:b/>
          <w:sz w:val="24"/>
          <w:szCs w:val="20"/>
        </w:rPr>
        <w:t>“</w:t>
      </w:r>
      <w:r w:rsidRPr="00D56920">
        <w:rPr>
          <w:rFonts w:ascii="Times New Roman" w:hAnsi="Times New Roman" w:cs="Times New Roman"/>
          <w:b/>
          <w:sz w:val="24"/>
          <w:szCs w:val="20"/>
        </w:rPr>
        <w:t xml:space="preserve">proportional </w:t>
      </w:r>
      <w:r w:rsidR="004C2FFC" w:rsidRPr="00D56920">
        <w:rPr>
          <w:rFonts w:ascii="Times New Roman" w:hAnsi="Times New Roman" w:cs="Times New Roman"/>
          <w:b/>
          <w:sz w:val="24"/>
          <w:szCs w:val="20"/>
        </w:rPr>
        <w:t>equality”.</w:t>
      </w:r>
      <w:r w:rsidR="004C2FFC" w:rsidRPr="00DE00ED">
        <w:rPr>
          <w:rFonts w:ascii="Times New Roman" w:hAnsi="Times New Roman" w:cs="Times New Roman"/>
          <w:sz w:val="24"/>
          <w:szCs w:val="20"/>
        </w:rPr>
        <w:t xml:space="preserve"> </w:t>
      </w:r>
      <w:r w:rsidR="00DE00ED">
        <w:rPr>
          <w:rFonts w:ascii="Times New Roman" w:hAnsi="Times New Roman" w:cs="Times New Roman"/>
          <w:sz w:val="24"/>
          <w:szCs w:val="20"/>
        </w:rPr>
        <w:t xml:space="preserve">Argument tells that </w:t>
      </w:r>
      <w:r w:rsidR="00DE00ED" w:rsidRPr="00DE00ED">
        <w:rPr>
          <w:rFonts w:ascii="Times New Roman" w:hAnsi="Times New Roman" w:cs="Times New Roman"/>
          <w:sz w:val="24"/>
          <w:szCs w:val="20"/>
        </w:rPr>
        <w:t>discrimination is unjust because characteristics such as race and sex are generally irrelevant to the performance of</w:t>
      </w:r>
      <w:r w:rsidR="00DE00ED">
        <w:rPr>
          <w:rFonts w:ascii="Times New Roman" w:hAnsi="Times New Roman" w:cs="Times New Roman"/>
          <w:sz w:val="24"/>
          <w:szCs w:val="20"/>
        </w:rPr>
        <w:t xml:space="preserve"> </w:t>
      </w:r>
      <w:r w:rsidR="00DE00ED" w:rsidRPr="00DE00ED">
        <w:rPr>
          <w:rFonts w:ascii="Times New Roman" w:hAnsi="Times New Roman" w:cs="Times New Roman"/>
          <w:sz w:val="24"/>
          <w:szCs w:val="20"/>
        </w:rPr>
        <w:t>a job</w:t>
      </w:r>
      <w:r w:rsidR="00DE00ED">
        <w:rPr>
          <w:rFonts w:ascii="Times New Roman" w:hAnsi="Times New Roman" w:cs="Times New Roman"/>
          <w:sz w:val="24"/>
          <w:szCs w:val="20"/>
        </w:rPr>
        <w:t>. For example</w:t>
      </w:r>
      <w:r w:rsidR="00DE00ED" w:rsidRPr="00DE00ED">
        <w:t xml:space="preserve"> </w:t>
      </w:r>
      <w:r w:rsidR="00DE00ED" w:rsidRPr="00DE00ED">
        <w:rPr>
          <w:rFonts w:ascii="Times New Roman" w:hAnsi="Times New Roman" w:cs="Times New Roman"/>
          <w:sz w:val="24"/>
          <w:szCs w:val="20"/>
        </w:rPr>
        <w:t>th</w:t>
      </w:r>
      <w:r w:rsidR="00DE00ED">
        <w:rPr>
          <w:rFonts w:ascii="Times New Roman" w:hAnsi="Times New Roman" w:cs="Times New Roman"/>
          <w:sz w:val="24"/>
          <w:szCs w:val="20"/>
        </w:rPr>
        <w:t>e difference in pay,</w:t>
      </w:r>
      <w:r w:rsidR="00DE00ED" w:rsidRPr="00DE00ED">
        <w:rPr>
          <w:rFonts w:ascii="Times New Roman" w:hAnsi="Times New Roman" w:cs="Times New Roman"/>
          <w:sz w:val="24"/>
          <w:szCs w:val="20"/>
        </w:rPr>
        <w:t xml:space="preserve"> should still be in proportion to that difference.</w:t>
      </w:r>
    </w:p>
    <w:p w:rsidR="007D19F4" w:rsidRDefault="007D19F4" w:rsidP="009B4076">
      <w:pPr>
        <w:autoSpaceDE w:val="0"/>
        <w:autoSpaceDN w:val="0"/>
        <w:adjustRightInd w:val="0"/>
        <w:spacing w:after="0" w:line="360" w:lineRule="auto"/>
        <w:jc w:val="both"/>
        <w:rPr>
          <w:rFonts w:ascii="Times New Roman" w:hAnsi="Times New Roman" w:cs="Times New Roman"/>
          <w:sz w:val="24"/>
          <w:szCs w:val="20"/>
        </w:rPr>
      </w:pPr>
    </w:p>
    <w:p w:rsidR="007D19F4" w:rsidRPr="00D56920" w:rsidRDefault="007D19F4" w:rsidP="009B4076">
      <w:pPr>
        <w:autoSpaceDE w:val="0"/>
        <w:autoSpaceDN w:val="0"/>
        <w:adjustRightInd w:val="0"/>
        <w:spacing w:after="0" w:line="360" w:lineRule="auto"/>
        <w:jc w:val="both"/>
        <w:rPr>
          <w:rFonts w:ascii="Times New Roman" w:hAnsi="Times New Roman" w:cs="Times New Roman"/>
          <w:b/>
          <w:i/>
          <w:sz w:val="28"/>
          <w:szCs w:val="20"/>
        </w:rPr>
      </w:pPr>
      <w:r w:rsidRPr="00D56920">
        <w:rPr>
          <w:rFonts w:ascii="Times New Roman" w:hAnsi="Times New Roman" w:cs="Times New Roman"/>
          <w:b/>
          <w:i/>
          <w:sz w:val="28"/>
          <w:szCs w:val="20"/>
        </w:rPr>
        <w:t>Conclusion:</w:t>
      </w:r>
    </w:p>
    <w:p w:rsidR="00441009" w:rsidRPr="00A00A10" w:rsidRDefault="007D19F4" w:rsidP="00A00A10">
      <w:pPr>
        <w:autoSpaceDE w:val="0"/>
        <w:autoSpaceDN w:val="0"/>
        <w:adjustRightInd w:val="0"/>
        <w:spacing w:line="360" w:lineRule="auto"/>
        <w:rPr>
          <w:rFonts w:ascii="Times New Roman" w:hAnsi="Times New Roman" w:cs="Times New Roman"/>
          <w:sz w:val="24"/>
          <w:szCs w:val="20"/>
        </w:rPr>
      </w:pPr>
      <w:r w:rsidRPr="007D19F4">
        <w:rPr>
          <w:rFonts w:ascii="Times New Roman" w:hAnsi="Times New Roman" w:cs="Times New Roman"/>
          <w:sz w:val="24"/>
          <w:szCs w:val="20"/>
        </w:rPr>
        <w:t>Discrimination runs against the most fundamental values of a modern society</w:t>
      </w:r>
      <w:r>
        <w:rPr>
          <w:rFonts w:ascii="Times New Roman" w:hAnsi="Times New Roman" w:cs="Times New Roman"/>
          <w:sz w:val="24"/>
          <w:szCs w:val="20"/>
        </w:rPr>
        <w:t xml:space="preserve"> and our life</w:t>
      </w:r>
      <w:r w:rsidRPr="007D19F4">
        <w:rPr>
          <w:rFonts w:ascii="Times New Roman" w:hAnsi="Times New Roman" w:cs="Times New Roman"/>
          <w:sz w:val="24"/>
          <w:szCs w:val="20"/>
        </w:rPr>
        <w:t>.</w:t>
      </w:r>
      <w:r w:rsidRPr="007D19F4">
        <w:rPr>
          <w:rFonts w:ascii="Arial" w:hAnsi="Arial" w:cs="Arial"/>
          <w:color w:val="212529"/>
          <w:sz w:val="18"/>
          <w:szCs w:val="18"/>
          <w:shd w:val="clear" w:color="auto" w:fill="FFFFFF"/>
        </w:rPr>
        <w:t xml:space="preserve"> </w:t>
      </w:r>
      <w:r w:rsidRPr="007D19F4">
        <w:rPr>
          <w:rFonts w:ascii="Times New Roman" w:hAnsi="Times New Roman" w:cs="Times New Roman"/>
          <w:sz w:val="24"/>
          <w:szCs w:val="20"/>
        </w:rPr>
        <w:t>In fact,</w:t>
      </w:r>
      <w:r>
        <w:rPr>
          <w:rFonts w:ascii="Times New Roman" w:hAnsi="Times New Roman" w:cs="Times New Roman"/>
          <w:sz w:val="24"/>
          <w:szCs w:val="20"/>
        </w:rPr>
        <w:t xml:space="preserve"> we can say “it is a threat to democracy” because i</w:t>
      </w:r>
      <w:r w:rsidR="00C7305F" w:rsidRPr="007D19F4">
        <w:rPr>
          <w:rFonts w:ascii="Times New Roman" w:hAnsi="Times New Roman" w:cs="Times New Roman"/>
          <w:sz w:val="24"/>
          <w:szCs w:val="20"/>
        </w:rPr>
        <w:t>n cases of discrimination, individuals are not treated on the basis of merit but on the basis of membership in a group</w:t>
      </w:r>
      <w:r w:rsidR="00A00A10">
        <w:rPr>
          <w:rFonts w:ascii="Times New Roman" w:hAnsi="Times New Roman" w:cs="Times New Roman"/>
          <w:sz w:val="24"/>
          <w:szCs w:val="20"/>
        </w:rPr>
        <w:t>.</w:t>
      </w:r>
      <w:r w:rsidR="00A00A10" w:rsidRPr="00A00A10">
        <w:rPr>
          <w:rFonts w:ascii="Times New Roman" w:hAnsi="Times New Roman" w:cs="Times New Roman"/>
          <w:sz w:val="24"/>
          <w:szCs w:val="20"/>
        </w:rPr>
        <w:t xml:space="preserve"> </w:t>
      </w:r>
      <w:r w:rsidR="0073426A" w:rsidRPr="00A00A10">
        <w:rPr>
          <w:rFonts w:ascii="Times New Roman" w:hAnsi="Times New Roman" w:cs="Times New Roman"/>
          <w:sz w:val="24"/>
          <w:szCs w:val="20"/>
        </w:rPr>
        <w:t>Ethical</w:t>
      </w:r>
      <w:r w:rsidR="0073426A">
        <w:rPr>
          <w:rFonts w:ascii="Times New Roman" w:hAnsi="Times New Roman" w:cs="Times New Roman"/>
          <w:sz w:val="24"/>
          <w:szCs w:val="20"/>
        </w:rPr>
        <w:t xml:space="preserve"> arguments</w:t>
      </w:r>
      <w:r w:rsidR="0073426A" w:rsidRPr="00A00A10">
        <w:rPr>
          <w:rFonts w:ascii="Times New Roman" w:hAnsi="Times New Roman" w:cs="Times New Roman"/>
          <w:sz w:val="24"/>
          <w:szCs w:val="20"/>
        </w:rPr>
        <w:t xml:space="preserve"> provide</w:t>
      </w:r>
      <w:r w:rsidR="00A00A10">
        <w:rPr>
          <w:rFonts w:ascii="Times New Roman" w:hAnsi="Times New Roman" w:cs="Times New Roman"/>
          <w:sz w:val="24"/>
          <w:szCs w:val="20"/>
        </w:rPr>
        <w:t xml:space="preserve"> strong</w:t>
      </w:r>
      <w:r w:rsidR="00C7305F" w:rsidRPr="00A00A10">
        <w:rPr>
          <w:rFonts w:ascii="Times New Roman" w:hAnsi="Times New Roman" w:cs="Times New Roman"/>
          <w:sz w:val="24"/>
          <w:szCs w:val="20"/>
        </w:rPr>
        <w:t xml:space="preserve"> support for anti-discrimination. </w:t>
      </w:r>
      <w:r w:rsidR="00A00A10">
        <w:rPr>
          <w:rFonts w:ascii="Times New Roman" w:hAnsi="Times New Roman" w:cs="Times New Roman"/>
          <w:sz w:val="24"/>
          <w:szCs w:val="20"/>
        </w:rPr>
        <w:t>We should try to stop</w:t>
      </w:r>
      <w:r w:rsidR="0073426A">
        <w:rPr>
          <w:rFonts w:ascii="Times New Roman" w:hAnsi="Times New Roman" w:cs="Times New Roman"/>
          <w:sz w:val="24"/>
          <w:szCs w:val="20"/>
        </w:rPr>
        <w:t> discrimination</w:t>
      </w:r>
      <w:r w:rsidR="00A00A10">
        <w:rPr>
          <w:rFonts w:ascii="Times New Roman" w:hAnsi="Times New Roman" w:cs="Times New Roman"/>
          <w:sz w:val="24"/>
          <w:szCs w:val="20"/>
        </w:rPr>
        <w:t xml:space="preserve"> by not using stereotypes. </w:t>
      </w:r>
      <w:r w:rsidR="00A00A10" w:rsidRPr="00A00A10">
        <w:rPr>
          <w:rFonts w:ascii="Times New Roman" w:hAnsi="Times New Roman" w:cs="Times New Roman"/>
          <w:sz w:val="24"/>
          <w:szCs w:val="20"/>
        </w:rPr>
        <w:t>And by not ju</w:t>
      </w:r>
      <w:r w:rsidR="00A00A10">
        <w:rPr>
          <w:rFonts w:ascii="Times New Roman" w:hAnsi="Times New Roman" w:cs="Times New Roman"/>
          <w:sz w:val="24"/>
          <w:szCs w:val="20"/>
        </w:rPr>
        <w:t xml:space="preserve">dging people by how they look. </w:t>
      </w:r>
      <w:r w:rsidR="00A00A10" w:rsidRPr="00A00A10">
        <w:rPr>
          <w:rFonts w:ascii="Times New Roman" w:hAnsi="Times New Roman" w:cs="Times New Roman"/>
          <w:sz w:val="24"/>
          <w:szCs w:val="20"/>
        </w:rPr>
        <w:t xml:space="preserve">Just because someone is </w:t>
      </w:r>
      <w:r w:rsidR="0073426A" w:rsidRPr="00A00A10">
        <w:rPr>
          <w:rFonts w:ascii="Times New Roman" w:hAnsi="Times New Roman" w:cs="Times New Roman"/>
          <w:sz w:val="24"/>
          <w:szCs w:val="20"/>
        </w:rPr>
        <w:t>different</w:t>
      </w:r>
      <w:r w:rsidR="0073426A">
        <w:rPr>
          <w:rFonts w:ascii="Times New Roman" w:hAnsi="Times New Roman" w:cs="Times New Roman"/>
          <w:sz w:val="24"/>
          <w:szCs w:val="20"/>
        </w:rPr>
        <w:t xml:space="preserve">, it </w:t>
      </w:r>
      <w:r w:rsidR="0073426A" w:rsidRPr="00A00A10">
        <w:rPr>
          <w:rFonts w:ascii="Times New Roman" w:hAnsi="Times New Roman" w:cs="Times New Roman"/>
          <w:sz w:val="24"/>
          <w:szCs w:val="20"/>
        </w:rPr>
        <w:t>doesn’t</w:t>
      </w:r>
      <w:r w:rsidR="00A00A10" w:rsidRPr="00A00A10">
        <w:rPr>
          <w:rFonts w:ascii="Times New Roman" w:hAnsi="Times New Roman" w:cs="Times New Roman"/>
          <w:sz w:val="24"/>
          <w:szCs w:val="20"/>
        </w:rPr>
        <w:t xml:space="preserve"> mean</w:t>
      </w:r>
      <w:r w:rsidR="00A00A10">
        <w:rPr>
          <w:rFonts w:ascii="Times New Roman" w:hAnsi="Times New Roman" w:cs="Times New Roman"/>
          <w:sz w:val="24"/>
          <w:szCs w:val="20"/>
        </w:rPr>
        <w:t xml:space="preserve"> they should be </w:t>
      </w:r>
      <w:r w:rsidR="00A00A10" w:rsidRPr="00A00A10">
        <w:rPr>
          <w:rFonts w:ascii="Times New Roman" w:hAnsi="Times New Roman" w:cs="Times New Roman"/>
          <w:sz w:val="24"/>
          <w:szCs w:val="20"/>
        </w:rPr>
        <w:t xml:space="preserve">treated </w:t>
      </w:r>
      <w:r w:rsidR="00A00A10">
        <w:rPr>
          <w:rFonts w:ascii="Times New Roman" w:hAnsi="Times New Roman" w:cs="Times New Roman"/>
          <w:sz w:val="24"/>
          <w:szCs w:val="20"/>
        </w:rPr>
        <w:t>differently.</w:t>
      </w:r>
      <w:r w:rsidR="00A00A10" w:rsidRPr="00A00A10">
        <w:rPr>
          <w:rFonts w:ascii="Times New Roman" w:hAnsi="Times New Roman" w:cs="Times New Roman"/>
          <w:sz w:val="24"/>
          <w:szCs w:val="20"/>
        </w:rPr>
        <w:t xml:space="preserve"> You may not agree with someone e</w:t>
      </w:r>
      <w:r w:rsidR="00A00A10">
        <w:rPr>
          <w:rFonts w:ascii="Times New Roman" w:hAnsi="Times New Roman" w:cs="Times New Roman"/>
          <w:sz w:val="24"/>
          <w:szCs w:val="20"/>
        </w:rPr>
        <w:t>lse's decisions doesn't</w:t>
      </w:r>
      <w:r w:rsidR="0073426A">
        <w:rPr>
          <w:rFonts w:ascii="Times New Roman" w:hAnsi="Times New Roman" w:cs="Times New Roman"/>
          <w:sz w:val="24"/>
          <w:szCs w:val="20"/>
        </w:rPr>
        <w:t> </w:t>
      </w:r>
      <w:r w:rsidR="0073426A" w:rsidRPr="00A00A10">
        <w:rPr>
          <w:rFonts w:ascii="Times New Roman" w:hAnsi="Times New Roman" w:cs="Times New Roman"/>
          <w:sz w:val="24"/>
          <w:szCs w:val="20"/>
        </w:rPr>
        <w:t>mean</w:t>
      </w:r>
      <w:r w:rsidR="00A00A10" w:rsidRPr="00A00A10">
        <w:rPr>
          <w:rFonts w:ascii="Times New Roman" w:hAnsi="Times New Roman" w:cs="Times New Roman"/>
          <w:sz w:val="24"/>
          <w:szCs w:val="20"/>
        </w:rPr>
        <w:t xml:space="preserve"> that their decision is </w:t>
      </w:r>
      <w:r w:rsidR="0073426A" w:rsidRPr="00A00A10">
        <w:rPr>
          <w:rFonts w:ascii="Times New Roman" w:hAnsi="Times New Roman" w:cs="Times New Roman"/>
          <w:sz w:val="24"/>
          <w:szCs w:val="20"/>
        </w:rPr>
        <w:t>wrong.</w:t>
      </w:r>
      <w:r w:rsidR="0073426A" w:rsidRPr="00E94133">
        <w:rPr>
          <w:rFonts w:ascii="Times New Roman" w:hAnsi="Times New Roman" w:cs="Times New Roman"/>
          <w:sz w:val="24"/>
          <w:szCs w:val="20"/>
        </w:rPr>
        <w:t xml:space="preserve"> The</w:t>
      </w:r>
      <w:r w:rsidR="00E94133" w:rsidRPr="00E94133">
        <w:rPr>
          <w:rFonts w:ascii="Times New Roman" w:hAnsi="Times New Roman" w:cs="Times New Roman"/>
          <w:sz w:val="24"/>
          <w:szCs w:val="20"/>
        </w:rPr>
        <w:t xml:space="preserve"> ideal of a non-discriminatory soc</w:t>
      </w:r>
      <w:r w:rsidR="00E94133">
        <w:rPr>
          <w:rFonts w:ascii="Times New Roman" w:hAnsi="Times New Roman" w:cs="Times New Roman"/>
          <w:sz w:val="24"/>
          <w:szCs w:val="20"/>
        </w:rPr>
        <w:t xml:space="preserve">iety is clear but the </w:t>
      </w:r>
      <w:r w:rsidR="0073426A">
        <w:rPr>
          <w:rFonts w:ascii="Times New Roman" w:hAnsi="Times New Roman" w:cs="Times New Roman"/>
          <w:sz w:val="24"/>
          <w:szCs w:val="20"/>
        </w:rPr>
        <w:t xml:space="preserve">pathway </w:t>
      </w:r>
      <w:r w:rsidR="0073426A" w:rsidRPr="00E94133">
        <w:rPr>
          <w:rFonts w:ascii="Times New Roman" w:hAnsi="Times New Roman" w:cs="Times New Roman"/>
          <w:sz w:val="24"/>
          <w:szCs w:val="20"/>
        </w:rPr>
        <w:t>is</w:t>
      </w:r>
      <w:r w:rsidR="00E94133" w:rsidRPr="00E94133">
        <w:rPr>
          <w:rFonts w:ascii="Times New Roman" w:hAnsi="Times New Roman" w:cs="Times New Roman"/>
          <w:sz w:val="24"/>
          <w:szCs w:val="20"/>
        </w:rPr>
        <w:t xml:space="preserve"> scattered</w:t>
      </w:r>
      <w:r w:rsidR="00E94133">
        <w:rPr>
          <w:rFonts w:ascii="Times New Roman" w:hAnsi="Times New Roman" w:cs="Times New Roman"/>
          <w:sz w:val="24"/>
          <w:szCs w:val="20"/>
        </w:rPr>
        <w:t>.</w:t>
      </w:r>
    </w:p>
    <w:p w:rsidR="00441009" w:rsidRPr="007D19F4" w:rsidRDefault="00441009" w:rsidP="007D19F4">
      <w:pPr>
        <w:autoSpaceDE w:val="0"/>
        <w:autoSpaceDN w:val="0"/>
        <w:adjustRightInd w:val="0"/>
        <w:spacing w:line="360" w:lineRule="auto"/>
        <w:rPr>
          <w:rFonts w:ascii="Times New Roman" w:hAnsi="Times New Roman" w:cs="Times New Roman"/>
          <w:sz w:val="24"/>
          <w:szCs w:val="20"/>
        </w:rPr>
      </w:pPr>
    </w:p>
    <w:p w:rsidR="007D19F4" w:rsidRDefault="007D19F4" w:rsidP="009B4076">
      <w:pPr>
        <w:autoSpaceDE w:val="0"/>
        <w:autoSpaceDN w:val="0"/>
        <w:adjustRightInd w:val="0"/>
        <w:spacing w:after="0" w:line="360" w:lineRule="auto"/>
        <w:jc w:val="both"/>
        <w:rPr>
          <w:rFonts w:ascii="Times New Roman" w:hAnsi="Times New Roman" w:cs="Times New Roman"/>
          <w:sz w:val="24"/>
          <w:szCs w:val="20"/>
        </w:rPr>
      </w:pPr>
    </w:p>
    <w:p w:rsidR="00E2649A" w:rsidRPr="00E2649A" w:rsidRDefault="00E2649A" w:rsidP="009B4076">
      <w:pPr>
        <w:autoSpaceDE w:val="0"/>
        <w:autoSpaceDN w:val="0"/>
        <w:adjustRightInd w:val="0"/>
        <w:spacing w:after="0" w:line="360" w:lineRule="auto"/>
        <w:jc w:val="both"/>
        <w:rPr>
          <w:rFonts w:ascii="Times New Roman" w:hAnsi="Times New Roman" w:cs="Times New Roman"/>
          <w:b/>
          <w:sz w:val="32"/>
          <w:szCs w:val="20"/>
        </w:rPr>
      </w:pPr>
    </w:p>
    <w:sectPr w:rsidR="00E2649A" w:rsidRPr="00E2649A" w:rsidSect="00837289">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inion-Regular">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B4A9F"/>
    <w:multiLevelType w:val="hybridMultilevel"/>
    <w:tmpl w:val="17BAA246"/>
    <w:lvl w:ilvl="0" w:tplc="F7120506">
      <w:start w:val="1"/>
      <w:numFmt w:val="bullet"/>
      <w:lvlText w:val="•"/>
      <w:lvlJc w:val="left"/>
      <w:pPr>
        <w:tabs>
          <w:tab w:val="num" w:pos="720"/>
        </w:tabs>
        <w:ind w:left="720" w:hanging="360"/>
      </w:pPr>
      <w:rPr>
        <w:rFonts w:ascii="Arial" w:hAnsi="Arial" w:hint="default"/>
      </w:rPr>
    </w:lvl>
    <w:lvl w:ilvl="1" w:tplc="0FEADAEA" w:tentative="1">
      <w:start w:val="1"/>
      <w:numFmt w:val="bullet"/>
      <w:lvlText w:val="•"/>
      <w:lvlJc w:val="left"/>
      <w:pPr>
        <w:tabs>
          <w:tab w:val="num" w:pos="1440"/>
        </w:tabs>
        <w:ind w:left="1440" w:hanging="360"/>
      </w:pPr>
      <w:rPr>
        <w:rFonts w:ascii="Arial" w:hAnsi="Arial" w:hint="default"/>
      </w:rPr>
    </w:lvl>
    <w:lvl w:ilvl="2" w:tplc="EF10CC7E" w:tentative="1">
      <w:start w:val="1"/>
      <w:numFmt w:val="bullet"/>
      <w:lvlText w:val="•"/>
      <w:lvlJc w:val="left"/>
      <w:pPr>
        <w:tabs>
          <w:tab w:val="num" w:pos="2160"/>
        </w:tabs>
        <w:ind w:left="2160" w:hanging="360"/>
      </w:pPr>
      <w:rPr>
        <w:rFonts w:ascii="Arial" w:hAnsi="Arial" w:hint="default"/>
      </w:rPr>
    </w:lvl>
    <w:lvl w:ilvl="3" w:tplc="A2D8B338" w:tentative="1">
      <w:start w:val="1"/>
      <w:numFmt w:val="bullet"/>
      <w:lvlText w:val="•"/>
      <w:lvlJc w:val="left"/>
      <w:pPr>
        <w:tabs>
          <w:tab w:val="num" w:pos="2880"/>
        </w:tabs>
        <w:ind w:left="2880" w:hanging="360"/>
      </w:pPr>
      <w:rPr>
        <w:rFonts w:ascii="Arial" w:hAnsi="Arial" w:hint="default"/>
      </w:rPr>
    </w:lvl>
    <w:lvl w:ilvl="4" w:tplc="03B8294E" w:tentative="1">
      <w:start w:val="1"/>
      <w:numFmt w:val="bullet"/>
      <w:lvlText w:val="•"/>
      <w:lvlJc w:val="left"/>
      <w:pPr>
        <w:tabs>
          <w:tab w:val="num" w:pos="3600"/>
        </w:tabs>
        <w:ind w:left="3600" w:hanging="360"/>
      </w:pPr>
      <w:rPr>
        <w:rFonts w:ascii="Arial" w:hAnsi="Arial" w:hint="default"/>
      </w:rPr>
    </w:lvl>
    <w:lvl w:ilvl="5" w:tplc="FEA25BA0" w:tentative="1">
      <w:start w:val="1"/>
      <w:numFmt w:val="bullet"/>
      <w:lvlText w:val="•"/>
      <w:lvlJc w:val="left"/>
      <w:pPr>
        <w:tabs>
          <w:tab w:val="num" w:pos="4320"/>
        </w:tabs>
        <w:ind w:left="4320" w:hanging="360"/>
      </w:pPr>
      <w:rPr>
        <w:rFonts w:ascii="Arial" w:hAnsi="Arial" w:hint="default"/>
      </w:rPr>
    </w:lvl>
    <w:lvl w:ilvl="6" w:tplc="6B065970" w:tentative="1">
      <w:start w:val="1"/>
      <w:numFmt w:val="bullet"/>
      <w:lvlText w:val="•"/>
      <w:lvlJc w:val="left"/>
      <w:pPr>
        <w:tabs>
          <w:tab w:val="num" w:pos="5040"/>
        </w:tabs>
        <w:ind w:left="5040" w:hanging="360"/>
      </w:pPr>
      <w:rPr>
        <w:rFonts w:ascii="Arial" w:hAnsi="Arial" w:hint="default"/>
      </w:rPr>
    </w:lvl>
    <w:lvl w:ilvl="7" w:tplc="A57C188C" w:tentative="1">
      <w:start w:val="1"/>
      <w:numFmt w:val="bullet"/>
      <w:lvlText w:val="•"/>
      <w:lvlJc w:val="left"/>
      <w:pPr>
        <w:tabs>
          <w:tab w:val="num" w:pos="5760"/>
        </w:tabs>
        <w:ind w:left="5760" w:hanging="360"/>
      </w:pPr>
      <w:rPr>
        <w:rFonts w:ascii="Arial" w:hAnsi="Arial" w:hint="default"/>
      </w:rPr>
    </w:lvl>
    <w:lvl w:ilvl="8" w:tplc="399C64DC" w:tentative="1">
      <w:start w:val="1"/>
      <w:numFmt w:val="bullet"/>
      <w:lvlText w:val="•"/>
      <w:lvlJc w:val="left"/>
      <w:pPr>
        <w:tabs>
          <w:tab w:val="num" w:pos="6480"/>
        </w:tabs>
        <w:ind w:left="6480" w:hanging="360"/>
      </w:pPr>
      <w:rPr>
        <w:rFonts w:ascii="Arial" w:hAnsi="Arial" w:hint="default"/>
      </w:rPr>
    </w:lvl>
  </w:abstractNum>
  <w:abstractNum w:abstractNumId="1">
    <w:nsid w:val="6973211F"/>
    <w:multiLevelType w:val="hybridMultilevel"/>
    <w:tmpl w:val="8E783804"/>
    <w:lvl w:ilvl="0" w:tplc="525C2100">
      <w:start w:val="1"/>
      <w:numFmt w:val="bullet"/>
      <w:lvlText w:val="•"/>
      <w:lvlJc w:val="left"/>
      <w:pPr>
        <w:tabs>
          <w:tab w:val="num" w:pos="720"/>
        </w:tabs>
        <w:ind w:left="720" w:hanging="360"/>
      </w:pPr>
      <w:rPr>
        <w:rFonts w:ascii="Arial" w:hAnsi="Arial" w:hint="default"/>
      </w:rPr>
    </w:lvl>
    <w:lvl w:ilvl="1" w:tplc="3FE2559E" w:tentative="1">
      <w:start w:val="1"/>
      <w:numFmt w:val="bullet"/>
      <w:lvlText w:val="•"/>
      <w:lvlJc w:val="left"/>
      <w:pPr>
        <w:tabs>
          <w:tab w:val="num" w:pos="1440"/>
        </w:tabs>
        <w:ind w:left="1440" w:hanging="360"/>
      </w:pPr>
      <w:rPr>
        <w:rFonts w:ascii="Arial" w:hAnsi="Arial" w:hint="default"/>
      </w:rPr>
    </w:lvl>
    <w:lvl w:ilvl="2" w:tplc="FED83C26" w:tentative="1">
      <w:start w:val="1"/>
      <w:numFmt w:val="bullet"/>
      <w:lvlText w:val="•"/>
      <w:lvlJc w:val="left"/>
      <w:pPr>
        <w:tabs>
          <w:tab w:val="num" w:pos="2160"/>
        </w:tabs>
        <w:ind w:left="2160" w:hanging="360"/>
      </w:pPr>
      <w:rPr>
        <w:rFonts w:ascii="Arial" w:hAnsi="Arial" w:hint="default"/>
      </w:rPr>
    </w:lvl>
    <w:lvl w:ilvl="3" w:tplc="D540A5BC" w:tentative="1">
      <w:start w:val="1"/>
      <w:numFmt w:val="bullet"/>
      <w:lvlText w:val="•"/>
      <w:lvlJc w:val="left"/>
      <w:pPr>
        <w:tabs>
          <w:tab w:val="num" w:pos="2880"/>
        </w:tabs>
        <w:ind w:left="2880" w:hanging="360"/>
      </w:pPr>
      <w:rPr>
        <w:rFonts w:ascii="Arial" w:hAnsi="Arial" w:hint="default"/>
      </w:rPr>
    </w:lvl>
    <w:lvl w:ilvl="4" w:tplc="96D8753C" w:tentative="1">
      <w:start w:val="1"/>
      <w:numFmt w:val="bullet"/>
      <w:lvlText w:val="•"/>
      <w:lvlJc w:val="left"/>
      <w:pPr>
        <w:tabs>
          <w:tab w:val="num" w:pos="3600"/>
        </w:tabs>
        <w:ind w:left="3600" w:hanging="360"/>
      </w:pPr>
      <w:rPr>
        <w:rFonts w:ascii="Arial" w:hAnsi="Arial" w:hint="default"/>
      </w:rPr>
    </w:lvl>
    <w:lvl w:ilvl="5" w:tplc="0B4261FA" w:tentative="1">
      <w:start w:val="1"/>
      <w:numFmt w:val="bullet"/>
      <w:lvlText w:val="•"/>
      <w:lvlJc w:val="left"/>
      <w:pPr>
        <w:tabs>
          <w:tab w:val="num" w:pos="4320"/>
        </w:tabs>
        <w:ind w:left="4320" w:hanging="360"/>
      </w:pPr>
      <w:rPr>
        <w:rFonts w:ascii="Arial" w:hAnsi="Arial" w:hint="default"/>
      </w:rPr>
    </w:lvl>
    <w:lvl w:ilvl="6" w:tplc="28E2C718" w:tentative="1">
      <w:start w:val="1"/>
      <w:numFmt w:val="bullet"/>
      <w:lvlText w:val="•"/>
      <w:lvlJc w:val="left"/>
      <w:pPr>
        <w:tabs>
          <w:tab w:val="num" w:pos="5040"/>
        </w:tabs>
        <w:ind w:left="5040" w:hanging="360"/>
      </w:pPr>
      <w:rPr>
        <w:rFonts w:ascii="Arial" w:hAnsi="Arial" w:hint="default"/>
      </w:rPr>
    </w:lvl>
    <w:lvl w:ilvl="7" w:tplc="94B0CDD6" w:tentative="1">
      <w:start w:val="1"/>
      <w:numFmt w:val="bullet"/>
      <w:lvlText w:val="•"/>
      <w:lvlJc w:val="left"/>
      <w:pPr>
        <w:tabs>
          <w:tab w:val="num" w:pos="5760"/>
        </w:tabs>
        <w:ind w:left="5760" w:hanging="360"/>
      </w:pPr>
      <w:rPr>
        <w:rFonts w:ascii="Arial" w:hAnsi="Arial" w:hint="default"/>
      </w:rPr>
    </w:lvl>
    <w:lvl w:ilvl="8" w:tplc="495CCE7E" w:tentative="1">
      <w:start w:val="1"/>
      <w:numFmt w:val="bullet"/>
      <w:lvlText w:val="•"/>
      <w:lvlJc w:val="left"/>
      <w:pPr>
        <w:tabs>
          <w:tab w:val="num" w:pos="6480"/>
        </w:tabs>
        <w:ind w:left="6480" w:hanging="360"/>
      </w:pPr>
      <w:rPr>
        <w:rFonts w:ascii="Arial" w:hAnsi="Arial" w:hint="default"/>
      </w:rPr>
    </w:lvl>
  </w:abstractNum>
  <w:abstractNum w:abstractNumId="2">
    <w:nsid w:val="69954F6C"/>
    <w:multiLevelType w:val="hybridMultilevel"/>
    <w:tmpl w:val="490CC31A"/>
    <w:lvl w:ilvl="0" w:tplc="4AA285EC">
      <w:start w:val="1"/>
      <w:numFmt w:val="bullet"/>
      <w:lvlText w:val="•"/>
      <w:lvlJc w:val="left"/>
      <w:pPr>
        <w:tabs>
          <w:tab w:val="num" w:pos="720"/>
        </w:tabs>
        <w:ind w:left="720" w:hanging="360"/>
      </w:pPr>
      <w:rPr>
        <w:rFonts w:ascii="Arial" w:hAnsi="Arial" w:hint="default"/>
      </w:rPr>
    </w:lvl>
    <w:lvl w:ilvl="1" w:tplc="4F6424D0" w:tentative="1">
      <w:start w:val="1"/>
      <w:numFmt w:val="bullet"/>
      <w:lvlText w:val="•"/>
      <w:lvlJc w:val="left"/>
      <w:pPr>
        <w:tabs>
          <w:tab w:val="num" w:pos="1440"/>
        </w:tabs>
        <w:ind w:left="1440" w:hanging="360"/>
      </w:pPr>
      <w:rPr>
        <w:rFonts w:ascii="Arial" w:hAnsi="Arial" w:hint="default"/>
      </w:rPr>
    </w:lvl>
    <w:lvl w:ilvl="2" w:tplc="8F82D6AE" w:tentative="1">
      <w:start w:val="1"/>
      <w:numFmt w:val="bullet"/>
      <w:lvlText w:val="•"/>
      <w:lvlJc w:val="left"/>
      <w:pPr>
        <w:tabs>
          <w:tab w:val="num" w:pos="2160"/>
        </w:tabs>
        <w:ind w:left="2160" w:hanging="360"/>
      </w:pPr>
      <w:rPr>
        <w:rFonts w:ascii="Arial" w:hAnsi="Arial" w:hint="default"/>
      </w:rPr>
    </w:lvl>
    <w:lvl w:ilvl="3" w:tplc="84F0775C" w:tentative="1">
      <w:start w:val="1"/>
      <w:numFmt w:val="bullet"/>
      <w:lvlText w:val="•"/>
      <w:lvlJc w:val="left"/>
      <w:pPr>
        <w:tabs>
          <w:tab w:val="num" w:pos="2880"/>
        </w:tabs>
        <w:ind w:left="2880" w:hanging="360"/>
      </w:pPr>
      <w:rPr>
        <w:rFonts w:ascii="Arial" w:hAnsi="Arial" w:hint="default"/>
      </w:rPr>
    </w:lvl>
    <w:lvl w:ilvl="4" w:tplc="94727336" w:tentative="1">
      <w:start w:val="1"/>
      <w:numFmt w:val="bullet"/>
      <w:lvlText w:val="•"/>
      <w:lvlJc w:val="left"/>
      <w:pPr>
        <w:tabs>
          <w:tab w:val="num" w:pos="3600"/>
        </w:tabs>
        <w:ind w:left="3600" w:hanging="360"/>
      </w:pPr>
      <w:rPr>
        <w:rFonts w:ascii="Arial" w:hAnsi="Arial" w:hint="default"/>
      </w:rPr>
    </w:lvl>
    <w:lvl w:ilvl="5" w:tplc="51406674" w:tentative="1">
      <w:start w:val="1"/>
      <w:numFmt w:val="bullet"/>
      <w:lvlText w:val="•"/>
      <w:lvlJc w:val="left"/>
      <w:pPr>
        <w:tabs>
          <w:tab w:val="num" w:pos="4320"/>
        </w:tabs>
        <w:ind w:left="4320" w:hanging="360"/>
      </w:pPr>
      <w:rPr>
        <w:rFonts w:ascii="Arial" w:hAnsi="Arial" w:hint="default"/>
      </w:rPr>
    </w:lvl>
    <w:lvl w:ilvl="6" w:tplc="F1BAFC84" w:tentative="1">
      <w:start w:val="1"/>
      <w:numFmt w:val="bullet"/>
      <w:lvlText w:val="•"/>
      <w:lvlJc w:val="left"/>
      <w:pPr>
        <w:tabs>
          <w:tab w:val="num" w:pos="5040"/>
        </w:tabs>
        <w:ind w:left="5040" w:hanging="360"/>
      </w:pPr>
      <w:rPr>
        <w:rFonts w:ascii="Arial" w:hAnsi="Arial" w:hint="default"/>
      </w:rPr>
    </w:lvl>
    <w:lvl w:ilvl="7" w:tplc="E2461510" w:tentative="1">
      <w:start w:val="1"/>
      <w:numFmt w:val="bullet"/>
      <w:lvlText w:val="•"/>
      <w:lvlJc w:val="left"/>
      <w:pPr>
        <w:tabs>
          <w:tab w:val="num" w:pos="5760"/>
        </w:tabs>
        <w:ind w:left="5760" w:hanging="360"/>
      </w:pPr>
      <w:rPr>
        <w:rFonts w:ascii="Arial" w:hAnsi="Arial" w:hint="default"/>
      </w:rPr>
    </w:lvl>
    <w:lvl w:ilvl="8" w:tplc="7B6C73C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37289"/>
    <w:rsid w:val="000608F3"/>
    <w:rsid w:val="000C50B9"/>
    <w:rsid w:val="00196D80"/>
    <w:rsid w:val="001E7117"/>
    <w:rsid w:val="00287DDF"/>
    <w:rsid w:val="002C52EE"/>
    <w:rsid w:val="002F1311"/>
    <w:rsid w:val="00341706"/>
    <w:rsid w:val="00351F19"/>
    <w:rsid w:val="003A1493"/>
    <w:rsid w:val="00441009"/>
    <w:rsid w:val="004C1E40"/>
    <w:rsid w:val="004C2FFC"/>
    <w:rsid w:val="004D2E0A"/>
    <w:rsid w:val="004E10B3"/>
    <w:rsid w:val="00520719"/>
    <w:rsid w:val="00617D37"/>
    <w:rsid w:val="00644F3B"/>
    <w:rsid w:val="006A4B1A"/>
    <w:rsid w:val="0073426A"/>
    <w:rsid w:val="00743327"/>
    <w:rsid w:val="0079201C"/>
    <w:rsid w:val="007D19F4"/>
    <w:rsid w:val="00837289"/>
    <w:rsid w:val="0097225D"/>
    <w:rsid w:val="009B4076"/>
    <w:rsid w:val="00A00A10"/>
    <w:rsid w:val="00A55F45"/>
    <w:rsid w:val="00A671CA"/>
    <w:rsid w:val="00B95D7C"/>
    <w:rsid w:val="00BA6FF1"/>
    <w:rsid w:val="00BB6A9A"/>
    <w:rsid w:val="00BE0711"/>
    <w:rsid w:val="00C12BC8"/>
    <w:rsid w:val="00C7305F"/>
    <w:rsid w:val="00D1503A"/>
    <w:rsid w:val="00D21DD6"/>
    <w:rsid w:val="00D56920"/>
    <w:rsid w:val="00DA48EE"/>
    <w:rsid w:val="00DE00ED"/>
    <w:rsid w:val="00E07285"/>
    <w:rsid w:val="00E2649A"/>
    <w:rsid w:val="00E270CE"/>
    <w:rsid w:val="00E94133"/>
    <w:rsid w:val="00E94E1F"/>
    <w:rsid w:val="00F33904"/>
    <w:rsid w:val="00F53905"/>
    <w:rsid w:val="00F8658F"/>
    <w:rsid w:val="00FB3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2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D19F4"/>
    <w:pPr>
      <w:ind w:left="720"/>
      <w:contextualSpacing/>
    </w:pPr>
  </w:style>
</w:styles>
</file>

<file path=word/webSettings.xml><?xml version="1.0" encoding="utf-8"?>
<w:webSettings xmlns:r="http://schemas.openxmlformats.org/officeDocument/2006/relationships" xmlns:w="http://schemas.openxmlformats.org/wordprocessingml/2006/main">
  <w:divs>
    <w:div w:id="441413765">
      <w:bodyDiv w:val="1"/>
      <w:marLeft w:val="0"/>
      <w:marRight w:val="0"/>
      <w:marTop w:val="0"/>
      <w:marBottom w:val="0"/>
      <w:divBdr>
        <w:top w:val="none" w:sz="0" w:space="0" w:color="auto"/>
        <w:left w:val="none" w:sz="0" w:space="0" w:color="auto"/>
        <w:bottom w:val="none" w:sz="0" w:space="0" w:color="auto"/>
        <w:right w:val="none" w:sz="0" w:space="0" w:color="auto"/>
      </w:divBdr>
      <w:divsChild>
        <w:div w:id="1476098784">
          <w:marLeft w:val="547"/>
          <w:marRight w:val="0"/>
          <w:marTop w:val="154"/>
          <w:marBottom w:val="0"/>
          <w:divBdr>
            <w:top w:val="none" w:sz="0" w:space="0" w:color="auto"/>
            <w:left w:val="none" w:sz="0" w:space="0" w:color="auto"/>
            <w:bottom w:val="none" w:sz="0" w:space="0" w:color="auto"/>
            <w:right w:val="none" w:sz="0" w:space="0" w:color="auto"/>
          </w:divBdr>
        </w:div>
      </w:divsChild>
    </w:div>
    <w:div w:id="972953018">
      <w:bodyDiv w:val="1"/>
      <w:marLeft w:val="0"/>
      <w:marRight w:val="0"/>
      <w:marTop w:val="0"/>
      <w:marBottom w:val="0"/>
      <w:divBdr>
        <w:top w:val="none" w:sz="0" w:space="0" w:color="auto"/>
        <w:left w:val="none" w:sz="0" w:space="0" w:color="auto"/>
        <w:bottom w:val="none" w:sz="0" w:space="0" w:color="auto"/>
        <w:right w:val="none" w:sz="0" w:space="0" w:color="auto"/>
      </w:divBdr>
      <w:divsChild>
        <w:div w:id="786630841">
          <w:marLeft w:val="547"/>
          <w:marRight w:val="0"/>
          <w:marTop w:val="154"/>
          <w:marBottom w:val="0"/>
          <w:divBdr>
            <w:top w:val="none" w:sz="0" w:space="0" w:color="auto"/>
            <w:left w:val="none" w:sz="0" w:space="0" w:color="auto"/>
            <w:bottom w:val="none" w:sz="0" w:space="0" w:color="auto"/>
            <w:right w:val="none" w:sz="0" w:space="0" w:color="auto"/>
          </w:divBdr>
        </w:div>
      </w:divsChild>
    </w:div>
    <w:div w:id="1049767455">
      <w:bodyDiv w:val="1"/>
      <w:marLeft w:val="0"/>
      <w:marRight w:val="0"/>
      <w:marTop w:val="0"/>
      <w:marBottom w:val="0"/>
      <w:divBdr>
        <w:top w:val="none" w:sz="0" w:space="0" w:color="auto"/>
        <w:left w:val="none" w:sz="0" w:space="0" w:color="auto"/>
        <w:bottom w:val="none" w:sz="0" w:space="0" w:color="auto"/>
        <w:right w:val="none" w:sz="0" w:space="0" w:color="auto"/>
      </w:divBdr>
      <w:divsChild>
        <w:div w:id="532613716">
          <w:marLeft w:val="547"/>
          <w:marRight w:val="0"/>
          <w:marTop w:val="154"/>
          <w:marBottom w:val="0"/>
          <w:divBdr>
            <w:top w:val="none" w:sz="0" w:space="0" w:color="auto"/>
            <w:left w:val="none" w:sz="0" w:space="0" w:color="auto"/>
            <w:bottom w:val="none" w:sz="0" w:space="0" w:color="auto"/>
            <w:right w:val="none" w:sz="0" w:space="0" w:color="auto"/>
          </w:divBdr>
        </w:div>
      </w:divsChild>
    </w:div>
    <w:div w:id="1691682376">
      <w:bodyDiv w:val="1"/>
      <w:marLeft w:val="0"/>
      <w:marRight w:val="0"/>
      <w:marTop w:val="0"/>
      <w:marBottom w:val="0"/>
      <w:divBdr>
        <w:top w:val="none" w:sz="0" w:space="0" w:color="auto"/>
        <w:left w:val="none" w:sz="0" w:space="0" w:color="auto"/>
        <w:bottom w:val="none" w:sz="0" w:space="0" w:color="auto"/>
        <w:right w:val="none" w:sz="0" w:space="0" w:color="auto"/>
      </w:divBdr>
      <w:divsChild>
        <w:div w:id="470292354">
          <w:marLeft w:val="547"/>
          <w:marRight w:val="0"/>
          <w:marTop w:val="130"/>
          <w:marBottom w:val="0"/>
          <w:divBdr>
            <w:top w:val="none" w:sz="0" w:space="0" w:color="auto"/>
            <w:left w:val="none" w:sz="0" w:space="0" w:color="auto"/>
            <w:bottom w:val="none" w:sz="0" w:space="0" w:color="auto"/>
            <w:right w:val="none" w:sz="0" w:space="0" w:color="auto"/>
          </w:divBdr>
        </w:div>
      </w:divsChild>
    </w:div>
    <w:div w:id="1937320883">
      <w:bodyDiv w:val="1"/>
      <w:marLeft w:val="0"/>
      <w:marRight w:val="0"/>
      <w:marTop w:val="0"/>
      <w:marBottom w:val="0"/>
      <w:divBdr>
        <w:top w:val="none" w:sz="0" w:space="0" w:color="auto"/>
        <w:left w:val="none" w:sz="0" w:space="0" w:color="auto"/>
        <w:bottom w:val="none" w:sz="0" w:space="0" w:color="auto"/>
        <w:right w:val="none" w:sz="0" w:space="0" w:color="auto"/>
      </w:divBdr>
      <w:divsChild>
        <w:div w:id="5923225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2020-04-30T12:08:00Z</dcterms:created>
  <dcterms:modified xsi:type="dcterms:W3CDTF">2020-05-27T04:46:00Z</dcterms:modified>
</cp:coreProperties>
</file>