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jc w:val="both"/>
        <w:rPr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rtl w:val="0"/>
        </w:rPr>
        <w:t xml:space="preserve">window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810" w:right="0" w:hanging="45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“window” object represents the current working browser window.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810" w:right="0" w:hanging="45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browser creates only one window object.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810" w:right="0" w:hanging="45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has the following methods &amp; properties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href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ind w:left="108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property </w:t>
      </w:r>
      <w:r w:rsidDel="00000000" w:rsidR="00000000" w:rsidRPr="00000000">
        <w:rPr>
          <w:sz w:val="24"/>
          <w:szCs w:val="24"/>
          <w:rtl w:val="0"/>
        </w:rPr>
        <w:t xml:space="preserve">represents the url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of the current working/running/viewing web page </w:t>
      </w:r>
      <w:r w:rsidDel="00000000" w:rsidR="00000000" w:rsidRPr="00000000">
        <w:rPr>
          <w:sz w:val="24"/>
          <w:szCs w:val="24"/>
          <w:rtl w:val="0"/>
        </w:rPr>
        <w:t xml:space="preserve">in the browser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window.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ind w:left="1080" w:firstLine="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window.href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ind w:left="1080" w:firstLine="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ab/>
        <w:t xml:space="preserve">window.href=newurl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screenX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property represents X-cord of current browser position on the screen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Syn: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window.screenX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window.screenX=Npx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property represents Y-cord of current browser position on the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Syn: </w:t>
        <w:tab/>
        <w:t xml:space="preserve">window.screenY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alert()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confirm()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prompt()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parseInt()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parseFloat()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setTimeout()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call back, timer, it exe task, only once after n sec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setTimeout(fun/fe/af, “interval”)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setInterval()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call back, timer, it exe task, repeatedly for every n sec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setInterval(fun/fe/af, “interval”)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clearTimeout() 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🡺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it stops/removes timeout</w:t>
        <w:tab/>
        <w:tab/>
        <w:tab/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clearTimeout(t-index)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clearInterval()</w:t>
        <w:tab/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🡺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it stops/removes interval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clearInterval(t-index)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print()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ind w:left="108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method displays print dialog box, which is used to print the current webpage/document</w:t>
        <w:tab/>
      </w:r>
      <w:r w:rsidDel="00000000" w:rsidR="00000000" w:rsidRPr="00000000">
        <w:rPr>
          <w:sz w:val="24"/>
          <w:szCs w:val="24"/>
          <w:rtl w:val="0"/>
        </w:rPr>
        <w:t xml:space="preserve">through the selected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printer.</w:t>
        <w:tab/>
        <w:tab/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ind w:left="108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most </w:t>
      </w:r>
      <w:r w:rsidDel="00000000" w:rsidR="00000000" w:rsidRPr="00000000">
        <w:rPr>
          <w:sz w:val="24"/>
          <w:szCs w:val="24"/>
          <w:rtl w:val="0"/>
        </w:rPr>
        <w:t xml:space="preserve">browsers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before </w:t>
      </w:r>
      <w:r w:rsidDel="00000000" w:rsidR="00000000" w:rsidRPr="00000000">
        <w:rPr>
          <w:sz w:val="24"/>
          <w:szCs w:val="24"/>
          <w:rtl w:val="0"/>
        </w:rPr>
        <w:t xml:space="preserve">printing the page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they </w:t>
      </w:r>
      <w:r w:rsidDel="00000000" w:rsidR="00000000" w:rsidRPr="00000000">
        <w:rPr>
          <w:sz w:val="24"/>
          <w:szCs w:val="24"/>
          <w:rtl w:val="0"/>
        </w:rPr>
        <w:t xml:space="preserve">show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"Print Preview" also.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br w:type="textWrapping"/>
        <w:t xml:space="preserve">Syn:</w:t>
        <w:tab/>
        <w:t xml:space="preserve">window.print()</w:t>
      </w:r>
    </w:p>
    <w:sectPr>
      <w:pgSz w:h="15840" w:w="12240" w:orient="portrait"/>
      <w:pgMar w:bottom="1440" w:top="1440" w:left="144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Wingding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⮚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)"/>
      <w:lvlJc w:val="left"/>
      <w:pPr>
        <w:ind w:left="1800" w:hanging="360"/>
      </w:pPr>
      <w:rPr/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DnsZ5UtPdagooMyANPQgUZNd/Q==">CgMxLjA4AHIhMTdCOGwzOVZvVndWTDhPbWJkVk5zOTdiTXZmZC1wVUcz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