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7813" w:rsidRDefault="009301E4" w:rsidP="005C7813">
      <w:pPr>
        <w:spacing w:after="0" w:line="240" w:lineRule="auto"/>
        <w:jc w:val="center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</w:t>
      </w:r>
    </w:p>
    <w:p w:rsidR="0001644C" w:rsidRDefault="005C7813" w:rsidP="00F45023">
      <w:pPr>
        <w:tabs>
          <w:tab w:val="left" w:pos="6096"/>
        </w:tabs>
        <w:spacing w:after="0" w:line="240" w:lineRule="auto"/>
        <w:jc w:val="center"/>
        <w:rPr>
          <w:rFonts w:ascii="Consolas" w:hAnsi="Consolas"/>
          <w:sz w:val="20"/>
        </w:rPr>
      </w:pPr>
      <w:r w:rsidRPr="005C7813">
        <w:rPr>
          <w:rFonts w:ascii="Consolas" w:hAnsi="Consolas"/>
          <w:noProof/>
          <w:sz w:val="20"/>
        </w:rPr>
        <w:drawing>
          <wp:inline distT="0" distB="0" distL="0" distR="0" wp14:anchorId="34F1EDBF" wp14:editId="089A1ABB">
            <wp:extent cx="1648326" cy="1469275"/>
            <wp:effectExtent l="0" t="0" r="0" b="0"/>
            <wp:docPr id="1330948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48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427" cy="15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244" w:rsidRDefault="002C1244" w:rsidP="00F45023">
      <w:pPr>
        <w:tabs>
          <w:tab w:val="left" w:pos="6096"/>
        </w:tabs>
        <w:spacing w:after="0" w:line="240" w:lineRule="auto"/>
        <w:jc w:val="center"/>
        <w:rPr>
          <w:rFonts w:ascii="Consolas" w:hAnsi="Consolas"/>
          <w:sz w:val="20"/>
        </w:rPr>
      </w:pPr>
    </w:p>
    <w:p w:rsidR="005C7813" w:rsidRDefault="002C1244" w:rsidP="002C1244">
      <w:pPr>
        <w:spacing w:after="0" w:line="240" w:lineRule="auto"/>
        <w:jc w:val="center"/>
        <w:rPr>
          <w:rFonts w:ascii="Consolas" w:hAnsi="Consolas"/>
          <w:sz w:val="20"/>
        </w:rPr>
      </w:pPr>
      <w:r w:rsidRPr="002C1244">
        <w:rPr>
          <w:rFonts w:ascii="Consolas" w:hAnsi="Consolas"/>
          <w:noProof/>
          <w:sz w:val="20"/>
        </w:rPr>
        <w:drawing>
          <wp:inline distT="0" distB="0" distL="0" distR="0" wp14:anchorId="3F2645C1" wp14:editId="25943545">
            <wp:extent cx="3461118" cy="433382"/>
            <wp:effectExtent l="0" t="0" r="6350" b="5080"/>
            <wp:docPr id="1555676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76339" name=""/>
                    <pic:cNvPicPr/>
                  </pic:nvPicPr>
                  <pic:blipFill>
                    <a:blip r:embed="rId7">
                      <a:clrChange>
                        <a:clrFrom>
                          <a:srgbClr val="F7F7F7"/>
                        </a:clrFrom>
                        <a:clrTo>
                          <a:srgbClr val="F7F7F7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671" cy="44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13" w:rsidRDefault="005C7813" w:rsidP="005C7813">
      <w:pPr>
        <w:spacing w:after="0" w:line="240" w:lineRule="auto"/>
        <w:rPr>
          <w:rFonts w:ascii="Consolas" w:hAnsi="Consolas"/>
          <w:sz w:val="20"/>
        </w:rPr>
      </w:pPr>
    </w:p>
    <w:p w:rsidR="005C7813" w:rsidRPr="003706AA" w:rsidRDefault="003706AA" w:rsidP="003706AA">
      <w:pPr>
        <w:spacing w:after="0" w:line="240" w:lineRule="auto"/>
        <w:jc w:val="center"/>
        <w:rPr>
          <w:rFonts w:ascii="Microsoft Tai Le" w:hAnsi="Microsoft Tai Le" w:cs="Microsoft Tai Le"/>
          <w:b/>
          <w:bCs/>
          <w:color w:val="0000FF"/>
          <w:sz w:val="44"/>
          <w:szCs w:val="28"/>
        </w:rPr>
      </w:pPr>
      <w:r w:rsidRPr="003706AA">
        <w:rPr>
          <w:rFonts w:ascii="Microsoft Tai Le" w:hAnsi="Microsoft Tai Le" w:cs="Microsoft Tai Le"/>
          <w:b/>
          <w:bCs/>
          <w:color w:val="0000FF"/>
          <w:sz w:val="44"/>
          <w:szCs w:val="28"/>
        </w:rPr>
        <w:t xml:space="preserve">PART </w:t>
      </w:r>
      <w:r>
        <w:rPr>
          <w:rFonts w:ascii="Microsoft Tai Le" w:hAnsi="Microsoft Tai Le" w:cs="Microsoft Tai Le"/>
          <w:b/>
          <w:bCs/>
          <w:color w:val="0000FF"/>
          <w:sz w:val="44"/>
          <w:szCs w:val="28"/>
        </w:rPr>
        <w:t xml:space="preserve">- </w:t>
      </w:r>
      <w:r w:rsidR="004143C9">
        <w:rPr>
          <w:rFonts w:ascii="Microsoft Tai Le" w:hAnsi="Microsoft Tai Le" w:cs="Microsoft Tai Le"/>
          <w:b/>
          <w:bCs/>
          <w:color w:val="0000FF"/>
          <w:sz w:val="44"/>
          <w:szCs w:val="28"/>
        </w:rPr>
        <w:t>3</w:t>
      </w:r>
    </w:p>
    <w:p w:rsidR="00141B21" w:rsidRDefault="00141B21" w:rsidP="005C7813">
      <w:pPr>
        <w:spacing w:after="0" w:line="240" w:lineRule="auto"/>
      </w:pPr>
    </w:p>
    <w:p w:rsidR="00141B21" w:rsidRDefault="00141B21" w:rsidP="005C7813">
      <w:pPr>
        <w:spacing w:after="0" w:line="240" w:lineRule="auto"/>
      </w:pPr>
    </w:p>
    <w:p w:rsidR="00141B21" w:rsidRDefault="00141B21" w:rsidP="005C7813">
      <w:pPr>
        <w:spacing w:after="0" w:line="240" w:lineRule="auto"/>
      </w:pPr>
    </w:p>
    <w:p w:rsidR="00141B21" w:rsidRDefault="00141B21" w:rsidP="005C7813">
      <w:pPr>
        <w:spacing w:after="0" w:line="240" w:lineRule="auto"/>
      </w:pPr>
    </w:p>
    <w:p w:rsidR="00141B21" w:rsidRDefault="00141B21" w:rsidP="005C7813">
      <w:pPr>
        <w:spacing w:after="0" w:line="240" w:lineRule="auto"/>
      </w:pPr>
    </w:p>
    <w:p w:rsidR="00141B21" w:rsidRDefault="00141B21" w:rsidP="005C7813">
      <w:pPr>
        <w:spacing w:after="0" w:line="240" w:lineRule="auto"/>
      </w:pPr>
    </w:p>
    <w:p w:rsidR="00141B21" w:rsidRDefault="00141B21" w:rsidP="005C7813">
      <w:pPr>
        <w:spacing w:after="0" w:line="240" w:lineRule="auto"/>
      </w:pPr>
    </w:p>
    <w:p w:rsidR="00141B21" w:rsidRDefault="00141B21" w:rsidP="005C7813">
      <w:pPr>
        <w:spacing w:after="0" w:line="240" w:lineRule="auto"/>
      </w:pPr>
    </w:p>
    <w:p w:rsidR="00141B21" w:rsidRDefault="00141B21" w:rsidP="005C7813">
      <w:pPr>
        <w:spacing w:after="0" w:line="240" w:lineRule="auto"/>
      </w:pPr>
    </w:p>
    <w:p w:rsidR="00141B21" w:rsidRDefault="00141B21" w:rsidP="005C7813">
      <w:pPr>
        <w:spacing w:after="0" w:line="240" w:lineRule="auto"/>
      </w:pPr>
    </w:p>
    <w:p w:rsidR="00141B21" w:rsidRDefault="00141B21" w:rsidP="005C7813">
      <w:pPr>
        <w:spacing w:after="0" w:line="240" w:lineRule="auto"/>
      </w:pPr>
    </w:p>
    <w:p w:rsidR="00141B21" w:rsidRDefault="00141B21" w:rsidP="005C7813">
      <w:pPr>
        <w:spacing w:after="0" w:line="240" w:lineRule="auto"/>
      </w:pPr>
    </w:p>
    <w:p w:rsidR="00141B21" w:rsidRDefault="00141B21" w:rsidP="005C7813">
      <w:pPr>
        <w:spacing w:after="0" w:line="240" w:lineRule="auto"/>
      </w:pPr>
    </w:p>
    <w:p w:rsidR="00141B21" w:rsidRDefault="00141B21" w:rsidP="005C7813">
      <w:pPr>
        <w:spacing w:after="0" w:line="240" w:lineRule="auto"/>
      </w:pPr>
    </w:p>
    <w:p w:rsidR="00141B21" w:rsidRDefault="00141B21" w:rsidP="005C7813">
      <w:pPr>
        <w:spacing w:after="0" w:line="240" w:lineRule="auto"/>
      </w:pPr>
    </w:p>
    <w:p w:rsidR="00141B21" w:rsidRDefault="00141B21" w:rsidP="005C7813">
      <w:pPr>
        <w:spacing w:after="0" w:line="240" w:lineRule="auto"/>
      </w:pPr>
    </w:p>
    <w:p w:rsidR="00141B21" w:rsidRDefault="00141B21" w:rsidP="005C7813">
      <w:pPr>
        <w:spacing w:after="0" w:line="240" w:lineRule="auto"/>
      </w:pPr>
    </w:p>
    <w:p w:rsidR="00141B21" w:rsidRDefault="00141B21" w:rsidP="005C7813">
      <w:pPr>
        <w:spacing w:after="0" w:line="240" w:lineRule="auto"/>
      </w:pPr>
    </w:p>
    <w:p w:rsidR="00141B21" w:rsidRDefault="00141B21" w:rsidP="005C7813">
      <w:pPr>
        <w:spacing w:after="0" w:line="240" w:lineRule="auto"/>
      </w:pPr>
    </w:p>
    <w:p w:rsidR="00141B21" w:rsidRDefault="00141B21" w:rsidP="005C7813">
      <w:pPr>
        <w:spacing w:after="0" w:line="240" w:lineRule="auto"/>
      </w:pPr>
    </w:p>
    <w:p w:rsidR="00141B21" w:rsidRDefault="00141B21" w:rsidP="005C7813">
      <w:pPr>
        <w:spacing w:after="0" w:line="240" w:lineRule="auto"/>
      </w:pPr>
    </w:p>
    <w:p w:rsidR="00141B21" w:rsidRDefault="00141B21" w:rsidP="005C7813">
      <w:pPr>
        <w:spacing w:after="0" w:line="240" w:lineRule="auto"/>
      </w:pPr>
    </w:p>
    <w:p w:rsidR="00141B21" w:rsidRDefault="00141B21" w:rsidP="005C7813">
      <w:pPr>
        <w:spacing w:after="0" w:line="240" w:lineRule="auto"/>
      </w:pPr>
    </w:p>
    <w:p w:rsidR="00141B21" w:rsidRDefault="00141B21" w:rsidP="005C7813">
      <w:pPr>
        <w:spacing w:after="0" w:line="240" w:lineRule="auto"/>
      </w:pPr>
    </w:p>
    <w:p w:rsidR="00141B21" w:rsidRDefault="00141B21" w:rsidP="005C7813">
      <w:pPr>
        <w:spacing w:after="0" w:line="240" w:lineRule="auto"/>
      </w:pPr>
      <w:r>
        <w:br w:type="page"/>
      </w:r>
    </w:p>
    <w:p w:rsidR="00AC0EA1" w:rsidRDefault="00AC0EA1" w:rsidP="005C7813">
      <w:pPr>
        <w:spacing w:after="0" w:line="240" w:lineRule="auto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 w:eastAsia="en-US"/>
        </w:rPr>
        <w:id w:val="-1310207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C0EA1" w:rsidRDefault="00AC0EA1" w:rsidP="005C7813">
          <w:pPr>
            <w:pStyle w:val="TOCHeading"/>
          </w:pPr>
          <w:r>
            <w:t>Contents</w:t>
          </w:r>
        </w:p>
        <w:p w:rsidR="000D19B9" w:rsidRDefault="00000000">
          <w:pPr>
            <w:pStyle w:val="TOC2"/>
            <w:tabs>
              <w:tab w:val="right" w:leader="dot" w:pos="1087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513356" w:history="1">
            <w:r w:rsidR="000D19B9" w:rsidRPr="000B4300">
              <w:rPr>
                <w:rStyle w:val="Hyperlink"/>
                <w:noProof/>
              </w:rPr>
              <w:t>Data Security and Encryption</w:t>
            </w:r>
            <w:r w:rsidR="000D19B9">
              <w:rPr>
                <w:noProof/>
                <w:webHidden/>
              </w:rPr>
              <w:tab/>
            </w:r>
            <w:r w:rsidR="000D19B9">
              <w:rPr>
                <w:noProof/>
                <w:webHidden/>
              </w:rPr>
              <w:fldChar w:fldCharType="begin"/>
            </w:r>
            <w:r w:rsidR="000D19B9">
              <w:rPr>
                <w:noProof/>
                <w:webHidden/>
              </w:rPr>
              <w:instrText xml:space="preserve"> PAGEREF _Toc190513356 \h </w:instrText>
            </w:r>
            <w:r w:rsidR="000D19B9">
              <w:rPr>
                <w:noProof/>
                <w:webHidden/>
              </w:rPr>
            </w:r>
            <w:r w:rsidR="000D19B9">
              <w:rPr>
                <w:noProof/>
                <w:webHidden/>
              </w:rPr>
              <w:fldChar w:fldCharType="separate"/>
            </w:r>
            <w:r w:rsidR="000D19B9">
              <w:rPr>
                <w:noProof/>
                <w:webHidden/>
              </w:rPr>
              <w:t>2</w:t>
            </w:r>
            <w:r w:rsidR="000D19B9">
              <w:rPr>
                <w:noProof/>
                <w:webHidden/>
              </w:rPr>
              <w:fldChar w:fldCharType="end"/>
            </w:r>
          </w:hyperlink>
        </w:p>
        <w:p w:rsidR="00AC0EA1" w:rsidRDefault="00000000" w:rsidP="005C7813">
          <w:pPr>
            <w:spacing w:after="0" w:line="240" w:lineRule="auto"/>
          </w:pP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141B21" w:rsidRDefault="00141B21" w:rsidP="005C7813">
      <w:pPr>
        <w:spacing w:after="0" w:line="240" w:lineRule="auto"/>
      </w:pPr>
    </w:p>
    <w:p w:rsidR="00141B21" w:rsidRDefault="00141B21" w:rsidP="005C7813">
      <w:pPr>
        <w:spacing w:after="0" w:line="240" w:lineRule="auto"/>
      </w:pPr>
    </w:p>
    <w:p w:rsidR="00141B21" w:rsidRDefault="00141B21" w:rsidP="005C7813">
      <w:pPr>
        <w:spacing w:after="0" w:line="240" w:lineRule="auto"/>
      </w:pPr>
    </w:p>
    <w:p w:rsidR="00141B21" w:rsidRDefault="00141B21" w:rsidP="005C7813">
      <w:pPr>
        <w:spacing w:after="0" w:line="240" w:lineRule="auto"/>
      </w:pPr>
    </w:p>
    <w:p w:rsidR="00141B21" w:rsidRDefault="00141B21" w:rsidP="005C7813">
      <w:pPr>
        <w:spacing w:after="0" w:line="240" w:lineRule="auto"/>
      </w:pPr>
    </w:p>
    <w:p w:rsidR="00141B21" w:rsidRDefault="00141B21" w:rsidP="005C7813">
      <w:pPr>
        <w:spacing w:after="0" w:line="240" w:lineRule="auto"/>
      </w:pPr>
    </w:p>
    <w:p w:rsidR="00141B21" w:rsidRDefault="00141B21" w:rsidP="005C7813">
      <w:pPr>
        <w:spacing w:after="0" w:line="240" w:lineRule="auto"/>
      </w:pPr>
    </w:p>
    <w:p w:rsidR="00141B21" w:rsidRDefault="00141B21" w:rsidP="005C7813">
      <w:pPr>
        <w:spacing w:after="0" w:line="240" w:lineRule="auto"/>
      </w:pPr>
    </w:p>
    <w:p w:rsidR="00141B21" w:rsidRDefault="00141B21" w:rsidP="005C7813">
      <w:pPr>
        <w:spacing w:after="0" w:line="240" w:lineRule="auto"/>
      </w:pPr>
    </w:p>
    <w:p w:rsidR="00AC0EA1" w:rsidRDefault="00AC0EA1" w:rsidP="005C7813">
      <w:pPr>
        <w:spacing w:after="0" w:line="240" w:lineRule="auto"/>
      </w:pPr>
    </w:p>
    <w:p w:rsidR="00AC0EA1" w:rsidRDefault="00AC0EA1" w:rsidP="005C7813">
      <w:pPr>
        <w:spacing w:after="0" w:line="240" w:lineRule="auto"/>
      </w:pPr>
    </w:p>
    <w:p w:rsidR="00AC0EA1" w:rsidRDefault="00AC0EA1" w:rsidP="005C7813">
      <w:pPr>
        <w:spacing w:after="0" w:line="240" w:lineRule="auto"/>
      </w:pPr>
    </w:p>
    <w:p w:rsidR="00AC0EA1" w:rsidRDefault="00AC0EA1" w:rsidP="005C7813">
      <w:pPr>
        <w:spacing w:after="0" w:line="240" w:lineRule="auto"/>
      </w:pPr>
    </w:p>
    <w:p w:rsidR="00AC0EA1" w:rsidRDefault="00AC0EA1" w:rsidP="005C7813">
      <w:pPr>
        <w:spacing w:after="0" w:line="240" w:lineRule="auto"/>
      </w:pPr>
    </w:p>
    <w:p w:rsidR="00AC0EA1" w:rsidRDefault="00AC0EA1" w:rsidP="005C7813">
      <w:pPr>
        <w:spacing w:after="0" w:line="240" w:lineRule="auto"/>
      </w:pPr>
    </w:p>
    <w:p w:rsidR="00AC0EA1" w:rsidRDefault="00AC0EA1" w:rsidP="005C7813">
      <w:pPr>
        <w:spacing w:after="0" w:line="240" w:lineRule="auto"/>
      </w:pPr>
    </w:p>
    <w:p w:rsidR="00AC0EA1" w:rsidRDefault="00AC0EA1" w:rsidP="005C7813">
      <w:pPr>
        <w:spacing w:after="0" w:line="240" w:lineRule="auto"/>
      </w:pPr>
    </w:p>
    <w:p w:rsidR="00AC0EA1" w:rsidRDefault="00AC0EA1" w:rsidP="005C7813">
      <w:pPr>
        <w:spacing w:after="0" w:line="240" w:lineRule="auto"/>
      </w:pPr>
    </w:p>
    <w:p w:rsidR="00AC0EA1" w:rsidRDefault="00AC0EA1" w:rsidP="005C7813">
      <w:pPr>
        <w:spacing w:after="0" w:line="240" w:lineRule="auto"/>
      </w:pPr>
    </w:p>
    <w:p w:rsidR="00AC0EA1" w:rsidRDefault="00AC0EA1" w:rsidP="005C7813">
      <w:pPr>
        <w:spacing w:after="0" w:line="240" w:lineRule="auto"/>
      </w:pPr>
    </w:p>
    <w:p w:rsidR="00AC0EA1" w:rsidRDefault="00AC0EA1" w:rsidP="005C7813">
      <w:pPr>
        <w:spacing w:after="0" w:line="240" w:lineRule="auto"/>
      </w:pPr>
    </w:p>
    <w:p w:rsidR="00AC0EA1" w:rsidRDefault="00AC0EA1" w:rsidP="005C7813">
      <w:pPr>
        <w:spacing w:after="0" w:line="240" w:lineRule="auto"/>
      </w:pPr>
    </w:p>
    <w:p w:rsidR="00AC0EA1" w:rsidRDefault="00AC0EA1" w:rsidP="005C7813">
      <w:pPr>
        <w:spacing w:after="0" w:line="240" w:lineRule="auto"/>
      </w:pPr>
    </w:p>
    <w:p w:rsidR="00AC0EA1" w:rsidRDefault="00AC0EA1" w:rsidP="005C7813">
      <w:pPr>
        <w:spacing w:after="0" w:line="240" w:lineRule="auto"/>
      </w:pPr>
    </w:p>
    <w:p w:rsidR="00AC0EA1" w:rsidRDefault="00AC0EA1" w:rsidP="005C7813">
      <w:pPr>
        <w:spacing w:after="0" w:line="240" w:lineRule="auto"/>
      </w:pPr>
    </w:p>
    <w:p w:rsidR="00AC0EA1" w:rsidRDefault="00AC0EA1" w:rsidP="005C7813">
      <w:pPr>
        <w:spacing w:after="0" w:line="240" w:lineRule="auto"/>
      </w:pPr>
    </w:p>
    <w:p w:rsidR="00AC0EA1" w:rsidRPr="0041178C" w:rsidRDefault="00AC0EA1" w:rsidP="005C7813">
      <w:pPr>
        <w:spacing w:after="0" w:line="240" w:lineRule="auto"/>
        <w:jc w:val="both"/>
        <w:rPr>
          <w:rFonts w:ascii="Calibri" w:hAnsi="Calibri" w:cs="Calibri"/>
          <w:sz w:val="20"/>
        </w:rPr>
      </w:pPr>
    </w:p>
    <w:p w:rsidR="00AC0EA1" w:rsidRDefault="00AC0EA1" w:rsidP="005C7813">
      <w:pPr>
        <w:spacing w:after="0" w:line="240" w:lineRule="auto"/>
        <w:jc w:val="both"/>
        <w:rPr>
          <w:rFonts w:ascii="Calibri" w:hAnsi="Calibri" w:cs="Calibri"/>
          <w:sz w:val="20"/>
        </w:rPr>
      </w:pPr>
    </w:p>
    <w:p w:rsidR="00FF7014" w:rsidRDefault="00FF7014" w:rsidP="005C7813">
      <w:pPr>
        <w:spacing w:after="0" w:line="240" w:lineRule="auto"/>
        <w:jc w:val="both"/>
        <w:rPr>
          <w:rFonts w:ascii="Calibri" w:hAnsi="Calibri" w:cs="Calibri"/>
          <w:sz w:val="20"/>
        </w:rPr>
      </w:pPr>
    </w:p>
    <w:p w:rsidR="00FF7014" w:rsidRDefault="00FF7014" w:rsidP="005C7813">
      <w:pPr>
        <w:spacing w:after="0" w:line="240" w:lineRule="auto"/>
        <w:jc w:val="both"/>
        <w:rPr>
          <w:rFonts w:ascii="Calibri" w:hAnsi="Calibri" w:cs="Calibri"/>
          <w:sz w:val="20"/>
        </w:rPr>
      </w:pPr>
    </w:p>
    <w:p w:rsidR="00FF7014" w:rsidRDefault="00FF7014" w:rsidP="005C7813">
      <w:pPr>
        <w:spacing w:after="0" w:line="240" w:lineRule="auto"/>
        <w:jc w:val="both"/>
        <w:rPr>
          <w:rFonts w:ascii="Calibri" w:hAnsi="Calibri" w:cs="Calibri"/>
          <w:sz w:val="20"/>
        </w:rPr>
      </w:pPr>
    </w:p>
    <w:p w:rsidR="00FF7014" w:rsidRDefault="00FF7014" w:rsidP="005C7813">
      <w:pPr>
        <w:spacing w:after="0" w:line="240" w:lineRule="auto"/>
        <w:jc w:val="both"/>
        <w:rPr>
          <w:rFonts w:ascii="Calibri" w:hAnsi="Calibri" w:cs="Calibri"/>
          <w:sz w:val="20"/>
        </w:rPr>
      </w:pPr>
    </w:p>
    <w:p w:rsidR="00FF7014" w:rsidRDefault="00FF7014" w:rsidP="005C7813">
      <w:pPr>
        <w:spacing w:after="0" w:line="240" w:lineRule="auto"/>
        <w:jc w:val="both"/>
        <w:rPr>
          <w:rFonts w:ascii="Calibri" w:hAnsi="Calibri" w:cs="Calibri"/>
          <w:sz w:val="20"/>
        </w:rPr>
      </w:pPr>
    </w:p>
    <w:p w:rsidR="00FF7014" w:rsidRDefault="00FF7014" w:rsidP="005C7813">
      <w:pPr>
        <w:spacing w:after="0" w:line="240" w:lineRule="auto"/>
        <w:jc w:val="both"/>
        <w:rPr>
          <w:rFonts w:ascii="Calibri" w:hAnsi="Calibri" w:cs="Calibri"/>
          <w:sz w:val="20"/>
        </w:rPr>
      </w:pPr>
    </w:p>
    <w:p w:rsidR="00FF7014" w:rsidRDefault="00FF7014" w:rsidP="005C7813">
      <w:pPr>
        <w:spacing w:after="0" w:line="240" w:lineRule="auto"/>
        <w:jc w:val="both"/>
        <w:rPr>
          <w:rFonts w:ascii="Calibri" w:hAnsi="Calibri" w:cs="Calibri"/>
          <w:sz w:val="20"/>
        </w:rPr>
      </w:pPr>
    </w:p>
    <w:p w:rsidR="00FF7014" w:rsidRPr="001115AF" w:rsidRDefault="001115AF" w:rsidP="001115AF">
      <w:pPr>
        <w:pStyle w:val="Heading2"/>
      </w:pPr>
      <w:r w:rsidRPr="001115AF">
        <w:t>Mounting Azure Blob Storage</w:t>
      </w:r>
    </w:p>
    <w:p w:rsidR="001115AF" w:rsidRDefault="001115AF" w:rsidP="005C7813">
      <w:pPr>
        <w:spacing w:after="0" w:line="240" w:lineRule="auto"/>
        <w:jc w:val="both"/>
        <w:rPr>
          <w:rFonts w:ascii="Calibri" w:hAnsi="Calibri" w:cs="Calibri"/>
          <w:sz w:val="20"/>
        </w:rPr>
      </w:pPr>
    </w:p>
    <w:p w:rsidR="001115AF" w:rsidRPr="001115AF" w:rsidRDefault="001115AF" w:rsidP="005C7813">
      <w:pPr>
        <w:spacing w:after="0" w:line="240" w:lineRule="auto"/>
        <w:jc w:val="both"/>
      </w:pPr>
      <w:hyperlink r:id="rId8" w:history="1">
        <w:r w:rsidRPr="00E30856">
          <w:rPr>
            <w:rStyle w:val="Hyperlink"/>
            <w:rFonts w:ascii="Calibri" w:hAnsi="Calibri" w:cs="Calibri"/>
            <w:sz w:val="20"/>
          </w:rPr>
          <w:t>https://www.youtube.com/watch?v=8YL8T0kw75M</w:t>
        </w:r>
      </w:hyperlink>
      <w:r>
        <w:t xml:space="preserve"> </w:t>
      </w:r>
    </w:p>
    <w:p w:rsidR="006776DA" w:rsidRPr="001762F1" w:rsidRDefault="006776DA" w:rsidP="001762F1">
      <w:pPr>
        <w:spacing w:after="0" w:line="240" w:lineRule="auto"/>
        <w:jc w:val="both"/>
        <w:rPr>
          <w:rFonts w:ascii="Calibri" w:hAnsi="Calibri" w:cs="Calibri"/>
          <w:sz w:val="20"/>
        </w:rPr>
      </w:pPr>
    </w:p>
    <w:p w:rsidR="001762F1" w:rsidRPr="001762F1" w:rsidRDefault="001762F1" w:rsidP="001762F1">
      <w:pPr>
        <w:pStyle w:val="Heading2"/>
      </w:pPr>
      <w:r w:rsidRPr="001762F1">
        <w:t>Secret Scopes</w:t>
      </w:r>
    </w:p>
    <w:p w:rsidR="001762F1" w:rsidRDefault="001762F1" w:rsidP="001762F1">
      <w:pPr>
        <w:spacing w:after="0" w:line="240" w:lineRule="auto"/>
        <w:jc w:val="both"/>
        <w:rPr>
          <w:rFonts w:ascii="Calibri" w:hAnsi="Calibri" w:cs="Calibri"/>
          <w:sz w:val="20"/>
        </w:rPr>
      </w:pPr>
    </w:p>
    <w:p w:rsidR="001762F1" w:rsidRPr="001762F1" w:rsidRDefault="001762F1" w:rsidP="001762F1">
      <w:pPr>
        <w:spacing w:after="0" w:line="240" w:lineRule="auto"/>
        <w:jc w:val="both"/>
        <w:rPr>
          <w:rFonts w:ascii="Calibri" w:hAnsi="Calibri" w:cs="Calibri"/>
          <w:sz w:val="20"/>
        </w:rPr>
      </w:pPr>
      <w:hyperlink r:id="rId9" w:history="1">
        <w:r w:rsidRPr="00E30856">
          <w:rPr>
            <w:rStyle w:val="Hyperlink"/>
            <w:rFonts w:ascii="Calibri" w:hAnsi="Calibri" w:cs="Calibri"/>
            <w:sz w:val="20"/>
          </w:rPr>
          <w:t>https://www.youtube.com/watch?v=c0t5CRK95cs&amp;list=PLMWaZteqtEaKi4WAePWtCSQCfQpvBT2U1&amp;index=23</w:t>
        </w:r>
      </w:hyperlink>
      <w:r>
        <w:rPr>
          <w:rFonts w:ascii="Calibri" w:hAnsi="Calibri" w:cs="Calibri"/>
          <w:sz w:val="20"/>
        </w:rPr>
        <w:t xml:space="preserve"> </w:t>
      </w:r>
    </w:p>
    <w:p w:rsidR="00FF7014" w:rsidRDefault="00FF7014" w:rsidP="001762F1">
      <w:pPr>
        <w:spacing w:after="0" w:line="240" w:lineRule="auto"/>
        <w:jc w:val="both"/>
        <w:rPr>
          <w:rFonts w:ascii="Calibri" w:hAnsi="Calibri" w:cs="Calibri"/>
          <w:sz w:val="20"/>
        </w:rPr>
      </w:pPr>
    </w:p>
    <w:p w:rsidR="001762F1" w:rsidRDefault="00C91D19" w:rsidP="001762F1">
      <w:pPr>
        <w:spacing w:after="0" w:line="240" w:lineRule="auto"/>
        <w:jc w:val="both"/>
        <w:rPr>
          <w:rFonts w:ascii="Calibri" w:hAnsi="Calibri" w:cs="Calibri"/>
          <w:sz w:val="20"/>
        </w:rPr>
      </w:pPr>
      <w:hyperlink r:id="rId10" w:history="1">
        <w:r w:rsidRPr="00E30856">
          <w:rPr>
            <w:rStyle w:val="Hyperlink"/>
            <w:rFonts w:ascii="Calibri" w:hAnsi="Calibri" w:cs="Calibri"/>
            <w:sz w:val="20"/>
          </w:rPr>
          <w:t>https://www.youtube.com/watch?v=ul4Gqehas0w&amp;list=PLMWaZteqtEaKi4WAePWtCSQCfQpvBT2U1&amp;index=25</w:t>
        </w:r>
      </w:hyperlink>
      <w:r>
        <w:rPr>
          <w:rFonts w:ascii="Calibri" w:hAnsi="Calibri" w:cs="Calibri"/>
          <w:sz w:val="20"/>
        </w:rPr>
        <w:t xml:space="preserve"> </w:t>
      </w:r>
    </w:p>
    <w:p w:rsidR="00C91D19" w:rsidRDefault="00C91D19" w:rsidP="001762F1">
      <w:pPr>
        <w:spacing w:after="0" w:line="240" w:lineRule="auto"/>
        <w:jc w:val="both"/>
        <w:rPr>
          <w:rFonts w:ascii="Calibri" w:hAnsi="Calibri" w:cs="Calibri"/>
          <w:sz w:val="20"/>
        </w:rPr>
      </w:pPr>
    </w:p>
    <w:p w:rsidR="00C91D19" w:rsidRDefault="00C91D19" w:rsidP="001762F1">
      <w:pPr>
        <w:spacing w:after="0" w:line="240" w:lineRule="auto"/>
        <w:jc w:val="both"/>
        <w:rPr>
          <w:rFonts w:ascii="Calibri" w:hAnsi="Calibri" w:cs="Calibri"/>
          <w:sz w:val="20"/>
        </w:rPr>
      </w:pPr>
      <w:hyperlink r:id="rId11" w:history="1">
        <w:r w:rsidRPr="00E30856">
          <w:rPr>
            <w:rStyle w:val="Hyperlink"/>
            <w:rFonts w:ascii="Calibri" w:hAnsi="Calibri" w:cs="Calibri"/>
            <w:sz w:val="20"/>
          </w:rPr>
          <w:t>https://www.youtube.com/watch?v=BT4TTRzEiWo&amp;list=PLMWaZteqtEaKi4WAePWtCSQCfQpvBT2U1&amp;index=26</w:t>
        </w:r>
      </w:hyperlink>
      <w:r>
        <w:rPr>
          <w:rFonts w:ascii="Calibri" w:hAnsi="Calibri" w:cs="Calibri"/>
          <w:sz w:val="20"/>
        </w:rPr>
        <w:t xml:space="preserve"> </w:t>
      </w:r>
    </w:p>
    <w:p w:rsidR="00C91D19" w:rsidRDefault="00C91D19" w:rsidP="001762F1">
      <w:pPr>
        <w:spacing w:after="0" w:line="240" w:lineRule="auto"/>
        <w:jc w:val="both"/>
        <w:rPr>
          <w:rFonts w:ascii="Calibri" w:hAnsi="Calibri" w:cs="Calibri"/>
          <w:sz w:val="20"/>
        </w:rPr>
      </w:pPr>
    </w:p>
    <w:p w:rsidR="00C91D19" w:rsidRDefault="00C91D19" w:rsidP="001762F1">
      <w:pPr>
        <w:spacing w:after="0" w:line="240" w:lineRule="auto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Azure Databricks</w:t>
      </w:r>
    </w:p>
    <w:p w:rsidR="00C91D19" w:rsidRDefault="00C91D19" w:rsidP="001762F1">
      <w:pPr>
        <w:spacing w:after="0" w:line="240" w:lineRule="auto"/>
        <w:jc w:val="both"/>
        <w:rPr>
          <w:rFonts w:ascii="Calibri" w:hAnsi="Calibri" w:cs="Calibri"/>
          <w:sz w:val="20"/>
        </w:rPr>
      </w:pPr>
    </w:p>
    <w:p w:rsidR="00C91D19" w:rsidRDefault="00C91D19" w:rsidP="001762F1">
      <w:pPr>
        <w:spacing w:after="0" w:line="240" w:lineRule="auto"/>
        <w:jc w:val="both"/>
        <w:rPr>
          <w:rFonts w:ascii="Calibri" w:hAnsi="Calibri" w:cs="Calibri"/>
          <w:sz w:val="20"/>
        </w:rPr>
      </w:pPr>
      <w:hyperlink r:id="rId12" w:history="1">
        <w:r w:rsidRPr="00E30856">
          <w:rPr>
            <w:rStyle w:val="Hyperlink"/>
            <w:rFonts w:ascii="Calibri" w:hAnsi="Calibri" w:cs="Calibri"/>
            <w:sz w:val="20"/>
          </w:rPr>
          <w:t>https://www.youtube.com/watch?v=bO7Xad1gOFQ&amp;list=PLMWaZteqtEaKi4WAePWtCSQCfQpvBT2U1</w:t>
        </w:r>
      </w:hyperlink>
      <w:r>
        <w:rPr>
          <w:rFonts w:ascii="Calibri" w:hAnsi="Calibri" w:cs="Calibri"/>
          <w:sz w:val="20"/>
        </w:rPr>
        <w:t xml:space="preserve"> </w:t>
      </w:r>
    </w:p>
    <w:p w:rsidR="001762F1" w:rsidRPr="001762F1" w:rsidRDefault="001762F1" w:rsidP="001762F1">
      <w:pPr>
        <w:spacing w:after="0" w:line="240" w:lineRule="auto"/>
        <w:jc w:val="both"/>
        <w:rPr>
          <w:rFonts w:ascii="Calibri" w:hAnsi="Calibri" w:cs="Calibri"/>
          <w:sz w:val="20"/>
        </w:rPr>
      </w:pPr>
    </w:p>
    <w:p w:rsidR="00372DB3" w:rsidRDefault="00220DBA" w:rsidP="002A5309">
      <w:pPr>
        <w:pStyle w:val="Heading2"/>
      </w:pPr>
      <w:bookmarkStart w:id="0" w:name="_Toc190513356"/>
      <w:r>
        <w:t xml:space="preserve">Data </w:t>
      </w:r>
      <w:r w:rsidR="004143C9">
        <w:t>Security</w:t>
      </w:r>
      <w:r>
        <w:t xml:space="preserve"> and Encryption</w:t>
      </w:r>
      <w:bookmarkEnd w:id="0"/>
    </w:p>
    <w:p w:rsidR="00372DB3" w:rsidRDefault="00372DB3" w:rsidP="009D4F26">
      <w:pPr>
        <w:spacing w:after="0" w:line="240" w:lineRule="auto"/>
        <w:jc w:val="both"/>
        <w:rPr>
          <w:rFonts w:ascii="Calibri" w:hAnsi="Calibri" w:cs="Calibri"/>
          <w:sz w:val="20"/>
        </w:rPr>
      </w:pPr>
    </w:p>
    <w:p w:rsidR="00220DBA" w:rsidRDefault="00220DBA" w:rsidP="009D4F26">
      <w:pPr>
        <w:spacing w:after="0" w:line="240" w:lineRule="auto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Azure Databricks</w:t>
      </w:r>
    </w:p>
    <w:p w:rsidR="00220DBA" w:rsidRDefault="00220DBA" w:rsidP="009D4F26">
      <w:pPr>
        <w:spacing w:after="0" w:line="240" w:lineRule="auto"/>
        <w:jc w:val="both"/>
        <w:rPr>
          <w:rFonts w:ascii="Calibri" w:hAnsi="Calibri" w:cs="Calibri"/>
          <w:sz w:val="20"/>
        </w:rPr>
      </w:pPr>
    </w:p>
    <w:p w:rsidR="001D2506" w:rsidRDefault="007979DD" w:rsidP="004143C9">
      <w:pPr>
        <w:spacing w:after="0" w:line="240" w:lineRule="auto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 </w:t>
      </w:r>
      <w:hyperlink r:id="rId13" w:history="1">
        <w:r w:rsidR="00220DBA" w:rsidRPr="00E30856">
          <w:rPr>
            <w:rStyle w:val="Hyperlink"/>
            <w:rFonts w:ascii="Calibri" w:hAnsi="Calibri" w:cs="Calibri"/>
            <w:sz w:val="20"/>
          </w:rPr>
          <w:t>https://learn.microsoft.com/en-us/azure/databricks/security/keys/</w:t>
        </w:r>
      </w:hyperlink>
      <w:r w:rsidR="00220DBA">
        <w:rPr>
          <w:rFonts w:ascii="Calibri" w:hAnsi="Calibri" w:cs="Calibri"/>
          <w:sz w:val="20"/>
        </w:rPr>
        <w:t xml:space="preserve"> </w:t>
      </w:r>
    </w:p>
    <w:p w:rsidR="00220DBA" w:rsidRDefault="00220DBA" w:rsidP="004143C9">
      <w:pPr>
        <w:spacing w:after="0" w:line="240" w:lineRule="auto"/>
        <w:jc w:val="both"/>
        <w:rPr>
          <w:rFonts w:ascii="Calibri" w:hAnsi="Calibri" w:cs="Calibri"/>
          <w:sz w:val="20"/>
        </w:rPr>
      </w:pPr>
    </w:p>
    <w:p w:rsidR="00220DBA" w:rsidRDefault="00220DBA" w:rsidP="004143C9">
      <w:pPr>
        <w:spacing w:after="0" w:line="240" w:lineRule="auto"/>
        <w:jc w:val="both"/>
        <w:rPr>
          <w:rFonts w:ascii="Calibri" w:hAnsi="Calibri" w:cs="Calibri"/>
          <w:sz w:val="20"/>
        </w:rPr>
      </w:pPr>
      <w:hyperlink r:id="rId14" w:history="1">
        <w:r w:rsidRPr="00E30856">
          <w:rPr>
            <w:rStyle w:val="Hyperlink"/>
            <w:rFonts w:ascii="Calibri" w:hAnsi="Calibri" w:cs="Calibri"/>
            <w:sz w:val="20"/>
          </w:rPr>
          <w:t>https://learn.microsoft.com/en-us/azure/databricks/security/keys/cmk-managed-services-azure/customer-managed-key-managed-services-azure</w:t>
        </w:r>
      </w:hyperlink>
      <w:r>
        <w:rPr>
          <w:rFonts w:ascii="Calibri" w:hAnsi="Calibri" w:cs="Calibri"/>
          <w:sz w:val="20"/>
        </w:rPr>
        <w:t xml:space="preserve"> </w:t>
      </w:r>
    </w:p>
    <w:p w:rsidR="00220DBA" w:rsidRDefault="00220DBA" w:rsidP="004143C9">
      <w:pPr>
        <w:spacing w:after="0" w:line="240" w:lineRule="auto"/>
        <w:jc w:val="both"/>
        <w:rPr>
          <w:rFonts w:ascii="Calibri" w:hAnsi="Calibri" w:cs="Calibri"/>
          <w:sz w:val="20"/>
        </w:rPr>
      </w:pPr>
    </w:p>
    <w:p w:rsidR="00220DBA" w:rsidRDefault="00220DBA" w:rsidP="004143C9">
      <w:pPr>
        <w:spacing w:after="0" w:line="240" w:lineRule="auto"/>
        <w:jc w:val="both"/>
        <w:rPr>
          <w:rFonts w:ascii="Calibri" w:hAnsi="Calibri" w:cs="Calibri"/>
          <w:sz w:val="20"/>
        </w:rPr>
      </w:pPr>
      <w:hyperlink r:id="rId15" w:history="1">
        <w:r w:rsidRPr="00E30856">
          <w:rPr>
            <w:rStyle w:val="Hyperlink"/>
            <w:rFonts w:ascii="Calibri" w:hAnsi="Calibri" w:cs="Calibri"/>
            <w:sz w:val="20"/>
          </w:rPr>
          <w:t>https://learn.microsoft.com/en-us/azure/databricks/repos/repos-setup</w:t>
        </w:r>
      </w:hyperlink>
      <w:r>
        <w:rPr>
          <w:rFonts w:ascii="Calibri" w:hAnsi="Calibri" w:cs="Calibri"/>
          <w:sz w:val="20"/>
        </w:rPr>
        <w:t xml:space="preserve"> </w:t>
      </w:r>
    </w:p>
    <w:p w:rsidR="00220DBA" w:rsidRDefault="00220DBA" w:rsidP="004143C9">
      <w:pPr>
        <w:spacing w:after="0" w:line="240" w:lineRule="auto"/>
        <w:jc w:val="both"/>
        <w:rPr>
          <w:rFonts w:ascii="Calibri" w:hAnsi="Calibri" w:cs="Calibri"/>
          <w:sz w:val="20"/>
        </w:rPr>
      </w:pPr>
    </w:p>
    <w:p w:rsidR="00220DBA" w:rsidRDefault="00220DBA" w:rsidP="004143C9">
      <w:pPr>
        <w:spacing w:after="0" w:line="240" w:lineRule="auto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Azure Storage Account </w:t>
      </w:r>
    </w:p>
    <w:p w:rsidR="00220DBA" w:rsidRDefault="00220DBA" w:rsidP="004143C9">
      <w:pPr>
        <w:spacing w:after="0" w:line="240" w:lineRule="auto"/>
        <w:jc w:val="both"/>
        <w:rPr>
          <w:rFonts w:ascii="Calibri" w:hAnsi="Calibri" w:cs="Calibri"/>
          <w:sz w:val="20"/>
        </w:rPr>
      </w:pPr>
    </w:p>
    <w:p w:rsidR="00220DBA" w:rsidRDefault="00220DBA" w:rsidP="004143C9">
      <w:pPr>
        <w:spacing w:after="0" w:line="240" w:lineRule="auto"/>
        <w:jc w:val="both"/>
        <w:rPr>
          <w:rFonts w:ascii="Calibri" w:hAnsi="Calibri" w:cs="Calibri"/>
          <w:sz w:val="20"/>
        </w:rPr>
      </w:pPr>
      <w:hyperlink r:id="rId16" w:history="1">
        <w:r w:rsidRPr="00E30856">
          <w:rPr>
            <w:rStyle w:val="Hyperlink"/>
            <w:rFonts w:ascii="Calibri" w:hAnsi="Calibri" w:cs="Calibri"/>
            <w:sz w:val="20"/>
          </w:rPr>
          <w:t>https://learn.microsoft.com/en-us/azure/storage/common/customer-managed-keys-overview</w:t>
        </w:r>
      </w:hyperlink>
      <w:r>
        <w:rPr>
          <w:rFonts w:ascii="Calibri" w:hAnsi="Calibri" w:cs="Calibri"/>
          <w:sz w:val="20"/>
        </w:rPr>
        <w:t xml:space="preserve"> </w:t>
      </w:r>
    </w:p>
    <w:p w:rsidR="00220DBA" w:rsidRDefault="00220DBA" w:rsidP="004143C9">
      <w:pPr>
        <w:spacing w:after="0" w:line="240" w:lineRule="auto"/>
        <w:jc w:val="both"/>
        <w:rPr>
          <w:rFonts w:ascii="Calibri" w:hAnsi="Calibri" w:cs="Calibri"/>
          <w:sz w:val="20"/>
        </w:rPr>
      </w:pPr>
    </w:p>
    <w:p w:rsidR="00220DBA" w:rsidRDefault="001E64E3" w:rsidP="004143C9">
      <w:pPr>
        <w:spacing w:after="0" w:line="240" w:lineRule="auto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Accessing ADLS Container using </w:t>
      </w:r>
    </w:p>
    <w:p w:rsidR="007F7497" w:rsidRDefault="007F7497" w:rsidP="004143C9">
      <w:pPr>
        <w:spacing w:after="0" w:line="240" w:lineRule="auto"/>
        <w:jc w:val="both"/>
        <w:rPr>
          <w:rFonts w:ascii="Calibri" w:hAnsi="Calibri" w:cs="Calibri"/>
          <w:sz w:val="20"/>
        </w:rPr>
      </w:pPr>
    </w:p>
    <w:p w:rsidR="007F7497" w:rsidRDefault="007F7497" w:rsidP="004143C9">
      <w:pPr>
        <w:spacing w:after="0" w:line="240" w:lineRule="auto"/>
        <w:jc w:val="both"/>
        <w:rPr>
          <w:rFonts w:ascii="Calibri" w:hAnsi="Calibri" w:cs="Calibri"/>
          <w:sz w:val="20"/>
        </w:rPr>
      </w:pPr>
      <w:hyperlink r:id="rId17" w:history="1">
        <w:r w:rsidRPr="00E30856">
          <w:rPr>
            <w:rStyle w:val="Hyperlink"/>
            <w:rFonts w:ascii="Calibri" w:hAnsi="Calibri" w:cs="Calibri"/>
            <w:sz w:val="20"/>
          </w:rPr>
          <w:t>https://www.youtube.com/watch?v=zAzM0wCLtFo</w:t>
        </w:r>
      </w:hyperlink>
    </w:p>
    <w:p w:rsidR="007F7497" w:rsidRDefault="007F7497" w:rsidP="004143C9">
      <w:pPr>
        <w:spacing w:after="0" w:line="240" w:lineRule="auto"/>
        <w:jc w:val="both"/>
        <w:rPr>
          <w:rFonts w:ascii="Calibri" w:hAnsi="Calibri" w:cs="Calibri"/>
          <w:sz w:val="20"/>
        </w:rPr>
      </w:pPr>
    </w:p>
    <w:p w:rsidR="007F7497" w:rsidRDefault="007F7497" w:rsidP="004143C9">
      <w:pPr>
        <w:spacing w:after="0" w:line="240" w:lineRule="auto"/>
        <w:jc w:val="both"/>
        <w:rPr>
          <w:rFonts w:ascii="Calibri" w:hAnsi="Calibri" w:cs="Calibri"/>
          <w:sz w:val="20"/>
        </w:rPr>
      </w:pPr>
    </w:p>
    <w:sectPr w:rsidR="007F7497" w:rsidSect="00906B95">
      <w:pgSz w:w="11906" w:h="16838"/>
      <w:pgMar w:top="510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4BE8"/>
    <w:multiLevelType w:val="hybridMultilevel"/>
    <w:tmpl w:val="08FAB37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1B367D"/>
    <w:multiLevelType w:val="hybridMultilevel"/>
    <w:tmpl w:val="2D882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943F5"/>
    <w:multiLevelType w:val="hybridMultilevel"/>
    <w:tmpl w:val="80163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81F6F"/>
    <w:multiLevelType w:val="hybridMultilevel"/>
    <w:tmpl w:val="159EAB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437F86"/>
    <w:multiLevelType w:val="hybridMultilevel"/>
    <w:tmpl w:val="D7F68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EE2A0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A0C0E"/>
    <w:multiLevelType w:val="hybridMultilevel"/>
    <w:tmpl w:val="B7C47114"/>
    <w:lvl w:ilvl="0" w:tplc="6AEC52F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06963686">
    <w:abstractNumId w:val="1"/>
  </w:num>
  <w:num w:numId="2" w16cid:durableId="162474838">
    <w:abstractNumId w:val="4"/>
  </w:num>
  <w:num w:numId="3" w16cid:durableId="1503854700">
    <w:abstractNumId w:val="3"/>
  </w:num>
  <w:num w:numId="4" w16cid:durableId="155075554">
    <w:abstractNumId w:val="0"/>
  </w:num>
  <w:num w:numId="5" w16cid:durableId="1846364471">
    <w:abstractNumId w:val="5"/>
  </w:num>
  <w:num w:numId="6" w16cid:durableId="418986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0671"/>
    <w:rsid w:val="00007D70"/>
    <w:rsid w:val="00011C13"/>
    <w:rsid w:val="0001644C"/>
    <w:rsid w:val="00017E5D"/>
    <w:rsid w:val="000207DA"/>
    <w:rsid w:val="0002291F"/>
    <w:rsid w:val="000272D7"/>
    <w:rsid w:val="00030C7D"/>
    <w:rsid w:val="00035A4A"/>
    <w:rsid w:val="00040ACE"/>
    <w:rsid w:val="000504DF"/>
    <w:rsid w:val="00053704"/>
    <w:rsid w:val="0006668C"/>
    <w:rsid w:val="00070331"/>
    <w:rsid w:val="000717C2"/>
    <w:rsid w:val="00071F61"/>
    <w:rsid w:val="0008112D"/>
    <w:rsid w:val="000813DA"/>
    <w:rsid w:val="000847FE"/>
    <w:rsid w:val="000862A6"/>
    <w:rsid w:val="00095431"/>
    <w:rsid w:val="000A1146"/>
    <w:rsid w:val="000A74D7"/>
    <w:rsid w:val="000A7EC4"/>
    <w:rsid w:val="000B0BFB"/>
    <w:rsid w:val="000B21B9"/>
    <w:rsid w:val="000B3274"/>
    <w:rsid w:val="000B631C"/>
    <w:rsid w:val="000C277A"/>
    <w:rsid w:val="000C2938"/>
    <w:rsid w:val="000C2EA0"/>
    <w:rsid w:val="000C3CDB"/>
    <w:rsid w:val="000D1767"/>
    <w:rsid w:val="000D19B9"/>
    <w:rsid w:val="000D1AF3"/>
    <w:rsid w:val="000D41B0"/>
    <w:rsid w:val="000E0385"/>
    <w:rsid w:val="000F62F3"/>
    <w:rsid w:val="000F7407"/>
    <w:rsid w:val="00107EA5"/>
    <w:rsid w:val="001115AF"/>
    <w:rsid w:val="00116884"/>
    <w:rsid w:val="00123EBD"/>
    <w:rsid w:val="0013087B"/>
    <w:rsid w:val="00132264"/>
    <w:rsid w:val="001340B5"/>
    <w:rsid w:val="0013632E"/>
    <w:rsid w:val="00141B21"/>
    <w:rsid w:val="00143E5A"/>
    <w:rsid w:val="001475D5"/>
    <w:rsid w:val="00154321"/>
    <w:rsid w:val="001554C3"/>
    <w:rsid w:val="001558B0"/>
    <w:rsid w:val="00156055"/>
    <w:rsid w:val="00156A62"/>
    <w:rsid w:val="0016037B"/>
    <w:rsid w:val="00160D17"/>
    <w:rsid w:val="0016749F"/>
    <w:rsid w:val="00170F82"/>
    <w:rsid w:val="001733FC"/>
    <w:rsid w:val="001762F1"/>
    <w:rsid w:val="0018705B"/>
    <w:rsid w:val="0018756B"/>
    <w:rsid w:val="00190A58"/>
    <w:rsid w:val="0019211C"/>
    <w:rsid w:val="00192616"/>
    <w:rsid w:val="00193F91"/>
    <w:rsid w:val="001A198C"/>
    <w:rsid w:val="001A6672"/>
    <w:rsid w:val="001A72DB"/>
    <w:rsid w:val="001B0821"/>
    <w:rsid w:val="001B2796"/>
    <w:rsid w:val="001B5B25"/>
    <w:rsid w:val="001C1ADB"/>
    <w:rsid w:val="001D2506"/>
    <w:rsid w:val="001D295F"/>
    <w:rsid w:val="001E0683"/>
    <w:rsid w:val="001E5094"/>
    <w:rsid w:val="001E64E3"/>
    <w:rsid w:val="001F32C8"/>
    <w:rsid w:val="001F59E8"/>
    <w:rsid w:val="001F615C"/>
    <w:rsid w:val="00202B02"/>
    <w:rsid w:val="002068B8"/>
    <w:rsid w:val="002105D1"/>
    <w:rsid w:val="00212624"/>
    <w:rsid w:val="00214B98"/>
    <w:rsid w:val="0021729E"/>
    <w:rsid w:val="00217E0D"/>
    <w:rsid w:val="00217E8D"/>
    <w:rsid w:val="00220DBA"/>
    <w:rsid w:val="00237150"/>
    <w:rsid w:val="0024148F"/>
    <w:rsid w:val="00250714"/>
    <w:rsid w:val="00257EAF"/>
    <w:rsid w:val="00260389"/>
    <w:rsid w:val="00261B92"/>
    <w:rsid w:val="002642BB"/>
    <w:rsid w:val="002654A9"/>
    <w:rsid w:val="00266201"/>
    <w:rsid w:val="00271229"/>
    <w:rsid w:val="00272A8C"/>
    <w:rsid w:val="00272F67"/>
    <w:rsid w:val="002767A8"/>
    <w:rsid w:val="002775DA"/>
    <w:rsid w:val="00284935"/>
    <w:rsid w:val="00284AD4"/>
    <w:rsid w:val="00285979"/>
    <w:rsid w:val="00286807"/>
    <w:rsid w:val="00293E01"/>
    <w:rsid w:val="00295A7A"/>
    <w:rsid w:val="002A5309"/>
    <w:rsid w:val="002A565F"/>
    <w:rsid w:val="002B6348"/>
    <w:rsid w:val="002B6F19"/>
    <w:rsid w:val="002C1244"/>
    <w:rsid w:val="002C6EB7"/>
    <w:rsid w:val="002D3338"/>
    <w:rsid w:val="002D339A"/>
    <w:rsid w:val="002E3442"/>
    <w:rsid w:val="002E4073"/>
    <w:rsid w:val="002E7536"/>
    <w:rsid w:val="003027E2"/>
    <w:rsid w:val="0030377C"/>
    <w:rsid w:val="003112E7"/>
    <w:rsid w:val="00314224"/>
    <w:rsid w:val="00315D82"/>
    <w:rsid w:val="003179FA"/>
    <w:rsid w:val="0032045F"/>
    <w:rsid w:val="00330DD3"/>
    <w:rsid w:val="0033661B"/>
    <w:rsid w:val="0034053E"/>
    <w:rsid w:val="00342BAC"/>
    <w:rsid w:val="0034476B"/>
    <w:rsid w:val="00344B2A"/>
    <w:rsid w:val="00354CDE"/>
    <w:rsid w:val="00363DD5"/>
    <w:rsid w:val="003654BA"/>
    <w:rsid w:val="003706AA"/>
    <w:rsid w:val="00370D27"/>
    <w:rsid w:val="00372BFC"/>
    <w:rsid w:val="00372DB3"/>
    <w:rsid w:val="003807DB"/>
    <w:rsid w:val="0038493B"/>
    <w:rsid w:val="00395270"/>
    <w:rsid w:val="0039751E"/>
    <w:rsid w:val="00397E17"/>
    <w:rsid w:val="003A2E49"/>
    <w:rsid w:val="003A58FE"/>
    <w:rsid w:val="003B37DF"/>
    <w:rsid w:val="003B4151"/>
    <w:rsid w:val="003B7B5F"/>
    <w:rsid w:val="003C0EB2"/>
    <w:rsid w:val="003C1701"/>
    <w:rsid w:val="003C18D1"/>
    <w:rsid w:val="003C4907"/>
    <w:rsid w:val="003C7AB5"/>
    <w:rsid w:val="003E3224"/>
    <w:rsid w:val="003F3FDD"/>
    <w:rsid w:val="004000C5"/>
    <w:rsid w:val="00400123"/>
    <w:rsid w:val="00401E7C"/>
    <w:rsid w:val="0040215F"/>
    <w:rsid w:val="00410F3C"/>
    <w:rsid w:val="0041178C"/>
    <w:rsid w:val="00413291"/>
    <w:rsid w:val="004143C9"/>
    <w:rsid w:val="0042593F"/>
    <w:rsid w:val="00437DCC"/>
    <w:rsid w:val="0045303B"/>
    <w:rsid w:val="004540DF"/>
    <w:rsid w:val="0046075E"/>
    <w:rsid w:val="00463511"/>
    <w:rsid w:val="00465256"/>
    <w:rsid w:val="00465D09"/>
    <w:rsid w:val="00470A40"/>
    <w:rsid w:val="00470F6E"/>
    <w:rsid w:val="0048208A"/>
    <w:rsid w:val="0049004D"/>
    <w:rsid w:val="00491A4D"/>
    <w:rsid w:val="004A7296"/>
    <w:rsid w:val="004B2834"/>
    <w:rsid w:val="004B2EF9"/>
    <w:rsid w:val="004B7103"/>
    <w:rsid w:val="004B7A96"/>
    <w:rsid w:val="004C3CA0"/>
    <w:rsid w:val="004D0EAB"/>
    <w:rsid w:val="004D16DA"/>
    <w:rsid w:val="004D27D2"/>
    <w:rsid w:val="004D46AC"/>
    <w:rsid w:val="004E49ED"/>
    <w:rsid w:val="004E4A96"/>
    <w:rsid w:val="004F0AC8"/>
    <w:rsid w:val="004F681B"/>
    <w:rsid w:val="004F7855"/>
    <w:rsid w:val="00505242"/>
    <w:rsid w:val="00505E38"/>
    <w:rsid w:val="00506AC0"/>
    <w:rsid w:val="0050793E"/>
    <w:rsid w:val="00510B5A"/>
    <w:rsid w:val="00511EB4"/>
    <w:rsid w:val="00512A72"/>
    <w:rsid w:val="00527D62"/>
    <w:rsid w:val="005313DE"/>
    <w:rsid w:val="00532688"/>
    <w:rsid w:val="00534E03"/>
    <w:rsid w:val="00535AFC"/>
    <w:rsid w:val="00535F64"/>
    <w:rsid w:val="0055135D"/>
    <w:rsid w:val="005526CE"/>
    <w:rsid w:val="00553E02"/>
    <w:rsid w:val="00555EB9"/>
    <w:rsid w:val="00560544"/>
    <w:rsid w:val="00560AAB"/>
    <w:rsid w:val="005658B0"/>
    <w:rsid w:val="005664D9"/>
    <w:rsid w:val="00573E03"/>
    <w:rsid w:val="00576A2E"/>
    <w:rsid w:val="00581496"/>
    <w:rsid w:val="005834EB"/>
    <w:rsid w:val="0058422C"/>
    <w:rsid w:val="00592D2D"/>
    <w:rsid w:val="00594DBE"/>
    <w:rsid w:val="00595571"/>
    <w:rsid w:val="00596579"/>
    <w:rsid w:val="00597F26"/>
    <w:rsid w:val="005A0FBF"/>
    <w:rsid w:val="005A5F2B"/>
    <w:rsid w:val="005A66C2"/>
    <w:rsid w:val="005B1079"/>
    <w:rsid w:val="005B3D6F"/>
    <w:rsid w:val="005B5A78"/>
    <w:rsid w:val="005B73D4"/>
    <w:rsid w:val="005C6F35"/>
    <w:rsid w:val="005C7813"/>
    <w:rsid w:val="005D0CD7"/>
    <w:rsid w:val="005D298A"/>
    <w:rsid w:val="005D3F18"/>
    <w:rsid w:val="005D3FB3"/>
    <w:rsid w:val="005D670A"/>
    <w:rsid w:val="005E0334"/>
    <w:rsid w:val="005E7E73"/>
    <w:rsid w:val="00602A33"/>
    <w:rsid w:val="00605112"/>
    <w:rsid w:val="00607A47"/>
    <w:rsid w:val="00611FA4"/>
    <w:rsid w:val="00616986"/>
    <w:rsid w:val="006227E2"/>
    <w:rsid w:val="0062637A"/>
    <w:rsid w:val="00626FF2"/>
    <w:rsid w:val="006277A5"/>
    <w:rsid w:val="00631B1F"/>
    <w:rsid w:val="006359BC"/>
    <w:rsid w:val="00636430"/>
    <w:rsid w:val="0063688B"/>
    <w:rsid w:val="00637736"/>
    <w:rsid w:val="0064370F"/>
    <w:rsid w:val="0064661F"/>
    <w:rsid w:val="00650D2C"/>
    <w:rsid w:val="00652F9D"/>
    <w:rsid w:val="006668BA"/>
    <w:rsid w:val="006716EF"/>
    <w:rsid w:val="00675B62"/>
    <w:rsid w:val="00675BED"/>
    <w:rsid w:val="006776DA"/>
    <w:rsid w:val="00690546"/>
    <w:rsid w:val="006B1605"/>
    <w:rsid w:val="006B4A62"/>
    <w:rsid w:val="006B6B0D"/>
    <w:rsid w:val="006C2D32"/>
    <w:rsid w:val="006C55B5"/>
    <w:rsid w:val="006F0671"/>
    <w:rsid w:val="00700241"/>
    <w:rsid w:val="00702730"/>
    <w:rsid w:val="00704181"/>
    <w:rsid w:val="0070664D"/>
    <w:rsid w:val="00711B6F"/>
    <w:rsid w:val="007140E7"/>
    <w:rsid w:val="00716FAB"/>
    <w:rsid w:val="007228A6"/>
    <w:rsid w:val="00723365"/>
    <w:rsid w:val="00737387"/>
    <w:rsid w:val="00741913"/>
    <w:rsid w:val="007447F7"/>
    <w:rsid w:val="0074758D"/>
    <w:rsid w:val="007506F9"/>
    <w:rsid w:val="00750A77"/>
    <w:rsid w:val="007517C4"/>
    <w:rsid w:val="0075266F"/>
    <w:rsid w:val="007550CC"/>
    <w:rsid w:val="00760A57"/>
    <w:rsid w:val="00772623"/>
    <w:rsid w:val="00775C63"/>
    <w:rsid w:val="00777C1C"/>
    <w:rsid w:val="007857D0"/>
    <w:rsid w:val="007901D2"/>
    <w:rsid w:val="007908DD"/>
    <w:rsid w:val="00791E4B"/>
    <w:rsid w:val="007979DD"/>
    <w:rsid w:val="007A1EAC"/>
    <w:rsid w:val="007A643F"/>
    <w:rsid w:val="007A6A76"/>
    <w:rsid w:val="007C25B2"/>
    <w:rsid w:val="007C4281"/>
    <w:rsid w:val="007C4DCA"/>
    <w:rsid w:val="007C4E5D"/>
    <w:rsid w:val="007C6404"/>
    <w:rsid w:val="007D48A3"/>
    <w:rsid w:val="007D63D0"/>
    <w:rsid w:val="007E5249"/>
    <w:rsid w:val="007E7BC2"/>
    <w:rsid w:val="007F02BB"/>
    <w:rsid w:val="007F4D56"/>
    <w:rsid w:val="007F7497"/>
    <w:rsid w:val="0080206D"/>
    <w:rsid w:val="0081288F"/>
    <w:rsid w:val="008169D4"/>
    <w:rsid w:val="00831557"/>
    <w:rsid w:val="0084365F"/>
    <w:rsid w:val="00843C34"/>
    <w:rsid w:val="00843FA2"/>
    <w:rsid w:val="008477D6"/>
    <w:rsid w:val="0085341C"/>
    <w:rsid w:val="0087164C"/>
    <w:rsid w:val="00876C20"/>
    <w:rsid w:val="008867BB"/>
    <w:rsid w:val="008920A7"/>
    <w:rsid w:val="0089392F"/>
    <w:rsid w:val="00893CB9"/>
    <w:rsid w:val="00896075"/>
    <w:rsid w:val="00896ACA"/>
    <w:rsid w:val="008A35A4"/>
    <w:rsid w:val="008A4612"/>
    <w:rsid w:val="008A4760"/>
    <w:rsid w:val="008B5D91"/>
    <w:rsid w:val="008B5F7D"/>
    <w:rsid w:val="008C6A91"/>
    <w:rsid w:val="008C7C2C"/>
    <w:rsid w:val="008D19CD"/>
    <w:rsid w:val="008D6CF6"/>
    <w:rsid w:val="008F2FBA"/>
    <w:rsid w:val="008F7AC6"/>
    <w:rsid w:val="009015A9"/>
    <w:rsid w:val="00906B95"/>
    <w:rsid w:val="00907497"/>
    <w:rsid w:val="009167A9"/>
    <w:rsid w:val="00923D86"/>
    <w:rsid w:val="00924946"/>
    <w:rsid w:val="00927CA9"/>
    <w:rsid w:val="009301E4"/>
    <w:rsid w:val="00930D12"/>
    <w:rsid w:val="0093401B"/>
    <w:rsid w:val="00940739"/>
    <w:rsid w:val="0094640D"/>
    <w:rsid w:val="00951F86"/>
    <w:rsid w:val="00957EEE"/>
    <w:rsid w:val="00962B4B"/>
    <w:rsid w:val="0096608B"/>
    <w:rsid w:val="00971D7E"/>
    <w:rsid w:val="009879A3"/>
    <w:rsid w:val="00997229"/>
    <w:rsid w:val="009A552B"/>
    <w:rsid w:val="009B3C46"/>
    <w:rsid w:val="009C746B"/>
    <w:rsid w:val="009D0329"/>
    <w:rsid w:val="009D14EF"/>
    <w:rsid w:val="009D277B"/>
    <w:rsid w:val="009D4F26"/>
    <w:rsid w:val="009E082B"/>
    <w:rsid w:val="009E5102"/>
    <w:rsid w:val="009E6767"/>
    <w:rsid w:val="009F4081"/>
    <w:rsid w:val="009F6880"/>
    <w:rsid w:val="009F693E"/>
    <w:rsid w:val="00A04485"/>
    <w:rsid w:val="00A04B2B"/>
    <w:rsid w:val="00A06E60"/>
    <w:rsid w:val="00A076C0"/>
    <w:rsid w:val="00A1186A"/>
    <w:rsid w:val="00A13ADA"/>
    <w:rsid w:val="00A1715A"/>
    <w:rsid w:val="00A17463"/>
    <w:rsid w:val="00A222AC"/>
    <w:rsid w:val="00A23E96"/>
    <w:rsid w:val="00A2504F"/>
    <w:rsid w:val="00A3124C"/>
    <w:rsid w:val="00A325ED"/>
    <w:rsid w:val="00A33CBE"/>
    <w:rsid w:val="00A34595"/>
    <w:rsid w:val="00A43523"/>
    <w:rsid w:val="00A50031"/>
    <w:rsid w:val="00A54012"/>
    <w:rsid w:val="00A6002D"/>
    <w:rsid w:val="00A60668"/>
    <w:rsid w:val="00A629F8"/>
    <w:rsid w:val="00A65A9F"/>
    <w:rsid w:val="00A65EE7"/>
    <w:rsid w:val="00A67CD6"/>
    <w:rsid w:val="00A71449"/>
    <w:rsid w:val="00A80697"/>
    <w:rsid w:val="00A82AE1"/>
    <w:rsid w:val="00A84C7F"/>
    <w:rsid w:val="00A900A3"/>
    <w:rsid w:val="00A93274"/>
    <w:rsid w:val="00A9766B"/>
    <w:rsid w:val="00AA0D15"/>
    <w:rsid w:val="00AA3409"/>
    <w:rsid w:val="00AA3AC0"/>
    <w:rsid w:val="00AB18AF"/>
    <w:rsid w:val="00AB572B"/>
    <w:rsid w:val="00AB6801"/>
    <w:rsid w:val="00AB6AD6"/>
    <w:rsid w:val="00AC0EA1"/>
    <w:rsid w:val="00AC51BF"/>
    <w:rsid w:val="00AC57AB"/>
    <w:rsid w:val="00AD3FA8"/>
    <w:rsid w:val="00AD6BC6"/>
    <w:rsid w:val="00AE1BD4"/>
    <w:rsid w:val="00AE56D0"/>
    <w:rsid w:val="00B000B9"/>
    <w:rsid w:val="00B00BB2"/>
    <w:rsid w:val="00B01022"/>
    <w:rsid w:val="00B12D72"/>
    <w:rsid w:val="00B14DA3"/>
    <w:rsid w:val="00B17FE5"/>
    <w:rsid w:val="00B2530F"/>
    <w:rsid w:val="00B26668"/>
    <w:rsid w:val="00B300F6"/>
    <w:rsid w:val="00B33E24"/>
    <w:rsid w:val="00B5236B"/>
    <w:rsid w:val="00B56DDC"/>
    <w:rsid w:val="00B5705E"/>
    <w:rsid w:val="00B63ED1"/>
    <w:rsid w:val="00B65CC1"/>
    <w:rsid w:val="00B74959"/>
    <w:rsid w:val="00B82074"/>
    <w:rsid w:val="00B82801"/>
    <w:rsid w:val="00B86036"/>
    <w:rsid w:val="00B921BC"/>
    <w:rsid w:val="00B924FE"/>
    <w:rsid w:val="00BA5562"/>
    <w:rsid w:val="00BA6027"/>
    <w:rsid w:val="00BB4C92"/>
    <w:rsid w:val="00BC31CC"/>
    <w:rsid w:val="00BC5ED4"/>
    <w:rsid w:val="00BC7CA4"/>
    <w:rsid w:val="00BD3C4F"/>
    <w:rsid w:val="00BD57B4"/>
    <w:rsid w:val="00BE161D"/>
    <w:rsid w:val="00BE3A38"/>
    <w:rsid w:val="00BE65B6"/>
    <w:rsid w:val="00BF4155"/>
    <w:rsid w:val="00BF5095"/>
    <w:rsid w:val="00BF6CCF"/>
    <w:rsid w:val="00BF7605"/>
    <w:rsid w:val="00C115A8"/>
    <w:rsid w:val="00C230E5"/>
    <w:rsid w:val="00C275AC"/>
    <w:rsid w:val="00C365FE"/>
    <w:rsid w:val="00C41ECD"/>
    <w:rsid w:val="00C42660"/>
    <w:rsid w:val="00C5144F"/>
    <w:rsid w:val="00C5436A"/>
    <w:rsid w:val="00C62645"/>
    <w:rsid w:val="00C62FB6"/>
    <w:rsid w:val="00C65829"/>
    <w:rsid w:val="00C66E32"/>
    <w:rsid w:val="00C67815"/>
    <w:rsid w:val="00C75541"/>
    <w:rsid w:val="00C80350"/>
    <w:rsid w:val="00C85ADD"/>
    <w:rsid w:val="00C86872"/>
    <w:rsid w:val="00C91D19"/>
    <w:rsid w:val="00CA0C21"/>
    <w:rsid w:val="00CB5876"/>
    <w:rsid w:val="00CB5E61"/>
    <w:rsid w:val="00CD4E43"/>
    <w:rsid w:val="00CF2C7A"/>
    <w:rsid w:val="00D010A6"/>
    <w:rsid w:val="00D109D6"/>
    <w:rsid w:val="00D146DD"/>
    <w:rsid w:val="00D14D87"/>
    <w:rsid w:val="00D15669"/>
    <w:rsid w:val="00D17163"/>
    <w:rsid w:val="00D233AB"/>
    <w:rsid w:val="00D242A1"/>
    <w:rsid w:val="00D24A0D"/>
    <w:rsid w:val="00D3369E"/>
    <w:rsid w:val="00D44F42"/>
    <w:rsid w:val="00D47DB0"/>
    <w:rsid w:val="00D524BD"/>
    <w:rsid w:val="00D60712"/>
    <w:rsid w:val="00D622E9"/>
    <w:rsid w:val="00D63A12"/>
    <w:rsid w:val="00D83712"/>
    <w:rsid w:val="00D83D2C"/>
    <w:rsid w:val="00D84BE6"/>
    <w:rsid w:val="00D90A14"/>
    <w:rsid w:val="00D92846"/>
    <w:rsid w:val="00D95B1B"/>
    <w:rsid w:val="00DA03BF"/>
    <w:rsid w:val="00DA6467"/>
    <w:rsid w:val="00DB1F60"/>
    <w:rsid w:val="00DB791A"/>
    <w:rsid w:val="00DC2B10"/>
    <w:rsid w:val="00DC3F41"/>
    <w:rsid w:val="00DD4DC0"/>
    <w:rsid w:val="00DD5AD4"/>
    <w:rsid w:val="00DD6CD4"/>
    <w:rsid w:val="00DD72AD"/>
    <w:rsid w:val="00DD797D"/>
    <w:rsid w:val="00DE11E2"/>
    <w:rsid w:val="00DF4082"/>
    <w:rsid w:val="00DF6D27"/>
    <w:rsid w:val="00E044C9"/>
    <w:rsid w:val="00E055F6"/>
    <w:rsid w:val="00E06B60"/>
    <w:rsid w:val="00E123BD"/>
    <w:rsid w:val="00E1511C"/>
    <w:rsid w:val="00E20E40"/>
    <w:rsid w:val="00E22C23"/>
    <w:rsid w:val="00E242C0"/>
    <w:rsid w:val="00E27BDB"/>
    <w:rsid w:val="00E31773"/>
    <w:rsid w:val="00E45FF8"/>
    <w:rsid w:val="00E510B6"/>
    <w:rsid w:val="00E523C2"/>
    <w:rsid w:val="00E553DC"/>
    <w:rsid w:val="00E56AF3"/>
    <w:rsid w:val="00E600B6"/>
    <w:rsid w:val="00E600FC"/>
    <w:rsid w:val="00E65CA3"/>
    <w:rsid w:val="00E70627"/>
    <w:rsid w:val="00E80632"/>
    <w:rsid w:val="00E84E85"/>
    <w:rsid w:val="00E9218C"/>
    <w:rsid w:val="00E95886"/>
    <w:rsid w:val="00E97835"/>
    <w:rsid w:val="00EA5725"/>
    <w:rsid w:val="00EB1504"/>
    <w:rsid w:val="00EB1C95"/>
    <w:rsid w:val="00EB5BCE"/>
    <w:rsid w:val="00ED183E"/>
    <w:rsid w:val="00ED20D1"/>
    <w:rsid w:val="00ED2D2C"/>
    <w:rsid w:val="00ED34AA"/>
    <w:rsid w:val="00ED4DB5"/>
    <w:rsid w:val="00ED7997"/>
    <w:rsid w:val="00ED7A3B"/>
    <w:rsid w:val="00EE1F21"/>
    <w:rsid w:val="00EE3FDB"/>
    <w:rsid w:val="00EE496D"/>
    <w:rsid w:val="00EF0B43"/>
    <w:rsid w:val="00EF0C67"/>
    <w:rsid w:val="00F06344"/>
    <w:rsid w:val="00F17657"/>
    <w:rsid w:val="00F248BA"/>
    <w:rsid w:val="00F2667E"/>
    <w:rsid w:val="00F268A4"/>
    <w:rsid w:val="00F31434"/>
    <w:rsid w:val="00F41099"/>
    <w:rsid w:val="00F45023"/>
    <w:rsid w:val="00F46DA5"/>
    <w:rsid w:val="00F4749E"/>
    <w:rsid w:val="00F51F2F"/>
    <w:rsid w:val="00F53749"/>
    <w:rsid w:val="00F62D31"/>
    <w:rsid w:val="00F74B67"/>
    <w:rsid w:val="00F76BB8"/>
    <w:rsid w:val="00F77481"/>
    <w:rsid w:val="00F800B8"/>
    <w:rsid w:val="00F9020F"/>
    <w:rsid w:val="00F9179F"/>
    <w:rsid w:val="00F92110"/>
    <w:rsid w:val="00F966FE"/>
    <w:rsid w:val="00F97DDC"/>
    <w:rsid w:val="00FA1C77"/>
    <w:rsid w:val="00FA27AD"/>
    <w:rsid w:val="00FB3E72"/>
    <w:rsid w:val="00FC047D"/>
    <w:rsid w:val="00FC5959"/>
    <w:rsid w:val="00FC6AEB"/>
    <w:rsid w:val="00FC6B54"/>
    <w:rsid w:val="00FC7439"/>
    <w:rsid w:val="00FC7B24"/>
    <w:rsid w:val="00FD0F04"/>
    <w:rsid w:val="00FD108F"/>
    <w:rsid w:val="00FD27CD"/>
    <w:rsid w:val="00FD3C96"/>
    <w:rsid w:val="00FD6C78"/>
    <w:rsid w:val="00FE0CFC"/>
    <w:rsid w:val="00FE544F"/>
    <w:rsid w:val="00FE722A"/>
    <w:rsid w:val="00FF5DAF"/>
    <w:rsid w:val="00FF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1EBE"/>
  <w15:docId w15:val="{598E8EA5-0754-4769-B2C9-3B0485E37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88B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206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88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bCs/>
      <w:color w:val="00518E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88B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3F6EA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CA9"/>
    <w:pPr>
      <w:keepNext/>
      <w:keepLines/>
      <w:spacing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211C"/>
    <w:pPr>
      <w:keepNext/>
      <w:keepLines/>
      <w:spacing w:after="0" w:line="240" w:lineRule="auto"/>
      <w:outlineLvl w:val="4"/>
    </w:pPr>
    <w:rPr>
      <w:rFonts w:ascii="Calibri" w:eastAsiaTheme="majorEastAsia" w:hAnsi="Calibr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78C"/>
    <w:pPr>
      <w:keepNext/>
      <w:keepLines/>
      <w:spacing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688B"/>
    <w:rPr>
      <w:rFonts w:asciiTheme="majorHAnsi" w:eastAsiaTheme="majorEastAsia" w:hAnsiTheme="majorHAnsi" w:cstheme="majorBidi"/>
      <w:b/>
      <w:bCs/>
      <w:color w:val="00518E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3688B"/>
    <w:rPr>
      <w:rFonts w:asciiTheme="majorHAnsi" w:eastAsiaTheme="majorEastAsia" w:hAnsiTheme="majorHAnsi" w:cstheme="majorBidi"/>
      <w:b/>
      <w:bCs/>
      <w:color w:val="002060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67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671"/>
    <w:rPr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67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6F0671"/>
  </w:style>
  <w:style w:type="character" w:customStyle="1" w:styleId="pln">
    <w:name w:val="pln"/>
    <w:basedOn w:val="DefaultParagraphFont"/>
    <w:rsid w:val="006F0671"/>
  </w:style>
  <w:style w:type="character" w:customStyle="1" w:styleId="typ">
    <w:name w:val="typ"/>
    <w:basedOn w:val="DefaultParagraphFont"/>
    <w:rsid w:val="006F0671"/>
  </w:style>
  <w:style w:type="character" w:customStyle="1" w:styleId="pun">
    <w:name w:val="pun"/>
    <w:basedOn w:val="DefaultParagraphFont"/>
    <w:rsid w:val="006F0671"/>
  </w:style>
  <w:style w:type="character" w:customStyle="1" w:styleId="com">
    <w:name w:val="com"/>
    <w:basedOn w:val="DefaultParagraphFont"/>
    <w:rsid w:val="006F0671"/>
  </w:style>
  <w:style w:type="character" w:customStyle="1" w:styleId="str">
    <w:name w:val="str"/>
    <w:basedOn w:val="DefaultParagraphFont"/>
    <w:rsid w:val="006F0671"/>
  </w:style>
  <w:style w:type="character" w:customStyle="1" w:styleId="Heading3Char">
    <w:name w:val="Heading 3 Char"/>
    <w:basedOn w:val="DefaultParagraphFont"/>
    <w:link w:val="Heading3"/>
    <w:uiPriority w:val="9"/>
    <w:rsid w:val="0063688B"/>
    <w:rPr>
      <w:rFonts w:asciiTheme="majorHAnsi" w:eastAsiaTheme="majorEastAsia" w:hAnsiTheme="majorHAnsi" w:cstheme="majorBidi"/>
      <w:b/>
      <w:bCs/>
      <w:color w:val="3F6EA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44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1B21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D242A1"/>
    <w:pPr>
      <w:spacing w:after="0" w:line="240" w:lineRule="auto"/>
      <w:ind w:left="221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AC0EA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242A1"/>
    <w:pPr>
      <w:spacing w:after="0" w:line="240" w:lineRule="auto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D242A1"/>
    <w:pPr>
      <w:spacing w:after="0" w:line="240" w:lineRule="auto"/>
      <w:ind w:left="442"/>
    </w:pPr>
    <w:rPr>
      <w:sz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242A1"/>
    <w:pPr>
      <w:spacing w:after="0" w:line="240" w:lineRule="auto"/>
      <w:ind w:left="658"/>
    </w:pPr>
    <w:rPr>
      <w:sz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242A1"/>
    <w:pPr>
      <w:spacing w:after="0" w:line="240" w:lineRule="auto"/>
      <w:ind w:left="879"/>
    </w:pPr>
    <w:rPr>
      <w:sz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C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9211C"/>
    <w:rPr>
      <w:rFonts w:ascii="Calibri" w:eastAsiaTheme="majorEastAsia" w:hAnsi="Calibr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78C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ListParagraph">
    <w:name w:val="List Paragraph"/>
    <w:basedOn w:val="Normal"/>
    <w:uiPriority w:val="34"/>
    <w:qFormat/>
    <w:rsid w:val="00777C1C"/>
    <w:pPr>
      <w:ind w:left="720"/>
      <w:contextualSpacing/>
    </w:pPr>
  </w:style>
  <w:style w:type="table" w:styleId="TableGrid">
    <w:name w:val="Table Grid"/>
    <w:basedOn w:val="TableNormal"/>
    <w:uiPriority w:val="59"/>
    <w:rsid w:val="00A31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12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6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YL8T0kw75M" TargetMode="External"/><Relationship Id="rId13" Type="http://schemas.openxmlformats.org/officeDocument/2006/relationships/hyperlink" Target="https://learn.microsoft.com/en-us/azure/databricks/security/key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bO7Xad1gOFQ&amp;list=PLMWaZteqtEaKi4WAePWtCSQCfQpvBT2U1" TargetMode="External"/><Relationship Id="rId17" Type="http://schemas.openxmlformats.org/officeDocument/2006/relationships/hyperlink" Target="https://www.youtube.com/watch?v=zAzM0wCLtF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azure/storage/common/customer-managed-keys-overview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BT4TTRzEiWo&amp;list=PLMWaZteqtEaKi4WAePWtCSQCfQpvBT2U1&amp;index=2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us/azure/databricks/repos/repos-setup" TargetMode="External"/><Relationship Id="rId10" Type="http://schemas.openxmlformats.org/officeDocument/2006/relationships/hyperlink" Target="https://www.youtube.com/watch?v=ul4Gqehas0w&amp;list=PLMWaZteqtEaKi4WAePWtCSQCfQpvBT2U1&amp;index=25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c0t5CRK95cs&amp;list=PLMWaZteqtEaKi4WAePWtCSQCfQpvBT2U1&amp;index=23" TargetMode="External"/><Relationship Id="rId14" Type="http://schemas.openxmlformats.org/officeDocument/2006/relationships/hyperlink" Target="https://learn.microsoft.com/en-us/azure/databricks/security/keys/cmk-managed-services-azure/customer-managed-key-managed-services-az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37110-1223-4295-ACE2-F76E7BAB7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17909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Dimpu</dc:creator>
  <cp:lastModifiedBy>Lalit Nagpal</cp:lastModifiedBy>
  <cp:revision>464</cp:revision>
  <cp:lastPrinted>2024-07-30T21:43:00Z</cp:lastPrinted>
  <dcterms:created xsi:type="dcterms:W3CDTF">2020-05-09T02:40:00Z</dcterms:created>
  <dcterms:modified xsi:type="dcterms:W3CDTF">2025-02-15T15:25:00Z</dcterms:modified>
</cp:coreProperties>
</file>