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Rivera</w:t>
      </w:r>
    </w:p>
    <w:p>
      <w:r>
        <w:t>Senior Machine Learning &amp; Generative AI Engineer</w:t>
        <w:br/>
        <w:t>alex.rivera@example.com | (415) 555-0192 | San Francisco, CA</w:t>
      </w:r>
    </w:p>
    <w:p>
      <w:pPr>
        <w:pStyle w:val="Heading2"/>
      </w:pPr>
      <w:r>
        <w:t>Professional Summary</w:t>
      </w:r>
    </w:p>
    <w:p>
      <w:r>
        <w:t>Senior Machine Learning Engineer with 5+ years of experience designing, deploying, and optimizing end-to-end AI applications, RAG pipelines, and scalable microservices.</w:t>
      </w:r>
    </w:p>
    <w:p>
      <w:pPr>
        <w:pStyle w:val="Heading2"/>
      </w:pPr>
      <w:r>
        <w:t>Technical Skills</w:t>
      </w:r>
    </w:p>
    <w:p>
      <w:r>
        <w:t>Python, SQL, PyTorch, Scikit-Learn, LangChain, FAISS, Docker, Kubernetes, AWS, PostgreSQL, FastAPI, Streamlit</w:t>
      </w:r>
    </w:p>
    <w:p>
      <w:pPr>
        <w:pStyle w:val="Heading2"/>
      </w:pPr>
      <w:r>
        <w:t>Professional Experience</w:t>
      </w:r>
    </w:p>
    <w:p>
      <w:r>
        <w:rPr>
          <w:b/>
        </w:rPr>
        <w:t>Senior Generative AI Engineer - Nexus AI Systems (2022 - Present)</w:t>
        <w:br/>
      </w:r>
      <w:r>
        <w:t>- Architected enterprise RAG pipeline using FAISS and Gemini, reducing hallucinations by 42%.</w:t>
        <w:br/>
      </w:r>
      <w:r>
        <w:t>- Deployed FastAPI microservices serving 1.5M requests daily with sub-150ms latency.</w:t>
        <w:br/>
      </w:r>
      <w:r>
        <w:t>- Implemented containerized deployment using Docker and Kubernetes on AWS.</w:t>
      </w:r>
    </w:p>
    <w:p>
      <w:r>
        <w:rPr>
          <w:b/>
        </w:rPr>
        <w:t>Machine Learning Engineer - Apex Analytics Corp (2019 - 2022)</w:t>
        <w:br/>
      </w:r>
      <w:r>
        <w:t>- Developed risk prediction models in Scikit-Learn and PyTorch, improving accuracy by 18%.</w:t>
        <w:br/>
      </w:r>
      <w:r>
        <w:t>- Optimized database queries in PostgreSQL, accelerating training pipelines by 3.5x.</w:t>
      </w:r>
    </w:p>
    <w:p>
      <w:pPr>
        <w:pStyle w:val="Heading2"/>
      </w:pPr>
      <w:r>
        <w:t>Education</w:t>
      </w:r>
    </w:p>
    <w:p>
      <w:r>
        <w:t>University of California, Berkeley</w:t>
        <w:br/>
        <w:t>Bachelor of Science in Computer Science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