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3A93" w:rsidRPr="00631933" w:rsidRDefault="00E83A93" w:rsidP="00E83A93">
      <w:pPr>
        <w:jc w:val="center"/>
        <w:rPr>
          <w:b/>
          <w:sz w:val="32"/>
          <w:u w:val="single"/>
        </w:rPr>
      </w:pPr>
      <w:r>
        <w:rPr>
          <w:b/>
          <w:sz w:val="32"/>
          <w:u w:val="single"/>
        </w:rPr>
        <w:t xml:space="preserve">Mussel and Scallop </w:t>
      </w:r>
      <w:r>
        <w:rPr>
          <w:b/>
          <w:sz w:val="32"/>
          <w:u w:val="single"/>
        </w:rPr>
        <w:t>Measuring and Tagging Protocol</w:t>
      </w:r>
    </w:p>
    <w:p w:rsidR="00E76C09" w:rsidRPr="00FF33DA" w:rsidRDefault="00FF33DA" w:rsidP="00FF33DA">
      <w:pPr>
        <w:jc w:val="center"/>
      </w:pPr>
      <w:bookmarkStart w:id="0" w:name="_GoBack"/>
      <w:r>
        <w:rPr>
          <w:b/>
          <w:noProof/>
        </w:rPr>
        <w:drawing>
          <wp:anchor distT="0" distB="0" distL="114300" distR="114300" simplePos="0" relativeHeight="251658240" behindDoc="0" locked="0" layoutInCell="1" allowOverlap="1">
            <wp:simplePos x="0" y="0"/>
            <wp:positionH relativeFrom="page">
              <wp:posOffset>5287010</wp:posOffset>
            </wp:positionH>
            <wp:positionV relativeFrom="margin">
              <wp:posOffset>1009650</wp:posOffset>
            </wp:positionV>
            <wp:extent cx="2624455" cy="1968500"/>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61210_152847.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24455" cy="1968500"/>
                    </a:xfrm>
                    <a:prstGeom prst="rect">
                      <a:avLst/>
                    </a:prstGeom>
                  </pic:spPr>
                </pic:pic>
              </a:graphicData>
            </a:graphic>
            <wp14:sizeRelH relativeFrom="margin">
              <wp14:pctWidth>0</wp14:pctWidth>
            </wp14:sizeRelH>
            <wp14:sizeRelV relativeFrom="margin">
              <wp14:pctHeight>0</wp14:pctHeight>
            </wp14:sizeRelV>
          </wp:anchor>
        </w:drawing>
      </w:r>
      <w:bookmarkEnd w:id="0"/>
      <w:r w:rsidR="00E83A93" w:rsidRPr="00BF7A30">
        <w:rPr>
          <w:b/>
        </w:rPr>
        <w:t>Padilla-</w:t>
      </w:r>
      <w:proofErr w:type="spellStart"/>
      <w:r w:rsidR="00E83A93" w:rsidRPr="00BF7A30">
        <w:rPr>
          <w:b/>
        </w:rPr>
        <w:t>Gami</w:t>
      </w:r>
      <w:r w:rsidR="00E83A93" w:rsidRPr="00BF7A30">
        <w:rPr>
          <w:rFonts w:cstheme="minorHAnsi"/>
          <w:b/>
        </w:rPr>
        <w:t>ñ</w:t>
      </w:r>
      <w:r w:rsidR="00E83A93" w:rsidRPr="00BF7A30">
        <w:rPr>
          <w:b/>
        </w:rPr>
        <w:t>o</w:t>
      </w:r>
      <w:proofErr w:type="spellEnd"/>
      <w:r w:rsidR="00E83A93" w:rsidRPr="00BF7A30">
        <w:rPr>
          <w:b/>
        </w:rPr>
        <w:t xml:space="preserve"> Lab</w:t>
      </w:r>
      <w:r w:rsidR="00E83A93" w:rsidRPr="00CA5AD3">
        <w:br/>
        <w:t>School of Aquatic and Fishery Sciences</w:t>
      </w:r>
      <w:r w:rsidR="00E83A93" w:rsidRPr="00CA5AD3">
        <w:br/>
        <w:t>University of Washington</w:t>
      </w:r>
    </w:p>
    <w:p w:rsidR="00E76C09" w:rsidRDefault="00E76C09" w:rsidP="00E76C09">
      <w:pPr>
        <w:rPr>
          <w:b/>
        </w:rPr>
      </w:pPr>
      <w:r>
        <w:rPr>
          <w:b/>
        </w:rPr>
        <w:t xml:space="preserve">Materials: </w:t>
      </w:r>
    </w:p>
    <w:p w:rsidR="00E76C09" w:rsidRPr="00FE7452" w:rsidRDefault="00E76C09" w:rsidP="00E76C09">
      <w:pPr>
        <w:pStyle w:val="ListParagraph"/>
        <w:numPr>
          <w:ilvl w:val="0"/>
          <w:numId w:val="3"/>
        </w:numPr>
        <w:rPr>
          <w:b/>
        </w:rPr>
      </w:pPr>
      <w:r w:rsidRPr="00FE7452">
        <w:rPr>
          <w:b/>
        </w:rPr>
        <w:t xml:space="preserve">Cleaning </w:t>
      </w:r>
    </w:p>
    <w:p w:rsidR="00E76C09" w:rsidRDefault="00E76C09" w:rsidP="00E76C09">
      <w:pPr>
        <w:pStyle w:val="ListParagraph"/>
        <w:numPr>
          <w:ilvl w:val="1"/>
          <w:numId w:val="3"/>
        </w:numPr>
        <w:ind w:left="900" w:hanging="180"/>
      </w:pPr>
      <w:r>
        <w:t xml:space="preserve">Wire Scrub Brushes </w:t>
      </w:r>
    </w:p>
    <w:p w:rsidR="00E76C09" w:rsidRDefault="00E76C09" w:rsidP="00E76C09">
      <w:pPr>
        <w:pStyle w:val="ListParagraph"/>
        <w:numPr>
          <w:ilvl w:val="1"/>
          <w:numId w:val="3"/>
        </w:numPr>
        <w:ind w:left="900" w:hanging="180"/>
      </w:pPr>
      <w:r>
        <w:t>Stiff bristled brushes</w:t>
      </w:r>
    </w:p>
    <w:p w:rsidR="00E76C09" w:rsidRDefault="00E76C09" w:rsidP="00E76C09">
      <w:pPr>
        <w:pStyle w:val="ListParagraph"/>
        <w:numPr>
          <w:ilvl w:val="1"/>
          <w:numId w:val="3"/>
        </w:numPr>
        <w:ind w:left="900" w:hanging="180"/>
      </w:pPr>
      <w:r>
        <w:t>Rags</w:t>
      </w:r>
    </w:p>
    <w:p w:rsidR="00E76C09" w:rsidRDefault="00E76C09" w:rsidP="00E76C09">
      <w:pPr>
        <w:pStyle w:val="ListParagraph"/>
        <w:numPr>
          <w:ilvl w:val="1"/>
          <w:numId w:val="3"/>
        </w:numPr>
        <w:ind w:left="900" w:hanging="180"/>
      </w:pPr>
      <w:r>
        <w:t>Paper Towels</w:t>
      </w:r>
    </w:p>
    <w:p w:rsidR="00E76C09" w:rsidRDefault="00E76C09" w:rsidP="00E76C09">
      <w:pPr>
        <w:pStyle w:val="ListParagraph"/>
        <w:numPr>
          <w:ilvl w:val="1"/>
          <w:numId w:val="3"/>
        </w:numPr>
        <w:ind w:left="900" w:hanging="180"/>
      </w:pPr>
      <w:r>
        <w:t>Knives</w:t>
      </w:r>
    </w:p>
    <w:p w:rsidR="00E76C09" w:rsidRPr="00FE7452" w:rsidRDefault="00E76C09" w:rsidP="00E76C09">
      <w:pPr>
        <w:pStyle w:val="ListParagraph"/>
        <w:numPr>
          <w:ilvl w:val="0"/>
          <w:numId w:val="3"/>
        </w:numPr>
        <w:rPr>
          <w:b/>
        </w:rPr>
      </w:pPr>
      <w:r w:rsidRPr="00FE7452">
        <w:rPr>
          <w:b/>
        </w:rPr>
        <w:t>Measuring &amp; Tagging</w:t>
      </w:r>
    </w:p>
    <w:p w:rsidR="00E76C09" w:rsidRDefault="00E76C09" w:rsidP="00E76C09">
      <w:pPr>
        <w:pStyle w:val="ListParagraph"/>
        <w:numPr>
          <w:ilvl w:val="1"/>
          <w:numId w:val="3"/>
        </w:numPr>
        <w:ind w:left="900" w:hanging="180"/>
      </w:pPr>
      <w:r>
        <w:t>Calipers</w:t>
      </w:r>
    </w:p>
    <w:p w:rsidR="00E76C09" w:rsidRDefault="00E76C09" w:rsidP="00E76C09">
      <w:pPr>
        <w:pStyle w:val="ListParagraph"/>
        <w:numPr>
          <w:ilvl w:val="1"/>
          <w:numId w:val="3"/>
        </w:numPr>
        <w:ind w:left="900" w:hanging="180"/>
      </w:pPr>
      <w:r>
        <w:t>Scale (0.001 significant figures)</w:t>
      </w:r>
    </w:p>
    <w:p w:rsidR="00FF33DA" w:rsidRDefault="00FF33DA" w:rsidP="00FF33DA">
      <w:pPr>
        <w:pStyle w:val="ListParagraph"/>
        <w:numPr>
          <w:ilvl w:val="1"/>
          <w:numId w:val="3"/>
        </w:numPr>
        <w:ind w:left="900" w:hanging="180"/>
      </w:pPr>
      <w:r>
        <w:t>Bee Tags</w:t>
      </w:r>
    </w:p>
    <w:p w:rsidR="00FF33DA" w:rsidRDefault="00FF33DA" w:rsidP="00FF33DA">
      <w:pPr>
        <w:pStyle w:val="ListParagraph"/>
        <w:ind w:left="900"/>
      </w:pPr>
      <w:hyperlink r:id="rId7" w:history="1">
        <w:r w:rsidRPr="005A608D">
          <w:rPr>
            <w:rStyle w:val="Hyperlink"/>
          </w:rPr>
          <w:t>https://www.beeworks.com/catalog/index.php?main_page=product_info&amp;products_id=125</w:t>
        </w:r>
      </w:hyperlink>
      <w:r>
        <w:t xml:space="preserve"> </w:t>
      </w:r>
    </w:p>
    <w:p w:rsidR="00E76C09" w:rsidRDefault="00E76C09" w:rsidP="00E76C09">
      <w:pPr>
        <w:pStyle w:val="ListParagraph"/>
        <w:numPr>
          <w:ilvl w:val="1"/>
          <w:numId w:val="3"/>
        </w:numPr>
        <w:ind w:left="900" w:hanging="180"/>
      </w:pPr>
      <w:r>
        <w:t>Zap-a-gap glue (4 2oz bottles)</w:t>
      </w:r>
    </w:p>
    <w:p w:rsidR="00FF33DA" w:rsidRDefault="00FF33DA" w:rsidP="00FF33DA">
      <w:pPr>
        <w:pStyle w:val="ListParagraph"/>
        <w:ind w:left="900"/>
      </w:pPr>
      <w:hyperlink r:id="rId8" w:history="1">
        <w:r w:rsidRPr="005A608D">
          <w:rPr>
            <w:rStyle w:val="Hyperlink"/>
          </w:rPr>
          <w:t>https://www.amazon.com/Pacer-Technology-Zap-Zap-Adhesives/dp/B00SXJJ2OU</w:t>
        </w:r>
      </w:hyperlink>
      <w:r>
        <w:t xml:space="preserve"> </w:t>
      </w:r>
    </w:p>
    <w:p w:rsidR="00E76C09" w:rsidRDefault="00E76C09" w:rsidP="00E76C09">
      <w:pPr>
        <w:pStyle w:val="ListParagraph"/>
        <w:numPr>
          <w:ilvl w:val="1"/>
          <w:numId w:val="3"/>
        </w:numPr>
        <w:ind w:left="900" w:hanging="180"/>
      </w:pPr>
      <w:proofErr w:type="spellStart"/>
      <w:r>
        <w:t>Insta</w:t>
      </w:r>
      <w:proofErr w:type="spellEnd"/>
      <w:r>
        <w:t>-set accelerator (4 bottles)</w:t>
      </w:r>
    </w:p>
    <w:p w:rsidR="00FF33DA" w:rsidRDefault="00FF33DA" w:rsidP="00FF33DA">
      <w:pPr>
        <w:pStyle w:val="ListParagraph"/>
        <w:ind w:left="900"/>
      </w:pPr>
      <w:hyperlink r:id="rId9" w:history="1">
        <w:r w:rsidRPr="005A608D">
          <w:rPr>
            <w:rStyle w:val="Hyperlink"/>
          </w:rPr>
          <w:t>https://www.amazon.com/Bob-Smith-151-Insta-Set-Accelerator/dp/B0000DD1QR</w:t>
        </w:r>
      </w:hyperlink>
      <w:r>
        <w:t xml:space="preserve"> </w:t>
      </w:r>
    </w:p>
    <w:p w:rsidR="00E76C09" w:rsidRDefault="00E76C09" w:rsidP="00E76C09">
      <w:pPr>
        <w:pStyle w:val="ListParagraph"/>
        <w:numPr>
          <w:ilvl w:val="1"/>
          <w:numId w:val="3"/>
        </w:numPr>
        <w:ind w:left="900" w:hanging="180"/>
      </w:pPr>
      <w:r>
        <w:t>Tweezers</w:t>
      </w:r>
    </w:p>
    <w:p w:rsidR="00E76C09" w:rsidRDefault="00E76C09" w:rsidP="00E76C09">
      <w:pPr>
        <w:pStyle w:val="ListParagraph"/>
        <w:numPr>
          <w:ilvl w:val="1"/>
          <w:numId w:val="3"/>
        </w:numPr>
        <w:ind w:left="900" w:hanging="180"/>
      </w:pPr>
      <w:r>
        <w:t>Lunch Trays (at Taylor)</w:t>
      </w:r>
    </w:p>
    <w:p w:rsidR="00E76C09" w:rsidRDefault="00E76C09" w:rsidP="00E76C09">
      <w:pPr>
        <w:pStyle w:val="ListParagraph"/>
        <w:numPr>
          <w:ilvl w:val="1"/>
          <w:numId w:val="3"/>
        </w:numPr>
        <w:ind w:left="900" w:hanging="180"/>
      </w:pPr>
      <w:r>
        <w:t>Clothes Pins (at Taylor)</w:t>
      </w:r>
    </w:p>
    <w:p w:rsidR="00E76C09" w:rsidRPr="00E76C09" w:rsidRDefault="00E76C09" w:rsidP="00E76C09">
      <w:pPr>
        <w:rPr>
          <w:b/>
        </w:rPr>
      </w:pPr>
      <w:r w:rsidRPr="00E76C09">
        <w:rPr>
          <w:b/>
        </w:rPr>
        <w:t>Procedure:</w:t>
      </w:r>
    </w:p>
    <w:p w:rsidR="00E76C09" w:rsidRDefault="00E76C09" w:rsidP="00E76C09">
      <w:pPr>
        <w:pStyle w:val="ListParagraph"/>
        <w:numPr>
          <w:ilvl w:val="0"/>
          <w:numId w:val="5"/>
        </w:numPr>
        <w:ind w:left="360"/>
      </w:pPr>
      <w:r>
        <w:t xml:space="preserve">Thoroughly clean mussels and scallops removing all </w:t>
      </w:r>
      <w:proofErr w:type="spellStart"/>
      <w:r>
        <w:t>epibionts</w:t>
      </w:r>
      <w:proofErr w:type="spellEnd"/>
      <w:r>
        <w:t xml:space="preserve"> including tubeworms and barnacles.</w:t>
      </w:r>
    </w:p>
    <w:p w:rsidR="00E76C09" w:rsidRDefault="00E76C09" w:rsidP="00E76C09">
      <w:pPr>
        <w:pStyle w:val="ListParagraph"/>
        <w:numPr>
          <w:ilvl w:val="0"/>
          <w:numId w:val="6"/>
        </w:numPr>
        <w:ind w:left="720" w:hanging="270"/>
      </w:pPr>
      <w:r>
        <w:t xml:space="preserve">Use either stiff bristled brushes or wire brushes. </w:t>
      </w:r>
    </w:p>
    <w:p w:rsidR="00081EAB" w:rsidRDefault="00081EAB" w:rsidP="00E76C09">
      <w:pPr>
        <w:pStyle w:val="ListParagraph"/>
        <w:numPr>
          <w:ilvl w:val="0"/>
          <w:numId w:val="6"/>
        </w:numPr>
        <w:ind w:left="720" w:hanging="270"/>
      </w:pPr>
      <w:r>
        <w:t xml:space="preserve">Note: Stiff bristled seemed to work for young scallops; with larger adults that have more </w:t>
      </w:r>
      <w:proofErr w:type="spellStart"/>
      <w:r>
        <w:t>epibionts</w:t>
      </w:r>
      <w:proofErr w:type="spellEnd"/>
      <w:r>
        <w:t xml:space="preserve">, wire brushes can be used (they can be hard on smaller ones in my opinion) </w:t>
      </w:r>
    </w:p>
    <w:p w:rsidR="00E76C09" w:rsidRDefault="00E76C09" w:rsidP="00E76C09">
      <w:pPr>
        <w:pStyle w:val="ListParagraph"/>
        <w:numPr>
          <w:ilvl w:val="0"/>
          <w:numId w:val="6"/>
        </w:numPr>
        <w:ind w:left="720" w:hanging="270"/>
      </w:pPr>
      <w:r>
        <w:t xml:space="preserve">Often barnacles and tubeworms are difficult to remove so you may need a knife. </w:t>
      </w:r>
    </w:p>
    <w:p w:rsidR="00E76C09" w:rsidRDefault="00E76C09" w:rsidP="00E76C09">
      <w:pPr>
        <w:pStyle w:val="ListParagraph"/>
        <w:numPr>
          <w:ilvl w:val="0"/>
          <w:numId w:val="5"/>
        </w:numPr>
        <w:ind w:left="360"/>
      </w:pPr>
      <w:r>
        <w:t xml:space="preserve">Set up a station with a scale (or two) and calipers to weigh and measure the scallops including somewhere to record the measurements. Be sure to have plenty of rags and paper towels. </w:t>
      </w:r>
    </w:p>
    <w:p w:rsidR="00E76C09" w:rsidRDefault="00E76C09" w:rsidP="00E76C09">
      <w:pPr>
        <w:pStyle w:val="ListParagraph"/>
        <w:numPr>
          <w:ilvl w:val="0"/>
          <w:numId w:val="5"/>
        </w:numPr>
        <w:ind w:left="360"/>
      </w:pPr>
      <w:r>
        <w:t xml:space="preserve">Set up another station to tag the mussels with zap-a-gap, bee tags, and tweezers, and an area to spray </w:t>
      </w:r>
      <w:proofErr w:type="spellStart"/>
      <w:r>
        <w:t>insta</w:t>
      </w:r>
      <w:proofErr w:type="spellEnd"/>
      <w:r>
        <w:t xml:space="preserve">-set accelerator. </w:t>
      </w:r>
    </w:p>
    <w:p w:rsidR="00E76C09" w:rsidRDefault="00E76C09" w:rsidP="00E76C09">
      <w:pPr>
        <w:pStyle w:val="ListParagraph"/>
        <w:numPr>
          <w:ilvl w:val="0"/>
          <w:numId w:val="8"/>
        </w:numPr>
        <w:ind w:left="720" w:hanging="270"/>
      </w:pPr>
      <w:r>
        <w:t xml:space="preserve">The </w:t>
      </w:r>
      <w:proofErr w:type="spellStart"/>
      <w:r>
        <w:t>insta</w:t>
      </w:r>
      <w:proofErr w:type="spellEnd"/>
      <w:r>
        <w:t xml:space="preserve">-set accelerator should be used near a well-ventilated area, and limit the amount of trays that the </w:t>
      </w:r>
      <w:proofErr w:type="spellStart"/>
      <w:r>
        <w:t>insta</w:t>
      </w:r>
      <w:proofErr w:type="spellEnd"/>
      <w:r>
        <w:t xml:space="preserve">-set accelerator is used on. </w:t>
      </w:r>
    </w:p>
    <w:p w:rsidR="00E76C09" w:rsidRDefault="00E76C09" w:rsidP="00E76C09">
      <w:pPr>
        <w:pStyle w:val="ListParagraph"/>
        <w:numPr>
          <w:ilvl w:val="0"/>
          <w:numId w:val="5"/>
        </w:numPr>
        <w:ind w:left="360"/>
      </w:pPr>
      <w:r>
        <w:t xml:space="preserve">Scallops should be pinned shut with a clothespin to prevent water loss and lined up on a lunch tray.  </w:t>
      </w:r>
    </w:p>
    <w:p w:rsidR="00E76C09" w:rsidRDefault="00E76C09" w:rsidP="00E76C09">
      <w:pPr>
        <w:pStyle w:val="ListParagraph"/>
        <w:numPr>
          <w:ilvl w:val="0"/>
          <w:numId w:val="7"/>
        </w:numPr>
        <w:ind w:left="720" w:hanging="270"/>
      </w:pPr>
      <w:r>
        <w:t>Keeping in mind it is important to get them back into the water as soon as possible, line as many as you can tag, measure, and return to the water efficiently.</w:t>
      </w:r>
    </w:p>
    <w:p w:rsidR="00081EAB" w:rsidRDefault="00081EAB" w:rsidP="00081EAB">
      <w:pPr>
        <w:pStyle w:val="ListParagraph"/>
        <w:numPr>
          <w:ilvl w:val="0"/>
          <w:numId w:val="5"/>
        </w:numPr>
        <w:ind w:left="360"/>
      </w:pPr>
      <w:r>
        <w:t>Carefully and quickly poke bee tags out of the paper where they are secured to line them up on the tray. (On</w:t>
      </w:r>
      <w:r w:rsidR="00FF2822">
        <w:t>ly the amount you NEED/ the amount of</w:t>
      </w:r>
      <w:r>
        <w:t xml:space="preserve"> scallops you lined up)</w:t>
      </w:r>
    </w:p>
    <w:p w:rsidR="00081EAB" w:rsidRDefault="00081EAB" w:rsidP="00081EAB"/>
    <w:p w:rsidR="00081EAB" w:rsidRDefault="00081EAB" w:rsidP="00081EAB"/>
    <w:p w:rsidR="00081EAB" w:rsidRDefault="00081EAB" w:rsidP="00081EAB"/>
    <w:p w:rsidR="00081EAB" w:rsidRDefault="00081EAB" w:rsidP="00081EAB"/>
    <w:p w:rsidR="00081EAB" w:rsidRDefault="00081EAB" w:rsidP="00E76C09">
      <w:pPr>
        <w:pStyle w:val="ListParagraph"/>
        <w:numPr>
          <w:ilvl w:val="0"/>
          <w:numId w:val="5"/>
        </w:numPr>
        <w:ind w:left="360"/>
      </w:pPr>
      <w:r>
        <w:t>Dry the outside of the shell</w:t>
      </w:r>
      <w:r w:rsidR="00FF2822">
        <w:t xml:space="preserve"> with paper towels</w:t>
      </w:r>
      <w:r>
        <w:t xml:space="preserve"> and dot the glue slightly towards the right near the first visible “ring”/shell layer of the shell</w:t>
      </w:r>
    </w:p>
    <w:p w:rsidR="00081EAB" w:rsidRDefault="00081EAB" w:rsidP="00E76C09">
      <w:pPr>
        <w:pStyle w:val="ListParagraph"/>
        <w:numPr>
          <w:ilvl w:val="0"/>
          <w:numId w:val="5"/>
        </w:numPr>
        <w:ind w:left="360"/>
      </w:pPr>
      <w:r>
        <w:t>Use</w:t>
      </w:r>
      <w:r w:rsidR="00FF2822">
        <w:t xml:space="preserve"> the tweezers to handle the bee tags</w:t>
      </w:r>
      <w:r>
        <w:t xml:space="preserve"> and make sure dots are embedded with glue. You may add more glue if necessary. </w:t>
      </w:r>
    </w:p>
    <w:p w:rsidR="00081EAB" w:rsidRDefault="00081EAB" w:rsidP="00081EAB">
      <w:pPr>
        <w:pStyle w:val="ListParagraph"/>
        <w:ind w:left="360"/>
      </w:pPr>
      <w:r>
        <w:t xml:space="preserve"> </w:t>
      </w:r>
      <w:r w:rsidR="00FF2822">
        <w:rPr>
          <w:noProof/>
        </w:rPr>
        <w:drawing>
          <wp:inline distT="0" distB="0" distL="0" distR="0" wp14:anchorId="3030069D">
            <wp:extent cx="2377440" cy="31699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7440" cy="3169920"/>
                    </a:xfrm>
                    <a:prstGeom prst="rect">
                      <a:avLst/>
                    </a:prstGeom>
                    <a:noFill/>
                  </pic:spPr>
                </pic:pic>
              </a:graphicData>
            </a:graphic>
          </wp:inline>
        </w:drawing>
      </w:r>
      <w:r w:rsidR="00FF2822">
        <w:t xml:space="preserve">              </w:t>
      </w:r>
      <w:r w:rsidR="00FF2822">
        <w:rPr>
          <w:noProof/>
        </w:rPr>
        <w:drawing>
          <wp:inline distT="0" distB="0" distL="0" distR="0" wp14:anchorId="7A660614" wp14:editId="37042BF8">
            <wp:extent cx="2227082" cy="2969443"/>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61210_14171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1730" cy="2975641"/>
                    </a:xfrm>
                    <a:prstGeom prst="rect">
                      <a:avLst/>
                    </a:prstGeom>
                  </pic:spPr>
                </pic:pic>
              </a:graphicData>
            </a:graphic>
          </wp:inline>
        </w:drawing>
      </w:r>
    </w:p>
    <w:p w:rsidR="00081EAB" w:rsidRDefault="00081EAB" w:rsidP="00FF2822">
      <w:pPr>
        <w:pStyle w:val="ListParagraph"/>
        <w:ind w:left="360" w:hanging="360"/>
      </w:pPr>
    </w:p>
    <w:p w:rsidR="00081EAB" w:rsidRDefault="00FF2822" w:rsidP="00FF2822">
      <w:pPr>
        <w:pStyle w:val="ListParagraph"/>
        <w:numPr>
          <w:ilvl w:val="0"/>
          <w:numId w:val="5"/>
        </w:numPr>
        <w:ind w:left="360"/>
      </w:pPr>
      <w:r>
        <w:t xml:space="preserve">Move scallops to a “spray tray” to quickly spray them with </w:t>
      </w:r>
      <w:proofErr w:type="spellStart"/>
      <w:r>
        <w:t>insta</w:t>
      </w:r>
      <w:proofErr w:type="spellEnd"/>
      <w:r>
        <w:t>-set accelerator.</w:t>
      </w:r>
    </w:p>
    <w:p w:rsidR="00FF2822" w:rsidRDefault="00FF2822" w:rsidP="00FF2822">
      <w:pPr>
        <w:pStyle w:val="ListParagraph"/>
      </w:pPr>
      <w:r>
        <w:rPr>
          <w:noProof/>
        </w:rPr>
        <w:lastRenderedPageBreak/>
        <w:drawing>
          <wp:inline distT="0" distB="0" distL="0" distR="0">
            <wp:extent cx="2719070" cy="297676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61210_132439.jpg"/>
                    <pic:cNvPicPr/>
                  </pic:nvPicPr>
                  <pic:blipFill rotWithShape="1">
                    <a:blip r:embed="rId12" cstate="print">
                      <a:extLst>
                        <a:ext uri="{28A0092B-C50C-407E-A947-70E740481C1C}">
                          <a14:useLocalDpi xmlns:a14="http://schemas.microsoft.com/office/drawing/2010/main" val="0"/>
                        </a:ext>
                      </a:extLst>
                    </a:blip>
                    <a:srcRect l="54243" t="33208"/>
                    <a:stretch/>
                  </pic:blipFill>
                  <pic:spPr bwMode="auto">
                    <a:xfrm>
                      <a:off x="0" y="0"/>
                      <a:ext cx="2719633" cy="2977385"/>
                    </a:xfrm>
                    <a:prstGeom prst="rect">
                      <a:avLst/>
                    </a:prstGeom>
                    <a:ln>
                      <a:noFill/>
                    </a:ln>
                    <a:extLst>
                      <a:ext uri="{53640926-AAD7-44D8-BBD7-CCE9431645EC}">
                        <a14:shadowObscured xmlns:a14="http://schemas.microsoft.com/office/drawing/2010/main"/>
                      </a:ext>
                    </a:extLst>
                  </pic:spPr>
                </pic:pic>
              </a:graphicData>
            </a:graphic>
          </wp:inline>
        </w:drawing>
      </w:r>
    </w:p>
    <w:p w:rsidR="00FF2822" w:rsidRDefault="00FF2822" w:rsidP="00FF2822">
      <w:pPr>
        <w:pStyle w:val="ListParagraph"/>
      </w:pPr>
    </w:p>
    <w:p w:rsidR="00FF2822" w:rsidRDefault="00FF2822" w:rsidP="00FF2822">
      <w:pPr>
        <w:pStyle w:val="ListParagraph"/>
        <w:numPr>
          <w:ilvl w:val="0"/>
          <w:numId w:val="5"/>
        </w:numPr>
        <w:ind w:left="360"/>
      </w:pPr>
      <w:r>
        <w:t>Wait a short period to ensure it is dry then dip the scallops in water to remove excess chemicals before they are returned to the tanks.</w:t>
      </w:r>
    </w:p>
    <w:p w:rsidR="00FF2822" w:rsidRDefault="00FF2822" w:rsidP="00FF2822">
      <w:pPr>
        <w:pStyle w:val="ListParagraph"/>
        <w:numPr>
          <w:ilvl w:val="0"/>
          <w:numId w:val="5"/>
        </w:numPr>
        <w:ind w:left="360"/>
      </w:pPr>
      <w:r>
        <w:t xml:space="preserve">Measure and record the length and width of the scallops. </w:t>
      </w:r>
    </w:p>
    <w:p w:rsidR="00FF2822" w:rsidRDefault="00FF2822" w:rsidP="00FF2822">
      <w:pPr>
        <w:pStyle w:val="ListParagraph"/>
        <w:numPr>
          <w:ilvl w:val="0"/>
          <w:numId w:val="5"/>
        </w:numPr>
        <w:ind w:left="360"/>
      </w:pPr>
      <w:r>
        <w:t>Weigh the scallops</w:t>
      </w:r>
    </w:p>
    <w:p w:rsidR="00FF2822" w:rsidRDefault="00FF2822" w:rsidP="00FF2822">
      <w:pPr>
        <w:pStyle w:val="ListParagraph"/>
        <w:numPr>
          <w:ilvl w:val="0"/>
          <w:numId w:val="5"/>
        </w:numPr>
        <w:ind w:left="360"/>
      </w:pPr>
      <w:r>
        <w:t>Return scallops to water.</w:t>
      </w:r>
    </w:p>
    <w:p w:rsidR="00FF2822" w:rsidRDefault="00FF2822" w:rsidP="00FF2822">
      <w:pPr>
        <w:pStyle w:val="ListParagraph"/>
        <w:numPr>
          <w:ilvl w:val="0"/>
          <w:numId w:val="5"/>
        </w:numPr>
        <w:ind w:left="360"/>
      </w:pPr>
      <w:r>
        <w:t xml:space="preserve">The same procedure was used for mussel, however the shells of the mussels were not pinned shut. </w:t>
      </w:r>
    </w:p>
    <w:p w:rsidR="00FF2822" w:rsidRDefault="00FF2822" w:rsidP="00FF2822"/>
    <w:p w:rsidR="00FF2822" w:rsidRPr="00E76C09" w:rsidRDefault="00FF2822" w:rsidP="00FF2822">
      <w:r>
        <w:rPr>
          <w:noProof/>
        </w:rPr>
        <w:lastRenderedPageBreak/>
        <w:drawing>
          <wp:inline distT="0" distB="0" distL="0" distR="0">
            <wp:extent cx="3949831" cy="296237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61210_13242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1945" cy="2963959"/>
                    </a:xfrm>
                    <a:prstGeom prst="rect">
                      <a:avLst/>
                    </a:prstGeom>
                  </pic:spPr>
                </pic:pic>
              </a:graphicData>
            </a:graphic>
          </wp:inline>
        </w:drawing>
      </w:r>
      <w:r>
        <w:rPr>
          <w:noProof/>
        </w:rPr>
        <w:drawing>
          <wp:inline distT="0" distB="0" distL="0" distR="0">
            <wp:extent cx="4251489" cy="31886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61210_15282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52442" cy="3189332"/>
                    </a:xfrm>
                    <a:prstGeom prst="rect">
                      <a:avLst/>
                    </a:prstGeom>
                  </pic:spPr>
                </pic:pic>
              </a:graphicData>
            </a:graphic>
          </wp:inline>
        </w:drawing>
      </w:r>
    </w:p>
    <w:sectPr w:rsidR="00FF2822" w:rsidRPr="00E76C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83ACF"/>
    <w:multiLevelType w:val="hybridMultilevel"/>
    <w:tmpl w:val="C4DA7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E1EE0"/>
    <w:multiLevelType w:val="hybridMultilevel"/>
    <w:tmpl w:val="6BFE5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8421B9"/>
    <w:multiLevelType w:val="hybridMultilevel"/>
    <w:tmpl w:val="C07A9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1349BD"/>
    <w:multiLevelType w:val="hybridMultilevel"/>
    <w:tmpl w:val="131ED6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7610793"/>
    <w:multiLevelType w:val="hybridMultilevel"/>
    <w:tmpl w:val="2DAC977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265738"/>
    <w:multiLevelType w:val="hybridMultilevel"/>
    <w:tmpl w:val="87AE7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A06F64"/>
    <w:multiLevelType w:val="hybridMultilevel"/>
    <w:tmpl w:val="5B5E7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922960"/>
    <w:multiLevelType w:val="hybridMultilevel"/>
    <w:tmpl w:val="0C382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6"/>
  </w:num>
  <w:num w:numId="3">
    <w:abstractNumId w:val="4"/>
  </w:num>
  <w:num w:numId="4">
    <w:abstractNumId w:val="5"/>
  </w:num>
  <w:num w:numId="5">
    <w:abstractNumId w:val="0"/>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1C1"/>
    <w:rsid w:val="00081EAB"/>
    <w:rsid w:val="00BC4444"/>
    <w:rsid w:val="00DF61C1"/>
    <w:rsid w:val="00E76C09"/>
    <w:rsid w:val="00E83A93"/>
    <w:rsid w:val="00FF2822"/>
    <w:rsid w:val="00FF33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4E4E6"/>
  <w15:chartTrackingRefBased/>
  <w15:docId w15:val="{85B897E7-73D3-4D7E-B933-D8ACC2781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6C09"/>
    <w:pPr>
      <w:ind w:left="720"/>
      <w:contextualSpacing/>
    </w:pPr>
  </w:style>
  <w:style w:type="character" w:styleId="Hyperlink">
    <w:name w:val="Hyperlink"/>
    <w:basedOn w:val="DefaultParagraphFont"/>
    <w:uiPriority w:val="99"/>
    <w:unhideWhenUsed/>
    <w:rsid w:val="00FF33DA"/>
    <w:rPr>
      <w:color w:val="0563C1" w:themeColor="hyperlink"/>
      <w:u w:val="single"/>
    </w:rPr>
  </w:style>
  <w:style w:type="character" w:styleId="UnresolvedMention">
    <w:name w:val="Unresolved Mention"/>
    <w:basedOn w:val="DefaultParagraphFont"/>
    <w:uiPriority w:val="99"/>
    <w:semiHidden/>
    <w:unhideWhenUsed/>
    <w:rsid w:val="00FF33D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Pacer-Technology-Zap-Zap-Adhesives/dp/B00SXJJ2OU" TargetMode="Externa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hyperlink" Target="https://www.beeworks.com/catalog/index.php?main_page=product_info&amp;products_id=125" TargetMode="Externa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amazon.com/Bob-Smith-151-Insta-Set-Accelerator/dp/B0000DD1QR"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56022-6453-4F00-8140-BD1EE7F1F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438</Words>
  <Characters>2503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Fiamengo</dc:creator>
  <cp:keywords/>
  <dc:description/>
  <cp:lastModifiedBy>Lindsay</cp:lastModifiedBy>
  <cp:revision>3</cp:revision>
  <dcterms:created xsi:type="dcterms:W3CDTF">2017-07-01T20:16:00Z</dcterms:created>
  <dcterms:modified xsi:type="dcterms:W3CDTF">2017-07-01T20:19:00Z</dcterms:modified>
</cp:coreProperties>
</file>