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00B" w:rsidRDefault="0031300B" w:rsidP="0031300B">
      <w:pPr>
        <w:jc w:val="center"/>
        <w:rPr>
          <w:rFonts w:ascii="Arial Black" w:hAnsi="Arial Black"/>
          <w:b/>
          <w:bCs/>
          <w:color w:val="FF0000"/>
          <w:sz w:val="56"/>
          <w:szCs w:val="56"/>
          <w:lang w:val="es-ES"/>
        </w:rPr>
      </w:pPr>
      <w:r>
        <w:rPr>
          <w:rFonts w:ascii="Arial Black" w:hAnsi="Arial Black"/>
          <w:b/>
          <w:bCs/>
          <w:noProof/>
          <w:color w:val="FF0000"/>
          <w:sz w:val="56"/>
          <w:szCs w:val="56"/>
          <w:lang w:val="es-ES"/>
        </w:rPr>
        <w:drawing>
          <wp:inline distT="0" distB="0" distL="0" distR="0">
            <wp:extent cx="3524250" cy="2143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UAM I.png"/>
                    <pic:cNvPicPr/>
                  </pic:nvPicPr>
                  <pic:blipFill>
                    <a:blip r:embed="rId5">
                      <a:extLst>
                        <a:ext uri="{28A0092B-C50C-407E-A947-70E740481C1C}">
                          <a14:useLocalDpi xmlns:a14="http://schemas.microsoft.com/office/drawing/2010/main" val="0"/>
                        </a:ext>
                      </a:extLst>
                    </a:blip>
                    <a:stretch>
                      <a:fillRect/>
                    </a:stretch>
                  </pic:blipFill>
                  <pic:spPr>
                    <a:xfrm>
                      <a:off x="0" y="0"/>
                      <a:ext cx="3524250" cy="2143125"/>
                    </a:xfrm>
                    <a:prstGeom prst="rect">
                      <a:avLst/>
                    </a:prstGeom>
                  </pic:spPr>
                </pic:pic>
              </a:graphicData>
            </a:graphic>
          </wp:inline>
        </w:drawing>
      </w:r>
    </w:p>
    <w:p w:rsidR="0031300B" w:rsidRPr="00EC646C" w:rsidRDefault="0031300B" w:rsidP="0031300B">
      <w:pPr>
        <w:jc w:val="center"/>
        <w:rPr>
          <w:rFonts w:ascii="Arial Black" w:hAnsi="Arial Black"/>
          <w:b/>
          <w:bCs/>
          <w:color w:val="FF0000"/>
          <w:sz w:val="56"/>
          <w:szCs w:val="56"/>
          <w:lang w:val="es-ES"/>
        </w:rPr>
      </w:pPr>
      <w:r w:rsidRPr="00EC646C">
        <w:rPr>
          <w:rFonts w:ascii="Arial Black" w:hAnsi="Arial Black"/>
          <w:b/>
          <w:bCs/>
          <w:color w:val="FF0000"/>
          <w:sz w:val="56"/>
          <w:szCs w:val="56"/>
          <w:lang w:val="es-ES"/>
        </w:rPr>
        <w:t>UN</w:t>
      </w:r>
      <w:bookmarkStart w:id="0" w:name="_Hlk88514137"/>
      <w:bookmarkEnd w:id="0"/>
      <w:r w:rsidRPr="00EC646C">
        <w:rPr>
          <w:rFonts w:ascii="Arial Black" w:hAnsi="Arial Black"/>
          <w:b/>
          <w:bCs/>
          <w:color w:val="FF0000"/>
          <w:sz w:val="56"/>
          <w:szCs w:val="56"/>
          <w:lang w:val="es-ES"/>
        </w:rPr>
        <w:t>IVERSIDAD AUTÓNOMA METROPOLITANA</w:t>
      </w:r>
    </w:p>
    <w:p w:rsidR="0031300B" w:rsidRDefault="0031300B" w:rsidP="0031300B">
      <w:pPr>
        <w:jc w:val="center"/>
        <w:rPr>
          <w:b/>
          <w:bCs/>
          <w:sz w:val="44"/>
          <w:szCs w:val="44"/>
          <w:lang w:val="es-ES"/>
        </w:rPr>
      </w:pPr>
    </w:p>
    <w:p w:rsidR="0031300B" w:rsidRPr="0031300B" w:rsidRDefault="0031300B" w:rsidP="0031300B">
      <w:pPr>
        <w:jc w:val="center"/>
        <w:rPr>
          <w:rFonts w:ascii="Times New Roman" w:hAnsi="Times New Roman" w:cs="Times New Roman"/>
          <w:b/>
          <w:bCs/>
          <w:color w:val="1F4E79" w:themeColor="accent5" w:themeShade="80"/>
          <w:sz w:val="40"/>
          <w:szCs w:val="40"/>
          <w:lang w:val="es-ES"/>
        </w:rPr>
      </w:pPr>
      <w:r w:rsidRPr="0031300B">
        <w:rPr>
          <w:rFonts w:ascii="Times New Roman" w:hAnsi="Times New Roman" w:cs="Times New Roman"/>
          <w:b/>
          <w:bCs/>
          <w:sz w:val="44"/>
          <w:szCs w:val="44"/>
          <w:lang w:val="es-ES"/>
        </w:rPr>
        <w:t>ALUMNO</w:t>
      </w:r>
      <w:r w:rsidRPr="0031300B">
        <w:rPr>
          <w:rFonts w:ascii="Times New Roman" w:hAnsi="Times New Roman" w:cs="Times New Roman"/>
          <w:b/>
          <w:bCs/>
          <w:sz w:val="40"/>
          <w:szCs w:val="40"/>
          <w:lang w:val="es-ES"/>
        </w:rPr>
        <w:t xml:space="preserve">: </w:t>
      </w:r>
      <w:r w:rsidRPr="0031300B">
        <w:rPr>
          <w:rFonts w:ascii="Times New Roman" w:hAnsi="Times New Roman" w:cs="Times New Roman"/>
          <w:b/>
          <w:bCs/>
          <w:color w:val="1F4E79" w:themeColor="accent5" w:themeShade="80"/>
          <w:sz w:val="40"/>
          <w:szCs w:val="40"/>
          <w:lang w:val="es-ES"/>
        </w:rPr>
        <w:t>JIMÉNEZ CASTRO FRANCISCO EDUARDO</w:t>
      </w:r>
    </w:p>
    <w:p w:rsidR="0031300B" w:rsidRPr="0031300B" w:rsidRDefault="0031300B" w:rsidP="0031300B">
      <w:pPr>
        <w:jc w:val="center"/>
        <w:rPr>
          <w:rFonts w:ascii="Times New Roman" w:hAnsi="Times New Roman" w:cs="Times New Roman"/>
          <w:b/>
          <w:bCs/>
          <w:color w:val="1F4E79" w:themeColor="accent5" w:themeShade="80"/>
          <w:sz w:val="40"/>
          <w:szCs w:val="40"/>
          <w:lang w:val="es-ES"/>
        </w:rPr>
      </w:pPr>
    </w:p>
    <w:p w:rsidR="0031300B" w:rsidRPr="0031300B" w:rsidRDefault="0031300B" w:rsidP="0031300B">
      <w:pPr>
        <w:jc w:val="center"/>
        <w:rPr>
          <w:rFonts w:ascii="Times New Roman" w:hAnsi="Times New Roman" w:cs="Times New Roman"/>
          <w:b/>
          <w:bCs/>
          <w:color w:val="1F4E79" w:themeColor="accent5" w:themeShade="80"/>
          <w:sz w:val="44"/>
          <w:szCs w:val="44"/>
          <w:lang w:val="es-ES"/>
        </w:rPr>
      </w:pPr>
      <w:r w:rsidRPr="0031300B">
        <w:rPr>
          <w:rFonts w:ascii="Times New Roman" w:hAnsi="Times New Roman" w:cs="Times New Roman"/>
          <w:b/>
          <w:bCs/>
          <w:sz w:val="44"/>
          <w:szCs w:val="44"/>
          <w:lang w:val="es-ES"/>
        </w:rPr>
        <w:t>P</w:t>
      </w:r>
      <w:r w:rsidRPr="0031300B">
        <w:rPr>
          <w:rFonts w:ascii="Times New Roman" w:hAnsi="Times New Roman" w:cs="Times New Roman"/>
          <w:b/>
          <w:bCs/>
          <w:sz w:val="44"/>
          <w:szCs w:val="44"/>
          <w:lang w:val="es-ES"/>
        </w:rPr>
        <w:t xml:space="preserve">rofr. </w:t>
      </w:r>
      <w:r w:rsidRPr="0031300B">
        <w:rPr>
          <w:rFonts w:ascii="Times New Roman" w:hAnsi="Times New Roman" w:cs="Times New Roman"/>
          <w:b/>
          <w:bCs/>
          <w:sz w:val="44"/>
          <w:szCs w:val="44"/>
          <w:lang w:val="es-ES"/>
        </w:rPr>
        <w:t>D</w:t>
      </w:r>
      <w:r w:rsidRPr="0031300B">
        <w:rPr>
          <w:rFonts w:ascii="Times New Roman" w:hAnsi="Times New Roman" w:cs="Times New Roman"/>
          <w:b/>
          <w:bCs/>
          <w:sz w:val="44"/>
          <w:szCs w:val="44"/>
          <w:lang w:val="es-ES"/>
        </w:rPr>
        <w:t xml:space="preserve">r. </w:t>
      </w:r>
      <w:r w:rsidRPr="0031300B">
        <w:rPr>
          <w:rFonts w:ascii="Times New Roman" w:hAnsi="Times New Roman" w:cs="Times New Roman"/>
          <w:b/>
          <w:bCs/>
          <w:color w:val="1F4E79" w:themeColor="accent5" w:themeShade="80"/>
          <w:sz w:val="44"/>
          <w:szCs w:val="44"/>
          <w:lang w:val="es-ES"/>
        </w:rPr>
        <w:t>Jesús Zavala Ruiz</w:t>
      </w:r>
    </w:p>
    <w:p w:rsidR="0031300B" w:rsidRPr="0031300B" w:rsidRDefault="0031300B" w:rsidP="0031300B">
      <w:pPr>
        <w:jc w:val="center"/>
        <w:rPr>
          <w:rFonts w:ascii="Times New Roman" w:hAnsi="Times New Roman" w:cs="Times New Roman"/>
          <w:b/>
          <w:bCs/>
          <w:sz w:val="44"/>
          <w:szCs w:val="44"/>
          <w:lang w:val="es-ES"/>
        </w:rPr>
      </w:pPr>
    </w:p>
    <w:p w:rsidR="0031300B" w:rsidRPr="0031300B" w:rsidRDefault="0031300B" w:rsidP="0031300B">
      <w:pPr>
        <w:jc w:val="center"/>
        <w:rPr>
          <w:rFonts w:ascii="Times New Roman" w:hAnsi="Times New Roman" w:cs="Times New Roman"/>
          <w:b/>
          <w:bCs/>
          <w:color w:val="1F4E79" w:themeColor="accent5" w:themeShade="80"/>
          <w:sz w:val="44"/>
          <w:szCs w:val="44"/>
          <w:lang w:val="es-ES"/>
        </w:rPr>
      </w:pPr>
      <w:r w:rsidRPr="0031300B">
        <w:rPr>
          <w:rFonts w:ascii="Times New Roman" w:hAnsi="Times New Roman" w:cs="Times New Roman"/>
          <w:b/>
          <w:bCs/>
          <w:sz w:val="44"/>
          <w:szCs w:val="44"/>
          <w:lang w:val="es-ES"/>
        </w:rPr>
        <w:t xml:space="preserve">LICENCIATURA: </w:t>
      </w:r>
      <w:r w:rsidRPr="0031300B">
        <w:rPr>
          <w:rFonts w:ascii="Times New Roman" w:hAnsi="Times New Roman" w:cs="Times New Roman"/>
          <w:b/>
          <w:bCs/>
          <w:color w:val="833C0B" w:themeColor="accent2" w:themeShade="80"/>
          <w:sz w:val="44"/>
          <w:szCs w:val="44"/>
          <w:lang w:val="es-ES"/>
        </w:rPr>
        <w:t>ADMINISTRACIÓN</w:t>
      </w:r>
    </w:p>
    <w:p w:rsidR="0031300B" w:rsidRPr="0031300B" w:rsidRDefault="0031300B" w:rsidP="0031300B">
      <w:pPr>
        <w:jc w:val="center"/>
        <w:rPr>
          <w:rFonts w:ascii="Times New Roman" w:hAnsi="Times New Roman" w:cs="Times New Roman"/>
          <w:b/>
          <w:bCs/>
          <w:sz w:val="44"/>
          <w:szCs w:val="44"/>
          <w:lang w:val="es-ES"/>
        </w:rPr>
      </w:pPr>
    </w:p>
    <w:p w:rsidR="0031300B" w:rsidRDefault="0031300B" w:rsidP="0031300B">
      <w:pPr>
        <w:jc w:val="center"/>
        <w:rPr>
          <w:b/>
          <w:bCs/>
          <w:color w:val="385623" w:themeColor="accent6" w:themeShade="80"/>
          <w:sz w:val="44"/>
          <w:szCs w:val="44"/>
          <w:lang w:val="es-ES"/>
        </w:rPr>
      </w:pPr>
      <w:r w:rsidRPr="0031300B">
        <w:rPr>
          <w:rFonts w:ascii="Times New Roman" w:hAnsi="Times New Roman" w:cs="Times New Roman"/>
          <w:noProof/>
          <w:lang w:val="es-ES"/>
        </w:rPr>
        <w:drawing>
          <wp:anchor distT="0" distB="0" distL="114300" distR="114300" simplePos="0" relativeHeight="251660288" behindDoc="0" locked="0" layoutInCell="1" allowOverlap="1" wp14:anchorId="2695A145">
            <wp:simplePos x="0" y="0"/>
            <wp:positionH relativeFrom="column">
              <wp:posOffset>4320540</wp:posOffset>
            </wp:positionH>
            <wp:positionV relativeFrom="paragraph">
              <wp:posOffset>435610</wp:posOffset>
            </wp:positionV>
            <wp:extent cx="2495550" cy="19812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1981200"/>
                    </a:xfrm>
                    <a:prstGeom prst="rect">
                      <a:avLst/>
                    </a:prstGeom>
                    <a:noFill/>
                  </pic:spPr>
                </pic:pic>
              </a:graphicData>
            </a:graphic>
            <wp14:sizeRelH relativeFrom="page">
              <wp14:pctWidth>0</wp14:pctWidth>
            </wp14:sizeRelH>
            <wp14:sizeRelV relativeFrom="page">
              <wp14:pctHeight>0</wp14:pctHeight>
            </wp14:sizeRelV>
          </wp:anchor>
        </w:drawing>
      </w:r>
      <w:r w:rsidRPr="0031300B">
        <w:rPr>
          <w:rFonts w:ascii="Times New Roman" w:hAnsi="Times New Roman" w:cs="Times New Roman"/>
          <w:noProof/>
          <w:lang w:val="es-ES"/>
        </w:rPr>
        <w:drawing>
          <wp:anchor distT="0" distB="0" distL="114300" distR="114300" simplePos="0" relativeHeight="251659264" behindDoc="0" locked="0" layoutInCell="1" allowOverlap="1" wp14:anchorId="7024DBE2">
            <wp:simplePos x="0" y="0"/>
            <wp:positionH relativeFrom="column">
              <wp:posOffset>1720215</wp:posOffset>
            </wp:positionH>
            <wp:positionV relativeFrom="paragraph">
              <wp:posOffset>445135</wp:posOffset>
            </wp:positionV>
            <wp:extent cx="2590800" cy="1971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971675"/>
                    </a:xfrm>
                    <a:prstGeom prst="rect">
                      <a:avLst/>
                    </a:prstGeom>
                    <a:noFill/>
                  </pic:spPr>
                </pic:pic>
              </a:graphicData>
            </a:graphic>
            <wp14:sizeRelH relativeFrom="page">
              <wp14:pctWidth>0</wp14:pctWidth>
            </wp14:sizeRelH>
            <wp14:sizeRelV relativeFrom="page">
              <wp14:pctHeight>0</wp14:pctHeight>
            </wp14:sizeRelV>
          </wp:anchor>
        </w:drawing>
      </w:r>
      <w:r w:rsidRPr="0031300B">
        <w:rPr>
          <w:rFonts w:ascii="Times New Roman" w:hAnsi="Times New Roman" w:cs="Times New Roman"/>
          <w:noProof/>
        </w:rPr>
        <w:drawing>
          <wp:anchor distT="0" distB="0" distL="114300" distR="114300" simplePos="0" relativeHeight="251658240" behindDoc="0" locked="0" layoutInCell="1" allowOverlap="1">
            <wp:simplePos x="0" y="0"/>
            <wp:positionH relativeFrom="page">
              <wp:posOffset>47625</wp:posOffset>
            </wp:positionH>
            <wp:positionV relativeFrom="paragraph">
              <wp:posOffset>454660</wp:posOffset>
            </wp:positionV>
            <wp:extent cx="2762250" cy="1962150"/>
            <wp:effectExtent l="0" t="0" r="0" b="0"/>
            <wp:wrapNone/>
            <wp:docPr id="2" name="Imagen 2" descr="Ingeniería Informát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ía Informátic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300B">
        <w:rPr>
          <w:rFonts w:ascii="Times New Roman" w:hAnsi="Times New Roman" w:cs="Times New Roman"/>
          <w:b/>
          <w:bCs/>
          <w:sz w:val="44"/>
          <w:szCs w:val="44"/>
          <w:lang w:val="es-ES"/>
        </w:rPr>
        <w:t xml:space="preserve">UEA: </w:t>
      </w:r>
      <w:r w:rsidRPr="0031300B">
        <w:rPr>
          <w:rFonts w:ascii="Times New Roman" w:hAnsi="Times New Roman" w:cs="Times New Roman"/>
          <w:b/>
          <w:bCs/>
          <w:color w:val="385623" w:themeColor="accent6" w:themeShade="80"/>
          <w:sz w:val="44"/>
          <w:szCs w:val="44"/>
          <w:lang w:val="es-ES"/>
        </w:rPr>
        <w:t>INFORMÁTICA</w:t>
      </w:r>
    </w:p>
    <w:p w:rsidR="0031300B" w:rsidRDefault="0031300B" w:rsidP="0031300B">
      <w:pPr>
        <w:jc w:val="center"/>
        <w:rPr>
          <w:b/>
          <w:bCs/>
          <w:color w:val="385623" w:themeColor="accent6" w:themeShade="80"/>
          <w:sz w:val="44"/>
          <w:szCs w:val="44"/>
          <w:lang w:val="es-ES"/>
        </w:rPr>
      </w:pPr>
    </w:p>
    <w:p w:rsidR="0031300B" w:rsidRDefault="0031300B" w:rsidP="0031300B">
      <w:pPr>
        <w:jc w:val="center"/>
        <w:rPr>
          <w:b/>
          <w:bCs/>
          <w:color w:val="385623" w:themeColor="accent6" w:themeShade="80"/>
          <w:sz w:val="44"/>
          <w:szCs w:val="44"/>
          <w:lang w:val="es-ES"/>
        </w:rPr>
      </w:pPr>
    </w:p>
    <w:p w:rsidR="0031300B" w:rsidRDefault="0031300B" w:rsidP="006E2CDB">
      <w:pPr>
        <w:jc w:val="center"/>
        <w:rPr>
          <w:rFonts w:ascii="Times New Roman" w:hAnsi="Times New Roman" w:cs="Times New Roman"/>
          <w:b/>
          <w:bCs/>
          <w:color w:val="385623" w:themeColor="accent6" w:themeShade="80"/>
          <w:sz w:val="44"/>
          <w:szCs w:val="44"/>
          <w:lang w:val="es-ES"/>
        </w:rPr>
      </w:pPr>
      <w:r w:rsidRPr="006E2CDB">
        <w:rPr>
          <w:rFonts w:ascii="Times New Roman" w:hAnsi="Times New Roman" w:cs="Times New Roman"/>
          <w:b/>
          <w:bCs/>
          <w:color w:val="FF0000"/>
          <w:sz w:val="44"/>
          <w:szCs w:val="44"/>
          <w:lang w:val="es-ES"/>
        </w:rPr>
        <w:lastRenderedPageBreak/>
        <w:t>T</w:t>
      </w:r>
      <w:r w:rsidRPr="006E2CDB">
        <w:rPr>
          <w:rFonts w:ascii="Times New Roman" w:hAnsi="Times New Roman" w:cs="Times New Roman"/>
          <w:b/>
          <w:bCs/>
          <w:color w:val="FF0000"/>
          <w:sz w:val="44"/>
          <w:szCs w:val="44"/>
          <w:lang w:val="es-ES"/>
        </w:rPr>
        <w:t>area 2.2. Licenciamiento de software.</w:t>
      </w:r>
    </w:p>
    <w:p w:rsidR="006E2CDB" w:rsidRPr="00993A62" w:rsidRDefault="006E2CDB" w:rsidP="006E2CDB">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P</w:t>
      </w:r>
      <w:r w:rsidRPr="00993A62">
        <w:rPr>
          <w:rFonts w:ascii="Times New Roman" w:hAnsi="Times New Roman" w:cs="Times New Roman"/>
          <w:sz w:val="36"/>
          <w:szCs w:val="36"/>
          <w:lang w:val="es-ES"/>
        </w:rPr>
        <w:t>ropiedad intelectual en el caso del software</w:t>
      </w:r>
      <w:r w:rsidRPr="00993A62">
        <w:rPr>
          <w:rFonts w:ascii="Times New Roman" w:hAnsi="Times New Roman" w:cs="Times New Roman"/>
          <w:sz w:val="36"/>
          <w:szCs w:val="36"/>
          <w:lang w:val="es-ES"/>
        </w:rPr>
        <w:t>:</w:t>
      </w:r>
    </w:p>
    <w:p w:rsidR="006E2CDB" w:rsidRDefault="00993A62" w:rsidP="006E2CDB">
      <w:pPr>
        <w:pStyle w:val="Prrafodelista"/>
        <w:ind w:left="1080"/>
        <w:rPr>
          <w:rFonts w:ascii="Times New Roman" w:hAnsi="Times New Roman" w:cs="Times New Roman"/>
          <w:color w:val="000000"/>
        </w:rPr>
      </w:pPr>
      <w:r>
        <w:rPr>
          <w:rFonts w:ascii="Times New Roman" w:hAnsi="Times New Roman" w:cs="Times New Roman"/>
          <w:color w:val="000000"/>
        </w:rPr>
        <w:t xml:space="preserve">Es </w:t>
      </w:r>
      <w:r w:rsidR="006E2CDB" w:rsidRPr="00993A62">
        <w:rPr>
          <w:rFonts w:ascii="Times New Roman" w:hAnsi="Times New Roman" w:cs="Times New Roman"/>
          <w:color w:val="000000"/>
        </w:rPr>
        <w:t>un grupo ordenado de instrucciones creadas por su inventor con el fin de indicarle al ordenador qué debe hacer para ejecutar dicho programa. Al ser estas instrucciones expresadas de manera escrita, un </w:t>
      </w:r>
      <w:r w:rsidR="006E2CDB" w:rsidRPr="00993A62">
        <w:rPr>
          <w:rFonts w:ascii="Times New Roman" w:hAnsi="Times New Roman" w:cs="Times New Roman"/>
          <w:i/>
          <w:iCs/>
          <w:color w:val="000000"/>
        </w:rPr>
        <w:t>software</w:t>
      </w:r>
      <w:r w:rsidR="006E2CDB" w:rsidRPr="00993A62">
        <w:rPr>
          <w:rFonts w:ascii="Times New Roman" w:hAnsi="Times New Roman" w:cs="Times New Roman"/>
          <w:color w:val="000000"/>
        </w:rPr>
        <w:t> es considerado una obra literaria en cuanto a su protección, por lo que se resguarda a través de derechos de autor. En este ámbito, existen los derechos patrimoniales y los derechos morales.</w:t>
      </w:r>
    </w:p>
    <w:p w:rsidR="00993A62" w:rsidRDefault="00993A62" w:rsidP="006E2CDB">
      <w:pPr>
        <w:pStyle w:val="Prrafodelista"/>
        <w:ind w:left="1080"/>
        <w:rPr>
          <w:rFonts w:ascii="Times New Roman" w:hAnsi="Times New Roman" w:cs="Times New Roman"/>
          <w:color w:val="000000"/>
        </w:rPr>
      </w:pPr>
      <w:proofErr w:type="spellStart"/>
      <w:r>
        <w:rPr>
          <w:rFonts w:ascii="Times New Roman" w:hAnsi="Times New Roman" w:cs="Times New Roman"/>
          <w:color w:val="000000"/>
        </w:rPr>
        <w:t>Ej</w:t>
      </w:r>
      <w:proofErr w:type="spellEnd"/>
      <w:r>
        <w:rPr>
          <w:rFonts w:ascii="Times New Roman" w:hAnsi="Times New Roman" w:cs="Times New Roman"/>
          <w:color w:val="000000"/>
        </w:rPr>
        <w:t>:</w:t>
      </w:r>
    </w:p>
    <w:p w:rsidR="00993A62" w:rsidRDefault="00993A62" w:rsidP="006E2CDB">
      <w:pPr>
        <w:pStyle w:val="Prrafodelista"/>
        <w:ind w:left="1080"/>
        <w:rPr>
          <w:rFonts w:ascii="Times New Roman" w:hAnsi="Times New Roman" w:cs="Times New Roman"/>
          <w:color w:val="000000"/>
        </w:rPr>
      </w:pPr>
      <w:r>
        <w:rPr>
          <w:noProof/>
          <w:color w:val="000000"/>
        </w:rPr>
        <w:drawing>
          <wp:inline distT="0" distB="0" distL="0" distR="0">
            <wp:extent cx="4791075" cy="1104900"/>
            <wp:effectExtent l="0" t="0" r="9525" b="0"/>
            <wp:docPr id="5" name="Imagen 5" descr="C:\Users\EDUARDO\AppData\Local\Microsoft\Windows\INetCache\Content.MSO\942ED0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ARDO\AppData\Local\Microsoft\Windows\INetCache\Content.MSO\942ED02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104900"/>
                    </a:xfrm>
                    <a:prstGeom prst="rect">
                      <a:avLst/>
                    </a:prstGeom>
                    <a:noFill/>
                    <a:ln>
                      <a:noFill/>
                    </a:ln>
                  </pic:spPr>
                </pic:pic>
              </a:graphicData>
            </a:graphic>
          </wp:inline>
        </w:drawing>
      </w:r>
    </w:p>
    <w:p w:rsidR="00993A62" w:rsidRPr="00993A62" w:rsidRDefault="00993A62" w:rsidP="006E2CDB">
      <w:pPr>
        <w:pStyle w:val="Prrafodelista"/>
        <w:ind w:left="1080"/>
        <w:rPr>
          <w:rFonts w:ascii="Times New Roman" w:hAnsi="Times New Roman" w:cs="Times New Roman"/>
          <w:color w:val="000000"/>
        </w:rPr>
      </w:pPr>
    </w:p>
    <w:p w:rsidR="000D187D" w:rsidRPr="00993A62" w:rsidRDefault="000D187D" w:rsidP="006E2CDB">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P</w:t>
      </w:r>
      <w:r w:rsidRPr="00993A62">
        <w:rPr>
          <w:rFonts w:ascii="Times New Roman" w:hAnsi="Times New Roman" w:cs="Times New Roman"/>
          <w:sz w:val="36"/>
          <w:szCs w:val="36"/>
          <w:lang w:val="es-ES"/>
        </w:rPr>
        <w:t>atente de software</w:t>
      </w:r>
      <w:r w:rsidRPr="00993A62">
        <w:rPr>
          <w:rFonts w:ascii="Times New Roman" w:hAnsi="Times New Roman" w:cs="Times New Roman"/>
          <w:sz w:val="36"/>
          <w:szCs w:val="36"/>
          <w:lang w:val="es-ES"/>
        </w:rPr>
        <w:t>:</w:t>
      </w:r>
    </w:p>
    <w:p w:rsidR="000D187D" w:rsidRPr="00993A62" w:rsidRDefault="00993A62" w:rsidP="006E2CDB">
      <w:pPr>
        <w:pStyle w:val="Prrafodelista"/>
        <w:ind w:left="1080"/>
        <w:rPr>
          <w:rFonts w:ascii="Times New Roman" w:hAnsi="Times New Roman" w:cs="Times New Roman"/>
          <w:shd w:val="clear" w:color="auto" w:fill="FFFFFF"/>
        </w:rPr>
      </w:pPr>
      <w:r>
        <w:rPr>
          <w:rFonts w:ascii="Times New Roman" w:hAnsi="Times New Roman" w:cs="Times New Roman"/>
          <w:shd w:val="clear" w:color="auto" w:fill="FFFFFF"/>
        </w:rPr>
        <w:t xml:space="preserve">Son </w:t>
      </w:r>
      <w:r w:rsidR="000D187D" w:rsidRPr="00993A62">
        <w:rPr>
          <w:rFonts w:ascii="Times New Roman" w:hAnsi="Times New Roman" w:cs="Times New Roman"/>
          <w:shd w:val="clear" w:color="auto" w:fill="FFFFFF"/>
        </w:rPr>
        <w:t>monopolios de 20 años que se conceden en algunas oficinas de patentes en el mundo, sobre funcionalidades, algoritmos, representaciones y otras acciones que se pueden llevar a cabo con una computadora.</w:t>
      </w:r>
    </w:p>
    <w:p w:rsidR="00993A62" w:rsidRDefault="000D187D" w:rsidP="000D187D">
      <w:pPr>
        <w:pStyle w:val="Prrafodelista"/>
        <w:ind w:left="1080"/>
        <w:rPr>
          <w:rFonts w:ascii="Times New Roman" w:hAnsi="Times New Roman" w:cs="Times New Roman"/>
          <w:color w:val="000000"/>
        </w:rPr>
      </w:pPr>
      <w:r w:rsidRPr="00993A62">
        <w:rPr>
          <w:rFonts w:ascii="Times New Roman" w:hAnsi="Times New Roman" w:cs="Times New Roman"/>
          <w:color w:val="000000"/>
        </w:rPr>
        <w:t>E</w:t>
      </w:r>
      <w:r w:rsidRPr="00993A62">
        <w:rPr>
          <w:rFonts w:ascii="Times New Roman" w:hAnsi="Times New Roman" w:cs="Times New Roman"/>
          <w:color w:val="000000"/>
        </w:rPr>
        <w:t>s una creación que necesita de un ordenador para ser puesta en funcionamiento</w:t>
      </w:r>
      <w:r w:rsidR="00993A62">
        <w:rPr>
          <w:rFonts w:ascii="Times New Roman" w:hAnsi="Times New Roman" w:cs="Times New Roman"/>
          <w:color w:val="000000"/>
        </w:rPr>
        <w:t>.</w:t>
      </w:r>
    </w:p>
    <w:p w:rsidR="00993A62" w:rsidRDefault="00F815DC" w:rsidP="000D187D">
      <w:pPr>
        <w:pStyle w:val="Prrafodelista"/>
        <w:ind w:left="1080"/>
        <w:rPr>
          <w:rFonts w:ascii="Times New Roman" w:hAnsi="Times New Roman" w:cs="Times New Roman"/>
          <w:color w:val="000000"/>
        </w:rPr>
      </w:pPr>
      <w:r>
        <w:rPr>
          <w:noProof/>
          <w:color w:val="000000"/>
        </w:rPr>
        <w:drawing>
          <wp:inline distT="0" distB="0" distL="0" distR="0">
            <wp:extent cx="4800600" cy="1028700"/>
            <wp:effectExtent l="0" t="0" r="0" b="0"/>
            <wp:docPr id="6" name="Imagen 6" descr="C:\Users\EDUARDO\AppData\Local\Microsoft\Windows\INetCache\Content.MSO\69ADBD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UARDO\AppData\Local\Microsoft\Windows\INetCache\Content.MSO\69ADBDD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1028700"/>
                    </a:xfrm>
                    <a:prstGeom prst="rect">
                      <a:avLst/>
                    </a:prstGeom>
                    <a:noFill/>
                    <a:ln>
                      <a:noFill/>
                    </a:ln>
                  </pic:spPr>
                </pic:pic>
              </a:graphicData>
            </a:graphic>
          </wp:inline>
        </w:drawing>
      </w:r>
    </w:p>
    <w:p w:rsidR="000D187D" w:rsidRPr="00993A62" w:rsidRDefault="000D187D" w:rsidP="000D187D">
      <w:pPr>
        <w:pStyle w:val="Prrafodelista"/>
        <w:ind w:left="1080"/>
        <w:rPr>
          <w:rFonts w:ascii="Times New Roman" w:hAnsi="Times New Roman" w:cs="Times New Roman"/>
          <w:color w:val="000000"/>
          <w:sz w:val="36"/>
          <w:szCs w:val="36"/>
        </w:rPr>
      </w:pPr>
      <w:r w:rsidRPr="00993A62">
        <w:rPr>
          <w:rFonts w:ascii="Times New Roman" w:hAnsi="Times New Roman" w:cs="Times New Roman"/>
          <w:color w:val="000000"/>
          <w:sz w:val="36"/>
          <w:szCs w:val="36"/>
        </w:rPr>
        <w:t>D</w:t>
      </w:r>
      <w:r w:rsidRPr="00993A62">
        <w:rPr>
          <w:rFonts w:ascii="Times New Roman" w:hAnsi="Times New Roman" w:cs="Times New Roman"/>
          <w:color w:val="000000"/>
          <w:sz w:val="36"/>
          <w:szCs w:val="36"/>
        </w:rPr>
        <w:t>ominio público</w:t>
      </w:r>
      <w:r w:rsidRPr="00993A62">
        <w:rPr>
          <w:rFonts w:ascii="Times New Roman" w:hAnsi="Times New Roman" w:cs="Times New Roman"/>
          <w:color w:val="000000"/>
          <w:sz w:val="36"/>
          <w:szCs w:val="36"/>
        </w:rPr>
        <w:t>:</w:t>
      </w:r>
    </w:p>
    <w:p w:rsidR="000D187D" w:rsidRDefault="00993A62" w:rsidP="000D187D">
      <w:pPr>
        <w:pStyle w:val="Prrafodelista"/>
        <w:ind w:left="1080"/>
        <w:rPr>
          <w:rFonts w:ascii="Times New Roman" w:hAnsi="Times New Roman" w:cs="Times New Roman"/>
          <w:color w:val="000000"/>
          <w:sz w:val="24"/>
          <w:szCs w:val="24"/>
        </w:rPr>
      </w:pPr>
      <w:r>
        <w:rPr>
          <w:rFonts w:ascii="Times New Roman" w:hAnsi="Times New Roman" w:cs="Times New Roman"/>
          <w:color w:val="000000"/>
          <w:sz w:val="24"/>
          <w:szCs w:val="24"/>
        </w:rPr>
        <w:t>E</w:t>
      </w:r>
      <w:r w:rsidR="000D187D" w:rsidRPr="00993A62">
        <w:rPr>
          <w:rFonts w:ascii="Times New Roman" w:hAnsi="Times New Roman" w:cs="Times New Roman"/>
          <w:color w:val="000000"/>
          <w:sz w:val="24"/>
          <w:szCs w:val="24"/>
        </w:rPr>
        <w:t>s aquel que no tiene derechos de autor. Si el código fuente es de dominio público, se trata de un caso especial de software libre sin copyleft, lo que significa que algunas copias o versiones modificadas pueden no ser libres en absoluto.</w:t>
      </w:r>
    </w:p>
    <w:p w:rsidR="00F815DC" w:rsidRPr="00993A62" w:rsidRDefault="00A0044E" w:rsidP="000D187D">
      <w:pPr>
        <w:pStyle w:val="Prrafodelista"/>
        <w:ind w:left="108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815DC">
        <w:rPr>
          <w:noProof/>
          <w:color w:val="000000"/>
        </w:rPr>
        <w:drawing>
          <wp:inline distT="0" distB="0" distL="0" distR="0">
            <wp:extent cx="2108721" cy="866775"/>
            <wp:effectExtent l="0" t="0" r="6350" b="0"/>
            <wp:docPr id="7" name="Imagen 7" descr="C:\Users\EDUARDO\AppData\Local\Microsoft\Windows\INetCache\Content.MSO\97F32D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UARDO\AppData\Local\Microsoft\Windows\INetCache\Content.MSO\97F32DB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7264" cy="882618"/>
                    </a:xfrm>
                    <a:prstGeom prst="rect">
                      <a:avLst/>
                    </a:prstGeom>
                    <a:noFill/>
                    <a:ln>
                      <a:noFill/>
                    </a:ln>
                  </pic:spPr>
                </pic:pic>
              </a:graphicData>
            </a:graphic>
          </wp:inline>
        </w:drawing>
      </w:r>
    </w:p>
    <w:p w:rsidR="00F815DC" w:rsidRDefault="00F815DC" w:rsidP="00C8777F">
      <w:pPr>
        <w:pStyle w:val="Prrafodelista"/>
        <w:ind w:left="1080"/>
        <w:rPr>
          <w:rFonts w:ascii="Times New Roman" w:hAnsi="Times New Roman" w:cs="Times New Roman"/>
          <w:sz w:val="36"/>
          <w:szCs w:val="36"/>
          <w:lang w:val="es-ES"/>
        </w:rPr>
      </w:pPr>
    </w:p>
    <w:p w:rsidR="00F815DC" w:rsidRDefault="00F815DC" w:rsidP="00C8777F">
      <w:pPr>
        <w:pStyle w:val="Prrafodelista"/>
        <w:ind w:left="1080"/>
        <w:rPr>
          <w:rFonts w:ascii="Times New Roman" w:hAnsi="Times New Roman" w:cs="Times New Roman"/>
          <w:sz w:val="36"/>
          <w:szCs w:val="36"/>
          <w:lang w:val="es-ES"/>
        </w:rPr>
      </w:pPr>
    </w:p>
    <w:p w:rsidR="00C8777F" w:rsidRPr="00993A62" w:rsidRDefault="00C8777F" w:rsidP="00C8777F">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D</w:t>
      </w:r>
      <w:r w:rsidRPr="00993A62">
        <w:rPr>
          <w:rFonts w:ascii="Times New Roman" w:hAnsi="Times New Roman" w:cs="Times New Roman"/>
          <w:sz w:val="36"/>
          <w:szCs w:val="36"/>
          <w:lang w:val="es-ES"/>
        </w:rPr>
        <w:t>istribución de software</w:t>
      </w:r>
      <w:r w:rsidRPr="00993A62">
        <w:rPr>
          <w:rFonts w:ascii="Times New Roman" w:hAnsi="Times New Roman" w:cs="Times New Roman"/>
          <w:sz w:val="36"/>
          <w:szCs w:val="36"/>
          <w:lang w:val="es-ES"/>
        </w:rPr>
        <w:t>:</w:t>
      </w:r>
    </w:p>
    <w:p w:rsidR="00C8777F" w:rsidRPr="00993A62" w:rsidRDefault="00993A62" w:rsidP="00C8777F">
      <w:pPr>
        <w:pStyle w:val="Prrafodelista"/>
        <w:ind w:left="1080"/>
        <w:rPr>
          <w:rFonts w:ascii="Times New Roman" w:eastAsia="Times New Roman" w:hAnsi="Times New Roman" w:cs="Times New Roman"/>
          <w:color w:val="000000"/>
          <w:spacing w:val="-4"/>
          <w:sz w:val="24"/>
          <w:szCs w:val="24"/>
          <w:lang w:eastAsia="es-MX"/>
        </w:rPr>
      </w:pPr>
      <w:r w:rsidRPr="00993A62">
        <w:rPr>
          <w:rFonts w:ascii="Times New Roman" w:eastAsia="Times New Roman" w:hAnsi="Times New Roman" w:cs="Times New Roman"/>
          <w:color w:val="000000"/>
          <w:spacing w:val="-4"/>
          <w:sz w:val="24"/>
          <w:szCs w:val="24"/>
          <w:lang w:eastAsia="es-MX"/>
        </w:rPr>
        <w:t>A</w:t>
      </w:r>
      <w:r w:rsidR="00C8777F" w:rsidRPr="00C8777F">
        <w:rPr>
          <w:rFonts w:ascii="Times New Roman" w:eastAsia="Times New Roman" w:hAnsi="Times New Roman" w:cs="Times New Roman"/>
          <w:color w:val="000000"/>
          <w:spacing w:val="-4"/>
          <w:sz w:val="24"/>
          <w:szCs w:val="24"/>
          <w:lang w:eastAsia="es-MX"/>
        </w:rPr>
        <w:t>yuda a garantizar que las aplicaciones y las actualizaciones lleguen a donde deben llegar, y que las mantengas allí.</w:t>
      </w:r>
    </w:p>
    <w:p w:rsidR="00C8777F" w:rsidRDefault="00993A62" w:rsidP="00C8777F">
      <w:pPr>
        <w:pStyle w:val="Prrafodelista"/>
        <w:ind w:left="1080"/>
        <w:rPr>
          <w:rFonts w:ascii="Times New Roman" w:eastAsia="Times New Roman" w:hAnsi="Times New Roman" w:cs="Times New Roman"/>
          <w:color w:val="000000"/>
          <w:spacing w:val="-4"/>
          <w:sz w:val="24"/>
          <w:szCs w:val="24"/>
          <w:lang w:eastAsia="es-MX"/>
        </w:rPr>
      </w:pPr>
      <w:r w:rsidRPr="00993A62">
        <w:rPr>
          <w:rFonts w:ascii="Times New Roman" w:eastAsia="Times New Roman" w:hAnsi="Times New Roman" w:cs="Times New Roman"/>
          <w:color w:val="000000"/>
          <w:spacing w:val="-4"/>
          <w:sz w:val="24"/>
          <w:szCs w:val="24"/>
          <w:lang w:eastAsia="es-MX"/>
        </w:rPr>
        <w:lastRenderedPageBreak/>
        <w:t xml:space="preserve">Se refiere </w:t>
      </w:r>
      <w:r w:rsidR="00C8777F" w:rsidRPr="00C8777F">
        <w:rPr>
          <w:rFonts w:ascii="Times New Roman" w:eastAsia="Times New Roman" w:hAnsi="Times New Roman" w:cs="Times New Roman"/>
          <w:color w:val="000000"/>
          <w:spacing w:val="-4"/>
          <w:sz w:val="24"/>
          <w:szCs w:val="24"/>
          <w:lang w:eastAsia="es-MX"/>
        </w:rPr>
        <w:t>a los métodos utilizados para instalar y actualizar el software y las aplicaciones de los dispositivos de los usuarios.</w:t>
      </w:r>
    </w:p>
    <w:p w:rsidR="00F815DC" w:rsidRDefault="00F815DC" w:rsidP="00C8777F">
      <w:pPr>
        <w:pStyle w:val="Prrafodelista"/>
        <w:ind w:left="1080"/>
        <w:rPr>
          <w:rFonts w:ascii="Times New Roman" w:eastAsia="Times New Roman" w:hAnsi="Times New Roman" w:cs="Times New Roman"/>
          <w:color w:val="000000"/>
          <w:spacing w:val="-4"/>
          <w:sz w:val="24"/>
          <w:szCs w:val="24"/>
          <w:lang w:eastAsia="es-MX"/>
        </w:rPr>
      </w:pPr>
      <w:r>
        <w:rPr>
          <w:rFonts w:ascii="Times New Roman" w:eastAsia="Times New Roman" w:hAnsi="Times New Roman" w:cs="Times New Roman"/>
          <w:color w:val="000000"/>
          <w:spacing w:val="-4"/>
          <w:sz w:val="24"/>
          <w:szCs w:val="24"/>
          <w:lang w:eastAsia="es-MX"/>
        </w:rPr>
        <w:t xml:space="preserve">                                     </w:t>
      </w:r>
      <w:r>
        <w:rPr>
          <w:noProof/>
        </w:rPr>
        <w:drawing>
          <wp:inline distT="0" distB="0" distL="0" distR="0">
            <wp:extent cx="1552575" cy="586729"/>
            <wp:effectExtent l="0" t="0" r="0" b="4445"/>
            <wp:docPr id="8" name="Imagen 8" descr="Conoces los tipos de licencia de software? Aquí te desglosamos el 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oces los tipos de licencia de software? Aquí te desglosamos el te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3483" cy="590851"/>
                    </a:xfrm>
                    <a:prstGeom prst="rect">
                      <a:avLst/>
                    </a:prstGeom>
                    <a:noFill/>
                    <a:ln>
                      <a:noFill/>
                    </a:ln>
                  </pic:spPr>
                </pic:pic>
              </a:graphicData>
            </a:graphic>
          </wp:inline>
        </w:drawing>
      </w:r>
    </w:p>
    <w:p w:rsidR="00F815DC" w:rsidRPr="00993A62" w:rsidRDefault="00F815DC" w:rsidP="00C8777F">
      <w:pPr>
        <w:pStyle w:val="Prrafodelista"/>
        <w:ind w:left="1080"/>
        <w:rPr>
          <w:rFonts w:ascii="Times New Roman" w:eastAsia="Times New Roman" w:hAnsi="Times New Roman" w:cs="Times New Roman"/>
          <w:color w:val="000000"/>
          <w:spacing w:val="-4"/>
          <w:sz w:val="24"/>
          <w:szCs w:val="24"/>
          <w:lang w:eastAsia="es-MX"/>
        </w:rPr>
      </w:pPr>
    </w:p>
    <w:p w:rsidR="00C8777F" w:rsidRPr="00993A62" w:rsidRDefault="00C8777F" w:rsidP="00C8777F">
      <w:pPr>
        <w:pStyle w:val="Prrafodelista"/>
        <w:ind w:left="1080"/>
        <w:rPr>
          <w:rFonts w:ascii="Times New Roman" w:eastAsia="Times New Roman" w:hAnsi="Times New Roman" w:cs="Times New Roman"/>
          <w:color w:val="000000"/>
          <w:spacing w:val="-4"/>
          <w:sz w:val="36"/>
          <w:szCs w:val="36"/>
          <w:lang w:eastAsia="es-MX"/>
        </w:rPr>
      </w:pPr>
      <w:r w:rsidRPr="00993A62">
        <w:rPr>
          <w:rFonts w:ascii="Times New Roman" w:eastAsia="Times New Roman" w:hAnsi="Times New Roman" w:cs="Times New Roman"/>
          <w:color w:val="000000"/>
          <w:spacing w:val="-4"/>
          <w:sz w:val="36"/>
          <w:szCs w:val="36"/>
          <w:lang w:eastAsia="es-MX"/>
        </w:rPr>
        <w:t>S</w:t>
      </w:r>
      <w:r w:rsidRPr="00993A62">
        <w:rPr>
          <w:rFonts w:ascii="Times New Roman" w:eastAsia="Times New Roman" w:hAnsi="Times New Roman" w:cs="Times New Roman"/>
          <w:color w:val="000000"/>
          <w:spacing w:val="-4"/>
          <w:sz w:val="36"/>
          <w:szCs w:val="36"/>
          <w:lang w:eastAsia="es-MX"/>
        </w:rPr>
        <w:t>hareware</w:t>
      </w:r>
      <w:r w:rsidRPr="00993A62">
        <w:rPr>
          <w:rFonts w:ascii="Times New Roman" w:eastAsia="Times New Roman" w:hAnsi="Times New Roman" w:cs="Times New Roman"/>
          <w:color w:val="000000"/>
          <w:spacing w:val="-4"/>
          <w:sz w:val="36"/>
          <w:szCs w:val="36"/>
          <w:lang w:eastAsia="es-MX"/>
        </w:rPr>
        <w:t>:</w:t>
      </w:r>
    </w:p>
    <w:p w:rsidR="00C8777F" w:rsidRDefault="00C8777F" w:rsidP="00C8777F">
      <w:pPr>
        <w:pStyle w:val="Prrafodelista"/>
        <w:ind w:left="1080"/>
        <w:rPr>
          <w:rFonts w:ascii="Times New Roman" w:hAnsi="Times New Roman" w:cs="Times New Roman"/>
          <w:color w:val="111111"/>
          <w:sz w:val="24"/>
          <w:szCs w:val="24"/>
          <w:shd w:val="clear" w:color="auto" w:fill="FFFFFF"/>
        </w:rPr>
      </w:pPr>
      <w:r w:rsidRPr="00993A62">
        <w:rPr>
          <w:rFonts w:ascii="Times New Roman" w:hAnsi="Times New Roman" w:cs="Times New Roman"/>
          <w:color w:val="111111"/>
          <w:sz w:val="24"/>
          <w:szCs w:val="24"/>
          <w:shd w:val="clear" w:color="auto" w:fill="FFFFFF"/>
        </w:rPr>
        <w:t>El </w:t>
      </w:r>
      <w:r w:rsidRPr="00993A62">
        <w:rPr>
          <w:rStyle w:val="Textoennegrita"/>
          <w:rFonts w:ascii="Times New Roman" w:hAnsi="Times New Roman" w:cs="Times New Roman"/>
          <w:color w:val="111111"/>
          <w:sz w:val="24"/>
          <w:szCs w:val="24"/>
          <w:shd w:val="clear" w:color="auto" w:fill="FFFFFF"/>
        </w:rPr>
        <w:t>shareware</w:t>
      </w:r>
      <w:r w:rsidRPr="00993A62">
        <w:rPr>
          <w:rFonts w:ascii="Times New Roman" w:hAnsi="Times New Roman" w:cs="Times New Roman"/>
          <w:color w:val="111111"/>
          <w:sz w:val="24"/>
          <w:szCs w:val="24"/>
          <w:shd w:val="clear" w:color="auto" w:fill="FFFFFF"/>
        </w:rPr>
        <w:t> es software distribuido gratuitamente para su prueba. Los programas distribuidos con este tipo de licencia suelen ser versiones antiguas o con algunas limitaciones en el tiempo de uso, en funcionalidades o con avisos en la pantalla indicando que son versiones de prueba.</w:t>
      </w:r>
    </w:p>
    <w:p w:rsidR="00F815DC" w:rsidRPr="00993A62" w:rsidRDefault="00F815DC" w:rsidP="00C8777F">
      <w:pPr>
        <w:pStyle w:val="Prrafodelista"/>
        <w:ind w:left="1080"/>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w:t>
      </w:r>
      <w:r w:rsidR="00A0044E">
        <w:rPr>
          <w:rFonts w:ascii="Times New Roman" w:hAnsi="Times New Roman" w:cs="Times New Roman"/>
          <w:color w:val="111111"/>
          <w:sz w:val="24"/>
          <w:szCs w:val="24"/>
          <w:shd w:val="clear" w:color="auto" w:fill="FFFFFF"/>
        </w:rPr>
        <w:t xml:space="preserve">                   </w:t>
      </w:r>
      <w:r>
        <w:rPr>
          <w:rFonts w:ascii="Times New Roman" w:hAnsi="Times New Roman" w:cs="Times New Roman"/>
          <w:color w:val="111111"/>
          <w:sz w:val="24"/>
          <w:szCs w:val="24"/>
          <w:shd w:val="clear" w:color="auto" w:fill="FFFFFF"/>
        </w:rPr>
        <w:t xml:space="preserve">  </w:t>
      </w:r>
      <w:r>
        <w:rPr>
          <w:noProof/>
        </w:rPr>
        <w:drawing>
          <wp:inline distT="0" distB="0" distL="0" distR="0">
            <wp:extent cx="2643016" cy="1171575"/>
            <wp:effectExtent l="0" t="0" r="5080" b="0"/>
            <wp:docPr id="9" name="Imagen 9" descr="Prueba viejas versiones de Windows en tu navegador con EmuOS. – Blog  EHC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ueba viejas versiones de Windows en tu navegador con EmuOS. – Blog  EHC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0238" cy="1192507"/>
                    </a:xfrm>
                    <a:prstGeom prst="rect">
                      <a:avLst/>
                    </a:prstGeom>
                    <a:noFill/>
                    <a:ln>
                      <a:noFill/>
                    </a:ln>
                  </pic:spPr>
                </pic:pic>
              </a:graphicData>
            </a:graphic>
          </wp:inline>
        </w:drawing>
      </w:r>
    </w:p>
    <w:p w:rsidR="00C8777F" w:rsidRPr="00993A62" w:rsidRDefault="00C8777F" w:rsidP="00C8777F">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F</w:t>
      </w:r>
      <w:r w:rsidRPr="00993A62">
        <w:rPr>
          <w:rFonts w:ascii="Times New Roman" w:hAnsi="Times New Roman" w:cs="Times New Roman"/>
          <w:sz w:val="36"/>
          <w:szCs w:val="36"/>
          <w:lang w:val="es-ES"/>
        </w:rPr>
        <w:t>reeware</w:t>
      </w:r>
      <w:r w:rsidRPr="00993A62">
        <w:rPr>
          <w:rFonts w:ascii="Times New Roman" w:hAnsi="Times New Roman" w:cs="Times New Roman"/>
          <w:sz w:val="36"/>
          <w:szCs w:val="36"/>
          <w:lang w:val="es-ES"/>
        </w:rPr>
        <w:t>:</w:t>
      </w:r>
    </w:p>
    <w:p w:rsidR="00C8777F" w:rsidRDefault="00C8777F" w:rsidP="00C8777F">
      <w:pPr>
        <w:pStyle w:val="Prrafodelista"/>
        <w:ind w:left="1080"/>
        <w:rPr>
          <w:rFonts w:ascii="Times New Roman" w:hAnsi="Times New Roman" w:cs="Times New Roman"/>
          <w:sz w:val="24"/>
          <w:szCs w:val="24"/>
          <w:lang w:val="es-ES"/>
        </w:rPr>
      </w:pPr>
      <w:r w:rsidRPr="00993A62">
        <w:rPr>
          <w:rFonts w:ascii="Times New Roman" w:hAnsi="Times New Roman" w:cs="Times New Roman"/>
          <w:sz w:val="24"/>
          <w:szCs w:val="24"/>
          <w:lang w:val="es-ES"/>
        </w:rPr>
        <w:t>H</w:t>
      </w:r>
      <w:r w:rsidRPr="00993A62">
        <w:rPr>
          <w:rFonts w:ascii="Times New Roman" w:hAnsi="Times New Roman" w:cs="Times New Roman"/>
          <w:sz w:val="24"/>
          <w:szCs w:val="24"/>
          <w:lang w:val="es-ES"/>
        </w:rPr>
        <w:t>ace referencia a un software que se distribuye sin pago por licencia, es decir: sin coste por licencia. Por lo tanto, todos podemos utilizarlo por tiempo ilimitado.</w:t>
      </w:r>
    </w:p>
    <w:p w:rsidR="00A0044E" w:rsidRPr="00993A62" w:rsidRDefault="00A0044E" w:rsidP="00C8777F">
      <w:pPr>
        <w:pStyle w:val="Prrafodelista"/>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noProof/>
          <w:lang w:val="es-ES"/>
        </w:rPr>
        <w:drawing>
          <wp:inline distT="0" distB="0" distL="0" distR="0">
            <wp:extent cx="1009650" cy="544419"/>
            <wp:effectExtent l="0" t="0" r="0" b="8255"/>
            <wp:docPr id="10" name="Imagen 10" descr="C:\Users\EDUARDO\AppData\Local\Microsoft\Windows\INetCache\Content.MSO\DC17D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DUARDO\AppData\Local\Microsoft\Windows\INetCache\Content.MSO\DC17DFC.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63354" cy="573377"/>
                    </a:xfrm>
                    <a:prstGeom prst="rect">
                      <a:avLst/>
                    </a:prstGeom>
                    <a:noFill/>
                    <a:ln>
                      <a:noFill/>
                    </a:ln>
                  </pic:spPr>
                </pic:pic>
              </a:graphicData>
            </a:graphic>
          </wp:inline>
        </w:drawing>
      </w:r>
    </w:p>
    <w:p w:rsidR="00C8777F" w:rsidRPr="00993A62" w:rsidRDefault="00C8777F" w:rsidP="00C8777F">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C</w:t>
      </w:r>
      <w:r w:rsidRPr="00993A62">
        <w:rPr>
          <w:rFonts w:ascii="Times New Roman" w:hAnsi="Times New Roman" w:cs="Times New Roman"/>
          <w:sz w:val="36"/>
          <w:szCs w:val="36"/>
          <w:lang w:val="es-ES"/>
        </w:rPr>
        <w:t xml:space="preserve">opyright </w:t>
      </w:r>
      <w:r w:rsidR="00A0044E">
        <w:rPr>
          <w:rFonts w:ascii="Times New Roman" w:hAnsi="Times New Roman" w:cs="Times New Roman"/>
          <w:sz w:val="36"/>
          <w:szCs w:val="36"/>
          <w:lang w:val="es-ES"/>
        </w:rPr>
        <w:t>y</w:t>
      </w:r>
      <w:r w:rsidRPr="00993A62">
        <w:rPr>
          <w:rFonts w:ascii="Times New Roman" w:hAnsi="Times New Roman" w:cs="Times New Roman"/>
          <w:sz w:val="36"/>
          <w:szCs w:val="36"/>
          <w:lang w:val="es-ES"/>
        </w:rPr>
        <w:t xml:space="preserve"> copyleft</w:t>
      </w:r>
      <w:r w:rsidRPr="00993A62">
        <w:rPr>
          <w:rFonts w:ascii="Times New Roman" w:hAnsi="Times New Roman" w:cs="Times New Roman"/>
          <w:sz w:val="36"/>
          <w:szCs w:val="36"/>
          <w:lang w:val="es-ES"/>
        </w:rPr>
        <w:t>:</w:t>
      </w:r>
    </w:p>
    <w:p w:rsidR="00C8777F" w:rsidRPr="00993A62" w:rsidRDefault="008E253F" w:rsidP="00C8777F">
      <w:pPr>
        <w:pStyle w:val="Prrafodelista"/>
        <w:ind w:left="1080"/>
        <w:rPr>
          <w:rStyle w:val="Textoennegrita"/>
          <w:rFonts w:ascii="Times New Roman" w:hAnsi="Times New Roman" w:cs="Times New Roman"/>
          <w:b w:val="0"/>
          <w:bCs w:val="0"/>
          <w:sz w:val="24"/>
          <w:szCs w:val="24"/>
          <w:bdr w:val="none" w:sz="0" w:space="0" w:color="auto" w:frame="1"/>
          <w:shd w:val="clear" w:color="auto" w:fill="FFFFFF"/>
        </w:rPr>
      </w:pPr>
      <w:r w:rsidRPr="00993A62">
        <w:rPr>
          <w:rFonts w:ascii="Times New Roman" w:hAnsi="Times New Roman" w:cs="Times New Roman"/>
          <w:sz w:val="24"/>
          <w:szCs w:val="24"/>
          <w:shd w:val="clear" w:color="auto" w:fill="FFFFFF"/>
        </w:rPr>
        <w:t>L</w:t>
      </w:r>
      <w:r w:rsidRPr="00993A62">
        <w:rPr>
          <w:rFonts w:ascii="Times New Roman" w:hAnsi="Times New Roman" w:cs="Times New Roman"/>
          <w:b/>
          <w:bCs/>
          <w:sz w:val="24"/>
          <w:szCs w:val="24"/>
          <w:shd w:val="clear" w:color="auto" w:fill="FFFFFF"/>
        </w:rPr>
        <w:t>os</w:t>
      </w:r>
      <w:r w:rsidRPr="00993A62">
        <w:rPr>
          <w:rStyle w:val="Textoennegrita"/>
          <w:rFonts w:ascii="Times New Roman" w:hAnsi="Times New Roman" w:cs="Times New Roman"/>
          <w:b w:val="0"/>
          <w:bCs w:val="0"/>
          <w:sz w:val="24"/>
          <w:szCs w:val="24"/>
          <w:bdr w:val="none" w:sz="0" w:space="0" w:color="auto" w:frame="1"/>
          <w:shd w:val="clear" w:color="auto" w:fill="FFFFFF"/>
        </w:rPr>
        <w:t> derechos de explotación, patrimoniales, o de </w:t>
      </w:r>
      <w:r w:rsidRPr="00993A62">
        <w:rPr>
          <w:rStyle w:val="nfasis"/>
          <w:rFonts w:ascii="Times New Roman" w:hAnsi="Times New Roman" w:cs="Times New Roman"/>
          <w:b/>
          <w:bCs/>
          <w:sz w:val="24"/>
          <w:szCs w:val="24"/>
          <w:bdr w:val="none" w:sz="0" w:space="0" w:color="auto" w:frame="1"/>
          <w:shd w:val="clear" w:color="auto" w:fill="FFFFFF"/>
        </w:rPr>
        <w:t>copyright</w:t>
      </w:r>
      <w:r w:rsidRPr="00993A62">
        <w:rPr>
          <w:rStyle w:val="Textoennegrita"/>
          <w:rFonts w:ascii="Times New Roman" w:hAnsi="Times New Roman" w:cs="Times New Roman"/>
          <w:b w:val="0"/>
          <w:bCs w:val="0"/>
          <w:sz w:val="24"/>
          <w:szCs w:val="24"/>
          <w:bdr w:val="none" w:sz="0" w:space="0" w:color="auto" w:frame="1"/>
          <w:shd w:val="clear" w:color="auto" w:fill="FFFFFF"/>
        </w:rPr>
        <w:t> constituyen una protección de los derechos de autor</w:t>
      </w:r>
      <w:r w:rsidRPr="00993A62">
        <w:rPr>
          <w:rStyle w:val="Textoennegrita"/>
          <w:rFonts w:ascii="Times New Roman" w:hAnsi="Times New Roman" w:cs="Times New Roman"/>
          <w:b w:val="0"/>
          <w:bCs w:val="0"/>
          <w:sz w:val="24"/>
          <w:szCs w:val="24"/>
          <w:bdr w:val="none" w:sz="0" w:space="0" w:color="auto" w:frame="1"/>
          <w:shd w:val="clear" w:color="auto" w:fill="FFFFFF"/>
        </w:rPr>
        <w:t>.</w:t>
      </w:r>
    </w:p>
    <w:p w:rsidR="008E253F" w:rsidRDefault="008E253F" w:rsidP="00A0044E">
      <w:pPr>
        <w:pStyle w:val="Prrafodelista"/>
        <w:ind w:left="1080"/>
        <w:rPr>
          <w:rStyle w:val="Textoennegrita"/>
          <w:rFonts w:ascii="Times New Roman" w:hAnsi="Times New Roman" w:cs="Times New Roman"/>
          <w:b w:val="0"/>
          <w:bCs w:val="0"/>
          <w:sz w:val="24"/>
          <w:szCs w:val="24"/>
          <w:bdr w:val="none" w:sz="0" w:space="0" w:color="auto" w:frame="1"/>
          <w:shd w:val="clear" w:color="auto" w:fill="FFFFFF"/>
        </w:rPr>
      </w:pPr>
      <w:r w:rsidRPr="00993A62">
        <w:rPr>
          <w:rStyle w:val="nfasis"/>
          <w:rFonts w:ascii="Times New Roman" w:hAnsi="Times New Roman" w:cs="Times New Roman"/>
          <w:b/>
          <w:bCs/>
          <w:sz w:val="24"/>
          <w:szCs w:val="24"/>
          <w:bdr w:val="none" w:sz="0" w:space="0" w:color="auto" w:frame="1"/>
          <w:shd w:val="clear" w:color="auto" w:fill="FFFFFF"/>
        </w:rPr>
        <w:t>copyleft </w:t>
      </w:r>
      <w:r w:rsidRPr="00993A62">
        <w:rPr>
          <w:rStyle w:val="Textoennegrita"/>
          <w:rFonts w:ascii="Times New Roman" w:hAnsi="Times New Roman" w:cs="Times New Roman"/>
          <w:b w:val="0"/>
          <w:bCs w:val="0"/>
          <w:sz w:val="24"/>
          <w:szCs w:val="24"/>
          <w:bdr w:val="none" w:sz="0" w:space="0" w:color="auto" w:frame="1"/>
          <w:shd w:val="clear" w:color="auto" w:fill="FFFFFF"/>
        </w:rPr>
        <w:t>constituye una estrategia legal de derecho de autor con el objetivo de propiciar el libre uso y distribución de una obra</w:t>
      </w:r>
      <w:r w:rsidR="00A0044E">
        <w:rPr>
          <w:rStyle w:val="Textoennegrita"/>
          <w:rFonts w:ascii="Times New Roman" w:hAnsi="Times New Roman" w:cs="Times New Roman"/>
          <w:b w:val="0"/>
          <w:bCs w:val="0"/>
          <w:sz w:val="24"/>
          <w:szCs w:val="24"/>
          <w:bdr w:val="none" w:sz="0" w:space="0" w:color="auto" w:frame="1"/>
          <w:shd w:val="clear" w:color="auto" w:fill="FFFFFF"/>
        </w:rPr>
        <w:t>.</w:t>
      </w:r>
    </w:p>
    <w:p w:rsidR="00A0044E" w:rsidRPr="00A0044E" w:rsidRDefault="00A0044E" w:rsidP="00A0044E">
      <w:pPr>
        <w:pStyle w:val="Prrafodelista"/>
        <w:ind w:left="108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rPr>
        <w:t xml:space="preserve">                                             </w:t>
      </w:r>
      <w:r>
        <w:rPr>
          <w:noProof/>
          <w:bdr w:val="none" w:sz="0" w:space="0" w:color="auto" w:frame="1"/>
          <w:shd w:val="clear" w:color="auto" w:fill="FFFFFF"/>
        </w:rPr>
        <w:drawing>
          <wp:inline distT="0" distB="0" distL="0" distR="0">
            <wp:extent cx="1123950" cy="665902"/>
            <wp:effectExtent l="0" t="0" r="0" b="1270"/>
            <wp:docPr id="11" name="Imagen 11" descr="C:\Users\EDUARDO\AppData\Local\Microsoft\Windows\INetCache\Content.MSO\D13C2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DUARDO\AppData\Local\Microsoft\Windows\INetCache\Content.MSO\D13C216A.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33244" cy="671408"/>
                    </a:xfrm>
                    <a:prstGeom prst="rect">
                      <a:avLst/>
                    </a:prstGeom>
                    <a:noFill/>
                    <a:ln>
                      <a:noFill/>
                    </a:ln>
                  </pic:spPr>
                </pic:pic>
              </a:graphicData>
            </a:graphic>
          </wp:inline>
        </w:drawing>
      </w:r>
    </w:p>
    <w:p w:rsidR="008E253F" w:rsidRPr="00993A62" w:rsidRDefault="008E253F" w:rsidP="008E253F">
      <w:pPr>
        <w:pStyle w:val="Prrafodelista"/>
        <w:ind w:left="1080"/>
        <w:rPr>
          <w:rFonts w:ascii="Times New Roman" w:hAnsi="Times New Roman" w:cs="Times New Roman"/>
          <w:sz w:val="36"/>
          <w:szCs w:val="36"/>
          <w:shd w:val="clear" w:color="auto" w:fill="FFFFFF"/>
        </w:rPr>
      </w:pPr>
      <w:r w:rsidRPr="00993A62">
        <w:rPr>
          <w:rFonts w:ascii="Times New Roman" w:hAnsi="Times New Roman" w:cs="Times New Roman"/>
          <w:sz w:val="36"/>
          <w:szCs w:val="36"/>
          <w:shd w:val="clear" w:color="auto" w:fill="FFFFFF"/>
        </w:rPr>
        <w:t>L</w:t>
      </w:r>
      <w:r w:rsidRPr="00993A62">
        <w:rPr>
          <w:rFonts w:ascii="Times New Roman" w:hAnsi="Times New Roman" w:cs="Times New Roman"/>
          <w:sz w:val="36"/>
          <w:szCs w:val="36"/>
          <w:shd w:val="clear" w:color="auto" w:fill="FFFFFF"/>
        </w:rPr>
        <w:t>icenciamiento de software</w:t>
      </w:r>
      <w:r w:rsidRPr="00993A62">
        <w:rPr>
          <w:rFonts w:ascii="Times New Roman" w:hAnsi="Times New Roman" w:cs="Times New Roman"/>
          <w:sz w:val="36"/>
          <w:szCs w:val="36"/>
          <w:shd w:val="clear" w:color="auto" w:fill="FFFFFF"/>
        </w:rPr>
        <w:t>:</w:t>
      </w:r>
    </w:p>
    <w:p w:rsidR="008E253F" w:rsidRDefault="008E253F" w:rsidP="008E253F">
      <w:pPr>
        <w:pStyle w:val="Prrafodelista"/>
        <w:ind w:left="1080"/>
        <w:rPr>
          <w:rFonts w:ascii="Times New Roman" w:eastAsia="Times New Roman" w:hAnsi="Times New Roman" w:cs="Times New Roman"/>
          <w:sz w:val="24"/>
          <w:szCs w:val="24"/>
          <w:lang w:eastAsia="es-MX"/>
        </w:rPr>
      </w:pPr>
      <w:r w:rsidRPr="008E253F">
        <w:rPr>
          <w:rFonts w:ascii="Times New Roman" w:eastAsia="Times New Roman" w:hAnsi="Times New Roman" w:cs="Times New Roman"/>
          <w:sz w:val="24"/>
          <w:szCs w:val="24"/>
          <w:lang w:eastAsia="es-MX"/>
        </w:rPr>
        <w:t>La </w:t>
      </w:r>
      <w:r w:rsidRPr="008E253F">
        <w:rPr>
          <w:rFonts w:ascii="Times New Roman" w:eastAsia="Times New Roman" w:hAnsi="Times New Roman" w:cs="Times New Roman"/>
          <w:b/>
          <w:bCs/>
          <w:sz w:val="24"/>
          <w:szCs w:val="24"/>
          <w:lang w:eastAsia="es-MX"/>
        </w:rPr>
        <w:t>licencia de software </w:t>
      </w:r>
      <w:r w:rsidRPr="008E253F">
        <w:rPr>
          <w:rFonts w:ascii="Times New Roman" w:eastAsia="Times New Roman" w:hAnsi="Times New Roman" w:cs="Times New Roman"/>
          <w:sz w:val="24"/>
          <w:szCs w:val="24"/>
          <w:lang w:eastAsia="es-MX"/>
        </w:rPr>
        <w:t>es la autorización que otorga un autor o autores que permite el derecho a terceras personas de utilizar su creación o recurso.</w:t>
      </w:r>
    </w:p>
    <w:p w:rsidR="00A0044E" w:rsidRDefault="00A0044E" w:rsidP="008E253F">
      <w:pPr>
        <w:pStyle w:val="Prrafodelista"/>
        <w:ind w:left="1080"/>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w:t>
      </w:r>
      <w:r>
        <w:rPr>
          <w:noProof/>
        </w:rPr>
        <w:drawing>
          <wp:inline distT="0" distB="0" distL="0" distR="0">
            <wp:extent cx="1876425" cy="740543"/>
            <wp:effectExtent l="0" t="0" r="0" b="2540"/>
            <wp:docPr id="12" name="Imagen 12" descr="C:\Users\EDUARDO\AppData\Local\Microsoft\Windows\INetCache\Content.MSO\91FD8D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DUARDO\AppData\Local\Microsoft\Windows\INetCache\Content.MSO\91FD8D0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1568" cy="809664"/>
                    </a:xfrm>
                    <a:prstGeom prst="rect">
                      <a:avLst/>
                    </a:prstGeom>
                    <a:noFill/>
                    <a:ln>
                      <a:noFill/>
                    </a:ln>
                  </pic:spPr>
                </pic:pic>
              </a:graphicData>
            </a:graphic>
          </wp:inline>
        </w:drawing>
      </w:r>
    </w:p>
    <w:p w:rsidR="00A0044E" w:rsidRPr="00993A62" w:rsidRDefault="00A0044E" w:rsidP="008E253F">
      <w:pPr>
        <w:pStyle w:val="Prrafodelista"/>
        <w:ind w:left="1080"/>
        <w:rPr>
          <w:rFonts w:ascii="Times New Roman" w:eastAsia="Times New Roman" w:hAnsi="Times New Roman" w:cs="Times New Roman"/>
          <w:sz w:val="24"/>
          <w:szCs w:val="24"/>
          <w:lang w:eastAsia="es-MX"/>
        </w:rPr>
      </w:pPr>
    </w:p>
    <w:p w:rsidR="008E253F" w:rsidRPr="00993A62" w:rsidRDefault="008E253F" w:rsidP="008E253F">
      <w:pPr>
        <w:pStyle w:val="Prrafodelista"/>
        <w:ind w:left="1080"/>
        <w:rPr>
          <w:rFonts w:ascii="Times New Roman" w:eastAsia="Times New Roman" w:hAnsi="Times New Roman" w:cs="Times New Roman"/>
          <w:sz w:val="36"/>
          <w:szCs w:val="36"/>
          <w:lang w:eastAsia="es-MX"/>
        </w:rPr>
      </w:pPr>
      <w:r w:rsidRPr="00993A62">
        <w:rPr>
          <w:rFonts w:ascii="Times New Roman" w:eastAsia="Times New Roman" w:hAnsi="Times New Roman" w:cs="Times New Roman"/>
          <w:sz w:val="36"/>
          <w:szCs w:val="36"/>
          <w:lang w:eastAsia="es-MX"/>
        </w:rPr>
        <w:lastRenderedPageBreak/>
        <w:t>S</w:t>
      </w:r>
      <w:r w:rsidRPr="00993A62">
        <w:rPr>
          <w:rFonts w:ascii="Times New Roman" w:eastAsia="Times New Roman" w:hAnsi="Times New Roman" w:cs="Times New Roman"/>
          <w:sz w:val="36"/>
          <w:szCs w:val="36"/>
          <w:lang w:eastAsia="es-MX"/>
        </w:rPr>
        <w:t>oftware privativo</w:t>
      </w:r>
      <w:r w:rsidRPr="00993A62">
        <w:rPr>
          <w:rFonts w:ascii="Times New Roman" w:eastAsia="Times New Roman" w:hAnsi="Times New Roman" w:cs="Times New Roman"/>
          <w:sz w:val="36"/>
          <w:szCs w:val="36"/>
          <w:lang w:eastAsia="es-MX"/>
        </w:rPr>
        <w:t>:</w:t>
      </w:r>
    </w:p>
    <w:p w:rsidR="00A0044E" w:rsidRPr="00A0044E" w:rsidRDefault="008E253F" w:rsidP="00A0044E">
      <w:pPr>
        <w:pStyle w:val="Prrafodelista"/>
        <w:ind w:left="1080"/>
        <w:rPr>
          <w:rFonts w:ascii="Times New Roman" w:hAnsi="Times New Roman" w:cs="Times New Roman"/>
          <w:sz w:val="24"/>
          <w:szCs w:val="24"/>
          <w:shd w:val="clear" w:color="auto" w:fill="FFFFFF"/>
        </w:rPr>
      </w:pPr>
      <w:r w:rsidRPr="00993A62">
        <w:rPr>
          <w:rFonts w:ascii="Times New Roman" w:hAnsi="Times New Roman" w:cs="Times New Roman"/>
          <w:sz w:val="24"/>
          <w:szCs w:val="24"/>
          <w:shd w:val="clear" w:color="auto" w:fill="FFFFFF"/>
        </w:rPr>
        <w:t>E</w:t>
      </w:r>
      <w:r w:rsidRPr="00993A62">
        <w:rPr>
          <w:rFonts w:ascii="Times New Roman" w:hAnsi="Times New Roman" w:cs="Times New Roman"/>
          <w:sz w:val="24"/>
          <w:szCs w:val="24"/>
          <w:shd w:val="clear" w:color="auto" w:fill="FFFFFF"/>
        </w:rPr>
        <w:t>s el software del cual no existe una forma libre de acceso a su código fuente, el cual solo se encuentra a disposición de su desarrollador y no se permite su libre modificación, adaptación o incluso lectura por parte de terceros.</w:t>
      </w:r>
    </w:p>
    <w:p w:rsidR="00A0044E" w:rsidRPr="00993A62" w:rsidRDefault="00A0044E" w:rsidP="008E253F">
      <w:pPr>
        <w:pStyle w:val="Prrafodelista"/>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noProof/>
        </w:rPr>
        <w:drawing>
          <wp:inline distT="0" distB="0" distL="0" distR="0">
            <wp:extent cx="1266825" cy="924830"/>
            <wp:effectExtent l="0" t="0" r="0" b="8890"/>
            <wp:docPr id="13" name="Imagen 13" descr="Características del software propietario - Servidores con software  propie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racterísticas del software propietario - Servidores con software  propiet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3529" cy="929724"/>
                    </a:xfrm>
                    <a:prstGeom prst="rect">
                      <a:avLst/>
                    </a:prstGeom>
                    <a:noFill/>
                    <a:ln>
                      <a:noFill/>
                    </a:ln>
                  </pic:spPr>
                </pic:pic>
              </a:graphicData>
            </a:graphic>
          </wp:inline>
        </w:drawing>
      </w:r>
    </w:p>
    <w:p w:rsidR="008E253F" w:rsidRPr="00993A62" w:rsidRDefault="008E253F" w:rsidP="008E253F">
      <w:pPr>
        <w:pStyle w:val="Prrafodelista"/>
        <w:ind w:left="1080"/>
        <w:rPr>
          <w:rFonts w:ascii="Times New Roman" w:hAnsi="Times New Roman" w:cs="Times New Roman"/>
          <w:sz w:val="36"/>
          <w:szCs w:val="36"/>
          <w:shd w:val="clear" w:color="auto" w:fill="FFFFFF"/>
        </w:rPr>
      </w:pPr>
      <w:r w:rsidRPr="00993A62">
        <w:rPr>
          <w:rFonts w:ascii="Times New Roman" w:hAnsi="Times New Roman" w:cs="Times New Roman"/>
          <w:sz w:val="36"/>
          <w:szCs w:val="36"/>
          <w:shd w:val="clear" w:color="auto" w:fill="FFFFFF"/>
        </w:rPr>
        <w:t>S</w:t>
      </w:r>
      <w:r w:rsidRPr="00993A62">
        <w:rPr>
          <w:rFonts w:ascii="Times New Roman" w:hAnsi="Times New Roman" w:cs="Times New Roman"/>
          <w:sz w:val="36"/>
          <w:szCs w:val="36"/>
          <w:shd w:val="clear" w:color="auto" w:fill="FFFFFF"/>
        </w:rPr>
        <w:t>oftware abierto o de código abierto</w:t>
      </w:r>
    </w:p>
    <w:p w:rsidR="008E253F" w:rsidRDefault="008E253F" w:rsidP="008E253F">
      <w:pPr>
        <w:pStyle w:val="Prrafodelista"/>
        <w:ind w:left="1080"/>
        <w:rPr>
          <w:rFonts w:ascii="Times New Roman" w:hAnsi="Times New Roman" w:cs="Times New Roman"/>
          <w:sz w:val="24"/>
          <w:szCs w:val="24"/>
          <w:shd w:val="clear" w:color="auto" w:fill="FFFFFF"/>
        </w:rPr>
      </w:pPr>
      <w:r w:rsidRPr="00993A62">
        <w:rPr>
          <w:rFonts w:ascii="Times New Roman" w:hAnsi="Times New Roman" w:cs="Times New Roman"/>
          <w:sz w:val="24"/>
          <w:szCs w:val="24"/>
          <w:shd w:val="clear" w:color="auto" w:fill="FFFFFF"/>
        </w:rPr>
        <w:t>E</w:t>
      </w:r>
      <w:r w:rsidRPr="00993A62">
        <w:rPr>
          <w:rFonts w:ascii="Times New Roman" w:hAnsi="Times New Roman" w:cs="Times New Roman"/>
          <w:sz w:val="24"/>
          <w:szCs w:val="24"/>
          <w:shd w:val="clear" w:color="auto" w:fill="FFFFFF"/>
        </w:rPr>
        <w:t>s el software​ que está licenciado de tal manera que los usuarios pueden estudiar, modificar y mejorar su diseño mediante la disponibilidad de su código fuente.</w:t>
      </w:r>
    </w:p>
    <w:p w:rsidR="00A0044E" w:rsidRPr="008E253F" w:rsidRDefault="00A0044E" w:rsidP="008E253F">
      <w:pPr>
        <w:pStyle w:val="Prrafodelista"/>
        <w:ind w:left="1080"/>
        <w:rPr>
          <w:rFonts w:ascii="Times New Roman" w:hAnsi="Times New Roman" w:cs="Times New Roman"/>
          <w:sz w:val="24"/>
          <w:szCs w:val="24"/>
          <w:shd w:val="clear" w:color="auto" w:fill="FFFFFF"/>
        </w:rPr>
      </w:pPr>
      <w:r>
        <w:rPr>
          <w:noProof/>
          <w:shd w:val="clear" w:color="auto" w:fill="FFFFFF"/>
        </w:rPr>
        <w:drawing>
          <wp:inline distT="0" distB="0" distL="0" distR="0">
            <wp:extent cx="4562475" cy="1009650"/>
            <wp:effectExtent l="0" t="0" r="9525" b="0"/>
            <wp:docPr id="14" name="Imagen 14" descr="C:\Users\EDUARDO\AppData\Local\Microsoft\Windows\INetCache\Content.MSO\A6AF28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DUARDO\AppData\Local\Microsoft\Windows\INetCache\Content.MSO\A6AF285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1009650"/>
                    </a:xfrm>
                    <a:prstGeom prst="rect">
                      <a:avLst/>
                    </a:prstGeom>
                    <a:noFill/>
                    <a:ln>
                      <a:noFill/>
                    </a:ln>
                  </pic:spPr>
                </pic:pic>
              </a:graphicData>
            </a:graphic>
          </wp:inline>
        </w:drawing>
      </w:r>
    </w:p>
    <w:p w:rsidR="008E253F" w:rsidRPr="00993A62" w:rsidRDefault="008E253F" w:rsidP="00C8777F">
      <w:pPr>
        <w:pStyle w:val="Prrafodelista"/>
        <w:ind w:left="1080"/>
        <w:rPr>
          <w:rFonts w:ascii="Times New Roman" w:hAnsi="Times New Roman" w:cs="Times New Roman"/>
          <w:sz w:val="36"/>
          <w:szCs w:val="36"/>
          <w:shd w:val="clear" w:color="auto" w:fill="FFFFFF"/>
        </w:rPr>
      </w:pPr>
      <w:r w:rsidRPr="00993A62">
        <w:rPr>
          <w:rFonts w:ascii="Times New Roman" w:hAnsi="Times New Roman" w:cs="Times New Roman"/>
          <w:sz w:val="36"/>
          <w:szCs w:val="36"/>
          <w:shd w:val="clear" w:color="auto" w:fill="FFFFFF"/>
        </w:rPr>
        <w:t>Open Source Initiative</w:t>
      </w:r>
      <w:r w:rsidRPr="00993A62">
        <w:rPr>
          <w:rFonts w:ascii="Times New Roman" w:hAnsi="Times New Roman" w:cs="Times New Roman"/>
          <w:sz w:val="36"/>
          <w:szCs w:val="36"/>
          <w:shd w:val="clear" w:color="auto" w:fill="FFFFFF"/>
        </w:rPr>
        <w:t>:</w:t>
      </w:r>
    </w:p>
    <w:p w:rsidR="008E253F" w:rsidRDefault="008E253F" w:rsidP="00C8777F">
      <w:pPr>
        <w:pStyle w:val="Prrafodelista"/>
        <w:ind w:left="1080"/>
        <w:rPr>
          <w:rFonts w:ascii="Times New Roman" w:hAnsi="Times New Roman" w:cs="Times New Roman"/>
          <w:sz w:val="24"/>
          <w:szCs w:val="24"/>
          <w:shd w:val="clear" w:color="auto" w:fill="FFFFFF"/>
        </w:rPr>
      </w:pPr>
      <w:r w:rsidRPr="00993A62">
        <w:rPr>
          <w:rFonts w:ascii="Times New Roman" w:hAnsi="Times New Roman" w:cs="Times New Roman"/>
          <w:sz w:val="24"/>
          <w:szCs w:val="24"/>
          <w:shd w:val="clear" w:color="auto" w:fill="FFFFFF"/>
        </w:rPr>
        <w:t>E</w:t>
      </w:r>
      <w:r w:rsidRPr="00993A62">
        <w:rPr>
          <w:rFonts w:ascii="Times New Roman" w:hAnsi="Times New Roman" w:cs="Times New Roman"/>
          <w:sz w:val="24"/>
          <w:szCs w:val="24"/>
          <w:shd w:val="clear" w:color="auto" w:fill="FFFFFF"/>
        </w:rPr>
        <w:t>s una organización dedicada a la promoción del código abierto.</w:t>
      </w:r>
    </w:p>
    <w:p w:rsidR="00A0044E" w:rsidRPr="00993A62" w:rsidRDefault="008000C9" w:rsidP="00C8777F">
      <w:pPr>
        <w:pStyle w:val="Prrafodelista"/>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Pr>
          <w:noProof/>
          <w:shd w:val="clear" w:color="auto" w:fill="FFFFFF"/>
        </w:rPr>
        <w:drawing>
          <wp:inline distT="0" distB="0" distL="0" distR="0">
            <wp:extent cx="1085850" cy="722584"/>
            <wp:effectExtent l="0" t="0" r="0" b="1905"/>
            <wp:docPr id="15" name="Imagen 15" descr="C:\Users\EDUARDO\AppData\Local\Microsoft\Windows\INetCache\Content.MSO\5A0530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DUARDO\AppData\Local\Microsoft\Windows\INetCache\Content.MSO\5A0530C5.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98802" cy="731203"/>
                    </a:xfrm>
                    <a:prstGeom prst="rect">
                      <a:avLst/>
                    </a:prstGeom>
                    <a:noFill/>
                    <a:ln>
                      <a:noFill/>
                    </a:ln>
                  </pic:spPr>
                </pic:pic>
              </a:graphicData>
            </a:graphic>
          </wp:inline>
        </w:drawing>
      </w:r>
    </w:p>
    <w:p w:rsidR="00C8777F" w:rsidRPr="00993A62" w:rsidRDefault="008E253F" w:rsidP="006E2CDB">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S</w:t>
      </w:r>
      <w:r w:rsidRPr="00993A62">
        <w:rPr>
          <w:rFonts w:ascii="Times New Roman" w:hAnsi="Times New Roman" w:cs="Times New Roman"/>
          <w:sz w:val="36"/>
          <w:szCs w:val="36"/>
          <w:lang w:val="es-ES"/>
        </w:rPr>
        <w:t>oftware libre</w:t>
      </w:r>
      <w:r w:rsidRPr="00993A62">
        <w:rPr>
          <w:rFonts w:ascii="Times New Roman" w:hAnsi="Times New Roman" w:cs="Times New Roman"/>
          <w:sz w:val="36"/>
          <w:szCs w:val="36"/>
          <w:lang w:val="es-ES"/>
        </w:rPr>
        <w:t>:</w:t>
      </w:r>
    </w:p>
    <w:p w:rsidR="008E253F" w:rsidRDefault="008E253F" w:rsidP="006E2CDB">
      <w:pPr>
        <w:pStyle w:val="Prrafodelista"/>
        <w:ind w:left="1080"/>
        <w:rPr>
          <w:rFonts w:ascii="Times New Roman" w:hAnsi="Times New Roman" w:cs="Times New Roman"/>
          <w:color w:val="222222"/>
          <w:sz w:val="25"/>
          <w:szCs w:val="25"/>
          <w:shd w:val="clear" w:color="auto" w:fill="FFFFFF"/>
        </w:rPr>
      </w:pPr>
      <w:r w:rsidRPr="00993A62">
        <w:rPr>
          <w:rFonts w:ascii="Times New Roman" w:hAnsi="Times New Roman" w:cs="Times New Roman"/>
          <w:color w:val="222222"/>
          <w:sz w:val="25"/>
          <w:szCs w:val="25"/>
          <w:shd w:val="clear" w:color="auto" w:fill="FFFFFF"/>
        </w:rPr>
        <w:t>E</w:t>
      </w:r>
      <w:r w:rsidRPr="00993A62">
        <w:rPr>
          <w:rFonts w:ascii="Times New Roman" w:hAnsi="Times New Roman" w:cs="Times New Roman"/>
          <w:color w:val="222222"/>
          <w:sz w:val="25"/>
          <w:szCs w:val="25"/>
          <w:shd w:val="clear" w:color="auto" w:fill="FFFFFF"/>
        </w:rPr>
        <w:t>s el software que respeta la libertad de los usuarios y la comunidad. A grandes rasgos, significa que los usuarios tienen la libertad de ejecutar, copiar, distribuir, estudiar, modificar y mejorar el software</w:t>
      </w:r>
      <w:r w:rsidRPr="00993A62">
        <w:rPr>
          <w:rFonts w:ascii="Times New Roman" w:hAnsi="Times New Roman" w:cs="Times New Roman"/>
          <w:color w:val="222222"/>
          <w:sz w:val="25"/>
          <w:szCs w:val="25"/>
          <w:shd w:val="clear" w:color="auto" w:fill="FFFFFF"/>
        </w:rPr>
        <w:t>.</w:t>
      </w:r>
    </w:p>
    <w:p w:rsidR="00A0044E" w:rsidRPr="00993A62" w:rsidRDefault="008000C9" w:rsidP="006E2CDB">
      <w:pPr>
        <w:pStyle w:val="Prrafodelista"/>
        <w:ind w:left="1080"/>
        <w:rPr>
          <w:rFonts w:ascii="Times New Roman" w:hAnsi="Times New Roman" w:cs="Times New Roman"/>
          <w:color w:val="222222"/>
          <w:sz w:val="25"/>
          <w:szCs w:val="25"/>
          <w:shd w:val="clear" w:color="auto" w:fill="FFFFFF"/>
        </w:rPr>
      </w:pPr>
      <w:r>
        <w:rPr>
          <w:rFonts w:ascii="Times New Roman" w:hAnsi="Times New Roman" w:cs="Times New Roman"/>
          <w:color w:val="222222"/>
          <w:sz w:val="25"/>
          <w:szCs w:val="25"/>
          <w:shd w:val="clear" w:color="auto" w:fill="FFFFFF"/>
        </w:rPr>
        <w:t xml:space="preserve">                 </w:t>
      </w:r>
      <w:r>
        <w:rPr>
          <w:noProof/>
          <w:color w:val="222222"/>
          <w:sz w:val="25"/>
          <w:szCs w:val="25"/>
          <w:shd w:val="clear" w:color="auto" w:fill="FFFFFF"/>
        </w:rPr>
        <w:drawing>
          <wp:inline distT="0" distB="0" distL="0" distR="0">
            <wp:extent cx="2971017" cy="942975"/>
            <wp:effectExtent l="0" t="0" r="1270" b="0"/>
            <wp:docPr id="16" name="Imagen 16" descr="C:\Users\EDUARDO\AppData\Local\Microsoft\Windows\INetCache\Content.MSO\A92564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DUARDO\AppData\Local\Microsoft\Windows\INetCache\Content.MSO\A925641B.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746" cy="946380"/>
                    </a:xfrm>
                    <a:prstGeom prst="rect">
                      <a:avLst/>
                    </a:prstGeom>
                    <a:noFill/>
                    <a:ln>
                      <a:noFill/>
                    </a:ln>
                  </pic:spPr>
                </pic:pic>
              </a:graphicData>
            </a:graphic>
          </wp:inline>
        </w:drawing>
      </w:r>
      <w:bookmarkStart w:id="1" w:name="_GoBack"/>
      <w:bookmarkEnd w:id="1"/>
    </w:p>
    <w:p w:rsidR="008E253F" w:rsidRPr="00993A62" w:rsidRDefault="00993A62" w:rsidP="006E2CDB">
      <w:pPr>
        <w:pStyle w:val="Prrafodelista"/>
        <w:ind w:left="1080"/>
        <w:rPr>
          <w:rFonts w:ascii="Times New Roman" w:hAnsi="Times New Roman" w:cs="Times New Roman"/>
          <w:sz w:val="36"/>
          <w:szCs w:val="36"/>
          <w:lang w:val="es-ES"/>
        </w:rPr>
      </w:pPr>
      <w:r w:rsidRPr="00993A62">
        <w:rPr>
          <w:rFonts w:ascii="Times New Roman" w:hAnsi="Times New Roman" w:cs="Times New Roman"/>
          <w:sz w:val="36"/>
          <w:szCs w:val="36"/>
          <w:lang w:val="es-ES"/>
        </w:rPr>
        <w:t>L</w:t>
      </w:r>
      <w:r w:rsidR="008E253F" w:rsidRPr="00993A62">
        <w:rPr>
          <w:rFonts w:ascii="Times New Roman" w:hAnsi="Times New Roman" w:cs="Times New Roman"/>
          <w:sz w:val="36"/>
          <w:szCs w:val="36"/>
          <w:lang w:val="es-ES"/>
        </w:rPr>
        <w:t>icencia GPL y la Free Software Foundation</w:t>
      </w:r>
      <w:r w:rsidR="008E253F" w:rsidRPr="00993A62">
        <w:rPr>
          <w:rFonts w:ascii="Times New Roman" w:hAnsi="Times New Roman" w:cs="Times New Roman"/>
          <w:sz w:val="36"/>
          <w:szCs w:val="36"/>
          <w:lang w:val="es-ES"/>
        </w:rPr>
        <w:t>:</w:t>
      </w:r>
    </w:p>
    <w:p w:rsidR="002645F3" w:rsidRDefault="00993A62" w:rsidP="008000C9">
      <w:pPr>
        <w:pStyle w:val="Prrafodelista"/>
        <w:ind w:left="1080"/>
        <w:rPr>
          <w:rFonts w:ascii="Times New Roman" w:hAnsi="Times New Roman" w:cs="Times New Roman"/>
          <w:sz w:val="24"/>
          <w:szCs w:val="24"/>
          <w:lang w:val="es-ES"/>
        </w:rPr>
      </w:pPr>
      <w:r w:rsidRPr="00993A62">
        <w:rPr>
          <w:rFonts w:ascii="Times New Roman" w:hAnsi="Times New Roman" w:cs="Times New Roman"/>
          <w:sz w:val="24"/>
          <w:szCs w:val="24"/>
          <w:lang w:val="es-ES"/>
        </w:rPr>
        <w:t>E</w:t>
      </w:r>
      <w:r w:rsidRPr="00993A62">
        <w:rPr>
          <w:rFonts w:ascii="Times New Roman" w:hAnsi="Times New Roman" w:cs="Times New Roman"/>
          <w:sz w:val="24"/>
          <w:szCs w:val="24"/>
          <w:lang w:val="es-ES"/>
        </w:rPr>
        <w:t>s una licencia de derecho de autor ampliamente usada en el mundo del software libre y código abierto, ​ y garantiza a los usuarios finales la libertad de usar, estudiar, compartir y modificar el software</w:t>
      </w:r>
    </w:p>
    <w:p w:rsidR="008000C9" w:rsidRPr="008000C9" w:rsidRDefault="008000C9" w:rsidP="008000C9">
      <w:pPr>
        <w:pStyle w:val="Prrafodelista"/>
        <w:ind w:left="1080"/>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Pr>
          <w:noProof/>
          <w:lang w:val="es-ES"/>
        </w:rPr>
        <w:drawing>
          <wp:inline distT="0" distB="0" distL="0" distR="0">
            <wp:extent cx="1752600" cy="685721"/>
            <wp:effectExtent l="0" t="0" r="0" b="635"/>
            <wp:docPr id="17" name="Imagen 17" descr="C:\Users\EDUARDO\AppData\Local\Microsoft\Windows\INetCache\Content.MSO\6CAA2F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DUARDO\AppData\Local\Microsoft\Windows\INetCache\Content.MSO\6CAA2FE1.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7171" cy="769674"/>
                    </a:xfrm>
                    <a:prstGeom prst="rect">
                      <a:avLst/>
                    </a:prstGeom>
                    <a:noFill/>
                    <a:ln>
                      <a:noFill/>
                    </a:ln>
                  </pic:spPr>
                </pic:pic>
              </a:graphicData>
            </a:graphic>
          </wp:inline>
        </w:drawing>
      </w:r>
    </w:p>
    <w:sectPr w:rsidR="008000C9" w:rsidRPr="00800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113CA"/>
    <w:multiLevelType w:val="hybridMultilevel"/>
    <w:tmpl w:val="78E200AC"/>
    <w:lvl w:ilvl="0" w:tplc="C3FAE040">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DDA0830"/>
    <w:multiLevelType w:val="multilevel"/>
    <w:tmpl w:val="B1A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0B"/>
    <w:rsid w:val="000D187D"/>
    <w:rsid w:val="002645F3"/>
    <w:rsid w:val="0031300B"/>
    <w:rsid w:val="006E2CDB"/>
    <w:rsid w:val="008000C9"/>
    <w:rsid w:val="008E253F"/>
    <w:rsid w:val="00993A62"/>
    <w:rsid w:val="00A0044E"/>
    <w:rsid w:val="00C8777F"/>
    <w:rsid w:val="00F815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8926"/>
  <w15:chartTrackingRefBased/>
  <w15:docId w15:val="{F4429A4E-20AC-4410-9246-430FEACF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0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CDB"/>
    <w:pPr>
      <w:ind w:left="720"/>
      <w:contextualSpacing/>
    </w:pPr>
  </w:style>
  <w:style w:type="paragraph" w:styleId="NormalWeb">
    <w:name w:val="Normal (Web)"/>
    <w:basedOn w:val="Normal"/>
    <w:uiPriority w:val="99"/>
    <w:semiHidden/>
    <w:unhideWhenUsed/>
    <w:rsid w:val="00C877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8777F"/>
    <w:rPr>
      <w:b/>
      <w:bCs/>
    </w:rPr>
  </w:style>
  <w:style w:type="character" w:styleId="nfasis">
    <w:name w:val="Emphasis"/>
    <w:basedOn w:val="Fuentedeprrafopredeter"/>
    <w:uiPriority w:val="20"/>
    <w:qFormat/>
    <w:rsid w:val="008E2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0453">
      <w:bodyDiv w:val="1"/>
      <w:marLeft w:val="0"/>
      <w:marRight w:val="0"/>
      <w:marTop w:val="0"/>
      <w:marBottom w:val="0"/>
      <w:divBdr>
        <w:top w:val="none" w:sz="0" w:space="0" w:color="auto"/>
        <w:left w:val="none" w:sz="0" w:space="0" w:color="auto"/>
        <w:bottom w:val="none" w:sz="0" w:space="0" w:color="auto"/>
        <w:right w:val="none" w:sz="0" w:space="0" w:color="auto"/>
      </w:divBdr>
    </w:div>
    <w:div w:id="210121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1</cp:revision>
  <dcterms:created xsi:type="dcterms:W3CDTF">2021-11-29T00:59:00Z</dcterms:created>
  <dcterms:modified xsi:type="dcterms:W3CDTF">2021-11-29T05:22:00Z</dcterms:modified>
</cp:coreProperties>
</file>