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CAB718" w14:textId="2685A9E4" w:rsidR="00ED44A2" w:rsidRPr="00315839" w:rsidRDefault="00ED44A2" w:rsidP="00ED44A2">
      <w:pPr>
        <w:pStyle w:val="iCTitle"/>
      </w:pPr>
      <w:bookmarkStart w:id="0" w:name="_GoBack"/>
      <w:bookmarkEnd w:id="0"/>
      <w:r>
        <w:rPr>
          <w:color w:val="4F6228" w:themeColor="accent3" w:themeShade="80"/>
          <w:sz w:val="24"/>
        </w:rPr>
        <w:pict w14:anchorId="11928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5pt;height:1.5pt" o:hrpct="0" o:hralign="center" o:hr="t">
            <v:imagedata r:id="rId8" o:title="Default Line"/>
          </v:shape>
        </w:pict>
      </w:r>
      <w:r>
        <w:rPr>
          <w:color w:val="404040" w:themeColor="text1" w:themeTint="BF"/>
          <w:sz w:val="48"/>
          <w:szCs w:val="48"/>
        </w:rPr>
        <w:t>customer email</w:t>
      </w:r>
    </w:p>
    <w:p w14:paraId="40DED462" w14:textId="77777777" w:rsidR="00ED44A2" w:rsidRPr="00315839" w:rsidRDefault="00ED44A2" w:rsidP="00ED44A2">
      <w:pPr>
        <w:pStyle w:val="Subtitle"/>
        <w:rPr>
          <w:rFonts w:ascii="Arial Black" w:hAnsi="Arial Black"/>
          <w:color w:val="808080" w:themeColor="background1" w:themeShade="80"/>
          <w:sz w:val="24"/>
        </w:rPr>
      </w:pPr>
      <w:r w:rsidRPr="008E72C4">
        <w:rPr>
          <w:rFonts w:ascii="Arial Black" w:hAnsi="Arial Black"/>
          <w:color w:val="808080" w:themeColor="background1" w:themeShade="80"/>
          <w:sz w:val="24"/>
        </w:rPr>
        <w:t>Application Developmen</w:t>
      </w:r>
      <w:r>
        <w:rPr>
          <w:rFonts w:ascii="Arial Black" w:hAnsi="Arial Black"/>
          <w:color w:val="808080" w:themeColor="background1" w:themeShade="80"/>
          <w:sz w:val="24"/>
        </w:rPr>
        <w:t>t</w:t>
      </w:r>
      <w:r>
        <w:rPr>
          <w:rFonts w:ascii="Arial Black" w:hAnsi="Arial Black"/>
          <w:color w:val="4F6228" w:themeColor="accent3" w:themeShade="80"/>
          <w:sz w:val="24"/>
        </w:rPr>
        <w:pict w14:anchorId="3EA6384D">
          <v:shape id="_x0000_i1026" type="#_x0000_t75" style="width:467.85pt;height:1.5pt" o:hrpct="0" o:hralign="center" o:hr="t">
            <v:imagedata r:id="rId9" o:title="Default Line"/>
          </v:shape>
        </w:pict>
      </w:r>
    </w:p>
    <w:p w14:paraId="5CEF0A5B" w14:textId="77777777" w:rsidR="00641CA7" w:rsidRPr="00AA24C4" w:rsidRDefault="00641CA7">
      <w:pPr>
        <w:rPr>
          <w:rFonts w:ascii="Arial" w:hAnsi="Arial" w:cs="Arial"/>
          <w:b/>
          <w:sz w:val="20"/>
          <w:szCs w:val="20"/>
        </w:rPr>
      </w:pPr>
    </w:p>
    <w:p w14:paraId="3B547FA4" w14:textId="77777777" w:rsidR="00E85BDE" w:rsidRPr="00AA24C4" w:rsidRDefault="007D4982">
      <w:pPr>
        <w:rPr>
          <w:rFonts w:ascii="Arial" w:hAnsi="Arial" w:cs="Arial"/>
          <w:b/>
          <w:sz w:val="20"/>
          <w:szCs w:val="20"/>
        </w:rPr>
      </w:pPr>
      <w:r w:rsidRPr="00AA24C4">
        <w:rPr>
          <w:rFonts w:ascii="Arial" w:hAnsi="Arial" w:cs="Arial"/>
          <w:b/>
          <w:sz w:val="20"/>
          <w:szCs w:val="20"/>
        </w:rPr>
        <w:t>FROM:</w:t>
      </w:r>
      <w:r w:rsidR="000B445A" w:rsidRPr="00AA24C4">
        <w:rPr>
          <w:rFonts w:ascii="Arial" w:hAnsi="Arial" w:cs="Arial"/>
          <w:b/>
          <w:sz w:val="20"/>
          <w:szCs w:val="20"/>
        </w:rPr>
        <w:t xml:space="preserve"> Steven A. Quinn</w:t>
      </w:r>
      <w:r w:rsidR="00AC6445" w:rsidRPr="00AA24C4">
        <w:rPr>
          <w:rFonts w:ascii="Arial" w:hAnsi="Arial" w:cs="Arial"/>
          <w:b/>
          <w:sz w:val="20"/>
          <w:szCs w:val="20"/>
        </w:rPr>
        <w:t xml:space="preserve"> (saquinn@parallax.com)</w:t>
      </w:r>
    </w:p>
    <w:p w14:paraId="33B18A33" w14:textId="2D4D98CD" w:rsidR="007D4982" w:rsidRPr="00AA24C4" w:rsidRDefault="007D4982">
      <w:pPr>
        <w:rPr>
          <w:rFonts w:ascii="Arial" w:hAnsi="Arial" w:cs="Arial"/>
          <w:b/>
          <w:sz w:val="20"/>
          <w:szCs w:val="20"/>
        </w:rPr>
      </w:pPr>
      <w:r w:rsidRPr="00AA24C4">
        <w:rPr>
          <w:rFonts w:ascii="Arial" w:hAnsi="Arial" w:cs="Arial"/>
          <w:b/>
          <w:sz w:val="20"/>
          <w:szCs w:val="20"/>
        </w:rPr>
        <w:t>TO:</w:t>
      </w:r>
      <w:r w:rsidR="000B445A" w:rsidRPr="00AA24C4">
        <w:rPr>
          <w:rFonts w:ascii="Arial" w:hAnsi="Arial" w:cs="Arial"/>
          <w:b/>
          <w:sz w:val="20"/>
          <w:szCs w:val="20"/>
        </w:rPr>
        <w:t xml:space="preserve"> </w:t>
      </w:r>
      <w:r w:rsidR="00E2547B" w:rsidRPr="00AA24C4">
        <w:rPr>
          <w:rFonts w:ascii="Arial" w:hAnsi="Arial" w:cs="Arial"/>
          <w:b/>
          <w:color w:val="C0504D" w:themeColor="accent2"/>
          <w:sz w:val="20"/>
          <w:szCs w:val="20"/>
        </w:rPr>
        <w:t>professor’s name</w:t>
      </w:r>
      <w:r w:rsidR="00AC6445" w:rsidRPr="00AA24C4">
        <w:rPr>
          <w:rFonts w:ascii="Arial" w:hAnsi="Arial" w:cs="Arial"/>
          <w:b/>
          <w:sz w:val="20"/>
          <w:szCs w:val="20"/>
        </w:rPr>
        <w:t xml:space="preserve"> (</w:t>
      </w:r>
      <w:hyperlink r:id="rId10" w:history="1">
        <w:r w:rsidR="008E5B57" w:rsidRPr="00AA24C4">
          <w:rPr>
            <w:rStyle w:val="Hyperlink"/>
            <w:rFonts w:ascii="Arial" w:hAnsi="Arial" w:cs="Arial"/>
            <w:b/>
            <w:sz w:val="20"/>
            <w:szCs w:val="20"/>
          </w:rPr>
          <w:t>professor@icarnegie.com</w:t>
        </w:r>
      </w:hyperlink>
      <w:r w:rsidR="00AC6445" w:rsidRPr="00AA24C4">
        <w:rPr>
          <w:rFonts w:ascii="Arial" w:hAnsi="Arial" w:cs="Arial"/>
          <w:b/>
          <w:sz w:val="20"/>
          <w:szCs w:val="20"/>
        </w:rPr>
        <w:t>)</w:t>
      </w:r>
      <w:r w:rsidR="008E5B57" w:rsidRPr="00AA24C4">
        <w:rPr>
          <w:rFonts w:ascii="Arial" w:hAnsi="Arial" w:cs="Arial"/>
          <w:b/>
          <w:sz w:val="20"/>
          <w:szCs w:val="20"/>
        </w:rPr>
        <w:t xml:space="preserve"> </w:t>
      </w:r>
      <w:r w:rsidR="008E5B57" w:rsidRPr="00AA24C4">
        <w:rPr>
          <w:rFonts w:ascii="Arial" w:hAnsi="Arial" w:cs="Arial"/>
          <w:color w:val="C0504D" w:themeColor="accent2"/>
          <w:sz w:val="20"/>
          <w:szCs w:val="20"/>
        </w:rPr>
        <w:t>(to be inserted by the professor)</w:t>
      </w:r>
    </w:p>
    <w:p w14:paraId="3D0FA0BE" w14:textId="77777777" w:rsidR="007D4982" w:rsidRPr="00AA24C4" w:rsidRDefault="009123CF">
      <w:pPr>
        <w:rPr>
          <w:rFonts w:ascii="Arial" w:hAnsi="Arial" w:cs="Arial"/>
          <w:b/>
          <w:sz w:val="20"/>
          <w:szCs w:val="20"/>
        </w:rPr>
      </w:pPr>
      <w:r w:rsidRPr="00AA24C4">
        <w:rPr>
          <w:rFonts w:ascii="Arial" w:hAnsi="Arial" w:cs="Arial"/>
          <w:b/>
          <w:sz w:val="20"/>
          <w:szCs w:val="20"/>
        </w:rPr>
        <w:t xml:space="preserve">SUBJECT: Avoided </w:t>
      </w:r>
      <w:r w:rsidR="007D4982" w:rsidRPr="00AA24C4">
        <w:rPr>
          <w:rFonts w:ascii="Arial" w:hAnsi="Arial" w:cs="Arial"/>
          <w:b/>
          <w:sz w:val="20"/>
          <w:szCs w:val="20"/>
        </w:rPr>
        <w:t>a big problem</w:t>
      </w:r>
      <w:r w:rsidR="00F55573" w:rsidRPr="00AA24C4">
        <w:rPr>
          <w:rFonts w:ascii="Arial" w:hAnsi="Arial" w:cs="Arial"/>
          <w:b/>
          <w:sz w:val="20"/>
          <w:szCs w:val="20"/>
        </w:rPr>
        <w:t xml:space="preserve"> at the Berlin site</w:t>
      </w:r>
    </w:p>
    <w:p w14:paraId="1B96672D" w14:textId="77777777" w:rsidR="007D4982" w:rsidRPr="00AA24C4" w:rsidRDefault="007D4982">
      <w:pPr>
        <w:rPr>
          <w:rFonts w:ascii="Arial" w:hAnsi="Arial" w:cs="Arial"/>
          <w:sz w:val="20"/>
          <w:szCs w:val="20"/>
        </w:rPr>
      </w:pPr>
    </w:p>
    <w:p w14:paraId="7400EE21" w14:textId="77777777" w:rsidR="007D4982" w:rsidRPr="00AA24C4" w:rsidRDefault="000B445A">
      <w:pPr>
        <w:rPr>
          <w:rFonts w:ascii="Arial" w:hAnsi="Arial" w:cs="Arial"/>
          <w:sz w:val="20"/>
          <w:szCs w:val="20"/>
        </w:rPr>
      </w:pPr>
      <w:r w:rsidRPr="00AA24C4">
        <w:rPr>
          <w:rFonts w:ascii="Arial" w:hAnsi="Arial" w:cs="Arial"/>
          <w:sz w:val="20"/>
          <w:szCs w:val="20"/>
        </w:rPr>
        <w:t>Hey Fred,</w:t>
      </w:r>
    </w:p>
    <w:p w14:paraId="62BC5E73" w14:textId="77777777" w:rsidR="000B445A" w:rsidRPr="00AA24C4" w:rsidRDefault="000B445A">
      <w:pPr>
        <w:rPr>
          <w:rFonts w:ascii="Arial" w:hAnsi="Arial" w:cs="Arial"/>
          <w:sz w:val="20"/>
          <w:szCs w:val="20"/>
        </w:rPr>
      </w:pPr>
    </w:p>
    <w:p w14:paraId="6F80425B" w14:textId="20E8183A" w:rsidR="000B445A" w:rsidRPr="00AA24C4" w:rsidRDefault="009123CF">
      <w:pPr>
        <w:rPr>
          <w:rFonts w:ascii="Arial" w:hAnsi="Arial" w:cs="Arial"/>
          <w:sz w:val="20"/>
          <w:szCs w:val="20"/>
        </w:rPr>
      </w:pPr>
      <w:r w:rsidRPr="00AA24C4">
        <w:rPr>
          <w:rFonts w:ascii="Arial" w:hAnsi="Arial" w:cs="Arial"/>
          <w:sz w:val="20"/>
          <w:szCs w:val="20"/>
        </w:rPr>
        <w:t>I’m</w:t>
      </w:r>
      <w:r w:rsidR="00CD6587" w:rsidRPr="00AA24C4">
        <w:rPr>
          <w:rFonts w:ascii="Arial" w:hAnsi="Arial" w:cs="Arial"/>
          <w:sz w:val="20"/>
          <w:szCs w:val="20"/>
        </w:rPr>
        <w:t xml:space="preserve"> </w:t>
      </w:r>
      <w:r w:rsidR="00056477" w:rsidRPr="00AA24C4">
        <w:rPr>
          <w:rFonts w:ascii="Arial" w:hAnsi="Arial" w:cs="Arial"/>
          <w:sz w:val="20"/>
          <w:szCs w:val="20"/>
        </w:rPr>
        <w:t xml:space="preserve">at </w:t>
      </w:r>
      <w:r w:rsidR="00CD6587" w:rsidRPr="00AA24C4">
        <w:rPr>
          <w:rFonts w:ascii="Arial" w:hAnsi="Arial" w:cs="Arial"/>
          <w:sz w:val="20"/>
          <w:szCs w:val="20"/>
        </w:rPr>
        <w:t>the airport flying out of Berlin to visit my family in Dublin</w:t>
      </w:r>
      <w:r w:rsidRPr="00AA24C4">
        <w:rPr>
          <w:rFonts w:ascii="Arial" w:hAnsi="Arial" w:cs="Arial"/>
          <w:sz w:val="20"/>
          <w:szCs w:val="20"/>
        </w:rPr>
        <w:t xml:space="preserve"> for a week</w:t>
      </w:r>
      <w:r w:rsidR="00CD6587" w:rsidRPr="00AA24C4">
        <w:rPr>
          <w:rFonts w:ascii="Arial" w:hAnsi="Arial" w:cs="Arial"/>
          <w:sz w:val="20"/>
          <w:szCs w:val="20"/>
        </w:rPr>
        <w:t>.</w:t>
      </w:r>
      <w:r w:rsidRPr="00AA24C4">
        <w:rPr>
          <w:rFonts w:ascii="Arial" w:hAnsi="Arial" w:cs="Arial"/>
          <w:sz w:val="20"/>
          <w:szCs w:val="20"/>
        </w:rPr>
        <w:t xml:space="preserve"> Before heading out I wanted to let you know of a few issues that I uncovered just days before the project at</w:t>
      </w:r>
      <w:r w:rsidR="006F2D24" w:rsidRPr="00AA24C4">
        <w:rPr>
          <w:rFonts w:ascii="Arial" w:hAnsi="Arial" w:cs="Arial"/>
          <w:sz w:val="20"/>
          <w:szCs w:val="20"/>
        </w:rPr>
        <w:t xml:space="preserve"> </w:t>
      </w:r>
      <w:hyperlink r:id="rId11" w:history="1">
        <w:r w:rsidR="006F2D24" w:rsidRPr="00AA24C4">
          <w:rPr>
            <w:rStyle w:val="Hyperlink"/>
            <w:rFonts w:ascii="Arial" w:hAnsi="Arial" w:cs="Arial"/>
            <w:sz w:val="20"/>
            <w:szCs w:val="20"/>
          </w:rPr>
          <w:t>DRK Kliniken Berlin – Westend</w:t>
        </w:r>
      </w:hyperlink>
      <w:r w:rsidRPr="00AA24C4">
        <w:rPr>
          <w:rFonts w:ascii="Arial" w:hAnsi="Arial" w:cs="Arial"/>
          <w:sz w:val="20"/>
          <w:szCs w:val="20"/>
        </w:rPr>
        <w:t xml:space="preserve"> got underway.</w:t>
      </w:r>
    </w:p>
    <w:p w14:paraId="267EA26F" w14:textId="77777777" w:rsidR="009123CF" w:rsidRPr="00AA24C4" w:rsidRDefault="009123CF">
      <w:pPr>
        <w:rPr>
          <w:rFonts w:ascii="Arial" w:hAnsi="Arial" w:cs="Arial"/>
          <w:sz w:val="20"/>
          <w:szCs w:val="20"/>
        </w:rPr>
      </w:pPr>
    </w:p>
    <w:p w14:paraId="632A3C16" w14:textId="36E89613" w:rsidR="009123CF" w:rsidRPr="00AA24C4" w:rsidRDefault="009123CF">
      <w:pPr>
        <w:rPr>
          <w:rFonts w:ascii="Arial" w:hAnsi="Arial" w:cs="Arial"/>
          <w:sz w:val="20"/>
          <w:szCs w:val="20"/>
        </w:rPr>
      </w:pPr>
      <w:r w:rsidRPr="00AA24C4">
        <w:rPr>
          <w:rFonts w:ascii="Arial" w:hAnsi="Arial" w:cs="Arial"/>
          <w:sz w:val="20"/>
          <w:szCs w:val="20"/>
        </w:rPr>
        <w:t>As you know, we were</w:t>
      </w:r>
      <w:r w:rsidR="00DB1B27" w:rsidRPr="00AA24C4">
        <w:rPr>
          <w:rFonts w:ascii="Arial" w:hAnsi="Arial" w:cs="Arial"/>
          <w:sz w:val="20"/>
          <w:szCs w:val="20"/>
        </w:rPr>
        <w:t xml:space="preserve"> contracted to design and build</w:t>
      </w:r>
      <w:r w:rsidRPr="00AA24C4">
        <w:rPr>
          <w:rFonts w:ascii="Arial" w:hAnsi="Arial" w:cs="Arial"/>
          <w:sz w:val="20"/>
          <w:szCs w:val="20"/>
        </w:rPr>
        <w:t xml:space="preserve"> new state-of-the-art heliports for two of five hospitals in the DRK Kliniken Berlin chain. I was reviewing the final plans for the Westend job</w:t>
      </w:r>
      <w:r w:rsidR="00056477" w:rsidRPr="00AA24C4">
        <w:rPr>
          <w:rFonts w:ascii="Arial" w:hAnsi="Arial" w:cs="Arial"/>
          <w:sz w:val="20"/>
          <w:szCs w:val="20"/>
        </w:rPr>
        <w:t>,</w:t>
      </w:r>
      <w:r w:rsidRPr="00AA24C4">
        <w:rPr>
          <w:rFonts w:ascii="Arial" w:hAnsi="Arial" w:cs="Arial"/>
          <w:sz w:val="20"/>
          <w:szCs w:val="20"/>
        </w:rPr>
        <w:t xml:space="preserve"> before signing the order to begin pouring the concrete</w:t>
      </w:r>
      <w:r w:rsidR="00056477" w:rsidRPr="00AA24C4">
        <w:rPr>
          <w:rFonts w:ascii="Arial" w:hAnsi="Arial" w:cs="Arial"/>
          <w:sz w:val="20"/>
          <w:szCs w:val="20"/>
        </w:rPr>
        <w:t>,</w:t>
      </w:r>
      <w:r w:rsidRPr="00AA24C4">
        <w:rPr>
          <w:rFonts w:ascii="Arial" w:hAnsi="Arial" w:cs="Arial"/>
          <w:sz w:val="20"/>
          <w:szCs w:val="20"/>
        </w:rPr>
        <w:t xml:space="preserve"> when I realized that the staff in the United States recorded linear measurements in feet while the folks on the ground in Berlin used meters. Yikes! </w:t>
      </w:r>
    </w:p>
    <w:p w14:paraId="665007EF" w14:textId="77777777" w:rsidR="009123CF" w:rsidRPr="00AA24C4" w:rsidRDefault="009123CF">
      <w:pPr>
        <w:rPr>
          <w:rFonts w:ascii="Arial" w:hAnsi="Arial" w:cs="Arial"/>
          <w:sz w:val="20"/>
          <w:szCs w:val="20"/>
        </w:rPr>
      </w:pPr>
    </w:p>
    <w:p w14:paraId="274D43E7" w14:textId="77777777" w:rsidR="009123CF" w:rsidRPr="00AA24C4" w:rsidRDefault="009123CF">
      <w:pPr>
        <w:rPr>
          <w:rFonts w:ascii="Arial" w:hAnsi="Arial" w:cs="Arial"/>
          <w:sz w:val="20"/>
          <w:szCs w:val="20"/>
        </w:rPr>
      </w:pPr>
      <w:r w:rsidRPr="00AA24C4">
        <w:rPr>
          <w:rFonts w:ascii="Arial" w:hAnsi="Arial" w:cs="Arial"/>
          <w:sz w:val="20"/>
          <w:szCs w:val="20"/>
        </w:rPr>
        <w:t>Had I not found this error, we would have purchased and mixed more than $1.2 million dollars of concrete that we didn’t need.</w:t>
      </w:r>
      <w:r w:rsidR="00DB1B27" w:rsidRPr="00AA24C4">
        <w:rPr>
          <w:rFonts w:ascii="Arial" w:hAnsi="Arial" w:cs="Arial"/>
          <w:sz w:val="20"/>
          <w:szCs w:val="20"/>
        </w:rPr>
        <w:t xml:space="preserve"> (And I think I’d be out of a job!)</w:t>
      </w:r>
    </w:p>
    <w:p w14:paraId="5A32B3DB" w14:textId="77777777" w:rsidR="009123CF" w:rsidRPr="00AA24C4" w:rsidRDefault="009123CF">
      <w:pPr>
        <w:rPr>
          <w:rFonts w:ascii="Arial" w:hAnsi="Arial" w:cs="Arial"/>
          <w:sz w:val="20"/>
          <w:szCs w:val="20"/>
        </w:rPr>
      </w:pPr>
    </w:p>
    <w:p w14:paraId="662AC893" w14:textId="13D22EB9" w:rsidR="00E82177" w:rsidRPr="00AA24C4" w:rsidRDefault="009123CF" w:rsidP="00E82177">
      <w:pPr>
        <w:rPr>
          <w:rFonts w:ascii="Arial" w:hAnsi="Arial" w:cs="Arial"/>
          <w:sz w:val="20"/>
          <w:szCs w:val="20"/>
        </w:rPr>
      </w:pPr>
      <w:r w:rsidRPr="00AA24C4">
        <w:rPr>
          <w:rFonts w:ascii="Arial" w:hAnsi="Arial" w:cs="Arial"/>
          <w:sz w:val="20"/>
          <w:szCs w:val="20"/>
        </w:rPr>
        <w:t xml:space="preserve">Needless to say, both teams are pointing fingers </w:t>
      </w:r>
      <w:r w:rsidR="00E82177" w:rsidRPr="00AA24C4">
        <w:rPr>
          <w:rFonts w:ascii="Arial" w:hAnsi="Arial" w:cs="Arial"/>
          <w:sz w:val="20"/>
          <w:szCs w:val="20"/>
        </w:rPr>
        <w:t>and neither wants to accept responsibility.</w:t>
      </w:r>
      <w:r w:rsidR="00DB1B27" w:rsidRPr="00AA24C4">
        <w:rPr>
          <w:rFonts w:ascii="Arial" w:hAnsi="Arial" w:cs="Arial"/>
          <w:sz w:val="20"/>
          <w:szCs w:val="20"/>
        </w:rPr>
        <w:t xml:space="preserve"> I can deal with that, but I fear this issue occurring again, with our team being diverse and spread all over the world. </w:t>
      </w:r>
    </w:p>
    <w:p w14:paraId="125D9E73" w14:textId="77777777" w:rsidR="00E82177" w:rsidRPr="00AA24C4" w:rsidRDefault="00E82177" w:rsidP="00E82177">
      <w:pPr>
        <w:rPr>
          <w:rFonts w:ascii="Arial" w:hAnsi="Arial" w:cs="Arial"/>
          <w:sz w:val="20"/>
          <w:szCs w:val="20"/>
        </w:rPr>
      </w:pPr>
    </w:p>
    <w:p w14:paraId="2C945C99" w14:textId="77777777" w:rsidR="00E82177" w:rsidRPr="00AA24C4" w:rsidRDefault="00E82177" w:rsidP="00E82177">
      <w:pPr>
        <w:rPr>
          <w:rFonts w:ascii="Arial" w:hAnsi="Arial" w:cs="Arial"/>
          <w:sz w:val="20"/>
          <w:szCs w:val="20"/>
        </w:rPr>
      </w:pPr>
      <w:r w:rsidRPr="00AA24C4">
        <w:rPr>
          <w:rFonts w:ascii="Arial" w:hAnsi="Arial" w:cs="Arial"/>
          <w:sz w:val="20"/>
          <w:szCs w:val="20"/>
        </w:rPr>
        <w:t xml:space="preserve">Oh, and once I began checking the other documents I found that the key navigational aid for the heliport was going to be 125 meters away from where it was required. (The figure was supposed to be 7.25 but ended up 7.1) I guess a few decimal places got lost </w:t>
      </w:r>
      <w:r w:rsidR="008F3E9C" w:rsidRPr="00AA24C4">
        <w:rPr>
          <w:rFonts w:ascii="Arial" w:hAnsi="Arial" w:cs="Arial"/>
          <w:sz w:val="20"/>
          <w:szCs w:val="20"/>
        </w:rPr>
        <w:t>along the way</w:t>
      </w:r>
      <w:r w:rsidRPr="00AA24C4">
        <w:rPr>
          <w:rFonts w:ascii="Arial" w:hAnsi="Arial" w:cs="Arial"/>
          <w:sz w:val="20"/>
          <w:szCs w:val="20"/>
        </w:rPr>
        <w:t xml:space="preserve">. </w:t>
      </w:r>
    </w:p>
    <w:p w14:paraId="52B1239C" w14:textId="77777777" w:rsidR="00E82177" w:rsidRPr="00AA24C4" w:rsidRDefault="00E82177" w:rsidP="00E82177">
      <w:pPr>
        <w:rPr>
          <w:rFonts w:ascii="Arial" w:hAnsi="Arial" w:cs="Arial"/>
          <w:sz w:val="20"/>
          <w:szCs w:val="20"/>
        </w:rPr>
      </w:pPr>
    </w:p>
    <w:p w14:paraId="70B00331" w14:textId="01573532" w:rsidR="00E82177" w:rsidRPr="00AA24C4" w:rsidRDefault="00DD1303" w:rsidP="00E82177">
      <w:pPr>
        <w:rPr>
          <w:rFonts w:ascii="Arial" w:hAnsi="Arial" w:cs="Arial"/>
          <w:sz w:val="20"/>
          <w:szCs w:val="20"/>
        </w:rPr>
      </w:pPr>
      <w:r w:rsidRPr="00AA24C4">
        <w:rPr>
          <w:rFonts w:ascii="Arial" w:hAnsi="Arial" w:cs="Arial"/>
          <w:sz w:val="20"/>
          <w:szCs w:val="20"/>
        </w:rPr>
        <w:t>Is</w:t>
      </w:r>
      <w:r w:rsidR="00E82177" w:rsidRPr="00AA24C4">
        <w:rPr>
          <w:rFonts w:ascii="Arial" w:hAnsi="Arial" w:cs="Arial"/>
          <w:sz w:val="20"/>
          <w:szCs w:val="20"/>
        </w:rPr>
        <w:t xml:space="preserve"> there </w:t>
      </w:r>
      <w:r w:rsidRPr="00AA24C4">
        <w:rPr>
          <w:rFonts w:ascii="Arial" w:hAnsi="Arial" w:cs="Arial"/>
          <w:sz w:val="20"/>
          <w:szCs w:val="20"/>
        </w:rPr>
        <w:t>some</w:t>
      </w:r>
      <w:r w:rsidR="00E82177" w:rsidRPr="00AA24C4">
        <w:rPr>
          <w:rFonts w:ascii="Arial" w:hAnsi="Arial" w:cs="Arial"/>
          <w:sz w:val="20"/>
          <w:szCs w:val="20"/>
        </w:rPr>
        <w:t xml:space="preserve"> way to give the teams some sort of mobile app or calculator that would force them to be on the same page</w:t>
      </w:r>
      <w:r w:rsidR="00DB1B27" w:rsidRPr="00AA24C4">
        <w:rPr>
          <w:rFonts w:ascii="Arial" w:hAnsi="Arial" w:cs="Arial"/>
          <w:sz w:val="20"/>
          <w:szCs w:val="20"/>
        </w:rPr>
        <w:t xml:space="preserve"> when doing computations</w:t>
      </w:r>
      <w:r w:rsidR="00E82177" w:rsidRPr="00AA24C4">
        <w:rPr>
          <w:rFonts w:ascii="Arial" w:hAnsi="Arial" w:cs="Arial"/>
          <w:sz w:val="20"/>
          <w:szCs w:val="20"/>
        </w:rPr>
        <w:t xml:space="preserve">? </w:t>
      </w:r>
      <w:r w:rsidR="008835DC" w:rsidRPr="00AA24C4">
        <w:rPr>
          <w:rFonts w:ascii="Arial" w:hAnsi="Arial" w:cs="Arial"/>
          <w:sz w:val="20"/>
          <w:szCs w:val="20"/>
        </w:rPr>
        <w:t xml:space="preserve">Does something like that even exist? </w:t>
      </w:r>
      <w:r w:rsidR="00E82177" w:rsidRPr="00AA24C4">
        <w:rPr>
          <w:rFonts w:ascii="Arial" w:hAnsi="Arial" w:cs="Arial"/>
          <w:sz w:val="20"/>
          <w:szCs w:val="20"/>
        </w:rPr>
        <w:t xml:space="preserve">That way we would avoid these problems in the future. </w:t>
      </w:r>
      <w:r w:rsidR="00DB1B27" w:rsidRPr="00AA24C4">
        <w:rPr>
          <w:rFonts w:ascii="Arial" w:hAnsi="Arial" w:cs="Arial"/>
          <w:sz w:val="20"/>
          <w:szCs w:val="20"/>
        </w:rPr>
        <w:t>Not to mention</w:t>
      </w:r>
      <w:r w:rsidR="00E82177" w:rsidRPr="00AA24C4">
        <w:rPr>
          <w:rFonts w:ascii="Arial" w:hAnsi="Arial" w:cs="Arial"/>
          <w:sz w:val="20"/>
          <w:szCs w:val="20"/>
        </w:rPr>
        <w:t xml:space="preserve"> keep everyone </w:t>
      </w:r>
      <w:r w:rsidR="008835DC" w:rsidRPr="00AA24C4">
        <w:rPr>
          <w:rFonts w:ascii="Arial" w:hAnsi="Arial" w:cs="Arial"/>
          <w:sz w:val="20"/>
          <w:szCs w:val="20"/>
        </w:rPr>
        <w:t>from pointing fingers</w:t>
      </w:r>
      <w:r w:rsidR="00DB1B27" w:rsidRPr="00AA24C4">
        <w:rPr>
          <w:rFonts w:ascii="Arial" w:hAnsi="Arial" w:cs="Arial"/>
          <w:sz w:val="20"/>
          <w:szCs w:val="20"/>
        </w:rPr>
        <w:t xml:space="preserve"> and me having to sort it all out</w:t>
      </w:r>
      <w:r w:rsidR="0050090D" w:rsidRPr="00AA24C4">
        <w:rPr>
          <w:rFonts w:ascii="Arial" w:hAnsi="Arial" w:cs="Arial"/>
          <w:sz w:val="20"/>
          <w:szCs w:val="20"/>
        </w:rPr>
        <w:t xml:space="preserve">! </w:t>
      </w:r>
    </w:p>
    <w:p w14:paraId="2B7761BE" w14:textId="77777777" w:rsidR="00E82177" w:rsidRPr="00AA24C4" w:rsidRDefault="00E82177" w:rsidP="00E82177">
      <w:pPr>
        <w:rPr>
          <w:rFonts w:ascii="Arial" w:hAnsi="Arial" w:cs="Arial"/>
          <w:sz w:val="20"/>
          <w:szCs w:val="20"/>
        </w:rPr>
      </w:pPr>
    </w:p>
    <w:p w14:paraId="1DED8214" w14:textId="77777777" w:rsidR="00E82177" w:rsidRPr="00AA24C4" w:rsidRDefault="00E82177" w:rsidP="00E82177">
      <w:pPr>
        <w:rPr>
          <w:rFonts w:ascii="Arial" w:hAnsi="Arial" w:cs="Arial"/>
          <w:sz w:val="20"/>
          <w:szCs w:val="20"/>
        </w:rPr>
      </w:pPr>
      <w:r w:rsidRPr="00AA24C4">
        <w:rPr>
          <w:rFonts w:ascii="Arial" w:hAnsi="Arial" w:cs="Arial"/>
          <w:sz w:val="20"/>
          <w:szCs w:val="20"/>
        </w:rPr>
        <w:t>I sure am ready for a vacation.</w:t>
      </w:r>
    </w:p>
    <w:p w14:paraId="3BA3FAC1" w14:textId="77777777" w:rsidR="00CD6587" w:rsidRPr="00AA24C4" w:rsidRDefault="00CD6587">
      <w:pPr>
        <w:rPr>
          <w:rFonts w:ascii="Arial" w:hAnsi="Arial" w:cs="Arial"/>
          <w:sz w:val="20"/>
          <w:szCs w:val="20"/>
        </w:rPr>
      </w:pPr>
    </w:p>
    <w:p w14:paraId="1CD78E84" w14:textId="77777777" w:rsidR="00E61201" w:rsidRPr="00AA24C4" w:rsidRDefault="00E61201">
      <w:pPr>
        <w:rPr>
          <w:rFonts w:ascii="Arial" w:hAnsi="Arial" w:cs="Arial"/>
          <w:sz w:val="20"/>
          <w:szCs w:val="20"/>
        </w:rPr>
      </w:pPr>
      <w:r w:rsidRPr="00AA24C4">
        <w:rPr>
          <w:rFonts w:ascii="Arial" w:hAnsi="Arial" w:cs="Arial"/>
          <w:sz w:val="20"/>
          <w:szCs w:val="20"/>
        </w:rPr>
        <w:t>Can we arrange a chat soon</w:t>
      </w:r>
      <w:r w:rsidR="00E82177" w:rsidRPr="00AA24C4">
        <w:rPr>
          <w:rFonts w:ascii="Arial" w:hAnsi="Arial" w:cs="Arial"/>
          <w:sz w:val="20"/>
          <w:szCs w:val="20"/>
        </w:rPr>
        <w:t xml:space="preserve"> before we begin the bulk of work on the second heliport</w:t>
      </w:r>
      <w:r w:rsidRPr="00AA24C4">
        <w:rPr>
          <w:rFonts w:ascii="Arial" w:hAnsi="Arial" w:cs="Arial"/>
          <w:sz w:val="20"/>
          <w:szCs w:val="20"/>
        </w:rPr>
        <w:t>?</w:t>
      </w:r>
    </w:p>
    <w:p w14:paraId="14830D9C" w14:textId="77777777" w:rsidR="000B445A" w:rsidRPr="00AA24C4" w:rsidRDefault="000B445A">
      <w:pPr>
        <w:rPr>
          <w:rFonts w:ascii="Arial" w:hAnsi="Arial" w:cs="Arial"/>
          <w:sz w:val="20"/>
          <w:szCs w:val="20"/>
        </w:rPr>
      </w:pPr>
    </w:p>
    <w:p w14:paraId="02ADE13C" w14:textId="77777777" w:rsidR="000B445A" w:rsidRPr="00AA24C4" w:rsidRDefault="000B445A">
      <w:pPr>
        <w:rPr>
          <w:rFonts w:ascii="Arial" w:hAnsi="Arial" w:cs="Arial"/>
          <w:sz w:val="20"/>
          <w:szCs w:val="20"/>
        </w:rPr>
      </w:pPr>
      <w:r w:rsidRPr="00AA24C4">
        <w:rPr>
          <w:rFonts w:ascii="Arial" w:hAnsi="Arial" w:cs="Arial"/>
          <w:sz w:val="20"/>
          <w:szCs w:val="20"/>
        </w:rPr>
        <w:t>Regards</w:t>
      </w:r>
      <w:r w:rsidR="00E26146" w:rsidRPr="00AA24C4">
        <w:rPr>
          <w:rFonts w:ascii="Arial" w:hAnsi="Arial" w:cs="Arial"/>
          <w:sz w:val="20"/>
          <w:szCs w:val="20"/>
        </w:rPr>
        <w:t>,</w:t>
      </w:r>
    </w:p>
    <w:p w14:paraId="63A659D1" w14:textId="77777777" w:rsidR="000B445A" w:rsidRPr="00AA24C4" w:rsidRDefault="000B445A">
      <w:pPr>
        <w:rPr>
          <w:rFonts w:ascii="Arial" w:hAnsi="Arial" w:cs="Arial"/>
          <w:sz w:val="20"/>
          <w:szCs w:val="20"/>
        </w:rPr>
      </w:pPr>
      <w:r w:rsidRPr="00AA24C4">
        <w:rPr>
          <w:rFonts w:ascii="Arial" w:hAnsi="Arial" w:cs="Arial"/>
          <w:sz w:val="20"/>
          <w:szCs w:val="20"/>
        </w:rPr>
        <w:t>Steven A. Quinn</w:t>
      </w:r>
    </w:p>
    <w:p w14:paraId="7FD08868" w14:textId="77777777" w:rsidR="000B445A" w:rsidRPr="00AA24C4" w:rsidRDefault="000B445A">
      <w:pPr>
        <w:rPr>
          <w:rFonts w:ascii="Arial" w:hAnsi="Arial" w:cs="Arial"/>
          <w:sz w:val="20"/>
          <w:szCs w:val="20"/>
        </w:rPr>
      </w:pPr>
      <w:r w:rsidRPr="00AA24C4">
        <w:rPr>
          <w:rFonts w:ascii="Arial" w:hAnsi="Arial" w:cs="Arial"/>
          <w:sz w:val="20"/>
          <w:szCs w:val="20"/>
        </w:rPr>
        <w:t>Senior Consultant, Europe</w:t>
      </w:r>
    </w:p>
    <w:p w14:paraId="7E0DFAAF" w14:textId="77777777" w:rsidR="000B445A" w:rsidRPr="00AA24C4" w:rsidRDefault="000B445A">
      <w:pPr>
        <w:rPr>
          <w:rFonts w:ascii="Arial" w:hAnsi="Arial" w:cs="Arial"/>
          <w:sz w:val="20"/>
          <w:szCs w:val="20"/>
        </w:rPr>
      </w:pPr>
      <w:r w:rsidRPr="00AA24C4">
        <w:rPr>
          <w:rFonts w:ascii="Arial" w:hAnsi="Arial" w:cs="Arial"/>
          <w:sz w:val="20"/>
          <w:szCs w:val="20"/>
        </w:rPr>
        <w:t>Parallax Consulting</w:t>
      </w:r>
    </w:p>
    <w:p w14:paraId="795703FB" w14:textId="77777777" w:rsidR="007D4982" w:rsidRPr="00AA24C4" w:rsidRDefault="007D4982">
      <w:pPr>
        <w:rPr>
          <w:rFonts w:ascii="Arial" w:hAnsi="Arial" w:cs="Arial"/>
          <w:sz w:val="20"/>
          <w:szCs w:val="20"/>
        </w:rPr>
      </w:pPr>
    </w:p>
    <w:p w14:paraId="1A40B07E" w14:textId="77777777" w:rsidR="007D4982" w:rsidRPr="00AA24C4" w:rsidRDefault="007D4982">
      <w:pPr>
        <w:rPr>
          <w:rFonts w:ascii="Arial" w:hAnsi="Arial" w:cs="Arial"/>
          <w:sz w:val="20"/>
          <w:szCs w:val="20"/>
        </w:rPr>
      </w:pPr>
    </w:p>
    <w:p w14:paraId="3EBF9270" w14:textId="77777777" w:rsidR="00C85E03" w:rsidRPr="00AA24C4" w:rsidRDefault="00C85E03">
      <w:pPr>
        <w:rPr>
          <w:rFonts w:ascii="Arial" w:hAnsi="Arial" w:cs="Arial"/>
          <w:sz w:val="20"/>
          <w:szCs w:val="20"/>
        </w:rPr>
      </w:pPr>
    </w:p>
    <w:p w14:paraId="5661A329" w14:textId="77777777" w:rsidR="00C85E03" w:rsidRPr="00AA24C4" w:rsidRDefault="00C85E03">
      <w:pPr>
        <w:rPr>
          <w:rFonts w:ascii="Arial" w:hAnsi="Arial" w:cs="Arial"/>
          <w:sz w:val="20"/>
          <w:szCs w:val="20"/>
        </w:rPr>
      </w:pPr>
    </w:p>
    <w:p w14:paraId="7ABD38E1" w14:textId="77777777" w:rsidR="00C85E03" w:rsidRPr="00AA24C4" w:rsidRDefault="00C85E03">
      <w:pPr>
        <w:rPr>
          <w:rFonts w:ascii="Arial" w:hAnsi="Arial" w:cs="Arial"/>
          <w:sz w:val="20"/>
          <w:szCs w:val="20"/>
        </w:rPr>
      </w:pPr>
    </w:p>
    <w:p w14:paraId="483BF989" w14:textId="77777777" w:rsidR="00C85E03" w:rsidRPr="00AA24C4" w:rsidRDefault="00C85E03">
      <w:pPr>
        <w:rPr>
          <w:rFonts w:ascii="Arial" w:hAnsi="Arial" w:cs="Arial"/>
          <w:sz w:val="20"/>
          <w:szCs w:val="20"/>
        </w:rPr>
      </w:pPr>
    </w:p>
    <w:p w14:paraId="3FE0E8E4" w14:textId="77777777" w:rsidR="00DD1303" w:rsidRPr="00AA24C4" w:rsidRDefault="00DD1303">
      <w:pPr>
        <w:rPr>
          <w:rFonts w:ascii="Arial" w:hAnsi="Arial" w:cs="Arial"/>
          <w:sz w:val="20"/>
          <w:szCs w:val="20"/>
        </w:rPr>
      </w:pPr>
    </w:p>
    <w:p w14:paraId="325350CA" w14:textId="77777777" w:rsidR="00DD1303" w:rsidRPr="00AA24C4" w:rsidRDefault="00DD1303">
      <w:pPr>
        <w:rPr>
          <w:rFonts w:ascii="Arial" w:hAnsi="Arial" w:cs="Arial"/>
          <w:sz w:val="20"/>
          <w:szCs w:val="20"/>
        </w:rPr>
      </w:pPr>
    </w:p>
    <w:p w14:paraId="414F26AE" w14:textId="77777777" w:rsidR="00DD1303" w:rsidRPr="00AA24C4" w:rsidRDefault="00DD1303">
      <w:pPr>
        <w:rPr>
          <w:rFonts w:ascii="Arial" w:hAnsi="Arial" w:cs="Arial"/>
          <w:sz w:val="20"/>
          <w:szCs w:val="20"/>
        </w:rPr>
      </w:pPr>
    </w:p>
    <w:p w14:paraId="148BBE20" w14:textId="77777777" w:rsidR="00DD1303" w:rsidRPr="00AA24C4" w:rsidRDefault="00DD1303">
      <w:pPr>
        <w:rPr>
          <w:rFonts w:ascii="Arial" w:hAnsi="Arial" w:cs="Arial"/>
          <w:sz w:val="20"/>
          <w:szCs w:val="20"/>
        </w:rPr>
      </w:pPr>
    </w:p>
    <w:p w14:paraId="50098E17" w14:textId="77777777" w:rsidR="00DD1303" w:rsidRPr="00AA24C4" w:rsidRDefault="00DD1303">
      <w:pPr>
        <w:rPr>
          <w:rFonts w:ascii="Arial" w:hAnsi="Arial" w:cs="Arial"/>
          <w:sz w:val="20"/>
          <w:szCs w:val="20"/>
        </w:rPr>
      </w:pPr>
    </w:p>
    <w:p w14:paraId="199CF89A" w14:textId="77777777" w:rsidR="00DD1303" w:rsidRPr="00AA24C4" w:rsidRDefault="00DD1303">
      <w:pPr>
        <w:rPr>
          <w:rFonts w:ascii="Arial" w:hAnsi="Arial" w:cs="Arial"/>
          <w:sz w:val="20"/>
          <w:szCs w:val="20"/>
        </w:rPr>
      </w:pPr>
    </w:p>
    <w:p w14:paraId="68D80E9A" w14:textId="77777777" w:rsidR="00056477" w:rsidRPr="00AA24C4" w:rsidRDefault="00056477">
      <w:pPr>
        <w:rPr>
          <w:rFonts w:ascii="Arial" w:hAnsi="Arial" w:cs="Arial"/>
          <w:sz w:val="20"/>
          <w:szCs w:val="20"/>
        </w:rPr>
      </w:pPr>
      <w:r w:rsidRPr="00AA24C4">
        <w:rPr>
          <w:rFonts w:ascii="Arial" w:hAnsi="Arial" w:cs="Arial"/>
          <w:sz w:val="20"/>
          <w:szCs w:val="20"/>
        </w:rPr>
        <w:br/>
      </w:r>
    </w:p>
    <w:p w14:paraId="35F9E32B" w14:textId="43B510E6" w:rsidR="007D4982" w:rsidRPr="00AA24C4" w:rsidRDefault="00056477">
      <w:pPr>
        <w:rPr>
          <w:rFonts w:ascii="Arial" w:hAnsi="Arial" w:cs="Arial"/>
          <w:sz w:val="20"/>
          <w:szCs w:val="20"/>
        </w:rPr>
      </w:pPr>
      <w:r w:rsidRPr="00AA24C4">
        <w:rPr>
          <w:rFonts w:ascii="Arial" w:hAnsi="Arial" w:cs="Arial"/>
          <w:sz w:val="20"/>
          <w:szCs w:val="20"/>
        </w:rPr>
        <w:br w:type="column"/>
      </w:r>
      <w:r w:rsidR="007D4982" w:rsidRPr="00AA24C4">
        <w:rPr>
          <w:rFonts w:ascii="Arial" w:hAnsi="Arial" w:cs="Arial"/>
          <w:sz w:val="20"/>
          <w:szCs w:val="20"/>
        </w:rPr>
        <w:lastRenderedPageBreak/>
        <w:t>REPLY----------</w:t>
      </w:r>
    </w:p>
    <w:p w14:paraId="4E8CBD70" w14:textId="77777777" w:rsidR="007D4982" w:rsidRPr="00AA24C4" w:rsidRDefault="007D4982">
      <w:pPr>
        <w:rPr>
          <w:rFonts w:ascii="Arial" w:hAnsi="Arial" w:cs="Arial"/>
          <w:b/>
          <w:sz w:val="20"/>
          <w:szCs w:val="20"/>
        </w:rPr>
      </w:pPr>
    </w:p>
    <w:p w14:paraId="084C6335" w14:textId="3DB95A46" w:rsidR="007D4982" w:rsidRPr="00AA24C4" w:rsidRDefault="007D4982">
      <w:pPr>
        <w:rPr>
          <w:rFonts w:ascii="Arial" w:hAnsi="Arial" w:cs="Arial"/>
          <w:b/>
          <w:sz w:val="20"/>
          <w:szCs w:val="20"/>
        </w:rPr>
      </w:pPr>
      <w:r w:rsidRPr="00AA24C4">
        <w:rPr>
          <w:rFonts w:ascii="Arial" w:hAnsi="Arial" w:cs="Arial"/>
          <w:b/>
          <w:sz w:val="20"/>
          <w:szCs w:val="20"/>
        </w:rPr>
        <w:t>FROM:</w:t>
      </w:r>
      <w:r w:rsidR="000B445A" w:rsidRPr="00AA24C4">
        <w:rPr>
          <w:rFonts w:ascii="Arial" w:hAnsi="Arial" w:cs="Arial"/>
          <w:b/>
          <w:sz w:val="20"/>
          <w:szCs w:val="20"/>
        </w:rPr>
        <w:t xml:space="preserve"> </w:t>
      </w:r>
      <w:r w:rsidR="002B5612" w:rsidRPr="00AA24C4">
        <w:rPr>
          <w:rFonts w:ascii="Arial" w:hAnsi="Arial" w:cs="Arial"/>
          <w:b/>
          <w:color w:val="C0504D" w:themeColor="accent2"/>
          <w:sz w:val="20"/>
          <w:szCs w:val="20"/>
        </w:rPr>
        <w:t>Professor’s name</w:t>
      </w:r>
      <w:r w:rsidR="00AC6445" w:rsidRPr="00AA24C4">
        <w:rPr>
          <w:rFonts w:ascii="Arial" w:hAnsi="Arial" w:cs="Arial"/>
          <w:b/>
          <w:sz w:val="20"/>
          <w:szCs w:val="20"/>
        </w:rPr>
        <w:t xml:space="preserve"> (</w:t>
      </w:r>
      <w:hyperlink r:id="rId12" w:history="1">
        <w:r w:rsidR="008E5B57" w:rsidRPr="00AA24C4">
          <w:rPr>
            <w:rStyle w:val="Hyperlink"/>
            <w:rFonts w:ascii="Arial" w:hAnsi="Arial" w:cs="Arial"/>
            <w:b/>
            <w:sz w:val="20"/>
            <w:szCs w:val="20"/>
          </w:rPr>
          <w:t>professor@icarnegie.com</w:t>
        </w:r>
      </w:hyperlink>
      <w:r w:rsidR="00AC6445" w:rsidRPr="00AA24C4">
        <w:rPr>
          <w:rFonts w:ascii="Arial" w:hAnsi="Arial" w:cs="Arial"/>
          <w:b/>
          <w:sz w:val="20"/>
          <w:szCs w:val="20"/>
        </w:rPr>
        <w:t>)</w:t>
      </w:r>
      <w:r w:rsidR="008E5B57" w:rsidRPr="00AA24C4">
        <w:rPr>
          <w:rFonts w:ascii="Arial" w:hAnsi="Arial" w:cs="Arial"/>
          <w:b/>
          <w:sz w:val="20"/>
          <w:szCs w:val="20"/>
        </w:rPr>
        <w:t xml:space="preserve"> </w:t>
      </w:r>
      <w:r w:rsidR="008E5B57" w:rsidRPr="00AA24C4">
        <w:rPr>
          <w:rFonts w:ascii="Arial" w:hAnsi="Arial" w:cs="Arial"/>
          <w:color w:val="C0504D" w:themeColor="accent2"/>
          <w:sz w:val="20"/>
          <w:szCs w:val="20"/>
        </w:rPr>
        <w:t>(to be inserted by the professor)</w:t>
      </w:r>
    </w:p>
    <w:p w14:paraId="7586A2D8" w14:textId="77777777" w:rsidR="007D4982" w:rsidRPr="00AA24C4" w:rsidRDefault="007D4982">
      <w:pPr>
        <w:rPr>
          <w:rFonts w:ascii="Arial" w:hAnsi="Arial" w:cs="Arial"/>
          <w:b/>
          <w:sz w:val="20"/>
          <w:szCs w:val="20"/>
        </w:rPr>
      </w:pPr>
      <w:r w:rsidRPr="00AA24C4">
        <w:rPr>
          <w:rFonts w:ascii="Arial" w:hAnsi="Arial" w:cs="Arial"/>
          <w:b/>
          <w:sz w:val="20"/>
          <w:szCs w:val="20"/>
        </w:rPr>
        <w:t>TO:</w:t>
      </w:r>
      <w:r w:rsidR="000B445A" w:rsidRPr="00AA24C4">
        <w:rPr>
          <w:rFonts w:ascii="Arial" w:hAnsi="Arial" w:cs="Arial"/>
          <w:b/>
          <w:sz w:val="20"/>
          <w:szCs w:val="20"/>
        </w:rPr>
        <w:t xml:space="preserve"> Steven A. Quinn</w:t>
      </w:r>
      <w:r w:rsidR="00AC6445" w:rsidRPr="00AA24C4">
        <w:rPr>
          <w:rFonts w:ascii="Arial" w:hAnsi="Arial" w:cs="Arial"/>
          <w:b/>
          <w:sz w:val="20"/>
          <w:szCs w:val="20"/>
        </w:rPr>
        <w:t xml:space="preserve">  (saquinn@parallax.com)</w:t>
      </w:r>
    </w:p>
    <w:p w14:paraId="49223A52" w14:textId="77777777" w:rsidR="007D4982" w:rsidRPr="00AA24C4" w:rsidRDefault="007D4982">
      <w:pPr>
        <w:rPr>
          <w:rFonts w:ascii="Arial" w:hAnsi="Arial" w:cs="Arial"/>
          <w:b/>
          <w:sz w:val="20"/>
          <w:szCs w:val="20"/>
        </w:rPr>
      </w:pPr>
      <w:r w:rsidRPr="00AA24C4">
        <w:rPr>
          <w:rFonts w:ascii="Arial" w:hAnsi="Arial" w:cs="Arial"/>
          <w:b/>
          <w:sz w:val="20"/>
          <w:szCs w:val="20"/>
        </w:rPr>
        <w:t>SUBJECT: re: Avoiding a big problem</w:t>
      </w:r>
      <w:r w:rsidR="00C85E03" w:rsidRPr="00AA24C4">
        <w:rPr>
          <w:rFonts w:ascii="Arial" w:hAnsi="Arial" w:cs="Arial"/>
          <w:b/>
          <w:sz w:val="20"/>
          <w:szCs w:val="20"/>
        </w:rPr>
        <w:t xml:space="preserve"> at the Berlin site</w:t>
      </w:r>
    </w:p>
    <w:p w14:paraId="41242D63" w14:textId="77777777" w:rsidR="00E96874" w:rsidRPr="00AA24C4" w:rsidRDefault="00E96874">
      <w:pPr>
        <w:rPr>
          <w:rFonts w:ascii="Arial" w:hAnsi="Arial" w:cs="Arial"/>
          <w:sz w:val="20"/>
          <w:szCs w:val="20"/>
        </w:rPr>
      </w:pPr>
    </w:p>
    <w:p w14:paraId="23EE0163" w14:textId="77777777" w:rsidR="00C85E03" w:rsidRPr="00AA24C4" w:rsidRDefault="00C85E03">
      <w:pPr>
        <w:rPr>
          <w:rFonts w:ascii="Arial" w:hAnsi="Arial" w:cs="Arial"/>
          <w:sz w:val="20"/>
          <w:szCs w:val="20"/>
        </w:rPr>
      </w:pPr>
      <w:r w:rsidRPr="00AA24C4">
        <w:rPr>
          <w:rFonts w:ascii="Arial" w:hAnsi="Arial" w:cs="Arial"/>
          <w:sz w:val="20"/>
          <w:szCs w:val="20"/>
        </w:rPr>
        <w:t xml:space="preserve">Hello Steve, </w:t>
      </w:r>
    </w:p>
    <w:p w14:paraId="7CB8054F" w14:textId="77777777" w:rsidR="00C85E03" w:rsidRPr="00AA24C4" w:rsidRDefault="00C85E03">
      <w:pPr>
        <w:rPr>
          <w:rFonts w:ascii="Arial" w:hAnsi="Arial" w:cs="Arial"/>
          <w:sz w:val="20"/>
          <w:szCs w:val="20"/>
        </w:rPr>
      </w:pPr>
    </w:p>
    <w:p w14:paraId="3AB09971" w14:textId="14561110" w:rsidR="00DB1B27" w:rsidRPr="00AA24C4" w:rsidRDefault="008835DC">
      <w:pPr>
        <w:rPr>
          <w:rFonts w:ascii="Arial" w:hAnsi="Arial" w:cs="Arial"/>
          <w:sz w:val="20"/>
          <w:szCs w:val="20"/>
        </w:rPr>
      </w:pPr>
      <w:r w:rsidRPr="00AA24C4">
        <w:rPr>
          <w:rFonts w:ascii="Arial" w:hAnsi="Arial" w:cs="Arial"/>
          <w:sz w:val="20"/>
          <w:szCs w:val="20"/>
        </w:rPr>
        <w:t>Thanks so much for your email. Your diligence on this project is proven once again by catching these errors. I can’t even imagine where we would be if the errors were not caught until after the project began</w:t>
      </w:r>
      <w:r w:rsidR="00DB1B27" w:rsidRPr="00AA24C4">
        <w:rPr>
          <w:rFonts w:ascii="Arial" w:hAnsi="Arial" w:cs="Arial"/>
          <w:sz w:val="20"/>
          <w:szCs w:val="20"/>
        </w:rPr>
        <w:t xml:space="preserve">. </w:t>
      </w:r>
      <w:r w:rsidRPr="00AA24C4">
        <w:rPr>
          <w:rFonts w:ascii="Arial" w:hAnsi="Arial" w:cs="Arial"/>
          <w:sz w:val="20"/>
          <w:szCs w:val="20"/>
        </w:rPr>
        <w:t xml:space="preserve">Oh wait, yes I can. </w:t>
      </w:r>
    </w:p>
    <w:p w14:paraId="23FB53B4" w14:textId="77777777" w:rsidR="00DB1B27" w:rsidRPr="00AA24C4" w:rsidRDefault="00DB1B27">
      <w:pPr>
        <w:rPr>
          <w:rFonts w:ascii="Arial" w:hAnsi="Arial" w:cs="Arial"/>
          <w:sz w:val="20"/>
          <w:szCs w:val="20"/>
        </w:rPr>
      </w:pPr>
    </w:p>
    <w:p w14:paraId="7BC6D716" w14:textId="143DCEB8" w:rsidR="00E96874" w:rsidRPr="00AA24C4" w:rsidRDefault="008835DC">
      <w:pPr>
        <w:rPr>
          <w:rFonts w:ascii="Arial" w:hAnsi="Arial" w:cs="Arial"/>
          <w:sz w:val="20"/>
          <w:szCs w:val="20"/>
        </w:rPr>
      </w:pPr>
      <w:r w:rsidRPr="00AA24C4">
        <w:rPr>
          <w:rFonts w:ascii="Arial" w:hAnsi="Arial" w:cs="Arial"/>
          <w:sz w:val="20"/>
          <w:szCs w:val="20"/>
        </w:rPr>
        <w:t>T</w:t>
      </w:r>
      <w:r w:rsidR="00B13EC2" w:rsidRPr="00AA24C4">
        <w:rPr>
          <w:rFonts w:ascii="Arial" w:hAnsi="Arial" w:cs="Arial"/>
          <w:sz w:val="20"/>
          <w:szCs w:val="20"/>
        </w:rPr>
        <w:t xml:space="preserve">his </w:t>
      </w:r>
      <w:r w:rsidRPr="00AA24C4">
        <w:rPr>
          <w:rFonts w:ascii="Arial" w:hAnsi="Arial" w:cs="Arial"/>
          <w:sz w:val="20"/>
          <w:szCs w:val="20"/>
        </w:rPr>
        <w:t xml:space="preserve">is very similar to what happened to </w:t>
      </w:r>
      <w:r w:rsidR="00B13EC2" w:rsidRPr="00AA24C4">
        <w:rPr>
          <w:rFonts w:ascii="Arial" w:hAnsi="Arial" w:cs="Arial"/>
          <w:sz w:val="20"/>
          <w:szCs w:val="20"/>
        </w:rPr>
        <w:t xml:space="preserve">the </w:t>
      </w:r>
      <w:hyperlink r:id="rId13" w:history="1">
        <w:r w:rsidR="00B13EC2" w:rsidRPr="00AA24C4">
          <w:rPr>
            <w:rStyle w:val="Hyperlink"/>
            <w:rFonts w:ascii="Arial" w:hAnsi="Arial" w:cs="Arial"/>
            <w:sz w:val="20"/>
            <w:szCs w:val="20"/>
          </w:rPr>
          <w:t>Mars o</w:t>
        </w:r>
        <w:r w:rsidR="003E1F34" w:rsidRPr="00AA24C4">
          <w:rPr>
            <w:rStyle w:val="Hyperlink"/>
            <w:rFonts w:ascii="Arial" w:hAnsi="Arial" w:cs="Arial"/>
            <w:sz w:val="20"/>
            <w:szCs w:val="20"/>
          </w:rPr>
          <w:t>rbiter</w:t>
        </w:r>
      </w:hyperlink>
      <w:r w:rsidR="003E1F34" w:rsidRPr="00AA24C4">
        <w:rPr>
          <w:rFonts w:ascii="Arial" w:hAnsi="Arial" w:cs="Arial"/>
          <w:sz w:val="20"/>
          <w:szCs w:val="20"/>
        </w:rPr>
        <w:t xml:space="preserve"> that was lost a few years back. </w:t>
      </w:r>
      <w:r w:rsidR="00B13EC2" w:rsidRPr="00AA24C4">
        <w:rPr>
          <w:rFonts w:ascii="Arial" w:hAnsi="Arial" w:cs="Arial"/>
          <w:sz w:val="20"/>
          <w:szCs w:val="20"/>
        </w:rPr>
        <w:t>Do you remember that? NASA did all its equations in metrics, while Lockheed Martin used English units of measure. Unfortunately</w:t>
      </w:r>
      <w:r w:rsidR="00056477" w:rsidRPr="00AA24C4">
        <w:rPr>
          <w:rFonts w:ascii="Arial" w:hAnsi="Arial" w:cs="Arial"/>
          <w:sz w:val="20"/>
          <w:szCs w:val="20"/>
        </w:rPr>
        <w:t>,</w:t>
      </w:r>
      <w:r w:rsidR="00B13EC2" w:rsidRPr="00AA24C4">
        <w:rPr>
          <w:rFonts w:ascii="Arial" w:hAnsi="Arial" w:cs="Arial"/>
          <w:sz w:val="20"/>
          <w:szCs w:val="20"/>
        </w:rPr>
        <w:t xml:space="preserve"> no one caught that one in </w:t>
      </w:r>
      <w:r w:rsidRPr="00AA24C4">
        <w:rPr>
          <w:rFonts w:ascii="Arial" w:hAnsi="Arial" w:cs="Arial"/>
          <w:sz w:val="20"/>
          <w:szCs w:val="20"/>
        </w:rPr>
        <w:t xml:space="preserve">time and </w:t>
      </w:r>
      <w:r w:rsidR="00056477" w:rsidRPr="00AA24C4">
        <w:rPr>
          <w:rFonts w:ascii="Arial" w:hAnsi="Arial" w:cs="Arial"/>
          <w:sz w:val="20"/>
          <w:szCs w:val="20"/>
        </w:rPr>
        <w:t xml:space="preserve">a </w:t>
      </w:r>
      <w:r w:rsidRPr="00AA24C4">
        <w:rPr>
          <w:rFonts w:ascii="Arial" w:hAnsi="Arial" w:cs="Arial"/>
          <w:sz w:val="20"/>
          <w:szCs w:val="20"/>
        </w:rPr>
        <w:t>$125 million craft was launched into space and lost</w:t>
      </w:r>
      <w:r w:rsidR="00DB1B27" w:rsidRPr="00AA24C4">
        <w:rPr>
          <w:rFonts w:ascii="Arial" w:hAnsi="Arial" w:cs="Arial"/>
          <w:sz w:val="20"/>
          <w:szCs w:val="20"/>
        </w:rPr>
        <w:t xml:space="preserve"> forever</w:t>
      </w:r>
      <w:r w:rsidRPr="00AA24C4">
        <w:rPr>
          <w:rFonts w:ascii="Arial" w:hAnsi="Arial" w:cs="Arial"/>
          <w:sz w:val="20"/>
          <w:szCs w:val="20"/>
        </w:rPr>
        <w:t>. I’d love to have seen how the directors of thos</w:t>
      </w:r>
      <w:r w:rsidR="004535FF" w:rsidRPr="00AA24C4">
        <w:rPr>
          <w:rFonts w:ascii="Arial" w:hAnsi="Arial" w:cs="Arial"/>
          <w:sz w:val="20"/>
          <w:szCs w:val="20"/>
        </w:rPr>
        <w:t>e organizations dealt with that!</w:t>
      </w:r>
    </w:p>
    <w:p w14:paraId="163657C3" w14:textId="77777777" w:rsidR="00B13EC2" w:rsidRPr="00AA24C4" w:rsidRDefault="00B13EC2">
      <w:pPr>
        <w:rPr>
          <w:rFonts w:ascii="Arial" w:hAnsi="Arial" w:cs="Arial"/>
          <w:sz w:val="20"/>
          <w:szCs w:val="20"/>
        </w:rPr>
      </w:pPr>
    </w:p>
    <w:p w14:paraId="3DD1958D" w14:textId="77777777" w:rsidR="005C2E14" w:rsidRPr="00AA24C4" w:rsidRDefault="00D6735C" w:rsidP="003E1F34">
      <w:pPr>
        <w:rPr>
          <w:rFonts w:ascii="Arial" w:hAnsi="Arial" w:cs="Arial"/>
          <w:sz w:val="20"/>
          <w:szCs w:val="20"/>
        </w:rPr>
      </w:pPr>
      <w:r w:rsidRPr="00AA24C4">
        <w:rPr>
          <w:rFonts w:ascii="Arial" w:hAnsi="Arial" w:cs="Arial"/>
          <w:sz w:val="20"/>
          <w:szCs w:val="20"/>
        </w:rPr>
        <w:t>Here’s what I am thinking</w:t>
      </w:r>
      <w:r w:rsidR="003E1F34" w:rsidRPr="00AA24C4">
        <w:rPr>
          <w:rFonts w:ascii="Arial" w:hAnsi="Arial" w:cs="Arial"/>
          <w:sz w:val="20"/>
          <w:szCs w:val="20"/>
        </w:rPr>
        <w:t>…</w:t>
      </w:r>
      <w:r w:rsidRPr="00AA24C4">
        <w:rPr>
          <w:rFonts w:ascii="Arial" w:hAnsi="Arial" w:cs="Arial"/>
          <w:sz w:val="20"/>
          <w:szCs w:val="20"/>
        </w:rPr>
        <w:t>what if we</w:t>
      </w:r>
      <w:r w:rsidR="003E1F34" w:rsidRPr="00AA24C4">
        <w:rPr>
          <w:rFonts w:ascii="Arial" w:hAnsi="Arial" w:cs="Arial"/>
          <w:sz w:val="20"/>
          <w:szCs w:val="20"/>
        </w:rPr>
        <w:t xml:space="preserve"> had a calculator that required user</w:t>
      </w:r>
      <w:r w:rsidR="005C2E14" w:rsidRPr="00AA24C4">
        <w:rPr>
          <w:rFonts w:ascii="Arial" w:hAnsi="Arial" w:cs="Arial"/>
          <w:sz w:val="20"/>
          <w:szCs w:val="20"/>
        </w:rPr>
        <w:t>s</w:t>
      </w:r>
      <w:r w:rsidR="003E1F34" w:rsidRPr="00AA24C4">
        <w:rPr>
          <w:rFonts w:ascii="Arial" w:hAnsi="Arial" w:cs="Arial"/>
          <w:sz w:val="20"/>
          <w:szCs w:val="20"/>
        </w:rPr>
        <w:t xml:space="preserve"> to inpu</w:t>
      </w:r>
      <w:r w:rsidR="005C2E14" w:rsidRPr="00AA24C4">
        <w:rPr>
          <w:rFonts w:ascii="Arial" w:hAnsi="Arial" w:cs="Arial"/>
          <w:sz w:val="20"/>
          <w:szCs w:val="20"/>
        </w:rPr>
        <w:t>t their unit of linear measure. The user would also then select the unit</w:t>
      </w:r>
      <w:r w:rsidR="003E1F34" w:rsidRPr="00AA24C4">
        <w:rPr>
          <w:rFonts w:ascii="Arial" w:hAnsi="Arial" w:cs="Arial"/>
          <w:sz w:val="20"/>
          <w:szCs w:val="20"/>
        </w:rPr>
        <w:t xml:space="preserve"> of measure in which to have the output displayed. </w:t>
      </w:r>
      <w:r w:rsidR="005C2E14" w:rsidRPr="00AA24C4">
        <w:rPr>
          <w:rFonts w:ascii="Arial" w:hAnsi="Arial" w:cs="Arial"/>
          <w:sz w:val="20"/>
          <w:szCs w:val="20"/>
        </w:rPr>
        <w:t xml:space="preserve">This way each team would be hyper aware of which unit is being used and all calculations would be recorded with the number and also with the type of unit. We could develop a calculator </w:t>
      </w:r>
      <w:r w:rsidR="00DB1B27" w:rsidRPr="00AA24C4">
        <w:rPr>
          <w:rFonts w:ascii="Arial" w:hAnsi="Arial" w:cs="Arial"/>
          <w:sz w:val="20"/>
          <w:szCs w:val="20"/>
        </w:rPr>
        <w:t>program as well as a mobile app so that everyone can have it on all of their devices.</w:t>
      </w:r>
    </w:p>
    <w:p w14:paraId="2C632787" w14:textId="77777777" w:rsidR="005C2E14" w:rsidRPr="00AA24C4" w:rsidRDefault="005C2E14" w:rsidP="003E1F34">
      <w:pPr>
        <w:rPr>
          <w:rFonts w:ascii="Arial" w:hAnsi="Arial" w:cs="Arial"/>
          <w:sz w:val="20"/>
          <w:szCs w:val="20"/>
        </w:rPr>
      </w:pPr>
    </w:p>
    <w:p w14:paraId="72F02FB2" w14:textId="7FB09D37" w:rsidR="005C2E14" w:rsidRPr="00AA24C4" w:rsidRDefault="005C2E14" w:rsidP="003E1F34">
      <w:pPr>
        <w:rPr>
          <w:rFonts w:ascii="Arial" w:hAnsi="Arial" w:cs="Arial"/>
          <w:sz w:val="20"/>
          <w:szCs w:val="20"/>
        </w:rPr>
      </w:pPr>
      <w:r w:rsidRPr="00AA24C4">
        <w:rPr>
          <w:rFonts w:ascii="Arial" w:hAnsi="Arial" w:cs="Arial"/>
          <w:sz w:val="20"/>
          <w:szCs w:val="20"/>
        </w:rPr>
        <w:t>I can</w:t>
      </w:r>
      <w:r w:rsidR="00C435FF" w:rsidRPr="00AA24C4">
        <w:rPr>
          <w:rFonts w:ascii="Arial" w:hAnsi="Arial" w:cs="Arial"/>
          <w:sz w:val="20"/>
          <w:szCs w:val="20"/>
        </w:rPr>
        <w:t xml:space="preserve"> get </w:t>
      </w:r>
      <w:r w:rsidRPr="00AA24C4">
        <w:rPr>
          <w:rFonts w:ascii="Arial" w:hAnsi="Arial" w:cs="Arial"/>
          <w:sz w:val="20"/>
          <w:szCs w:val="20"/>
        </w:rPr>
        <w:t>my</w:t>
      </w:r>
      <w:r w:rsidR="00C435FF" w:rsidRPr="00AA24C4">
        <w:rPr>
          <w:rFonts w:ascii="Arial" w:hAnsi="Arial" w:cs="Arial"/>
          <w:sz w:val="20"/>
          <w:szCs w:val="20"/>
        </w:rPr>
        <w:t xml:space="preserve"> NU interns to work on this. </w:t>
      </w:r>
      <w:r w:rsidRPr="00AA24C4">
        <w:rPr>
          <w:rFonts w:ascii="Arial" w:hAnsi="Arial" w:cs="Arial"/>
          <w:sz w:val="20"/>
          <w:szCs w:val="20"/>
        </w:rPr>
        <w:t>These students</w:t>
      </w:r>
      <w:r w:rsidR="00980F11" w:rsidRPr="00AA24C4">
        <w:rPr>
          <w:rFonts w:ascii="Arial" w:hAnsi="Arial" w:cs="Arial"/>
          <w:sz w:val="20"/>
          <w:szCs w:val="20"/>
        </w:rPr>
        <w:t xml:space="preserve"> have read a handout called “Units and Precision</w:t>
      </w:r>
      <w:r w:rsidR="00056477" w:rsidRPr="00AA24C4">
        <w:rPr>
          <w:rFonts w:ascii="Arial" w:hAnsi="Arial" w:cs="Arial"/>
          <w:sz w:val="20"/>
          <w:szCs w:val="20"/>
        </w:rPr>
        <w:t>”</w:t>
      </w:r>
      <w:r w:rsidR="00980F11" w:rsidRPr="00AA24C4">
        <w:rPr>
          <w:rFonts w:ascii="Arial" w:hAnsi="Arial" w:cs="Arial"/>
          <w:sz w:val="20"/>
          <w:szCs w:val="20"/>
        </w:rPr>
        <w:t xml:space="preserve"> that sums up a few chapters from </w:t>
      </w:r>
      <w:r w:rsidRPr="00AA24C4">
        <w:rPr>
          <w:rFonts w:ascii="Arial" w:hAnsi="Arial" w:cs="Arial"/>
          <w:sz w:val="20"/>
          <w:szCs w:val="20"/>
        </w:rPr>
        <w:t xml:space="preserve">the John Taylor book </w:t>
      </w:r>
      <w:hyperlink r:id="rId14" w:history="1">
        <w:r w:rsidRPr="00AA24C4">
          <w:rPr>
            <w:rStyle w:val="Hyperlink"/>
            <w:rFonts w:ascii="Arial" w:hAnsi="Arial" w:cs="Arial"/>
            <w:sz w:val="20"/>
            <w:szCs w:val="20"/>
          </w:rPr>
          <w:t>“An Intro to Error Analysis,”</w:t>
        </w:r>
      </w:hyperlink>
      <w:r w:rsidRPr="00AA24C4">
        <w:rPr>
          <w:rFonts w:ascii="Arial" w:hAnsi="Arial" w:cs="Arial"/>
          <w:sz w:val="20"/>
          <w:szCs w:val="20"/>
        </w:rPr>
        <w:t xml:space="preserve"> whic</w:t>
      </w:r>
      <w:r w:rsidR="004535FF" w:rsidRPr="00AA24C4">
        <w:rPr>
          <w:rFonts w:ascii="Arial" w:hAnsi="Arial" w:cs="Arial"/>
          <w:sz w:val="20"/>
          <w:szCs w:val="20"/>
        </w:rPr>
        <w:t xml:space="preserve">h should give them a </w:t>
      </w:r>
      <w:r w:rsidR="00DB1B27" w:rsidRPr="00AA24C4">
        <w:rPr>
          <w:rFonts w:ascii="Arial" w:hAnsi="Arial" w:cs="Arial"/>
          <w:sz w:val="20"/>
          <w:szCs w:val="20"/>
        </w:rPr>
        <w:t>sound base on error analysis.</w:t>
      </w:r>
    </w:p>
    <w:p w14:paraId="0362AEB6" w14:textId="77777777" w:rsidR="005C2E14" w:rsidRPr="00AA24C4" w:rsidRDefault="005C2E14" w:rsidP="003E1F34">
      <w:pPr>
        <w:rPr>
          <w:rFonts w:ascii="Arial" w:hAnsi="Arial" w:cs="Arial"/>
          <w:sz w:val="20"/>
          <w:szCs w:val="20"/>
        </w:rPr>
      </w:pPr>
    </w:p>
    <w:p w14:paraId="7BD53715" w14:textId="77777777" w:rsidR="00DB2B7A" w:rsidRPr="00AA24C4" w:rsidRDefault="005C2E14" w:rsidP="003E1F34">
      <w:pPr>
        <w:rPr>
          <w:rFonts w:ascii="Arial" w:hAnsi="Arial" w:cs="Arial"/>
          <w:sz w:val="20"/>
          <w:szCs w:val="20"/>
        </w:rPr>
      </w:pPr>
      <w:r w:rsidRPr="00AA24C4">
        <w:rPr>
          <w:rFonts w:ascii="Arial" w:hAnsi="Arial" w:cs="Arial"/>
          <w:sz w:val="20"/>
          <w:szCs w:val="20"/>
        </w:rPr>
        <w:t>This calculator/app could also be designed in a way to avoid ‘</w:t>
      </w:r>
      <w:hyperlink r:id="rId15" w:history="1">
        <w:r w:rsidRPr="00AA24C4">
          <w:rPr>
            <w:rStyle w:val="Hyperlink"/>
            <w:rFonts w:ascii="Arial" w:hAnsi="Arial" w:cs="Arial"/>
            <w:sz w:val="20"/>
            <w:szCs w:val="20"/>
          </w:rPr>
          <w:t>loss of significance</w:t>
        </w:r>
      </w:hyperlink>
      <w:r w:rsidRPr="00AA24C4">
        <w:rPr>
          <w:rFonts w:ascii="Arial" w:hAnsi="Arial" w:cs="Arial"/>
          <w:sz w:val="20"/>
          <w:szCs w:val="20"/>
        </w:rPr>
        <w:t>,” which looks to be the culprit in the nav</w:t>
      </w:r>
      <w:r w:rsidR="004535FF" w:rsidRPr="00AA24C4">
        <w:rPr>
          <w:rFonts w:ascii="Arial" w:hAnsi="Arial" w:cs="Arial"/>
          <w:sz w:val="20"/>
          <w:szCs w:val="20"/>
        </w:rPr>
        <w:t>.</w:t>
      </w:r>
      <w:r w:rsidRPr="00AA24C4">
        <w:rPr>
          <w:rFonts w:ascii="Arial" w:hAnsi="Arial" w:cs="Arial"/>
          <w:sz w:val="20"/>
          <w:szCs w:val="20"/>
        </w:rPr>
        <w:t xml:space="preserve"> aid placement error. A lot of folks don’t realize how much of an issue this is. Being a bit off course might not be bad, but if a ship is a ‘bit’ off course every day for week</w:t>
      </w:r>
      <w:r w:rsidR="004535FF" w:rsidRPr="00AA24C4">
        <w:rPr>
          <w:rFonts w:ascii="Arial" w:hAnsi="Arial" w:cs="Arial"/>
          <w:sz w:val="20"/>
          <w:szCs w:val="20"/>
        </w:rPr>
        <w:t>s</w:t>
      </w:r>
      <w:r w:rsidRPr="00AA24C4">
        <w:rPr>
          <w:rFonts w:ascii="Arial" w:hAnsi="Arial" w:cs="Arial"/>
          <w:sz w:val="20"/>
          <w:szCs w:val="20"/>
        </w:rPr>
        <w:t xml:space="preserve">, suddenly it finds itself in </w:t>
      </w:r>
      <w:r w:rsidR="002107D8" w:rsidRPr="00AA24C4">
        <w:rPr>
          <w:rFonts w:ascii="Arial" w:hAnsi="Arial" w:cs="Arial"/>
          <w:sz w:val="20"/>
          <w:szCs w:val="20"/>
        </w:rPr>
        <w:t>Somalia instead of Kenya</w:t>
      </w:r>
      <w:r w:rsidRPr="00AA24C4">
        <w:rPr>
          <w:rFonts w:ascii="Arial" w:hAnsi="Arial" w:cs="Arial"/>
          <w:sz w:val="20"/>
          <w:szCs w:val="20"/>
        </w:rPr>
        <w:t>.</w:t>
      </w:r>
    </w:p>
    <w:p w14:paraId="3DAF1EF5" w14:textId="77777777" w:rsidR="005C2E14" w:rsidRPr="00AA24C4" w:rsidRDefault="005C2E14" w:rsidP="003E1F34">
      <w:pPr>
        <w:rPr>
          <w:rFonts w:ascii="Arial" w:hAnsi="Arial" w:cs="Arial"/>
          <w:sz w:val="20"/>
          <w:szCs w:val="20"/>
        </w:rPr>
      </w:pPr>
    </w:p>
    <w:p w14:paraId="02438070" w14:textId="77777777" w:rsidR="00C435FF" w:rsidRPr="00AA24C4" w:rsidRDefault="002107D8" w:rsidP="003E1F34">
      <w:pPr>
        <w:rPr>
          <w:rFonts w:ascii="Arial" w:hAnsi="Arial" w:cs="Arial"/>
          <w:sz w:val="20"/>
          <w:szCs w:val="20"/>
        </w:rPr>
      </w:pPr>
      <w:r w:rsidRPr="00AA24C4">
        <w:rPr>
          <w:rFonts w:ascii="Arial" w:hAnsi="Arial" w:cs="Arial"/>
          <w:sz w:val="20"/>
          <w:szCs w:val="20"/>
        </w:rPr>
        <w:t>Can you send me a more detailed report so that I can</w:t>
      </w:r>
      <w:r w:rsidR="004535FF" w:rsidRPr="00AA24C4">
        <w:rPr>
          <w:rFonts w:ascii="Arial" w:hAnsi="Arial" w:cs="Arial"/>
          <w:sz w:val="20"/>
          <w:szCs w:val="20"/>
        </w:rPr>
        <w:t xml:space="preserve"> gain approval for the project and</w:t>
      </w:r>
      <w:r w:rsidRPr="00AA24C4">
        <w:rPr>
          <w:rFonts w:ascii="Arial" w:hAnsi="Arial" w:cs="Arial"/>
          <w:sz w:val="20"/>
          <w:szCs w:val="20"/>
        </w:rPr>
        <w:t xml:space="preserve"> provide </w:t>
      </w:r>
      <w:r w:rsidR="004535FF" w:rsidRPr="00AA24C4">
        <w:rPr>
          <w:rFonts w:ascii="Arial" w:hAnsi="Arial" w:cs="Arial"/>
          <w:sz w:val="20"/>
          <w:szCs w:val="20"/>
        </w:rPr>
        <w:t>more</w:t>
      </w:r>
      <w:r w:rsidRPr="00AA24C4">
        <w:rPr>
          <w:rFonts w:ascii="Arial" w:hAnsi="Arial" w:cs="Arial"/>
          <w:sz w:val="20"/>
          <w:szCs w:val="20"/>
        </w:rPr>
        <w:t xml:space="preserve"> information </w:t>
      </w:r>
      <w:r w:rsidR="000A5AE0" w:rsidRPr="00AA24C4">
        <w:rPr>
          <w:rFonts w:ascii="Arial" w:hAnsi="Arial" w:cs="Arial"/>
          <w:sz w:val="20"/>
          <w:szCs w:val="20"/>
        </w:rPr>
        <w:t>to the NU students?</w:t>
      </w:r>
    </w:p>
    <w:p w14:paraId="72A2FD96" w14:textId="77777777" w:rsidR="00B659BC" w:rsidRPr="00AA24C4" w:rsidRDefault="00B659BC" w:rsidP="003E1F34">
      <w:pPr>
        <w:rPr>
          <w:rFonts w:ascii="Arial" w:hAnsi="Arial" w:cs="Arial"/>
          <w:sz w:val="20"/>
          <w:szCs w:val="20"/>
        </w:rPr>
      </w:pPr>
    </w:p>
    <w:p w14:paraId="71E74679" w14:textId="77777777" w:rsidR="002107D8" w:rsidRPr="00AA24C4" w:rsidRDefault="002107D8" w:rsidP="003E1F34">
      <w:pPr>
        <w:rPr>
          <w:rFonts w:ascii="Arial" w:hAnsi="Arial" w:cs="Arial"/>
          <w:sz w:val="20"/>
          <w:szCs w:val="20"/>
        </w:rPr>
      </w:pPr>
      <w:r w:rsidRPr="00AA24C4">
        <w:rPr>
          <w:rFonts w:ascii="Arial" w:hAnsi="Arial" w:cs="Arial"/>
          <w:sz w:val="20"/>
          <w:szCs w:val="20"/>
        </w:rPr>
        <w:t xml:space="preserve">Let’s try to chat next Tuesday. </w:t>
      </w:r>
    </w:p>
    <w:p w14:paraId="50877EC6" w14:textId="77777777" w:rsidR="003E1F34" w:rsidRPr="00AA24C4" w:rsidRDefault="003E1F34">
      <w:pPr>
        <w:rPr>
          <w:rFonts w:ascii="Arial" w:hAnsi="Arial" w:cs="Arial"/>
          <w:sz w:val="20"/>
          <w:szCs w:val="20"/>
        </w:rPr>
      </w:pPr>
    </w:p>
    <w:p w14:paraId="791764A4" w14:textId="77777777" w:rsidR="003E1F34" w:rsidRPr="00AA24C4" w:rsidRDefault="003E1F34">
      <w:pPr>
        <w:rPr>
          <w:rFonts w:ascii="Arial" w:hAnsi="Arial" w:cs="Arial"/>
          <w:sz w:val="20"/>
          <w:szCs w:val="20"/>
        </w:rPr>
      </w:pPr>
    </w:p>
    <w:p w14:paraId="117CEB4E" w14:textId="77777777" w:rsidR="00E96874" w:rsidRPr="00AA24C4" w:rsidRDefault="00E96874">
      <w:pPr>
        <w:rPr>
          <w:rFonts w:ascii="Arial" w:hAnsi="Arial" w:cs="Arial"/>
          <w:sz w:val="20"/>
          <w:szCs w:val="20"/>
        </w:rPr>
      </w:pPr>
      <w:r w:rsidRPr="00AA24C4">
        <w:rPr>
          <w:rFonts w:ascii="Arial" w:hAnsi="Arial" w:cs="Arial"/>
          <w:sz w:val="20"/>
          <w:szCs w:val="20"/>
        </w:rPr>
        <w:t>Sincerely,</w:t>
      </w:r>
    </w:p>
    <w:p w14:paraId="005BCF67" w14:textId="457A98CB" w:rsidR="00E96874" w:rsidRPr="00AA24C4" w:rsidRDefault="007654C7">
      <w:pPr>
        <w:rPr>
          <w:rFonts w:ascii="Arial" w:hAnsi="Arial" w:cs="Arial"/>
          <w:color w:val="C0504D" w:themeColor="accent2"/>
          <w:sz w:val="20"/>
          <w:szCs w:val="20"/>
        </w:rPr>
      </w:pPr>
      <w:r w:rsidRPr="00AA24C4">
        <w:rPr>
          <w:rFonts w:ascii="Arial" w:hAnsi="Arial" w:cs="Arial"/>
          <w:color w:val="C0504D" w:themeColor="accent2"/>
          <w:sz w:val="20"/>
          <w:szCs w:val="20"/>
        </w:rPr>
        <w:t>Professor’s name (to be inserted by the professor)</w:t>
      </w:r>
    </w:p>
    <w:p w14:paraId="5D306182" w14:textId="77777777" w:rsidR="00E96874" w:rsidRPr="00AA24C4" w:rsidRDefault="00E96874">
      <w:pPr>
        <w:rPr>
          <w:rFonts w:ascii="Arial" w:hAnsi="Arial" w:cs="Arial"/>
          <w:sz w:val="20"/>
          <w:szCs w:val="20"/>
        </w:rPr>
      </w:pPr>
      <w:r w:rsidRPr="00AA24C4">
        <w:rPr>
          <w:rFonts w:ascii="Arial" w:hAnsi="Arial" w:cs="Arial"/>
          <w:sz w:val="20"/>
          <w:szCs w:val="20"/>
        </w:rPr>
        <w:t>Senior Project Manager</w:t>
      </w:r>
    </w:p>
    <w:p w14:paraId="24198FD2" w14:textId="77777777" w:rsidR="00E96874" w:rsidRPr="00AA24C4" w:rsidRDefault="00E96874">
      <w:pPr>
        <w:rPr>
          <w:rFonts w:ascii="Arial" w:hAnsi="Arial" w:cs="Arial"/>
          <w:sz w:val="20"/>
          <w:szCs w:val="20"/>
        </w:rPr>
      </w:pPr>
      <w:r w:rsidRPr="00AA24C4">
        <w:rPr>
          <w:rFonts w:ascii="Arial" w:hAnsi="Arial" w:cs="Arial"/>
          <w:sz w:val="20"/>
          <w:szCs w:val="20"/>
        </w:rPr>
        <w:t>iCarnegie Consulting</w:t>
      </w:r>
    </w:p>
    <w:p w14:paraId="03AF3A1E" w14:textId="77777777" w:rsidR="00E96874" w:rsidRPr="00AA24C4" w:rsidRDefault="00E96874">
      <w:pPr>
        <w:rPr>
          <w:rFonts w:ascii="Arial" w:hAnsi="Arial" w:cs="Arial"/>
          <w:sz w:val="20"/>
          <w:szCs w:val="20"/>
        </w:rPr>
      </w:pPr>
      <w:r w:rsidRPr="00AA24C4">
        <w:rPr>
          <w:rFonts w:ascii="Arial" w:hAnsi="Arial" w:cs="Arial"/>
          <w:sz w:val="20"/>
          <w:szCs w:val="20"/>
        </w:rPr>
        <w:t>powered by Carnegie Mellon</w:t>
      </w:r>
    </w:p>
    <w:p w14:paraId="745547AB" w14:textId="77777777" w:rsidR="00E96874" w:rsidRPr="00AA24C4" w:rsidRDefault="00E96874">
      <w:pPr>
        <w:rPr>
          <w:rFonts w:ascii="Arial" w:hAnsi="Arial" w:cs="Arial"/>
          <w:sz w:val="20"/>
          <w:szCs w:val="20"/>
        </w:rPr>
      </w:pPr>
      <w:r w:rsidRPr="00AA24C4">
        <w:rPr>
          <w:rFonts w:ascii="Arial" w:hAnsi="Arial" w:cs="Arial"/>
          <w:sz w:val="20"/>
          <w:szCs w:val="20"/>
        </w:rPr>
        <w:t>161 N. Dithridge Street</w:t>
      </w:r>
    </w:p>
    <w:p w14:paraId="06AB62DC" w14:textId="77777777" w:rsidR="00E96874" w:rsidRPr="00AA24C4" w:rsidRDefault="00E96874">
      <w:pPr>
        <w:rPr>
          <w:rFonts w:ascii="Arial" w:hAnsi="Arial" w:cs="Arial"/>
          <w:sz w:val="20"/>
          <w:szCs w:val="20"/>
        </w:rPr>
      </w:pPr>
      <w:r w:rsidRPr="00AA24C4">
        <w:rPr>
          <w:rFonts w:ascii="Arial" w:hAnsi="Arial" w:cs="Arial"/>
          <w:sz w:val="20"/>
          <w:szCs w:val="20"/>
        </w:rPr>
        <w:t>Pittsburgh, PA 15213</w:t>
      </w:r>
    </w:p>
    <w:p w14:paraId="77FC4F96" w14:textId="77777777" w:rsidR="007D4982" w:rsidRPr="00AA24C4" w:rsidRDefault="007D4982">
      <w:pPr>
        <w:rPr>
          <w:rFonts w:ascii="Arial" w:hAnsi="Arial" w:cs="Arial"/>
          <w:sz w:val="20"/>
          <w:szCs w:val="20"/>
        </w:rPr>
      </w:pPr>
    </w:p>
    <w:p w14:paraId="25861A24" w14:textId="358C52DF" w:rsidR="007D4982" w:rsidRPr="00AA24C4" w:rsidRDefault="00056477">
      <w:pPr>
        <w:rPr>
          <w:rFonts w:ascii="Arial" w:hAnsi="Arial" w:cs="Arial"/>
          <w:sz w:val="20"/>
          <w:szCs w:val="20"/>
        </w:rPr>
      </w:pPr>
      <w:r w:rsidRPr="00AA24C4">
        <w:rPr>
          <w:rFonts w:ascii="Arial" w:hAnsi="Arial" w:cs="Arial"/>
          <w:sz w:val="20"/>
          <w:szCs w:val="20"/>
        </w:rPr>
        <w:br w:type="column"/>
      </w:r>
      <w:r w:rsidR="00E26146" w:rsidRPr="00AA24C4">
        <w:rPr>
          <w:rFonts w:ascii="Arial" w:hAnsi="Arial" w:cs="Arial"/>
          <w:sz w:val="20"/>
          <w:szCs w:val="20"/>
        </w:rPr>
        <w:lastRenderedPageBreak/>
        <w:t>REPLY-----------------------</w:t>
      </w:r>
    </w:p>
    <w:p w14:paraId="24A5993E" w14:textId="77777777" w:rsidR="00E26146" w:rsidRPr="00AA24C4" w:rsidRDefault="00E26146">
      <w:pPr>
        <w:rPr>
          <w:rFonts w:ascii="Arial" w:hAnsi="Arial" w:cs="Arial"/>
          <w:sz w:val="20"/>
          <w:szCs w:val="20"/>
        </w:rPr>
      </w:pPr>
    </w:p>
    <w:p w14:paraId="7FF4A1E8" w14:textId="77777777" w:rsidR="00E26146" w:rsidRPr="00AA24C4" w:rsidRDefault="00E26146">
      <w:pPr>
        <w:rPr>
          <w:rFonts w:ascii="Arial" w:hAnsi="Arial" w:cs="Arial"/>
          <w:sz w:val="20"/>
          <w:szCs w:val="20"/>
        </w:rPr>
      </w:pPr>
    </w:p>
    <w:p w14:paraId="66F43EEF" w14:textId="77777777" w:rsidR="00E26146" w:rsidRPr="00AA24C4" w:rsidRDefault="00E26146" w:rsidP="00E26146">
      <w:pPr>
        <w:rPr>
          <w:rFonts w:ascii="Arial" w:hAnsi="Arial" w:cs="Arial"/>
          <w:b/>
          <w:sz w:val="20"/>
          <w:szCs w:val="20"/>
        </w:rPr>
      </w:pPr>
      <w:r w:rsidRPr="00AA24C4">
        <w:rPr>
          <w:rFonts w:ascii="Arial" w:hAnsi="Arial" w:cs="Arial"/>
          <w:b/>
          <w:sz w:val="20"/>
          <w:szCs w:val="20"/>
        </w:rPr>
        <w:t>FROM: Steven A. Quinn</w:t>
      </w:r>
      <w:r w:rsidR="00AC6445" w:rsidRPr="00AA24C4">
        <w:rPr>
          <w:rFonts w:ascii="Arial" w:hAnsi="Arial" w:cs="Arial"/>
          <w:b/>
          <w:sz w:val="20"/>
          <w:szCs w:val="20"/>
        </w:rPr>
        <w:t xml:space="preserve">  (saquinn@parallax.com)</w:t>
      </w:r>
    </w:p>
    <w:p w14:paraId="62154024" w14:textId="77777777" w:rsidR="008E5B57" w:rsidRPr="00AA24C4" w:rsidRDefault="00E26146" w:rsidP="008E5B57">
      <w:pPr>
        <w:rPr>
          <w:rFonts w:ascii="Arial" w:hAnsi="Arial" w:cs="Arial"/>
          <w:b/>
          <w:sz w:val="20"/>
          <w:szCs w:val="20"/>
        </w:rPr>
      </w:pPr>
      <w:r w:rsidRPr="00AA24C4">
        <w:rPr>
          <w:rFonts w:ascii="Arial" w:hAnsi="Arial" w:cs="Arial"/>
          <w:b/>
          <w:sz w:val="20"/>
          <w:szCs w:val="20"/>
        </w:rPr>
        <w:t xml:space="preserve">TO: </w:t>
      </w:r>
      <w:r w:rsidR="008E5B57" w:rsidRPr="00AA24C4">
        <w:rPr>
          <w:rFonts w:ascii="Arial" w:hAnsi="Arial" w:cs="Arial"/>
          <w:b/>
          <w:color w:val="C0504D" w:themeColor="accent2"/>
          <w:sz w:val="20"/>
          <w:szCs w:val="20"/>
        </w:rPr>
        <w:t>Professor’s name</w:t>
      </w:r>
      <w:r w:rsidR="008E5B57" w:rsidRPr="00AA24C4">
        <w:rPr>
          <w:rFonts w:ascii="Arial" w:hAnsi="Arial" w:cs="Arial"/>
          <w:b/>
          <w:sz w:val="20"/>
          <w:szCs w:val="20"/>
        </w:rPr>
        <w:t xml:space="preserve"> (</w:t>
      </w:r>
      <w:hyperlink r:id="rId16" w:history="1">
        <w:r w:rsidR="008E5B57" w:rsidRPr="00AA24C4">
          <w:rPr>
            <w:rStyle w:val="Hyperlink"/>
            <w:rFonts w:ascii="Arial" w:hAnsi="Arial" w:cs="Arial"/>
            <w:b/>
            <w:sz w:val="20"/>
            <w:szCs w:val="20"/>
          </w:rPr>
          <w:t>professor@icarnegie.com</w:t>
        </w:r>
      </w:hyperlink>
      <w:r w:rsidR="008E5B57" w:rsidRPr="00AA24C4">
        <w:rPr>
          <w:rFonts w:ascii="Arial" w:hAnsi="Arial" w:cs="Arial"/>
          <w:b/>
          <w:sz w:val="20"/>
          <w:szCs w:val="20"/>
        </w:rPr>
        <w:t xml:space="preserve">) </w:t>
      </w:r>
      <w:r w:rsidR="008E5B57" w:rsidRPr="00AA24C4">
        <w:rPr>
          <w:rFonts w:ascii="Arial" w:hAnsi="Arial" w:cs="Arial"/>
          <w:color w:val="C0504D" w:themeColor="accent2"/>
          <w:sz w:val="20"/>
          <w:szCs w:val="20"/>
        </w:rPr>
        <w:t>(to be inserted by the professor)</w:t>
      </w:r>
    </w:p>
    <w:p w14:paraId="222152D3" w14:textId="2440B966" w:rsidR="00E26146" w:rsidRPr="00AA24C4" w:rsidRDefault="00E26146" w:rsidP="00E26146">
      <w:pPr>
        <w:rPr>
          <w:rFonts w:ascii="Arial" w:hAnsi="Arial" w:cs="Arial"/>
          <w:b/>
          <w:sz w:val="20"/>
          <w:szCs w:val="20"/>
        </w:rPr>
      </w:pPr>
      <w:r w:rsidRPr="00AA24C4">
        <w:rPr>
          <w:rFonts w:ascii="Arial" w:hAnsi="Arial" w:cs="Arial"/>
          <w:b/>
          <w:sz w:val="20"/>
          <w:szCs w:val="20"/>
        </w:rPr>
        <w:t>SUBJECT: re: re: Avoided a big problem at the Berlin site</w:t>
      </w:r>
    </w:p>
    <w:p w14:paraId="73732604" w14:textId="77777777" w:rsidR="00E26146" w:rsidRPr="00AA24C4" w:rsidRDefault="00E26146">
      <w:pPr>
        <w:rPr>
          <w:rFonts w:ascii="Arial" w:hAnsi="Arial" w:cs="Arial"/>
          <w:sz w:val="20"/>
          <w:szCs w:val="20"/>
        </w:rPr>
      </w:pPr>
    </w:p>
    <w:p w14:paraId="23865E97" w14:textId="77777777" w:rsidR="00E26146" w:rsidRPr="00AA24C4" w:rsidRDefault="00E26146">
      <w:pPr>
        <w:rPr>
          <w:rFonts w:ascii="Arial" w:hAnsi="Arial" w:cs="Arial"/>
          <w:sz w:val="20"/>
          <w:szCs w:val="20"/>
        </w:rPr>
      </w:pPr>
    </w:p>
    <w:p w14:paraId="74E79980" w14:textId="77777777" w:rsidR="00E26146" w:rsidRPr="00AA24C4" w:rsidRDefault="00E26146">
      <w:pPr>
        <w:rPr>
          <w:rFonts w:ascii="Arial" w:hAnsi="Arial" w:cs="Arial"/>
          <w:sz w:val="20"/>
          <w:szCs w:val="20"/>
        </w:rPr>
      </w:pPr>
      <w:r w:rsidRPr="00AA24C4">
        <w:rPr>
          <w:rFonts w:ascii="Arial" w:hAnsi="Arial" w:cs="Arial"/>
          <w:sz w:val="20"/>
          <w:szCs w:val="20"/>
        </w:rPr>
        <w:t xml:space="preserve">Tuesday is great. I’ll set up a call. Attached </w:t>
      </w:r>
      <w:r w:rsidR="00A715A9" w:rsidRPr="00AA24C4">
        <w:rPr>
          <w:rFonts w:ascii="Arial" w:hAnsi="Arial" w:cs="Arial"/>
          <w:sz w:val="20"/>
          <w:szCs w:val="20"/>
        </w:rPr>
        <w:t>are</w:t>
      </w:r>
      <w:r w:rsidRPr="00AA24C4">
        <w:rPr>
          <w:rFonts w:ascii="Arial" w:hAnsi="Arial" w:cs="Arial"/>
          <w:sz w:val="20"/>
          <w:szCs w:val="20"/>
        </w:rPr>
        <w:t xml:space="preserve"> the project</w:t>
      </w:r>
      <w:r w:rsidR="00A715A9" w:rsidRPr="00AA24C4">
        <w:rPr>
          <w:rFonts w:ascii="Arial" w:hAnsi="Arial" w:cs="Arial"/>
          <w:sz w:val="20"/>
          <w:szCs w:val="20"/>
        </w:rPr>
        <w:t xml:space="preserve"> requirements</w:t>
      </w:r>
      <w:r w:rsidRPr="00AA24C4">
        <w:rPr>
          <w:rFonts w:ascii="Arial" w:hAnsi="Arial" w:cs="Arial"/>
          <w:sz w:val="20"/>
          <w:szCs w:val="20"/>
        </w:rPr>
        <w:t>.</w:t>
      </w:r>
    </w:p>
    <w:p w14:paraId="73F8AAC0" w14:textId="77777777" w:rsidR="00E26146" w:rsidRPr="00AA24C4" w:rsidRDefault="00E26146">
      <w:pPr>
        <w:rPr>
          <w:rFonts w:ascii="Arial" w:hAnsi="Arial" w:cs="Arial"/>
          <w:sz w:val="20"/>
          <w:szCs w:val="20"/>
        </w:rPr>
      </w:pPr>
    </w:p>
    <w:p w14:paraId="25BB6D48" w14:textId="77777777" w:rsidR="00E26146" w:rsidRPr="00AA24C4" w:rsidRDefault="00E26146">
      <w:pPr>
        <w:rPr>
          <w:rFonts w:ascii="Arial" w:hAnsi="Arial" w:cs="Arial"/>
          <w:sz w:val="20"/>
          <w:szCs w:val="20"/>
        </w:rPr>
      </w:pPr>
      <w:r w:rsidRPr="00AA24C4">
        <w:rPr>
          <w:rFonts w:ascii="Arial" w:hAnsi="Arial" w:cs="Arial"/>
          <w:sz w:val="20"/>
          <w:szCs w:val="20"/>
        </w:rPr>
        <w:t>Steve</w:t>
      </w:r>
    </w:p>
    <w:p w14:paraId="225C1B6E" w14:textId="77777777" w:rsidR="00E26146" w:rsidRPr="00AA24C4" w:rsidRDefault="00E26146">
      <w:pPr>
        <w:rPr>
          <w:rFonts w:ascii="Arial" w:hAnsi="Arial" w:cs="Arial"/>
          <w:sz w:val="20"/>
          <w:szCs w:val="20"/>
        </w:rPr>
      </w:pPr>
    </w:p>
    <w:p w14:paraId="42950E3F" w14:textId="77777777" w:rsidR="00E26146" w:rsidRPr="00AA24C4" w:rsidRDefault="00E26146">
      <w:pPr>
        <w:rPr>
          <w:rFonts w:ascii="Arial" w:hAnsi="Arial" w:cs="Arial"/>
          <w:sz w:val="20"/>
          <w:szCs w:val="20"/>
        </w:rPr>
      </w:pPr>
    </w:p>
    <w:p w14:paraId="6B506512" w14:textId="77777777" w:rsidR="007D4982" w:rsidRPr="00AA24C4" w:rsidRDefault="007D4982">
      <w:pPr>
        <w:rPr>
          <w:rFonts w:ascii="Arial" w:hAnsi="Arial" w:cs="Arial"/>
          <w:b/>
          <w:sz w:val="20"/>
          <w:szCs w:val="20"/>
        </w:rPr>
      </w:pPr>
      <w:r w:rsidRPr="00AA24C4">
        <w:rPr>
          <w:rFonts w:ascii="Arial" w:hAnsi="Arial" w:cs="Arial"/>
          <w:b/>
          <w:sz w:val="20"/>
          <w:szCs w:val="20"/>
        </w:rPr>
        <w:t>PROJECT DOCUMENT</w:t>
      </w:r>
    </w:p>
    <w:p w14:paraId="064249BF" w14:textId="77777777" w:rsidR="000A6753" w:rsidRPr="00AA24C4" w:rsidRDefault="000A6753">
      <w:pPr>
        <w:rPr>
          <w:rFonts w:ascii="Arial" w:hAnsi="Arial" w:cs="Arial"/>
          <w:b/>
          <w:sz w:val="20"/>
          <w:szCs w:val="20"/>
        </w:rPr>
      </w:pPr>
    </w:p>
    <w:p w14:paraId="3813CE92" w14:textId="77777777" w:rsidR="000A6753" w:rsidRPr="00AA24C4" w:rsidRDefault="000A6753">
      <w:pPr>
        <w:rPr>
          <w:rFonts w:ascii="Arial" w:hAnsi="Arial" w:cs="Arial"/>
          <w:b/>
          <w:sz w:val="20"/>
          <w:szCs w:val="20"/>
        </w:rPr>
      </w:pPr>
      <w:r w:rsidRPr="00AA24C4">
        <w:rPr>
          <w:rFonts w:ascii="Arial" w:hAnsi="Arial" w:cs="Arial"/>
          <w:b/>
          <w:sz w:val="20"/>
          <w:szCs w:val="20"/>
        </w:rPr>
        <w:t>DRK Kliniken Berlin Error Assessment</w:t>
      </w:r>
    </w:p>
    <w:p w14:paraId="6AE89AFE" w14:textId="77777777" w:rsidR="000A6753" w:rsidRPr="00AA24C4" w:rsidRDefault="000A6753">
      <w:pPr>
        <w:rPr>
          <w:rFonts w:ascii="Arial" w:hAnsi="Arial" w:cs="Arial"/>
          <w:b/>
          <w:sz w:val="20"/>
          <w:szCs w:val="20"/>
        </w:rPr>
      </w:pPr>
      <w:r w:rsidRPr="00AA24C4">
        <w:rPr>
          <w:rFonts w:ascii="Arial" w:hAnsi="Arial" w:cs="Arial"/>
          <w:b/>
          <w:sz w:val="20"/>
          <w:szCs w:val="20"/>
        </w:rPr>
        <w:t>Prepared by Steven A. Quinn</w:t>
      </w:r>
    </w:p>
    <w:p w14:paraId="788EE7F3" w14:textId="77777777" w:rsidR="000A6753" w:rsidRPr="00AA24C4" w:rsidRDefault="000A6753">
      <w:pPr>
        <w:rPr>
          <w:rFonts w:ascii="Arial" w:hAnsi="Arial" w:cs="Arial"/>
          <w:b/>
          <w:sz w:val="20"/>
          <w:szCs w:val="20"/>
        </w:rPr>
      </w:pPr>
    </w:p>
    <w:p w14:paraId="1D6541DA" w14:textId="77777777" w:rsidR="00DC7318" w:rsidRPr="00AA24C4" w:rsidRDefault="00DC7318">
      <w:pPr>
        <w:rPr>
          <w:rFonts w:ascii="Arial" w:hAnsi="Arial" w:cs="Arial"/>
          <w:b/>
          <w:sz w:val="20"/>
          <w:szCs w:val="20"/>
        </w:rPr>
      </w:pPr>
      <w:r w:rsidRPr="00AA24C4">
        <w:rPr>
          <w:rFonts w:ascii="Arial" w:hAnsi="Arial" w:cs="Arial"/>
          <w:b/>
          <w:sz w:val="20"/>
          <w:szCs w:val="20"/>
        </w:rPr>
        <w:t>Background</w:t>
      </w:r>
    </w:p>
    <w:p w14:paraId="509C0350" w14:textId="77777777" w:rsidR="00686D22" w:rsidRPr="00AA24C4" w:rsidRDefault="00E05464">
      <w:pPr>
        <w:rPr>
          <w:rFonts w:ascii="Arial" w:hAnsi="Arial" w:cs="Arial"/>
          <w:color w:val="333333"/>
          <w:sz w:val="20"/>
          <w:szCs w:val="20"/>
        </w:rPr>
      </w:pPr>
      <w:r w:rsidRPr="00AA24C4">
        <w:rPr>
          <w:rFonts w:ascii="Arial" w:hAnsi="Arial" w:cs="Arial"/>
          <w:color w:val="333333"/>
          <w:sz w:val="20"/>
          <w:szCs w:val="20"/>
        </w:rPr>
        <w:t xml:space="preserve">DRK Kliniken Berlin is a non-profit network of five hospitals with more than 1,350 beds and </w:t>
      </w:r>
      <w:r w:rsidR="00991D37" w:rsidRPr="00AA24C4">
        <w:rPr>
          <w:rFonts w:ascii="Arial" w:hAnsi="Arial" w:cs="Arial"/>
          <w:color w:val="333333"/>
          <w:sz w:val="20"/>
          <w:szCs w:val="20"/>
        </w:rPr>
        <w:t xml:space="preserve">3,300 staff members. </w:t>
      </w:r>
      <w:r w:rsidR="00AC3BFB" w:rsidRPr="00AA24C4">
        <w:rPr>
          <w:rFonts w:ascii="Arial" w:hAnsi="Arial" w:cs="Arial"/>
          <w:color w:val="333333"/>
          <w:sz w:val="20"/>
          <w:szCs w:val="20"/>
        </w:rPr>
        <w:t>In addition to providing care, DRK Kliniken Berlin locations are teaching hospitals, where physicians and other health care professionals are trained. Its facilities include</w:t>
      </w:r>
      <w:r w:rsidR="00C54C35" w:rsidRPr="00AA24C4">
        <w:rPr>
          <w:rFonts w:ascii="Arial" w:hAnsi="Arial" w:cs="Arial"/>
          <w:color w:val="333333"/>
          <w:sz w:val="20"/>
          <w:szCs w:val="20"/>
        </w:rPr>
        <w:t xml:space="preserve">: Kopenick, Mitte, Parks-Santorium Dahlem, Pflege &amp; Wohnen Mariendort and Westend. </w:t>
      </w:r>
    </w:p>
    <w:p w14:paraId="0C37F9F8" w14:textId="77777777" w:rsidR="00C54C35" w:rsidRPr="00AA24C4" w:rsidRDefault="00C54C35">
      <w:pPr>
        <w:rPr>
          <w:rFonts w:ascii="Arial" w:hAnsi="Arial" w:cs="Arial"/>
          <w:color w:val="333333"/>
          <w:sz w:val="20"/>
          <w:szCs w:val="20"/>
        </w:rPr>
      </w:pPr>
    </w:p>
    <w:p w14:paraId="5A7D53C4" w14:textId="635413A5" w:rsidR="00C54C35" w:rsidRPr="00AA24C4" w:rsidRDefault="00C54C35">
      <w:pPr>
        <w:rPr>
          <w:rFonts w:ascii="Arial" w:hAnsi="Arial" w:cs="Arial"/>
          <w:color w:val="333333"/>
          <w:sz w:val="20"/>
          <w:szCs w:val="20"/>
        </w:rPr>
      </w:pPr>
      <w:r w:rsidRPr="00AA24C4">
        <w:rPr>
          <w:rFonts w:ascii="Arial" w:hAnsi="Arial" w:cs="Arial"/>
          <w:color w:val="333333"/>
          <w:sz w:val="20"/>
          <w:szCs w:val="20"/>
        </w:rPr>
        <w:t xml:space="preserve">iCarnegie and Parallax have been contracted to work on the </w:t>
      </w:r>
      <w:r w:rsidR="00DC7318" w:rsidRPr="00AA24C4">
        <w:rPr>
          <w:rFonts w:ascii="Arial" w:hAnsi="Arial" w:cs="Arial"/>
          <w:color w:val="333333"/>
          <w:sz w:val="20"/>
          <w:szCs w:val="20"/>
        </w:rPr>
        <w:t>design and building</w:t>
      </w:r>
      <w:r w:rsidRPr="00AA24C4">
        <w:rPr>
          <w:rFonts w:ascii="Arial" w:hAnsi="Arial" w:cs="Arial"/>
          <w:color w:val="333333"/>
          <w:sz w:val="20"/>
          <w:szCs w:val="20"/>
        </w:rPr>
        <w:t xml:space="preserve"> of heliports </w:t>
      </w:r>
      <w:r w:rsidR="00DC7318" w:rsidRPr="00AA24C4">
        <w:rPr>
          <w:rFonts w:ascii="Arial" w:hAnsi="Arial" w:cs="Arial"/>
          <w:color w:val="333333"/>
          <w:sz w:val="20"/>
          <w:szCs w:val="20"/>
        </w:rPr>
        <w:t>at</w:t>
      </w:r>
      <w:r w:rsidRPr="00AA24C4">
        <w:rPr>
          <w:rFonts w:ascii="Arial" w:hAnsi="Arial" w:cs="Arial"/>
          <w:color w:val="333333"/>
          <w:sz w:val="20"/>
          <w:szCs w:val="20"/>
        </w:rPr>
        <w:t xml:space="preserve"> the Westend and Kopenick locations</w:t>
      </w:r>
      <w:r w:rsidR="005E4252" w:rsidRPr="00AA24C4">
        <w:rPr>
          <w:rFonts w:ascii="Arial" w:hAnsi="Arial" w:cs="Arial"/>
          <w:color w:val="333333"/>
          <w:sz w:val="20"/>
          <w:szCs w:val="20"/>
        </w:rPr>
        <w:t>, as well as the</w:t>
      </w:r>
      <w:r w:rsidR="00DC7318" w:rsidRPr="00AA24C4">
        <w:rPr>
          <w:rFonts w:ascii="Arial" w:hAnsi="Arial" w:cs="Arial"/>
          <w:color w:val="333333"/>
          <w:sz w:val="20"/>
          <w:szCs w:val="20"/>
        </w:rPr>
        <w:t xml:space="preserve"> development and implementation of the</w:t>
      </w:r>
      <w:r w:rsidR="005E4252" w:rsidRPr="00AA24C4">
        <w:rPr>
          <w:rFonts w:ascii="Arial" w:hAnsi="Arial" w:cs="Arial"/>
          <w:color w:val="333333"/>
          <w:sz w:val="20"/>
          <w:szCs w:val="20"/>
        </w:rPr>
        <w:t xml:space="preserve"> </w:t>
      </w:r>
      <w:r w:rsidR="00DC7318" w:rsidRPr="00AA24C4">
        <w:rPr>
          <w:rFonts w:ascii="Arial" w:hAnsi="Arial" w:cs="Arial"/>
          <w:color w:val="333333"/>
          <w:sz w:val="20"/>
          <w:szCs w:val="20"/>
        </w:rPr>
        <w:t>training</w:t>
      </w:r>
      <w:r w:rsidR="005E4252" w:rsidRPr="00AA24C4">
        <w:rPr>
          <w:rFonts w:ascii="Arial" w:hAnsi="Arial" w:cs="Arial"/>
          <w:color w:val="333333"/>
          <w:sz w:val="20"/>
          <w:szCs w:val="20"/>
        </w:rPr>
        <w:t xml:space="preserve"> and </w:t>
      </w:r>
      <w:r w:rsidR="00DC7318" w:rsidRPr="00AA24C4">
        <w:rPr>
          <w:rFonts w:ascii="Arial" w:hAnsi="Arial" w:cs="Arial"/>
          <w:color w:val="333333"/>
          <w:sz w:val="20"/>
          <w:szCs w:val="20"/>
        </w:rPr>
        <w:t xml:space="preserve">continuous </w:t>
      </w:r>
      <w:r w:rsidR="005E4252" w:rsidRPr="00AA24C4">
        <w:rPr>
          <w:rFonts w:ascii="Arial" w:hAnsi="Arial" w:cs="Arial"/>
          <w:color w:val="333333"/>
          <w:sz w:val="20"/>
          <w:szCs w:val="20"/>
        </w:rPr>
        <w:t>education aspects</w:t>
      </w:r>
      <w:r w:rsidR="00AC3BFB" w:rsidRPr="00AA24C4">
        <w:rPr>
          <w:rFonts w:ascii="Arial" w:hAnsi="Arial" w:cs="Arial"/>
          <w:color w:val="333333"/>
          <w:sz w:val="20"/>
          <w:szCs w:val="20"/>
        </w:rPr>
        <w:t xml:space="preserve"> of the expansion</w:t>
      </w:r>
      <w:r w:rsidRPr="00AA24C4">
        <w:rPr>
          <w:rFonts w:ascii="Arial" w:hAnsi="Arial" w:cs="Arial"/>
          <w:color w:val="333333"/>
          <w:sz w:val="20"/>
          <w:szCs w:val="20"/>
        </w:rPr>
        <w:t xml:space="preserve">. iCarnegie is heading the information technology and educational </w:t>
      </w:r>
      <w:r w:rsidR="00DC7318" w:rsidRPr="00AA24C4">
        <w:rPr>
          <w:rFonts w:ascii="Arial" w:hAnsi="Arial" w:cs="Arial"/>
          <w:color w:val="333333"/>
          <w:sz w:val="20"/>
          <w:szCs w:val="20"/>
        </w:rPr>
        <w:t xml:space="preserve">excellence </w:t>
      </w:r>
      <w:r w:rsidRPr="00AA24C4">
        <w:rPr>
          <w:rFonts w:ascii="Arial" w:hAnsi="Arial" w:cs="Arial"/>
          <w:color w:val="333333"/>
          <w:sz w:val="20"/>
          <w:szCs w:val="20"/>
        </w:rPr>
        <w:t>aspects of the</w:t>
      </w:r>
      <w:r w:rsidR="00DC7318" w:rsidRPr="00AA24C4">
        <w:rPr>
          <w:rFonts w:ascii="Arial" w:hAnsi="Arial" w:cs="Arial"/>
          <w:color w:val="333333"/>
          <w:sz w:val="20"/>
          <w:szCs w:val="20"/>
        </w:rPr>
        <w:t xml:space="preserve"> staff who will work and teach </w:t>
      </w:r>
      <w:r w:rsidR="00A715A9" w:rsidRPr="00AA24C4">
        <w:rPr>
          <w:rFonts w:ascii="Arial" w:hAnsi="Arial" w:cs="Arial"/>
          <w:color w:val="333333"/>
          <w:sz w:val="20"/>
          <w:szCs w:val="20"/>
        </w:rPr>
        <w:t>at DRK Kliniken Berlin</w:t>
      </w:r>
      <w:r w:rsidR="00DC7318" w:rsidRPr="00AA24C4">
        <w:rPr>
          <w:rFonts w:ascii="Arial" w:hAnsi="Arial" w:cs="Arial"/>
          <w:color w:val="333333"/>
          <w:sz w:val="20"/>
          <w:szCs w:val="20"/>
        </w:rPr>
        <w:t>.</w:t>
      </w:r>
      <w:r w:rsidR="00A715A9" w:rsidRPr="00AA24C4">
        <w:rPr>
          <w:rFonts w:ascii="Arial" w:hAnsi="Arial" w:cs="Arial"/>
          <w:color w:val="333333"/>
          <w:sz w:val="20"/>
          <w:szCs w:val="20"/>
        </w:rPr>
        <w:t xml:space="preserve"> </w:t>
      </w:r>
      <w:r w:rsidR="00DC7318" w:rsidRPr="00AA24C4">
        <w:rPr>
          <w:rFonts w:ascii="Arial" w:hAnsi="Arial" w:cs="Arial"/>
          <w:color w:val="333333"/>
          <w:sz w:val="20"/>
          <w:szCs w:val="20"/>
        </w:rPr>
        <w:t>iCarnegie</w:t>
      </w:r>
      <w:r w:rsidR="005E4252" w:rsidRPr="00AA24C4">
        <w:rPr>
          <w:rFonts w:ascii="Arial" w:hAnsi="Arial" w:cs="Arial"/>
          <w:color w:val="333333"/>
          <w:sz w:val="20"/>
          <w:szCs w:val="20"/>
        </w:rPr>
        <w:t xml:space="preserve"> has contracted with</w:t>
      </w:r>
      <w:r w:rsidRPr="00AA24C4">
        <w:rPr>
          <w:rFonts w:ascii="Arial" w:hAnsi="Arial" w:cs="Arial"/>
          <w:color w:val="333333"/>
          <w:sz w:val="20"/>
          <w:szCs w:val="20"/>
        </w:rPr>
        <w:t xml:space="preserve"> Parallax</w:t>
      </w:r>
      <w:r w:rsidR="005E4252" w:rsidRPr="00AA24C4">
        <w:rPr>
          <w:rFonts w:ascii="Arial" w:hAnsi="Arial" w:cs="Arial"/>
          <w:color w:val="333333"/>
          <w:sz w:val="20"/>
          <w:szCs w:val="20"/>
        </w:rPr>
        <w:t xml:space="preserve"> to oversee the design and cons</w:t>
      </w:r>
      <w:r w:rsidR="00AC3BFB" w:rsidRPr="00AA24C4">
        <w:rPr>
          <w:rFonts w:ascii="Arial" w:hAnsi="Arial" w:cs="Arial"/>
          <w:color w:val="333333"/>
          <w:sz w:val="20"/>
          <w:szCs w:val="20"/>
        </w:rPr>
        <w:t>truction of the new facilities so that they are in line with the overall goals of the teaching hospital.</w:t>
      </w:r>
    </w:p>
    <w:p w14:paraId="15037AA5" w14:textId="77777777" w:rsidR="00C54C35" w:rsidRPr="00AA24C4" w:rsidRDefault="00C54C35">
      <w:pPr>
        <w:rPr>
          <w:rFonts w:ascii="Arial" w:hAnsi="Arial" w:cs="Arial"/>
          <w:color w:val="333333"/>
          <w:sz w:val="20"/>
          <w:szCs w:val="20"/>
        </w:rPr>
      </w:pPr>
    </w:p>
    <w:p w14:paraId="4184C9C2" w14:textId="77777777" w:rsidR="00DC7318" w:rsidRPr="00AA24C4" w:rsidRDefault="00DC7318" w:rsidP="00DC7318">
      <w:pPr>
        <w:rPr>
          <w:rFonts w:ascii="Arial" w:hAnsi="Arial" w:cs="Arial"/>
          <w:b/>
          <w:sz w:val="20"/>
          <w:szCs w:val="20"/>
        </w:rPr>
      </w:pPr>
      <w:r w:rsidRPr="00AA24C4">
        <w:rPr>
          <w:rFonts w:ascii="Arial" w:hAnsi="Arial" w:cs="Arial"/>
          <w:b/>
          <w:sz w:val="20"/>
          <w:szCs w:val="20"/>
        </w:rPr>
        <w:t>Discovered errors</w:t>
      </w:r>
    </w:p>
    <w:p w14:paraId="1E3CEBB3" w14:textId="5F8BA56B" w:rsidR="00F833BF" w:rsidRPr="00AA24C4" w:rsidRDefault="00056477" w:rsidP="008014AD">
      <w:pPr>
        <w:rPr>
          <w:rFonts w:ascii="Arial" w:hAnsi="Arial" w:cs="Arial"/>
          <w:i/>
          <w:sz w:val="20"/>
          <w:szCs w:val="20"/>
        </w:rPr>
      </w:pPr>
      <w:r w:rsidRPr="00AA24C4">
        <w:rPr>
          <w:rFonts w:ascii="Arial" w:hAnsi="Arial" w:cs="Arial"/>
          <w:i/>
          <w:sz w:val="20"/>
          <w:szCs w:val="20"/>
        </w:rPr>
        <w:t>Issue</w:t>
      </w:r>
      <w:r w:rsidR="00F833BF" w:rsidRPr="00AA24C4">
        <w:rPr>
          <w:rFonts w:ascii="Arial" w:hAnsi="Arial" w:cs="Arial"/>
          <w:i/>
          <w:sz w:val="20"/>
          <w:szCs w:val="20"/>
        </w:rPr>
        <w:t xml:space="preserve">: </w:t>
      </w:r>
      <w:r w:rsidRPr="00AA24C4">
        <w:rPr>
          <w:rFonts w:ascii="Arial" w:hAnsi="Arial" w:cs="Arial"/>
          <w:i/>
          <w:sz w:val="20"/>
          <w:szCs w:val="20"/>
        </w:rPr>
        <w:t>U</w:t>
      </w:r>
      <w:r w:rsidR="00F833BF" w:rsidRPr="00AA24C4">
        <w:rPr>
          <w:rFonts w:ascii="Arial" w:hAnsi="Arial" w:cs="Arial"/>
          <w:i/>
          <w:sz w:val="20"/>
          <w:szCs w:val="20"/>
        </w:rPr>
        <w:t>sing different units of linear measurement</w:t>
      </w:r>
    </w:p>
    <w:p w14:paraId="222AEBCD" w14:textId="3B2DE2D6" w:rsidR="008014AD" w:rsidRPr="00AA24C4" w:rsidRDefault="008014AD" w:rsidP="008014AD">
      <w:pPr>
        <w:rPr>
          <w:rFonts w:ascii="Arial" w:hAnsi="Arial" w:cs="Arial"/>
          <w:sz w:val="20"/>
          <w:szCs w:val="20"/>
        </w:rPr>
      </w:pPr>
      <w:r w:rsidRPr="00AA24C4">
        <w:rPr>
          <w:rFonts w:ascii="Arial" w:hAnsi="Arial" w:cs="Arial"/>
          <w:sz w:val="20"/>
          <w:szCs w:val="20"/>
        </w:rPr>
        <w:t xml:space="preserve">While conducting the final review in order to give sign off for the Westend job, I did one final check over all the specs. Something caught my eye while reviewing </w:t>
      </w:r>
      <w:r w:rsidR="00056477" w:rsidRPr="00AA24C4">
        <w:rPr>
          <w:rFonts w:ascii="Arial" w:hAnsi="Arial" w:cs="Arial"/>
          <w:sz w:val="20"/>
          <w:szCs w:val="20"/>
        </w:rPr>
        <w:t xml:space="preserve">the </w:t>
      </w:r>
      <w:r w:rsidRPr="00AA24C4">
        <w:rPr>
          <w:rFonts w:ascii="Arial" w:hAnsi="Arial" w:cs="Arial"/>
          <w:sz w:val="20"/>
          <w:szCs w:val="20"/>
        </w:rPr>
        <w:t xml:space="preserve">documents created by the team in the US. I noticed they were measuring in feet, not meters like the British team. </w:t>
      </w:r>
    </w:p>
    <w:p w14:paraId="63A4CCAB" w14:textId="77777777" w:rsidR="008014AD" w:rsidRPr="00AA24C4" w:rsidRDefault="008014AD" w:rsidP="008014AD">
      <w:pPr>
        <w:rPr>
          <w:rFonts w:ascii="Arial" w:hAnsi="Arial" w:cs="Arial"/>
          <w:sz w:val="20"/>
          <w:szCs w:val="20"/>
        </w:rPr>
      </w:pPr>
    </w:p>
    <w:p w14:paraId="444CBAFA" w14:textId="6A63FC4A" w:rsidR="008014AD" w:rsidRPr="00AA24C4" w:rsidRDefault="008014AD" w:rsidP="008014AD">
      <w:pPr>
        <w:rPr>
          <w:rFonts w:ascii="Arial" w:hAnsi="Arial" w:cs="Arial"/>
          <w:sz w:val="20"/>
          <w:szCs w:val="20"/>
        </w:rPr>
      </w:pPr>
      <w:r w:rsidRPr="00AA24C4">
        <w:rPr>
          <w:rFonts w:ascii="Arial" w:hAnsi="Arial" w:cs="Arial"/>
          <w:sz w:val="20"/>
          <w:szCs w:val="20"/>
        </w:rPr>
        <w:t xml:space="preserve">At first I thought maybe I was mistaken, so I was ready to sign. Then I asked my colleague, Mary Margaret Fischer, to </w:t>
      </w:r>
      <w:r w:rsidR="00023084" w:rsidRPr="00AA24C4">
        <w:rPr>
          <w:rFonts w:ascii="Arial" w:hAnsi="Arial" w:cs="Arial"/>
          <w:sz w:val="20"/>
          <w:szCs w:val="20"/>
        </w:rPr>
        <w:t>review the numbers and give me her expert opinion</w:t>
      </w:r>
      <w:r w:rsidRPr="00AA24C4">
        <w:rPr>
          <w:rFonts w:ascii="Arial" w:hAnsi="Arial" w:cs="Arial"/>
          <w:sz w:val="20"/>
          <w:szCs w:val="20"/>
        </w:rPr>
        <w:t xml:space="preserve">. She looked at the documents and her face became pale. </w:t>
      </w:r>
      <w:r w:rsidR="00F833BF" w:rsidRPr="00AA24C4">
        <w:rPr>
          <w:rFonts w:ascii="Arial" w:hAnsi="Arial" w:cs="Arial"/>
          <w:sz w:val="20"/>
          <w:szCs w:val="20"/>
        </w:rPr>
        <w:t xml:space="preserve">She said it was not something that was </w:t>
      </w:r>
      <w:r w:rsidR="00056477" w:rsidRPr="00AA24C4">
        <w:rPr>
          <w:rFonts w:ascii="Arial" w:hAnsi="Arial" w:cs="Arial"/>
          <w:sz w:val="20"/>
          <w:szCs w:val="20"/>
        </w:rPr>
        <w:t>n</w:t>
      </w:r>
      <w:r w:rsidR="00F833BF" w:rsidRPr="00AA24C4">
        <w:rPr>
          <w:rFonts w:ascii="Arial" w:hAnsi="Arial" w:cs="Arial"/>
          <w:sz w:val="20"/>
          <w:szCs w:val="20"/>
        </w:rPr>
        <w:t xml:space="preserve">ever checked because it was assumed everyone was using metrics. </w:t>
      </w:r>
    </w:p>
    <w:p w14:paraId="4EADD027" w14:textId="77777777" w:rsidR="008014AD" w:rsidRPr="00AA24C4" w:rsidRDefault="008014AD" w:rsidP="008014AD">
      <w:pPr>
        <w:rPr>
          <w:rFonts w:ascii="Arial" w:hAnsi="Arial" w:cs="Arial"/>
          <w:sz w:val="20"/>
          <w:szCs w:val="20"/>
        </w:rPr>
      </w:pPr>
    </w:p>
    <w:p w14:paraId="7D173F02" w14:textId="77777777" w:rsidR="008014AD" w:rsidRPr="00AA24C4" w:rsidRDefault="008014AD" w:rsidP="008014AD">
      <w:pPr>
        <w:rPr>
          <w:rFonts w:ascii="Arial" w:hAnsi="Arial" w:cs="Arial"/>
          <w:sz w:val="20"/>
          <w:szCs w:val="20"/>
        </w:rPr>
      </w:pPr>
      <w:r w:rsidRPr="00AA24C4">
        <w:rPr>
          <w:rFonts w:ascii="Arial" w:hAnsi="Arial" w:cs="Arial"/>
          <w:sz w:val="20"/>
          <w:szCs w:val="20"/>
        </w:rPr>
        <w:t>Had I not found this error, we would have purchased and mixed more than $1.2 million dollars of concrete that we didn’t need.</w:t>
      </w:r>
      <w:r w:rsidR="00F833BF" w:rsidRPr="00AA24C4">
        <w:rPr>
          <w:rFonts w:ascii="Arial" w:hAnsi="Arial" w:cs="Arial"/>
          <w:sz w:val="20"/>
          <w:szCs w:val="20"/>
        </w:rPr>
        <w:t xml:space="preserve"> It would have thrown us way over budget, not to mention the </w:t>
      </w:r>
      <w:r w:rsidR="00A715A9" w:rsidRPr="00AA24C4">
        <w:rPr>
          <w:rFonts w:ascii="Arial" w:hAnsi="Arial" w:cs="Arial"/>
          <w:sz w:val="20"/>
          <w:szCs w:val="20"/>
        </w:rPr>
        <w:t xml:space="preserve">loss </w:t>
      </w:r>
      <w:r w:rsidR="00F833BF" w:rsidRPr="00AA24C4">
        <w:rPr>
          <w:rFonts w:ascii="Arial" w:hAnsi="Arial" w:cs="Arial"/>
          <w:sz w:val="20"/>
          <w:szCs w:val="20"/>
        </w:rPr>
        <w:t>of our reputati</w:t>
      </w:r>
      <w:r w:rsidR="00023084" w:rsidRPr="00AA24C4">
        <w:rPr>
          <w:rFonts w:ascii="Arial" w:hAnsi="Arial" w:cs="Arial"/>
          <w:sz w:val="20"/>
          <w:szCs w:val="20"/>
        </w:rPr>
        <w:t>on as a first-class global firm</w:t>
      </w:r>
      <w:r w:rsidR="00A715A9" w:rsidRPr="00AA24C4">
        <w:rPr>
          <w:rFonts w:ascii="Arial" w:hAnsi="Arial" w:cs="Arial"/>
          <w:sz w:val="20"/>
          <w:szCs w:val="20"/>
        </w:rPr>
        <w:t>,</w:t>
      </w:r>
      <w:r w:rsidR="00023084" w:rsidRPr="00AA24C4">
        <w:rPr>
          <w:rFonts w:ascii="Arial" w:hAnsi="Arial" w:cs="Arial"/>
          <w:sz w:val="20"/>
          <w:szCs w:val="20"/>
        </w:rPr>
        <w:t xml:space="preserve"> and potential time and money issues for DRK.</w:t>
      </w:r>
    </w:p>
    <w:p w14:paraId="7FD91D91" w14:textId="77777777" w:rsidR="008014AD" w:rsidRPr="00AA24C4" w:rsidRDefault="008014AD" w:rsidP="008014AD">
      <w:pPr>
        <w:rPr>
          <w:rFonts w:ascii="Arial" w:hAnsi="Arial" w:cs="Arial"/>
          <w:sz w:val="20"/>
          <w:szCs w:val="20"/>
        </w:rPr>
      </w:pPr>
    </w:p>
    <w:p w14:paraId="47504EF8" w14:textId="79737E95" w:rsidR="00F833BF" w:rsidRPr="00AA24C4" w:rsidRDefault="00F833BF" w:rsidP="008014AD">
      <w:pPr>
        <w:rPr>
          <w:rFonts w:ascii="Arial" w:hAnsi="Arial" w:cs="Arial"/>
          <w:i/>
          <w:sz w:val="20"/>
          <w:szCs w:val="20"/>
        </w:rPr>
      </w:pPr>
      <w:r w:rsidRPr="00AA24C4">
        <w:rPr>
          <w:rFonts w:ascii="Arial" w:hAnsi="Arial" w:cs="Arial"/>
          <w:i/>
          <w:sz w:val="20"/>
          <w:szCs w:val="20"/>
        </w:rPr>
        <w:t xml:space="preserve">Issue 2: </w:t>
      </w:r>
      <w:r w:rsidR="00056477" w:rsidRPr="00AA24C4">
        <w:rPr>
          <w:rFonts w:ascii="Arial" w:hAnsi="Arial" w:cs="Arial"/>
          <w:i/>
          <w:sz w:val="20"/>
          <w:szCs w:val="20"/>
        </w:rPr>
        <w:t>L</w:t>
      </w:r>
      <w:r w:rsidRPr="00AA24C4">
        <w:rPr>
          <w:rFonts w:ascii="Arial" w:hAnsi="Arial" w:cs="Arial"/>
          <w:i/>
          <w:sz w:val="20"/>
          <w:szCs w:val="20"/>
        </w:rPr>
        <w:t>oss of significance</w:t>
      </w:r>
    </w:p>
    <w:p w14:paraId="6EF24D58" w14:textId="470283FB" w:rsidR="008014AD" w:rsidRPr="00AA24C4" w:rsidRDefault="00B85C2C" w:rsidP="008014AD">
      <w:pPr>
        <w:rPr>
          <w:rFonts w:ascii="Arial" w:hAnsi="Arial" w:cs="Arial"/>
          <w:sz w:val="20"/>
          <w:szCs w:val="20"/>
        </w:rPr>
      </w:pPr>
      <w:r w:rsidRPr="00AA24C4">
        <w:rPr>
          <w:rFonts w:ascii="Arial" w:hAnsi="Arial" w:cs="Arial"/>
          <w:sz w:val="20"/>
          <w:szCs w:val="20"/>
        </w:rPr>
        <w:t xml:space="preserve">After uncovering the unit error, I immediately began working with Mary Margaret to recheck everything. </w:t>
      </w:r>
      <w:r w:rsidR="00056477" w:rsidRPr="00AA24C4">
        <w:rPr>
          <w:rFonts w:ascii="Arial" w:hAnsi="Arial" w:cs="Arial"/>
          <w:sz w:val="20"/>
          <w:szCs w:val="20"/>
        </w:rPr>
        <w:t>While c</w:t>
      </w:r>
      <w:r w:rsidR="008014AD" w:rsidRPr="00AA24C4">
        <w:rPr>
          <w:rFonts w:ascii="Arial" w:hAnsi="Arial" w:cs="Arial"/>
          <w:sz w:val="20"/>
          <w:szCs w:val="20"/>
        </w:rPr>
        <w:t>hecking the other documents I found that the key navigational aid for the heliport was also going to be 125 meters away from where it was required</w:t>
      </w:r>
      <w:r w:rsidR="00850211" w:rsidRPr="00AA24C4">
        <w:rPr>
          <w:rFonts w:ascii="Arial" w:hAnsi="Arial" w:cs="Arial"/>
          <w:sz w:val="20"/>
          <w:szCs w:val="20"/>
        </w:rPr>
        <w:t>, placing it directly in the path to the</w:t>
      </w:r>
      <w:r w:rsidR="00355137" w:rsidRPr="00AA24C4">
        <w:rPr>
          <w:rFonts w:ascii="Arial" w:hAnsi="Arial" w:cs="Arial"/>
          <w:sz w:val="20"/>
          <w:szCs w:val="20"/>
        </w:rPr>
        <w:t xml:space="preserve"> elevator</w:t>
      </w:r>
      <w:r w:rsidR="008014AD" w:rsidRPr="00AA24C4">
        <w:rPr>
          <w:rFonts w:ascii="Arial" w:hAnsi="Arial" w:cs="Arial"/>
          <w:sz w:val="20"/>
          <w:szCs w:val="20"/>
        </w:rPr>
        <w:t xml:space="preserve">. (The figure was supposed to be 7.25 but ended up 7.1) </w:t>
      </w:r>
      <w:r w:rsidR="00355137" w:rsidRPr="00AA24C4">
        <w:rPr>
          <w:rFonts w:ascii="Arial" w:hAnsi="Arial" w:cs="Arial"/>
          <w:sz w:val="20"/>
          <w:szCs w:val="20"/>
        </w:rPr>
        <w:t xml:space="preserve">It seems there was a loss of significance in the calculations. </w:t>
      </w:r>
    </w:p>
    <w:p w14:paraId="608E0D39" w14:textId="77777777" w:rsidR="00750423" w:rsidRPr="00AA24C4" w:rsidRDefault="00750423" w:rsidP="008014AD">
      <w:pPr>
        <w:rPr>
          <w:rFonts w:ascii="Arial" w:hAnsi="Arial" w:cs="Arial"/>
          <w:sz w:val="20"/>
          <w:szCs w:val="20"/>
        </w:rPr>
      </w:pPr>
    </w:p>
    <w:p w14:paraId="449E1F0B" w14:textId="77777777" w:rsidR="001B3150" w:rsidRPr="00AA24C4" w:rsidRDefault="001B3150" w:rsidP="001B3150">
      <w:pPr>
        <w:rPr>
          <w:rFonts w:ascii="Arial" w:hAnsi="Arial" w:cs="Arial"/>
          <w:b/>
          <w:sz w:val="20"/>
          <w:szCs w:val="20"/>
        </w:rPr>
      </w:pPr>
      <w:r w:rsidRPr="00AA24C4">
        <w:rPr>
          <w:rFonts w:ascii="Arial" w:hAnsi="Arial" w:cs="Arial"/>
          <w:b/>
          <w:sz w:val="20"/>
          <w:szCs w:val="20"/>
        </w:rPr>
        <w:t>Actions needed</w:t>
      </w:r>
    </w:p>
    <w:p w14:paraId="0119D2F3" w14:textId="6B907075" w:rsidR="00750423" w:rsidRPr="00AA24C4" w:rsidRDefault="00750423" w:rsidP="008014AD">
      <w:pPr>
        <w:rPr>
          <w:rFonts w:ascii="Arial" w:hAnsi="Arial" w:cs="Arial"/>
          <w:sz w:val="20"/>
          <w:szCs w:val="20"/>
        </w:rPr>
      </w:pPr>
      <w:r w:rsidRPr="00AA24C4">
        <w:rPr>
          <w:rFonts w:ascii="Arial" w:hAnsi="Arial" w:cs="Arial"/>
          <w:sz w:val="20"/>
          <w:szCs w:val="20"/>
        </w:rPr>
        <w:t xml:space="preserve">We need a solid solution to keep such errors from delaying </w:t>
      </w:r>
      <w:r w:rsidR="001213AF" w:rsidRPr="00AA24C4">
        <w:rPr>
          <w:rFonts w:ascii="Arial" w:hAnsi="Arial" w:cs="Arial"/>
          <w:sz w:val="20"/>
          <w:szCs w:val="20"/>
        </w:rPr>
        <w:t xml:space="preserve">our projects in the future. Additionally, this will </w:t>
      </w:r>
      <w:r w:rsidRPr="00AA24C4">
        <w:rPr>
          <w:rFonts w:ascii="Arial" w:hAnsi="Arial" w:cs="Arial"/>
          <w:sz w:val="20"/>
          <w:szCs w:val="20"/>
        </w:rPr>
        <w:t>keep</w:t>
      </w:r>
      <w:r w:rsidR="001213AF" w:rsidRPr="00AA24C4">
        <w:rPr>
          <w:rFonts w:ascii="Arial" w:hAnsi="Arial" w:cs="Arial"/>
          <w:sz w:val="20"/>
          <w:szCs w:val="20"/>
        </w:rPr>
        <w:t xml:space="preserve"> us</w:t>
      </w:r>
      <w:r w:rsidRPr="00AA24C4">
        <w:rPr>
          <w:rFonts w:ascii="Arial" w:hAnsi="Arial" w:cs="Arial"/>
          <w:sz w:val="20"/>
          <w:szCs w:val="20"/>
        </w:rPr>
        <w:t xml:space="preserve"> from losing money and damaging our relationships with our </w:t>
      </w:r>
      <w:r w:rsidRPr="00AA24C4">
        <w:rPr>
          <w:rFonts w:ascii="Arial" w:hAnsi="Arial" w:cs="Arial"/>
          <w:sz w:val="20"/>
          <w:szCs w:val="20"/>
        </w:rPr>
        <w:lastRenderedPageBreak/>
        <w:t>clients.</w:t>
      </w:r>
      <w:r w:rsidR="00FF01CA" w:rsidRPr="00AA24C4">
        <w:rPr>
          <w:rFonts w:ascii="Arial" w:hAnsi="Arial" w:cs="Arial"/>
          <w:sz w:val="20"/>
          <w:szCs w:val="20"/>
        </w:rPr>
        <w:t xml:space="preserve"> </w:t>
      </w:r>
      <w:r w:rsidR="00603733" w:rsidRPr="00AA24C4">
        <w:rPr>
          <w:rFonts w:ascii="Arial" w:hAnsi="Arial" w:cs="Arial"/>
          <w:sz w:val="20"/>
          <w:szCs w:val="20"/>
        </w:rPr>
        <w:t>A solution</w:t>
      </w:r>
      <w:r w:rsidR="00FF01CA" w:rsidRPr="00AA24C4">
        <w:rPr>
          <w:rFonts w:ascii="Arial" w:hAnsi="Arial" w:cs="Arial"/>
          <w:sz w:val="20"/>
          <w:szCs w:val="20"/>
        </w:rPr>
        <w:t xml:space="preserve"> could come in the form of a calculator, mobile app or any other high-tech and adaptable solution. The solution needs to be easy to use </w:t>
      </w:r>
      <w:r w:rsidR="00603733" w:rsidRPr="00AA24C4">
        <w:rPr>
          <w:rFonts w:ascii="Arial" w:hAnsi="Arial" w:cs="Arial"/>
          <w:sz w:val="20"/>
          <w:szCs w:val="20"/>
        </w:rPr>
        <w:t>and implement</w:t>
      </w:r>
      <w:r w:rsidR="00A715A9" w:rsidRPr="00AA24C4">
        <w:rPr>
          <w:rFonts w:ascii="Arial" w:hAnsi="Arial" w:cs="Arial"/>
          <w:sz w:val="20"/>
          <w:szCs w:val="20"/>
        </w:rPr>
        <w:t>able</w:t>
      </w:r>
      <w:r w:rsidR="00603733" w:rsidRPr="00AA24C4">
        <w:rPr>
          <w:rFonts w:ascii="Arial" w:hAnsi="Arial" w:cs="Arial"/>
          <w:sz w:val="20"/>
          <w:szCs w:val="20"/>
        </w:rPr>
        <w:t xml:space="preserve"> </w:t>
      </w:r>
      <w:r w:rsidR="00FF01CA" w:rsidRPr="00AA24C4">
        <w:rPr>
          <w:rFonts w:ascii="Arial" w:hAnsi="Arial" w:cs="Arial"/>
          <w:sz w:val="20"/>
          <w:szCs w:val="20"/>
        </w:rPr>
        <w:t xml:space="preserve">across our teams all over the world. </w:t>
      </w:r>
    </w:p>
    <w:p w14:paraId="56BE619C" w14:textId="77777777" w:rsidR="00C54C35" w:rsidRPr="00AA24C4" w:rsidRDefault="00C54C35">
      <w:pPr>
        <w:rPr>
          <w:rFonts w:ascii="Arial" w:hAnsi="Arial" w:cs="Arial"/>
          <w:b/>
          <w:sz w:val="20"/>
          <w:szCs w:val="20"/>
        </w:rPr>
      </w:pPr>
    </w:p>
    <w:sectPr w:rsidR="00C54C35" w:rsidRPr="00AA24C4" w:rsidSect="00754E00">
      <w:headerReference w:type="default" r:id="rId17"/>
      <w:foot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A69BC7" w14:textId="77777777" w:rsidR="003504C7" w:rsidRDefault="003504C7" w:rsidP="00317FC2">
      <w:r>
        <w:separator/>
      </w:r>
    </w:p>
  </w:endnote>
  <w:endnote w:type="continuationSeparator" w:id="0">
    <w:p w14:paraId="790CCD4A" w14:textId="77777777" w:rsidR="003504C7" w:rsidRDefault="003504C7" w:rsidP="00317F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Black">
    <w:panose1 w:val="020B0A04020102020204"/>
    <w:charset w:val="00"/>
    <w:family w:val="auto"/>
    <w:pitch w:val="variable"/>
    <w:sig w:usb0="00000003" w:usb1="00000000" w:usb2="00000000" w:usb3="00000000" w:csb0="00000001"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150D2C" w14:textId="77777777" w:rsidR="003504C7" w:rsidRDefault="003504C7" w:rsidP="00317FC2">
    <w:pPr>
      <w:pStyle w:val="Footer"/>
      <w:tabs>
        <w:tab w:val="left" w:pos="1560"/>
      </w:tabs>
    </w:pPr>
    <w:r>
      <w:rPr>
        <w:noProof/>
        <w:sz w:val="48"/>
        <w:szCs w:val="48"/>
      </w:rPr>
      <w:drawing>
        <wp:anchor distT="0" distB="0" distL="114300" distR="114300" simplePos="0" relativeHeight="251661312" behindDoc="1" locked="0" layoutInCell="1" allowOverlap="1" wp14:anchorId="51A7468C" wp14:editId="194A427A">
          <wp:simplePos x="0" y="0"/>
          <wp:positionH relativeFrom="column">
            <wp:posOffset>5156200</wp:posOffset>
          </wp:positionH>
          <wp:positionV relativeFrom="paragraph">
            <wp:posOffset>-399415</wp:posOffset>
          </wp:positionV>
          <wp:extent cx="1358265" cy="452755"/>
          <wp:effectExtent l="0" t="0" r="0" b="4445"/>
          <wp:wrapTight wrapText="bothSides">
            <wp:wrapPolygon edited="0">
              <wp:start x="0" y="0"/>
              <wp:lineTo x="0" y="20903"/>
              <wp:lineTo x="21206" y="20903"/>
              <wp:lineTo x="2120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14:sizeRelH relativeFrom="page">
            <wp14:pctWidth>0</wp14:pctWidth>
          </wp14:sizeRelH>
          <wp14:sizeRelV relativeFrom="page">
            <wp14:pctHeight>0</wp14:pctHeight>
          </wp14:sizeRelV>
        </wp:anchor>
      </w:drawing>
    </w:r>
    <w:r w:rsidRPr="00795A31">
      <w:rPr>
        <w:color w:val="808080" w:themeColor="background1" w:themeShade="80"/>
        <w:sz w:val="16"/>
        <w:szCs w:val="16"/>
      </w:rPr>
      <w:t>©iCarnegie - Distribution or copying without permission is prohibited.</w:t>
    </w:r>
  </w:p>
  <w:p w14:paraId="7129E0BB" w14:textId="77777777" w:rsidR="003504C7" w:rsidRDefault="003504C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137441" w14:textId="77777777" w:rsidR="003504C7" w:rsidRDefault="003504C7" w:rsidP="00317FC2">
      <w:r>
        <w:separator/>
      </w:r>
    </w:p>
  </w:footnote>
  <w:footnote w:type="continuationSeparator" w:id="0">
    <w:p w14:paraId="00FF104D" w14:textId="77777777" w:rsidR="003504C7" w:rsidRDefault="003504C7" w:rsidP="00317FC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F425D5" w14:textId="542A1D5C" w:rsidR="003504C7" w:rsidRDefault="003504C7">
    <w:pPr>
      <w:pStyle w:val="Header"/>
    </w:pPr>
    <w:r>
      <w:rPr>
        <w:noProof/>
      </w:rPr>
      <w:drawing>
        <wp:anchor distT="0" distB="0" distL="114300" distR="114300" simplePos="0" relativeHeight="251659264" behindDoc="1" locked="0" layoutInCell="1" allowOverlap="1" wp14:anchorId="6EB522E4" wp14:editId="3608882E">
          <wp:simplePos x="0" y="0"/>
          <wp:positionH relativeFrom="column">
            <wp:posOffset>-1123950</wp:posOffset>
          </wp:positionH>
          <wp:positionV relativeFrom="paragraph">
            <wp:posOffset>-38100</wp:posOffset>
          </wp:positionV>
          <wp:extent cx="7747000" cy="410845"/>
          <wp:effectExtent l="0" t="0" r="635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9C5329"/>
    <w:rsid w:val="00023084"/>
    <w:rsid w:val="00056477"/>
    <w:rsid w:val="00057903"/>
    <w:rsid w:val="000A5AE0"/>
    <w:rsid w:val="000A6753"/>
    <w:rsid w:val="000B445A"/>
    <w:rsid w:val="001213AF"/>
    <w:rsid w:val="00136AFF"/>
    <w:rsid w:val="001B3150"/>
    <w:rsid w:val="002107D8"/>
    <w:rsid w:val="002B5612"/>
    <w:rsid w:val="00317FC2"/>
    <w:rsid w:val="003243BF"/>
    <w:rsid w:val="003504C7"/>
    <w:rsid w:val="00355137"/>
    <w:rsid w:val="003E1F34"/>
    <w:rsid w:val="004535FF"/>
    <w:rsid w:val="0050090D"/>
    <w:rsid w:val="005C2E14"/>
    <w:rsid w:val="005E4252"/>
    <w:rsid w:val="006000BF"/>
    <w:rsid w:val="00603733"/>
    <w:rsid w:val="00641CA7"/>
    <w:rsid w:val="00686D22"/>
    <w:rsid w:val="006E7133"/>
    <w:rsid w:val="006F2D24"/>
    <w:rsid w:val="00750423"/>
    <w:rsid w:val="00754E00"/>
    <w:rsid w:val="007654C7"/>
    <w:rsid w:val="007D4982"/>
    <w:rsid w:val="007D50E7"/>
    <w:rsid w:val="008014AD"/>
    <w:rsid w:val="00827EC2"/>
    <w:rsid w:val="00850211"/>
    <w:rsid w:val="008835DC"/>
    <w:rsid w:val="008B7023"/>
    <w:rsid w:val="008E5B57"/>
    <w:rsid w:val="008F3E9C"/>
    <w:rsid w:val="009123CF"/>
    <w:rsid w:val="00980F11"/>
    <w:rsid w:val="00991D37"/>
    <w:rsid w:val="009C5329"/>
    <w:rsid w:val="00A146C0"/>
    <w:rsid w:val="00A715A9"/>
    <w:rsid w:val="00AA24C4"/>
    <w:rsid w:val="00AB2EF4"/>
    <w:rsid w:val="00AC3BFB"/>
    <w:rsid w:val="00AC6445"/>
    <w:rsid w:val="00B13EC2"/>
    <w:rsid w:val="00B659BC"/>
    <w:rsid w:val="00B85C2C"/>
    <w:rsid w:val="00C21A1D"/>
    <w:rsid w:val="00C435FF"/>
    <w:rsid w:val="00C54C35"/>
    <w:rsid w:val="00C85E03"/>
    <w:rsid w:val="00CD354B"/>
    <w:rsid w:val="00CD6587"/>
    <w:rsid w:val="00D27E9F"/>
    <w:rsid w:val="00D6735C"/>
    <w:rsid w:val="00DB1B27"/>
    <w:rsid w:val="00DB2B7A"/>
    <w:rsid w:val="00DC7318"/>
    <w:rsid w:val="00DD1303"/>
    <w:rsid w:val="00E05464"/>
    <w:rsid w:val="00E07C23"/>
    <w:rsid w:val="00E2547B"/>
    <w:rsid w:val="00E26146"/>
    <w:rsid w:val="00E61201"/>
    <w:rsid w:val="00E82177"/>
    <w:rsid w:val="00E85BDE"/>
    <w:rsid w:val="00E96874"/>
    <w:rsid w:val="00EC6124"/>
    <w:rsid w:val="00ED44A2"/>
    <w:rsid w:val="00F55573"/>
    <w:rsid w:val="00F833BF"/>
    <w:rsid w:val="00FF01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B5F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00BF"/>
  </w:style>
  <w:style w:type="paragraph" w:styleId="Heading1">
    <w:name w:val="heading 1"/>
    <w:basedOn w:val="Normal"/>
    <w:next w:val="Normal"/>
    <w:link w:val="Heading1Char"/>
    <w:uiPriority w:val="9"/>
    <w:qFormat/>
    <w:rsid w:val="003504C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3EC2"/>
    <w:rPr>
      <w:color w:val="0000FF" w:themeColor="hyperlink"/>
      <w:u w:val="single"/>
    </w:rPr>
  </w:style>
  <w:style w:type="character" w:styleId="FollowedHyperlink">
    <w:name w:val="FollowedHyperlink"/>
    <w:basedOn w:val="DefaultParagraphFont"/>
    <w:uiPriority w:val="99"/>
    <w:semiHidden/>
    <w:unhideWhenUsed/>
    <w:rsid w:val="009123CF"/>
    <w:rPr>
      <w:color w:val="800080" w:themeColor="followedHyperlink"/>
      <w:u w:val="single"/>
    </w:rPr>
  </w:style>
  <w:style w:type="character" w:styleId="CommentReference">
    <w:name w:val="annotation reference"/>
    <w:basedOn w:val="DefaultParagraphFont"/>
    <w:uiPriority w:val="99"/>
    <w:semiHidden/>
    <w:unhideWhenUsed/>
    <w:rsid w:val="0050090D"/>
    <w:rPr>
      <w:sz w:val="16"/>
      <w:szCs w:val="16"/>
    </w:rPr>
  </w:style>
  <w:style w:type="paragraph" w:styleId="CommentText">
    <w:name w:val="annotation text"/>
    <w:basedOn w:val="Normal"/>
    <w:link w:val="CommentTextChar"/>
    <w:uiPriority w:val="99"/>
    <w:semiHidden/>
    <w:unhideWhenUsed/>
    <w:rsid w:val="0050090D"/>
    <w:rPr>
      <w:sz w:val="20"/>
      <w:szCs w:val="20"/>
    </w:rPr>
  </w:style>
  <w:style w:type="character" w:customStyle="1" w:styleId="CommentTextChar">
    <w:name w:val="Comment Text Char"/>
    <w:basedOn w:val="DefaultParagraphFont"/>
    <w:link w:val="CommentText"/>
    <w:uiPriority w:val="99"/>
    <w:semiHidden/>
    <w:rsid w:val="0050090D"/>
    <w:rPr>
      <w:sz w:val="20"/>
      <w:szCs w:val="20"/>
    </w:rPr>
  </w:style>
  <w:style w:type="paragraph" w:styleId="CommentSubject">
    <w:name w:val="annotation subject"/>
    <w:basedOn w:val="CommentText"/>
    <w:next w:val="CommentText"/>
    <w:link w:val="CommentSubjectChar"/>
    <w:uiPriority w:val="99"/>
    <w:semiHidden/>
    <w:unhideWhenUsed/>
    <w:rsid w:val="0050090D"/>
    <w:rPr>
      <w:b/>
      <w:bCs/>
    </w:rPr>
  </w:style>
  <w:style w:type="character" w:customStyle="1" w:styleId="CommentSubjectChar">
    <w:name w:val="Comment Subject Char"/>
    <w:basedOn w:val="CommentTextChar"/>
    <w:link w:val="CommentSubject"/>
    <w:uiPriority w:val="99"/>
    <w:semiHidden/>
    <w:rsid w:val="0050090D"/>
    <w:rPr>
      <w:b/>
      <w:bCs/>
      <w:sz w:val="20"/>
      <w:szCs w:val="20"/>
    </w:rPr>
  </w:style>
  <w:style w:type="paragraph" w:styleId="BalloonText">
    <w:name w:val="Balloon Text"/>
    <w:basedOn w:val="Normal"/>
    <w:link w:val="BalloonTextChar"/>
    <w:uiPriority w:val="99"/>
    <w:semiHidden/>
    <w:unhideWhenUsed/>
    <w:rsid w:val="0050090D"/>
    <w:rPr>
      <w:rFonts w:ascii="Tahoma" w:hAnsi="Tahoma" w:cs="Tahoma"/>
      <w:sz w:val="16"/>
      <w:szCs w:val="16"/>
    </w:rPr>
  </w:style>
  <w:style w:type="character" w:customStyle="1" w:styleId="BalloonTextChar">
    <w:name w:val="Balloon Text Char"/>
    <w:basedOn w:val="DefaultParagraphFont"/>
    <w:link w:val="BalloonText"/>
    <w:uiPriority w:val="99"/>
    <w:semiHidden/>
    <w:rsid w:val="0050090D"/>
    <w:rPr>
      <w:rFonts w:ascii="Tahoma" w:hAnsi="Tahoma" w:cs="Tahoma"/>
      <w:sz w:val="16"/>
      <w:szCs w:val="16"/>
    </w:rPr>
  </w:style>
  <w:style w:type="paragraph" w:styleId="Header">
    <w:name w:val="header"/>
    <w:basedOn w:val="Normal"/>
    <w:link w:val="HeaderChar"/>
    <w:uiPriority w:val="99"/>
    <w:unhideWhenUsed/>
    <w:rsid w:val="00317FC2"/>
    <w:pPr>
      <w:tabs>
        <w:tab w:val="center" w:pos="4320"/>
        <w:tab w:val="right" w:pos="8640"/>
      </w:tabs>
    </w:pPr>
  </w:style>
  <w:style w:type="character" w:customStyle="1" w:styleId="HeaderChar">
    <w:name w:val="Header Char"/>
    <w:basedOn w:val="DefaultParagraphFont"/>
    <w:link w:val="Header"/>
    <w:uiPriority w:val="99"/>
    <w:rsid w:val="00317FC2"/>
  </w:style>
  <w:style w:type="paragraph" w:styleId="Footer">
    <w:name w:val="footer"/>
    <w:basedOn w:val="Normal"/>
    <w:link w:val="FooterChar"/>
    <w:uiPriority w:val="99"/>
    <w:unhideWhenUsed/>
    <w:rsid w:val="00317FC2"/>
    <w:pPr>
      <w:tabs>
        <w:tab w:val="center" w:pos="4320"/>
        <w:tab w:val="right" w:pos="8640"/>
      </w:tabs>
    </w:pPr>
  </w:style>
  <w:style w:type="character" w:customStyle="1" w:styleId="FooterChar">
    <w:name w:val="Footer Char"/>
    <w:basedOn w:val="DefaultParagraphFont"/>
    <w:link w:val="Footer"/>
    <w:uiPriority w:val="99"/>
    <w:rsid w:val="00317FC2"/>
  </w:style>
  <w:style w:type="paragraph" w:styleId="Title">
    <w:name w:val="Title"/>
    <w:basedOn w:val="Normal"/>
    <w:next w:val="Normal"/>
    <w:link w:val="TitleChar"/>
    <w:uiPriority w:val="10"/>
    <w:qFormat/>
    <w:rsid w:val="00E07C23"/>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E07C23"/>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E07C23"/>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E07C23"/>
    <w:rPr>
      <w:rFonts w:asciiTheme="majorHAnsi" w:eastAsiaTheme="majorEastAsia" w:hAnsiTheme="majorHAnsi" w:cstheme="majorBidi"/>
      <w:iCs/>
      <w:caps/>
      <w:color w:val="1F497D" w:themeColor="text2"/>
      <w:sz w:val="36"/>
    </w:rPr>
  </w:style>
  <w:style w:type="character" w:customStyle="1" w:styleId="Heading1Char">
    <w:name w:val="Heading 1 Char"/>
    <w:basedOn w:val="DefaultParagraphFont"/>
    <w:link w:val="Heading1"/>
    <w:uiPriority w:val="9"/>
    <w:rsid w:val="003504C7"/>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04C7"/>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3504C7"/>
    <w:pPr>
      <w:spacing w:before="120"/>
    </w:pPr>
    <w:rPr>
      <w:b/>
    </w:rPr>
  </w:style>
  <w:style w:type="paragraph" w:styleId="TOC2">
    <w:name w:val="toc 2"/>
    <w:basedOn w:val="Normal"/>
    <w:next w:val="Normal"/>
    <w:autoRedefine/>
    <w:uiPriority w:val="39"/>
    <w:semiHidden/>
    <w:unhideWhenUsed/>
    <w:rsid w:val="003504C7"/>
    <w:pPr>
      <w:ind w:left="240"/>
    </w:pPr>
    <w:rPr>
      <w:b/>
      <w:sz w:val="22"/>
      <w:szCs w:val="22"/>
    </w:rPr>
  </w:style>
  <w:style w:type="paragraph" w:styleId="TOC3">
    <w:name w:val="toc 3"/>
    <w:basedOn w:val="Normal"/>
    <w:next w:val="Normal"/>
    <w:autoRedefine/>
    <w:uiPriority w:val="39"/>
    <w:semiHidden/>
    <w:unhideWhenUsed/>
    <w:rsid w:val="003504C7"/>
    <w:pPr>
      <w:ind w:left="480"/>
    </w:pPr>
    <w:rPr>
      <w:sz w:val="22"/>
      <w:szCs w:val="22"/>
    </w:rPr>
  </w:style>
  <w:style w:type="paragraph" w:styleId="TOC4">
    <w:name w:val="toc 4"/>
    <w:basedOn w:val="Normal"/>
    <w:next w:val="Normal"/>
    <w:autoRedefine/>
    <w:uiPriority w:val="39"/>
    <w:semiHidden/>
    <w:unhideWhenUsed/>
    <w:rsid w:val="003504C7"/>
    <w:pPr>
      <w:ind w:left="720"/>
    </w:pPr>
    <w:rPr>
      <w:sz w:val="20"/>
      <w:szCs w:val="20"/>
    </w:rPr>
  </w:style>
  <w:style w:type="paragraph" w:styleId="TOC5">
    <w:name w:val="toc 5"/>
    <w:basedOn w:val="Normal"/>
    <w:next w:val="Normal"/>
    <w:autoRedefine/>
    <w:uiPriority w:val="39"/>
    <w:semiHidden/>
    <w:unhideWhenUsed/>
    <w:rsid w:val="003504C7"/>
    <w:pPr>
      <w:ind w:left="960"/>
    </w:pPr>
    <w:rPr>
      <w:sz w:val="20"/>
      <w:szCs w:val="20"/>
    </w:rPr>
  </w:style>
  <w:style w:type="paragraph" w:styleId="TOC6">
    <w:name w:val="toc 6"/>
    <w:basedOn w:val="Normal"/>
    <w:next w:val="Normal"/>
    <w:autoRedefine/>
    <w:uiPriority w:val="39"/>
    <w:semiHidden/>
    <w:unhideWhenUsed/>
    <w:rsid w:val="003504C7"/>
    <w:pPr>
      <w:ind w:left="1200"/>
    </w:pPr>
    <w:rPr>
      <w:sz w:val="20"/>
      <w:szCs w:val="20"/>
    </w:rPr>
  </w:style>
  <w:style w:type="paragraph" w:styleId="TOC7">
    <w:name w:val="toc 7"/>
    <w:basedOn w:val="Normal"/>
    <w:next w:val="Normal"/>
    <w:autoRedefine/>
    <w:uiPriority w:val="39"/>
    <w:semiHidden/>
    <w:unhideWhenUsed/>
    <w:rsid w:val="003504C7"/>
    <w:pPr>
      <w:ind w:left="1440"/>
    </w:pPr>
    <w:rPr>
      <w:sz w:val="20"/>
      <w:szCs w:val="20"/>
    </w:rPr>
  </w:style>
  <w:style w:type="paragraph" w:styleId="TOC8">
    <w:name w:val="toc 8"/>
    <w:basedOn w:val="Normal"/>
    <w:next w:val="Normal"/>
    <w:autoRedefine/>
    <w:uiPriority w:val="39"/>
    <w:semiHidden/>
    <w:unhideWhenUsed/>
    <w:rsid w:val="003504C7"/>
    <w:pPr>
      <w:ind w:left="1680"/>
    </w:pPr>
    <w:rPr>
      <w:sz w:val="20"/>
      <w:szCs w:val="20"/>
    </w:rPr>
  </w:style>
  <w:style w:type="paragraph" w:styleId="TOC9">
    <w:name w:val="toc 9"/>
    <w:basedOn w:val="Normal"/>
    <w:next w:val="Normal"/>
    <w:autoRedefine/>
    <w:uiPriority w:val="39"/>
    <w:semiHidden/>
    <w:unhideWhenUsed/>
    <w:rsid w:val="003504C7"/>
    <w:pPr>
      <w:ind w:left="1920"/>
    </w:pPr>
    <w:rPr>
      <w:sz w:val="20"/>
      <w:szCs w:val="20"/>
    </w:rPr>
  </w:style>
  <w:style w:type="paragraph" w:customStyle="1" w:styleId="iCTitle">
    <w:name w:val="iC_Title"/>
    <w:basedOn w:val="Title"/>
    <w:qFormat/>
    <w:rsid w:val="00ED44A2"/>
    <w:pPr>
      <w:outlineLvl w:val="0"/>
    </w:pPr>
    <w:rPr>
      <w:rFonts w:ascii="Arial Black" w:eastAsia="MS Gothic" w:hAnsi="Arial Black" w:cs="Arial"/>
      <w:color w:val="1F497D"/>
      <w:sz w:val="40"/>
      <w:szCs w:val="4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3EC2"/>
    <w:rPr>
      <w:color w:val="0000FF" w:themeColor="hyperlink"/>
      <w:u w:val="single"/>
    </w:rPr>
  </w:style>
  <w:style w:type="character" w:styleId="FollowedHyperlink">
    <w:name w:val="FollowedHyperlink"/>
    <w:basedOn w:val="DefaultParagraphFont"/>
    <w:uiPriority w:val="99"/>
    <w:semiHidden/>
    <w:unhideWhenUsed/>
    <w:rsid w:val="009123C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gif"/><Relationship Id="rId20" Type="http://schemas.openxmlformats.org/officeDocument/2006/relationships/theme" Target="theme/theme1.xml"/><Relationship Id="rId10" Type="http://schemas.openxmlformats.org/officeDocument/2006/relationships/hyperlink" Target="mailto:professor@icarnegie.com" TargetMode="External"/><Relationship Id="rId11" Type="http://schemas.openxmlformats.org/officeDocument/2006/relationships/hyperlink" Target="http://www.drk-kliniken-berlin.de/international/english-information/about-us/locations/drk-kliniken-berlin-westend/" TargetMode="External"/><Relationship Id="rId12" Type="http://schemas.openxmlformats.org/officeDocument/2006/relationships/hyperlink" Target="mailto:professor@icarnegie.com" TargetMode="External"/><Relationship Id="rId13" Type="http://schemas.openxmlformats.org/officeDocument/2006/relationships/hyperlink" Target="http://articles.cnn.com/1999-09-30/tech/9909_30_mars.metric.02_1_climate-orbiter-spacecraft-team-metric-system?_s=PM:TECH" TargetMode="External"/><Relationship Id="rId14" Type="http://schemas.openxmlformats.org/officeDocument/2006/relationships/hyperlink" Target="http://books.google.com/books/about/An_introduction_to_error_analysis.html?id=giFQcZub80oC" TargetMode="External"/><Relationship Id="rId15" Type="http://schemas.openxmlformats.org/officeDocument/2006/relationships/hyperlink" Target="http://en.wikipedia.org/wiki/Loss_of_significance" TargetMode="External"/><Relationship Id="rId16" Type="http://schemas.openxmlformats.org/officeDocument/2006/relationships/hyperlink" Target="mailto:professor@icarnegie.com"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F8383-C20C-0B4C-8332-5AFD43AED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5</Pages>
  <Words>1203</Words>
  <Characters>6858</Characters>
  <Application>Microsoft Macintosh Word</Application>
  <DocSecurity>0</DocSecurity>
  <Lines>57</Lines>
  <Paragraphs>16</Paragraphs>
  <ScaleCrop>false</ScaleCrop>
  <Company>iCarnegie</Company>
  <LinksUpToDate>false</LinksUpToDate>
  <CharactersWithSpaces>8045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Zrimsek</dc:creator>
  <cp:keywords/>
  <dc:description/>
  <cp:lastModifiedBy>Andrea Zrimsek</cp:lastModifiedBy>
  <cp:revision>65</cp:revision>
  <dcterms:created xsi:type="dcterms:W3CDTF">2011-10-25T17:21:00Z</dcterms:created>
  <dcterms:modified xsi:type="dcterms:W3CDTF">2012-03-07T19:10:00Z</dcterms:modified>
</cp:coreProperties>
</file>