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334" w:rsidRPr="002D154D" w:rsidRDefault="00421269">
      <w:pPr>
        <w:rPr>
          <w:b/>
          <w:sz w:val="28"/>
          <w:szCs w:val="28"/>
        </w:rPr>
      </w:pPr>
      <w:r w:rsidRPr="002D154D">
        <w:rPr>
          <w:b/>
          <w:sz w:val="28"/>
          <w:szCs w:val="28"/>
        </w:rPr>
        <w:t>Entity Framework</w:t>
      </w:r>
    </w:p>
    <w:p w:rsidR="00421269" w:rsidRPr="002D154D" w:rsidRDefault="00695334" w:rsidP="00695334">
      <w:pPr>
        <w:shd w:val="clear" w:color="auto" w:fill="FFFFFF"/>
        <w:spacing w:after="200" w:line="260" w:lineRule="atLeast"/>
        <w:rPr>
          <w:rFonts w:ascii="Segoe UI" w:eastAsia="Times New Roman" w:hAnsi="Segoe UI" w:cs="Segoe UI"/>
          <w:color w:val="000000"/>
          <w:lang w:eastAsia="es-MX"/>
        </w:rPr>
      </w:pPr>
      <w:r w:rsidRPr="002D154D">
        <w:rPr>
          <w:rFonts w:ascii="Segoe UI" w:eastAsia="Times New Roman" w:hAnsi="Segoe UI" w:cs="Segoe UI"/>
          <w:b/>
          <w:color w:val="000000"/>
          <w:lang w:eastAsia="es-MX"/>
        </w:rPr>
        <w:t>¿Qué es Code First?</w:t>
      </w:r>
      <w:r w:rsidR="002D154D" w:rsidRPr="002D154D">
        <w:rPr>
          <w:rFonts w:ascii="Segoe UI" w:eastAsia="Times New Roman" w:hAnsi="Segoe UI" w:cs="Segoe UI"/>
          <w:b/>
          <w:color w:val="000000"/>
          <w:lang w:eastAsia="es-MX"/>
        </w:rPr>
        <w:t xml:space="preserve"> </w:t>
      </w:r>
      <w:r w:rsidRPr="00695334">
        <w:rPr>
          <w:rFonts w:ascii="Segoe UI" w:eastAsia="Times New Roman" w:hAnsi="Segoe UI" w:cs="Segoe UI"/>
          <w:color w:val="000000"/>
          <w:lang w:eastAsia="es-MX"/>
        </w:rPr>
        <w:t xml:space="preserve">Code First es un </w:t>
      </w:r>
      <w:r w:rsidR="00421269">
        <w:rPr>
          <w:rFonts w:ascii="Segoe UI" w:eastAsia="Times New Roman" w:hAnsi="Segoe UI" w:cs="Segoe UI"/>
          <w:color w:val="000000"/>
          <w:lang w:eastAsia="es-MX"/>
        </w:rPr>
        <w:t xml:space="preserve">enfoque más de Entity Framework. </w:t>
      </w:r>
      <w:r w:rsidRPr="00695334">
        <w:rPr>
          <w:rFonts w:ascii="Segoe UI" w:eastAsia="Times New Roman" w:hAnsi="Segoe UI" w:cs="Segoe UI"/>
          <w:i/>
          <w:iCs/>
          <w:color w:val="000000"/>
          <w:lang w:eastAsia="es-MX"/>
        </w:rPr>
        <w:t>Tú crea</w:t>
      </w:r>
      <w:r w:rsidR="00421269">
        <w:rPr>
          <w:rFonts w:ascii="Segoe UI" w:eastAsia="Times New Roman" w:hAnsi="Segoe UI" w:cs="Segoe UI"/>
          <w:i/>
          <w:iCs/>
          <w:color w:val="000000"/>
          <w:lang w:eastAsia="es-MX"/>
        </w:rPr>
        <w:t>s las</w:t>
      </w:r>
      <w:r w:rsidRPr="00695334">
        <w:rPr>
          <w:rFonts w:ascii="Segoe UI" w:eastAsia="Times New Roman" w:hAnsi="Segoe UI" w:cs="Segoe UI"/>
          <w:i/>
          <w:iCs/>
          <w:color w:val="000000"/>
          <w:lang w:eastAsia="es-MX"/>
        </w:rPr>
        <w:t xml:space="preserve"> clases POCO y crea</w:t>
      </w:r>
      <w:r w:rsidR="00421269">
        <w:rPr>
          <w:rFonts w:ascii="Segoe UI" w:eastAsia="Times New Roman" w:hAnsi="Segoe UI" w:cs="Segoe UI"/>
          <w:i/>
          <w:iCs/>
          <w:color w:val="000000"/>
          <w:lang w:eastAsia="es-MX"/>
        </w:rPr>
        <w:t>s las</w:t>
      </w:r>
      <w:r w:rsidRPr="00695334">
        <w:rPr>
          <w:rFonts w:ascii="Segoe UI" w:eastAsia="Times New Roman" w:hAnsi="Segoe UI" w:cs="Segoe UI"/>
          <w:i/>
          <w:iCs/>
          <w:color w:val="000000"/>
          <w:lang w:eastAsia="es-MX"/>
        </w:rPr>
        <w:t xml:space="preserve"> relaciones entre las mismas</w:t>
      </w:r>
      <w:r w:rsidR="00421269">
        <w:rPr>
          <w:rFonts w:ascii="Segoe UI" w:eastAsia="Times New Roman" w:hAnsi="Segoe UI" w:cs="Segoe UI"/>
          <w:i/>
          <w:iCs/>
          <w:color w:val="000000"/>
          <w:lang w:eastAsia="es-MX"/>
        </w:rPr>
        <w:t>.</w:t>
      </w:r>
    </w:p>
    <w:p w:rsidR="00421269" w:rsidRDefault="00695334" w:rsidP="00695334">
      <w:pPr>
        <w:shd w:val="clear" w:color="auto" w:fill="FFFFFF"/>
        <w:spacing w:after="200" w:line="260" w:lineRule="atLeast"/>
        <w:rPr>
          <w:rFonts w:ascii="Segoe UI" w:eastAsia="Times New Roman" w:hAnsi="Segoe UI" w:cs="Segoe UI"/>
          <w:color w:val="000000"/>
          <w:lang w:eastAsia="es-MX"/>
        </w:rPr>
      </w:pPr>
      <w:r w:rsidRPr="00695334">
        <w:rPr>
          <w:rFonts w:ascii="Segoe UI" w:eastAsia="Times New Roman" w:hAnsi="Segoe UI" w:cs="Segoe UI"/>
          <w:color w:val="000000"/>
          <w:lang w:eastAsia="es-MX"/>
        </w:rPr>
        <w:t>Lo importante es entender que con Code First, </w:t>
      </w:r>
      <w:r w:rsidRPr="00695334">
        <w:rPr>
          <w:rFonts w:ascii="Segoe UI" w:eastAsia="Times New Roman" w:hAnsi="Segoe UI" w:cs="Segoe UI"/>
          <w:b/>
          <w:bCs/>
          <w:color w:val="000000"/>
          <w:lang w:eastAsia="es-MX"/>
        </w:rPr>
        <w:t>lo primero es el código</w:t>
      </w:r>
      <w:r w:rsidRPr="00695334">
        <w:rPr>
          <w:rFonts w:ascii="Segoe UI" w:eastAsia="Times New Roman" w:hAnsi="Segoe UI" w:cs="Segoe UI"/>
          <w:color w:val="000000"/>
          <w:lang w:eastAsia="es-MX"/>
        </w:rPr>
        <w:t xml:space="preserve">. En vez de comenzar creando la base de datos y después con ingeniería inversa generar las clases POCO, con Code First primero creamos el modelo con código y después se genera automáticamente la base de datos. </w:t>
      </w:r>
    </w:p>
    <w:p w:rsidR="00695334" w:rsidRPr="00695334" w:rsidRDefault="00695334" w:rsidP="00695334">
      <w:pPr>
        <w:shd w:val="clear" w:color="auto" w:fill="FFFFFF"/>
        <w:spacing w:after="200" w:line="260" w:lineRule="atLeast"/>
        <w:rPr>
          <w:rFonts w:ascii="Arial" w:eastAsia="Times New Roman" w:hAnsi="Arial" w:cs="Arial"/>
          <w:color w:val="222222"/>
          <w:sz w:val="20"/>
          <w:szCs w:val="20"/>
          <w:lang w:eastAsia="es-MX"/>
        </w:rPr>
      </w:pPr>
      <w:r w:rsidRPr="00695334">
        <w:rPr>
          <w:rFonts w:ascii="Segoe UI" w:eastAsia="Times New Roman" w:hAnsi="Segoe UI" w:cs="Segoe UI"/>
          <w:color w:val="000000"/>
          <w:lang w:eastAsia="es-MX"/>
        </w:rPr>
        <w:t>Code First también puede trabajar con base de datos existentes, puedes ver más información en </w:t>
      </w:r>
      <w:hyperlink r:id="rId5" w:history="1">
        <w:r w:rsidRPr="00695334">
          <w:rPr>
            <w:rFonts w:ascii="Segoe UI" w:eastAsia="Times New Roman" w:hAnsi="Segoe UI" w:cs="Segoe UI"/>
            <w:color w:val="0000FF"/>
            <w:u w:val="single"/>
            <w:lang w:eastAsia="es-MX"/>
          </w:rPr>
          <w:t>Code First to an Existing Database</w:t>
        </w:r>
      </w:hyperlink>
      <w:r w:rsidRPr="00695334">
        <w:rPr>
          <w:rFonts w:ascii="Segoe UI" w:eastAsia="Times New Roman" w:hAnsi="Segoe UI" w:cs="Segoe UI"/>
          <w:color w:val="000000"/>
          <w:lang w:eastAsia="es-MX"/>
        </w:rPr>
        <w:t>.</w:t>
      </w:r>
    </w:p>
    <w:p w:rsidR="00695334" w:rsidRPr="00695334" w:rsidRDefault="00421269" w:rsidP="00695334">
      <w:pPr>
        <w:shd w:val="clear" w:color="auto" w:fill="FFFFFF"/>
        <w:spacing w:after="200" w:line="260" w:lineRule="atLeast"/>
        <w:rPr>
          <w:rFonts w:ascii="Arial" w:eastAsia="Times New Roman" w:hAnsi="Arial" w:cs="Arial"/>
          <w:color w:val="222222"/>
          <w:sz w:val="20"/>
          <w:szCs w:val="20"/>
          <w:lang w:eastAsia="es-MX"/>
        </w:rPr>
      </w:pPr>
      <w:r>
        <w:rPr>
          <w:rFonts w:ascii="Segoe UI" w:eastAsia="Times New Roman" w:hAnsi="Segoe UI" w:cs="Segoe UI"/>
          <w:color w:val="000000"/>
          <w:lang w:eastAsia="es-MX"/>
        </w:rPr>
        <w:t>V</w:t>
      </w:r>
      <w:r w:rsidR="00695334" w:rsidRPr="00695334">
        <w:rPr>
          <w:rFonts w:ascii="Segoe UI" w:eastAsia="Times New Roman" w:hAnsi="Segoe UI" w:cs="Segoe UI"/>
          <w:color w:val="000000"/>
          <w:lang w:eastAsia="es-MX"/>
        </w:rPr>
        <w:t>entajas:</w:t>
      </w:r>
    </w:p>
    <w:p w:rsidR="00421269" w:rsidRPr="00695334" w:rsidRDefault="00421269" w:rsidP="00421269">
      <w:pPr>
        <w:shd w:val="clear" w:color="auto" w:fill="FFFFFF"/>
        <w:spacing w:after="200" w:line="260" w:lineRule="atLeast"/>
        <w:rPr>
          <w:rFonts w:ascii="Arial" w:eastAsia="Times New Roman" w:hAnsi="Arial" w:cs="Arial"/>
          <w:color w:val="222222"/>
          <w:sz w:val="20"/>
          <w:szCs w:val="20"/>
          <w:lang w:eastAsia="es-MX"/>
        </w:rPr>
      </w:pPr>
      <w:r>
        <w:rPr>
          <w:rFonts w:ascii="Segoe UI" w:eastAsia="Times New Roman" w:hAnsi="Segoe UI" w:cs="Segoe UI"/>
          <w:color w:val="000000"/>
          <w:lang w:eastAsia="es-MX"/>
        </w:rPr>
        <w:t>Desv</w:t>
      </w:r>
      <w:r w:rsidRPr="00695334">
        <w:rPr>
          <w:rFonts w:ascii="Segoe UI" w:eastAsia="Times New Roman" w:hAnsi="Segoe UI" w:cs="Segoe UI"/>
          <w:color w:val="000000"/>
          <w:lang w:eastAsia="es-MX"/>
        </w:rPr>
        <w:t>entajas:</w:t>
      </w:r>
    </w:p>
    <w:p w:rsidR="00695334" w:rsidRPr="002D154D" w:rsidRDefault="00A25689">
      <w:pPr>
        <w:rPr>
          <w:b/>
        </w:rPr>
      </w:pPr>
      <w:r w:rsidRPr="002D154D">
        <w:rPr>
          <w:b/>
        </w:rPr>
        <w:t>Pasos:</w:t>
      </w:r>
    </w:p>
    <w:p w:rsidR="00A25689" w:rsidRDefault="00A25689" w:rsidP="00A25689">
      <w:pPr>
        <w:pStyle w:val="ListParagraph"/>
        <w:numPr>
          <w:ilvl w:val="0"/>
          <w:numId w:val="2"/>
        </w:numPr>
      </w:pPr>
      <w:r>
        <w:t>Crear una app</w:t>
      </w:r>
      <w:r w:rsidR="006503D2">
        <w:t xml:space="preserve"> donde se trabajara (MVC)</w:t>
      </w:r>
      <w:r>
        <w:t>.</w:t>
      </w:r>
    </w:p>
    <w:p w:rsidR="00A25689" w:rsidRDefault="00A25689">
      <w:r>
        <w:rPr>
          <w:noProof/>
          <w:lang w:eastAsia="es-MX"/>
        </w:rPr>
        <w:drawing>
          <wp:inline distT="0" distB="0" distL="0" distR="0" wp14:anchorId="12B49164" wp14:editId="4908CE47">
            <wp:extent cx="7052310" cy="4603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52310" cy="4603115"/>
                    </a:xfrm>
                    <a:prstGeom prst="rect">
                      <a:avLst/>
                    </a:prstGeom>
                  </pic:spPr>
                </pic:pic>
              </a:graphicData>
            </a:graphic>
          </wp:inline>
        </w:drawing>
      </w:r>
    </w:p>
    <w:p w:rsidR="006503D2" w:rsidRDefault="006503D2" w:rsidP="006503D2">
      <w:pPr>
        <w:pStyle w:val="ListParagraph"/>
        <w:numPr>
          <w:ilvl w:val="0"/>
          <w:numId w:val="2"/>
        </w:numPr>
      </w:pPr>
      <w:r>
        <w:t>Instalar EF.</w:t>
      </w:r>
    </w:p>
    <w:p w:rsidR="006503D2" w:rsidRDefault="006503D2" w:rsidP="006503D2">
      <w:r>
        <w:rPr>
          <w:noProof/>
          <w:lang w:eastAsia="es-MX"/>
        </w:rPr>
        <w:lastRenderedPageBreak/>
        <w:drawing>
          <wp:inline distT="0" distB="0" distL="0" distR="0" wp14:anchorId="079C491C" wp14:editId="1A5A86EB">
            <wp:extent cx="7052310" cy="381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52310" cy="3816350"/>
                    </a:xfrm>
                    <a:prstGeom prst="rect">
                      <a:avLst/>
                    </a:prstGeom>
                  </pic:spPr>
                </pic:pic>
              </a:graphicData>
            </a:graphic>
          </wp:inline>
        </w:drawing>
      </w:r>
    </w:p>
    <w:p w:rsidR="006503D2" w:rsidRDefault="006503D2" w:rsidP="006503D2">
      <w:pPr>
        <w:pStyle w:val="ListParagraph"/>
        <w:numPr>
          <w:ilvl w:val="0"/>
          <w:numId w:val="2"/>
        </w:numPr>
      </w:pPr>
      <w:r>
        <w:t>Crear las clases para el modelo de la BD a crear</w:t>
      </w:r>
      <w:r w:rsidR="00F617C2">
        <w:t xml:space="preserve"> (POCO)</w:t>
      </w:r>
      <w:r>
        <w:t>.</w:t>
      </w:r>
    </w:p>
    <w:p w:rsidR="006503D2" w:rsidRDefault="0070155A" w:rsidP="0070155A">
      <w:r>
        <w:rPr>
          <w:noProof/>
          <w:lang w:eastAsia="es-MX"/>
        </w:rPr>
        <w:drawing>
          <wp:inline distT="0" distB="0" distL="0" distR="0" wp14:anchorId="6AEA1C16" wp14:editId="02432769">
            <wp:extent cx="7052310" cy="381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52310" cy="3816350"/>
                    </a:xfrm>
                    <a:prstGeom prst="rect">
                      <a:avLst/>
                    </a:prstGeom>
                  </pic:spPr>
                </pic:pic>
              </a:graphicData>
            </a:graphic>
          </wp:inline>
        </w:drawing>
      </w:r>
    </w:p>
    <w:p w:rsidR="0070155A" w:rsidRDefault="0070155A" w:rsidP="0070155A">
      <w:r>
        <w:t xml:space="preserve">Agregar los atributos </w:t>
      </w:r>
      <w:r w:rsidR="00757E7D">
        <w:t xml:space="preserve">a la clase, con esto se formaran las columnas de la tabla a crear en </w:t>
      </w:r>
      <w:r>
        <w:t>la BD</w:t>
      </w:r>
      <w:r w:rsidR="00757E7D">
        <w:t xml:space="preserve"> y se hace por mesio </w:t>
      </w:r>
      <w:r>
        <w:t xml:space="preserve">de </w:t>
      </w:r>
      <w:r w:rsidRPr="0070155A">
        <w:rPr>
          <w:b/>
        </w:rPr>
        <w:t>DataAnnotations</w:t>
      </w:r>
      <w:r>
        <w:t xml:space="preserve"> usando </w:t>
      </w:r>
      <w:r w:rsidRPr="0070155A">
        <w:rPr>
          <w:b/>
        </w:rPr>
        <w:t>Fluent API</w:t>
      </w:r>
      <w:r>
        <w:rPr>
          <w:b/>
        </w:rPr>
        <w:t>.</w:t>
      </w:r>
    </w:p>
    <w:p w:rsidR="0070155A" w:rsidRDefault="004C4B03" w:rsidP="0070155A">
      <w:r>
        <w:rPr>
          <w:noProof/>
          <w:lang w:eastAsia="es-MX"/>
        </w:rPr>
        <w:lastRenderedPageBreak/>
        <w:drawing>
          <wp:inline distT="0" distB="0" distL="0" distR="0" wp14:anchorId="331DE50C" wp14:editId="38B2D3A7">
            <wp:extent cx="7052310" cy="381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52310" cy="3816350"/>
                    </a:xfrm>
                    <a:prstGeom prst="rect">
                      <a:avLst/>
                    </a:prstGeom>
                  </pic:spPr>
                </pic:pic>
              </a:graphicData>
            </a:graphic>
          </wp:inline>
        </w:drawing>
      </w:r>
    </w:p>
    <w:p w:rsidR="006503D2" w:rsidRDefault="006503D2" w:rsidP="006D0B2C">
      <w:pPr>
        <w:pStyle w:val="ListParagraph"/>
        <w:numPr>
          <w:ilvl w:val="0"/>
          <w:numId w:val="2"/>
        </w:numPr>
      </w:pPr>
      <w:r>
        <w:t xml:space="preserve">Crear </w:t>
      </w:r>
      <w:r w:rsidR="006D0B2C">
        <w:t xml:space="preserve">la clase para el mapeo de datos, heredar DbConext, agregar los DbSet y establecer un el constructor la el nombre para el </w:t>
      </w:r>
      <w:r w:rsidR="006D0B2C">
        <w:rPr>
          <w:rFonts w:ascii="Consolas" w:hAnsi="Consolas" w:cs="Consolas"/>
          <w:color w:val="FF0000"/>
          <w:sz w:val="19"/>
          <w:szCs w:val="19"/>
        </w:rPr>
        <w:t>connectionString</w:t>
      </w:r>
    </w:p>
    <w:p w:rsidR="006D0B2C" w:rsidRDefault="006D0B2C" w:rsidP="006D0B2C">
      <w:r>
        <w:rPr>
          <w:noProof/>
          <w:lang w:eastAsia="es-MX"/>
        </w:rPr>
        <w:drawing>
          <wp:inline distT="0" distB="0" distL="0" distR="0" wp14:anchorId="20BD02DF" wp14:editId="4A7D6E29">
            <wp:extent cx="7052310" cy="381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52310" cy="3816350"/>
                    </a:xfrm>
                    <a:prstGeom prst="rect">
                      <a:avLst/>
                    </a:prstGeom>
                  </pic:spPr>
                </pic:pic>
              </a:graphicData>
            </a:graphic>
          </wp:inline>
        </w:drawing>
      </w:r>
    </w:p>
    <w:p w:rsidR="006503D2" w:rsidRDefault="006503D2" w:rsidP="006503D2">
      <w:pPr>
        <w:pStyle w:val="ListParagraph"/>
        <w:numPr>
          <w:ilvl w:val="0"/>
          <w:numId w:val="2"/>
        </w:numPr>
      </w:pPr>
      <w:r>
        <w:t>Agregar la cadena de conexión para la BD (web.config).</w:t>
      </w:r>
    </w:p>
    <w:p w:rsidR="006503D2" w:rsidRDefault="00F76C51" w:rsidP="00F76C51">
      <w:r>
        <w:rPr>
          <w:noProof/>
          <w:lang w:eastAsia="es-MX"/>
        </w:rPr>
        <w:lastRenderedPageBreak/>
        <w:drawing>
          <wp:inline distT="0" distB="0" distL="0" distR="0" wp14:anchorId="4CA2C514" wp14:editId="6689625A">
            <wp:extent cx="7052310" cy="381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52310" cy="3816350"/>
                    </a:xfrm>
                    <a:prstGeom prst="rect">
                      <a:avLst/>
                    </a:prstGeom>
                  </pic:spPr>
                </pic:pic>
              </a:graphicData>
            </a:graphic>
          </wp:inline>
        </w:drawing>
      </w:r>
    </w:p>
    <w:p w:rsidR="006503D2" w:rsidRDefault="008E6C00" w:rsidP="006503D2">
      <w:pPr>
        <w:pStyle w:val="ListParagraph"/>
        <w:numPr>
          <w:ilvl w:val="0"/>
          <w:numId w:val="2"/>
        </w:numPr>
      </w:pPr>
      <w:r>
        <w:t>Agregar un Controlador y las Vistas.</w:t>
      </w:r>
    </w:p>
    <w:p w:rsidR="008E6C00" w:rsidRDefault="008E6C00" w:rsidP="008E6C00">
      <w:r>
        <w:rPr>
          <w:noProof/>
          <w:lang w:eastAsia="es-MX"/>
        </w:rPr>
        <w:drawing>
          <wp:inline distT="0" distB="0" distL="0" distR="0" wp14:anchorId="6193DF41" wp14:editId="1E8F8F35">
            <wp:extent cx="7052310" cy="37096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52310" cy="3709670"/>
                    </a:xfrm>
                    <a:prstGeom prst="rect">
                      <a:avLst/>
                    </a:prstGeom>
                  </pic:spPr>
                </pic:pic>
              </a:graphicData>
            </a:graphic>
          </wp:inline>
        </w:drawing>
      </w:r>
    </w:p>
    <w:p w:rsidR="008E6C00" w:rsidRDefault="008E6C00" w:rsidP="008E6C00">
      <w:r>
        <w:rPr>
          <w:noProof/>
          <w:lang w:eastAsia="es-MX"/>
        </w:rPr>
        <w:lastRenderedPageBreak/>
        <w:drawing>
          <wp:inline distT="0" distB="0" distL="0" distR="0" wp14:anchorId="7484A76E" wp14:editId="4277EBB7">
            <wp:extent cx="5581650" cy="3590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3590925"/>
                    </a:xfrm>
                    <a:prstGeom prst="rect">
                      <a:avLst/>
                    </a:prstGeom>
                  </pic:spPr>
                </pic:pic>
              </a:graphicData>
            </a:graphic>
          </wp:inline>
        </w:drawing>
      </w:r>
    </w:p>
    <w:p w:rsidR="008E6C00" w:rsidRPr="008E6C00" w:rsidRDefault="008E6C00" w:rsidP="008E6C00">
      <w:pPr>
        <w:pStyle w:val="ListParagraph"/>
        <w:numPr>
          <w:ilvl w:val="0"/>
          <w:numId w:val="5"/>
        </w:numPr>
        <w:rPr>
          <w:b/>
        </w:rPr>
      </w:pPr>
      <w:r w:rsidRPr="008E6C00">
        <w:rPr>
          <w:b/>
        </w:rPr>
        <w:t>Si sale este error, recompilar.</w:t>
      </w:r>
    </w:p>
    <w:p w:rsidR="008E6C00" w:rsidRDefault="008E6C00" w:rsidP="008E6C00">
      <w:r>
        <w:rPr>
          <w:noProof/>
          <w:lang w:eastAsia="es-MX"/>
        </w:rPr>
        <w:drawing>
          <wp:inline distT="0" distB="0" distL="0" distR="0" wp14:anchorId="22FF201F" wp14:editId="3C672EF0">
            <wp:extent cx="4419600" cy="1981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1981200"/>
                    </a:xfrm>
                    <a:prstGeom prst="rect">
                      <a:avLst/>
                    </a:prstGeom>
                  </pic:spPr>
                </pic:pic>
              </a:graphicData>
            </a:graphic>
          </wp:inline>
        </w:drawing>
      </w:r>
    </w:p>
    <w:p w:rsidR="008E6C00" w:rsidRDefault="008E6C00" w:rsidP="008E6C00">
      <w:r>
        <w:rPr>
          <w:noProof/>
          <w:lang w:eastAsia="es-MX"/>
        </w:rPr>
        <w:lastRenderedPageBreak/>
        <w:drawing>
          <wp:inline distT="0" distB="0" distL="0" distR="0">
            <wp:extent cx="7049770" cy="3815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9770" cy="3815080"/>
                    </a:xfrm>
                    <a:prstGeom prst="rect">
                      <a:avLst/>
                    </a:prstGeom>
                    <a:noFill/>
                    <a:ln>
                      <a:noFill/>
                    </a:ln>
                  </pic:spPr>
                </pic:pic>
              </a:graphicData>
            </a:graphic>
          </wp:inline>
        </w:drawing>
      </w:r>
    </w:p>
    <w:p w:rsidR="008E6C00" w:rsidRDefault="008E6C00" w:rsidP="008E6C00">
      <w:pPr>
        <w:pStyle w:val="ListParagraph"/>
        <w:numPr>
          <w:ilvl w:val="0"/>
          <w:numId w:val="2"/>
        </w:numPr>
      </w:pPr>
      <w:r>
        <w:t>Ejecutar la app y validar que se cree la TBL en la BD.</w:t>
      </w:r>
    </w:p>
    <w:p w:rsidR="00A25689" w:rsidRDefault="00911EFA">
      <w:r>
        <w:rPr>
          <w:noProof/>
          <w:lang w:eastAsia="es-MX"/>
        </w:rPr>
        <w:drawing>
          <wp:inline distT="0" distB="0" distL="0" distR="0" wp14:anchorId="08D98992" wp14:editId="2E29E1F7">
            <wp:extent cx="7052310" cy="1622323"/>
            <wp:effectExtent l="76200" t="76200" r="129540" b="130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7025"/>
                    <a:stretch/>
                  </pic:blipFill>
                  <pic:spPr bwMode="auto">
                    <a:xfrm>
                      <a:off x="0" y="0"/>
                      <a:ext cx="7052310" cy="1622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11EFA" w:rsidRDefault="00911EFA">
      <w:r>
        <w:rPr>
          <w:noProof/>
          <w:lang w:eastAsia="es-MX"/>
        </w:rPr>
        <w:lastRenderedPageBreak/>
        <w:drawing>
          <wp:inline distT="0" distB="0" distL="0" distR="0">
            <wp:extent cx="3913505" cy="51225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3505" cy="5122545"/>
                    </a:xfrm>
                    <a:prstGeom prst="rect">
                      <a:avLst/>
                    </a:prstGeom>
                    <a:noFill/>
                    <a:ln>
                      <a:noFill/>
                    </a:ln>
                  </pic:spPr>
                </pic:pic>
              </a:graphicData>
            </a:graphic>
          </wp:inline>
        </w:drawing>
      </w:r>
    </w:p>
    <w:p w:rsidR="00845001" w:rsidRDefault="00845001" w:rsidP="00845001">
      <w:pPr>
        <w:pStyle w:val="ListParagraph"/>
        <w:numPr>
          <w:ilvl w:val="0"/>
          <w:numId w:val="2"/>
        </w:numPr>
      </w:pPr>
      <w:r>
        <w:t>CRUD</w:t>
      </w:r>
    </w:p>
    <w:p w:rsidR="00845001" w:rsidRDefault="00845001" w:rsidP="00845001">
      <w:r>
        <w:rPr>
          <w:noProof/>
          <w:lang w:eastAsia="es-MX"/>
        </w:rPr>
        <w:drawing>
          <wp:inline distT="0" distB="0" distL="0" distR="0" wp14:anchorId="58593572" wp14:editId="0CB19F01">
            <wp:extent cx="6253316" cy="2015490"/>
            <wp:effectExtent l="76200" t="76200" r="128905" b="137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1324" b="46607"/>
                    <a:stretch/>
                  </pic:blipFill>
                  <pic:spPr bwMode="auto">
                    <a:xfrm>
                      <a:off x="0" y="0"/>
                      <a:ext cx="6253695" cy="20156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25689" w:rsidRDefault="00A25689"/>
    <w:p w:rsidR="005957FB" w:rsidRDefault="005957FB"/>
    <w:p w:rsidR="005957FB" w:rsidRDefault="005957FB"/>
    <w:p w:rsidR="005957FB" w:rsidRDefault="005957FB"/>
    <w:p w:rsidR="005957FB" w:rsidRDefault="005957FB">
      <w:bookmarkStart w:id="0" w:name="_GoBack"/>
      <w:bookmarkEnd w:id="0"/>
    </w:p>
    <w:p w:rsidR="005957FB" w:rsidRDefault="005957FB">
      <w:pPr>
        <w:rPr>
          <w:rStyle w:val="Strong"/>
          <w:rFonts w:ascii="Georgia" w:hAnsi="Georgia"/>
          <w:color w:val="333333"/>
          <w:sz w:val="30"/>
          <w:szCs w:val="30"/>
          <w:shd w:val="clear" w:color="auto" w:fill="FFFFFF"/>
        </w:rPr>
      </w:pPr>
      <w:r>
        <w:rPr>
          <w:rStyle w:val="Strong"/>
          <w:rFonts w:ascii="Georgia" w:hAnsi="Georgia"/>
          <w:color w:val="333333"/>
          <w:sz w:val="30"/>
          <w:szCs w:val="30"/>
          <w:shd w:val="clear" w:color="auto" w:fill="FFFFFF"/>
        </w:rPr>
        <w:lastRenderedPageBreak/>
        <w:t>enable-migrations</w:t>
      </w:r>
    </w:p>
    <w:p w:rsidR="005957FB" w:rsidRPr="005957FB" w:rsidRDefault="005957FB" w:rsidP="005957FB">
      <w:pPr>
        <w:rPr>
          <w:rFonts w:ascii="Consolas" w:hAnsi="Consolas" w:cs="Consolas"/>
          <w:b/>
          <w:bCs/>
          <w:color w:val="000000"/>
          <w:sz w:val="19"/>
          <w:szCs w:val="19"/>
        </w:rPr>
      </w:pPr>
      <w:r w:rsidRPr="005957FB">
        <w:rPr>
          <w:rFonts w:ascii="Consolas" w:hAnsi="Consolas" w:cs="Consolas"/>
          <w:b/>
          <w:bCs/>
          <w:color w:val="000000"/>
          <w:sz w:val="19"/>
          <w:szCs w:val="19"/>
        </w:rPr>
        <w:t>Se habilitara la migración para cambiar el tipo de dato del campo Telefono de la tabla TBL_Alumno de int a nvarchar.</w:t>
      </w:r>
    </w:p>
    <w:p w:rsidR="005957FB" w:rsidRPr="005957FB" w:rsidRDefault="005957FB" w:rsidP="005957FB">
      <w:pPr>
        <w:autoSpaceDE w:val="0"/>
        <w:autoSpaceDN w:val="0"/>
        <w:adjustRightInd w:val="0"/>
        <w:spacing w:after="0" w:line="240" w:lineRule="auto"/>
        <w:rPr>
          <w:rFonts w:ascii="Consolas" w:hAnsi="Consolas" w:cs="Consolas"/>
          <w:color w:val="000000"/>
          <w:sz w:val="19"/>
          <w:szCs w:val="19"/>
          <w:lang w:val="en-US"/>
        </w:rPr>
      </w:pPr>
      <w:r w:rsidRPr="005957FB">
        <w:rPr>
          <w:rFonts w:ascii="Consolas" w:hAnsi="Consolas" w:cs="Consolas"/>
          <w:color w:val="000000"/>
          <w:sz w:val="19"/>
          <w:szCs w:val="19"/>
          <w:lang w:val="en-US"/>
        </w:rPr>
        <w:t>PM&gt; enable-migrations</w:t>
      </w:r>
    </w:p>
    <w:p w:rsidR="005957FB" w:rsidRPr="005957FB" w:rsidRDefault="005957FB" w:rsidP="005957FB">
      <w:pPr>
        <w:autoSpaceDE w:val="0"/>
        <w:autoSpaceDN w:val="0"/>
        <w:adjustRightInd w:val="0"/>
        <w:spacing w:after="0" w:line="240" w:lineRule="auto"/>
        <w:rPr>
          <w:rFonts w:ascii="Consolas" w:hAnsi="Consolas" w:cs="Consolas"/>
          <w:color w:val="000000"/>
          <w:sz w:val="19"/>
          <w:szCs w:val="19"/>
          <w:lang w:val="en-US"/>
        </w:rPr>
      </w:pPr>
      <w:r w:rsidRPr="005957FB">
        <w:rPr>
          <w:rFonts w:ascii="Consolas" w:hAnsi="Consolas" w:cs="Consolas"/>
          <w:color w:val="000000"/>
          <w:sz w:val="19"/>
          <w:szCs w:val="19"/>
          <w:lang w:val="en-US"/>
        </w:rPr>
        <w:t>Checking if the context targets an existing database...</w:t>
      </w:r>
    </w:p>
    <w:p w:rsidR="005957FB" w:rsidRPr="005957FB" w:rsidRDefault="005957FB" w:rsidP="005957FB">
      <w:pPr>
        <w:autoSpaceDE w:val="0"/>
        <w:autoSpaceDN w:val="0"/>
        <w:adjustRightInd w:val="0"/>
        <w:spacing w:after="0" w:line="240" w:lineRule="auto"/>
        <w:rPr>
          <w:rFonts w:ascii="Consolas" w:hAnsi="Consolas" w:cs="Consolas"/>
          <w:color w:val="000000"/>
          <w:sz w:val="19"/>
          <w:szCs w:val="19"/>
          <w:lang w:val="en-US"/>
        </w:rPr>
      </w:pPr>
      <w:r w:rsidRPr="005957FB">
        <w:rPr>
          <w:rFonts w:ascii="Consolas" w:hAnsi="Consolas" w:cs="Consolas"/>
          <w:color w:val="000000"/>
          <w:sz w:val="19"/>
          <w:szCs w:val="19"/>
          <w:highlight w:val="yellow"/>
          <w:lang w:val="en-US"/>
        </w:rPr>
        <w:t>Detected database created with a database initializer. Scaffolded migration '201707160930254_InitialCreate' corresponding to existing database. To use an automatic migration instead, delete the Migrations folder and re-run Enable-Migrations specifying the -EnableAutomaticMigrations parameter.</w:t>
      </w:r>
    </w:p>
    <w:p w:rsidR="005957FB" w:rsidRPr="005957FB" w:rsidRDefault="005957FB">
      <w:pPr>
        <w:rPr>
          <w:rStyle w:val="Strong"/>
          <w:rFonts w:ascii="Georgia" w:hAnsi="Georgia"/>
          <w:color w:val="333333"/>
          <w:sz w:val="30"/>
          <w:szCs w:val="30"/>
          <w:shd w:val="clear" w:color="auto" w:fill="FFFFFF"/>
          <w:lang w:val="en-US"/>
        </w:rPr>
      </w:pPr>
      <w:r w:rsidRPr="005957FB">
        <w:rPr>
          <w:rFonts w:ascii="Consolas" w:hAnsi="Consolas" w:cs="Consolas"/>
          <w:color w:val="000000"/>
          <w:sz w:val="19"/>
          <w:szCs w:val="19"/>
          <w:lang w:val="en-US"/>
        </w:rPr>
        <w:t>Code First Migrations enabled for project CodeFirts.</w:t>
      </w:r>
    </w:p>
    <w:p w:rsidR="005957FB" w:rsidRDefault="005957FB">
      <w:r>
        <w:rPr>
          <w:noProof/>
          <w:lang w:eastAsia="es-MX"/>
        </w:rPr>
        <w:drawing>
          <wp:inline distT="0" distB="0" distL="0" distR="0">
            <wp:extent cx="3108960" cy="2286000"/>
            <wp:effectExtent l="76200" t="76200" r="12954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8960"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57FB" w:rsidRDefault="005957FB">
      <w:pPr>
        <w:rPr>
          <w:rStyle w:val="Strong"/>
          <w:rFonts w:ascii="Georgia" w:hAnsi="Georgia"/>
          <w:color w:val="333333"/>
          <w:sz w:val="30"/>
          <w:szCs w:val="30"/>
          <w:shd w:val="clear" w:color="auto" w:fill="FFFFFF"/>
        </w:rPr>
      </w:pPr>
      <w:r>
        <w:rPr>
          <w:rStyle w:val="Strong"/>
          <w:rFonts w:ascii="Georgia" w:hAnsi="Georgia"/>
          <w:color w:val="333333"/>
          <w:sz w:val="30"/>
          <w:szCs w:val="30"/>
          <w:shd w:val="clear" w:color="auto" w:fill="FFFFFF"/>
        </w:rPr>
        <w:t>add-migration Initial</w:t>
      </w:r>
    </w:p>
    <w:p w:rsidR="005957FB" w:rsidRPr="005957FB" w:rsidRDefault="005957FB" w:rsidP="005957FB">
      <w:pPr>
        <w:autoSpaceDE w:val="0"/>
        <w:autoSpaceDN w:val="0"/>
        <w:adjustRightInd w:val="0"/>
        <w:spacing w:after="0" w:line="240" w:lineRule="auto"/>
        <w:rPr>
          <w:rFonts w:ascii="Consolas" w:hAnsi="Consolas" w:cs="Consolas"/>
          <w:color w:val="000000"/>
          <w:sz w:val="19"/>
          <w:szCs w:val="19"/>
          <w:lang w:val="en-US"/>
        </w:rPr>
      </w:pPr>
      <w:r w:rsidRPr="005957FB">
        <w:rPr>
          <w:rFonts w:ascii="Consolas" w:hAnsi="Consolas" w:cs="Consolas"/>
          <w:color w:val="000000"/>
          <w:sz w:val="19"/>
          <w:szCs w:val="19"/>
          <w:lang w:val="en-US"/>
        </w:rPr>
        <w:t>PM&gt; add-migration Initial</w:t>
      </w:r>
    </w:p>
    <w:p w:rsidR="005957FB" w:rsidRPr="005957FB" w:rsidRDefault="005957FB" w:rsidP="005957FB">
      <w:pPr>
        <w:autoSpaceDE w:val="0"/>
        <w:autoSpaceDN w:val="0"/>
        <w:adjustRightInd w:val="0"/>
        <w:spacing w:after="0" w:line="240" w:lineRule="auto"/>
        <w:rPr>
          <w:rFonts w:ascii="Consolas" w:hAnsi="Consolas" w:cs="Consolas"/>
          <w:color w:val="000000"/>
          <w:sz w:val="19"/>
          <w:szCs w:val="19"/>
          <w:lang w:val="en-US"/>
        </w:rPr>
      </w:pPr>
      <w:r w:rsidRPr="005957FB">
        <w:rPr>
          <w:rFonts w:ascii="Consolas" w:hAnsi="Consolas" w:cs="Consolas"/>
          <w:color w:val="000000"/>
          <w:sz w:val="19"/>
          <w:szCs w:val="19"/>
          <w:lang w:val="en-US"/>
        </w:rPr>
        <w:t>Scaffolding migration 'Initial'.</w:t>
      </w:r>
    </w:p>
    <w:p w:rsidR="005957FB" w:rsidRDefault="005957FB" w:rsidP="005957FB">
      <w:pPr>
        <w:rPr>
          <w:rFonts w:ascii="Consolas" w:hAnsi="Consolas" w:cs="Consolas"/>
          <w:color w:val="000000"/>
          <w:sz w:val="19"/>
          <w:szCs w:val="19"/>
          <w:lang w:val="en-US"/>
        </w:rPr>
      </w:pPr>
      <w:r w:rsidRPr="005957FB">
        <w:rPr>
          <w:rFonts w:ascii="Consolas" w:hAnsi="Consolas" w:cs="Consolas"/>
          <w:color w:val="000000"/>
          <w:sz w:val="19"/>
          <w:szCs w:val="19"/>
          <w:highlight w:val="yellow"/>
          <w:lang w:val="en-US"/>
        </w:rPr>
        <w:t>The Designer Code for this migration file includes a snapshot of your current Code First model. This snapshot is used to calculate the changes to your model when you scaffold the next migration. If you make additional changes to your model that you want to include in this migration, then you can re-scaffold it by running 'Add-Migration Initial' again.</w:t>
      </w:r>
    </w:p>
    <w:p w:rsidR="005957FB" w:rsidRDefault="005957FB" w:rsidP="005957FB">
      <w:pPr>
        <w:rPr>
          <w:rStyle w:val="Strong"/>
          <w:rFonts w:ascii="Georgia" w:hAnsi="Georgia"/>
          <w:color w:val="333333"/>
          <w:sz w:val="30"/>
          <w:szCs w:val="30"/>
          <w:shd w:val="clear" w:color="auto" w:fill="FFFFFF"/>
        </w:rPr>
      </w:pPr>
      <w:r>
        <w:rPr>
          <w:rStyle w:val="Strong"/>
          <w:rFonts w:ascii="Georgia" w:hAnsi="Georgia"/>
          <w:color w:val="333333"/>
          <w:sz w:val="30"/>
          <w:szCs w:val="30"/>
          <w:shd w:val="clear" w:color="auto" w:fill="FFFFFF"/>
        </w:rPr>
        <w:t>update-database</w:t>
      </w:r>
    </w:p>
    <w:p w:rsidR="005957FB" w:rsidRPr="005957FB" w:rsidRDefault="005957FB" w:rsidP="005957FB">
      <w:pPr>
        <w:autoSpaceDE w:val="0"/>
        <w:autoSpaceDN w:val="0"/>
        <w:adjustRightInd w:val="0"/>
        <w:spacing w:after="0" w:line="240" w:lineRule="auto"/>
        <w:rPr>
          <w:rFonts w:ascii="Consolas" w:hAnsi="Consolas" w:cs="Consolas"/>
          <w:color w:val="000000"/>
          <w:sz w:val="19"/>
          <w:szCs w:val="19"/>
          <w:lang w:val="en-US"/>
        </w:rPr>
      </w:pPr>
      <w:r w:rsidRPr="005957FB">
        <w:rPr>
          <w:rFonts w:ascii="Consolas" w:hAnsi="Consolas" w:cs="Consolas"/>
          <w:color w:val="000000"/>
          <w:sz w:val="19"/>
          <w:szCs w:val="19"/>
          <w:lang w:val="en-US"/>
        </w:rPr>
        <w:t>PM&gt; update-database</w:t>
      </w:r>
    </w:p>
    <w:p w:rsidR="005957FB" w:rsidRPr="005957FB" w:rsidRDefault="005957FB" w:rsidP="005957FB">
      <w:pPr>
        <w:autoSpaceDE w:val="0"/>
        <w:autoSpaceDN w:val="0"/>
        <w:adjustRightInd w:val="0"/>
        <w:spacing w:after="0" w:line="240" w:lineRule="auto"/>
        <w:rPr>
          <w:rFonts w:ascii="Consolas" w:hAnsi="Consolas" w:cs="Consolas"/>
          <w:color w:val="000000"/>
          <w:sz w:val="19"/>
          <w:szCs w:val="19"/>
          <w:lang w:val="en-US"/>
        </w:rPr>
      </w:pPr>
      <w:r w:rsidRPr="005957FB">
        <w:rPr>
          <w:rFonts w:ascii="Consolas" w:hAnsi="Consolas" w:cs="Consolas"/>
          <w:color w:val="000000"/>
          <w:sz w:val="19"/>
          <w:szCs w:val="19"/>
          <w:lang w:val="en-US"/>
        </w:rPr>
        <w:t>Specify the '-Verbose' flag to view the SQL statements being applied to the target database.</w:t>
      </w:r>
    </w:p>
    <w:p w:rsidR="005957FB" w:rsidRPr="005957FB" w:rsidRDefault="005957FB" w:rsidP="005957FB">
      <w:pPr>
        <w:autoSpaceDE w:val="0"/>
        <w:autoSpaceDN w:val="0"/>
        <w:adjustRightInd w:val="0"/>
        <w:spacing w:after="0" w:line="240" w:lineRule="auto"/>
        <w:rPr>
          <w:rFonts w:ascii="Consolas" w:hAnsi="Consolas" w:cs="Consolas"/>
          <w:color w:val="000000"/>
          <w:sz w:val="19"/>
          <w:szCs w:val="19"/>
          <w:lang w:val="en-US"/>
        </w:rPr>
      </w:pPr>
      <w:r w:rsidRPr="005957FB">
        <w:rPr>
          <w:rFonts w:ascii="Consolas" w:hAnsi="Consolas" w:cs="Consolas"/>
          <w:color w:val="000000"/>
          <w:sz w:val="19"/>
          <w:szCs w:val="19"/>
          <w:lang w:val="en-US"/>
        </w:rPr>
        <w:t>Applying explicit migrations: [201707171847070_Initial].</w:t>
      </w:r>
    </w:p>
    <w:p w:rsidR="005957FB" w:rsidRPr="005957FB" w:rsidRDefault="005957FB" w:rsidP="005957FB">
      <w:pPr>
        <w:autoSpaceDE w:val="0"/>
        <w:autoSpaceDN w:val="0"/>
        <w:adjustRightInd w:val="0"/>
        <w:spacing w:after="0" w:line="240" w:lineRule="auto"/>
        <w:rPr>
          <w:rFonts w:ascii="Consolas" w:hAnsi="Consolas" w:cs="Consolas"/>
          <w:color w:val="000000"/>
          <w:sz w:val="19"/>
          <w:szCs w:val="19"/>
          <w:lang w:val="en-US"/>
        </w:rPr>
      </w:pPr>
      <w:r w:rsidRPr="005957FB">
        <w:rPr>
          <w:rFonts w:ascii="Consolas" w:hAnsi="Consolas" w:cs="Consolas"/>
          <w:color w:val="000000"/>
          <w:sz w:val="19"/>
          <w:szCs w:val="19"/>
          <w:lang w:val="en-US"/>
        </w:rPr>
        <w:t>Applying explicit migration: 201707171847070_Initial.</w:t>
      </w:r>
    </w:p>
    <w:p w:rsidR="005957FB" w:rsidRPr="005957FB" w:rsidRDefault="005957FB" w:rsidP="005957FB">
      <w:pPr>
        <w:autoSpaceDE w:val="0"/>
        <w:autoSpaceDN w:val="0"/>
        <w:adjustRightInd w:val="0"/>
        <w:spacing w:after="0" w:line="240" w:lineRule="auto"/>
        <w:rPr>
          <w:rFonts w:ascii="Consolas" w:hAnsi="Consolas" w:cs="Consolas"/>
          <w:color w:val="000000"/>
          <w:sz w:val="19"/>
          <w:szCs w:val="19"/>
          <w:highlight w:val="yellow"/>
        </w:rPr>
      </w:pPr>
      <w:r w:rsidRPr="005957FB">
        <w:rPr>
          <w:rFonts w:ascii="Consolas" w:hAnsi="Consolas" w:cs="Consolas"/>
          <w:color w:val="000000"/>
          <w:sz w:val="19"/>
          <w:szCs w:val="19"/>
          <w:highlight w:val="yellow"/>
          <w:lang w:val="en-US"/>
        </w:rPr>
        <w:t xml:space="preserve">Unable to update database to match the current model because there are pending changes and automatic migration is disabled. Either write the pending model changes to a code-based migration or enable automatic migration. </w:t>
      </w:r>
      <w:r w:rsidRPr="005957FB">
        <w:rPr>
          <w:rFonts w:ascii="Consolas" w:hAnsi="Consolas" w:cs="Consolas"/>
          <w:color w:val="000000"/>
          <w:sz w:val="19"/>
          <w:szCs w:val="19"/>
          <w:highlight w:val="yellow"/>
        </w:rPr>
        <w:t>Set DbMigrationsConfiguration.AutomaticMigrationsEnabled to true to enable automatic migration.</w:t>
      </w:r>
    </w:p>
    <w:p w:rsidR="005957FB" w:rsidRDefault="005957FB" w:rsidP="005957FB">
      <w:pPr>
        <w:rPr>
          <w:rFonts w:ascii="Consolas" w:hAnsi="Consolas" w:cs="Consolas"/>
          <w:color w:val="000000"/>
          <w:sz w:val="19"/>
          <w:szCs w:val="19"/>
          <w:lang w:val="en-US"/>
        </w:rPr>
      </w:pPr>
      <w:r w:rsidRPr="005957FB">
        <w:rPr>
          <w:rFonts w:ascii="Consolas" w:hAnsi="Consolas" w:cs="Consolas"/>
          <w:color w:val="000000"/>
          <w:sz w:val="19"/>
          <w:szCs w:val="19"/>
          <w:highlight w:val="yellow"/>
          <w:lang w:val="en-US"/>
        </w:rPr>
        <w:t>You can use the Add-Migration command to write the pending model changes to a code-based migration.</w:t>
      </w:r>
    </w:p>
    <w:p w:rsidR="005957FB" w:rsidRDefault="005957FB" w:rsidP="005957FB">
      <w:pPr>
        <w:rPr>
          <w:rFonts w:ascii="Consolas" w:hAnsi="Consolas" w:cs="Consolas"/>
          <w:color w:val="000000"/>
          <w:sz w:val="19"/>
          <w:szCs w:val="19"/>
          <w:lang w:val="en-US"/>
        </w:rPr>
      </w:pPr>
      <w:r>
        <w:rPr>
          <w:rFonts w:ascii="Consolas" w:hAnsi="Consolas" w:cs="Consolas"/>
          <w:noProof/>
          <w:color w:val="000000"/>
          <w:sz w:val="19"/>
          <w:szCs w:val="19"/>
          <w:lang w:eastAsia="es-MX"/>
        </w:rPr>
        <w:lastRenderedPageBreak/>
        <w:drawing>
          <wp:inline distT="0" distB="0" distL="0" distR="0">
            <wp:extent cx="3392170" cy="2261235"/>
            <wp:effectExtent l="76200" t="76200" r="132080" b="139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2170" cy="2261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57FB" w:rsidRPr="005957FB" w:rsidRDefault="005957FB" w:rsidP="005957FB">
      <w:pPr>
        <w:rPr>
          <w:lang w:val="en-US"/>
        </w:rPr>
      </w:pPr>
    </w:p>
    <w:sectPr w:rsidR="005957FB" w:rsidRPr="005957FB" w:rsidSect="00695334">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1D36"/>
    <w:multiLevelType w:val="hybridMultilevel"/>
    <w:tmpl w:val="B13845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02790D"/>
    <w:multiLevelType w:val="multilevel"/>
    <w:tmpl w:val="8270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D590B"/>
    <w:multiLevelType w:val="hybridMultilevel"/>
    <w:tmpl w:val="A24CAE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3D6B7BA6"/>
    <w:multiLevelType w:val="hybridMultilevel"/>
    <w:tmpl w:val="C7883C9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71DD7A4E"/>
    <w:multiLevelType w:val="hybridMultilevel"/>
    <w:tmpl w:val="B13845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A88102B"/>
    <w:multiLevelType w:val="hybridMultilevel"/>
    <w:tmpl w:val="F41EC0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334"/>
    <w:rsid w:val="002D154D"/>
    <w:rsid w:val="00421269"/>
    <w:rsid w:val="0043785A"/>
    <w:rsid w:val="004C4B03"/>
    <w:rsid w:val="005957FB"/>
    <w:rsid w:val="006503D2"/>
    <w:rsid w:val="00695334"/>
    <w:rsid w:val="006D0B2C"/>
    <w:rsid w:val="0070155A"/>
    <w:rsid w:val="00757E7D"/>
    <w:rsid w:val="00845001"/>
    <w:rsid w:val="008E6C00"/>
    <w:rsid w:val="00911EFA"/>
    <w:rsid w:val="00A25689"/>
    <w:rsid w:val="00F617C2"/>
    <w:rsid w:val="00F76C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C8A63-6501-4531-996A-9F7C34FD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5334"/>
    <w:rPr>
      <w:b/>
      <w:bCs/>
    </w:rPr>
  </w:style>
  <w:style w:type="character" w:styleId="Emphasis">
    <w:name w:val="Emphasis"/>
    <w:basedOn w:val="DefaultParagraphFont"/>
    <w:uiPriority w:val="20"/>
    <w:qFormat/>
    <w:rsid w:val="00695334"/>
    <w:rPr>
      <w:i/>
      <w:iCs/>
    </w:rPr>
  </w:style>
  <w:style w:type="character" w:styleId="Hyperlink">
    <w:name w:val="Hyperlink"/>
    <w:basedOn w:val="DefaultParagraphFont"/>
    <w:uiPriority w:val="99"/>
    <w:semiHidden/>
    <w:unhideWhenUsed/>
    <w:rsid w:val="00695334"/>
    <w:rPr>
      <w:color w:val="0000FF"/>
      <w:u w:val="single"/>
    </w:rPr>
  </w:style>
  <w:style w:type="paragraph" w:styleId="ListParagraph">
    <w:name w:val="List Paragraph"/>
    <w:basedOn w:val="Normal"/>
    <w:uiPriority w:val="34"/>
    <w:qFormat/>
    <w:rsid w:val="00A25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199884">
      <w:bodyDiv w:val="1"/>
      <w:marLeft w:val="0"/>
      <w:marRight w:val="0"/>
      <w:marTop w:val="0"/>
      <w:marBottom w:val="0"/>
      <w:divBdr>
        <w:top w:val="none" w:sz="0" w:space="0" w:color="auto"/>
        <w:left w:val="none" w:sz="0" w:space="0" w:color="auto"/>
        <w:bottom w:val="none" w:sz="0" w:space="0" w:color="auto"/>
        <w:right w:val="none" w:sz="0" w:space="0" w:color="auto"/>
      </w:divBdr>
    </w:div>
    <w:div w:id="1390686748">
      <w:bodyDiv w:val="1"/>
      <w:marLeft w:val="0"/>
      <w:marRight w:val="0"/>
      <w:marTop w:val="0"/>
      <w:marBottom w:val="0"/>
      <w:divBdr>
        <w:top w:val="none" w:sz="0" w:space="0" w:color="auto"/>
        <w:left w:val="none" w:sz="0" w:space="0" w:color="auto"/>
        <w:bottom w:val="none" w:sz="0" w:space="0" w:color="auto"/>
        <w:right w:val="none" w:sz="0" w:space="0" w:color="auto"/>
      </w:divBdr>
      <w:divsChild>
        <w:div w:id="297954296">
          <w:marLeft w:val="0"/>
          <w:marRight w:val="0"/>
          <w:marTop w:val="0"/>
          <w:marBottom w:val="200"/>
          <w:divBdr>
            <w:top w:val="none" w:sz="0" w:space="0" w:color="auto"/>
            <w:left w:val="none" w:sz="0" w:space="0" w:color="auto"/>
            <w:bottom w:val="none" w:sz="0" w:space="0" w:color="auto"/>
            <w:right w:val="none" w:sz="0" w:space="0" w:color="auto"/>
          </w:divBdr>
        </w:div>
        <w:div w:id="634675973">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msdn.microsoft.com/es-es/data/jj200620"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451</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lalomarquez</dc:creator>
  <cp:keywords/>
  <dc:description/>
  <cp:lastModifiedBy>lalomarquez</cp:lastModifiedBy>
  <cp:revision>13</cp:revision>
  <dcterms:created xsi:type="dcterms:W3CDTF">2017-07-16T07:59:00Z</dcterms:created>
  <dcterms:modified xsi:type="dcterms:W3CDTF">2017-07-17T19:16:00Z</dcterms:modified>
</cp:coreProperties>
</file>