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pj49a41qzhu" w:id="0"/>
      <w:bookmarkEnd w:id="0"/>
      <w:r w:rsidDel="00000000" w:rsidR="00000000" w:rsidRPr="00000000">
        <w:rPr>
          <w:b w:val="1"/>
          <w:sz w:val="46"/>
          <w:szCs w:val="46"/>
          <w:rtl w:val="0"/>
        </w:rPr>
        <w:t xml:space="preserve">Blockchain and AI for Transparent Governance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311xdd2b2sd" w:id="1"/>
      <w:bookmarkEnd w:id="1"/>
      <w:r w:rsidDel="00000000" w:rsidR="00000000" w:rsidRPr="00000000">
        <w:rPr>
          <w:b w:val="1"/>
          <w:sz w:val="34"/>
          <w:szCs w:val="34"/>
          <w:rtl w:val="0"/>
        </w:rPr>
        <w:t xml:space="preserve">1. 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Emerging technologies like blockchain and artificial intelligence (AI) are increasingly seen as powerful tools to enhance transparency and accountability in governance (</w:t>
      </w:r>
      <w:hyperlink r:id="rId6">
        <w:r w:rsidDel="00000000" w:rsidR="00000000" w:rsidRPr="00000000">
          <w:rPr>
            <w:color w:val="1155cc"/>
            <w:u w:val="single"/>
            <w:rtl w:val="0"/>
          </w:rPr>
          <w:t xml:space="preserve">Artificial Intelligence and Blockchain for Transparency in Governance | Request PDF</w:t>
        </w:r>
      </w:hyperlink>
      <w:r w:rsidDel="00000000" w:rsidR="00000000" w:rsidRPr="00000000">
        <w:rPr>
          <w:rtl w:val="0"/>
        </w:rPr>
        <w:t xml:space="preserve">). Blockchain is a </w:t>
      </w:r>
      <w:r w:rsidDel="00000000" w:rsidR="00000000" w:rsidRPr="00000000">
        <w:rPr>
          <w:i w:val="1"/>
          <w:rtl w:val="0"/>
        </w:rPr>
        <w:t xml:space="preserve">decentralized and immutable digital ledger</w:t>
      </w:r>
      <w:r w:rsidDel="00000000" w:rsidR="00000000" w:rsidRPr="00000000">
        <w:rPr>
          <w:rtl w:val="0"/>
        </w:rPr>
        <w:t xml:space="preserve"> that enables secure, tamper-proof record-keeping (</w:t>
      </w:r>
      <w:hyperlink r:id="rId7">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In a governance context, this means public records (such as transactions, contracts, or registries) can be stored on a ledger that no single party can alter retroactively. Each entry is timestamped, verified by a network of participants, and permanently recorded, providing an </w:t>
      </w:r>
      <w:r w:rsidDel="00000000" w:rsidR="00000000" w:rsidRPr="00000000">
        <w:rPr>
          <w:b w:val="1"/>
          <w:rtl w:val="0"/>
        </w:rPr>
        <w:t xml:space="preserve">unalterable audit trail</w:t>
      </w:r>
      <w:r w:rsidDel="00000000" w:rsidR="00000000" w:rsidRPr="00000000">
        <w:rPr>
          <w:rtl w:val="0"/>
        </w:rPr>
        <w:t xml:space="preserve"> (</w:t>
      </w:r>
      <w:hyperlink r:id="rId8">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AI complements this by bringing advanced data analysis and decision support. AI systems can sift through vast amounts of data, flag irregularities, and detect patterns of fraud or inefficiency that humans might miss (</w:t>
      </w:r>
      <w:hyperlink r:id="rId9">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By marrying blockchain’s trustworthiness with AI’s analytical power, </w:t>
      </w:r>
      <w:r w:rsidDel="00000000" w:rsidR="00000000" w:rsidRPr="00000000">
        <w:rPr>
          <w:i w:val="1"/>
          <w:rtl w:val="0"/>
        </w:rPr>
        <w:t xml:space="preserve">governments can achieve new levels of transparency, security, and efficiency</w:t>
      </w:r>
      <w:r w:rsidDel="00000000" w:rsidR="00000000" w:rsidRPr="00000000">
        <w:rPr>
          <w:rtl w:val="0"/>
        </w:rPr>
        <w:t xml:space="preserve"> in public administration.</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benefits</w:t>
      </w:r>
      <w:r w:rsidDel="00000000" w:rsidR="00000000" w:rsidRPr="00000000">
        <w:rPr>
          <w:rtl w:val="0"/>
        </w:rPr>
        <w:t xml:space="preserve"> of this synergy are multifold. </w:t>
      </w:r>
      <w:r w:rsidDel="00000000" w:rsidR="00000000" w:rsidRPr="00000000">
        <w:rPr>
          <w:b w:val="1"/>
          <w:rtl w:val="0"/>
        </w:rPr>
        <w:t xml:space="preserve">Transparency</w:t>
      </w:r>
      <w:r w:rsidDel="00000000" w:rsidR="00000000" w:rsidRPr="00000000">
        <w:rPr>
          <w:rtl w:val="0"/>
        </w:rPr>
        <w:t xml:space="preserve"> is enhanced because blockchain ledgers are open and verifiable – </w:t>
      </w:r>
      <w:r w:rsidDel="00000000" w:rsidR="00000000" w:rsidRPr="00000000">
        <w:rPr>
          <w:i w:val="1"/>
          <w:rtl w:val="0"/>
        </w:rPr>
        <w:t xml:space="preserve">every transaction is visible to authorized observers</w:t>
      </w:r>
      <w:r w:rsidDel="00000000" w:rsidR="00000000" w:rsidRPr="00000000">
        <w:rPr>
          <w:rtl w:val="0"/>
        </w:rPr>
        <w:t xml:space="preserve">, greatly reducing opportunities for data to be hidden or falsified (</w:t>
      </w:r>
      <w:hyperlink r:id="rId10">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This transparency in turn </w:t>
      </w:r>
      <w:r w:rsidDel="00000000" w:rsidR="00000000" w:rsidRPr="00000000">
        <w:rPr>
          <w:i w:val="1"/>
          <w:rtl w:val="0"/>
        </w:rPr>
        <w:t xml:space="preserve">enhances accountability and helps deter fraud or corruption</w:t>
      </w:r>
      <w:r w:rsidDel="00000000" w:rsidR="00000000" w:rsidRPr="00000000">
        <w:rPr>
          <w:rtl w:val="0"/>
        </w:rPr>
        <w:t xml:space="preserve"> (</w:t>
      </w:r>
      <w:hyperlink r:id="rId11">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is improved through blockchain’s cryptographic safeguards and distributed consensus: records on the chain are extremely resistant to tampering or unauthorized change. Even insiders cannot manipulate on-chain data without detection, as demonstrated in Estonia’s national blockchain system where “history cannot be rewritten by anybody” and any attempt at alteration would be caught by the network (</w:t>
      </w:r>
      <w:hyperlink r:id="rId12">
        <w:r w:rsidDel="00000000" w:rsidR="00000000" w:rsidRPr="00000000">
          <w:rPr>
            <w:color w:val="1155cc"/>
            <w:u w:val="single"/>
            <w:rtl w:val="0"/>
          </w:rPr>
          <w:t xml:space="preserve">KSI blockchain - e-Estonia</w:t>
        </w:r>
      </w:hyperlink>
      <w:r w:rsidDel="00000000" w:rsidR="00000000" w:rsidRPr="00000000">
        <w:rPr>
          <w:rtl w:val="0"/>
        </w:rPr>
        <w:t xml:space="preserve">). Meanwhile, AI algorithms can continuously monitor these records to spot anomalies or suspicious patterns in real time, adding an extra layer of oversight for security audits and fraud detection. </w:t>
      </w:r>
      <w:r w:rsidDel="00000000" w:rsidR="00000000" w:rsidRPr="00000000">
        <w:rPr>
          <w:b w:val="1"/>
          <w:rtl w:val="0"/>
        </w:rPr>
        <w:t xml:space="preserve">Efficiency</w:t>
      </w:r>
      <w:r w:rsidDel="00000000" w:rsidR="00000000" w:rsidRPr="00000000">
        <w:rPr>
          <w:rtl w:val="0"/>
        </w:rPr>
        <w:t xml:space="preserve"> is also a key promise – blockchain can streamline processes by removing intermediaries and automating verification, while AI can automate routine decisions and optimize resource allocation. For example, smart contracts (self-executing code on the blockchain) can automatically enforce rules or trigger actions, and AI can ensure they run optimally and flag exceptions. Together, these technologies offer a vision of digital governance where public services are delivered faster and more reliably, and public officials and algorithms work in tandem to uphold integrity. Indeed, early studies indicate that combining AI and blockchain in governance could transform traditional bureaucratic processes, reducing information asymmetries and building greater trust in public institutions (</w:t>
      </w:r>
      <w:hyperlink r:id="rId13">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w:t>
      </w:r>
      <w:hyperlink r:id="rId14">
        <w:r w:rsidDel="00000000" w:rsidR="00000000" w:rsidRPr="00000000">
          <w:rPr>
            <w:color w:val="1155cc"/>
            <w:u w:val="single"/>
            <w:rtl w:val="0"/>
          </w:rPr>
          <w:t xml:space="preserve">Artificial Intelligence and Blockchain for Transparency in Governance | Request PDF</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In summary, </w:t>
      </w:r>
      <w:r w:rsidDel="00000000" w:rsidR="00000000" w:rsidRPr="00000000">
        <w:rPr>
          <w:b w:val="1"/>
          <w:rtl w:val="0"/>
        </w:rPr>
        <w:t xml:space="preserve">AI-enhanced blockchain systems</w:t>
      </w:r>
      <w:r w:rsidDel="00000000" w:rsidR="00000000" w:rsidRPr="00000000">
        <w:rPr>
          <w:rtl w:val="0"/>
        </w:rPr>
        <w:t xml:space="preserve"> have the potential to revolutionize how governments maintain public records and provide services. By ensuring that records are </w:t>
      </w:r>
      <w:r w:rsidDel="00000000" w:rsidR="00000000" w:rsidRPr="00000000">
        <w:rPr>
          <w:b w:val="1"/>
          <w:rtl w:val="0"/>
        </w:rPr>
        <w:t xml:space="preserve">transparent, secure, and auditable</w:t>
      </w:r>
      <w:r w:rsidDel="00000000" w:rsidR="00000000" w:rsidRPr="00000000">
        <w:rPr>
          <w:rtl w:val="0"/>
        </w:rPr>
        <w:t xml:space="preserve">, and by leveraging AI to continuously analyze and improve upon these records, policymakers can move toward governance models that are not only more </w:t>
      </w:r>
      <w:r w:rsidDel="00000000" w:rsidR="00000000" w:rsidRPr="00000000">
        <w:rPr>
          <w:i w:val="1"/>
          <w:rtl w:val="0"/>
        </w:rPr>
        <w:t xml:space="preserve">efficient</w:t>
      </w:r>
      <w:r w:rsidDel="00000000" w:rsidR="00000000" w:rsidRPr="00000000">
        <w:rPr>
          <w:rtl w:val="0"/>
        </w:rPr>
        <w:t xml:space="preserve"> but also more </w:t>
      </w:r>
      <w:r w:rsidDel="00000000" w:rsidR="00000000" w:rsidRPr="00000000">
        <w:rPr>
          <w:i w:val="1"/>
          <w:rtl w:val="0"/>
        </w:rPr>
        <w:t xml:space="preserve">accountable</w:t>
      </w:r>
      <w:r w:rsidDel="00000000" w:rsidR="00000000" w:rsidRPr="00000000">
        <w:rPr>
          <w:rtl w:val="0"/>
        </w:rPr>
        <w:t xml:space="preserve"> to the public (</w:t>
      </w:r>
      <w:hyperlink r:id="rId15">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The following sections discuss in detail how immutable ledgers, AI analytics, and smart contracts contribute to this vision, the technical considerations in implementing such systems, their potential impact on society, and the challenges and ethical questions that must be navigated along the way.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jf5mwjkg8cr" w:id="2"/>
      <w:bookmarkEnd w:id="2"/>
      <w:r w:rsidDel="00000000" w:rsidR="00000000" w:rsidRPr="00000000">
        <w:rPr>
          <w:b w:val="1"/>
          <w:sz w:val="34"/>
          <w:szCs w:val="34"/>
          <w:rtl w:val="0"/>
        </w:rPr>
        <w:t xml:space="preserve">2. Key Subtopics &amp; Research Directions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jzhty27svib" w:id="3"/>
      <w:bookmarkEnd w:id="3"/>
      <w:r w:rsidDel="00000000" w:rsidR="00000000" w:rsidRPr="00000000">
        <w:rPr>
          <w:b w:val="1"/>
          <w:color w:val="000000"/>
          <w:sz w:val="26"/>
          <w:szCs w:val="26"/>
          <w:rtl w:val="0"/>
        </w:rPr>
        <w:t xml:space="preserve">Immutable Ledgers: Blockchain’s core contribution to transparent governance is its immutable ledger technology. Once information is recorded on a blockchain and confirmed by the network’s consensus mechanism, it becomes practically tamper-proof. This ensures that public records cannot be altered in secret, which is fundamental for trust. Government transactions, permits, land titles, election votes, and other records stored on a blockchain come with a built-in chain of custody and timestamp (</w:t>
      </w:r>
      <w:hyperlink r:id="rId16">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For instance, each transaction or entry is cryptographically linked to the previous one; any attempt to change an entry would break these links and be rejected by the network. This </w:t>
      </w:r>
      <w:r w:rsidDel="00000000" w:rsidR="00000000" w:rsidRPr="00000000">
        <w:rPr>
          <w:b w:val="1"/>
          <w:i w:val="1"/>
          <w:color w:val="000000"/>
          <w:sz w:val="26"/>
          <w:szCs w:val="26"/>
          <w:rtl w:val="0"/>
        </w:rPr>
        <w:t xml:space="preserve">integrity by design</w:t>
      </w:r>
      <w:r w:rsidDel="00000000" w:rsidR="00000000" w:rsidRPr="00000000">
        <w:rPr>
          <w:b w:val="1"/>
          <w:color w:val="000000"/>
          <w:sz w:val="26"/>
          <w:szCs w:val="26"/>
          <w:rtl w:val="0"/>
        </w:rPr>
        <w:t xml:space="preserve"> dramatically reduces opportunities for fraud – officials cannot retroactively doctor a ledger without everyone knowing. As a result, blockchain-based recordkeeping “enhances accountability and reduces the risk of fraud or corruption,” since every action is permanently visible and verifiable (</w:t>
      </w:r>
      <w:hyperlink r:id="rId17">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A real-world example comes from Estonia, which was the first country to deploy blockchain at a national scale to secure government data. Estonia’s KSI blockchain, introduced to protect state databases, ensures that </w:t>
      </w:r>
      <w:r w:rsidDel="00000000" w:rsidR="00000000" w:rsidRPr="00000000">
        <w:rPr>
          <w:b w:val="1"/>
          <w:i w:val="1"/>
          <w:color w:val="000000"/>
          <w:sz w:val="26"/>
          <w:szCs w:val="26"/>
          <w:rtl w:val="0"/>
        </w:rPr>
        <w:t xml:space="preserve">no one – not even system administrators – can manipulate records undetected</w:t>
      </w:r>
      <w:r w:rsidDel="00000000" w:rsidR="00000000" w:rsidRPr="00000000">
        <w:rPr>
          <w:b w:val="1"/>
          <w:color w:val="000000"/>
          <w:sz w:val="26"/>
          <w:szCs w:val="26"/>
          <w:rtl w:val="0"/>
        </w:rPr>
        <w:t xml:space="preserve">, thereby guaranteeing the authenticity of official data (</w:t>
      </w:r>
      <w:hyperlink r:id="rId18">
        <w:r w:rsidDel="00000000" w:rsidR="00000000" w:rsidRPr="00000000">
          <w:rPr>
            <w:b w:val="1"/>
            <w:color w:val="1155cc"/>
            <w:sz w:val="26"/>
            <w:szCs w:val="26"/>
            <w:u w:val="single"/>
            <w:rtl w:val="0"/>
          </w:rPr>
          <w:t xml:space="preserve">KSI blockchain - e-Estonia</w:t>
        </w:r>
      </w:hyperlink>
      <w:r w:rsidDel="00000000" w:rsidR="00000000" w:rsidRPr="00000000">
        <w:rPr>
          <w:b w:val="1"/>
          <w:color w:val="000000"/>
          <w:sz w:val="26"/>
          <w:szCs w:val="26"/>
          <w:rtl w:val="0"/>
        </w:rPr>
        <w:t xml:space="preserve">). Similarly, the Republic of Georgia piloted a blockchain land registry where land titles are hashed onto an immutable ledger. This gave citizens tamper-proof digital certificates of ownership with timestamps and cryptographic proofs, strengthening trust in property records (</w:t>
      </w:r>
      <w:hyperlink r:id="rId19">
        <w:r w:rsidDel="00000000" w:rsidR="00000000" w:rsidRPr="00000000">
          <w:rPr>
            <w:b w:val="1"/>
            <w:color w:val="1155cc"/>
            <w:sz w:val="26"/>
            <w:szCs w:val="26"/>
            <w:u w:val="single"/>
            <w:rtl w:val="0"/>
          </w:rPr>
          <w:t xml:space="preserve">Analyzing the Role of Blockchain Technology in Strengthening Democracies</w:t>
        </w:r>
      </w:hyperlink>
      <w:r w:rsidDel="00000000" w:rsidR="00000000" w:rsidRPr="00000000">
        <w:rPr>
          <w:b w:val="1"/>
          <w:color w:val="000000"/>
          <w:sz w:val="26"/>
          <w:szCs w:val="26"/>
          <w:rtl w:val="0"/>
        </w:rPr>
        <w:t xml:space="preserve">). These cases illustrate the power of immutable ledgers: public trust increases when citizens know records are indelible and independently verifiable. Moving forward, research is exploring how to best integrate such tamper-proof ledgers in various domains of governance – from securing voting results to tracking government assets – and how to handle the challenges of scaling these ledgers to national levels.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xll45qp8dtk" w:id="4"/>
      <w:bookmarkEnd w:id="4"/>
      <w:r w:rsidDel="00000000" w:rsidR="00000000" w:rsidRPr="00000000">
        <w:rPr>
          <w:b w:val="1"/>
          <w:color w:val="000000"/>
          <w:sz w:val="26"/>
          <w:szCs w:val="26"/>
          <w:rtl w:val="0"/>
        </w:rPr>
        <w:t xml:space="preserve">AI Analytics: Simply having transparent data is not enough; making sense of that data is equally crucial. This is where AI analytics comes in – employing machine learning and data analysis techniques on governance data (including blockchain records) to derive insights, detect anomalies, and enhance oversight. AI-driven analytics can act as an automated watchdog over public finance and administration. For example, AI algorithms can monitor blockchain-based expenditure ledgers in real time to flag suspicious transactions or patterns that might indicate embezzlement, procurement rigging, or other irregularities. According to anti-corruption experts, </w:t>
      </w:r>
      <w:r w:rsidDel="00000000" w:rsidR="00000000" w:rsidRPr="00000000">
        <w:rPr>
          <w:b w:val="1"/>
          <w:i w:val="1"/>
          <w:color w:val="000000"/>
          <w:sz w:val="26"/>
          <w:szCs w:val="26"/>
          <w:rtl w:val="0"/>
        </w:rPr>
        <w:t xml:space="preserve">AI tools are capable of analyzing vast datasets, flagging irregularities, and thereby improving governance oversight</w:t>
      </w:r>
      <w:r w:rsidDel="00000000" w:rsidR="00000000" w:rsidRPr="00000000">
        <w:rPr>
          <w:b w:val="1"/>
          <w:color w:val="000000"/>
          <w:sz w:val="26"/>
          <w:szCs w:val="26"/>
          <w:rtl w:val="0"/>
        </w:rPr>
        <w:t xml:space="preserve"> (</w:t>
      </w:r>
      <w:hyperlink r:id="rId20">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This has already been demonstrated in practice: In Brazil, an AI system called “Alice” was developed to help audit public contracts and tenders. Alice scans through bidding documents and financial records to highlight potential issues like overpricing or collusion. A recent study showed that this AI tool significantly improved the government’s ability to identify fraudulent claims, reducing financial losses in audited cases by 30% (</w:t>
      </w:r>
      <w:hyperlink r:id="rId21">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Such results underscore how AI can bolster financial integrity by catching problems early. AI can also be applied to detect unusual patterns in tax collection, welfare disbursements, or subsidy programs, serving as an early-warning system for fraud. Another area is anomaly detection in regulatory compliance – AI can automatically review submissions (e.g. expense reports, permit applications) on a blockchain for outliers or red flags, prompting human officials to investigate only when necessary. Beyond fraud detection, AI analytics contribute to </w:t>
      </w:r>
      <w:r w:rsidDel="00000000" w:rsidR="00000000" w:rsidRPr="00000000">
        <w:rPr>
          <w:b w:val="1"/>
          <w:i w:val="1"/>
          <w:color w:val="000000"/>
          <w:sz w:val="26"/>
          <w:szCs w:val="26"/>
          <w:rtl w:val="0"/>
        </w:rPr>
        <w:t xml:space="preserve">governance auditing</w:t>
      </w:r>
      <w:r w:rsidDel="00000000" w:rsidR="00000000" w:rsidRPr="00000000">
        <w:rPr>
          <w:b w:val="1"/>
          <w:color w:val="000000"/>
          <w:sz w:val="26"/>
          <w:szCs w:val="26"/>
          <w:rtl w:val="0"/>
        </w:rPr>
        <w:t xml:space="preserve">: machine learning models can continuously audit transactions against laws and regulations, ensuring compliance. For instance, natural language processing (a branch of AI) has been used to detect suspicious or corrupt language in government communications, and machine learning tools like Datacros are used in Europe to alert authorities to risks of collusion or money laundering by analyzing databases of company ownership and contracts (</w:t>
      </w:r>
      <w:hyperlink r:id="rId22">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When these AI techniques are applied to the rich, reliable data that blockchains provide (where every transaction is logged and traceable), the effectiveness of audits and investigations can be greatly enhanced. Research in this subtopic is exploring how to develop AI models that can interact directly with blockchain data (sometimes called “on-chain analytics”), how to use AI to visualize complex public finance flows for investigators, and how to ensure the AI itself remains unbiased and accurate. The overarching goal is an AI+blockchain feedback loop: blockchain provides clean, trustworthy data, and AI provides the intelligence to interpret that data for better governance.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up455f6umio" w:id="5"/>
      <w:bookmarkEnd w:id="5"/>
      <w:r w:rsidDel="00000000" w:rsidR="00000000" w:rsidRPr="00000000">
        <w:rPr>
          <w:b w:val="1"/>
          <w:color w:val="000000"/>
          <w:sz w:val="26"/>
          <w:szCs w:val="26"/>
          <w:rtl w:val="0"/>
        </w:rPr>
        <w:t xml:space="preserve">Smart Contracts: Smart contracts are self-executing programs that run on blockchain platforms, and they represent a key innovation for automating government services and decision-making. In essence, a smart contract encodes business logic or rules (“if X happens, then do Y”) that are enforced automatically without human intervention. In public sector applications, this means many bureaucratic processes that traditionally require manual paperwork or oversight can be streamlined. Licenses, permits, and subsidies can be managed by smart contracts to ensure fair and timely execution of rules. For example, consider a business licensing system: a smart contract could automatically issue a license on the blockchain once an applicant’s digital documents and fees are received and verified, eliminating weeks of back-and-forth with clerks. In agricultural subsidies or social welfare payments, smart contracts can be programmed to release funds to beneficiaries </w:t>
      </w:r>
      <w:r w:rsidDel="00000000" w:rsidR="00000000" w:rsidRPr="00000000">
        <w:rPr>
          <w:b w:val="1"/>
          <w:i w:val="1"/>
          <w:color w:val="000000"/>
          <w:sz w:val="26"/>
          <w:szCs w:val="26"/>
          <w:rtl w:val="0"/>
        </w:rPr>
        <w:t xml:space="preserve">only when predefined conditions are met</w:t>
      </w:r>
      <w:r w:rsidDel="00000000" w:rsidR="00000000" w:rsidRPr="00000000">
        <w:rPr>
          <w:b w:val="1"/>
          <w:color w:val="000000"/>
          <w:sz w:val="26"/>
          <w:szCs w:val="26"/>
          <w:rtl w:val="0"/>
        </w:rPr>
        <w:t xml:space="preserve"> (such as proof of crop delivery or income verification), preventing leakage and ensuring consistency. Governments have started to explore such scenarios. Some jurisdictions use blockchain smart contracts to automate public procurement: bids are submitted to a blockchain, and a smart contract transparently evaluates them and declares a winner based on set criteria, with all steps logged immutably (</w:t>
      </w:r>
      <w:hyperlink r:id="rId23">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w:t>
      </w:r>
      <w:hyperlink r:id="rId24">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This reduces opportunities for tender manipulation and speeds up the procurement cycle. Similarly, voting systems can employ smart contracts – for instance, recording votes on a blockchain via smart contract can enable instant tallying and verifiability (voters could even confirm their vote was counted without revealing their identity) (</w:t>
      </w:r>
      <w:hyperlink r:id="rId25">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Land registries and identity management are other areas where smart contracts are being tried: e.g. automatically updating a land title registry when a property sale transaction (captured on blockchain) is finalized, or validating identity information when citizens access services (</w:t>
      </w:r>
      <w:hyperlink r:id="rId26">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w:t>
      </w:r>
      <w:hyperlink r:id="rId27">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The </w:t>
      </w:r>
      <w:r w:rsidDel="00000000" w:rsidR="00000000" w:rsidRPr="00000000">
        <w:rPr>
          <w:b w:val="1"/>
          <w:i w:val="1"/>
          <w:color w:val="000000"/>
          <w:sz w:val="26"/>
          <w:szCs w:val="26"/>
          <w:rtl w:val="0"/>
        </w:rPr>
        <w:t xml:space="preserve">automation</w:t>
      </w:r>
      <w:r w:rsidDel="00000000" w:rsidR="00000000" w:rsidRPr="00000000">
        <w:rPr>
          <w:b w:val="1"/>
          <w:color w:val="000000"/>
          <w:sz w:val="26"/>
          <w:szCs w:val="26"/>
          <w:rtl w:val="0"/>
        </w:rPr>
        <w:t xml:space="preserve"> provided by smart contracts offers huge efficiency gains. A World Bank paper noted that processes which once took days or weeks of bureaucratic processing can be executed in minutes with smart contracts (</w:t>
      </w:r>
      <w:hyperlink r:id="rId28">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By eliminating middlemen and manual verification, smart contracts </w:t>
      </w:r>
      <w:r w:rsidDel="00000000" w:rsidR="00000000" w:rsidRPr="00000000">
        <w:rPr>
          <w:b w:val="1"/>
          <w:i w:val="1"/>
          <w:color w:val="000000"/>
          <w:sz w:val="26"/>
          <w:szCs w:val="26"/>
          <w:rtl w:val="0"/>
        </w:rPr>
        <w:t xml:space="preserve">minimize errors and delays</w:t>
      </w:r>
      <w:r w:rsidDel="00000000" w:rsidR="00000000" w:rsidRPr="00000000">
        <w:rPr>
          <w:b w:val="1"/>
          <w:color w:val="000000"/>
          <w:sz w:val="26"/>
          <w:szCs w:val="26"/>
          <w:rtl w:val="0"/>
        </w:rPr>
        <w:t xml:space="preserve"> (</w:t>
      </w:r>
      <w:hyperlink r:id="rId29">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They also enforce rules uniformly – once coded, a contract will apply the same criteria to everyone, which can enhance fairness in service delivery. However, designing smart contracts for government use also raises research questions: How do we encode complex legal regulations into unambiguous code? How can laws be updated if the logic is “set in stone” on a blockchain? There are active efforts to create standards and methods for “smart legal contracts” that blend law and code, and to ensure there are failsafes or oversight (perhaps AI auditors) for critical government automation. Despite these challenges, the trajectory is clear: smart contracts could automate many routine government functions – from issuing birth certificates and marriage licenses on-chain (making them instantly verifiable and tamper-proof (</w:t>
      </w:r>
      <w:hyperlink r:id="rId30">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to automatically monitoring compliance with environmental regulations (e.g. a sensor reporting emissions could trigger a smart contract to issue a fine if legal limits are exceeded (</w:t>
      </w:r>
      <w:hyperlink r:id="rId31">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This subtopic is at the heart of blockchain-AI governance research because it not only promises efficiency, but also generates a wealth of reliable data (every action the contract takes is recorded) that AI can further analyze and optimize.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550yuuqn3gc" w:id="6"/>
      <w:bookmarkEnd w:id="6"/>
      <w:r w:rsidDel="00000000" w:rsidR="00000000" w:rsidRPr="00000000">
        <w:rPr>
          <w:b w:val="1"/>
          <w:sz w:val="34"/>
          <w:szCs w:val="34"/>
          <w:rtl w:val="0"/>
        </w:rPr>
        <w:t xml:space="preserve">3. Technical Considerations</w:t>
      </w:r>
    </w:p>
    <w:p w:rsidR="00000000" w:rsidDel="00000000" w:rsidP="00000000" w:rsidRDefault="00000000" w:rsidRPr="00000000" w14:paraId="0000000B">
      <w:pPr>
        <w:spacing w:after="240" w:before="240" w:lineRule="auto"/>
        <w:rPr/>
      </w:pPr>
      <w:r w:rsidDel="00000000" w:rsidR="00000000" w:rsidRPr="00000000">
        <w:rPr>
          <w:rtl w:val="0"/>
        </w:rPr>
        <w:t xml:space="preserve">Implementing blockchain and AI solutions for governance at scale comes with significant technical considerations. Key among these are </w:t>
      </w:r>
      <w:r w:rsidDel="00000000" w:rsidR="00000000" w:rsidRPr="00000000">
        <w:rPr>
          <w:b w:val="1"/>
          <w:rtl w:val="0"/>
        </w:rPr>
        <w:t xml:space="preserve">scalability</w:t>
      </w:r>
      <w:r w:rsidDel="00000000" w:rsidR="00000000" w:rsidRPr="00000000">
        <w:rPr>
          <w:rtl w:val="0"/>
        </w:rPr>
        <w:t xml:space="preserve">, </w:t>
      </w:r>
      <w:r w:rsidDel="00000000" w:rsidR="00000000" w:rsidRPr="00000000">
        <w:rPr>
          <w:b w:val="1"/>
          <w:rtl w:val="0"/>
        </w:rPr>
        <w:t xml:space="preserve">data management (on-chain vs off-chain)</w:t>
      </w:r>
      <w:r w:rsidDel="00000000" w:rsidR="00000000" w:rsidRPr="00000000">
        <w:rPr>
          <w:rtl w:val="0"/>
        </w:rPr>
        <w:t xml:space="preserve">, and </w:t>
      </w:r>
      <w:r w:rsidDel="00000000" w:rsidR="00000000" w:rsidRPr="00000000">
        <w:rPr>
          <w:b w:val="1"/>
          <w:rtl w:val="0"/>
        </w:rPr>
        <w:t xml:space="preserve">interoperability</w:t>
      </w:r>
      <w:r w:rsidDel="00000000" w:rsidR="00000000" w:rsidRPr="00000000">
        <w:rPr>
          <w:rtl w:val="0"/>
        </w:rPr>
        <w:t xml:space="preserve">. Each of these must be addressed to ensure that a blockchain-AI governance system can handle real-world demands of an entire city or country.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sp64aqfqf43" w:id="7"/>
      <w:bookmarkEnd w:id="7"/>
      <w:r w:rsidDel="00000000" w:rsidR="00000000" w:rsidRPr="00000000">
        <w:rPr>
          <w:b w:val="1"/>
          <w:color w:val="000000"/>
          <w:sz w:val="26"/>
          <w:szCs w:val="26"/>
          <w:rtl w:val="0"/>
        </w:rPr>
        <w:t xml:space="preserve">Scalability: Blockchains by nature face a </w:t>
      </w:r>
      <w:r w:rsidDel="00000000" w:rsidR="00000000" w:rsidRPr="00000000">
        <w:rPr>
          <w:b w:val="1"/>
          <w:i w:val="1"/>
          <w:color w:val="000000"/>
          <w:sz w:val="26"/>
          <w:szCs w:val="26"/>
          <w:rtl w:val="0"/>
        </w:rPr>
        <w:t xml:space="preserve">scalability challenge</w:t>
      </w:r>
      <w:r w:rsidDel="00000000" w:rsidR="00000000" w:rsidRPr="00000000">
        <w:rPr>
          <w:b w:val="1"/>
          <w:color w:val="000000"/>
          <w:sz w:val="26"/>
          <w:szCs w:val="26"/>
          <w:rtl w:val="0"/>
        </w:rPr>
        <w:t xml:space="preserve"> – the more transactions you try to process, the slower or more congested many blockchain networks can become. Public governance generates enormous volumes of records (think of millions of tax transactions, votes, or benefit payments), so any blockchain backbone must scale efficiently. Classic blockchains like Bitcoin and early Ethereum have relatively low throughput, which is unacceptable for nationwide systems that might need to handle thousands of transactions per second. To overcome this, researchers and engineers have developed several scalability solutions. One approach is improving the base layer (Layer 1) of blockchain itself – for example, by changing the consensus mechanism or data structures to allow more throughput. Ethereum’s transition from Proof of Work to Proof of Stake and its implementation of sharding (splitting the blockchain’s data into parallel shards) is one such effort to boost on-chain capacity. Sharding and similar techniques </w:t>
      </w:r>
      <w:r w:rsidDel="00000000" w:rsidR="00000000" w:rsidRPr="00000000">
        <w:rPr>
          <w:b w:val="1"/>
          <w:i w:val="1"/>
          <w:color w:val="000000"/>
          <w:sz w:val="26"/>
          <w:szCs w:val="26"/>
          <w:rtl w:val="0"/>
        </w:rPr>
        <w:t xml:space="preserve">partition the workload</w:t>
      </w:r>
      <w:r w:rsidDel="00000000" w:rsidR="00000000" w:rsidRPr="00000000">
        <w:rPr>
          <w:b w:val="1"/>
          <w:color w:val="000000"/>
          <w:sz w:val="26"/>
          <w:szCs w:val="26"/>
          <w:rtl w:val="0"/>
        </w:rPr>
        <w:t xml:space="preserve"> so that not every node processes every transaction, enabling the network to handle many transactions in parallel (</w:t>
      </w:r>
      <w:hyperlink r:id="rId32">
        <w:r w:rsidDel="00000000" w:rsidR="00000000" w:rsidRPr="00000000">
          <w:rPr>
            <w:b w:val="1"/>
            <w:color w:val="1155cc"/>
            <w:sz w:val="26"/>
            <w:szCs w:val="26"/>
            <w:u w:val="single"/>
            <w:rtl w:val="0"/>
          </w:rPr>
          <w:t xml:space="preserve">Blockchain Scalability Solutions: Exploring Layer 2 and Sharding</w:t>
        </w:r>
      </w:hyperlink>
      <w:r w:rsidDel="00000000" w:rsidR="00000000" w:rsidRPr="00000000">
        <w:rPr>
          <w:b w:val="1"/>
          <w:color w:val="000000"/>
          <w:sz w:val="26"/>
          <w:szCs w:val="26"/>
          <w:rtl w:val="0"/>
        </w:rPr>
        <w:t xml:space="preserve">). Another approach is using Layer-2 protocols, which operate on top of the main blockchain. Layer-2 solutions offload a bulk of transactions to secondary networks or channels and periodically settle results back to the main chain (</w:t>
      </w:r>
      <w:hyperlink r:id="rId33">
        <w:r w:rsidDel="00000000" w:rsidR="00000000" w:rsidRPr="00000000">
          <w:rPr>
            <w:b w:val="1"/>
            <w:color w:val="1155cc"/>
            <w:sz w:val="26"/>
            <w:szCs w:val="26"/>
            <w:u w:val="single"/>
            <w:rtl w:val="0"/>
          </w:rPr>
          <w:t xml:space="preserve">Blockchain Scalability Guide 2024: Layer 2 Solutions</w:t>
        </w:r>
      </w:hyperlink>
      <w:r w:rsidDel="00000000" w:rsidR="00000000" w:rsidRPr="00000000">
        <w:rPr>
          <w:b w:val="1"/>
          <w:color w:val="000000"/>
          <w:sz w:val="26"/>
          <w:szCs w:val="26"/>
          <w:rtl w:val="0"/>
        </w:rPr>
        <w:t xml:space="preserve">) (</w:t>
      </w:r>
      <w:hyperlink r:id="rId34">
        <w:r w:rsidDel="00000000" w:rsidR="00000000" w:rsidRPr="00000000">
          <w:rPr>
            <w:b w:val="1"/>
            <w:color w:val="1155cc"/>
            <w:sz w:val="26"/>
            <w:szCs w:val="26"/>
            <w:u w:val="single"/>
            <w:rtl w:val="0"/>
          </w:rPr>
          <w:t xml:space="preserve">Blockchain Scalability Guide 2024: Layer 2 Solutions</w:t>
        </w:r>
      </w:hyperlink>
      <w:r w:rsidDel="00000000" w:rsidR="00000000" w:rsidRPr="00000000">
        <w:rPr>
          <w:b w:val="1"/>
          <w:color w:val="000000"/>
          <w:sz w:val="26"/>
          <w:szCs w:val="26"/>
          <w:rtl w:val="0"/>
        </w:rPr>
        <w:t xml:space="preserve">). Examples include payment channels (like the Lightning Network for Bitcoin) and rollups for Ethereum, which can bundle thousands of transactions off-chain and record only a summary on-chain (</w:t>
      </w:r>
      <w:hyperlink r:id="rId35">
        <w:r w:rsidDel="00000000" w:rsidR="00000000" w:rsidRPr="00000000">
          <w:rPr>
            <w:b w:val="1"/>
            <w:color w:val="1155cc"/>
            <w:sz w:val="26"/>
            <w:szCs w:val="26"/>
            <w:u w:val="single"/>
            <w:rtl w:val="0"/>
          </w:rPr>
          <w:t xml:space="preserve">Blockchain Scalability Guide 2024: Layer 2 Solutions</w:t>
        </w:r>
      </w:hyperlink>
      <w:r w:rsidDel="00000000" w:rsidR="00000000" w:rsidRPr="00000000">
        <w:rPr>
          <w:b w:val="1"/>
          <w:color w:val="000000"/>
          <w:sz w:val="26"/>
          <w:szCs w:val="26"/>
          <w:rtl w:val="0"/>
        </w:rPr>
        <w:t xml:space="preserve">) (</w:t>
      </w:r>
      <w:hyperlink r:id="rId36">
        <w:r w:rsidDel="00000000" w:rsidR="00000000" w:rsidRPr="00000000">
          <w:rPr>
            <w:b w:val="1"/>
            <w:color w:val="1155cc"/>
            <w:sz w:val="26"/>
            <w:szCs w:val="26"/>
            <w:u w:val="single"/>
            <w:rtl w:val="0"/>
          </w:rPr>
          <w:t xml:space="preserve">Blockchain Scalability Guide 2024: Layer 2 Solutions</w:t>
        </w:r>
      </w:hyperlink>
      <w:r w:rsidDel="00000000" w:rsidR="00000000" w:rsidRPr="00000000">
        <w:rPr>
          <w:b w:val="1"/>
          <w:color w:val="000000"/>
          <w:sz w:val="26"/>
          <w:szCs w:val="26"/>
          <w:rtl w:val="0"/>
        </w:rPr>
        <w:t xml:space="preserve">). These techniques have been shown to drastically increase effective throughput while keeping the security guarantees of the main blockchain. For government use, this could mean, for instance, that everyday interactions (payments, queries, updates) happen on faster off-chain networks and are checkpointed to the main blockchain ledger periodically. Additionally, alternative consensus mechanisms (beyond the energy-intensive Proof of Work) can improve scalability – algorithms like Proof of Stake, or Byzantine Fault Tolerant consensus, or even permissioned consensus (where a known set of nodes validate) can finalize transactions quicker and with less computational overhead. In practice, a combination of approaches might be used: </w:t>
      </w:r>
      <w:r w:rsidDel="00000000" w:rsidR="00000000" w:rsidRPr="00000000">
        <w:rPr>
          <w:b w:val="1"/>
          <w:i w:val="1"/>
          <w:color w:val="000000"/>
          <w:sz w:val="26"/>
          <w:szCs w:val="26"/>
          <w:rtl w:val="0"/>
        </w:rPr>
        <w:t xml:space="preserve">increase block size or frequency for more transactions, implement sharding for parallelism, and Layer-2 for high-frequency tasks</w:t>
      </w:r>
      <w:r w:rsidDel="00000000" w:rsidR="00000000" w:rsidRPr="00000000">
        <w:rPr>
          <w:b w:val="1"/>
          <w:color w:val="000000"/>
          <w:sz w:val="26"/>
          <w:szCs w:val="26"/>
          <w:rtl w:val="0"/>
        </w:rPr>
        <w:t xml:space="preserve"> (</w:t>
      </w:r>
      <w:hyperlink r:id="rId37">
        <w:r w:rsidDel="00000000" w:rsidR="00000000" w:rsidRPr="00000000">
          <w:rPr>
            <w:b w:val="1"/>
            <w:color w:val="1155cc"/>
            <w:sz w:val="26"/>
            <w:szCs w:val="26"/>
            <w:u w:val="single"/>
            <w:rtl w:val="0"/>
          </w:rPr>
          <w:t xml:space="preserve">Blockchain Scalability Guide 2024: Layer 2 Solutions</w:t>
        </w:r>
      </w:hyperlink>
      <w:r w:rsidDel="00000000" w:rsidR="00000000" w:rsidRPr="00000000">
        <w:rPr>
          <w:b w:val="1"/>
          <w:color w:val="000000"/>
          <w:sz w:val="26"/>
          <w:szCs w:val="26"/>
          <w:rtl w:val="0"/>
        </w:rPr>
        <w:t xml:space="preserve">). The goal is to ensure that as more government services and users come onto the blockchain platform, the performance remains smooth and costs (e.g. transaction fees) remain low. Recent innovations in this space are promising – for example, new blockchains claim to process tens of thousands of TPS, and pilot projects have shown that even complex processes like national elections can be run on a scalable blockchain with proper design (</w:t>
      </w:r>
      <w:hyperlink r:id="rId38">
        <w:r w:rsidDel="00000000" w:rsidR="00000000" w:rsidRPr="00000000">
          <w:rPr>
            <w:b w:val="1"/>
            <w:color w:val="1155cc"/>
            <w:sz w:val="26"/>
            <w:szCs w:val="26"/>
            <w:u w:val="single"/>
            <w:rtl w:val="0"/>
          </w:rPr>
          <w:t xml:space="preserve">West Virginia Becomes First State to Test Mobile Voting by Blockchain in a Federal Election</w:t>
        </w:r>
      </w:hyperlink>
      <w:r w:rsidDel="00000000" w:rsidR="00000000" w:rsidRPr="00000000">
        <w:rPr>
          <w:b w:val="1"/>
          <w:color w:val="000000"/>
          <w:sz w:val="26"/>
          <w:szCs w:val="26"/>
          <w:rtl w:val="0"/>
        </w:rPr>
        <w:t xml:space="preserve">) (</w:t>
      </w:r>
      <w:hyperlink r:id="rId39">
        <w:r w:rsidDel="00000000" w:rsidR="00000000" w:rsidRPr="00000000">
          <w:rPr>
            <w:b w:val="1"/>
            <w:color w:val="1155cc"/>
            <w:sz w:val="26"/>
            <w:szCs w:val="26"/>
            <w:u w:val="single"/>
            <w:rtl w:val="0"/>
          </w:rPr>
          <w:t xml:space="preserve">West Virginia Becomes First State to Test Mobile Voting by Blockchain in a Federal Election</w:t>
        </w:r>
      </w:hyperlink>
      <w:r w:rsidDel="00000000" w:rsidR="00000000" w:rsidRPr="00000000">
        <w:rPr>
          <w:b w:val="1"/>
          <w:color w:val="000000"/>
          <w:sz w:val="26"/>
          <w:szCs w:val="26"/>
          <w:rtl w:val="0"/>
        </w:rPr>
        <w:t xml:space="preserve">). Still, governments must carefully evaluate and possibly </w:t>
      </w:r>
      <w:r w:rsidDel="00000000" w:rsidR="00000000" w:rsidRPr="00000000">
        <w:rPr>
          <w:b w:val="1"/>
          <w:i w:val="1"/>
          <w:color w:val="000000"/>
          <w:sz w:val="26"/>
          <w:szCs w:val="26"/>
          <w:rtl w:val="0"/>
        </w:rPr>
        <w:t xml:space="preserve">stress-test</w:t>
      </w:r>
      <w:r w:rsidDel="00000000" w:rsidR="00000000" w:rsidRPr="00000000">
        <w:rPr>
          <w:b w:val="1"/>
          <w:color w:val="000000"/>
          <w:sz w:val="26"/>
          <w:szCs w:val="26"/>
          <w:rtl w:val="0"/>
        </w:rPr>
        <w:t xml:space="preserve"> scalability solutions under realistic loads. AI can also play a role here: AI techniques might help optimize network traffic, predict and prevent congestion, or even dynamically choose the fastest execution path (on-chain vs off-chain) for a given task. Scalability remains a critical technical frontier to conquer for widespread blockchain adoption in governance.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qeplo8txbv5" w:id="8"/>
      <w:bookmarkEnd w:id="8"/>
      <w:r w:rsidDel="00000000" w:rsidR="00000000" w:rsidRPr="00000000">
        <w:rPr>
          <w:b w:val="1"/>
          <w:color w:val="000000"/>
          <w:sz w:val="26"/>
          <w:szCs w:val="26"/>
          <w:rtl w:val="0"/>
        </w:rPr>
        <w:t xml:space="preserve">On-Chain vs. Off-Chain Storage: A crucial design decision in any blockchain system is what data to put on-chain (fully public or shared on the ledger) versus what to keep off-chain (in traditional databases or private storage). Governments handle a mix of information – some is meant to be transparent (e.g. budgets, public contract awards), while other data is sensitive (e.g. personal identifiers, health records). Blockchain’s transparency is a double-edged sword in this regard. </w:t>
      </w:r>
      <w:r w:rsidDel="00000000" w:rsidR="00000000" w:rsidRPr="00000000">
        <w:rPr>
          <w:b w:val="1"/>
          <w:i w:val="1"/>
          <w:color w:val="000000"/>
          <w:sz w:val="26"/>
          <w:szCs w:val="26"/>
          <w:rtl w:val="0"/>
        </w:rPr>
        <w:t xml:space="preserve">On one hand, keeping data on-chain provides unmatched transparency and integrity</w:t>
      </w:r>
      <w:r w:rsidDel="00000000" w:rsidR="00000000" w:rsidRPr="00000000">
        <w:rPr>
          <w:b w:val="1"/>
          <w:color w:val="000000"/>
          <w:sz w:val="26"/>
          <w:szCs w:val="26"/>
          <w:rtl w:val="0"/>
        </w:rPr>
        <w:t xml:space="preserve">, since all on-chain data is publicly verifiable and secured by consensus. On the other hand, putting sensitive personal data directly on a public ledger could violate privacy laws and expose citizens to risks. The general best practice is to keep personally identifiable or sensitive information off-chain, while anchoring proofs or digests of that information on-chain. For example, instead of storing a citizen’s full medical record on the blockchain, the blockchain might store an encrypted hash of the record to prove it hasn’t been altered, with the actual record stored off-chain in a secure server. This way, the blockchain provides evidence of integrity and timestamp without revealing the content. Striking the right balance is key to </w:t>
      </w:r>
      <w:r w:rsidDel="00000000" w:rsidR="00000000" w:rsidRPr="00000000">
        <w:rPr>
          <w:b w:val="1"/>
          <w:i w:val="1"/>
          <w:color w:val="000000"/>
          <w:sz w:val="26"/>
          <w:szCs w:val="26"/>
          <w:rtl w:val="0"/>
        </w:rPr>
        <w:t xml:space="preserve">“balancing transparency with data privacy.”</w:t>
      </w:r>
      <w:r w:rsidDel="00000000" w:rsidR="00000000" w:rsidRPr="00000000">
        <w:rPr>
          <w:b w:val="1"/>
          <w:color w:val="000000"/>
          <w:sz w:val="26"/>
          <w:szCs w:val="26"/>
          <w:rtl w:val="0"/>
        </w:rPr>
        <w:t xml:space="preserve"> As an explainer puts it: </w:t>
      </w:r>
      <w:r w:rsidDel="00000000" w:rsidR="00000000" w:rsidRPr="00000000">
        <w:rPr>
          <w:b w:val="1"/>
          <w:i w:val="1"/>
          <w:color w:val="000000"/>
          <w:sz w:val="26"/>
          <w:szCs w:val="26"/>
          <w:rtl w:val="0"/>
        </w:rPr>
        <w:t xml:space="preserve">on-chain data offers public transparency, whereas off-chain approaches can offer greater privacy when confidentiality is a priority</w:t>
      </w:r>
      <w:r w:rsidDel="00000000" w:rsidR="00000000" w:rsidRPr="00000000">
        <w:rPr>
          <w:b w:val="1"/>
          <w:color w:val="000000"/>
          <w:sz w:val="26"/>
          <w:szCs w:val="26"/>
          <w:rtl w:val="0"/>
        </w:rPr>
        <w:t xml:space="preserve"> (</w:t>
      </w:r>
      <w:hyperlink r:id="rId40">
        <w:r w:rsidDel="00000000" w:rsidR="00000000" w:rsidRPr="00000000">
          <w:rPr>
            <w:b w:val="1"/>
            <w:color w:val="1155cc"/>
            <w:sz w:val="26"/>
            <w:szCs w:val="26"/>
            <w:u w:val="single"/>
            <w:rtl w:val="0"/>
          </w:rPr>
          <w:t xml:space="preserve">On-Chain Explained: The Backbone of Blockchain Technology</w:t>
        </w:r>
      </w:hyperlink>
      <w:r w:rsidDel="00000000" w:rsidR="00000000" w:rsidRPr="00000000">
        <w:rPr>
          <w:b w:val="1"/>
          <w:color w:val="000000"/>
          <w:sz w:val="26"/>
          <w:szCs w:val="26"/>
          <w:rtl w:val="0"/>
        </w:rPr>
        <w:t xml:space="preserve">). Governments must decide case by case: financial transactions and macro-level data might be fully on-chain for auditability, whereas individual files or applications remain off-chain but referenced. There are also hybrid architectures – permissioned blockchains can restrict who can see certain data, or use encryption such that data is on-chain but only decryptable by authorized parties. Advances in cryptography are providing new options too: techniques like zero-knowledge proofs and secure multiparty computation allow verification of data without revealing the data itself. This means, for instance, a government could prove that a welfare payment was correctly calculated according to policy </w:t>
      </w:r>
      <w:r w:rsidDel="00000000" w:rsidR="00000000" w:rsidRPr="00000000">
        <w:rPr>
          <w:b w:val="1"/>
          <w:i w:val="1"/>
          <w:color w:val="000000"/>
          <w:sz w:val="26"/>
          <w:szCs w:val="26"/>
          <w:rtl w:val="0"/>
        </w:rPr>
        <w:t xml:space="preserve">without exposing the person’s income details</w:t>
      </w:r>
      <w:r w:rsidDel="00000000" w:rsidR="00000000" w:rsidRPr="00000000">
        <w:rPr>
          <w:b w:val="1"/>
          <w:color w:val="000000"/>
          <w:sz w:val="26"/>
          <w:szCs w:val="26"/>
          <w:rtl w:val="0"/>
        </w:rPr>
        <w:t xml:space="preserve"> – essentially overcoming the “privacy vs transparency” dichotomy (</w:t>
      </w:r>
      <w:hyperlink r:id="rId41">
        <w:r w:rsidDel="00000000" w:rsidR="00000000" w:rsidRPr="00000000">
          <w:rPr>
            <w:b w:val="1"/>
            <w:color w:val="1155cc"/>
            <w:sz w:val="26"/>
            <w:szCs w:val="26"/>
            <w:u w:val="single"/>
            <w:rtl w:val="0"/>
          </w:rPr>
          <w:t xml:space="preserve">The Case for On-Chain Privacy and Compliance · Stanford Journal of Blockchain Law &amp; Policy</w:t>
        </w:r>
      </w:hyperlink>
      <w:r w:rsidDel="00000000" w:rsidR="00000000" w:rsidRPr="00000000">
        <w:rPr>
          <w:b w:val="1"/>
          <w:color w:val="000000"/>
          <w:sz w:val="26"/>
          <w:szCs w:val="26"/>
          <w:rtl w:val="0"/>
        </w:rPr>
        <w:t xml:space="preserve">). Some blockchain systems enable </w:t>
      </w:r>
      <w:r w:rsidDel="00000000" w:rsidR="00000000" w:rsidRPr="00000000">
        <w:rPr>
          <w:b w:val="1"/>
          <w:i w:val="1"/>
          <w:color w:val="000000"/>
          <w:sz w:val="26"/>
          <w:szCs w:val="26"/>
          <w:rtl w:val="0"/>
        </w:rPr>
        <w:t xml:space="preserve">selective disclosure</w:t>
      </w:r>
      <w:r w:rsidDel="00000000" w:rsidR="00000000" w:rsidRPr="00000000">
        <w:rPr>
          <w:b w:val="1"/>
          <w:color w:val="000000"/>
          <w:sz w:val="26"/>
          <w:szCs w:val="26"/>
          <w:rtl w:val="0"/>
        </w:rPr>
        <w:t xml:space="preserve">, where data is on-chain but identity is pseudonymous, and individuals can choose to reveal their info to specific agencies. A notable example is Estonia’s system: it uses blockchain to ensure data integrity but retains 100% data privacy by not exposing the content of records on the chain (</w:t>
      </w:r>
      <w:hyperlink r:id="rId42">
        <w:r w:rsidDel="00000000" w:rsidR="00000000" w:rsidRPr="00000000">
          <w:rPr>
            <w:b w:val="1"/>
            <w:color w:val="1155cc"/>
            <w:sz w:val="26"/>
            <w:szCs w:val="26"/>
            <w:u w:val="single"/>
            <w:rtl w:val="0"/>
          </w:rPr>
          <w:t xml:space="preserve">KSI blockchain - e-Estonia</w:t>
        </w:r>
      </w:hyperlink>
      <w:r w:rsidDel="00000000" w:rsidR="00000000" w:rsidRPr="00000000">
        <w:rPr>
          <w:b w:val="1"/>
          <w:color w:val="000000"/>
          <w:sz w:val="26"/>
          <w:szCs w:val="26"/>
          <w:rtl w:val="0"/>
        </w:rPr>
        <w:t xml:space="preserve">). The technical decision of on-chain vs off-chain also affects performance – large volumes of data (videos, detailed documents) are usually kept off-chain to avoid bloating the blockchain. Instead, decentralized file systems (like IPFS) or cloud storage might hold the data, with the blockchain keeping pointers or hashes. In designing blockchain-based governance, architects will need to map out which datasets belong where, ensuring that transparency is maximized for public accountability while privacy is preserved for personal data, in line with regulations like GDPR. AI can assist by classifying data and managing what should be public or confidential, and even by scanning blockchain transactions to ensure no sensitive info is inadvertently being recorded openly. In summary, an optimal solution likely involves a layered approach: the blockchain provides an </w:t>
      </w:r>
      <w:r w:rsidDel="00000000" w:rsidR="00000000" w:rsidRPr="00000000">
        <w:rPr>
          <w:b w:val="1"/>
          <w:i w:val="1"/>
          <w:color w:val="000000"/>
          <w:sz w:val="26"/>
          <w:szCs w:val="26"/>
          <w:rtl w:val="0"/>
        </w:rPr>
        <w:t xml:space="preserve">open integrity layer</w:t>
      </w:r>
      <w:r w:rsidDel="00000000" w:rsidR="00000000" w:rsidRPr="00000000">
        <w:rPr>
          <w:b w:val="1"/>
          <w:color w:val="000000"/>
          <w:sz w:val="26"/>
          <w:szCs w:val="26"/>
          <w:rtl w:val="0"/>
        </w:rPr>
        <w:t xml:space="preserve"> for the records that can be public, and robust links or cryptographic commitments to off-chain data that must remain private.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ygt4o85iiyp" w:id="9"/>
      <w:bookmarkEnd w:id="9"/>
      <w:r w:rsidDel="00000000" w:rsidR="00000000" w:rsidRPr="00000000">
        <w:rPr>
          <w:b w:val="1"/>
          <w:color w:val="000000"/>
          <w:sz w:val="26"/>
          <w:szCs w:val="26"/>
          <w:rtl w:val="0"/>
        </w:rPr>
        <w:t xml:space="preserve">Interoperability: No single blockchain will likely run an entire government’s operations; rather, there may be multiple platforms and legacy systems that need to work together. Interoperability refers to the ability of different blockchain networks (and traditional systems) to communicate, share data, and transact with each other seamlessly (</w:t>
      </w:r>
      <w:hyperlink r:id="rId43">
        <w:r w:rsidDel="00000000" w:rsidR="00000000" w:rsidRPr="00000000">
          <w:rPr>
            <w:b w:val="1"/>
            <w:color w:val="1155cc"/>
            <w:sz w:val="26"/>
            <w:szCs w:val="26"/>
            <w:u w:val="single"/>
            <w:rtl w:val="0"/>
          </w:rPr>
          <w:t xml:space="preserve">Finance needs a blockchain interoperability solution - OMFIF</w:t>
        </w:r>
      </w:hyperlink>
      <w:r w:rsidDel="00000000" w:rsidR="00000000" w:rsidRPr="00000000">
        <w:rPr>
          <w:b w:val="1"/>
          <w:color w:val="000000"/>
          <w:sz w:val="26"/>
          <w:szCs w:val="26"/>
          <w:rtl w:val="0"/>
        </w:rPr>
        <w:t xml:space="preserve">). In a comprehensive governance system, interoperability is critical – it ensures that data silos are broken down and that </w:t>
      </w:r>
      <w:r w:rsidDel="00000000" w:rsidR="00000000" w:rsidRPr="00000000">
        <w:rPr>
          <w:b w:val="1"/>
          <w:i w:val="1"/>
          <w:color w:val="000000"/>
          <w:sz w:val="26"/>
          <w:szCs w:val="26"/>
          <w:rtl w:val="0"/>
        </w:rPr>
        <w:t xml:space="preserve">different agencies or jurisdictions can trust each other’s records</w:t>
      </w:r>
      <w:r w:rsidDel="00000000" w:rsidR="00000000" w:rsidRPr="00000000">
        <w:rPr>
          <w:b w:val="1"/>
          <w:color w:val="000000"/>
          <w:sz w:val="26"/>
          <w:szCs w:val="26"/>
          <w:rtl w:val="0"/>
        </w:rPr>
        <w:t xml:space="preserve">. For example, a citizen’s digital identity might be maintained on one blockchain, which needs to be recognized by a smart-contract-based permit system run by a municipal government on another blockchain. Or consider international interoperability: if two countries both use blockchain for trade documents or customs, bridging those systems could simplify cross-border processes. There are several technical strategies to achieve blockchain interoperability. One is the use of blockchain bridges – software connectors that allow tokens or data to move from one chain to another. Another is adopting common standards (for data formats, identity, etc.) across systems, so that even if the underlying chains differ, they “speak the same language.” A prominent example is the European Union’s </w:t>
      </w:r>
      <w:r w:rsidDel="00000000" w:rsidR="00000000" w:rsidRPr="00000000">
        <w:rPr>
          <w:b w:val="1"/>
          <w:i w:val="1"/>
          <w:color w:val="000000"/>
          <w:sz w:val="26"/>
          <w:szCs w:val="26"/>
          <w:rtl w:val="0"/>
        </w:rPr>
        <w:t xml:space="preserve">European Blockchain Partnership (EBP)</w:t>
      </w:r>
      <w:r w:rsidDel="00000000" w:rsidR="00000000" w:rsidRPr="00000000">
        <w:rPr>
          <w:b w:val="1"/>
          <w:color w:val="000000"/>
          <w:sz w:val="26"/>
          <w:szCs w:val="26"/>
          <w:rtl w:val="0"/>
        </w:rPr>
        <w:t xml:space="preserve">, which is developing a cross-border blockchain infrastructure for public services that will connect different national systems ([</w:t>
      </w:r>
    </w:p>
    <w:p w:rsidR="00000000" w:rsidDel="00000000" w:rsidP="00000000" w:rsidRDefault="00000000" w:rsidRPr="00000000" w14:paraId="0000000F">
      <w:pPr>
        <w:rPr/>
      </w:pPr>
      <w:r w:rsidDel="00000000" w:rsidR="00000000" w:rsidRPr="00000000">
        <w:rPr>
          <w:rtl w:val="0"/>
        </w:rPr>
        <w:t xml:space="preserve">       Artificial Intelligence and Blockchain: How Should Emerging Technologies Be Governed? - PMC</w:t>
      </w:r>
    </w:p>
    <w:p w:rsidR="00000000" w:rsidDel="00000000" w:rsidP="00000000" w:rsidRDefault="00000000" w:rsidRPr="00000000" w14:paraId="00000010">
      <w:pPr>
        <w:rPr/>
      </w:pPr>
      <w:r w:rsidDel="00000000" w:rsidR="00000000" w:rsidRPr="00000000">
        <w:rPr>
          <w:rtl w:val="0"/>
        </w:rPr>
        <w:t xml:space="preserve">    ](https://pmc.ncbi.nlm.nih.gov/articles/PMC8874265/#:~:text=include%20the%204,blockchain%20infrastructure%20for%20public%20services)). The idea is that a notarized document on Country A’s blockchain could be verified by Country B’s systems through this shared infrastructure, enabling things like international business registration or diploma verification without cumbersome paperwork. Frameworks like **Cosmos and Polkadot** are also being explored; these are multi-chain ecosystems designed to facilitate interoperability through standardized protocols. In governance, interoperability also means integrating blockchain systems with **existing government IT**. Total rip-and-replace is unrealistic, so new blockchain modules must interoperate with databases, enterprise resource planning (ERP) systems, and external services. APIs (Application Programming Interfaces) and middleware can connect on-chain data to off-chain applications – for instance, a traditional budgeting software might pull spending records from a blockchain ledger via an API to generate a report. Ensuring **data consistency and integrity across chains** is a challenge: if a transaction spans multiple ledgers, how do we ensure all ledgers reflect it correctly? Research is ongoing into cross-chain consensus and transaction atomicity to address this. On the AI side, interoperability means an AI agent should be able to draw inputs from multiple blockchains or databases. For example, an AI auditing tool might need to combine tax data from a tax blockchain, land ownership data from a land registry blockchain, and company data from a business registry blockchain to detect complex fraud schemes. This requires that those systems are connected or share interoperable IDs for entities. International organizations and standard bodies (like ISO and W3C) are starting to develop *standards for blockchain interoperability and data exchange*, which governments are actively contributing to ([</w:t>
      </w:r>
    </w:p>
    <w:p w:rsidR="00000000" w:rsidDel="00000000" w:rsidP="00000000" w:rsidRDefault="00000000" w:rsidRPr="00000000" w14:paraId="00000011">
      <w:pPr>
        <w:rPr/>
      </w:pPr>
      <w:r w:rsidDel="00000000" w:rsidR="00000000" w:rsidRPr="00000000">
        <w:rPr>
          <w:rtl w:val="0"/>
        </w:rPr>
        <w:t xml:space="preserve">        Artificial Intelligence and Blockchain: How Should Emerging Technologies Be Governed? - PMC</w:t>
      </w:r>
    </w:p>
    <w:p w:rsidR="00000000" w:rsidDel="00000000" w:rsidP="00000000" w:rsidRDefault="00000000" w:rsidRPr="00000000" w14:paraId="00000012">
      <w:pPr>
        <w:rPr/>
      </w:pPr>
      <w:r w:rsidDel="00000000" w:rsidR="00000000" w:rsidRPr="00000000">
        <w:rPr>
          <w:rtl w:val="0"/>
        </w:rPr>
        <w:t xml:space="preserve">    ](https://pmc.ncbi.nlm.nih.gov/articles/PMC8874265/#:~:text=include%20the%204,blockchain%20infrastructure%20for%20public%20services)) ([Finance needs a blockchain interoperability solution - OMFIF](https://www.omfif.org/2024/02/finance-needs-a-blockchain-interoperability-solution/#:~:text=Finance%20needs%20a%20blockchain%20interoperability,seamlessly%20communicate%20and%20share%20data)). In practice, a future governance system might function as a **network of networks** – with a core national ledger, various specialized side-chains, and links to global or regional blockchains – all bridged together so information flows securely and efficiently. Building this with interoperability in mind from the start will prevent creating new silos and will allow a holistic, unified governance platform rather than isolated fragments.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w8gm231f9g6v" w:id="10"/>
      <w:bookmarkEnd w:id="10"/>
      <w:r w:rsidDel="00000000" w:rsidR="00000000" w:rsidRPr="00000000">
        <w:rPr>
          <w:b w:val="1"/>
          <w:sz w:val="34"/>
          <w:szCs w:val="34"/>
          <w:rtl w:val="0"/>
        </w:rPr>
        <w:t xml:space="preserve">4. Potential Impact</w:t>
      </w:r>
    </w:p>
    <w:p w:rsidR="00000000" w:rsidDel="00000000" w:rsidP="00000000" w:rsidRDefault="00000000" w:rsidRPr="00000000" w14:paraId="00000015">
      <w:pPr>
        <w:spacing w:after="240" w:before="240" w:lineRule="auto"/>
        <w:rPr/>
      </w:pPr>
      <w:r w:rsidDel="00000000" w:rsidR="00000000" w:rsidRPr="00000000">
        <w:rPr>
          <w:rtl w:val="0"/>
        </w:rPr>
        <w:t xml:space="preserve">If implemented successfully, blockchain and AI solutions for transparent governance could profoundly impact public administration and society. Key anticipated impacts include a </w:t>
      </w:r>
      <w:r w:rsidDel="00000000" w:rsidR="00000000" w:rsidRPr="00000000">
        <w:rPr>
          <w:i w:val="1"/>
          <w:rtl w:val="0"/>
        </w:rPr>
        <w:t xml:space="preserve">significant reduction in corruption</w:t>
      </w:r>
      <w:r w:rsidDel="00000000" w:rsidR="00000000" w:rsidRPr="00000000">
        <w:rPr>
          <w:rtl w:val="0"/>
        </w:rPr>
        <w:t xml:space="preserve">, more </w:t>
      </w:r>
      <w:r w:rsidDel="00000000" w:rsidR="00000000" w:rsidRPr="00000000">
        <w:rPr>
          <w:i w:val="1"/>
          <w:rtl w:val="0"/>
        </w:rPr>
        <w:t xml:space="preserve">streamlined and efficient administration</w:t>
      </w:r>
      <w:r w:rsidDel="00000000" w:rsidR="00000000" w:rsidRPr="00000000">
        <w:rPr>
          <w:rtl w:val="0"/>
        </w:rPr>
        <w:t xml:space="preserve">, and greater </w:t>
      </w:r>
      <w:r w:rsidDel="00000000" w:rsidR="00000000" w:rsidRPr="00000000">
        <w:rPr>
          <w:i w:val="1"/>
          <w:rtl w:val="0"/>
        </w:rPr>
        <w:t xml:space="preserve">citizen empowerment</w:t>
      </w:r>
      <w:r w:rsidDel="00000000" w:rsidR="00000000" w:rsidRPr="00000000">
        <w:rPr>
          <w:rtl w:val="0"/>
        </w:rPr>
        <w:t xml:space="preserve"> through trust and access to information. Below, we explore each of these in turn: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yvosrg7b0oc" w:id="11"/>
      <w:bookmarkEnd w:id="11"/>
      <w:r w:rsidDel="00000000" w:rsidR="00000000" w:rsidRPr="00000000">
        <w:rPr>
          <w:b w:val="1"/>
          <w:color w:val="000000"/>
          <w:sz w:val="26"/>
          <w:szCs w:val="26"/>
          <w:rtl w:val="0"/>
        </w:rPr>
        <w:t xml:space="preserve">Reduction in Corruption: One of the most hopeful promises of blockchain in governance is its ability to curtail corruption by shining a light on financial flows and decision processes. By recording every transaction and government spending decision on an immutable ledger, opportunities for embezzlement, kickbacks, or unauthorized spending can be drastically curtailed. For instance, if every dollar of a municipal budget is tracked on a public blockchain, it becomes much harder for an official to divert funds without it being evident in the ledger. This real-time traceability creates deterrence – officials know that any attempt at misusing funds is likely to be caught. As Coinbase’s CEO Brian Armstrong highlighted, putting government expenditures on a blockchain could help </w:t>
      </w:r>
      <w:r w:rsidDel="00000000" w:rsidR="00000000" w:rsidRPr="00000000">
        <w:rPr>
          <w:b w:val="1"/>
          <w:i w:val="1"/>
          <w:color w:val="000000"/>
          <w:sz w:val="26"/>
          <w:szCs w:val="26"/>
          <w:rtl w:val="0"/>
        </w:rPr>
        <w:t xml:space="preserve">“uncover billions in waste and fraud”</w:t>
      </w:r>
      <w:r w:rsidDel="00000000" w:rsidR="00000000" w:rsidRPr="00000000">
        <w:rPr>
          <w:b w:val="1"/>
          <w:color w:val="000000"/>
          <w:sz w:val="26"/>
          <w:szCs w:val="26"/>
          <w:rtl w:val="0"/>
        </w:rPr>
        <w:t xml:space="preserve"> and foster a culture of accountability (</w:t>
      </w:r>
      <w:hyperlink r:id="rId44">
        <w:r w:rsidDel="00000000" w:rsidR="00000000" w:rsidRPr="00000000">
          <w:rPr>
            <w:b w:val="1"/>
            <w:color w:val="1155cc"/>
            <w:sz w:val="26"/>
            <w:szCs w:val="26"/>
            <w:u w:val="single"/>
            <w:rtl w:val="0"/>
          </w:rPr>
          <w:t xml:space="preserve">Blockchain and Government Auditing: Are We Ready? - OneSafe Blog</w:t>
        </w:r>
      </w:hyperlink>
      <w:r w:rsidDel="00000000" w:rsidR="00000000" w:rsidRPr="00000000">
        <w:rPr>
          <w:b w:val="1"/>
          <w:color w:val="000000"/>
          <w:sz w:val="26"/>
          <w:szCs w:val="26"/>
          <w:rtl w:val="0"/>
        </w:rPr>
        <w:t xml:space="preserve">). Indeed, transparency is a powerful disinfectant: when procurement contracts, licenses, and aid disbursements are all public, corrupt actors have fewer places to hide. AI adds to this by continuously monitoring the ledger for suspicious patterns, meaning even subtle anomalies (like a contract awarded just under a bidding threshold to avoid scrutiny, or repetitive payments to a shell company) can be flagged and investigated. Early uses of these technologies back up the theory. In several countries, AI-driven data analysis of government spending has led to discoveries of ghost beneficiaries and inflated invoices that auditors then acted upon (</w:t>
      </w:r>
      <w:hyperlink r:id="rId45">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w:t>
      </w:r>
      <w:hyperlink r:id="rId46">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With blockchain ensuring data integrity, such AI analysis becomes more trusted (i.e. fewer false alarms from erroneous data). We also see potential in anti-corruption dashboards for the public: citizens and civil society could be given user-friendly AI tools to query blockchain data – for example, showing the flow of funds from taxpayers to a school construction project in their community. This empowerment of external watchdogs can amplify the anti-corruption impact. World bodies like the IMF and World Bank have noted that blockchain could </w:t>
      </w:r>
      <w:r w:rsidDel="00000000" w:rsidR="00000000" w:rsidRPr="00000000">
        <w:rPr>
          <w:b w:val="1"/>
          <w:i w:val="1"/>
          <w:color w:val="000000"/>
          <w:sz w:val="26"/>
          <w:szCs w:val="26"/>
          <w:rtl w:val="0"/>
        </w:rPr>
        <w:t xml:space="preserve">improve accountability and reduce corruption risks in public sector programs</w:t>
      </w:r>
      <w:r w:rsidDel="00000000" w:rsidR="00000000" w:rsidRPr="00000000">
        <w:rPr>
          <w:b w:val="1"/>
          <w:color w:val="000000"/>
          <w:sz w:val="26"/>
          <w:szCs w:val="26"/>
          <w:rtl w:val="0"/>
        </w:rPr>
        <w:t xml:space="preserve"> if properly implemented (</w:t>
      </w:r>
      <w:hyperlink r:id="rId47">
        <w:r w:rsidDel="00000000" w:rsidR="00000000" w:rsidRPr="00000000">
          <w:rPr>
            <w:b w:val="1"/>
            <w:color w:val="1155cc"/>
            <w:sz w:val="26"/>
            <w:szCs w:val="26"/>
            <w:u w:val="single"/>
            <w:rtl w:val="0"/>
          </w:rPr>
          <w:t xml:space="preserve">Anti-corruption reforms have been successful in Georgia, but blockchain is stealing the limelight</w:t>
        </w:r>
      </w:hyperlink>
      <w:r w:rsidDel="00000000" w:rsidR="00000000" w:rsidRPr="00000000">
        <w:rPr>
          <w:b w:val="1"/>
          <w:color w:val="000000"/>
          <w:sz w:val="26"/>
          <w:szCs w:val="26"/>
          <w:rtl w:val="0"/>
        </w:rPr>
        <w:t xml:space="preserve">). It’s important to note, however, that technology is not a magic wand – corruption often finds a way if human oversight and political will are absent. The Georgia land registry case is illustrative: blockchain added security to land records, but if the data entered is false due to bribes, the blockchain will faithfully preserve that false data. In India’s state of Andhra Pradesh, a blockchain-based land registry struggled because </w:t>
      </w:r>
      <w:r w:rsidDel="00000000" w:rsidR="00000000" w:rsidRPr="00000000">
        <w:rPr>
          <w:b w:val="1"/>
          <w:i w:val="1"/>
          <w:color w:val="000000"/>
          <w:sz w:val="26"/>
          <w:szCs w:val="26"/>
          <w:rtl w:val="0"/>
        </w:rPr>
        <w:t xml:space="preserve">ensuring the correctness of input data (free from local corruption) remained a challenge</w:t>
      </w:r>
      <w:r w:rsidDel="00000000" w:rsidR="00000000" w:rsidRPr="00000000">
        <w:rPr>
          <w:b w:val="1"/>
          <w:color w:val="000000"/>
          <w:sz w:val="26"/>
          <w:szCs w:val="26"/>
          <w:rtl w:val="0"/>
        </w:rPr>
        <w:t xml:space="preserve"> – if faulty information is put on the chain, the ledger cannot guarantee trustworthiness (</w:t>
      </w:r>
      <w:hyperlink r:id="rId48">
        <w:r w:rsidDel="00000000" w:rsidR="00000000" w:rsidRPr="00000000">
          <w:rPr>
            <w:b w:val="1"/>
            <w:color w:val="1155cc"/>
            <w:sz w:val="26"/>
            <w:szCs w:val="26"/>
            <w:u w:val="single"/>
            <w:rtl w:val="0"/>
          </w:rPr>
          <w:t xml:space="preserve">Anti-corruption reforms have been successful in Georgia, but blockchain is stealing the limelight</w:t>
        </w:r>
      </w:hyperlink>
      <w:r w:rsidDel="00000000" w:rsidR="00000000" w:rsidRPr="00000000">
        <w:rPr>
          <w:b w:val="1"/>
          <w:color w:val="000000"/>
          <w:sz w:val="26"/>
          <w:szCs w:val="26"/>
          <w:rtl w:val="0"/>
        </w:rPr>
        <w:t xml:space="preserve">). Therefore, the impact on corruption reduction will depend on integrating these tools with broader institutional reforms. Still, the overall trajectory is that blockchain and AI can make corruption harder to commit and easier to catch. Metrics for success here would include fewer reported corruption cases, improved scores on transparency indices, and increased conviction rates for fraud due to better evidence trails. If financial malfeasance becomes more difficult, public funds can be saved or redirected to their intended purposes, ultimately benefiting society at large.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dw3ke7esdc0" w:id="12"/>
      <w:bookmarkEnd w:id="12"/>
      <w:r w:rsidDel="00000000" w:rsidR="00000000" w:rsidRPr="00000000">
        <w:rPr>
          <w:b w:val="1"/>
          <w:color w:val="000000"/>
          <w:sz w:val="26"/>
          <w:szCs w:val="26"/>
          <w:rtl w:val="0"/>
        </w:rPr>
        <w:t xml:space="preserve">Streamlined Administration: Blockchain and AI could drastically streamline government operations, cutting through red tape and reducing bureaucratic overhead. By automating routine processes and enabling </w:t>
      </w:r>
      <w:r w:rsidDel="00000000" w:rsidR="00000000" w:rsidRPr="00000000">
        <w:rPr>
          <w:b w:val="1"/>
          <w:i w:val="1"/>
          <w:color w:val="000000"/>
          <w:sz w:val="26"/>
          <w:szCs w:val="26"/>
          <w:rtl w:val="0"/>
        </w:rPr>
        <w:t xml:space="preserve">real-time verification</w:t>
      </w:r>
      <w:r w:rsidDel="00000000" w:rsidR="00000000" w:rsidRPr="00000000">
        <w:rPr>
          <w:b w:val="1"/>
          <w:color w:val="000000"/>
          <w:sz w:val="26"/>
          <w:szCs w:val="26"/>
          <w:rtl w:val="0"/>
        </w:rPr>
        <w:t xml:space="preserve"> of data, these technologies help government agencies do more with less delay. A prime example is the reduction of paperwork and manual processing. With smart contracts automating workflows, processes like issuing permits, disbursing benefits, registering property, or verifying identities can happen in minutes rather than days. This was noted in a study where introducing blockchain-based smart contracts in public procurement shaved off significant time in bid evaluation and contract award, since the rules were applied automatically without need for lengthy committee reviews (</w:t>
      </w:r>
      <w:hyperlink r:id="rId49">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AI further contributes by handling tasks such as document review, cross-checking databases for eligibility, or scheduling inspections – tasks that normally occupy many staff hours. The result is a leaner civil service freed from repetitive tasks to focus on higher-level functions. Another aspect of streamlined administration is reducing errors and increasing compliance. Manual processes are prone to human error – a form might be misfiled, a calculation done incorrectly, or a step overlooked. Smart contracts execute exactly as written, and AI algorithms can enforce validation rules strictly, thus minimizing mistakes. For instance, an AI system can automatically check that all required documents are submitted in an application and that they meet format requirements, before a smart contract accepts and logs the application. This not only speeds things up but also reduces the back-and-forth with citizens to fix errors. </w:t>
      </w:r>
      <w:r w:rsidDel="00000000" w:rsidR="00000000" w:rsidRPr="00000000">
        <w:rPr>
          <w:b w:val="1"/>
          <w:i w:val="1"/>
          <w:color w:val="000000"/>
          <w:sz w:val="26"/>
          <w:szCs w:val="26"/>
          <w:rtl w:val="0"/>
        </w:rPr>
        <w:t xml:space="preserve">Compliance</w:t>
      </w:r>
      <w:r w:rsidDel="00000000" w:rsidR="00000000" w:rsidRPr="00000000">
        <w:rPr>
          <w:b w:val="1"/>
          <w:color w:val="000000"/>
          <w:sz w:val="26"/>
          <w:szCs w:val="26"/>
          <w:rtl w:val="0"/>
        </w:rPr>
        <w:t xml:space="preserve"> is also improved: when regulations are encoded into smart contracts (a concept dubbed “regulation-by-code”), any transaction not following the rules simply won’t execute. This ensures that government policies (like spending limits, or qualification criteria for programs) are followed by default, rather than relying solely on post-hoc audits. Cost efficiency is a likely consequence of these improvements. By some estimates, governments waste large sums due to inefficient processes and fraud. Blockchain and AI can cut administrative costs significantly – for example, automating validation and record-keeping could reduce the need for extensive paperwork handling, saving on staffing and operational expenses (</w:t>
      </w:r>
      <w:hyperlink r:id="rId50">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One analysis pointed out that in social welfare programs, direct disbursement via smart contracts can </w:t>
      </w:r>
      <w:r w:rsidDel="00000000" w:rsidR="00000000" w:rsidRPr="00000000">
        <w:rPr>
          <w:b w:val="1"/>
          <w:i w:val="1"/>
          <w:color w:val="000000"/>
          <w:sz w:val="26"/>
          <w:szCs w:val="26"/>
          <w:rtl w:val="0"/>
        </w:rPr>
        <w:t xml:space="preserve">eliminate intermediaries and prevent funds from being siphoned off</w:t>
      </w:r>
      <w:r w:rsidDel="00000000" w:rsidR="00000000" w:rsidRPr="00000000">
        <w:rPr>
          <w:b w:val="1"/>
          <w:color w:val="000000"/>
          <w:sz w:val="26"/>
          <w:szCs w:val="26"/>
          <w:rtl w:val="0"/>
        </w:rPr>
        <w:t xml:space="preserve">, ensuring more aid reaches the intended recipients (</w:t>
      </w:r>
      <w:hyperlink r:id="rId51">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There is also the benefit of speed: services that used to take weeks (like clearing a government payment or updating a registry) might be completed instantly, leading to faster service delivery to citizens (</w:t>
      </w:r>
      <w:hyperlink r:id="rId52">
        <w:r w:rsidDel="00000000" w:rsidR="00000000" w:rsidRPr="00000000">
          <w:rPr>
            <w:b w:val="1"/>
            <w:color w:val="1155cc"/>
            <w:sz w:val="26"/>
            <w:szCs w:val="26"/>
            <w:u w:val="single"/>
            <w:rtl w:val="0"/>
          </w:rPr>
          <w:t xml:space="preserve">Use Cases of Smart Contracts in Government and Public Sector - Legitt Blog - CLM, Electronic signature &amp; Smart Contract News</w:t>
        </w:r>
      </w:hyperlink>
      <w:r w:rsidDel="00000000" w:rsidR="00000000" w:rsidRPr="00000000">
        <w:rPr>
          <w:b w:val="1"/>
          <w:color w:val="000000"/>
          <w:sz w:val="26"/>
          <w:szCs w:val="26"/>
          <w:rtl w:val="0"/>
        </w:rPr>
        <w:t xml:space="preserve">). Streamlined administration also means better inter-agency coordination. Since data can be shared on a common ledger, agencies no longer have to exchange memos or wait for confirmations – they can all refer to the </w:t>
      </w:r>
      <w:r w:rsidDel="00000000" w:rsidR="00000000" w:rsidRPr="00000000">
        <w:rPr>
          <w:b w:val="1"/>
          <w:i w:val="1"/>
          <w:color w:val="000000"/>
          <w:sz w:val="26"/>
          <w:szCs w:val="26"/>
          <w:rtl w:val="0"/>
        </w:rPr>
        <w:t xml:space="preserve">single source of truth</w:t>
      </w:r>
      <w:r w:rsidDel="00000000" w:rsidR="00000000" w:rsidRPr="00000000">
        <w:rPr>
          <w:b w:val="1"/>
          <w:color w:val="000000"/>
          <w:sz w:val="26"/>
          <w:szCs w:val="26"/>
          <w:rtl w:val="0"/>
        </w:rPr>
        <w:t xml:space="preserve"> on the blockchain. A citizen changing their address could have that update automatically reflected for the postal service, tax authority, and voter registry if those systems interoperate, without the person having to notify each separately. AI can assist by routing information to the right departments and even proactively handling inter-agency tasks (for example, informing the education department when a child reaches school age, based on birth records). Overall, the impact is a reduction in bureaucratic friction: less waiting time, fewer touchpoints, and a move towards a </w:t>
      </w:r>
      <w:r w:rsidDel="00000000" w:rsidR="00000000" w:rsidRPr="00000000">
        <w:rPr>
          <w:b w:val="1"/>
          <w:i w:val="1"/>
          <w:color w:val="000000"/>
          <w:sz w:val="26"/>
          <w:szCs w:val="26"/>
          <w:rtl w:val="0"/>
        </w:rPr>
        <w:t xml:space="preserve">“smart government”</w:t>
      </w:r>
      <w:r w:rsidDel="00000000" w:rsidR="00000000" w:rsidRPr="00000000">
        <w:rPr>
          <w:b w:val="1"/>
          <w:color w:val="000000"/>
          <w:sz w:val="26"/>
          <w:szCs w:val="26"/>
          <w:rtl w:val="0"/>
        </w:rPr>
        <w:t xml:space="preserve"> where processes are efficient and user-centric. Citizens and businesses should experience simpler, faster interactions when obtaining approvals or services. The efficiency gains could also make governments more resilient, able to handle surges in workload (like processing relief payments during a crisis) through automated systems. To measure this impact, governments might track metrics like turnaround time for services, number of steps in key processes before and after, cost per transaction processed, and error rates – expecting all to improve substantially with the new systems.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ut92y26sz7lk" w:id="13"/>
      <w:bookmarkEnd w:id="13"/>
      <w:r w:rsidDel="00000000" w:rsidR="00000000" w:rsidRPr="00000000">
        <w:rPr>
          <w:b w:val="1"/>
          <w:color w:val="000000"/>
          <w:sz w:val="26"/>
          <w:szCs w:val="26"/>
          <w:rtl w:val="0"/>
        </w:rPr>
        <w:t xml:space="preserve">Citizen Empowerment: Perhaps one of the most profound impacts of blockchain and AI in governance will be the empowerment of citizens. In traditional systems, citizens often have limited visibility into government actions and limited control over their personal data. A blockchain-enhanced governance model can flip this dynamic by providing open access to trustworthy information and tools that let citizens engage with and even participate in governance more directly. One immediate change is in access to information. With public blockchains, any interested party (journalists, NGOs, or ordinary citizens) can access records of government transactions and decisions without cumbersome Freedom of Information requests. For example, a citizen could check how local officials voted on a council blockchain, or trace how a specific public fund was spent, simply by inspecting the public ledger. This level of transparency builds trust: when people can verify claims made by officials (“we spent X on this project”) against an immutable record, it </w:t>
      </w:r>
      <w:r w:rsidDel="00000000" w:rsidR="00000000" w:rsidRPr="00000000">
        <w:rPr>
          <w:b w:val="1"/>
          <w:i w:val="1"/>
          <w:color w:val="000000"/>
          <w:sz w:val="26"/>
          <w:szCs w:val="26"/>
          <w:rtl w:val="0"/>
        </w:rPr>
        <w:t xml:space="preserve">reduces skepticism</w:t>
      </w:r>
      <w:r w:rsidDel="00000000" w:rsidR="00000000" w:rsidRPr="00000000">
        <w:rPr>
          <w:b w:val="1"/>
          <w:color w:val="000000"/>
          <w:sz w:val="26"/>
          <w:szCs w:val="26"/>
          <w:rtl w:val="0"/>
        </w:rPr>
        <w:t xml:space="preserve"> and rumor, fostering a more informed public discourse (</w:t>
      </w:r>
      <w:hyperlink r:id="rId53">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It also enables what’s sometimes called citizen auditing – the public collectively overseeing government in parallel with official auditors. AI can help by providing user-friendly interfaces to interpret blockchain data (which can be technical) into plain-language reports or visualizations. For instance, an AI assistant could answer a citizen’s question like “how much of the education budget has been spent this quarter and on what?” by compiling on-chain data into a simple answer. This democratization of information holds officials accountable not just to formal institutions but to the public at large.</w:t>
      </w:r>
    </w:p>
    <w:p w:rsidR="00000000" w:rsidDel="00000000" w:rsidP="00000000" w:rsidRDefault="00000000" w:rsidRPr="00000000" w14:paraId="00000019">
      <w:pPr>
        <w:spacing w:after="240" w:before="240" w:lineRule="auto"/>
        <w:rPr/>
      </w:pPr>
      <w:r w:rsidDel="00000000" w:rsidR="00000000" w:rsidRPr="00000000">
        <w:rPr>
          <w:rtl w:val="0"/>
        </w:rPr>
        <w:t xml:space="preserve">Beyond transparency, blockchain can enhance </w:t>
      </w:r>
      <w:r w:rsidDel="00000000" w:rsidR="00000000" w:rsidRPr="00000000">
        <w:rPr>
          <w:b w:val="1"/>
          <w:rtl w:val="0"/>
        </w:rPr>
        <w:t xml:space="preserve">citizen rights and control</w:t>
      </w:r>
      <w:r w:rsidDel="00000000" w:rsidR="00000000" w:rsidRPr="00000000">
        <w:rPr>
          <w:rtl w:val="0"/>
        </w:rPr>
        <w:t xml:space="preserve">, especially regarding personal data and identity. With blockchain-based </w:t>
      </w:r>
      <w:r w:rsidDel="00000000" w:rsidR="00000000" w:rsidRPr="00000000">
        <w:rPr>
          <w:b w:val="1"/>
          <w:rtl w:val="0"/>
        </w:rPr>
        <w:t xml:space="preserve">self-sovereign identity</w:t>
      </w:r>
      <w:r w:rsidDel="00000000" w:rsidR="00000000" w:rsidRPr="00000000">
        <w:rPr>
          <w:rtl w:val="0"/>
        </w:rPr>
        <w:t xml:space="preserve"> systems, individuals may own and control their digital identity credentials, granting permission to government agencies to access data as needed rather than the state holding all the keys. Estonia’s e-government model, for example, gives citizens a digital ID and lets them see who has accessed their information, ensuring that </w:t>
      </w:r>
      <w:r w:rsidDel="00000000" w:rsidR="00000000" w:rsidRPr="00000000">
        <w:rPr>
          <w:i w:val="1"/>
          <w:rtl w:val="0"/>
        </w:rPr>
        <w:t xml:space="preserve">citizens have control over their personal info</w:t>
      </w:r>
      <w:r w:rsidDel="00000000" w:rsidR="00000000" w:rsidRPr="00000000">
        <w:rPr>
          <w:rtl w:val="0"/>
        </w:rPr>
        <w:t xml:space="preserve"> even as they enjoy seamless services (</w:t>
      </w:r>
      <w:hyperlink r:id="rId54">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In a blockchain context, a citizen’s personal data could be encrypted and under their private key, only shared via consent encoded in smart contracts. This </w:t>
      </w:r>
      <w:r w:rsidDel="00000000" w:rsidR="00000000" w:rsidRPr="00000000">
        <w:rPr>
          <w:i w:val="1"/>
          <w:rtl w:val="0"/>
        </w:rPr>
        <w:t xml:space="preserve">empowers individuals</w:t>
      </w:r>
      <w:r w:rsidDel="00000000" w:rsidR="00000000" w:rsidRPr="00000000">
        <w:rPr>
          <w:rtl w:val="0"/>
        </w:rPr>
        <w:t xml:space="preserve"> to have more say in how their data is used while still benefiting from integrated services. AI can further empower citizens by customizing services and interactions. Imagine AI chatbots that guide citizens through government procedures, or AI systems that proactively notify someone of benefits or rights they might be entitled to, by analyzing blockchain-stored criteria. This makes the experience more user-centric and lowers the barrier to accessing services – especially important for those less familiar with bureaucracy.</w:t>
      </w:r>
    </w:p>
    <w:p w:rsidR="00000000" w:rsidDel="00000000" w:rsidP="00000000" w:rsidRDefault="00000000" w:rsidRPr="00000000" w14:paraId="0000001A">
      <w:pPr>
        <w:spacing w:after="240" w:before="240" w:lineRule="auto"/>
        <w:rPr/>
      </w:pPr>
      <w:r w:rsidDel="00000000" w:rsidR="00000000" w:rsidRPr="00000000">
        <w:rPr>
          <w:rtl w:val="0"/>
        </w:rPr>
        <w:t xml:space="preserve">Another facet of empowerment is </w:t>
      </w:r>
      <w:r w:rsidDel="00000000" w:rsidR="00000000" w:rsidRPr="00000000">
        <w:rPr>
          <w:b w:val="1"/>
          <w:rtl w:val="0"/>
        </w:rPr>
        <w:t xml:space="preserve">strengthening civic participation</w:t>
      </w:r>
      <w:r w:rsidDel="00000000" w:rsidR="00000000" w:rsidRPr="00000000">
        <w:rPr>
          <w:rtl w:val="0"/>
        </w:rPr>
        <w:t xml:space="preserve">. With trustworthy systems in place, innovative forms of citizen engagement become possible. One example is </w:t>
      </w:r>
      <w:r w:rsidDel="00000000" w:rsidR="00000000" w:rsidRPr="00000000">
        <w:rPr>
          <w:b w:val="1"/>
          <w:rtl w:val="0"/>
        </w:rPr>
        <w:t xml:space="preserve">blockchain-based voting and consultation platforms</w:t>
      </w:r>
      <w:r w:rsidDel="00000000" w:rsidR="00000000" w:rsidRPr="00000000">
        <w:rPr>
          <w:rtl w:val="0"/>
        </w:rPr>
        <w:t xml:space="preserve">. If voting can be made secure and transparent through blockchain (and user-friendly via AI interfaces), it opens the door for more frequent referendums or citizen input on policies (often referred to as e-democracy). In 2018, West Virginia in the U.S. piloted a blockchain mobile voting app for overseas military voters, allowing them to cast ballots from anywhere and later verify that their vote was recorded correctly on the blockchain (</w:t>
      </w:r>
      <w:hyperlink r:id="rId55">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w:t>
      </w:r>
      <w:hyperlink r:id="rId56">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Such experiments suggest that in the future, citizens could directly vote on local issues or participatory budgeting via their phones, with the blockchain ensuring the process’s integrity and AI helping to count and validate results instantly. Moreover, because the ledger is public, citizens and independent observers can audit election results themselves, increasing confidence in outcomes. Even outside of formal votes, blockchain can facilitate petitions, polling, or community decision-making in a transparent way.</w:t>
      </w:r>
    </w:p>
    <w:p w:rsidR="00000000" w:rsidDel="00000000" w:rsidP="00000000" w:rsidRDefault="00000000" w:rsidRPr="00000000" w14:paraId="0000001B">
      <w:pPr>
        <w:spacing w:after="240" w:before="240" w:lineRule="auto"/>
        <w:rPr/>
      </w:pPr>
      <w:r w:rsidDel="00000000" w:rsidR="00000000" w:rsidRPr="00000000">
        <w:rPr>
          <w:rtl w:val="0"/>
        </w:rPr>
        <w:t xml:space="preserve">Finally, a transparent and efficient government tends to earn </w:t>
      </w:r>
      <w:r w:rsidDel="00000000" w:rsidR="00000000" w:rsidRPr="00000000">
        <w:rPr>
          <w:b w:val="1"/>
          <w:rtl w:val="0"/>
        </w:rPr>
        <w:t xml:space="preserve">higher public trust</w:t>
      </w:r>
      <w:r w:rsidDel="00000000" w:rsidR="00000000" w:rsidRPr="00000000">
        <w:rPr>
          <w:rtl w:val="0"/>
        </w:rPr>
        <w:t xml:space="preserve">, which is an empowering sentiment for society. When people trust that their government is handling resources honestly and competently, they are more likely to engage with public programs and contribute (for instance, paying taxes more willingly if they can see those taxes at work on the ledger). Trust can also improve compliance with laws and reduce friction between citizens and state. In essence, the social contract is strengthened. Metrics like citizen trust surveys, uptake of e-government services, and reduced public grievances can gauge this impact. In countries where corruption has long eroded trust, a shift to transparent blockchain records can be transformative – citizens begin to believe again that government statements and records are reliable because they can verify them independently (</w:t>
      </w:r>
      <w:hyperlink r:id="rId57">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Empowerment is thus both practical (easier access to services, rights, and information) and psychological (greater confidence and involvement in governance). Through these technologies, the relationship between citizens and government can become more of a partnership – with government as a transparent service provider and citizens as active stakeholders armed with information.</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io0xlr8ai5a" w:id="14"/>
      <w:bookmarkEnd w:id="14"/>
      <w:r w:rsidDel="00000000" w:rsidR="00000000" w:rsidRPr="00000000">
        <w:rPr>
          <w:b w:val="1"/>
          <w:sz w:val="34"/>
          <w:szCs w:val="34"/>
          <w:rtl w:val="0"/>
        </w:rPr>
        <w:t xml:space="preserve">5. Challenges &amp; Ethical Considerations</w:t>
      </w:r>
    </w:p>
    <w:p w:rsidR="00000000" w:rsidDel="00000000" w:rsidP="00000000" w:rsidRDefault="00000000" w:rsidRPr="00000000" w14:paraId="0000001D">
      <w:pPr>
        <w:spacing w:after="240" w:before="240" w:lineRule="auto"/>
        <w:rPr/>
      </w:pPr>
      <w:r w:rsidDel="00000000" w:rsidR="00000000" w:rsidRPr="00000000">
        <w:rPr>
          <w:rtl w:val="0"/>
        </w:rPr>
        <w:t xml:space="preserve">While the prospects of blockchain and AI in governance are exciting, there are significant challenges and ethical considerations to address. The journey to transparent governance via technology must navigate </w:t>
      </w:r>
      <w:r w:rsidDel="00000000" w:rsidR="00000000" w:rsidRPr="00000000">
        <w:rPr>
          <w:b w:val="1"/>
          <w:rtl w:val="0"/>
        </w:rPr>
        <w:t xml:space="preserve">privacy concerns</w:t>
      </w:r>
      <w:r w:rsidDel="00000000" w:rsidR="00000000" w:rsidRPr="00000000">
        <w:rPr>
          <w:rtl w:val="0"/>
        </w:rPr>
        <w:t xml:space="preserve">, </w:t>
      </w:r>
      <w:r w:rsidDel="00000000" w:rsidR="00000000" w:rsidRPr="00000000">
        <w:rPr>
          <w:b w:val="1"/>
          <w:rtl w:val="0"/>
        </w:rPr>
        <w:t xml:space="preserve">digital literacy and inclusion</w:t>
      </w:r>
      <w:r w:rsidDel="00000000" w:rsidR="00000000" w:rsidRPr="00000000">
        <w:rPr>
          <w:rtl w:val="0"/>
        </w:rPr>
        <w:t xml:space="preserve">, and the need for </w:t>
      </w:r>
      <w:r w:rsidDel="00000000" w:rsidR="00000000" w:rsidRPr="00000000">
        <w:rPr>
          <w:b w:val="1"/>
          <w:rtl w:val="0"/>
        </w:rPr>
        <w:t xml:space="preserve">appropriate regulatory frameworks</w:t>
      </w:r>
      <w:r w:rsidDel="00000000" w:rsidR="00000000" w:rsidRPr="00000000">
        <w:rPr>
          <w:rtl w:val="0"/>
        </w:rPr>
        <w:t xml:space="preserve">, among other issues. Recognizing these challenges is crucial to responsibly implement solutions that are effective as well as fair.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72o1hvg2uej" w:id="15"/>
      <w:bookmarkEnd w:id="15"/>
      <w:r w:rsidDel="00000000" w:rsidR="00000000" w:rsidRPr="00000000">
        <w:rPr>
          <w:b w:val="1"/>
          <w:color w:val="000000"/>
          <w:sz w:val="26"/>
          <w:szCs w:val="26"/>
          <w:rtl w:val="0"/>
        </w:rPr>
        <w:t xml:space="preserve">Privacy vs. Transparency: Striking the right balance between openness and privacy is perhaps the most delicate ethical issue in this domain. On one hand, transparency is fundamental to the whole endeavor – we want government data to be open and auditable to keep officials accountable. On the other hand, citizens have a right to privacy, and not all information should be public. </w:t>
      </w:r>
      <w:r w:rsidDel="00000000" w:rsidR="00000000" w:rsidRPr="00000000">
        <w:rPr>
          <w:b w:val="1"/>
          <w:i w:val="1"/>
          <w:color w:val="000000"/>
          <w:sz w:val="26"/>
          <w:szCs w:val="26"/>
          <w:rtl w:val="0"/>
        </w:rPr>
        <w:t xml:space="preserve">There is a risk of “over-transparency”</w:t>
      </w:r>
      <w:r w:rsidDel="00000000" w:rsidR="00000000" w:rsidRPr="00000000">
        <w:rPr>
          <w:b w:val="1"/>
          <w:color w:val="000000"/>
          <w:sz w:val="26"/>
          <w:szCs w:val="26"/>
          <w:rtl w:val="0"/>
        </w:rPr>
        <w:t xml:space="preserve"> where sensitive personal data or unrelated private information could be exposed on an immutable ledger. For example, a welfare blockchain might show that a certain individual received assistance, inadvertently revealing their economic status to the world. Privacy regulations like Europe’s GDPR impose strict requirements on how personal data is handled – including the right to be forgotten, which conflicts with blockchain’s permanent record. As noted earlier, technical design (on-chain vs off-chain storage, encryption, etc.) can mitigate many privacy concerns. But beyond design, strong data governance policies are needed. Governments must define clearly what data will be public, what will be anonymized or aggregated, and what remains confidential. A failure to do so could lead to abuse or loss of trust. For instance, if salary records of all civil servants were on a public ledger without consent, it might violate their privacy and cause backlash. OneSafe’s analysis of blockchain auditing warns that </w:t>
      </w:r>
      <w:r w:rsidDel="00000000" w:rsidR="00000000" w:rsidRPr="00000000">
        <w:rPr>
          <w:b w:val="1"/>
          <w:i w:val="1"/>
          <w:color w:val="000000"/>
          <w:sz w:val="26"/>
          <w:szCs w:val="26"/>
          <w:rtl w:val="0"/>
        </w:rPr>
        <w:t xml:space="preserve">the visibility blockchain brings could expose sensitive information</w:t>
      </w:r>
      <w:r w:rsidDel="00000000" w:rsidR="00000000" w:rsidRPr="00000000">
        <w:rPr>
          <w:b w:val="1"/>
          <w:color w:val="000000"/>
          <w:sz w:val="26"/>
          <w:szCs w:val="26"/>
          <w:rtl w:val="0"/>
        </w:rPr>
        <w:t xml:space="preserve">, so safeguards and policies must be in place to protect individual privacy (</w:t>
      </w:r>
      <w:hyperlink r:id="rId58">
        <w:r w:rsidDel="00000000" w:rsidR="00000000" w:rsidRPr="00000000">
          <w:rPr>
            <w:b w:val="1"/>
            <w:color w:val="1155cc"/>
            <w:sz w:val="26"/>
            <w:szCs w:val="26"/>
            <w:u w:val="single"/>
            <w:rtl w:val="0"/>
          </w:rPr>
          <w:t xml:space="preserve">Blockchain and Government Auditing: Are We Ready? - OneSafe Blog</w:t>
        </w:r>
      </w:hyperlink>
      <w:r w:rsidDel="00000000" w:rsidR="00000000" w:rsidRPr="00000000">
        <w:rPr>
          <w:b w:val="1"/>
          <w:color w:val="000000"/>
          <w:sz w:val="26"/>
          <w:szCs w:val="26"/>
          <w:rtl w:val="0"/>
        </w:rPr>
        <w:t xml:space="preserve">). This includes potentially restricting access to certain data (e.g. only oversight agencies see detailed personal info, while the public sees only broad strokes) and using privacy-preserving tech like zero-knowledge proofs to validate transactions without revealing underlying data. Ethical use of AI is also part of this equation. AI algorithms will have access to large datasets – ensuring they don’t infer or leak private attributes is important. For example, an AI detecting fraud should not publicly flag a person as suspicious in error, which could be defamatory. Human oversight of AI decisions (a human-in-the-loop) can help verify that no personal data is unjustly exposed. Ultimately, maintaining </w:t>
      </w:r>
      <w:r w:rsidDel="00000000" w:rsidR="00000000" w:rsidRPr="00000000">
        <w:rPr>
          <w:b w:val="1"/>
          <w:i w:val="1"/>
          <w:color w:val="000000"/>
          <w:sz w:val="26"/>
          <w:szCs w:val="26"/>
          <w:rtl w:val="0"/>
        </w:rPr>
        <w:t xml:space="preserve">public trust</w:t>
      </w:r>
      <w:r w:rsidDel="00000000" w:rsidR="00000000" w:rsidRPr="00000000">
        <w:rPr>
          <w:b w:val="1"/>
          <w:color w:val="000000"/>
          <w:sz w:val="26"/>
          <w:szCs w:val="26"/>
          <w:rtl w:val="0"/>
        </w:rPr>
        <w:t xml:space="preserve"> requires convincing citizens that a blockchain-AI system will protect their personal information even as it opens up government operations. Achieving this balance is difficult. Some experts argue that new legal frameworks might be required to reconcile blockchain’s immutability with privacy rights, possibly carving out exceptions or new definitions for “erasures” that involve cutting off access rather than deleting the data. The ethical principle of proportionality should guide what goes on-chain: only data that serves a public interest in transparency should be fully public; everything else should be guarded. We must also consider the risk of surveillance – a highly transparent system combined with powerful AI could enable a government to surveil citizens in detail (seeing all transactions if the society goes cashless on blockchain, for instance). Without proper checks, transparency for the governed could turn into an </w:t>
      </w:r>
      <w:r w:rsidDel="00000000" w:rsidR="00000000" w:rsidRPr="00000000">
        <w:rPr>
          <w:b w:val="1"/>
          <w:i w:val="1"/>
          <w:color w:val="000000"/>
          <w:sz w:val="26"/>
          <w:szCs w:val="26"/>
          <w:rtl w:val="0"/>
        </w:rPr>
        <w:t xml:space="preserve">asymmetry where the government sees everything about citizens’ lives</w:t>
      </w:r>
      <w:r w:rsidDel="00000000" w:rsidR="00000000" w:rsidRPr="00000000">
        <w:rPr>
          <w:b w:val="1"/>
          <w:color w:val="000000"/>
          <w:sz w:val="26"/>
          <w:szCs w:val="26"/>
          <w:rtl w:val="0"/>
        </w:rPr>
        <w:t xml:space="preserve">. Thus, legal and technical measures (like anonymization and strict access controls for law enforcement queries) are necessary to prevent an Orwellian outcome. Privacy and transparency are often seen at odds, but with thoughtful design, it’s possible to get the best of both worlds – as one group of researchers put it, new cryptographic approaches can overcome the “false binary choice” between privacy and compliance/transparency (</w:t>
      </w:r>
      <w:hyperlink r:id="rId59">
        <w:r w:rsidDel="00000000" w:rsidR="00000000" w:rsidRPr="00000000">
          <w:rPr>
            <w:b w:val="1"/>
            <w:color w:val="1155cc"/>
            <w:sz w:val="26"/>
            <w:szCs w:val="26"/>
            <w:u w:val="single"/>
            <w:rtl w:val="0"/>
          </w:rPr>
          <w:t xml:space="preserve">The Case for On-Chain Privacy and Compliance · Stanford Journal of Blockchain Law &amp; Policy</w:t>
        </w:r>
      </w:hyperlink>
      <w:r w:rsidDel="00000000" w:rsidR="00000000" w:rsidRPr="00000000">
        <w:rPr>
          <w:b w:val="1"/>
          <w:color w:val="000000"/>
          <w:sz w:val="26"/>
          <w:szCs w:val="26"/>
          <w:rtl w:val="0"/>
        </w:rPr>
        <w:t xml:space="preserve">). Policymakers will need to update laws and guidelines to reflect these new possibilities and ensure citizens’ rights are safeguarded.</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ji3176znyrc" w:id="16"/>
      <w:bookmarkEnd w:id="16"/>
      <w:r w:rsidDel="00000000" w:rsidR="00000000" w:rsidRPr="00000000">
        <w:rPr>
          <w:b w:val="1"/>
          <w:color w:val="000000"/>
          <w:sz w:val="26"/>
          <w:szCs w:val="26"/>
          <w:rtl w:val="0"/>
        </w:rPr>
        <w:t xml:space="preserve">Digital Literacy and Accessibility: Introducing advanced technologies into governance raises the concern that not all citizens will be equally able to benefit from them. Digital literacy – the ability to understand and use digital tools – varies widely among populations. There is a risk of creating a new kind of divide between those who can access blockchain-based services and those who cannot. For example, if land titles move to a blockchain and require an app to verify or transfer, individuals without smartphones or internet access, or who are not tech-savvy, might be left at a disadvantage in asserting their property rights. As noted in a Center for Strategic and International Studies report, </w:t>
      </w:r>
      <w:r w:rsidDel="00000000" w:rsidR="00000000" w:rsidRPr="00000000">
        <w:rPr>
          <w:b w:val="1"/>
          <w:i w:val="1"/>
          <w:color w:val="000000"/>
          <w:sz w:val="26"/>
          <w:szCs w:val="26"/>
          <w:rtl w:val="0"/>
        </w:rPr>
        <w:t xml:space="preserve">digital literacy (and access to technology) is a major factor preventing mass adoption of blockchain-backed solutions, especially for those lacking digital skills</w:t>
      </w:r>
      <w:r w:rsidDel="00000000" w:rsidR="00000000" w:rsidRPr="00000000">
        <w:rPr>
          <w:b w:val="1"/>
          <w:color w:val="000000"/>
          <w:sz w:val="26"/>
          <w:szCs w:val="26"/>
          <w:rtl w:val="0"/>
        </w:rPr>
        <w:t xml:space="preserve"> (</w:t>
      </w:r>
      <w:hyperlink r:id="rId60">
        <w:r w:rsidDel="00000000" w:rsidR="00000000" w:rsidRPr="00000000">
          <w:rPr>
            <w:b w:val="1"/>
            <w:color w:val="1155cc"/>
            <w:sz w:val="26"/>
            <w:szCs w:val="26"/>
            <w:u w:val="single"/>
            <w:rtl w:val="0"/>
          </w:rPr>
          <w:t xml:space="preserve">Analyzing the Role of Blockchain Technology in Strengthening Democracies</w:t>
        </w:r>
      </w:hyperlink>
      <w:r w:rsidDel="00000000" w:rsidR="00000000" w:rsidRPr="00000000">
        <w:rPr>
          <w:b w:val="1"/>
          <w:color w:val="000000"/>
          <w:sz w:val="26"/>
          <w:szCs w:val="26"/>
          <w:rtl w:val="0"/>
        </w:rPr>
        <w:t xml:space="preserve">). Governments must be proactive in ensuring inclusive design. This means providing alternative access points – such as physical kiosks or help centers where officials can assist citizens in using the new systems. It also means extensive public education campaigns to raise awareness about how to use digital IDs, how to check the blockchain for information, or how to interface with AI chatbots for government services. The U4 anti-corruption blog on AI noted that human oversight and involvement are needed to make AI tools sustainable (</w:t>
      </w:r>
      <w:hyperlink r:id="rId61">
        <w:r w:rsidDel="00000000" w:rsidR="00000000" w:rsidRPr="00000000">
          <w:rPr>
            <w:b w:val="1"/>
            <w:color w:val="1155cc"/>
            <w:sz w:val="26"/>
            <w:szCs w:val="26"/>
            <w:u w:val="single"/>
            <w:rtl w:val="0"/>
          </w:rPr>
          <w:t xml:space="preserve">Unlocking AI’s potential in anti-corruption: Hype vs. reality</w:t>
        </w:r>
      </w:hyperlink>
      <w:r w:rsidDel="00000000" w:rsidR="00000000" w:rsidRPr="00000000">
        <w:rPr>
          <w:b w:val="1"/>
          <w:color w:val="000000"/>
          <w:sz w:val="26"/>
          <w:szCs w:val="26"/>
          <w:rtl w:val="0"/>
        </w:rPr>
        <w:t xml:space="preserve">); similarly, human facilitators might be needed to bridge technology for less literate users. User-friendly interfaces are critical: if using the new system is as simple as using a typical mobile app (or even simpler, like making a phone call or sending an SMS for those without smartphones), adoption will be higher. The design should account for languages, disabilities, and cultural contexts – for instance, ensuring that an AI assistant can speak local languages and that web portals are accessible to the visually impaired. Another aspect is ensuring affordability and infrastructure. If a policy assumes everyone can use a blockchain service, it must also assume everyone has internet and devices. In many areas, that’s not true. Government might need to invest in public internet access or subsidize devices for low-income citizens (much like some countries subsidized digital TV converters in the past). Otherwise, the shift could unintentionally exclude the most vulnerable – those who lack connectivity. This becomes an equity issue: the benefits of transparency and efficiency should be enjoyed by all, not just the urban, educated elite. Additionally, there’s a need to build trust and </w:t>
      </w:r>
      <w:r w:rsidDel="00000000" w:rsidR="00000000" w:rsidRPr="00000000">
        <w:rPr>
          <w:b w:val="1"/>
          <w:i w:val="1"/>
          <w:color w:val="000000"/>
          <w:sz w:val="26"/>
          <w:szCs w:val="26"/>
          <w:rtl w:val="0"/>
        </w:rPr>
        <w:t xml:space="preserve">explain the technology</w:t>
      </w:r>
      <w:r w:rsidDel="00000000" w:rsidR="00000000" w:rsidRPr="00000000">
        <w:rPr>
          <w:b w:val="1"/>
          <w:color w:val="000000"/>
          <w:sz w:val="26"/>
          <w:szCs w:val="26"/>
          <w:rtl w:val="0"/>
        </w:rPr>
        <w:t xml:space="preserve"> in simple terms. People might be wary of AI decisions (“a computer denied my permit, why?”) or blockchain records (“who can see my information?”). Transparency in algorithms (explainable AI) and clear communication from government about how the system works can alleviate fear. Training programs or incorporating digital literacy in school curricula can prepare current and future citizens to engage with e-governance. If not addressed, low digital literacy could lead to pushback or failure of these initiatives – people might simply not use them, or there could be a perception of elitism in governance. On the positive side, if done right, adopting these technologies could spur broader improvements in digital literacy. As more citizens engage with blockchain portals or AI services for their everyday needs, their comfort and skills with digital tech will grow, potentially yielding secondary benefits in the workforce and economy. </w:t>
      </w:r>
      <w:r w:rsidDel="00000000" w:rsidR="00000000" w:rsidRPr="00000000">
        <w:rPr>
          <w:b w:val="1"/>
          <w:i w:val="1"/>
          <w:color w:val="000000"/>
          <w:sz w:val="26"/>
          <w:szCs w:val="26"/>
          <w:rtl w:val="0"/>
        </w:rPr>
        <w:t xml:space="preserve">No one should be left behind</w:t>
      </w:r>
      <w:r w:rsidDel="00000000" w:rsidR="00000000" w:rsidRPr="00000000">
        <w:rPr>
          <w:b w:val="1"/>
          <w:color w:val="000000"/>
          <w:sz w:val="26"/>
          <w:szCs w:val="26"/>
          <w:rtl w:val="0"/>
        </w:rPr>
        <w:t xml:space="preserve"> is a key ethical stance here. Just as governments work to ensure basic services reach all (water, electricity, etc.), they must ensure new digital services are similarly inclusive. Collaboration with community organizations, libraries, and local leaders can help reach those who are hardest to reach digitally. Ultimately, success will be measured by adoption rates across different demographics – if we see near-universal usage regardless of age, income, or education level, then digital literacy measures will have succeeded. If not, course corrections will be needed, such as reintroducing more human-assisted processes or redesigning interfaces.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wdai4lh3jtcc" w:id="17"/>
      <w:bookmarkEnd w:id="17"/>
      <w:r w:rsidDel="00000000" w:rsidR="00000000" w:rsidRPr="00000000">
        <w:rPr>
          <w:b w:val="1"/>
          <w:color w:val="000000"/>
          <w:sz w:val="26"/>
          <w:szCs w:val="26"/>
          <w:rtl w:val="0"/>
        </w:rPr>
        <w:t xml:space="preserve">Regulatory Frameworks: The convergence of blockchain and AI in governance sits at the intersection of multiple legal and regulatory domains – from data protection to financial regulation to administrative law. Currently, many jurisdictions lack a clear regulatory framework for these technologies in government, which poses uncertainty and risk. Governments implementing blockchain/AI will themselves need to adapt laws that govern record-keeping, procurement, digital signatures, and more. Legal recognition of blockchain records is one fundamental step. For example, can a land title on a blockchain be legally recognized as the definitive proof of ownership? In some countries, laws have been updated to say yes, but in others, traditional paper still reigns. Smart contracts also raise questions: are they legally binding contracts? Some places have introduced legislation to recognize smart contracts (for instance, several U.S. states have done so for certain uses), but broader clarity is needed, especially for government use. Additionally, liability needs to be sorted out. If an AI system or smart contract makes an error that harms someone (say, wrongfully denying benefits), who is accountable? The government cannot simply shrug and blame “the algorithm” – legal frameworks must ensure there is redress and accountability for automated decisions. This could involve requiring that AI decisions in critical areas are reviewable by a human or an appeal body, similar to how any administrative decision can be appealed. Privacy laws, as discussed, may need updates or at least official guidance on how they apply to immutable ledgers. There’s also the regulatory aspect of cybersecurity and standards. Governments will need to set standards (possibly via law or binding policy) for how these systems are secured. This includes rules for encryption, key management (who holds the keys to government blockchain nodes?), and breach reporting. Another key area is open data and transparency laws. Ironically, while blockchain can enhance transparency by default, in some jurisdictions the move to these systems might require amendments to freedom of information laws or public records acts, to incorporate blockchain records and perhaps to mandate that certain data be kept open. On the AI side, emerging AI ethics guidelines and even AI-specific regulations (like the EU’s proposed AI Act) would apply to government use of AI. These might classify government AI systems (especially those used in law enforcement or benefit allocation) as high-risk, imposing requirements like risk assessments, human oversight, and audit logs. Fortunately, blockchain can actually help meet some of those requirements by providing immutable audit logs of AI model outputs and decisions. Internationally, </w:t>
      </w:r>
      <w:r w:rsidDel="00000000" w:rsidR="00000000" w:rsidRPr="00000000">
        <w:rPr>
          <w:b w:val="1"/>
          <w:i w:val="1"/>
          <w:color w:val="000000"/>
          <w:sz w:val="26"/>
          <w:szCs w:val="26"/>
          <w:rtl w:val="0"/>
        </w:rPr>
        <w:t xml:space="preserve">policy gaps</w:t>
      </w:r>
      <w:r w:rsidDel="00000000" w:rsidR="00000000" w:rsidRPr="00000000">
        <w:rPr>
          <w:b w:val="1"/>
          <w:color w:val="000000"/>
          <w:sz w:val="26"/>
          <w:szCs w:val="26"/>
          <w:rtl w:val="0"/>
        </w:rPr>
        <w:t xml:space="preserve"> exist as well. For instance, if cross-border verification is to work, countries may need treaties or mutual legal recognition of each other’s blockchain-stored documents. The regulatory landscape is starting to evolve: countries like </w:t>
      </w:r>
      <w:r w:rsidDel="00000000" w:rsidR="00000000" w:rsidRPr="00000000">
        <w:rPr>
          <w:b w:val="1"/>
          <w:i w:val="1"/>
          <w:color w:val="000000"/>
          <w:sz w:val="26"/>
          <w:szCs w:val="26"/>
          <w:rtl w:val="0"/>
        </w:rPr>
        <w:t xml:space="preserve">Estonia</w:t>
      </w:r>
      <w:r w:rsidDel="00000000" w:rsidR="00000000" w:rsidRPr="00000000">
        <w:rPr>
          <w:b w:val="1"/>
          <w:color w:val="000000"/>
          <w:sz w:val="26"/>
          <w:szCs w:val="26"/>
          <w:rtl w:val="0"/>
        </w:rPr>
        <w:t xml:space="preserve"> have paved the way with e-governance laws supporting digital identity and data integrity; the </w:t>
      </w:r>
      <w:r w:rsidDel="00000000" w:rsidR="00000000" w:rsidRPr="00000000">
        <w:rPr>
          <w:b w:val="1"/>
          <w:i w:val="1"/>
          <w:color w:val="000000"/>
          <w:sz w:val="26"/>
          <w:szCs w:val="26"/>
          <w:rtl w:val="0"/>
        </w:rPr>
        <w:t xml:space="preserve">European Union</w:t>
      </w:r>
      <w:r w:rsidDel="00000000" w:rsidR="00000000" w:rsidRPr="00000000">
        <w:rPr>
          <w:b w:val="1"/>
          <w:color w:val="000000"/>
          <w:sz w:val="26"/>
          <w:szCs w:val="26"/>
          <w:rtl w:val="0"/>
        </w:rPr>
        <w:t xml:space="preserve"> is funding blockchain initiatives and grappling with how to regulate AI and crypto-assets; the </w:t>
      </w:r>
      <w:r w:rsidDel="00000000" w:rsidR="00000000" w:rsidRPr="00000000">
        <w:rPr>
          <w:b w:val="1"/>
          <w:i w:val="1"/>
          <w:color w:val="000000"/>
          <w:sz w:val="26"/>
          <w:szCs w:val="26"/>
          <w:rtl w:val="0"/>
        </w:rPr>
        <w:t xml:space="preserve">United Arab Emirates (UAE)</w:t>
      </w:r>
      <w:r w:rsidDel="00000000" w:rsidR="00000000" w:rsidRPr="00000000">
        <w:rPr>
          <w:b w:val="1"/>
          <w:color w:val="000000"/>
          <w:sz w:val="26"/>
          <w:szCs w:val="26"/>
          <w:rtl w:val="0"/>
        </w:rPr>
        <w:t xml:space="preserve"> launched comprehensive strategies (e.g. Dubai’s Blockchain Strategy) to push all government docs onto blockchain by 2021 (</w:t>
      </w:r>
      <w:hyperlink r:id="rId62">
        <w:r w:rsidDel="00000000" w:rsidR="00000000" w:rsidRPr="00000000">
          <w:rPr>
            <w:b w:val="1"/>
            <w:color w:val="1155cc"/>
            <w:sz w:val="26"/>
            <w:szCs w:val="26"/>
            <w:u w:val="single"/>
            <w:rtl w:val="0"/>
          </w:rPr>
          <w:t xml:space="preserve">Dubai Blockchain Strategy</w:t>
        </w:r>
      </w:hyperlink>
      <w:r w:rsidDel="00000000" w:rsidR="00000000" w:rsidRPr="00000000">
        <w:rPr>
          <w:b w:val="1"/>
          <w:color w:val="000000"/>
          <w:sz w:val="26"/>
          <w:szCs w:val="26"/>
          <w:rtl w:val="0"/>
        </w:rPr>
        <w:t xml:space="preserve">) (</w:t>
      </w:r>
      <w:hyperlink r:id="rId63">
        <w:r w:rsidDel="00000000" w:rsidR="00000000" w:rsidRPr="00000000">
          <w:rPr>
            <w:b w:val="1"/>
            <w:color w:val="1155cc"/>
            <w:sz w:val="26"/>
            <w:szCs w:val="26"/>
            <w:u w:val="single"/>
            <w:rtl w:val="0"/>
          </w:rPr>
          <w:t xml:space="preserve">Dubai launches Blockchain strategy to become paperless by 2020</w:t>
        </w:r>
      </w:hyperlink>
      <w:r w:rsidDel="00000000" w:rsidR="00000000" w:rsidRPr="00000000">
        <w:rPr>
          <w:b w:val="1"/>
          <w:color w:val="000000"/>
          <w:sz w:val="26"/>
          <w:szCs w:val="26"/>
          <w:rtl w:val="0"/>
        </w:rPr>
        <w:t xml:space="preserve">). These early adopters often find that they must create new regulations as much as new technologies. A GAO (U.S. Government Accountability Office) report on blockchain noted that clarity in legal status and standard-setting is essential for government blockchain projects to move beyond pilots (</w:t>
      </w:r>
      <w:hyperlink r:id="rId64">
        <w:r w:rsidDel="00000000" w:rsidR="00000000" w:rsidRPr="00000000">
          <w:rPr>
            <w:b w:val="1"/>
            <w:color w:val="1155cc"/>
            <w:sz w:val="26"/>
            <w:szCs w:val="26"/>
            <w:u w:val="single"/>
            <w:rtl w:val="0"/>
          </w:rPr>
          <w:t xml:space="preserve">Blockchain in Government: Improving Transparency and Efficiency - Technology Innovators</w:t>
        </w:r>
      </w:hyperlink>
      <w:r w:rsidDel="00000000" w:rsidR="00000000" w:rsidRPr="00000000">
        <w:rPr>
          <w:b w:val="1"/>
          <w:color w:val="000000"/>
          <w:sz w:val="26"/>
          <w:szCs w:val="26"/>
          <w:rtl w:val="0"/>
        </w:rPr>
        <w:t xml:space="preserve">) (</w:t>
      </w:r>
      <w:hyperlink r:id="rId65">
        <w:r w:rsidDel="00000000" w:rsidR="00000000" w:rsidRPr="00000000">
          <w:rPr>
            <w:b w:val="1"/>
            <w:color w:val="1155cc"/>
            <w:sz w:val="26"/>
            <w:szCs w:val="26"/>
            <w:u w:val="single"/>
            <w:rtl w:val="0"/>
          </w:rPr>
          <w:t xml:space="preserve">Blockchain and Government Auditing: Are We Ready? - OneSafe Blog</w:t>
        </w:r>
      </w:hyperlink>
      <w:r w:rsidDel="00000000" w:rsidR="00000000" w:rsidRPr="00000000">
        <w:rPr>
          <w:b w:val="1"/>
          <w:color w:val="000000"/>
          <w:sz w:val="26"/>
          <w:szCs w:val="26"/>
          <w:rtl w:val="0"/>
        </w:rPr>
        <w:t xml:space="preserve">). In many cases, regulations lag behind technology, so a proactive approach is needed: governments may implement pilot programs under special regulatory sandboxes or exemptions while working on permanent rules. It’s also crucial to involve multiple stakeholders – technologists, lawyers, ethicists, and the public – in crafting these frameworks to ensure they address concerns and don’t just take a top-down approach. From an ethical standpoint, having a solid regulatory framework ensures </w:t>
      </w:r>
      <w:r w:rsidDel="00000000" w:rsidR="00000000" w:rsidRPr="00000000">
        <w:rPr>
          <w:b w:val="1"/>
          <w:i w:val="1"/>
          <w:color w:val="000000"/>
          <w:sz w:val="26"/>
          <w:szCs w:val="26"/>
          <w:rtl w:val="0"/>
        </w:rPr>
        <w:t xml:space="preserve">transparency, accountability, and fairness</w:t>
      </w:r>
      <w:r w:rsidDel="00000000" w:rsidR="00000000" w:rsidRPr="00000000">
        <w:rPr>
          <w:b w:val="1"/>
          <w:color w:val="000000"/>
          <w:sz w:val="26"/>
          <w:szCs w:val="26"/>
          <w:rtl w:val="0"/>
        </w:rPr>
        <w:t xml:space="preserve"> in how the technology itself is governed. Without it, the whole initiative might fail to gain public acceptance or could run into legal challenges. For example, if a smart contract erroneously denied someone a benefit and there was no clear process to appeal, courts might step in or public outrage could grow. Thus, policy and law must evolve hand-in-hand with the tech deployment. Encouragingly, there is momentum: by 2025 the GovTech industry is projected to be huge (</w:t>
      </w:r>
      <w:hyperlink r:id="rId66">
        <w:r w:rsidDel="00000000" w:rsidR="00000000" w:rsidRPr="00000000">
          <w:rPr>
            <w:b w:val="1"/>
            <w:color w:val="1155cc"/>
            <w:sz w:val="26"/>
            <w:szCs w:val="26"/>
            <w:u w:val="single"/>
            <w:rtl w:val="0"/>
          </w:rPr>
          <w:t xml:space="preserve">Anti-corruption reforms have been successful in Georgia, but blockchain is stealing the limelight</w:t>
        </w:r>
      </w:hyperlink>
      <w:r w:rsidDel="00000000" w:rsidR="00000000" w:rsidRPr="00000000">
        <w:rPr>
          <w:b w:val="1"/>
          <w:color w:val="000000"/>
          <w:sz w:val="26"/>
          <w:szCs w:val="26"/>
          <w:rtl w:val="0"/>
        </w:rPr>
        <w:t xml:space="preserve">), and governments are actively discussing these issues in forums (OECD, WTO for trade, etc.). The path forward will likely involve continuous refinement of laws as lessons are learned from early implementations. In summary, a </w:t>
      </w:r>
      <w:r w:rsidDel="00000000" w:rsidR="00000000" w:rsidRPr="00000000">
        <w:rPr>
          <w:b w:val="1"/>
          <w:i w:val="1"/>
          <w:color w:val="000000"/>
          <w:sz w:val="26"/>
          <w:szCs w:val="26"/>
          <w:rtl w:val="0"/>
        </w:rPr>
        <w:t xml:space="preserve">strong regulatory framework</w:t>
      </w:r>
      <w:r w:rsidDel="00000000" w:rsidR="00000000" w:rsidRPr="00000000">
        <w:rPr>
          <w:b w:val="1"/>
          <w:color w:val="000000"/>
          <w:sz w:val="26"/>
          <w:szCs w:val="26"/>
          <w:rtl w:val="0"/>
        </w:rPr>
        <w:t xml:space="preserve"> is not a static requirement but an ongoing commitment – it underpins the legitimacy and sustainability of blockchain and AI in governance.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mrxzxg3c5aum" w:id="18"/>
      <w:bookmarkEnd w:id="18"/>
      <w:r w:rsidDel="00000000" w:rsidR="00000000" w:rsidRPr="00000000">
        <w:rPr>
          <w:b w:val="1"/>
          <w:sz w:val="34"/>
          <w:szCs w:val="34"/>
          <w:rtl w:val="0"/>
        </w:rPr>
        <w:t xml:space="preserve">6. Case Studies &amp; Real-World Implementations</w:t>
      </w:r>
    </w:p>
    <w:p w:rsidR="00000000" w:rsidDel="00000000" w:rsidP="00000000" w:rsidRDefault="00000000" w:rsidRPr="00000000" w14:paraId="00000022">
      <w:pPr>
        <w:spacing w:after="240" w:before="240" w:lineRule="auto"/>
        <w:rPr/>
      </w:pPr>
      <w:r w:rsidDel="00000000" w:rsidR="00000000" w:rsidRPr="00000000">
        <w:rPr>
          <w:rtl w:val="0"/>
        </w:rPr>
        <w:t xml:space="preserve">To ground the discussion, it’s useful to look at existing projects and experiments where blockchain and/or AI have been applied to governance. These case studies reveal both the potential and the pitfalls of such initiatives, providing valuable lessons for future implementations. Below are several notable examples: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Estonia’s National Blockchain for Data Integrity</w:t>
      </w:r>
      <w:r w:rsidDel="00000000" w:rsidR="00000000" w:rsidRPr="00000000">
        <w:rPr>
          <w:rtl w:val="0"/>
        </w:rPr>
        <w:t xml:space="preserve"> – Estonia is often cited as a pioneer in e-governance. Since 2007, the Estonian government has used a blockchain technology (called </w:t>
      </w:r>
      <w:r w:rsidDel="00000000" w:rsidR="00000000" w:rsidRPr="00000000">
        <w:rPr>
          <w:b w:val="1"/>
          <w:rtl w:val="0"/>
        </w:rPr>
        <w:t xml:space="preserve">KSI blockchain</w:t>
      </w:r>
      <w:r w:rsidDel="00000000" w:rsidR="00000000" w:rsidRPr="00000000">
        <w:rPr>
          <w:rtl w:val="0"/>
        </w:rPr>
        <w:t xml:space="preserve">) to secure its public records and systems (</w:t>
      </w:r>
      <w:hyperlink r:id="rId67">
        <w:r w:rsidDel="00000000" w:rsidR="00000000" w:rsidRPr="00000000">
          <w:rPr>
            <w:color w:val="1155cc"/>
            <w:u w:val="single"/>
            <w:rtl w:val="0"/>
          </w:rPr>
          <w:t xml:space="preserve">KSI blockchain - e-Estonia</w:t>
        </w:r>
      </w:hyperlink>
      <w:r w:rsidDel="00000000" w:rsidR="00000000" w:rsidRPr="00000000">
        <w:rPr>
          <w:rtl w:val="0"/>
        </w:rPr>
        <w:t xml:space="preserve">) (</w:t>
      </w:r>
      <w:hyperlink r:id="rId68">
        <w:r w:rsidDel="00000000" w:rsidR="00000000" w:rsidRPr="00000000">
          <w:rPr>
            <w:color w:val="1155cc"/>
            <w:u w:val="single"/>
            <w:rtl w:val="0"/>
          </w:rPr>
          <w:t xml:space="preserve">KSI blockchain - e-Estonia</w:t>
        </w:r>
      </w:hyperlink>
      <w:r w:rsidDel="00000000" w:rsidR="00000000" w:rsidRPr="00000000">
        <w:rPr>
          <w:rtl w:val="0"/>
        </w:rPr>
        <w:t xml:space="preserve">). Instead of a traditional blockchain that stores transactions, KSI is used to timestamp and verify the integrity of data in government databases (like health, judicial, and legislative records). This means any unauthorized change to data would be immediately detected because it wouldn’t match the blockchain’s cryptographic imprint. The system operates at a national scale, making Estonia the first country to use blockchain so broadly in the public sector (</w:t>
      </w:r>
      <w:hyperlink r:id="rId69">
        <w:r w:rsidDel="00000000" w:rsidR="00000000" w:rsidRPr="00000000">
          <w:rPr>
            <w:color w:val="1155cc"/>
            <w:u w:val="single"/>
            <w:rtl w:val="0"/>
          </w:rPr>
          <w:t xml:space="preserve">KSI blockchain - e-Estonia</w:t>
        </w:r>
      </w:hyperlink>
      <w:r w:rsidDel="00000000" w:rsidR="00000000" w:rsidRPr="00000000">
        <w:rPr>
          <w:rtl w:val="0"/>
        </w:rPr>
        <w:t xml:space="preserve">). A concrete outcome is that </w:t>
      </w:r>
      <w:r w:rsidDel="00000000" w:rsidR="00000000" w:rsidRPr="00000000">
        <w:rPr>
          <w:i w:val="1"/>
          <w:rtl w:val="0"/>
        </w:rPr>
        <w:t xml:space="preserve">no insider or hacker can alter official records without leaving a trace</w:t>
      </w:r>
      <w:r w:rsidDel="00000000" w:rsidR="00000000" w:rsidRPr="00000000">
        <w:rPr>
          <w:rtl w:val="0"/>
        </w:rPr>
        <w:t xml:space="preserve">, thus greatly enhancing security and trust. For example, if someone tried to manipulate a land registry entry or an e-health record, the KSI system would flag the discrepancy, alerting authorities. Estonia also integrates this with its digital ID system, giving citizens some control and transparency – they can see log records of who accessed their data. The success of Estonia’s model is evident in the country’s high levels of citizen trust in digital services and its resilience to cyber-attacks. This case shows that </w:t>
      </w:r>
      <w:r w:rsidDel="00000000" w:rsidR="00000000" w:rsidRPr="00000000">
        <w:rPr>
          <w:b w:val="1"/>
          <w:rtl w:val="0"/>
        </w:rPr>
        <w:t xml:space="preserve">blockchain can be effectively used as a backbone for a nation’s critical data</w:t>
      </w:r>
      <w:r w:rsidDel="00000000" w:rsidR="00000000" w:rsidRPr="00000000">
        <w:rPr>
          <w:rtl w:val="0"/>
        </w:rPr>
        <w:t xml:space="preserve">, but it also benefited from Estonia’s long-term investment in digital literacy and legal frameworks (the country had digital signature laws and a strong e-ID system in place, easing blockchain adoption).</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Republic of Georgia’s Blockchain Land Registry</w:t>
      </w:r>
      <w:r w:rsidDel="00000000" w:rsidR="00000000" w:rsidRPr="00000000">
        <w:rPr>
          <w:rtl w:val="0"/>
        </w:rPr>
        <w:t xml:space="preserve"> – In 2016, the nation of Georgia (Sakartvelo) partnered with Bitfury (a blockchain company) to pilot a blockchain-based land titling system. Georgia’s National Agency of Public Registry started inserting hashes of land titles and transactions into the Bitcoin blockchain (later a private Exonum blockchain) to create an immutable audit trail of property rights (</w:t>
      </w:r>
      <w:hyperlink r:id="rId70">
        <w:r w:rsidDel="00000000" w:rsidR="00000000" w:rsidRPr="00000000">
          <w:rPr>
            <w:color w:val="1155cc"/>
            <w:u w:val="single"/>
            <w:rtl w:val="0"/>
          </w:rPr>
          <w:t xml:space="preserve">Georgia Records 100,000 Land Titles on Bitcoin Blockchain: BitFury</w:t>
        </w:r>
      </w:hyperlink>
      <w:r w:rsidDel="00000000" w:rsidR="00000000" w:rsidRPr="00000000">
        <w:rPr>
          <w:rtl w:val="0"/>
        </w:rPr>
        <w:t xml:space="preserve">) (</w:t>
      </w:r>
      <w:hyperlink r:id="rId71">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By 2018, over </w:t>
      </w:r>
      <w:r w:rsidDel="00000000" w:rsidR="00000000" w:rsidRPr="00000000">
        <w:rPr>
          <w:b w:val="1"/>
          <w:rtl w:val="0"/>
        </w:rPr>
        <w:t xml:space="preserve">1.5 million land titles</w:t>
      </w:r>
      <w:r w:rsidDel="00000000" w:rsidR="00000000" w:rsidRPr="00000000">
        <w:rPr>
          <w:rtl w:val="0"/>
        </w:rPr>
        <w:t xml:space="preserve"> were reportedly recorded with a blockchain-backed certificate (</w:t>
      </w:r>
      <w:hyperlink r:id="rId72">
        <w:r w:rsidDel="00000000" w:rsidR="00000000" w:rsidRPr="00000000">
          <w:rPr>
            <w:color w:val="1155cc"/>
            <w:u w:val="single"/>
            <w:rtl w:val="0"/>
          </w:rPr>
          <w:t xml:space="preserve">Analyzing the Role of Blockchain Technology in Strengthening Democracies</w:t>
        </w:r>
      </w:hyperlink>
      <w:r w:rsidDel="00000000" w:rsidR="00000000" w:rsidRPr="00000000">
        <w:rPr>
          <w:rtl w:val="0"/>
        </w:rPr>
        <w:t xml:space="preserve">). This meant that when a property sale occurred, the details could be verified against an unalterable blockchain record, making fraud or double-selling extremely difficult. Citizens received digital proof of their ownership that they could independently verify online (</w:t>
      </w:r>
      <w:hyperlink r:id="rId73">
        <w:r w:rsidDel="00000000" w:rsidR="00000000" w:rsidRPr="00000000">
          <w:rPr>
            <w:color w:val="1155cc"/>
            <w:u w:val="single"/>
            <w:rtl w:val="0"/>
          </w:rPr>
          <w:t xml:space="preserve">Analyzing the Role of Blockchain Technology in Strengthening Democracies</w:t>
        </w:r>
      </w:hyperlink>
      <w:r w:rsidDel="00000000" w:rsidR="00000000" w:rsidRPr="00000000">
        <w:rPr>
          <w:rtl w:val="0"/>
        </w:rPr>
        <w:t xml:space="preserve">). The impact was significant in boosting confidence in property transactions in a country where corruption had previously been a problem in land registration. A World Bank report found Georgia’s land registration process became one of the fastest in the world (</w:t>
      </w:r>
      <w:hyperlink r:id="rId74">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However, the project also taught valuable lessons: technology is not a </w:t>
      </w:r>
      <w:r w:rsidDel="00000000" w:rsidR="00000000" w:rsidRPr="00000000">
        <w:rPr>
          <w:i w:val="1"/>
          <w:rtl w:val="0"/>
        </w:rPr>
        <w:t xml:space="preserve">stand-alone solution</w:t>
      </w:r>
      <w:r w:rsidDel="00000000" w:rsidR="00000000" w:rsidRPr="00000000">
        <w:rPr>
          <w:rtl w:val="0"/>
        </w:rPr>
        <w:t xml:space="preserve">. As an evaluation study noted, much of the reduction in corruption in Georgian land services had occurred due to earlier reforms (simplifying processes, re-training staff) </w:t>
      </w:r>
      <w:r w:rsidDel="00000000" w:rsidR="00000000" w:rsidRPr="00000000">
        <w:rPr>
          <w:i w:val="1"/>
          <w:rtl w:val="0"/>
        </w:rPr>
        <w:t xml:space="preserve">before</w:t>
      </w:r>
      <w:r w:rsidDel="00000000" w:rsidR="00000000" w:rsidRPr="00000000">
        <w:rPr>
          <w:rtl w:val="0"/>
        </w:rPr>
        <w:t xml:space="preserve"> blockchain was added (</w:t>
      </w:r>
      <w:hyperlink r:id="rId75">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The blockchain was a helpful additional layer of security, but not a silver bullet. In fact, issues like </w:t>
      </w:r>
      <w:r w:rsidDel="00000000" w:rsidR="00000000" w:rsidRPr="00000000">
        <w:rPr>
          <w:i w:val="1"/>
          <w:rtl w:val="0"/>
        </w:rPr>
        <w:t xml:space="preserve">data entry errors or potential bribery during the input stage</w:t>
      </w:r>
      <w:r w:rsidDel="00000000" w:rsidR="00000000" w:rsidRPr="00000000">
        <w:rPr>
          <w:rtl w:val="0"/>
        </w:rPr>
        <w:t xml:space="preserve"> were still possible (</w:t>
      </w:r>
      <w:hyperlink r:id="rId76">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w:t>
      </w:r>
      <w:hyperlink r:id="rId77">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 meaning if a corrupt land agent registered a false deed and that got on the blockchain, the system would faithfully preserve that falsehood. Public perception also didn’t dramatically change overnight; trust in institutions had to be built over years. Nonetheless, the Georgian government considered the pilot successful enough to extend it and even looked to expand blockchain use to other areas (like business registries). This case is often referenced by other countries (e.g., Ukraine and Sweden also experimented with blockchain for land). It underscores that </w:t>
      </w:r>
      <w:r w:rsidDel="00000000" w:rsidR="00000000" w:rsidRPr="00000000">
        <w:rPr>
          <w:b w:val="1"/>
          <w:rtl w:val="0"/>
        </w:rPr>
        <w:t xml:space="preserve">blockchain can greatly reinforce record security and transparency</w:t>
      </w:r>
      <w:r w:rsidDel="00000000" w:rsidR="00000000" w:rsidRPr="00000000">
        <w:rPr>
          <w:rtl w:val="0"/>
        </w:rPr>
        <w:t xml:space="preserve">, but it should complement broader governance reforms. Key takeaways include the importance of having a supportive legal framework (Georgia had to legally recognize the blockchain records) and the benefit of public-private partnership (Bitfury provided technical expertise, the government provided authority and data) (</w:t>
      </w:r>
      <w:hyperlink r:id="rId78">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Brazil’s “Alice” and “Rosie” AI Bots for Auditing</w:t>
      </w:r>
      <w:r w:rsidDel="00000000" w:rsidR="00000000" w:rsidRPr="00000000">
        <w:rPr>
          <w:rtl w:val="0"/>
        </w:rPr>
        <w:t xml:space="preserve"> – While not blockchain-based, these examples illustrate AI in governance oversight, which can be augmented by blockchain data in the future. The </w:t>
      </w:r>
      <w:r w:rsidDel="00000000" w:rsidR="00000000" w:rsidRPr="00000000">
        <w:rPr>
          <w:b w:val="1"/>
          <w:rtl w:val="0"/>
        </w:rPr>
        <w:t xml:space="preserve">Alice</w:t>
      </w:r>
      <w:r w:rsidDel="00000000" w:rsidR="00000000" w:rsidRPr="00000000">
        <w:rPr>
          <w:rtl w:val="0"/>
        </w:rPr>
        <w:t xml:space="preserve"> bot, mentioned earlier, is an AI system used by auditors in Brazil to analyze public procurement data. Deployed by the Brazilian Office of the Comptroller General, Alice scans through thousands of procurement documents to flag signs of fraud (like identical wording in competing bids or suspiciously high line-item costs). In operation, Alice notably improved detection of procurement fraud and even helped reduce losses by about 30% in cases audited (</w:t>
      </w:r>
      <w:hyperlink r:id="rId79">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This success demonstrates AI’s value in combing through large datasets – something that could be even more effective if those datasets were unified and guaranteed by a blockchain ledger (ensuring the AI isn’t misled by missing or altered records). Meanwhile, </w:t>
      </w:r>
      <w:r w:rsidDel="00000000" w:rsidR="00000000" w:rsidRPr="00000000">
        <w:rPr>
          <w:b w:val="1"/>
          <w:rtl w:val="0"/>
        </w:rPr>
        <w:t xml:space="preserve">Rosie</w:t>
      </w:r>
      <w:r w:rsidDel="00000000" w:rsidR="00000000" w:rsidRPr="00000000">
        <w:rPr>
          <w:rtl w:val="0"/>
        </w:rPr>
        <w:t xml:space="preserve"> was a bot created by a Brazilian non-profit organization to monitor the expenses of federal legislators (the Chamber of Deputies). Rosie would go through the publicly available expense reimbursements (a transparency portal) and identify likely irregularities – for example, if a lawmaker claimed an improbably high number of meals in one day or expenses that didn’t match their travel. Rosie did find numerous questionable expenses and generated public attention, pressuring officials to justify or repay costs (</w:t>
      </w:r>
      <w:hyperlink r:id="rId80">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However, an issue was that the evidence Rosie provided, while pointing to smoke, wasn’t always sufficient as legal “fire” – prosecutors often found it inadequate to open formal cases (</w:t>
      </w:r>
      <w:hyperlink r:id="rId81">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Eventually, interest and maintenance for Rosie waned, and the bot became inactive. From an implementation perspective, Rosie’s story is instructive: technical capability alone isn’t enough; there needs to be an institutional mechanism to act on AI findings, and sustained support to keep the tool updated. If Rosie were connected to a blockchain where all receipts and transactions were logged immutably, it might provide stronger evidence (no possibility of records being tampered with post hoc). The successes of Alice and the mixed outcome of Rosie show both the potential of AI and the necessity of </w:t>
      </w:r>
      <w:r w:rsidDel="00000000" w:rsidR="00000000" w:rsidRPr="00000000">
        <w:rPr>
          <w:b w:val="1"/>
          <w:rtl w:val="0"/>
        </w:rPr>
        <w:t xml:space="preserve">political and institutional will</w:t>
      </w:r>
      <w:r w:rsidDel="00000000" w:rsidR="00000000" w:rsidRPr="00000000">
        <w:rPr>
          <w:rtl w:val="0"/>
        </w:rPr>
        <w:t xml:space="preserve"> to integrate these tools into formal accountability processes. They also highlight that citizens and civil society can play a role (Rosie was an NGO initiative) – indicating a future where not only governments deploy AI/blockchain, but citizen watchdogs do too, using open data.</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West Virginia’s Blockchain Voting Pilot</w:t>
      </w:r>
      <w:r w:rsidDel="00000000" w:rsidR="00000000" w:rsidRPr="00000000">
        <w:rPr>
          <w:rtl w:val="0"/>
        </w:rPr>
        <w:t xml:space="preserve"> – In the realm of elections, West Virginia conducted a notable pilot in 2018, offering a </w:t>
      </w:r>
      <w:r w:rsidDel="00000000" w:rsidR="00000000" w:rsidRPr="00000000">
        <w:rPr>
          <w:b w:val="1"/>
          <w:rtl w:val="0"/>
        </w:rPr>
        <w:t xml:space="preserve">mobile voting app powered by blockchain</w:t>
      </w:r>
      <w:r w:rsidDel="00000000" w:rsidR="00000000" w:rsidRPr="00000000">
        <w:rPr>
          <w:rtl w:val="0"/>
        </w:rPr>
        <w:t xml:space="preserve"> to overseas military voters in a federal election (</w:t>
      </w:r>
      <w:hyperlink r:id="rId82">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Using an app (Voatz) on their smartphones, voters could verify their identity (with biometric scans) and then cast their ballot, which was recorded on a blockchain. The system allowed voters to later confirm that their vote was included (without revealing their choice) by checking the blockchain transaction. The pilot was small (a few dozen voters) and aimed mainly at assessing the technology’s feasibility (</w:t>
      </w:r>
      <w:hyperlink r:id="rId83">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It was deemed successful in that those voters could vote more easily (compared to mail which is slow and often unreliable for overseas military) and the votes were recorded properly. This showed that blockchain could address some logistical issues in voting by providing </w:t>
      </w:r>
      <w:r w:rsidDel="00000000" w:rsidR="00000000" w:rsidRPr="00000000">
        <w:rPr>
          <w:i w:val="1"/>
          <w:rtl w:val="0"/>
        </w:rPr>
        <w:t xml:space="preserve">a secure, auditable way to submit ballots from remote locations</w:t>
      </w:r>
      <w:r w:rsidDel="00000000" w:rsidR="00000000" w:rsidRPr="00000000">
        <w:rPr>
          <w:rtl w:val="0"/>
        </w:rPr>
        <w:t xml:space="preserve">. However, the experience also sparked debates: security researchers later raised concerns about the Voatz app’s overall security, and whether blockchain, while it secures the chain of records, can secure the voting process end-to-end (particularly the device and software). West Virginia paused further use in subsequent elections, partly due to these concerns and FBI inquiries into attempted intrusion (though the blockchain itself wasn’t compromised). The pilot nonetheless pushed the conversation on </w:t>
      </w:r>
      <w:r w:rsidDel="00000000" w:rsidR="00000000" w:rsidRPr="00000000">
        <w:rPr>
          <w:b w:val="1"/>
          <w:rtl w:val="0"/>
        </w:rPr>
        <w:t xml:space="preserve">blockchain voting</w:t>
      </w:r>
      <w:r w:rsidDel="00000000" w:rsidR="00000000" w:rsidRPr="00000000">
        <w:rPr>
          <w:rtl w:val="0"/>
        </w:rPr>
        <w:t xml:space="preserve">, with advocates arguing it could increase turnout (by making voting more accessible) (</w:t>
      </w:r>
      <w:hyperlink r:id="rId84">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and skeptics cautioning that electronic voting is inherently risky. The takeaway for governance is that </w:t>
      </w:r>
      <w:r w:rsidDel="00000000" w:rsidR="00000000" w:rsidRPr="00000000">
        <w:rPr>
          <w:i w:val="1"/>
          <w:rtl w:val="0"/>
        </w:rPr>
        <w:t xml:space="preserve">blockchain can provide transparency and post-election auditability</w:t>
      </w:r>
      <w:r w:rsidDel="00000000" w:rsidR="00000000" w:rsidRPr="00000000">
        <w:rPr>
          <w:rtl w:val="0"/>
        </w:rPr>
        <w:t xml:space="preserve"> (voters and auditors can verify an immutable record of votes), but ensuring </w:t>
      </w:r>
      <w:r w:rsidDel="00000000" w:rsidR="00000000" w:rsidRPr="00000000">
        <w:rPr>
          <w:b w:val="1"/>
          <w:rtl w:val="0"/>
        </w:rPr>
        <w:t xml:space="preserve">security and voter confidence</w:t>
      </w:r>
      <w:r w:rsidDel="00000000" w:rsidR="00000000" w:rsidRPr="00000000">
        <w:rPr>
          <w:rtl w:val="0"/>
        </w:rPr>
        <w:t xml:space="preserve"> requires careful system design and independent auditing of the entire process. It’s a space where AI might help too, for example in verifying voter identities or detecting abnormalities in voting patterns that could indicate fraud. Several other places (like </w:t>
      </w:r>
      <w:r w:rsidDel="00000000" w:rsidR="00000000" w:rsidRPr="00000000">
        <w:rPr>
          <w:i w:val="1"/>
          <w:rtl w:val="0"/>
        </w:rPr>
        <w:t xml:space="preserve">South Korea and Switzerland</w:t>
      </w:r>
      <w:r w:rsidDel="00000000" w:rsidR="00000000" w:rsidRPr="00000000">
        <w:rPr>
          <w:rtl w:val="0"/>
        </w:rPr>
        <w:t xml:space="preserve">) have also run blockchain voting trials (</w:t>
      </w:r>
      <w:hyperlink r:id="rId85">
        <w:r w:rsidDel="00000000" w:rsidR="00000000" w:rsidRPr="00000000">
          <w:rPr>
            <w:color w:val="1155cc"/>
            <w:u w:val="single"/>
            <w:rtl w:val="0"/>
          </w:rPr>
          <w:t xml:space="preserve">Blockchain Voting: Decentralised, Transparent Elections?</w:t>
        </w:r>
      </w:hyperlink>
      <w:r w:rsidDel="00000000" w:rsidR="00000000" w:rsidRPr="00000000">
        <w:rPr>
          <w:rtl w:val="0"/>
        </w:rPr>
        <w:t xml:space="preserve">) (</w:t>
      </w:r>
      <w:hyperlink r:id="rId86">
        <w:r w:rsidDel="00000000" w:rsidR="00000000" w:rsidRPr="00000000">
          <w:rPr>
            <w:color w:val="1155cc"/>
            <w:u w:val="single"/>
            <w:rtl w:val="0"/>
          </w:rPr>
          <w:t xml:space="preserve">Korea to trial blockchain in large scale online voting - Ledger Insights</w:t>
        </w:r>
      </w:hyperlink>
      <w:r w:rsidDel="00000000" w:rsidR="00000000" w:rsidRPr="00000000">
        <w:rPr>
          <w:rtl w:val="0"/>
        </w:rPr>
        <w:t xml:space="preserve">). While not yet mainstream, these pilots show a path toward more </w:t>
      </w:r>
      <w:r w:rsidDel="00000000" w:rsidR="00000000" w:rsidRPr="00000000">
        <w:rPr>
          <w:b w:val="1"/>
          <w:rtl w:val="0"/>
        </w:rPr>
        <w:t xml:space="preserve">transparent and participatory democracy tools</w:t>
      </w:r>
      <w:r w:rsidDel="00000000" w:rsidR="00000000" w:rsidRPr="00000000">
        <w:rPr>
          <w:rtl w:val="0"/>
        </w:rPr>
        <w:t xml:space="preserve"> if challenges can be overcome.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Each of these cases – and there are many more emerging globally – contributes to a growing body of knowledge on what works and what doesn’t. The general pattern is that </w:t>
      </w:r>
      <w:r w:rsidDel="00000000" w:rsidR="00000000" w:rsidRPr="00000000">
        <w:rPr>
          <w:b w:val="1"/>
          <w:rtl w:val="0"/>
        </w:rPr>
        <w:t xml:space="preserve">technology must go hand in hand with institutional buy-in and public trust</w:t>
      </w:r>
      <w:r w:rsidDel="00000000" w:rsidR="00000000" w:rsidRPr="00000000">
        <w:rPr>
          <w:rtl w:val="0"/>
        </w:rPr>
        <w:t xml:space="preserve">. Projects tend to succeed when they solve a real problem (e.g., making records tamper-proof, or reaching remote voters) and when stakeholders are engaged (citizens trust the system, officials are trained to use it, laws recognize it). Failures or setbacks often occur due to neglecting people and processes (e.g., expecting a bot to fight corruption alone, or rolling out a system without educating users). Therefore, real-world implementations underscore that transparent governance is as much a social and political project as a technical one. They also highlight incremental progress: most governments start with pilot programs in one domain (land, voting, procurement, etc.) and learn from that before expanding scope. This phased approach seems prudent given the novelty of the technologies.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6yzak8lf02tq" w:id="19"/>
      <w:bookmarkEnd w:id="19"/>
      <w:r w:rsidDel="00000000" w:rsidR="00000000" w:rsidRPr="00000000">
        <w:rPr>
          <w:b w:val="1"/>
          <w:sz w:val="34"/>
          <w:szCs w:val="34"/>
          <w:rtl w:val="0"/>
        </w:rPr>
        <w:t xml:space="preserve">7. Next Steps &amp; Future Outlook</w:t>
      </w:r>
    </w:p>
    <w:p w:rsidR="00000000" w:rsidDel="00000000" w:rsidP="00000000" w:rsidRDefault="00000000" w:rsidRPr="00000000" w14:paraId="00000029">
      <w:pPr>
        <w:spacing w:after="240" w:before="240" w:lineRule="auto"/>
        <w:rPr/>
      </w:pPr>
      <w:r w:rsidDel="00000000" w:rsidR="00000000" w:rsidRPr="00000000">
        <w:rPr>
          <w:rtl w:val="0"/>
        </w:rPr>
        <w:t xml:space="preserve">Transitioning to a blockchain-and-AI-enabled governance model is a complex journey. Based on current research and pilot experiences, the </w:t>
      </w:r>
      <w:r w:rsidDel="00000000" w:rsidR="00000000" w:rsidRPr="00000000">
        <w:rPr>
          <w:i w:val="1"/>
          <w:rtl w:val="0"/>
        </w:rPr>
        <w:t xml:space="preserve">next steps</w:t>
      </w:r>
      <w:r w:rsidDel="00000000" w:rsidR="00000000" w:rsidRPr="00000000">
        <w:rPr>
          <w:rtl w:val="0"/>
        </w:rPr>
        <w:t xml:space="preserve"> involve cautious experimentation, capacity building, and a phased scaling strategy. Below are some recommended steps and future outlook considerations for governments aiming to harness this synergy:</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Pilot Programs in Controlled Environments</w:t>
      </w:r>
      <w:r w:rsidDel="00000000" w:rsidR="00000000" w:rsidRPr="00000000">
        <w:rPr>
          <w:rtl w:val="0"/>
        </w:rPr>
        <w:t xml:space="preserve">: Before attempting nationwide implementation, governments should launch </w:t>
      </w:r>
      <w:r w:rsidDel="00000000" w:rsidR="00000000" w:rsidRPr="00000000">
        <w:rPr>
          <w:b w:val="1"/>
          <w:rtl w:val="0"/>
        </w:rPr>
        <w:t xml:space="preserve">small-scale pilot projects</w:t>
      </w:r>
      <w:r w:rsidDel="00000000" w:rsidR="00000000" w:rsidRPr="00000000">
        <w:rPr>
          <w:rtl w:val="0"/>
        </w:rPr>
        <w:t xml:space="preserve"> to test the waters. These pilots could be at the </w:t>
      </w:r>
      <w:r w:rsidDel="00000000" w:rsidR="00000000" w:rsidRPr="00000000">
        <w:rPr>
          <w:b w:val="1"/>
          <w:rtl w:val="0"/>
        </w:rPr>
        <w:t xml:space="preserve">municipal level or within specific agencies</w:t>
      </w:r>
      <w:r w:rsidDel="00000000" w:rsidR="00000000" w:rsidRPr="00000000">
        <w:rPr>
          <w:rtl w:val="0"/>
        </w:rPr>
        <w:t xml:space="preserve">. For example, a city government might pilot a blockchain for its procurement process or a state might trial an AI analytics system for one social program. Starting small allows for evaluation and course correction. It’s important that pilots have clear objectives and metrics for success (e.g., reducing processing time by X%, detecting Y instances of fraud, etc.). A good pilot candidate is a process that is </w:t>
      </w:r>
      <w:r w:rsidDel="00000000" w:rsidR="00000000" w:rsidRPr="00000000">
        <w:rPr>
          <w:i w:val="1"/>
          <w:rtl w:val="0"/>
        </w:rPr>
        <w:t xml:space="preserve">self-contained and high-impact</w:t>
      </w:r>
      <w:r w:rsidDel="00000000" w:rsidR="00000000" w:rsidRPr="00000000">
        <w:rPr>
          <w:rtl w:val="0"/>
        </w:rPr>
        <w:t xml:space="preserve">, such as land title registration in a county, or tracking a particular grant fund’s disbursement on blockchain. In rolling out pilots, engaging stakeholders is key: train the officials involved, inform the public users, and perhaps run the new system in parallel with the old to compare results. Many countries have taken this approach – for instance, </w:t>
      </w:r>
      <w:r w:rsidDel="00000000" w:rsidR="00000000" w:rsidRPr="00000000">
        <w:rPr>
          <w:b w:val="1"/>
          <w:rtl w:val="0"/>
        </w:rPr>
        <w:t xml:space="preserve">Dubai</w:t>
      </w:r>
      <w:r w:rsidDel="00000000" w:rsidR="00000000" w:rsidRPr="00000000">
        <w:rPr>
          <w:rtl w:val="0"/>
        </w:rPr>
        <w:t xml:space="preserve"> implemented a series of pilot projects under its Blockchain Strategy to move individual services (like business licensing and tourist visas) to blockchain one at a time, observing efficiency gains before broader rollout (</w:t>
      </w:r>
      <w:hyperlink r:id="rId87">
        <w:r w:rsidDel="00000000" w:rsidR="00000000" w:rsidRPr="00000000">
          <w:rPr>
            <w:color w:val="1155cc"/>
            <w:u w:val="single"/>
            <w:rtl w:val="0"/>
          </w:rPr>
          <w:t xml:space="preserve">Dubai launches Blockchain strategy to become paperless by 2020</w:t>
        </w:r>
      </w:hyperlink>
      <w:r w:rsidDel="00000000" w:rsidR="00000000" w:rsidRPr="00000000">
        <w:rPr>
          <w:rtl w:val="0"/>
        </w:rPr>
        <w:t xml:space="preserve">). Pilot programs also benefit from being in a </w:t>
      </w:r>
      <w:r w:rsidDel="00000000" w:rsidR="00000000" w:rsidRPr="00000000">
        <w:rPr>
          <w:i w:val="1"/>
          <w:rtl w:val="0"/>
        </w:rPr>
        <w:t xml:space="preserve">regulatory sandbox</w:t>
      </w:r>
      <w:r w:rsidDel="00000000" w:rsidR="00000000" w:rsidRPr="00000000">
        <w:rPr>
          <w:rtl w:val="0"/>
        </w:rPr>
        <w:t xml:space="preserve"> if possible, where regulators provide temporary flexibility to experiment. After the pilot, an independent audit or academic study can be conducted to capture lessons learned.</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Public-Private Partnerships and Talent Development</w:t>
      </w:r>
      <w:r w:rsidDel="00000000" w:rsidR="00000000" w:rsidRPr="00000000">
        <w:rPr>
          <w:rtl w:val="0"/>
        </w:rPr>
        <w:t xml:space="preserve">: Implementing these advanced systems often requires expertise that governments may not currently have in-house. Forming </w:t>
      </w:r>
      <w:r w:rsidDel="00000000" w:rsidR="00000000" w:rsidRPr="00000000">
        <w:rPr>
          <w:b w:val="1"/>
          <w:rtl w:val="0"/>
        </w:rPr>
        <w:t xml:space="preserve">public-private partnerships (PPPs)</w:t>
      </w:r>
      <w:r w:rsidDel="00000000" w:rsidR="00000000" w:rsidRPr="00000000">
        <w:rPr>
          <w:rtl w:val="0"/>
        </w:rPr>
        <w:t xml:space="preserve"> can bring in technical know-how from blockchain firms, AI startups, and academic institutions. The case of Georgia’s land registry showed the value of having a tech partner (Bitfury) deeply involved (</w:t>
      </w:r>
      <w:hyperlink r:id="rId88">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However, reliance on vendors should be balanced with building internal capacity. Governments should invest in </w:t>
      </w:r>
      <w:r w:rsidDel="00000000" w:rsidR="00000000" w:rsidRPr="00000000">
        <w:rPr>
          <w:b w:val="1"/>
          <w:rtl w:val="0"/>
        </w:rPr>
        <w:t xml:space="preserve">training programs for public servants</w:t>
      </w:r>
      <w:r w:rsidDel="00000000" w:rsidR="00000000" w:rsidRPr="00000000">
        <w:rPr>
          <w:rtl w:val="0"/>
        </w:rPr>
        <w:t xml:space="preserve"> on blockchain and AI fundamentals. This might include workshops for decision-makers to understand capabilities and limitations, and specialized training for IT staff to maintain and develop the systems. Some countries have even created dedicated innovation units or </w:t>
      </w:r>
      <w:r w:rsidDel="00000000" w:rsidR="00000000" w:rsidRPr="00000000">
        <w:rPr>
          <w:b w:val="1"/>
          <w:rtl w:val="0"/>
        </w:rPr>
        <w:t xml:space="preserve">GovTech labs</w:t>
      </w:r>
      <w:r w:rsidDel="00000000" w:rsidR="00000000" w:rsidRPr="00000000">
        <w:rPr>
          <w:rtl w:val="0"/>
        </w:rPr>
        <w:t xml:space="preserve"> that incubate these projects and act as knowledge hubs. Involving local tech communities through hackathons or challenges can also generate innovative solutions tailored to governance issues. Over time, a </w:t>
      </w:r>
      <w:r w:rsidDel="00000000" w:rsidR="00000000" w:rsidRPr="00000000">
        <w:rPr>
          <w:i w:val="1"/>
          <w:rtl w:val="0"/>
        </w:rPr>
        <w:t xml:space="preserve">critical mass of expertise</w:t>
      </w:r>
      <w:r w:rsidDel="00000000" w:rsidR="00000000" w:rsidRPr="00000000">
        <w:rPr>
          <w:rtl w:val="0"/>
        </w:rPr>
        <w:t xml:space="preserve"> within the public sector will allow for more confident expansion of these technologies. Additionally, governments might update job classifications and hire new talent (such as data scientists, blockchain engineers, and ethicists) to oversee the deployment. International cooperation is another form of partnership: sharing best practices through forums like the OECD or Open Government Partnership, and maybe co-developing solutions (for example, a group of cities could jointly pilot an open-source transparency blockchain for municipal budgets).</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Gradual Scaling with Continuous Evaluation</w:t>
      </w:r>
      <w:r w:rsidDel="00000000" w:rsidR="00000000" w:rsidRPr="00000000">
        <w:rPr>
          <w:rtl w:val="0"/>
        </w:rPr>
        <w:t xml:space="preserve">: After successful pilots, the roadmap should move to </w:t>
      </w:r>
      <w:r w:rsidDel="00000000" w:rsidR="00000000" w:rsidRPr="00000000">
        <w:rPr>
          <w:b w:val="1"/>
          <w:rtl w:val="0"/>
        </w:rPr>
        <w:t xml:space="preserve">gradual scaling</w:t>
      </w:r>
      <w:r w:rsidDel="00000000" w:rsidR="00000000" w:rsidRPr="00000000">
        <w:rPr>
          <w:rtl w:val="0"/>
        </w:rPr>
        <w:t xml:space="preserve">. Rather than flipping a switch on all systems, a step-by-step integration is wise. One strategy is a modular rollout: </w:t>
      </w:r>
      <w:r w:rsidDel="00000000" w:rsidR="00000000" w:rsidRPr="00000000">
        <w:rPr>
          <w:i w:val="1"/>
          <w:rtl w:val="0"/>
        </w:rPr>
        <w:t xml:space="preserve">service by service or department by department</w:t>
      </w:r>
      <w:r w:rsidDel="00000000" w:rsidR="00000000" w:rsidRPr="00000000">
        <w:rPr>
          <w:rtl w:val="0"/>
        </w:rPr>
        <w:t xml:space="preserve">. For instance, once procurement is on blockchain and stable, move the next target (say, benefits management) onto the platform, and so on, eventually linking them. Another strategy is geographical scaling: expand from one pilot city to a few more, then to a region, then nationwide. This allows adjustments for local context and avoids overwhelming the system. At each stage of scaling, </w:t>
      </w:r>
      <w:r w:rsidDel="00000000" w:rsidR="00000000" w:rsidRPr="00000000">
        <w:rPr>
          <w:b w:val="1"/>
          <w:rtl w:val="0"/>
        </w:rPr>
        <w:t xml:space="preserve">performance metrics and social impact should be evaluated</w:t>
      </w:r>
      <w:r w:rsidDel="00000000" w:rsidR="00000000" w:rsidRPr="00000000">
        <w:rPr>
          <w:rtl w:val="0"/>
        </w:rPr>
        <w:t xml:space="preserve">. These include system metrics (throughput, uptime, security incidents), process metrics (speed of service delivery, number of transactions, cost savings), and outcomes (did corruption complaints drop? are citizens happier with services?). As noted in the Georgia study, one pitfall was the lack of evaluation metrics for cost efficiency and comparison with alternatives (</w:t>
      </w:r>
      <w:hyperlink r:id="rId89">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To avoid that, each expansion phase should be treated as an opportunity to gather data and compare against benchmarks. If something isn’t delivering the expected benefit, it might need redesign or might not be worth scaling further. Conversely, big successes can be celebrated and used to justify the next budget request for expansion. Governments may also conduct </w:t>
      </w:r>
      <w:r w:rsidDel="00000000" w:rsidR="00000000" w:rsidRPr="00000000">
        <w:rPr>
          <w:b w:val="1"/>
          <w:rtl w:val="0"/>
        </w:rPr>
        <w:t xml:space="preserve">social impact assessments</w:t>
      </w:r>
      <w:r w:rsidDel="00000000" w:rsidR="00000000" w:rsidRPr="00000000">
        <w:rPr>
          <w:rtl w:val="0"/>
        </w:rPr>
        <w:t xml:space="preserve"> or user surveys to gauge public sentiment and adapt implementation accordingly.</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Policy and Legal Adjustments (Dynamic Governance)</w:t>
      </w:r>
      <w:r w:rsidDel="00000000" w:rsidR="00000000" w:rsidRPr="00000000">
        <w:rPr>
          <w:rtl w:val="0"/>
        </w:rPr>
        <w:t xml:space="preserve">: Alongside technical rollout, governments should treat the </w:t>
      </w:r>
      <w:r w:rsidDel="00000000" w:rsidR="00000000" w:rsidRPr="00000000">
        <w:rPr>
          <w:b w:val="1"/>
          <w:rtl w:val="0"/>
        </w:rPr>
        <w:t xml:space="preserve">regulatory framework as a living component</w:t>
      </w:r>
      <w:r w:rsidDel="00000000" w:rsidR="00000000" w:rsidRPr="00000000">
        <w:rPr>
          <w:rtl w:val="0"/>
        </w:rPr>
        <w:t xml:space="preserve">. Early pilots might operate under temporary rules, but as the system expands, formal legislation will be needed (covering recognition of blockchain records, data management, AI algorithm accountability, etc. as discussed in section 5). Setting up an </w:t>
      </w:r>
      <w:r w:rsidDel="00000000" w:rsidR="00000000" w:rsidRPr="00000000">
        <w:rPr>
          <w:i w:val="1"/>
          <w:rtl w:val="0"/>
        </w:rPr>
        <w:t xml:space="preserve">interdisciplinary task force</w:t>
      </w:r>
      <w:r w:rsidDel="00000000" w:rsidR="00000000" w:rsidRPr="00000000">
        <w:rPr>
          <w:rtl w:val="0"/>
        </w:rPr>
        <w:t xml:space="preserve"> or working group that continuously reviews legal issues arising from the pilots can ensure laws keep pace. The </w:t>
      </w:r>
      <w:r w:rsidDel="00000000" w:rsidR="00000000" w:rsidRPr="00000000">
        <w:rPr>
          <w:i w:val="1"/>
          <w:rtl w:val="0"/>
        </w:rPr>
        <w:t xml:space="preserve">future outlook</w:t>
      </w:r>
      <w:r w:rsidDel="00000000" w:rsidR="00000000" w:rsidRPr="00000000">
        <w:rPr>
          <w:rtl w:val="0"/>
        </w:rPr>
        <w:t xml:space="preserve"> is that many countries will pass comprehensive “Blockchain in Government” acts or update e-government laws to specifically accommodate these technologies. We’re already seeing initial steps – for example, some U.S. states have legally defined blockchain signatures or records, and countries like </w:t>
      </w:r>
      <w:r w:rsidDel="00000000" w:rsidR="00000000" w:rsidRPr="00000000">
        <w:rPr>
          <w:b w:val="1"/>
          <w:rtl w:val="0"/>
        </w:rPr>
        <w:t xml:space="preserve">United Arab Emirates</w:t>
      </w:r>
      <w:r w:rsidDel="00000000" w:rsidR="00000000" w:rsidRPr="00000000">
        <w:rPr>
          <w:rtl w:val="0"/>
        </w:rPr>
        <w:t xml:space="preserve"> have nationwide strategies which include regulatory alignment. International standards (ISO blockchain standards, IEEE AI ethics standards) will mature in coming years and guide national policies. An important policy aspect is addressing any </w:t>
      </w:r>
      <w:r w:rsidDel="00000000" w:rsidR="00000000" w:rsidRPr="00000000">
        <w:rPr>
          <w:b w:val="1"/>
          <w:rtl w:val="0"/>
        </w:rPr>
        <w:t xml:space="preserve">ethical concerns proactively</w:t>
      </w:r>
      <w:r w:rsidDel="00000000" w:rsidR="00000000" w:rsidRPr="00000000">
        <w:rPr>
          <w:rtl w:val="0"/>
        </w:rPr>
        <w:t xml:space="preserve"> – perhaps establishing an ethics board to oversee AI usage in government, including algorithms used on blockchain data, to ensure they meet fairness and transparency criteria.</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Citizen Engagement and Education</w:t>
      </w:r>
      <w:r w:rsidDel="00000000" w:rsidR="00000000" w:rsidRPr="00000000">
        <w:rPr>
          <w:rtl w:val="0"/>
        </w:rPr>
        <w:t xml:space="preserve">: As these systems move from pilot to mainstream, actively engaging citizens will determine their legitimacy. Governments should implement </w:t>
      </w:r>
      <w:r w:rsidDel="00000000" w:rsidR="00000000" w:rsidRPr="00000000">
        <w:rPr>
          <w:b w:val="1"/>
          <w:rtl w:val="0"/>
        </w:rPr>
        <w:t xml:space="preserve">feedback channels</w:t>
      </w:r>
      <w:r w:rsidDel="00000000" w:rsidR="00000000" w:rsidRPr="00000000">
        <w:rPr>
          <w:rtl w:val="0"/>
        </w:rPr>
        <w:t xml:space="preserve"> – for instance, if a new blockchain-based permit system is launched, have a way for users to ask questions or report issues, and use that feedback to improve the system. Public dashboards showing the positive impact (e.g., “X contracts processed with Y% time saved, Z anomalies caught by AI and investigated”) can help build support by making the benefits tangible. Moreover, continuing public education (via media campaigns, school curricula, community training sessions) about digital citizenship, how to use new e-services, and how the government is protecting their data will be crucial. </w:t>
      </w:r>
      <w:r w:rsidDel="00000000" w:rsidR="00000000" w:rsidRPr="00000000">
        <w:rPr>
          <w:i w:val="1"/>
          <w:rtl w:val="0"/>
        </w:rPr>
        <w:t xml:space="preserve">Transparency about transparency</w:t>
      </w:r>
      <w:r w:rsidDel="00000000" w:rsidR="00000000" w:rsidRPr="00000000">
        <w:rPr>
          <w:rtl w:val="0"/>
        </w:rPr>
        <w:t xml:space="preserve">, so to speak, is needed – people should know what information is being made public and why, and how their privacy is guarded. This keeps trust levels high and mitigates fears. The </w:t>
      </w:r>
      <w:r w:rsidDel="00000000" w:rsidR="00000000" w:rsidRPr="00000000">
        <w:rPr>
          <w:b w:val="1"/>
          <w:rtl w:val="0"/>
        </w:rPr>
        <w:t xml:space="preserve">future vision</w:t>
      </w:r>
      <w:r w:rsidDel="00000000" w:rsidR="00000000" w:rsidRPr="00000000">
        <w:rPr>
          <w:rtl w:val="0"/>
        </w:rPr>
        <w:t xml:space="preserve"> is that citizens become comfortable interacting with AI chatbots for information, checking blockchain receipts for their transactions with government, and even participating in decision-making via secure digital platforms. Such a vision only materializes if the citizenry is carried along every step of the way, not confronted with a black box.</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Long-Term Performance and Impact Studies</w:t>
      </w:r>
      <w:r w:rsidDel="00000000" w:rsidR="00000000" w:rsidRPr="00000000">
        <w:rPr>
          <w:rtl w:val="0"/>
        </w:rPr>
        <w:t xml:space="preserve">: Finally, looking further ahead, governments and researchers will need to conduct </w:t>
      </w:r>
      <w:r w:rsidDel="00000000" w:rsidR="00000000" w:rsidRPr="00000000">
        <w:rPr>
          <w:b w:val="1"/>
          <w:rtl w:val="0"/>
        </w:rPr>
        <w:t xml:space="preserve">longitudinal studies</w:t>
      </w:r>
      <w:r w:rsidDel="00000000" w:rsidR="00000000" w:rsidRPr="00000000">
        <w:rPr>
          <w:rtl w:val="0"/>
        </w:rPr>
        <w:t xml:space="preserve"> on the social impact of blockchain and AI in governance. Questions to explore include: Do these technologies truly reduce corruption in the long run (perhaps measured by indices or audit outcomes)? How do they affect economic efficiency and investment (does greater transparency attract business, for example)? Are there unintended consequences (maybe new forms of digital fraud or exclusion)? The answers will inform future tweaks or overhauls. Additionally, </w:t>
      </w:r>
      <w:r w:rsidDel="00000000" w:rsidR="00000000" w:rsidRPr="00000000">
        <w:rPr>
          <w:b w:val="1"/>
          <w:rtl w:val="0"/>
        </w:rPr>
        <w:t xml:space="preserve">metrics for success</w:t>
      </w:r>
      <w:r w:rsidDel="00000000" w:rsidR="00000000" w:rsidRPr="00000000">
        <w:rPr>
          <w:rtl w:val="0"/>
        </w:rPr>
        <w:t xml:space="preserve"> should be ingrained into the governance process. Some possible metrics: percentage of government services migrated to blockchain, reduction in administrative costs due to automation, improvement in public trust surveys, response time to public information requests, and number of public inquiries handled by AI assistants. Social metrics like inclusion (what percent of the population is using the e-services across different demographics) are equally important. If some group is lagging, targeted outreach should follow. The future likely holds more integration of technologies – for example, AI systems might themselves help in system maintenance (self-healing networks, AI cybersecurity for the blockchain), and blockchains might be used to ensure AI models are auditable (there’s discussion of </w:t>
      </w:r>
      <w:r w:rsidDel="00000000" w:rsidR="00000000" w:rsidRPr="00000000">
        <w:rPr>
          <w:i w:val="1"/>
          <w:rtl w:val="0"/>
        </w:rPr>
        <w:t xml:space="preserve">“AI model governance via blockchain”</w:t>
      </w:r>
      <w:r w:rsidDel="00000000" w:rsidR="00000000" w:rsidRPr="00000000">
        <w:rPr>
          <w:rtl w:val="0"/>
        </w:rPr>
        <w:t xml:space="preserve"> to track AI training data and ensure AI decisions can be traced (</w:t>
      </w:r>
      <w:hyperlink r:id="rId90">
        <w:r w:rsidDel="00000000" w:rsidR="00000000" w:rsidRPr="00000000">
          <w:rPr>
            <w:color w:val="1155cc"/>
            <w:u w:val="single"/>
            <w:rtl w:val="0"/>
          </w:rPr>
          <w:t xml:space="preserve">More Than an Audit Trail: Blockchain Model Governance for ... - FICO</w:t>
        </w:r>
      </w:hyperlink>
      <w:r w:rsidDel="00000000" w:rsidR="00000000" w:rsidRPr="00000000">
        <w:rPr>
          <w:rtl w:val="0"/>
        </w:rPr>
        <w:t xml:space="preserve">)). Governments might also explore new realms like using </w:t>
      </w:r>
      <w:r w:rsidDel="00000000" w:rsidR="00000000" w:rsidRPr="00000000">
        <w:rPr>
          <w:b w:val="1"/>
          <w:rtl w:val="0"/>
        </w:rPr>
        <w:t xml:space="preserve">IoT (Internet of Things) with blockchain</w:t>
      </w:r>
      <w:r w:rsidDel="00000000" w:rsidR="00000000" w:rsidRPr="00000000">
        <w:rPr>
          <w:rtl w:val="0"/>
        </w:rPr>
        <w:t xml:space="preserve"> for things like smart cities (sensors reporting data to blockchain and AI optimizing traffic or utilities). The pilot programs of today in specific domains could evolve into </w:t>
      </w:r>
      <w:r w:rsidDel="00000000" w:rsidR="00000000" w:rsidRPr="00000000">
        <w:rPr>
          <w:b w:val="1"/>
          <w:rtl w:val="0"/>
        </w:rPr>
        <w:t xml:space="preserve">fully smart cities or digital nations</w:t>
      </w:r>
      <w:r w:rsidDel="00000000" w:rsidR="00000000" w:rsidRPr="00000000">
        <w:rPr>
          <w:rtl w:val="0"/>
        </w:rPr>
        <w:t xml:space="preserve"> tomorrow, where most transactions are on-chain and overseen by AI for optimal outcomes.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In essence, the next steps involve careful expansion, constant learning, and adaptive governance. By starting small, iterating, and scaling wisely – all while keeping legal and ethical considerations in check – governments can build towards the ambitious future of AI-enhanced blockchain governance. The outlook is promising but requires patience and pragmatism: over the next decade, we may see isolated successes grow into comprehensive platforms in forward-thinking municipalities, and from there into national infrastructures, especially as technology becomes more affordable and proven. Those early adopters that manage the transition well will serve as templates for others. International bodies may also facilitate this by funding pilots in developing countries (to ensure they are not left behind) and creating forums to exchange experiences.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rjq8daeyhnyi" w:id="20"/>
      <w:bookmarkEnd w:id="20"/>
      <w:r w:rsidDel="00000000" w:rsidR="00000000" w:rsidRPr="00000000">
        <w:rPr>
          <w:b w:val="1"/>
          <w:sz w:val="34"/>
          <w:szCs w:val="34"/>
          <w:rtl w:val="0"/>
        </w:rPr>
        <w:t xml:space="preserve">8. Conclusion</w:t>
      </w:r>
    </w:p>
    <w:p w:rsidR="00000000" w:rsidDel="00000000" w:rsidP="00000000" w:rsidRDefault="00000000" w:rsidRPr="00000000" w14:paraId="00000032">
      <w:pPr>
        <w:spacing w:after="240" w:before="240" w:lineRule="auto"/>
        <w:rPr/>
      </w:pPr>
      <w:r w:rsidDel="00000000" w:rsidR="00000000" w:rsidRPr="00000000">
        <w:rPr>
          <w:rtl w:val="0"/>
        </w:rPr>
        <w:t xml:space="preserve">The convergence of blockchain and AI offers a compelling pathway to more transparent, efficient, and trustworthy governance. Through this report, we have explored how </w:t>
      </w:r>
      <w:r w:rsidDel="00000000" w:rsidR="00000000" w:rsidRPr="00000000">
        <w:rPr>
          <w:b w:val="1"/>
          <w:rtl w:val="0"/>
        </w:rPr>
        <w:t xml:space="preserve">blockchain’s immutable ledgers</w:t>
      </w:r>
      <w:r w:rsidDel="00000000" w:rsidR="00000000" w:rsidRPr="00000000">
        <w:rPr>
          <w:rtl w:val="0"/>
        </w:rPr>
        <w:t xml:space="preserve"> can ensure that public records are tamper-proof and auditable, providing a strong foundation for accountability in government operations. We have seen that when these ledgers are combined with </w:t>
      </w:r>
      <w:r w:rsidDel="00000000" w:rsidR="00000000" w:rsidRPr="00000000">
        <w:rPr>
          <w:b w:val="1"/>
          <w:rtl w:val="0"/>
        </w:rPr>
        <w:t xml:space="preserve">AI-driven analytics</w:t>
      </w:r>
      <w:r w:rsidDel="00000000" w:rsidR="00000000" w:rsidRPr="00000000">
        <w:rPr>
          <w:rtl w:val="0"/>
        </w:rPr>
        <w:t xml:space="preserve">, the result is a powerful feedback loop: blockchain secures the data, and AI makes sense of it – detecting fraud, highlighting anomalies, and even automating decisions via smart contracts. Such a synergy can drastically reduce opportunities for corruption by shining light on financial flows in real time (</w:t>
      </w:r>
      <w:hyperlink r:id="rId91">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 </w:t>
      </w:r>
      <w:r w:rsidDel="00000000" w:rsidR="00000000" w:rsidRPr="00000000">
        <w:rPr>
          <w:i w:val="1"/>
          <w:rtl w:val="0"/>
        </w:rPr>
        <w:t xml:space="preserve">streamline administrative processes</w:t>
      </w:r>
      <w:r w:rsidDel="00000000" w:rsidR="00000000" w:rsidRPr="00000000">
        <w:rPr>
          <w:rtl w:val="0"/>
        </w:rPr>
        <w:t xml:space="preserve"> by cutting out intermediaries and automating compliance (</w:t>
      </w:r>
      <w:hyperlink r:id="rId92">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and empower citizens with direct access to verifiable information and services (</w:t>
      </w:r>
      <w:hyperlink r:id="rId93">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However, the journey toward this vision is not without challenges. We discussed how issues of privacy, if unaddressed, could undermine public trust – a reminder that transparency must be implemented with care for personal data and dignity (</w:t>
      </w:r>
      <w:hyperlink r:id="rId94">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 We also noted that technology is only as good as its users and context: without digital literacy and supportive institutions, even the best systems may falter (</w:t>
      </w:r>
      <w:hyperlink r:id="rId95">
        <w:r w:rsidDel="00000000" w:rsidR="00000000" w:rsidRPr="00000000">
          <w:rPr>
            <w:color w:val="1155cc"/>
            <w:u w:val="single"/>
            <w:rtl w:val="0"/>
          </w:rPr>
          <w:t xml:space="preserve">Analyzing the Role of Blockchain Technology in Strengthening Democracies</w:t>
        </w:r>
      </w:hyperlink>
      <w:r w:rsidDel="00000000" w:rsidR="00000000" w:rsidRPr="00000000">
        <w:rPr>
          <w:rtl w:val="0"/>
        </w:rPr>
        <w:t xml:space="preserve">). The need for updated regulatory frameworks is pressing; laws and policies must evolve so that they not only permit but proactively </w:t>
      </w:r>
      <w:r w:rsidDel="00000000" w:rsidR="00000000" w:rsidRPr="00000000">
        <w:rPr>
          <w:i w:val="1"/>
          <w:rtl w:val="0"/>
        </w:rPr>
        <w:t xml:space="preserve">guide the use of blockchain and AI</w:t>
      </w:r>
      <w:r w:rsidDel="00000000" w:rsidR="00000000" w:rsidRPr="00000000">
        <w:rPr>
          <w:rtl w:val="0"/>
        </w:rPr>
        <w:t xml:space="preserve"> in the public sector, ensuring ethical standards and accountability for the technology itself (</w:t>
      </w:r>
      <w:hyperlink r:id="rId96">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hyperlink r:id="rId97">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The case studies illustrate that this is not theoretical musings but an emerging reality. From Estonia’s blockchain-secured government networks to Brazil’s AI auditors, and numerous pilot projects in between, we have accumulating evidence of both positive outcomes and cautionary tales. These examples show that success often comes from blending technology with governance reforms – neither can achieve as much alone. They also show the importance of starting with manageable projects and learning by doing. Going forward, governments would do well to replicate such pilots, share knowledge, and build incrementally toward broader adoption.</w:t>
      </w:r>
    </w:p>
    <w:p w:rsidR="00000000" w:rsidDel="00000000" w:rsidP="00000000" w:rsidRDefault="00000000" w:rsidRPr="00000000" w14:paraId="00000035">
      <w:pPr>
        <w:spacing w:after="240" w:before="240" w:lineRule="auto"/>
        <w:rPr/>
      </w:pPr>
      <w:r w:rsidDel="00000000" w:rsidR="00000000" w:rsidRPr="00000000">
        <w:rPr>
          <w:rtl w:val="0"/>
        </w:rPr>
        <w:t xml:space="preserve">Is the synergy of blockchain and AI </w:t>
      </w:r>
      <w:r w:rsidDel="00000000" w:rsidR="00000000" w:rsidRPr="00000000">
        <w:rPr>
          <w:i w:val="1"/>
          <w:rtl w:val="0"/>
        </w:rPr>
        <w:t xml:space="preserve">feasible</w:t>
      </w:r>
      <w:r w:rsidDel="00000000" w:rsidR="00000000" w:rsidRPr="00000000">
        <w:rPr>
          <w:rtl w:val="0"/>
        </w:rPr>
        <w:t xml:space="preserve"> on a large scale? The evidence so far suggests yes, it is technically feasible – scalability solutions are improving, and modern computing infrastructure can handle big data and complex algorithms in ways not possible even a decade ago. Moreover, the cost of these technologies is gradually coming down as open-source solutions and cloud services proliferate. The bigger question is feasibility in terms of political and social will: Will leaders champion these changes? Will employees and citizens adapt to them? Those factors will likely dictate the pace. In places where governance is already relatively strong, blockchain and AI will be enhancers – making good governance even better. In places struggling with governance, these tools could help leapfrog certain issues, but only if paired with the necessary commitment to transparency and rule of law (for example, a corrupt administration is unlikely to voluntarily implement a tech that limits its corruption, unless forced by public pressure or incentives).</w:t>
      </w:r>
    </w:p>
    <w:p w:rsidR="00000000" w:rsidDel="00000000" w:rsidP="00000000" w:rsidRDefault="00000000" w:rsidRPr="00000000" w14:paraId="00000036">
      <w:pPr>
        <w:spacing w:after="240" w:before="240" w:lineRule="auto"/>
        <w:rPr/>
      </w:pPr>
      <w:r w:rsidDel="00000000" w:rsidR="00000000" w:rsidRPr="00000000">
        <w:rPr>
          <w:rtl w:val="0"/>
        </w:rPr>
        <w:t xml:space="preserve">Looking at the </w:t>
      </w:r>
      <w:r w:rsidDel="00000000" w:rsidR="00000000" w:rsidRPr="00000000">
        <w:rPr>
          <w:b w:val="1"/>
          <w:rtl w:val="0"/>
        </w:rPr>
        <w:t xml:space="preserve">future trajectory</w:t>
      </w:r>
      <w:r w:rsidDel="00000000" w:rsidR="00000000" w:rsidRPr="00000000">
        <w:rPr>
          <w:rtl w:val="0"/>
        </w:rPr>
        <w:t xml:space="preserve">, we can expect that in the next 5-10 years, many local governments and a handful of national governments will implement integrated blockchain-AI platforms in core areas like public finance, asset registries, and digital identity. We may see a city claim the title of “first blockchain-powered smart city” where most municipal transactions are on-chain and managed by AI in the background. International aid organizations might condition assistance on the use of transparent systems to ensure funds are well spent, accelerating adoption in developing countries. Standardization efforts will likely yield common platforms (perhaps a UN or World Bank-backed open-source governance blockchain toolkit) that any government can tailor to its needs, avoiding reinventing the wheel. As adoption grows, citizens around the world may come to expect a certain level of transparency – just as today we expect government websites and online services, tomorrow we might expect that we can inspect government transactions on a public ledger or receive AI-generated reports on how our taxes are utilized.</w:t>
      </w:r>
    </w:p>
    <w:p w:rsidR="00000000" w:rsidDel="00000000" w:rsidP="00000000" w:rsidRDefault="00000000" w:rsidRPr="00000000" w14:paraId="00000037">
      <w:pPr>
        <w:spacing w:after="240" w:before="240" w:lineRule="auto"/>
        <w:rPr/>
      </w:pPr>
      <w:r w:rsidDel="00000000" w:rsidR="00000000" w:rsidRPr="00000000">
        <w:rPr>
          <w:rtl w:val="0"/>
        </w:rPr>
        <w:t xml:space="preserve">In conclusion, the synergy between blockchain and AI represents a promising frontier for </w:t>
      </w:r>
      <w:r w:rsidDel="00000000" w:rsidR="00000000" w:rsidRPr="00000000">
        <w:rPr>
          <w:i w:val="1"/>
          <w:rtl w:val="0"/>
        </w:rPr>
        <w:t xml:space="preserve">reimagining governance in the 21st century</w:t>
      </w:r>
      <w:r w:rsidDel="00000000" w:rsidR="00000000" w:rsidRPr="00000000">
        <w:rPr>
          <w:rtl w:val="0"/>
        </w:rPr>
        <w:t xml:space="preserve">. It has the potential to create systems that are </w:t>
      </w:r>
      <w:r w:rsidDel="00000000" w:rsidR="00000000" w:rsidRPr="00000000">
        <w:rPr>
          <w:b w:val="1"/>
          <w:rtl w:val="0"/>
        </w:rPr>
        <w:t xml:space="preserve">transparent by design</w:t>
      </w:r>
      <w:r w:rsidDel="00000000" w:rsidR="00000000" w:rsidRPr="00000000">
        <w:rPr>
          <w:rtl w:val="0"/>
        </w:rPr>
        <w:t xml:space="preserve">, where accountability is baked into the technology, and </w:t>
      </w:r>
      <w:r w:rsidDel="00000000" w:rsidR="00000000" w:rsidRPr="00000000">
        <w:rPr>
          <w:b w:val="1"/>
          <w:rtl w:val="0"/>
        </w:rPr>
        <w:t xml:space="preserve">efficient by automation</w:t>
      </w:r>
      <w:r w:rsidDel="00000000" w:rsidR="00000000" w:rsidRPr="00000000">
        <w:rPr>
          <w:rtl w:val="0"/>
        </w:rPr>
        <w:t xml:space="preserve">, freeing up human effort for where it truly adds value. Achieving this will require careful implementation, ongoing oversight, and a vigilant eye on ethics and inclusivity. But if done right, the reward is a form of governance that could be more resilient to corruption, more responsive to citizens, and more credible in the eyes of the public. As one analysis noted, </w:t>
      </w:r>
      <w:r w:rsidDel="00000000" w:rsidR="00000000" w:rsidRPr="00000000">
        <w:rPr>
          <w:i w:val="1"/>
          <w:rtl w:val="0"/>
        </w:rPr>
        <w:t xml:space="preserve">blockchain’s transparency and immutability can help build trust between governments and citizens, leading to more engaged and effective governance</w:t>
      </w:r>
      <w:r w:rsidDel="00000000" w:rsidR="00000000" w:rsidRPr="00000000">
        <w:rPr>
          <w:rtl w:val="0"/>
        </w:rPr>
        <w:t xml:space="preserve"> (</w:t>
      </w:r>
      <w:hyperlink r:id="rId98">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In a time when trust in institutions is at a premium, such outcomes are deeply valuable. The road ahead will be one of incremental progress – step by step, pilot by pilot – but the destination of truly transparent governance now appears closer than ever, thanks to the confluence of blockchain and AI technologies.</w:t>
      </w:r>
    </w:p>
    <w:p w:rsidR="00000000" w:rsidDel="00000000" w:rsidP="00000000" w:rsidRDefault="00000000" w:rsidRPr="00000000" w14:paraId="00000038">
      <w:pPr>
        <w:spacing w:after="240" w:before="240" w:lineRule="auto"/>
        <w:rPr/>
      </w:pPr>
      <w:r w:rsidDel="00000000" w:rsidR="00000000" w:rsidRPr="00000000">
        <w:rPr>
          <w:b w:val="1"/>
          <w:rtl w:val="0"/>
        </w:rPr>
        <w:t xml:space="preserve">References</w:t>
      </w:r>
      <w:r w:rsidDel="00000000" w:rsidR="00000000" w:rsidRPr="00000000">
        <w:rPr>
          <w:rtl w:val="0"/>
        </w:rPr>
        <w:t xml:space="preserve"> (selected):</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rtl w:val="0"/>
        </w:rPr>
        <w:t xml:space="preserve">Technology Innovators – </w:t>
      </w:r>
      <w:r w:rsidDel="00000000" w:rsidR="00000000" w:rsidRPr="00000000">
        <w:rPr>
          <w:i w:val="1"/>
          <w:rtl w:val="0"/>
        </w:rPr>
        <w:t xml:space="preserve">Blockchain in Government: Improving Transparency and Efficiency</w:t>
      </w:r>
      <w:r w:rsidDel="00000000" w:rsidR="00000000" w:rsidRPr="00000000">
        <w:rPr>
          <w:rtl w:val="0"/>
        </w:rPr>
        <w:t xml:space="preserve"> (</w:t>
      </w:r>
      <w:hyperlink r:id="rId99">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hyperlink r:id="rId100">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hyperlink r:id="rId101">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hyperlink r:id="rId102">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 (</w:t>
      </w:r>
      <w:hyperlink r:id="rId103">
        <w:r w:rsidDel="00000000" w:rsidR="00000000" w:rsidRPr="00000000">
          <w:rPr>
            <w:color w:val="1155cc"/>
            <w:u w:val="single"/>
            <w:rtl w:val="0"/>
          </w:rPr>
          <w:t xml:space="preserve">Blockchain in Government: Improving Transparency and Efficiency - Technology Innovators</w:t>
        </w:r>
      </w:hyperlink>
      <w:r w:rsidDel="00000000" w:rsidR="00000000" w:rsidRPr="00000000">
        <w:rPr>
          <w:rtl w:val="0"/>
        </w:rPr>
        <w:t xml:space="preserv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U4 Anti-Corruption Resource Centre – </w:t>
      </w:r>
      <w:r w:rsidDel="00000000" w:rsidR="00000000" w:rsidRPr="00000000">
        <w:rPr>
          <w:i w:val="1"/>
          <w:rtl w:val="0"/>
        </w:rPr>
        <w:t xml:space="preserve">Unlocking AI’s potential in anti-corruption: Hype vs. reality</w:t>
      </w:r>
      <w:r w:rsidDel="00000000" w:rsidR="00000000" w:rsidRPr="00000000">
        <w:rPr>
          <w:rtl w:val="0"/>
        </w:rPr>
        <w:t xml:space="preserve"> (</w:t>
      </w:r>
      <w:hyperlink r:id="rId104">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w:t>
      </w:r>
      <w:hyperlink r:id="rId105">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w:t>
      </w:r>
      <w:hyperlink r:id="rId106">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 (</w:t>
      </w:r>
      <w:hyperlink r:id="rId107">
        <w:r w:rsidDel="00000000" w:rsidR="00000000" w:rsidRPr="00000000">
          <w:rPr>
            <w:color w:val="1155cc"/>
            <w:u w:val="single"/>
            <w:rtl w:val="0"/>
          </w:rPr>
          <w:t xml:space="preserve">Unlocking AI’s potential in anti-corruption: Hype vs. reality</w:t>
        </w:r>
      </w:hyperlink>
      <w:r w:rsidDel="00000000" w:rsidR="00000000" w:rsidRPr="00000000">
        <w:rPr>
          <w:rtl w:val="0"/>
        </w:rPr>
        <w:t xml:space="preserv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ResearchGate – </w:t>
      </w:r>
      <w:r w:rsidDel="00000000" w:rsidR="00000000" w:rsidRPr="00000000">
        <w:rPr>
          <w:i w:val="1"/>
          <w:rtl w:val="0"/>
        </w:rPr>
        <w:t xml:space="preserve">Artificial Intelligence and Blockchain for Transparency in Governance</w:t>
      </w:r>
      <w:r w:rsidDel="00000000" w:rsidR="00000000" w:rsidRPr="00000000">
        <w:rPr>
          <w:rtl w:val="0"/>
        </w:rPr>
        <w:t xml:space="preserve"> (Alshamsi et al., 2021) (</w:t>
      </w:r>
      <w:hyperlink r:id="rId108">
        <w:r w:rsidDel="00000000" w:rsidR="00000000" w:rsidRPr="00000000">
          <w:rPr>
            <w:color w:val="1155cc"/>
            <w:u w:val="single"/>
            <w:rtl w:val="0"/>
          </w:rPr>
          <w:t xml:space="preserve">Artificial Intelligence and Blockchain for Transparency in Governance | Request PDF</w:t>
        </w:r>
      </w:hyperlink>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OneSafe Blog – </w:t>
      </w:r>
      <w:r w:rsidDel="00000000" w:rsidR="00000000" w:rsidRPr="00000000">
        <w:rPr>
          <w:i w:val="1"/>
          <w:rtl w:val="0"/>
        </w:rPr>
        <w:t xml:space="preserve">Blockchain and Government Auditing: Are We Ready?</w:t>
      </w:r>
      <w:r w:rsidDel="00000000" w:rsidR="00000000" w:rsidRPr="00000000">
        <w:rPr>
          <w:rtl w:val="0"/>
        </w:rPr>
        <w:t xml:space="preserve"> (</w:t>
      </w:r>
      <w:hyperlink r:id="rId109">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 (</w:t>
      </w:r>
      <w:hyperlink r:id="rId110">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 (</w:t>
      </w:r>
      <w:hyperlink r:id="rId111">
        <w:r w:rsidDel="00000000" w:rsidR="00000000" w:rsidRPr="00000000">
          <w:rPr>
            <w:color w:val="1155cc"/>
            <w:u w:val="single"/>
            <w:rtl w:val="0"/>
          </w:rPr>
          <w:t xml:space="preserve">Blockchain and Government Auditing: Are We Ready? - OneSafe Blog</w:t>
        </w:r>
      </w:hyperlink>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Legitt Blog – </w:t>
      </w:r>
      <w:r w:rsidDel="00000000" w:rsidR="00000000" w:rsidRPr="00000000">
        <w:rPr>
          <w:i w:val="1"/>
          <w:rtl w:val="0"/>
        </w:rPr>
        <w:t xml:space="preserve">Use Cases of Smart Contracts in Government and Public Sector</w:t>
      </w:r>
      <w:r w:rsidDel="00000000" w:rsidR="00000000" w:rsidRPr="00000000">
        <w:rPr>
          <w:rtl w:val="0"/>
        </w:rPr>
        <w:t xml:space="preserve"> (</w:t>
      </w:r>
      <w:hyperlink r:id="rId112">
        <w:r w:rsidDel="00000000" w:rsidR="00000000" w:rsidRPr="00000000">
          <w:rPr>
            <w:color w:val="1155cc"/>
            <w:u w:val="single"/>
            <w:rtl w:val="0"/>
          </w:rPr>
          <w:t xml:space="preserve">Use Cases of Smart Contracts in Government and Public Sector - Legitt Blog - CLM, Electronic signature &amp; Smart Contract News</w:t>
        </w:r>
      </w:hyperlink>
      <w:r w:rsidDel="00000000" w:rsidR="00000000" w:rsidRPr="00000000">
        <w:rPr>
          <w:rtl w:val="0"/>
        </w:rPr>
        <w:t xml:space="preserve">) (</w:t>
      </w:r>
      <w:hyperlink r:id="rId113">
        <w:r w:rsidDel="00000000" w:rsidR="00000000" w:rsidRPr="00000000">
          <w:rPr>
            <w:color w:val="1155cc"/>
            <w:u w:val="single"/>
            <w:rtl w:val="0"/>
          </w:rPr>
          <w:t xml:space="preserve">Use Cases of Smart Contracts in Government and Public Sector - Legitt Blog - CLM, Electronic signature &amp; Smart Contract News</w:t>
        </w:r>
      </w:hyperlink>
      <w:r w:rsidDel="00000000" w:rsidR="00000000" w:rsidRPr="00000000">
        <w:rPr>
          <w:rtl w:val="0"/>
        </w:rPr>
        <w:t xml:space="preserve">) (</w:t>
      </w:r>
      <w:hyperlink r:id="rId114">
        <w:r w:rsidDel="00000000" w:rsidR="00000000" w:rsidRPr="00000000">
          <w:rPr>
            <w:color w:val="1155cc"/>
            <w:u w:val="single"/>
            <w:rtl w:val="0"/>
          </w:rPr>
          <w:t xml:space="preserve">Use Cases of Smart Contracts in Government and Public Sector - Legitt Blog - CLM, Electronic signature &amp; Smart Contract News</w:t>
        </w:r>
      </w:hyperlink>
      <w:r w:rsidDel="00000000" w:rsidR="00000000" w:rsidRPr="00000000">
        <w:rPr>
          <w:rtl w:val="0"/>
        </w:rPr>
        <w:t xml:space="preserve">) (</w:t>
      </w:r>
      <w:hyperlink r:id="rId115">
        <w:r w:rsidDel="00000000" w:rsidR="00000000" w:rsidRPr="00000000">
          <w:rPr>
            <w:color w:val="1155cc"/>
            <w:u w:val="single"/>
            <w:rtl w:val="0"/>
          </w:rPr>
          <w:t xml:space="preserve">Use Cases of Smart Contracts in Government and Public Sector - Legitt Blog - CLM, Electronic signature &amp; Smart Contract News</w:t>
        </w:r>
      </w:hyperlink>
      <w:r w:rsidDel="00000000" w:rsidR="00000000" w:rsidRPr="00000000">
        <w:rPr>
          <w:rtl w:val="0"/>
        </w:rPr>
        <w:t xml:space="preserv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CSIS – </w:t>
      </w:r>
      <w:r w:rsidDel="00000000" w:rsidR="00000000" w:rsidRPr="00000000">
        <w:rPr>
          <w:i w:val="1"/>
          <w:rtl w:val="0"/>
        </w:rPr>
        <w:t xml:space="preserve">Analyzing the Role of Blockchain Technology in Strengthening Democracies</w:t>
      </w:r>
      <w:r w:rsidDel="00000000" w:rsidR="00000000" w:rsidRPr="00000000">
        <w:rPr>
          <w:rtl w:val="0"/>
        </w:rPr>
        <w:t xml:space="preserve"> (</w:t>
      </w:r>
      <w:hyperlink r:id="rId116">
        <w:r w:rsidDel="00000000" w:rsidR="00000000" w:rsidRPr="00000000">
          <w:rPr>
            <w:color w:val="1155cc"/>
            <w:u w:val="single"/>
            <w:rtl w:val="0"/>
          </w:rPr>
          <w:t xml:space="preserve">Analyzing the Role of Blockchain Technology in Strengthening Democracies</w:t>
        </w:r>
      </w:hyperlink>
      <w:r w:rsidDel="00000000" w:rsidR="00000000" w:rsidRPr="00000000">
        <w:rPr>
          <w:rtl w:val="0"/>
        </w:rPr>
        <w:t xml:space="preserve">) (</w:t>
      </w:r>
      <w:hyperlink r:id="rId117">
        <w:r w:rsidDel="00000000" w:rsidR="00000000" w:rsidRPr="00000000">
          <w:rPr>
            <w:color w:val="1155cc"/>
            <w:u w:val="single"/>
            <w:rtl w:val="0"/>
          </w:rPr>
          <w:t xml:space="preserve">Analyzing the Role of Blockchain Technology in Strengthening Democracies</w:t>
        </w:r>
      </w:hyperlink>
      <w:r w:rsidDel="00000000" w:rsidR="00000000" w:rsidRPr="00000000">
        <w:rPr>
          <w:rtl w:val="0"/>
        </w:rPr>
        <w:t xml:space="preserve">)</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e-Estonia – </w:t>
      </w:r>
      <w:r w:rsidDel="00000000" w:rsidR="00000000" w:rsidRPr="00000000">
        <w:rPr>
          <w:i w:val="1"/>
          <w:rtl w:val="0"/>
        </w:rPr>
        <w:t xml:space="preserve">KSI Blockchain</w:t>
      </w:r>
      <w:r w:rsidDel="00000000" w:rsidR="00000000" w:rsidRPr="00000000">
        <w:rPr>
          <w:rtl w:val="0"/>
        </w:rPr>
        <w:t xml:space="preserve"> (Estonia’s blockchain technology) (</w:t>
      </w:r>
      <w:hyperlink r:id="rId118">
        <w:r w:rsidDel="00000000" w:rsidR="00000000" w:rsidRPr="00000000">
          <w:rPr>
            <w:color w:val="1155cc"/>
            <w:u w:val="single"/>
            <w:rtl w:val="0"/>
          </w:rPr>
          <w:t xml:space="preserve">KSI blockchain - e-Estonia</w:t>
        </w:r>
      </w:hyperlink>
      <w:r w:rsidDel="00000000" w:rsidR="00000000" w:rsidRPr="00000000">
        <w:rPr>
          <w:rtl w:val="0"/>
        </w:rPr>
        <w:t xml:space="preserve">) (</w:t>
      </w:r>
      <w:hyperlink r:id="rId119">
        <w:r w:rsidDel="00000000" w:rsidR="00000000" w:rsidRPr="00000000">
          <w:rPr>
            <w:color w:val="1155cc"/>
            <w:u w:val="single"/>
            <w:rtl w:val="0"/>
          </w:rPr>
          <w:t xml:space="preserve">KSI blockchain - e-Estonia</w:t>
        </w:r>
      </w:hyperlink>
      <w:r w:rsidDel="00000000" w:rsidR="00000000" w:rsidRPr="00000000">
        <w:rPr>
          <w:rtl w:val="0"/>
        </w:rPr>
        <w:t xml:space="preserve">) (</w:t>
      </w:r>
      <w:hyperlink r:id="rId120">
        <w:r w:rsidDel="00000000" w:rsidR="00000000" w:rsidRPr="00000000">
          <w:rPr>
            <w:color w:val="1155cc"/>
            <w:u w:val="single"/>
            <w:rtl w:val="0"/>
          </w:rPr>
          <w:t xml:space="preserve">KSI blockchain - e-Estonia</w:t>
        </w:r>
      </w:hyperlink>
      <w:r w:rsidDel="00000000" w:rsidR="00000000" w:rsidRPr="00000000">
        <w:rPr>
          <w:rtl w:val="0"/>
        </w:rPr>
        <w:t xml:space="preserve">)</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U4 Blog – </w:t>
      </w:r>
      <w:r w:rsidDel="00000000" w:rsidR="00000000" w:rsidRPr="00000000">
        <w:rPr>
          <w:i w:val="1"/>
          <w:rtl w:val="0"/>
        </w:rPr>
        <w:t xml:space="preserve">Anti-corruption reforms in Georgia, blockchain is stealing the limelight</w:t>
      </w:r>
      <w:r w:rsidDel="00000000" w:rsidR="00000000" w:rsidRPr="00000000">
        <w:rPr>
          <w:rtl w:val="0"/>
        </w:rPr>
        <w:t xml:space="preserve"> (</w:t>
      </w:r>
      <w:hyperlink r:id="rId121">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w:t>
      </w:r>
      <w:hyperlink r:id="rId122">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w:t>
      </w:r>
      <w:hyperlink r:id="rId123">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 (</w:t>
      </w:r>
      <w:hyperlink r:id="rId124">
        <w:r w:rsidDel="00000000" w:rsidR="00000000" w:rsidRPr="00000000">
          <w:rPr>
            <w:color w:val="1155cc"/>
            <w:u w:val="single"/>
            <w:rtl w:val="0"/>
          </w:rPr>
          <w:t xml:space="preserve">Anti-corruption reforms have been successful in Georgia, but blockchain is stealing the limelight</w:t>
        </w:r>
      </w:hyperlink>
      <w:r w:rsidDel="00000000" w:rsidR="00000000" w:rsidRPr="00000000">
        <w:rPr>
          <w:rtl w:val="0"/>
        </w:rPr>
        <w:t xml:space="preserve">)</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GovTech – </w:t>
      </w:r>
      <w:r w:rsidDel="00000000" w:rsidR="00000000" w:rsidRPr="00000000">
        <w:rPr>
          <w:i w:val="1"/>
          <w:rtl w:val="0"/>
        </w:rPr>
        <w:t xml:space="preserve">West Virginia Tests Mobile Voting by Blockchain</w:t>
      </w:r>
      <w:r w:rsidDel="00000000" w:rsidR="00000000" w:rsidRPr="00000000">
        <w:rPr>
          <w:rtl w:val="0"/>
        </w:rPr>
        <w:t xml:space="preserve"> (</w:t>
      </w:r>
      <w:hyperlink r:id="rId125">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 (</w:t>
      </w:r>
      <w:hyperlink r:id="rId126">
        <w:r w:rsidDel="00000000" w:rsidR="00000000" w:rsidRPr="00000000">
          <w:rPr>
            <w:color w:val="1155cc"/>
            <w:u w:val="single"/>
            <w:rtl w:val="0"/>
          </w:rPr>
          <w:t xml:space="preserve">West Virginia Becomes First State to Test Mobile Voting by Blockchain in a Federal Election</w:t>
        </w:r>
      </w:hyperlink>
      <w:r w:rsidDel="00000000" w:rsidR="00000000" w:rsidRPr="00000000">
        <w:rPr>
          <w:rtl w:val="0"/>
        </w:rPr>
        <w:t xml:space="preserve">)</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Kaleido – </w:t>
      </w:r>
      <w:r w:rsidDel="00000000" w:rsidR="00000000" w:rsidRPr="00000000">
        <w:rPr>
          <w:i w:val="1"/>
          <w:rtl w:val="0"/>
        </w:rPr>
        <w:t xml:space="preserve">On-Chain vs Off-Chain Explained</w:t>
      </w:r>
      <w:r w:rsidDel="00000000" w:rsidR="00000000" w:rsidRPr="00000000">
        <w:rPr>
          <w:rtl w:val="0"/>
        </w:rPr>
        <w:t xml:space="preserve"> (</w:t>
      </w:r>
      <w:hyperlink r:id="rId127">
        <w:r w:rsidDel="00000000" w:rsidR="00000000" w:rsidRPr="00000000">
          <w:rPr>
            <w:color w:val="1155cc"/>
            <w:u w:val="single"/>
            <w:rtl w:val="0"/>
          </w:rPr>
          <w:t xml:space="preserve">On-Chain Explained: The Backbone of Blockchain Technology</w:t>
        </w:r>
      </w:hyperlink>
      <w:r w:rsidDel="00000000" w:rsidR="00000000" w:rsidRPr="00000000">
        <w:rPr>
          <w:rtl w:val="0"/>
        </w:rPr>
        <w:t xml:space="preserve">)</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OMFIF – </w:t>
      </w:r>
      <w:r w:rsidDel="00000000" w:rsidR="00000000" w:rsidRPr="00000000">
        <w:rPr>
          <w:i w:val="1"/>
          <w:rtl w:val="0"/>
        </w:rPr>
        <w:t xml:space="preserve">Finance needs a blockchain interoperability solution</w:t>
      </w:r>
      <w:r w:rsidDel="00000000" w:rsidR="00000000" w:rsidRPr="00000000">
        <w:rPr>
          <w:rtl w:val="0"/>
        </w:rPr>
        <w:t xml:space="preserve"> (</w:t>
      </w:r>
      <w:hyperlink r:id="rId128">
        <w:r w:rsidDel="00000000" w:rsidR="00000000" w:rsidRPr="00000000">
          <w:rPr>
            <w:color w:val="1155cc"/>
            <w:u w:val="single"/>
            <w:rtl w:val="0"/>
          </w:rPr>
          <w:t xml:space="preserve">Finance needs a blockchain interoperability solution - OMFIF</w:t>
        </w:r>
      </w:hyperlink>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leido.io/blockchain-blog/on-chain-explained#:~:text=%2A%20Speed%20and%20Scalability%3A%20Off,transaction%20confidentiality%20is%20a%20priority" TargetMode="External"/><Relationship Id="rId42" Type="http://schemas.openxmlformats.org/officeDocument/2006/relationships/hyperlink" Target="https://e-estonia.com/solutions/cyber-security/ksi-blockchain/#:~:text=KSI%20is%20a%20blockchain%20technology,data%20privacy" TargetMode="External"/><Relationship Id="rId41" Type="http://schemas.openxmlformats.org/officeDocument/2006/relationships/hyperlink" Target="https://stanford-jblp.pubpub.org/pub/onchain-privacy-compliance#:~:text=We%20argue%20that%20advances%20in,and%20enforced%20by%20consensus%20rules" TargetMode="External"/><Relationship Id="rId44" Type="http://schemas.openxmlformats.org/officeDocument/2006/relationships/hyperlink" Target="https://www.onesafe.io/blog/revolutionizing-government-auditing-blockchain-technology#:~:text=The%20Good%3A%20Transparency%20and%20Accountability" TargetMode="External"/><Relationship Id="rId43" Type="http://schemas.openxmlformats.org/officeDocument/2006/relationships/hyperlink" Target="https://www.omfif.org/2024/02/finance-needs-a-blockchain-interoperability-solution/#:~:text=Finance%20needs%20a%20blockchain%20interoperability,seamlessly%20communicate%20and%20share%20data" TargetMode="External"/><Relationship Id="rId46" Type="http://schemas.openxmlformats.org/officeDocument/2006/relationships/hyperlink" Target="https://www.u4.no/blog/unlocking-ai-s-potential-in-anti-corruption-hype-vs-reality#:~:text=Large%20language%20models%20,collusion%2C%20corruption%2C%20and%20money%20laundering" TargetMode="External"/><Relationship Id="rId45" Type="http://schemas.openxmlformats.org/officeDocument/2006/relationships/hyperlink" Target="https://www.u4.no/blog/unlocking-ai-s-potential-in-anti-corruption-hype-vs-reality#:~:text=In%20Brazil%2C%20the%20Alice%20bot,strengthened%20safeguards%20for%20public%20funds" TargetMode="External"/><Relationship Id="rId107" Type="http://schemas.openxmlformats.org/officeDocument/2006/relationships/hyperlink" Target="https://www.u4.no/blog/unlocking-ai-s-potential-in-anti-corruption-hype-vs-reality#:~:text=Finding%20irregularities%20in%20public%20expenditure" TargetMode="External"/><Relationship Id="rId106" Type="http://schemas.openxmlformats.org/officeDocument/2006/relationships/hyperlink" Target="https://www.u4.no/blog/unlocking-ai-s-potential-in-anti-corruption-hype-vs-reality#:~:text=Large%20language%20models%20,collusion%2C%20corruption%2C%20and%20money%20laundering" TargetMode="External"/><Relationship Id="rId105" Type="http://schemas.openxmlformats.org/officeDocument/2006/relationships/hyperlink" Target="https://www.u4.no/blog/unlocking-ai-s-potential-in-anti-corruption-hype-vs-reality#:~:text=In%20Brazil%2C%20the%20Alice%20bot,strengthened%20safeguards%20for%20public%20funds" TargetMode="External"/><Relationship Id="rId104" Type="http://schemas.openxmlformats.org/officeDocument/2006/relationships/hyperlink" Target="https://www.u4.no/blog/unlocking-ai-s-potential-in-anti-corruption-hype-vs-reality#:~:text=As%20the%20following%20examples%20highlight%2C,scale%20infrastructure%20projects" TargetMode="External"/><Relationship Id="rId109" Type="http://schemas.openxmlformats.org/officeDocument/2006/relationships/hyperlink" Target="https://www.onesafe.io/blog/revolutionizing-government-auditing-blockchain-technology#:~:text=The%20Good%3A%20Transparency%20and%20Accountability" TargetMode="External"/><Relationship Id="rId108" Type="http://schemas.openxmlformats.org/officeDocument/2006/relationships/hyperlink" Target="https://www.researchgate.net/publication/344031689_Artificial_Intelligence_and_Blockchain_for_Transparency_in_Governance#:~:text=One%20of%20the%20influential%20research,research%20papers%20for%20each%20methodological" TargetMode="External"/><Relationship Id="rId48" Type="http://schemas.openxmlformats.org/officeDocument/2006/relationships/hyperlink" Target="https://www.u4.no/blog/anti-corruption-reforms-successful-in-georgia-blockchain-stealing-limelight#:~:text=This%2C%20incidentally%2C%20is%20a%20problem,can%E2%80%99t%20guarantee%20a%20trustworthy%20ledger" TargetMode="External"/><Relationship Id="rId47" Type="http://schemas.openxmlformats.org/officeDocument/2006/relationships/hyperlink" Target="https://www.u4.no/blog/anti-corruption-reforms-successful-in-georgia-blockchain-stealing-limelight#:~:text=New%20technologies%2C%20including%20the%20much,efficiency%2C%20and%20reduce%20corruption%20risks" TargetMode="External"/><Relationship Id="rId49" Type="http://schemas.openxmlformats.org/officeDocument/2006/relationships/hyperlink" Target="https://www.technology-innovators.com/blockchain-in-government-improving-transparency-and-efficiency/#:~:text=,the%20efficiency%20of%20government%20operations" TargetMode="External"/><Relationship Id="rId103" Type="http://schemas.openxmlformats.org/officeDocument/2006/relationships/hyperlink" Target="https://www.technology-innovators.com/blockchain-in-government-improving-transparency-and-efficiency/#:~:text=While%20blockchain%20offers%20numerous%20benefits,of%20appropriate%20standards%20and%20policies" TargetMode="External"/><Relationship Id="rId102" Type="http://schemas.openxmlformats.org/officeDocument/2006/relationships/hyperlink" Target="https://www.technology-innovators.com/blockchain-in-government-improving-transparency-and-efficiency/#:~:text=,skepticism%20and%20promoting%20citizen%20engagement" TargetMode="External"/><Relationship Id="rId101" Type="http://schemas.openxmlformats.org/officeDocument/2006/relationships/hyperlink" Target="https://www.technology-innovators.com/blockchain-in-government-improving-transparency-and-efficiency/#:~:text=,the%20efficiency%20of%20government%20operations" TargetMode="External"/><Relationship Id="rId100" Type="http://schemas.openxmlformats.org/officeDocument/2006/relationships/hyperlink" Target="https://www.technology-innovators.com/blockchain-in-government-improving-transparency-and-efficiency/#:~:text=,risk%20of%20fraud%20or%20corruption" TargetMode="External"/><Relationship Id="rId31" Type="http://schemas.openxmlformats.org/officeDocument/2006/relationships/hyperlink" Target="https://legittai.com/blog/smart-contracts-in-government-and-public-sector#:~:text=Governments%20are%20increasingly%20tasked%20with,environmental%20regulations%20and%20management%20practices" TargetMode="External"/><Relationship Id="rId30" Type="http://schemas.openxmlformats.org/officeDocument/2006/relationships/hyperlink" Target="https://legittai.com/blog/smart-contracts-in-government-and-public-sector#:~:text=Example%3A%20Birth%20certificates%2C%20marriage%20licenses%2C,proof" TargetMode="External"/><Relationship Id="rId33" Type="http://schemas.openxmlformats.org/officeDocument/2006/relationships/hyperlink" Target="https://www.rapidinnovation.io/post/blockchain-scalability-solutions-layer-2-and-beyond#:~:text=match%20at%20L572%20,the%20lightning%20network%20scalability%20solutions" TargetMode="External"/><Relationship Id="rId32" Type="http://schemas.openxmlformats.org/officeDocument/2006/relationships/hyperlink" Target="https://hakia.com/blockchain-scalability-solutions-exploring-layer-2-and-sharding/#:~:text=Blockchain%20Scalability%20Solutions%3A%20Exploring%20Layer,allowing%20parallel%20processing%20and" TargetMode="External"/><Relationship Id="rId35" Type="http://schemas.openxmlformats.org/officeDocument/2006/relationships/hyperlink" Target="https://www.rapidinnovation.io/post/blockchain-scalability-solutions-layer-2-and-beyond#:~:text=,by%20offloading%20transactions%20from%20the" TargetMode="External"/><Relationship Id="rId34" Type="http://schemas.openxmlformats.org/officeDocument/2006/relationships/hyperlink" Target="https://www.rapidinnovation.io/post/blockchain-scalability-solutions-layer-2-and-beyond#:~:text=,by%20offloading%20transactions%20from%20the" TargetMode="External"/><Relationship Id="rId37" Type="http://schemas.openxmlformats.org/officeDocument/2006/relationships/hyperlink" Target="https://www.rapidinnovation.io/post/blockchain-scalability-solutions-layer-2-and-beyond#:~:text=Solutions%20www,for%20improving%20scalability%20of%20blockchain" TargetMode="External"/><Relationship Id="rId36" Type="http://schemas.openxmlformats.org/officeDocument/2006/relationships/hyperlink" Target="https://www.rapidinnovation.io/post/blockchain-scalability-solutions-layer-2-and-beyond#:~:text=match%20at%20L614%20,discussion%20on%20blockchain%20scaling%20solutions" TargetMode="External"/><Relationship Id="rId39" Type="http://schemas.openxmlformats.org/officeDocument/2006/relationships/hyperlink" Target="https://www.govtech.com/biz/West-Virginia-Becomes-First-State-to-Test-Mobile-Voting-by-Blockchain-in-a-Federal-Election.html#:~:text=Voatz%E2%80%99%20technology%20works%20by%20recording,party%20participant" TargetMode="External"/><Relationship Id="rId38" Type="http://schemas.openxmlformats.org/officeDocument/2006/relationships/hyperlink" Target="https://www.govtech.com/biz/West-Virginia-Becomes-First-State-to-Test-Mobile-Voting-by-Blockchain-in-a-Federal-Election.html#:~:text=West%20Virginia%20has%20become%20the,their%20families%20in%20two%20counties" TargetMode="External"/><Relationship Id="rId20" Type="http://schemas.openxmlformats.org/officeDocument/2006/relationships/hyperlink" Target="https://www.u4.no/blog/unlocking-ai-s-potential-in-anti-corruption-hype-vs-reality#:~:text=As%20the%20following%20examples%20highlight%2C,scale%20infrastructure%20projects" TargetMode="External"/><Relationship Id="rId22" Type="http://schemas.openxmlformats.org/officeDocument/2006/relationships/hyperlink" Target="https://www.u4.no/blog/unlocking-ai-s-potential-in-anti-corruption-hype-vs-reality#:~:text=Large%20language%20models%20,collusion%2C%20corruption%2C%20and%20money%20laundering" TargetMode="External"/><Relationship Id="rId21" Type="http://schemas.openxmlformats.org/officeDocument/2006/relationships/hyperlink" Target="https://www.u4.no/blog/unlocking-ai-s-potential-in-anti-corruption-hype-vs-reality#:~:text=In%20Brazil%2C%20the%20Alice%20bot,strengthened%20safeguards%20for%20public%20funds" TargetMode="External"/><Relationship Id="rId24" Type="http://schemas.openxmlformats.org/officeDocument/2006/relationships/hyperlink" Target="https://legittai.com/blog/smart-contracts-in-government-and-public-sector#:~:text=Ensuring%20the%20integrity%20of%20elections,proof%20solution%20for%20voting" TargetMode="External"/><Relationship Id="rId23" Type="http://schemas.openxmlformats.org/officeDocument/2006/relationships/hyperlink" Target="https://legittai.com/blog/smart-contracts-in-government-and-public-sector#:~:text=1" TargetMode="External"/><Relationship Id="rId128" Type="http://schemas.openxmlformats.org/officeDocument/2006/relationships/hyperlink" Target="https://www.omfif.org/2024/02/finance-needs-a-blockchain-interoperability-solution/#:~:text=Finance%20needs%20a%20blockchain%20interoperability,seamlessly%20communicate%20and%20share%20data" TargetMode="External"/><Relationship Id="rId127" Type="http://schemas.openxmlformats.org/officeDocument/2006/relationships/hyperlink" Target="https://www.kaleido.io/blockchain-blog/on-chain-explained#:~:text=%2A%20Speed%20and%20Scalability%3A%20Off,transaction%20confidentiality%20is%20a%20priority" TargetMode="External"/><Relationship Id="rId126" Type="http://schemas.openxmlformats.org/officeDocument/2006/relationships/hyperlink" Target="https://www.govtech.com/biz/West-Virginia-Becomes-First-State-to-Test-Mobile-Voting-by-Blockchain-in-a-Federal-Election.html#:~:text=Voatz%E2%80%99%20technology%20works%20by%20recording,party%20participant" TargetMode="External"/><Relationship Id="rId26" Type="http://schemas.openxmlformats.org/officeDocument/2006/relationships/hyperlink" Target="https://legittai.com/blog/smart-contracts-in-government-and-public-sector#:~:text=Ensuring%20the%20integrity%20of%20elections,proof%20solution%20for%20voting" TargetMode="External"/><Relationship Id="rId121" Type="http://schemas.openxmlformats.org/officeDocument/2006/relationships/hyperlink" Target="https://www.u4.no/blog/anti-corruption-reforms-successful-in-georgia-blockchain-stealing-limelight#:~:text=land%20ownership%20registry%20deploying%20the,stored%20in%20an%20immutable%20ledger" TargetMode="External"/><Relationship Id="rId25" Type="http://schemas.openxmlformats.org/officeDocument/2006/relationships/hyperlink" Target="https://legittai.com/blog/smart-contracts-in-government-and-public-sector#:~:text=2" TargetMode="External"/><Relationship Id="rId120" Type="http://schemas.openxmlformats.org/officeDocument/2006/relationships/hyperlink" Target="https://e-estonia.com/solutions/cyber-security/ksi-blockchain/#:~:text=With%20KSI%20Blockchain%20deployed%20in,and%20get%20away%20with%20it" TargetMode="External"/><Relationship Id="rId28" Type="http://schemas.openxmlformats.org/officeDocument/2006/relationships/hyperlink" Target="https://legittai.com/blog/smart-contracts-in-government-and-public-sector#:~:text=Efficiency%3A%20Smart%20contracts%20automate%20a,staff%20to%20focus%20on%20more" TargetMode="External"/><Relationship Id="rId27" Type="http://schemas.openxmlformats.org/officeDocument/2006/relationships/hyperlink" Target="https://legittai.com/blog/smart-contracts-in-government-and-public-sector#:~:text=Example%3A%20Birth%20certificates%2C%20marriage%20licenses%2C,proof" TargetMode="External"/><Relationship Id="rId125" Type="http://schemas.openxmlformats.org/officeDocument/2006/relationships/hyperlink" Target="https://www.govtech.com/biz/West-Virginia-Becomes-First-State-to-Test-Mobile-Voting-by-Blockchain-in-a-Federal-Election.html#:~:text=West%20Virginia%20has%20become%20the,their%20families%20in%20two%20counties" TargetMode="External"/><Relationship Id="rId29" Type="http://schemas.openxmlformats.org/officeDocument/2006/relationships/hyperlink" Target="https://www.technology-innovators.com/blockchain-in-government-improving-transparency-and-efficiency/#:~:text=,the%20efficiency%20of%20government%20operations" TargetMode="External"/><Relationship Id="rId124" Type="http://schemas.openxmlformats.org/officeDocument/2006/relationships/hyperlink" Target="https://www.u4.no/blog/anti-corruption-reforms-successful-in-georgia-blockchain-stealing-limelight#:~:text=A%202019%20study%20of%20the,this%20technology%20in%20government%20projects" TargetMode="External"/><Relationship Id="rId123" Type="http://schemas.openxmlformats.org/officeDocument/2006/relationships/hyperlink" Target="https://www.u4.no/blog/anti-corruption-reforms-successful-in-georgia-blockchain-stealing-limelight#:~:text=Georgia%E2%80%99s%20reformed%20land%20registry%20has,and%20cheapest%20in%20the%20world" TargetMode="External"/><Relationship Id="rId122" Type="http://schemas.openxmlformats.org/officeDocument/2006/relationships/hyperlink" Target="https://www.u4.no/blog/anti-corruption-reforms-successful-in-georgia-blockchain-stealing-limelight#:~:text=Data%20on%20titles%20and%20transactions,are%20secured%20on%20the%20blockchain" TargetMode="External"/><Relationship Id="rId95" Type="http://schemas.openxmlformats.org/officeDocument/2006/relationships/hyperlink" Target="https://www.csis.org/analysis/analyzing-role-blockchain-technology-strengthening-democracies#:~:text=The%20accessibility%20of%20blockchain%20technology,Tech%20companies%20and%20government%20entities" TargetMode="External"/><Relationship Id="rId94" Type="http://schemas.openxmlformats.org/officeDocument/2006/relationships/hyperlink" Target="https://www.onesafe.io/blog/revolutionizing-government-auditing-blockchain-technology#:~:text=But%20wait%2C%20there%27s%20a%20catch,need%20to%20take%20privacy%20seriously" TargetMode="External"/><Relationship Id="rId97" Type="http://schemas.openxmlformats.org/officeDocument/2006/relationships/hyperlink" Target="https://www.onesafe.io/blog/revolutionizing-government-auditing-blockchain-technology#:~:text=So%20how%20do%20we%20actually,audits%20to%20catch%20any%20vulnerabilities" TargetMode="External"/><Relationship Id="rId96" Type="http://schemas.openxmlformats.org/officeDocument/2006/relationships/hyperlink" Target="https://www.technology-innovators.com/blockchain-in-government-improving-transparency-and-efficiency/#:~:text=While%20blockchain%20offers%20numerous%20benefits,of%20appropriate%20standards%20and%20policies" TargetMode="External"/><Relationship Id="rId11" Type="http://schemas.openxmlformats.org/officeDocument/2006/relationships/hyperlink" Target="https://www.technology-innovators.com/blockchain-in-government-improving-transparency-and-efficiency/#:~:text=,risk%20of%20fraud%20or%20corruption" TargetMode="External"/><Relationship Id="rId99" Type="http://schemas.openxmlformats.org/officeDocument/2006/relationships/hyperlink" Target="https://www.technology-innovators.com/blockchain-in-government-improving-transparency-and-efficiency/#:~:text=Blockchain%20technology%20has%20the%20potential,aspects%20of%20blockchain%20in%20government" TargetMode="External"/><Relationship Id="rId10" Type="http://schemas.openxmlformats.org/officeDocument/2006/relationships/hyperlink" Target="https://www.technology-innovators.com/blockchain-in-government-improving-transparency-and-efficiency/#:~:text=,risk%20of%20fraud%20or%20corruption" TargetMode="External"/><Relationship Id="rId98" Type="http://schemas.openxmlformats.org/officeDocument/2006/relationships/hyperlink" Target="https://www.technology-innovators.com/blockchain-in-government-improving-transparency-and-efficiency/#:~:text=,skepticism%20and%20promoting%20citizen%20engagement" TargetMode="External"/><Relationship Id="rId13" Type="http://schemas.openxmlformats.org/officeDocument/2006/relationships/hyperlink" Target="https://www.u4.no/blog/anti-corruption-reforms-successful-in-georgia-blockchain-stealing-limelight#:~:text=New%20technologies%2C%20including%20the%20much,efficiency%2C%20and%20reduce%20corruption%20risks" TargetMode="External"/><Relationship Id="rId12" Type="http://schemas.openxmlformats.org/officeDocument/2006/relationships/hyperlink" Target="https://e-estonia.com/solutions/cyber-security/ksi-blockchain/#:~:text=With%20KSI%20Blockchain%20deployed%20in,and%20get%20away%20with%20it" TargetMode="External"/><Relationship Id="rId91" Type="http://schemas.openxmlformats.org/officeDocument/2006/relationships/hyperlink" Target="https://www.onesafe.io/blog/revolutionizing-government-auditing-blockchain-technology#:~:text=The%20Good%3A%20Transparency%20and%20Accountability" TargetMode="External"/><Relationship Id="rId90" Type="http://schemas.openxmlformats.org/officeDocument/2006/relationships/hyperlink" Target="https://www.fico.com/blogs/more-audit-trail-blockchain-model-governance-auditable-ai#:~:text=More%20Than%20an%20Audit%20Trail%3A,creates%20an%20immutable%20audit%20trail" TargetMode="External"/><Relationship Id="rId93" Type="http://schemas.openxmlformats.org/officeDocument/2006/relationships/hyperlink" Target="https://www.technology-innovators.com/blockchain-in-government-improving-transparency-and-efficiency/#:~:text=,skepticism%20and%20promoting%20citizen%20engagement" TargetMode="External"/><Relationship Id="rId92" Type="http://schemas.openxmlformats.org/officeDocument/2006/relationships/hyperlink" Target="https://www.technology-innovators.com/blockchain-in-government-improving-transparency-and-efficiency/#:~:text=,the%20efficiency%20of%20government%20operations" TargetMode="External"/><Relationship Id="rId118" Type="http://schemas.openxmlformats.org/officeDocument/2006/relationships/hyperlink" Target="https://e-estonia.com/solutions/cyber-security/ksi-blockchain/#:~:text=After%20Estonia%E2%80%99s%20experience%20with%20the,and%20the%20European%20IT%20agency" TargetMode="External"/><Relationship Id="rId117" Type="http://schemas.openxmlformats.org/officeDocument/2006/relationships/hyperlink" Target="https://www.csis.org/analysis/analyzing-role-blockchain-technology-strengthening-democracies#:~:text=Georgia%2C%20the%20collapse%20of%20the,initial%20integrity%20of%20the%20data" TargetMode="External"/><Relationship Id="rId116" Type="http://schemas.openxmlformats.org/officeDocument/2006/relationships/hyperlink" Target="https://www.csis.org/analysis/analyzing-role-blockchain-technology-strengthening-democracies#:~:text=The%20accessibility%20of%20blockchain%20technology,Tech%20companies%20and%20government%20entities" TargetMode="External"/><Relationship Id="rId115" Type="http://schemas.openxmlformats.org/officeDocument/2006/relationships/hyperlink" Target="https://legittai.com/blog/smart-contracts-in-government-and-public-sector#:~:text=Cost%20Savings%3A%20Smart%20contracts%20can,efficiency%20and%20speed%20of%20smart" TargetMode="External"/><Relationship Id="rId119" Type="http://schemas.openxmlformats.org/officeDocument/2006/relationships/hyperlink" Target="https://e-estonia.com/solutions/cyber-security/ksi-blockchain/#:~:text=KSI%20is%20a%20blockchain%20technology,data%20privacy" TargetMode="External"/><Relationship Id="rId15" Type="http://schemas.openxmlformats.org/officeDocument/2006/relationships/hyperlink" Target="https://www.u4.no/blog/anti-corruption-reforms-successful-in-georgia-blockchain-stealing-limelight#:~:text=New%20technologies%2C%20including%20the%20much,efficiency%2C%20and%20reduce%20corruption%20risks" TargetMode="External"/><Relationship Id="rId110" Type="http://schemas.openxmlformats.org/officeDocument/2006/relationships/hyperlink" Target="https://www.onesafe.io/blog/revolutionizing-government-auditing-blockchain-technology#:~:text=But%20wait%2C%20there%27s%20a%20catch,need%20to%20take%20privacy%20seriously" TargetMode="External"/><Relationship Id="rId14" Type="http://schemas.openxmlformats.org/officeDocument/2006/relationships/hyperlink" Target="https://www.researchgate.net/publication/344031689_Artificial_Intelligence_and_Blockchain_for_Transparency_in_Governance#:~:text=One%20of%20the%20influential%20research,research%20papers%20for%20each%20methodological" TargetMode="External"/><Relationship Id="rId17" Type="http://schemas.openxmlformats.org/officeDocument/2006/relationships/hyperlink" Target="https://www.technology-innovators.com/blockchain-in-government-improving-transparency-and-efficiency/#:~:text=,risk%20of%20fraud%20or%20corruption" TargetMode="External"/><Relationship Id="rId16" Type="http://schemas.openxmlformats.org/officeDocument/2006/relationships/hyperlink" Target="https://www.technology-innovators.com/blockchain-in-government-improving-transparency-and-efficiency/#:~:text=,risk%20of%20fraud%20or%20corruption" TargetMode="External"/><Relationship Id="rId19" Type="http://schemas.openxmlformats.org/officeDocument/2006/relationships/hyperlink" Target="https://www.csis.org/analysis/analyzing-role-blockchain-technology-strengthening-democracies#:~:text=Georgia%2C%20the%20collapse%20of%20the,initial%20integrity%20of%20the%20data" TargetMode="External"/><Relationship Id="rId114" Type="http://schemas.openxmlformats.org/officeDocument/2006/relationships/hyperlink" Target="https://legittai.com/blog/smart-contracts-in-government-and-public-sector#:~:text=Efficiency%3A%20Smart%20contracts%20automate%20a,staff%20to%20focus%20on%20more" TargetMode="External"/><Relationship Id="rId18" Type="http://schemas.openxmlformats.org/officeDocument/2006/relationships/hyperlink" Target="https://e-estonia.com/solutions/cyber-security/ksi-blockchain/#:~:text=With%20KSI%20Blockchain%20deployed%20in,and%20get%20away%20with%20it" TargetMode="External"/><Relationship Id="rId113" Type="http://schemas.openxmlformats.org/officeDocument/2006/relationships/hyperlink" Target="https://legittai.com/blog/smart-contracts-in-government-and-public-sector#:~:text=Example%3A%20Birth%20certificates%2C%20marriage%20licenses%2C,proof" TargetMode="External"/><Relationship Id="rId112" Type="http://schemas.openxmlformats.org/officeDocument/2006/relationships/hyperlink" Target="https://legittai.com/blog/smart-contracts-in-government-and-public-sector#:~:text=2" TargetMode="External"/><Relationship Id="rId111" Type="http://schemas.openxmlformats.org/officeDocument/2006/relationships/hyperlink" Target="https://www.onesafe.io/blog/revolutionizing-government-auditing-blockchain-technology#:~:text=So%20how%20do%20we%20actually,audits%20to%20catch%20any%20vulnerabilities" TargetMode="External"/><Relationship Id="rId84" Type="http://schemas.openxmlformats.org/officeDocument/2006/relationships/hyperlink" Target="https://www.govtech.com/biz/West-Virginia-Becomes-First-State-to-Test-Mobile-Voting-by-Blockchain-in-a-Federal-Election.html#:~:text=and%20state%20political%20party%20conventions" TargetMode="External"/><Relationship Id="rId83" Type="http://schemas.openxmlformats.org/officeDocument/2006/relationships/hyperlink" Target="https://www.govtech.com/biz/West-Virginia-Becomes-First-State-to-Test-Mobile-Voting-by-Blockchain-in-a-Federal-Election.html#:~:text=The%20pilot%20test%20is%20in,during%20the%20November%20general%20elections" TargetMode="External"/><Relationship Id="rId86" Type="http://schemas.openxmlformats.org/officeDocument/2006/relationships/hyperlink" Target="https://www.ledgerinsights.com/korea-to-trial-blockchain-in-large-scale-online-voting/#:~:text=Korea%20to%20trial%20blockchain%20in,by%20more%20than%2010" TargetMode="External"/><Relationship Id="rId85" Type="http://schemas.openxmlformats.org/officeDocument/2006/relationships/hyperlink" Target="https://democracy-technologies.org/voting/blockchain-voting-decentralised-transparent-elections/#:~:text=technologies,USA%2C%20are%20exploring%20possible" TargetMode="External"/><Relationship Id="rId88" Type="http://schemas.openxmlformats.org/officeDocument/2006/relationships/hyperlink" Target="https://www.u4.no/blog/anti-corruption-reforms-successful-in-georgia-blockchain-stealing-limelight#:~:text=,main%20achievements%20of%20the%20project" TargetMode="External"/><Relationship Id="rId87" Type="http://schemas.openxmlformats.org/officeDocument/2006/relationships/hyperlink" Target="https://gulfnews.com/your-money/cryptocurrency/dubai-launches-blockchain-strategy-to-become-paperless-by-2020-1.1907790#:~:text=Dubai%20launches%20Blockchain%20strategy%20to,2020%20and%20encourage%20paperless" TargetMode="External"/><Relationship Id="rId89" Type="http://schemas.openxmlformats.org/officeDocument/2006/relationships/hyperlink" Target="https://www.u4.no/blog/anti-corruption-reforms-successful-in-georgia-blockchain-stealing-limelight#:~:text=,main%20achievements%20of%20the%20project" TargetMode="External"/><Relationship Id="rId80" Type="http://schemas.openxmlformats.org/officeDocument/2006/relationships/hyperlink" Target="https://www.u4.no/blog/unlocking-ai-s-potential-in-anti-corruption-hype-vs-reality#:~:text=Finding%20irregularities%20in%20public%20expenditure" TargetMode="External"/><Relationship Id="rId82" Type="http://schemas.openxmlformats.org/officeDocument/2006/relationships/hyperlink" Target="https://www.govtech.com/biz/West-Virginia-Becomes-First-State-to-Test-Mobile-Voting-by-Blockchain-in-a-Federal-Election.html#:~:text=West%20Virginia%20has%20become%20the,their%20families%20in%20two%20counties" TargetMode="External"/><Relationship Id="rId81" Type="http://schemas.openxmlformats.org/officeDocument/2006/relationships/hyperlink" Target="https://www.u4.no/blog/unlocking-ai-s-potential-in-anti-corruption-hype-vs-reality#:~:text=In%20Brazil%20the%20bot%20Rosie,bot%20is%20no%20longer%20ac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4.no/blog/unlocking-ai-s-potential-in-anti-corruption-hype-vs-reality#:~:text=As%20the%20following%20examples%20highlight%2C,scale%20infrastructure%20projects" TargetMode="External"/><Relationship Id="rId5" Type="http://schemas.openxmlformats.org/officeDocument/2006/relationships/styles" Target="styles.xml"/><Relationship Id="rId6" Type="http://schemas.openxmlformats.org/officeDocument/2006/relationships/hyperlink" Target="https://www.researchgate.net/publication/344031689_Artificial_Intelligence_and_Blockchain_for_Transparency_in_Governance#:~:text=One%20of%20the%20influential%20research,research%20papers%20for%20each%20methodological" TargetMode="External"/><Relationship Id="rId7" Type="http://schemas.openxmlformats.org/officeDocument/2006/relationships/hyperlink" Target="https://www.technology-innovators.com/blockchain-in-government-improving-transparency-and-efficiency/#:~:text=Blockchain%20technology%20has%20the%20potential,aspects%20of%20blockchain%20in%20government" TargetMode="External"/><Relationship Id="rId8" Type="http://schemas.openxmlformats.org/officeDocument/2006/relationships/hyperlink" Target="https://www.technology-innovators.com/blockchain-in-government-improving-transparency-and-efficiency/#:~:text=,risk%20of%20fraud%20or%20corruption" TargetMode="External"/><Relationship Id="rId73" Type="http://schemas.openxmlformats.org/officeDocument/2006/relationships/hyperlink" Target="https://www.csis.org/analysis/analyzing-role-blockchain-technology-strengthening-democracies#:~:text=Georgia%20was%20an%20early%20adopter,initial%20integrity%20of%20the%20data" TargetMode="External"/><Relationship Id="rId72" Type="http://schemas.openxmlformats.org/officeDocument/2006/relationships/hyperlink" Target="https://www.csis.org/analysis/analyzing-role-blockchain-technology-strengthening-democracies#:~:text=Georgia%2C%20the%20collapse%20of%20the,initial%20integrity%20of%20the%20data" TargetMode="External"/><Relationship Id="rId75" Type="http://schemas.openxmlformats.org/officeDocument/2006/relationships/hyperlink" Target="https://www.u4.no/blog/anti-corruption-reforms-successful-in-georgia-blockchain-stealing-limelight#:~:text=Blockchain%20has%20too%20often%20received,term%20processes" TargetMode="External"/><Relationship Id="rId74" Type="http://schemas.openxmlformats.org/officeDocument/2006/relationships/hyperlink" Target="https://www.u4.no/blog/anti-corruption-reforms-successful-in-georgia-blockchain-stealing-limelight#:~:text=Georgia%E2%80%99s%20reformed%20land%20registry%20has,and%20cheapest%20in%20the%20world" TargetMode="External"/><Relationship Id="rId77" Type="http://schemas.openxmlformats.org/officeDocument/2006/relationships/hyperlink" Target="https://www.u4.no/blog/anti-corruption-reforms-successful-in-georgia-blockchain-stealing-limelight#:~:text=This%2C%20incidentally%2C%20is%20a%20problem,can%E2%80%99t%20guarantee%20a%20trustworthy%20ledger" TargetMode="External"/><Relationship Id="rId76" Type="http://schemas.openxmlformats.org/officeDocument/2006/relationships/hyperlink" Target="https://www.u4.no/blog/anti-corruption-reforms-successful-in-georgia-blockchain-stealing-limelight#:~:text=Data%20on%20titles%20and%20transactions,are%20secured%20on%20the%20blockchain" TargetMode="External"/><Relationship Id="rId79" Type="http://schemas.openxmlformats.org/officeDocument/2006/relationships/hyperlink" Target="https://www.u4.no/blog/unlocking-ai-s-potential-in-anti-corruption-hype-vs-reality#:~:text=In%20Brazil%2C%20the%20Alice%20bot,strengthened%20safeguards%20for%20public%20funds" TargetMode="External"/><Relationship Id="rId78" Type="http://schemas.openxmlformats.org/officeDocument/2006/relationships/hyperlink" Target="https://www.u4.no/blog/anti-corruption-reforms-successful-in-georgia-blockchain-stealing-limelight#:~:text=A%202019%20study%20of%20the,this%20technology%20in%20government%20projects" TargetMode="External"/><Relationship Id="rId71" Type="http://schemas.openxmlformats.org/officeDocument/2006/relationships/hyperlink" Target="https://www.u4.no/blog/anti-corruption-reforms-successful-in-georgia-blockchain-stealing-limelight#:~:text=land%20ownership%20registry%20deploying%20the,stored%20in%20an%20immutable%20ledger" TargetMode="External"/><Relationship Id="rId70" Type="http://schemas.openxmlformats.org/officeDocument/2006/relationships/hyperlink" Target="https://cointelegraph.com/news/georgia-records-100000-land-titles-on-bitcoin-blockchain-bitfury#:~:text=Georgia%20Records%20100%2C000%20Land%20Titles,land%20titles%20on%20the%20Blockchain" TargetMode="External"/><Relationship Id="rId62" Type="http://schemas.openxmlformats.org/officeDocument/2006/relationships/hyperlink" Target="https://www.digitaldubai.ae/initiatives/blockchain#:~:text=Dubai%20Paperless%20Strategy,more%20than%201%20billion" TargetMode="External"/><Relationship Id="rId61" Type="http://schemas.openxmlformats.org/officeDocument/2006/relationships/hyperlink" Target="https://www.u4.no/blog/unlocking-ai-s-potential-in-anti-corruption-hype-vs-reality#:~:text=A%20U4%20panel%20discussion%20with,corruption%20stakeholders" TargetMode="External"/><Relationship Id="rId64" Type="http://schemas.openxmlformats.org/officeDocument/2006/relationships/hyperlink" Target="https://www.technology-innovators.com/blockchain-in-government-improving-transparency-and-efficiency/#:~:text=While%20blockchain%20offers%20numerous%20benefits,of%20appropriate%20standards%20and%20policies" TargetMode="External"/><Relationship Id="rId63" Type="http://schemas.openxmlformats.org/officeDocument/2006/relationships/hyperlink" Target="https://gulfnews.com/your-money/cryptocurrency/dubai-launches-blockchain-strategy-to-become-paperless-by-2020-1.1907790#:~:text=Dubai%20launches%20Blockchain%20strategy%20to,2020%20and%20encourage%20paperless" TargetMode="External"/><Relationship Id="rId66" Type="http://schemas.openxmlformats.org/officeDocument/2006/relationships/hyperlink" Target="https://www.u4.no/blog/anti-corruption-reforms-successful-in-georgia-blockchain-stealing-limelight#:~:text=These%20new%20technologies%2C%20including%20the,procurement%20and%20improve%20government%20services" TargetMode="External"/><Relationship Id="rId65" Type="http://schemas.openxmlformats.org/officeDocument/2006/relationships/hyperlink" Target="https://www.onesafe.io/blog/revolutionizing-government-auditing-blockchain-technology#:~:text=So%20how%20do%20we%20actually,audits%20to%20catch%20any%20vulnerabilities" TargetMode="External"/><Relationship Id="rId68" Type="http://schemas.openxmlformats.org/officeDocument/2006/relationships/hyperlink" Target="https://e-estonia.com/solutions/cyber-security/ksi-blockchain/#:~:text=KSI%20is%20a%20blockchain%20technology,data%20privacy" TargetMode="External"/><Relationship Id="rId67" Type="http://schemas.openxmlformats.org/officeDocument/2006/relationships/hyperlink" Target="https://e-estonia.com/solutions/cyber-security/ksi-blockchain/#:~:text=After%20Estonia%E2%80%99s%20experience%20with%20the,and%20the%20European%20IT%20agency" TargetMode="External"/><Relationship Id="rId60" Type="http://schemas.openxmlformats.org/officeDocument/2006/relationships/hyperlink" Target="https://www.csis.org/analysis/analyzing-role-blockchain-technology-strengthening-democracies#:~:text=The%20accessibility%20of%20blockchain%20technology,Tech%20companies%20and%20government%20entities" TargetMode="External"/><Relationship Id="rId69" Type="http://schemas.openxmlformats.org/officeDocument/2006/relationships/hyperlink" Target="https://e-estonia.com/solutions/cyber-security/ksi-blockchain/#:~:text=1" TargetMode="External"/><Relationship Id="rId51" Type="http://schemas.openxmlformats.org/officeDocument/2006/relationships/hyperlink" Target="https://legittai.com/blog/smart-contracts-in-government-and-public-sector#:~:text=Cost%20Savings%3A%20Smart%20contracts%20can,efficiency%20and%20speed%20of%20smart" TargetMode="External"/><Relationship Id="rId50" Type="http://schemas.openxmlformats.org/officeDocument/2006/relationships/hyperlink" Target="https://legittai.com/blog/smart-contracts-in-government-and-public-sector#:~:text=Cost%20Savings%3A%20Smart%20contracts%20can,efficiency%20and%20speed%20of%20smart" TargetMode="External"/><Relationship Id="rId53" Type="http://schemas.openxmlformats.org/officeDocument/2006/relationships/hyperlink" Target="https://www.technology-innovators.com/blockchain-in-government-improving-transparency-and-efficiency/#:~:text=,skepticism%20and%20promoting%20citizen%20engagement" TargetMode="External"/><Relationship Id="rId52" Type="http://schemas.openxmlformats.org/officeDocument/2006/relationships/hyperlink" Target="https://legittai.com/blog/smart-contracts-in-government-and-public-sector#:~:text=Efficiency%3A%20Smart%20contracts%20automate%20a,staff%20to%20focus%20on%20more" TargetMode="External"/><Relationship Id="rId55" Type="http://schemas.openxmlformats.org/officeDocument/2006/relationships/hyperlink" Target="https://www.govtech.com/biz/West-Virginia-Becomes-First-State-to-Test-Mobile-Voting-by-Blockchain-in-a-Federal-Election.html#:~:text=West%20Virginia%20has%20become%20the,their%20families%20in%20two%20counties" TargetMode="External"/><Relationship Id="rId54" Type="http://schemas.openxmlformats.org/officeDocument/2006/relationships/hyperlink" Target="https://www.technology-innovators.com/blockchain-in-government-improving-transparency-and-efficiency/#:~:text=,bureaucracy%2C%20and%20enhance%20citizen%20experience" TargetMode="External"/><Relationship Id="rId57" Type="http://schemas.openxmlformats.org/officeDocument/2006/relationships/hyperlink" Target="https://www.technology-innovators.com/blockchain-in-government-improving-transparency-and-efficiency/#:~:text=,skepticism%20and%20promoting%20citizen%20engagement" TargetMode="External"/><Relationship Id="rId56" Type="http://schemas.openxmlformats.org/officeDocument/2006/relationships/hyperlink" Target="https://www.govtech.com/biz/West-Virginia-Becomes-First-State-to-Test-Mobile-Voting-by-Blockchain-in-a-Federal-Election.html#:~:text=Voatz%E2%80%99%20technology%20works%20by%20recording,party%20participant" TargetMode="External"/><Relationship Id="rId59" Type="http://schemas.openxmlformats.org/officeDocument/2006/relationships/hyperlink" Target="https://stanford-jblp.pubpub.org/pub/onchain-privacy-compliance#:~:text=We%20argue%20that%20advances%20in,and%20enforced%20by%20consensus%20rules" TargetMode="External"/><Relationship Id="rId58" Type="http://schemas.openxmlformats.org/officeDocument/2006/relationships/hyperlink" Target="https://www.onesafe.io/blog/revolutionizing-government-auditing-blockchain-technology#:~:text=But%20wait%2C%20there%27s%20a%20catch,need%20to%20take%20privacy%20serious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