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2bfqqlruznd" w:id="0"/>
      <w:bookmarkEnd w:id="0"/>
      <w:r w:rsidDel="00000000" w:rsidR="00000000" w:rsidRPr="00000000">
        <w:rPr>
          <w:b w:val="1"/>
          <w:sz w:val="46"/>
          <w:szCs w:val="46"/>
          <w:rtl w:val="0"/>
        </w:rPr>
        <w:t xml:space="preserve">Future-Proofing Careers in an AI-Driven Economy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eo268wvzlrl"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Artificial Intelligence (AI) and automation are reshaping the world of work, raising urgent questions about the future of jobs. While some roles will be </w:t>
      </w:r>
      <w:r w:rsidDel="00000000" w:rsidR="00000000" w:rsidRPr="00000000">
        <w:rPr>
          <w:i w:val="1"/>
          <w:rtl w:val="0"/>
        </w:rPr>
        <w:t xml:space="preserve">augmented</w:t>
      </w:r>
      <w:r w:rsidDel="00000000" w:rsidR="00000000" w:rsidRPr="00000000">
        <w:rPr>
          <w:rtl w:val="0"/>
        </w:rPr>
        <w:t xml:space="preserve"> or even </w:t>
      </w:r>
      <w:r w:rsidDel="00000000" w:rsidR="00000000" w:rsidRPr="00000000">
        <w:rPr>
          <w:i w:val="1"/>
          <w:rtl w:val="0"/>
        </w:rPr>
        <w:t xml:space="preserve">replaced</w:t>
      </w:r>
      <w:r w:rsidDel="00000000" w:rsidR="00000000" w:rsidRPr="00000000">
        <w:rPr>
          <w:rtl w:val="0"/>
        </w:rPr>
        <w:t xml:space="preserve"> by machines, new opportunities are also emerging. This report examines which industries and job roles are most resilient to automation and what human skills will be essential in the U.S. job market of the future. We explore trends in job displacement versus creation, insights from major research institutes, historical parallels to past technological revolutions, policy responses to help workers adapt, and the broader societal impacts of widespread AI integration. The goal is to identify how humans can thrive in an AI-driven economy, backed by data, case studies, and empirical research.</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cnynzz07alt" w:id="2"/>
      <w:bookmarkEnd w:id="2"/>
      <w:r w:rsidDel="00000000" w:rsidR="00000000" w:rsidRPr="00000000">
        <w:rPr>
          <w:b w:val="1"/>
          <w:sz w:val="34"/>
          <w:szCs w:val="34"/>
          <w:rtl w:val="0"/>
        </w:rPr>
        <w:t xml:space="preserve">Industries and Roles Resilient to Automation</w:t>
      </w:r>
    </w:p>
    <w:p w:rsidR="00000000" w:rsidDel="00000000" w:rsidP="00000000" w:rsidRDefault="00000000" w:rsidRPr="00000000" w14:paraId="00000005">
      <w:pPr>
        <w:spacing w:after="240" w:before="240" w:lineRule="auto"/>
        <w:rPr/>
      </w:pPr>
      <w:r w:rsidDel="00000000" w:rsidR="00000000" w:rsidRPr="00000000">
        <w:rPr>
          <w:rtl w:val="0"/>
        </w:rPr>
        <w:t xml:space="preserve">Not all jobs are equally at risk of being automated. Roles that involve complex human interaction, creativity, or unpredictable physical environments tend to be more </w:t>
      </w:r>
      <w:r w:rsidDel="00000000" w:rsidR="00000000" w:rsidRPr="00000000">
        <w:rPr>
          <w:b w:val="1"/>
          <w:rtl w:val="0"/>
        </w:rPr>
        <w:t xml:space="preserve">resilient</w:t>
      </w:r>
      <w:r w:rsidDel="00000000" w:rsidR="00000000" w:rsidRPr="00000000">
        <w:rPr>
          <w:rtl w:val="0"/>
        </w:rPr>
        <w:t xml:space="preserve"> to AI and robotics. A Brookings analysis of automation potential found that occupations in </w:t>
      </w:r>
      <w:r w:rsidDel="00000000" w:rsidR="00000000" w:rsidRPr="00000000">
        <w:rPr>
          <w:i w:val="1"/>
          <w:rtl w:val="0"/>
        </w:rPr>
        <w:t xml:space="preserve">“complex, creative, and social fields”</w:t>
      </w:r>
      <w:r w:rsidDel="00000000" w:rsidR="00000000" w:rsidRPr="00000000">
        <w:rPr>
          <w:rtl w:val="0"/>
        </w:rPr>
        <w:t xml:space="preserve"> – for example, </w:t>
      </w:r>
      <w:r w:rsidDel="00000000" w:rsidR="00000000" w:rsidRPr="00000000">
        <w:rPr>
          <w:b w:val="1"/>
          <w:rtl w:val="0"/>
        </w:rPr>
        <w:t xml:space="preserve">management</w:t>
      </w:r>
      <w:r w:rsidDel="00000000" w:rsidR="00000000" w:rsidRPr="00000000">
        <w:rPr>
          <w:rtl w:val="0"/>
        </w:rPr>
        <w:t xml:space="preserve">, </w:t>
      </w:r>
      <w:r w:rsidDel="00000000" w:rsidR="00000000" w:rsidRPr="00000000">
        <w:rPr>
          <w:b w:val="1"/>
          <w:rtl w:val="0"/>
        </w:rPr>
        <w:t xml:space="preserve">business and finance</w:t>
      </w:r>
      <w:r w:rsidDel="00000000" w:rsidR="00000000" w:rsidRPr="00000000">
        <w:rPr>
          <w:rtl w:val="0"/>
        </w:rPr>
        <w:t xml:space="preserve">, </w:t>
      </w:r>
      <w:r w:rsidDel="00000000" w:rsidR="00000000" w:rsidRPr="00000000">
        <w:rPr>
          <w:b w:val="1"/>
          <w:rtl w:val="0"/>
        </w:rPr>
        <w:t xml:space="preserve">STEM fields</w:t>
      </w:r>
      <w:r w:rsidDel="00000000" w:rsidR="00000000" w:rsidRPr="00000000">
        <w:rPr>
          <w:rtl w:val="0"/>
        </w:rPr>
        <w:t xml:space="preserve"> (science, technology, engineering, mathematics), </w:t>
      </w:r>
      <w:r w:rsidDel="00000000" w:rsidR="00000000" w:rsidRPr="00000000">
        <w:rPr>
          <w:b w:val="1"/>
          <w:rtl w:val="0"/>
        </w:rPr>
        <w:t xml:space="preserve">law</w:t>
      </w:r>
      <w:r w:rsidDel="00000000" w:rsidR="00000000" w:rsidRPr="00000000">
        <w:rPr>
          <w:rtl w:val="0"/>
        </w:rPr>
        <w:t xml:space="preserve">, </w:t>
      </w:r>
      <w:r w:rsidDel="00000000" w:rsidR="00000000" w:rsidRPr="00000000">
        <w:rPr>
          <w:b w:val="1"/>
          <w:rtl w:val="0"/>
        </w:rPr>
        <w:t xml:space="preserve">education</w:t>
      </w:r>
      <w:r w:rsidDel="00000000" w:rsidR="00000000" w:rsidRPr="00000000">
        <w:rPr>
          <w:rtl w:val="0"/>
        </w:rPr>
        <w:t xml:space="preserve">, </w:t>
      </w:r>
      <w:r w:rsidDel="00000000" w:rsidR="00000000" w:rsidRPr="00000000">
        <w:rPr>
          <w:b w:val="1"/>
          <w:rtl w:val="0"/>
        </w:rPr>
        <w:t xml:space="preserve">the arts and entertainment</w:t>
      </w:r>
      <w:r w:rsidDel="00000000" w:rsidR="00000000" w:rsidRPr="00000000">
        <w:rPr>
          <w:rtl w:val="0"/>
        </w:rPr>
        <w:t xml:space="preserve">, </w:t>
      </w:r>
      <w:r w:rsidDel="00000000" w:rsidR="00000000" w:rsidRPr="00000000">
        <w:rPr>
          <w:b w:val="1"/>
          <w:rtl w:val="0"/>
        </w:rPr>
        <w:t xml:space="preserve">healthcare</w:t>
      </w:r>
      <w:r w:rsidDel="00000000" w:rsidR="00000000" w:rsidRPr="00000000">
        <w:rPr>
          <w:rtl w:val="0"/>
        </w:rPr>
        <w:t xml:space="preserve">, and </w:t>
      </w:r>
      <w:r w:rsidDel="00000000" w:rsidR="00000000" w:rsidRPr="00000000">
        <w:rPr>
          <w:b w:val="1"/>
          <w:rtl w:val="0"/>
        </w:rPr>
        <w:t xml:space="preserve">social services</w:t>
      </w:r>
      <w:r w:rsidDel="00000000" w:rsidR="00000000" w:rsidRPr="00000000">
        <w:rPr>
          <w:rtl w:val="0"/>
        </w:rPr>
        <w:t xml:space="preserve"> – have among the </w:t>
      </w:r>
      <w:r w:rsidDel="00000000" w:rsidR="00000000" w:rsidRPr="00000000">
        <w:rPr>
          <w:b w:val="1"/>
          <w:rtl w:val="0"/>
        </w:rPr>
        <w:t xml:space="preserve">lowest automation risks</w:t>
      </w:r>
      <w:r w:rsidDel="00000000" w:rsidR="00000000" w:rsidRPr="00000000">
        <w:rPr>
          <w:rtl w:val="0"/>
        </w:rPr>
        <w:t xml:space="preserve"> across the workforce (</w:t>
      </w:r>
      <w:hyperlink r:id="rId6">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These jobs often require emotional intelligence, critical decision-making, or dexterous physical tasks that are hard to codify into algorithms or machines. By contrast, roles composed largely of routine or repetitive tasks (whether physical labor or basic data processing) are much easier for AI and robots to handle and thus more vulnerable to displacement.</w:t>
      </w:r>
    </w:p>
    <w:p w:rsidR="00000000" w:rsidDel="00000000" w:rsidP="00000000" w:rsidRDefault="00000000" w:rsidRPr="00000000" w14:paraId="00000006">
      <w:pPr>
        <w:spacing w:after="240" w:before="240" w:lineRule="auto"/>
        <w:rPr/>
      </w:pPr>
      <w:r w:rsidDel="00000000" w:rsidR="00000000" w:rsidRPr="00000000">
        <w:rPr>
          <w:rtl w:val="0"/>
        </w:rPr>
        <w:t xml:space="preserve">Several </w:t>
      </w:r>
      <w:r w:rsidDel="00000000" w:rsidR="00000000" w:rsidRPr="00000000">
        <w:rPr>
          <w:b w:val="1"/>
          <w:rtl w:val="0"/>
        </w:rPr>
        <w:t xml:space="preserve">case studies</w:t>
      </w:r>
      <w:r w:rsidDel="00000000" w:rsidR="00000000" w:rsidRPr="00000000">
        <w:rPr>
          <w:rtl w:val="0"/>
        </w:rPr>
        <w:t xml:space="preserve"> illustrate how certain jobs have proven resilient by evolving alongside technology rather than disappearing:</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Bank Tellers and ATMs:</w:t>
      </w:r>
      <w:r w:rsidDel="00000000" w:rsidR="00000000" w:rsidRPr="00000000">
        <w:rPr>
          <w:rtl w:val="0"/>
        </w:rPr>
        <w:t xml:space="preserve"> The introduction of Automated Teller Machines in the 1970s was expected to eliminate bank teller positions. Instead, banks used ATMs to handle routine transactions and lowered operating costs, which enabled them to </w:t>
      </w:r>
      <w:r w:rsidDel="00000000" w:rsidR="00000000" w:rsidRPr="00000000">
        <w:rPr>
          <w:b w:val="1"/>
          <w:rtl w:val="0"/>
        </w:rPr>
        <w:t xml:space="preserve">open more branches</w:t>
      </w:r>
      <w:r w:rsidDel="00000000" w:rsidR="00000000" w:rsidRPr="00000000">
        <w:rPr>
          <w:rtl w:val="0"/>
        </w:rPr>
        <w:t xml:space="preserve">. The number of bank branches actually </w:t>
      </w:r>
      <w:r w:rsidDel="00000000" w:rsidR="00000000" w:rsidRPr="00000000">
        <w:rPr>
          <w:i w:val="1"/>
          <w:rtl w:val="0"/>
        </w:rPr>
        <w:t xml:space="preserve">grew</w:t>
      </w:r>
      <w:r w:rsidDel="00000000" w:rsidR="00000000" w:rsidRPr="00000000">
        <w:rPr>
          <w:rtl w:val="0"/>
        </w:rPr>
        <w:t xml:space="preserve"> (18% more branches in 2017 than in 2000), and teller roles shifted toward providing customer service and selling financial products (</w:t>
      </w:r>
      <w:hyperlink r:id="rId7">
        <w:r w:rsidDel="00000000" w:rsidR="00000000" w:rsidRPr="00000000">
          <w:rPr>
            <w:color w:val="1155cc"/>
            <w:u w:val="single"/>
            <w:rtl w:val="0"/>
          </w:rPr>
          <w:t xml:space="preserve">Not all robots take your job, some become your co-worker</w:t>
        </w:r>
      </w:hyperlink>
      <w:r w:rsidDel="00000000" w:rsidR="00000000" w:rsidRPr="00000000">
        <w:rPr>
          <w:rtl w:val="0"/>
        </w:rPr>
        <w:t xml:space="preserve">). This example shows how automation can </w:t>
      </w:r>
      <w:r w:rsidDel="00000000" w:rsidR="00000000" w:rsidRPr="00000000">
        <w:rPr>
          <w:i w:val="1"/>
          <w:rtl w:val="0"/>
        </w:rPr>
        <w:t xml:space="preserve">change</w:t>
      </w:r>
      <w:r w:rsidDel="00000000" w:rsidR="00000000" w:rsidRPr="00000000">
        <w:rPr>
          <w:rtl w:val="0"/>
        </w:rPr>
        <w:t xml:space="preserve"> the nature of a job without entirely replacing it. Tellers now focus on interpersonal aspects of banking that machines cannot replicate easily.</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Healthcare and Personal Care:</w:t>
      </w:r>
      <w:r w:rsidDel="00000000" w:rsidR="00000000" w:rsidRPr="00000000">
        <w:rPr>
          <w:rtl w:val="0"/>
        </w:rPr>
        <w:t xml:space="preserve"> Healthcare jobs – from nurses and doctors to home health aides – are considered relatively safe from automation in the coming decades. Experts note that </w:t>
      </w:r>
      <w:r w:rsidDel="00000000" w:rsidR="00000000" w:rsidRPr="00000000">
        <w:rPr>
          <w:b w:val="1"/>
          <w:rtl w:val="0"/>
        </w:rPr>
        <w:t xml:space="preserve">healthcare employment has low exposure to automation</w:t>
      </w:r>
      <w:r w:rsidDel="00000000" w:rsidR="00000000" w:rsidRPr="00000000">
        <w:rPr>
          <w:rtl w:val="0"/>
        </w:rPr>
        <w:t xml:space="preserve">, despite advances in AI for diagnostics or robotics for surgeries (</w:t>
      </w:r>
      <w:hyperlink r:id="rId8">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w:t>
      </w:r>
      <w:hyperlink r:id="rId9">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Caring for patients often requires empathy, complex judgment, and adaptability to unique cases, which remain strengths of human workers. In fact, the Brookings report projects healthcare occupations mostly in the </w:t>
      </w:r>
      <w:r w:rsidDel="00000000" w:rsidR="00000000" w:rsidRPr="00000000">
        <w:rPr>
          <w:i w:val="1"/>
          <w:rtl w:val="0"/>
        </w:rPr>
        <w:t xml:space="preserve">“medium to low”</w:t>
      </w:r>
      <w:r w:rsidDel="00000000" w:rsidR="00000000" w:rsidRPr="00000000">
        <w:rPr>
          <w:rtl w:val="0"/>
        </w:rPr>
        <w:t xml:space="preserve"> risk category for automation (</w:t>
      </w:r>
      <w:hyperlink r:id="rId10">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Similarly, personal care and social service roles (such as child care, counseling, or social work) involve nuanced human interactions that technology cannot easily replicate.</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Skilled Trades:</w:t>
      </w:r>
      <w:r w:rsidDel="00000000" w:rsidR="00000000" w:rsidRPr="00000000">
        <w:rPr>
          <w:rtl w:val="0"/>
        </w:rPr>
        <w:t xml:space="preserve"> Many skilled trade jobs (electricians, plumbers, carpenters) involve working in varied physical environments and solving non-repeatable problems. These roles require flexibility and on-the-spot problem solving in messy real-world settings – something AI-driven robots struggle with. As a result, such trades have, so far, been </w:t>
      </w:r>
      <w:r w:rsidDel="00000000" w:rsidR="00000000" w:rsidRPr="00000000">
        <w:rPr>
          <w:i w:val="1"/>
          <w:rtl w:val="0"/>
        </w:rPr>
        <w:t xml:space="preserve">less affected</w:t>
      </w:r>
      <w:r w:rsidDel="00000000" w:rsidR="00000000" w:rsidRPr="00000000">
        <w:rPr>
          <w:rtl w:val="0"/>
        </w:rPr>
        <w:t xml:space="preserve"> by automation compared to factory assembly line jobs. While robots excel in controlled, structured environments (like manufacturing plants), they are far less capable of handling the unpredictability of a house’s wiring or an aging building’s plumbing.</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In summary, industries centered on </w:t>
      </w:r>
      <w:r w:rsidDel="00000000" w:rsidR="00000000" w:rsidRPr="00000000">
        <w:rPr>
          <w:b w:val="1"/>
          <w:rtl w:val="0"/>
        </w:rPr>
        <w:t xml:space="preserve">human well-being, creativity, and complex problem-solving</w:t>
      </w:r>
      <w:r w:rsidDel="00000000" w:rsidR="00000000" w:rsidRPr="00000000">
        <w:rPr>
          <w:rtl w:val="0"/>
        </w:rPr>
        <w:t xml:space="preserve"> are most likely to remain robust. Jobs that pair uniquely human qualities (e.g. social skills, creativity, dexterity) with technology are poised to thrive. Even in tech-heavy fields, </w:t>
      </w:r>
      <w:r w:rsidDel="00000000" w:rsidR="00000000" w:rsidRPr="00000000">
        <w:rPr>
          <w:i w:val="1"/>
          <w:rtl w:val="0"/>
        </w:rPr>
        <w:t xml:space="preserve">new types of roles</w:t>
      </w:r>
      <w:r w:rsidDel="00000000" w:rsidR="00000000" w:rsidRPr="00000000">
        <w:rPr>
          <w:rtl w:val="0"/>
        </w:rPr>
        <w:t xml:space="preserve"> are emerging – for instance, demand is rising for AI specialists, data scientists, and </w:t>
      </w:r>
      <w:r w:rsidDel="00000000" w:rsidR="00000000" w:rsidRPr="00000000">
        <w:rPr>
          <w:b w:val="1"/>
          <w:rtl w:val="0"/>
        </w:rPr>
        <w:t xml:space="preserve">robotics technicians</w:t>
      </w:r>
      <w:r w:rsidDel="00000000" w:rsidR="00000000" w:rsidRPr="00000000">
        <w:rPr>
          <w:rtl w:val="0"/>
        </w:rPr>
        <w:t xml:space="preserve"> to build and maintain automated systems. These meta-technology roles are themselves future-proof as they are directly involved in creating and supervising the algorithms and machines. The common thread among resilient roles is that they </w:t>
      </w:r>
      <w:r w:rsidDel="00000000" w:rsidR="00000000" w:rsidRPr="00000000">
        <w:rPr>
          <w:b w:val="1"/>
          <w:rtl w:val="0"/>
        </w:rPr>
        <w:t xml:space="preserve">leverage human strengths</w:t>
      </w:r>
      <w:r w:rsidDel="00000000" w:rsidR="00000000" w:rsidRPr="00000000">
        <w:rPr>
          <w:rtl w:val="0"/>
        </w:rPr>
        <w:t xml:space="preserve"> in ways machines cannot fully replace.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udu82bc9pvbl" w:id="3"/>
      <w:bookmarkEnd w:id="3"/>
      <w:r w:rsidDel="00000000" w:rsidR="00000000" w:rsidRPr="00000000">
        <w:rPr>
          <w:b w:val="1"/>
          <w:sz w:val="34"/>
          <w:szCs w:val="34"/>
          <w:rtl w:val="0"/>
        </w:rPr>
        <w:t xml:space="preserve">Essential Human Skills for the Future</w:t>
      </w:r>
    </w:p>
    <w:p w:rsidR="00000000" w:rsidDel="00000000" w:rsidP="00000000" w:rsidRDefault="00000000" w:rsidRPr="00000000" w14:paraId="0000000C">
      <w:pPr>
        <w:spacing w:after="240" w:before="240" w:lineRule="auto"/>
        <w:rPr/>
      </w:pPr>
      <w:r w:rsidDel="00000000" w:rsidR="00000000" w:rsidRPr="00000000">
        <w:rPr>
          <w:rtl w:val="0"/>
        </w:rPr>
        <w:t xml:space="preserve">In an AI-augmented workplace, certain </w:t>
      </w:r>
      <w:r w:rsidDel="00000000" w:rsidR="00000000" w:rsidRPr="00000000">
        <w:rPr>
          <w:b w:val="1"/>
          <w:rtl w:val="0"/>
        </w:rPr>
        <w:t xml:space="preserve">skills and capabilities</w:t>
      </w:r>
      <w:r w:rsidDel="00000000" w:rsidR="00000000" w:rsidRPr="00000000">
        <w:rPr>
          <w:rtl w:val="0"/>
        </w:rPr>
        <w:t xml:space="preserve"> will become even more critical for workers. As routine tasks get automated, the value of uniquely human skills increases. Research by McKinsey Global Institute forecasts an </w:t>
      </w:r>
      <w:r w:rsidDel="00000000" w:rsidR="00000000" w:rsidRPr="00000000">
        <w:rPr>
          <w:b w:val="1"/>
          <w:rtl w:val="0"/>
        </w:rPr>
        <w:t xml:space="preserve">accelerating shift in skill demand</w:t>
      </w:r>
      <w:r w:rsidDel="00000000" w:rsidR="00000000" w:rsidRPr="00000000">
        <w:rPr>
          <w:rtl w:val="0"/>
        </w:rPr>
        <w:t xml:space="preserve"> by 2030:</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Technological Literacy:</w:t>
      </w:r>
      <w:r w:rsidDel="00000000" w:rsidR="00000000" w:rsidRPr="00000000">
        <w:rPr>
          <w:rtl w:val="0"/>
        </w:rPr>
        <w:t xml:space="preserve"> Not surprisingly, the fastest growth will be in technology-centric skills. McKinsey projects demand for tech skills (from basic digital literacy up to advanced programming and data analysis) will rise by ~55%, growing from 11% of work hours in 2016 to 17% by 2030 (). Even jobs that are not in the tech sector will require workers to comfortably use AI tools, software, and data-driven decision systems. </w:t>
      </w:r>
      <w:r w:rsidDel="00000000" w:rsidR="00000000" w:rsidRPr="00000000">
        <w:rPr>
          <w:i w:val="1"/>
          <w:rtl w:val="0"/>
        </w:rPr>
        <w:t xml:space="preserve">Digital literacy</w:t>
      </w:r>
      <w:r w:rsidDel="00000000" w:rsidR="00000000" w:rsidRPr="00000000">
        <w:rPr>
          <w:rtl w:val="0"/>
        </w:rPr>
        <w:t xml:space="preserve"> and the ability to work alongside AI will be baseline requirements in most fields.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Higher Cognitive Skills:</w:t>
      </w:r>
      <w:r w:rsidDel="00000000" w:rsidR="00000000" w:rsidRPr="00000000">
        <w:rPr>
          <w:rtl w:val="0"/>
        </w:rPr>
        <w:t xml:space="preserve"> These include creativity, complex problem-solving, and critical thinking. While AI can process information and even generate content, it still struggles with truly novel, abstract problems and creative strategy. McKinsey notes that demand for certain higher-level cognitive skills like </w:t>
      </w:r>
      <w:r w:rsidDel="00000000" w:rsidR="00000000" w:rsidRPr="00000000">
        <w:rPr>
          <w:b w:val="1"/>
          <w:rtl w:val="0"/>
        </w:rPr>
        <w:t xml:space="preserve">original creativity</w:t>
      </w:r>
      <w:r w:rsidDel="00000000" w:rsidR="00000000" w:rsidRPr="00000000">
        <w:rPr>
          <w:rtl w:val="0"/>
        </w:rPr>
        <w:t xml:space="preserve"> will </w:t>
      </w:r>
      <w:r w:rsidDel="00000000" w:rsidR="00000000" w:rsidRPr="00000000">
        <w:rPr>
          <w:b w:val="1"/>
          <w:rtl w:val="0"/>
        </w:rPr>
        <w:t xml:space="preserve">rise sharply</w:t>
      </w:r>
      <w:r w:rsidDel="00000000" w:rsidR="00000000" w:rsidRPr="00000000">
        <w:rPr>
          <w:rtl w:val="0"/>
        </w:rPr>
        <w:t xml:space="preserve"> (). Solving unstructured problems and coming up with innovative ideas will remain a human domain. Additionally, strong analytical reasoning and the ability to interpret and give context to AI outputs will be highly valued – essentially, humans will be needed to </w:t>
      </w:r>
      <w:r w:rsidDel="00000000" w:rsidR="00000000" w:rsidRPr="00000000">
        <w:rPr>
          <w:i w:val="1"/>
          <w:rtl w:val="0"/>
        </w:rPr>
        <w:t xml:space="preserve">verify, guide, and augment</w:t>
      </w:r>
      <w:r w:rsidDel="00000000" w:rsidR="00000000" w:rsidRPr="00000000">
        <w:rPr>
          <w:rtl w:val="0"/>
        </w:rPr>
        <w:t xml:space="preserve"> AI-driven insights.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Social and Emotional Skills:</w:t>
      </w:r>
      <w:r w:rsidDel="00000000" w:rsidR="00000000" w:rsidRPr="00000000">
        <w:rPr>
          <w:rtl w:val="0"/>
        </w:rPr>
        <w:t xml:space="preserve"> Abilities such as communication, leadership, teamwork, empathy, and conflict resolution become even more important when technical tasks are automated. McKinsey estimates demand for </w:t>
      </w:r>
      <w:r w:rsidDel="00000000" w:rsidR="00000000" w:rsidRPr="00000000">
        <w:rPr>
          <w:b w:val="1"/>
          <w:rtl w:val="0"/>
        </w:rPr>
        <w:t xml:space="preserve">social and emotional skills</w:t>
      </w:r>
      <w:r w:rsidDel="00000000" w:rsidR="00000000" w:rsidRPr="00000000">
        <w:rPr>
          <w:rtl w:val="0"/>
        </w:rPr>
        <w:t xml:space="preserve"> (like teamwork, leadership, and managing others) will rise about 24% by 2030 (). Jobs of the future will often involve humans working in tandem with AI or robotics, and human workers will act as the interface between technology and human needs. Skills like persuasion, mentorship, and customer service – which rely on emotional intelligence – make workers adaptable and less easily replaced. As one analysis put it, </w:t>
      </w:r>
      <w:r w:rsidDel="00000000" w:rsidR="00000000" w:rsidRPr="00000000">
        <w:rPr>
          <w:i w:val="1"/>
          <w:rtl w:val="0"/>
        </w:rPr>
        <w:t xml:space="preserve">“refined social and emotional skills”</w:t>
      </w:r>
      <w:r w:rsidDel="00000000" w:rsidR="00000000" w:rsidRPr="00000000">
        <w:rPr>
          <w:rtl w:val="0"/>
        </w:rPr>
        <w:t xml:space="preserve"> along with high-level cognitive abilities will be essential for the future workforce (</w:t>
      </w:r>
      <w:hyperlink r:id="rId11">
        <w:r w:rsidDel="00000000" w:rsidR="00000000" w:rsidRPr="00000000">
          <w:rPr>
            <w:color w:val="1155cc"/>
            <w:u w:val="single"/>
            <w:rtl w:val="0"/>
          </w:rPr>
          <w:t xml:space="preserve">[PDF] mgi-skill-shift-automation-and-future-of-the ... - McKinsey &amp; Company</w:t>
        </w:r>
      </w:hyperlink>
      <w:r w:rsidDel="00000000" w:rsidR="00000000" w:rsidRPr="00000000">
        <w:rPr>
          <w:rtl w:val="0"/>
        </w:rPr>
        <w:t xml:space="preserve">).</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Adaptability and Continuous Learning:</w:t>
      </w:r>
      <w:r w:rsidDel="00000000" w:rsidR="00000000" w:rsidRPr="00000000">
        <w:rPr>
          <w:rtl w:val="0"/>
        </w:rPr>
        <w:t xml:space="preserve"> Given the rapid pace of technological change, the ability to </w:t>
      </w:r>
      <w:r w:rsidDel="00000000" w:rsidR="00000000" w:rsidRPr="00000000">
        <w:rPr>
          <w:b w:val="1"/>
          <w:rtl w:val="0"/>
        </w:rPr>
        <w:t xml:space="preserve">learn new skills</w:t>
      </w:r>
      <w:r w:rsidDel="00000000" w:rsidR="00000000" w:rsidRPr="00000000">
        <w:rPr>
          <w:rtl w:val="0"/>
        </w:rPr>
        <w:t xml:space="preserve"> and adapt to evolving job requirements is itself a critical skill. Employers increasingly look for people who can continually upskill. In a survey of over 3,000 business leaders, a majority highlighted the need for a culture of </w:t>
      </w:r>
      <w:r w:rsidDel="00000000" w:rsidR="00000000" w:rsidRPr="00000000">
        <w:rPr>
          <w:b w:val="1"/>
          <w:rtl w:val="0"/>
        </w:rPr>
        <w:t xml:space="preserve">continuous learning</w:t>
      </w:r>
      <w:r w:rsidDel="00000000" w:rsidR="00000000" w:rsidRPr="00000000">
        <w:rPr>
          <w:rtl w:val="0"/>
        </w:rPr>
        <w:t xml:space="preserve"> as tasks evolve and jobs are redefined (). Being flexible and willing to update one’s skillset (for example, a marketing professional learning to use AI analytics tools, or a factory worker learning to operate advanced robotics) can differentiate those who flourish from those who are left behind.</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Multidisciplinary Skill Sets:</w:t>
      </w:r>
      <w:r w:rsidDel="00000000" w:rsidR="00000000" w:rsidRPr="00000000">
        <w:rPr>
          <w:rtl w:val="0"/>
        </w:rPr>
        <w:t xml:space="preserve"> Many resilient careers combine technical know-how with human-centric skills. For instance, a doctor who understands AI diagnostics, a project manager who can coordinate both human teams and automated workflows, or a designer who uses AI-based tools but infuses them with human creativity – these </w:t>
      </w:r>
      <w:r w:rsidDel="00000000" w:rsidR="00000000" w:rsidRPr="00000000">
        <w:rPr>
          <w:i w:val="1"/>
          <w:rtl w:val="0"/>
        </w:rPr>
        <w:t xml:space="preserve">hybrid</w:t>
      </w:r>
      <w:r w:rsidDel="00000000" w:rsidR="00000000" w:rsidRPr="00000000">
        <w:rPr>
          <w:rtl w:val="0"/>
        </w:rPr>
        <w:t xml:space="preserve"> skill profiles will be in high demand. The ability to connect the dots across domains (technical, creative, social, business) creates versatility that insulates workers from automation. Hiring trends already show employers seeking T-shaped professionals – people with deep expertise in one area and broad skills in many others.</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In contrast, </w:t>
      </w:r>
      <w:r w:rsidDel="00000000" w:rsidR="00000000" w:rsidRPr="00000000">
        <w:rPr>
          <w:b w:val="1"/>
          <w:rtl w:val="0"/>
        </w:rPr>
        <w:t xml:space="preserve">basic cognitive skills</w:t>
      </w:r>
      <w:r w:rsidDel="00000000" w:rsidR="00000000" w:rsidRPr="00000000">
        <w:rPr>
          <w:rtl w:val="0"/>
        </w:rPr>
        <w:t xml:space="preserve"> (such as simple data entry, basic math, routine record-keeping) and </w:t>
      </w:r>
      <w:r w:rsidDel="00000000" w:rsidR="00000000" w:rsidRPr="00000000">
        <w:rPr>
          <w:b w:val="1"/>
          <w:rtl w:val="0"/>
        </w:rPr>
        <w:t xml:space="preserve">basic manual skills</w:t>
      </w:r>
      <w:r w:rsidDel="00000000" w:rsidR="00000000" w:rsidRPr="00000000">
        <w:rPr>
          <w:rtl w:val="0"/>
        </w:rPr>
        <w:t xml:space="preserve"> (predictable repetitive physical work) are expected to see declining demand. McKinsey’s research anticipates time spent on basic data processing tasks will </w:t>
      </w:r>
      <w:r w:rsidDel="00000000" w:rsidR="00000000" w:rsidRPr="00000000">
        <w:rPr>
          <w:b w:val="1"/>
          <w:rtl w:val="0"/>
        </w:rPr>
        <w:t xml:space="preserve">drop significantly (by ~15%)</w:t>
      </w:r>
      <w:r w:rsidDel="00000000" w:rsidR="00000000" w:rsidRPr="00000000">
        <w:rPr>
          <w:rtl w:val="0"/>
        </w:rPr>
        <w:t xml:space="preserve"> as AI takes over those functions (). Likewise, straightforward manual labor is increasingly being handled by robots or automated systems (for example, robots performing warehouse picking, or algorithms automating back-office paperwork). The result is that </w:t>
      </w:r>
      <w:r w:rsidDel="00000000" w:rsidR="00000000" w:rsidRPr="00000000">
        <w:rPr>
          <w:i w:val="1"/>
          <w:rtl w:val="0"/>
        </w:rPr>
        <w:t xml:space="preserve">human workers will pivot away from the repetitive and towards the uniquely human</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b w:val="1"/>
          <w:rtl w:val="0"/>
        </w:rPr>
        <w:t xml:space="preserve">Key takeaway:</w:t>
      </w:r>
      <w:r w:rsidDel="00000000" w:rsidR="00000000" w:rsidRPr="00000000">
        <w:rPr>
          <w:rtl w:val="0"/>
        </w:rPr>
        <w:t xml:space="preserve"> To future-proof one’s career, investing in </w:t>
      </w:r>
      <w:r w:rsidDel="00000000" w:rsidR="00000000" w:rsidRPr="00000000">
        <w:rPr>
          <w:i w:val="1"/>
          <w:rtl w:val="0"/>
        </w:rPr>
        <w:t xml:space="preserve">human skills</w:t>
      </w:r>
      <w:r w:rsidDel="00000000" w:rsidR="00000000" w:rsidRPr="00000000">
        <w:rPr>
          <w:rtl w:val="0"/>
        </w:rPr>
        <w:t xml:space="preserve"> is as important as, if not more than, learning technical skills. Creativity, critical thinking, emotional intelligence, and adaptability form the skillset that complements AI. In an economy where AI is ubiquitous, what sets people apart is their ability to do what AI </w:t>
      </w:r>
      <w:r w:rsidDel="00000000" w:rsidR="00000000" w:rsidRPr="00000000">
        <w:rPr>
          <w:b w:val="1"/>
          <w:rtl w:val="0"/>
        </w:rPr>
        <w:t xml:space="preserve">cannot do well</w:t>
      </w:r>
      <w:r w:rsidDel="00000000" w:rsidR="00000000" w:rsidRPr="00000000">
        <w:rPr>
          <w:rtl w:val="0"/>
        </w:rPr>
        <w:t xml:space="preserve"> – connect with other humans, imagine new solutions, and navigate complexity and ambiguity. These qualities make workers and the roles they fill </w:t>
      </w:r>
      <w:r w:rsidDel="00000000" w:rsidR="00000000" w:rsidRPr="00000000">
        <w:rPr>
          <w:i w:val="1"/>
          <w:rtl w:val="0"/>
        </w:rPr>
        <w:t xml:space="preserve">less vulnerable</w:t>
      </w:r>
      <w:r w:rsidDel="00000000" w:rsidR="00000000" w:rsidRPr="00000000">
        <w:rPr>
          <w:rtl w:val="0"/>
        </w:rPr>
        <w:t xml:space="preserve"> to replacement by algorithms and machines (</w:t>
      </w:r>
      <w:hyperlink r:id="rId12">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epl7u9fzq94" w:id="4"/>
      <w:bookmarkEnd w:id="4"/>
      <w:r w:rsidDel="00000000" w:rsidR="00000000" w:rsidRPr="00000000">
        <w:rPr>
          <w:b w:val="1"/>
          <w:sz w:val="34"/>
          <w:szCs w:val="34"/>
          <w:rtl w:val="0"/>
        </w:rPr>
        <w:t xml:space="preserve">AI-Driven wJob Displacement vs. Job Creation</w:t>
      </w:r>
    </w:p>
    <w:p w:rsidR="00000000" w:rsidDel="00000000" w:rsidP="00000000" w:rsidRDefault="00000000" w:rsidRPr="00000000" w14:paraId="00000015">
      <w:pPr>
        <w:spacing w:after="240" w:before="240" w:lineRule="auto"/>
        <w:rPr/>
      </w:pPr>
      <w:r w:rsidDel="00000000" w:rsidR="00000000" w:rsidRPr="00000000">
        <w:rPr>
          <w:rtl w:val="0"/>
        </w:rPr>
        <w:t xml:space="preserve">One of the central debates about AI in the economy is how it will affect the </w:t>
      </w:r>
      <w:r w:rsidDel="00000000" w:rsidR="00000000" w:rsidRPr="00000000">
        <w:rPr>
          <w:b w:val="1"/>
          <w:rtl w:val="0"/>
        </w:rPr>
        <w:t xml:space="preserve">number and types of jobs</w:t>
      </w:r>
      <w:r w:rsidDel="00000000" w:rsidR="00000000" w:rsidRPr="00000000">
        <w:rPr>
          <w:rtl w:val="0"/>
        </w:rPr>
        <w:t xml:space="preserve"> – will it destroy more jobs than it creates, or vice versa? The evidence points to significant upheaval: many occupations will undergo transformation, with some positions declining even as new ones emerge. In the near to medium term, a substantial share of jobs in the U.S. is susceptible to </w:t>
      </w:r>
      <w:r w:rsidDel="00000000" w:rsidR="00000000" w:rsidRPr="00000000">
        <w:rPr>
          <w:b w:val="1"/>
          <w:rtl w:val="0"/>
        </w:rPr>
        <w:t xml:space="preserve">automation of a large portion of their tasks</w:t>
      </w:r>
      <w:r w:rsidDel="00000000" w:rsidR="00000000" w:rsidRPr="00000000">
        <w:rPr>
          <w:rtl w:val="0"/>
        </w:rPr>
        <w:t xml:space="preserve">, but outright job losses may be offset by new job growth elsewhere.</w:t>
      </w:r>
    </w:p>
    <w:p w:rsidR="00000000" w:rsidDel="00000000" w:rsidP="00000000" w:rsidRDefault="00000000" w:rsidRPr="00000000" w14:paraId="00000016">
      <w:pPr>
        <w:spacing w:after="240" w:before="240" w:lineRule="auto"/>
        <w:rPr/>
      </w:pPr>
      <w:r w:rsidDel="00000000" w:rsidR="00000000" w:rsidRPr="00000000">
        <w:rPr>
          <w:b w:val="1"/>
          <w:rtl w:val="0"/>
        </w:rPr>
        <w:t xml:space="preserve">Scope of Potential Displacement:</w:t>
      </w:r>
      <w:r w:rsidDel="00000000" w:rsidR="00000000" w:rsidRPr="00000000">
        <w:rPr>
          <w:rtl w:val="0"/>
        </w:rPr>
        <w:t xml:space="preserve"> Estimates of automation exposure vary, but a consistent finding is that roughly a quarter to a third of jobs have high automation potential. A 2019 Brookings study projected that by 2030 about </w:t>
      </w:r>
      <w:r w:rsidDel="00000000" w:rsidR="00000000" w:rsidRPr="00000000">
        <w:rPr>
          <w:b w:val="1"/>
          <w:rtl w:val="0"/>
        </w:rPr>
        <w:t xml:space="preserve">25% of U.S. jobs (36 million positions)</w:t>
      </w:r>
      <w:r w:rsidDel="00000000" w:rsidR="00000000" w:rsidRPr="00000000">
        <w:rPr>
          <w:rtl w:val="0"/>
        </w:rPr>
        <w:t xml:space="preserve"> will have experienced </w:t>
      </w:r>
      <w:r w:rsidDel="00000000" w:rsidR="00000000" w:rsidRPr="00000000">
        <w:rPr>
          <w:b w:val="1"/>
          <w:rtl w:val="0"/>
        </w:rPr>
        <w:t xml:space="preserve">high exposure</w:t>
      </w:r>
      <w:r w:rsidDel="00000000" w:rsidR="00000000" w:rsidRPr="00000000">
        <w:rPr>
          <w:rtl w:val="0"/>
        </w:rPr>
        <w:t xml:space="preserve"> to automation (meaning at least ~70% of their tasks could be done by machines) () (</w:t>
      </w:r>
      <w:hyperlink r:id="rId13">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An additional ~36% of jobs will face medium exposure (some tasks automated, but not the majority), and around 39% with low exposure () (</w:t>
      </w:r>
      <w:hyperlink r:id="rId14">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These figures suggest that while few occupations will be completely eliminated, the </w:t>
      </w:r>
      <w:r w:rsidDel="00000000" w:rsidR="00000000" w:rsidRPr="00000000">
        <w:rPr>
          <w:i w:val="1"/>
          <w:rtl w:val="0"/>
        </w:rPr>
        <w:t xml:space="preserve">majority of workers</w:t>
      </w:r>
      <w:r w:rsidDel="00000000" w:rsidR="00000000" w:rsidRPr="00000000">
        <w:rPr>
          <w:rtl w:val="0"/>
        </w:rPr>
        <w:t xml:space="preserve"> will likely see elements of their jobs change. More recent analyses echo this: The OECD finds that on average </w:t>
      </w:r>
      <w:r w:rsidDel="00000000" w:rsidR="00000000" w:rsidRPr="00000000">
        <w:rPr>
          <w:b w:val="1"/>
          <w:rtl w:val="0"/>
        </w:rPr>
        <w:t xml:space="preserve">27% of jobs</w:t>
      </w:r>
      <w:r w:rsidDel="00000000" w:rsidR="00000000" w:rsidRPr="00000000">
        <w:rPr>
          <w:rtl w:val="0"/>
        </w:rPr>
        <w:t xml:space="preserve"> in advanced economies involve skills that AI could easily automate in the near future (</w:t>
      </w:r>
      <w:hyperlink r:id="rId15">
        <w:r w:rsidDel="00000000" w:rsidR="00000000" w:rsidRPr="00000000">
          <w:rPr>
            <w:color w:val="1155cc"/>
            <w:u w:val="single"/>
            <w:rtl w:val="0"/>
          </w:rPr>
          <w:t xml:space="preserve">27% of jobs at high risk from AI revolution, says OECD | Reuters</w:t>
        </w:r>
      </w:hyperlink>
      <w:r w:rsidDel="00000000" w:rsidR="00000000" w:rsidRPr="00000000">
        <w:rPr>
          <w:rtl w:val="0"/>
        </w:rPr>
        <w:t xml:space="preserve">). In the U.S., jobs heavily involving routine office support, basic customer service, and repetitive manufacturing or food service tasks fall in this high-risk category (</w:t>
      </w:r>
      <w:hyperlink r:id="rId16">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Importantly, automation often targets </w:t>
      </w:r>
      <w:r w:rsidDel="00000000" w:rsidR="00000000" w:rsidRPr="00000000">
        <w:rPr>
          <w:b w:val="1"/>
          <w:rtl w:val="0"/>
        </w:rPr>
        <w:t xml:space="preserve">tasks, not entire jobs</w:t>
      </w:r>
      <w:r w:rsidDel="00000000" w:rsidR="00000000" w:rsidRPr="00000000">
        <w:rPr>
          <w:rtl w:val="0"/>
        </w:rPr>
        <w:t xml:space="preserve">. For many occupations, certain tasks will be offloaded to AI or robots, freeing humans to focus on other aspects of the role. For example, in medicine, AI systems might handle initial scan analysis or record-keeping, allowing doctors to spend more time on patient consultation and complex diagnostics. In education, AI might assist with grading or personalized tutoring, while teachers concentrate on higher-level instruction and mentoring. Thus, we may see </w:t>
      </w:r>
      <w:r w:rsidDel="00000000" w:rsidR="00000000" w:rsidRPr="00000000">
        <w:rPr>
          <w:i w:val="1"/>
          <w:rtl w:val="0"/>
        </w:rPr>
        <w:t xml:space="preserve">job roles redefined</w:t>
      </w:r>
      <w:r w:rsidDel="00000000" w:rsidR="00000000" w:rsidRPr="00000000">
        <w:rPr>
          <w:rtl w:val="0"/>
        </w:rPr>
        <w:t xml:space="preserve"> rather than simply eliminated.</w:t>
      </w:r>
    </w:p>
    <w:p w:rsidR="00000000" w:rsidDel="00000000" w:rsidP="00000000" w:rsidRDefault="00000000" w:rsidRPr="00000000" w14:paraId="00000018">
      <w:pPr>
        <w:spacing w:after="240" w:before="240" w:lineRule="auto"/>
        <w:rPr/>
      </w:pPr>
      <w:r w:rsidDel="00000000" w:rsidR="00000000" w:rsidRPr="00000000">
        <w:rPr>
          <w:b w:val="1"/>
          <w:rtl w:val="0"/>
        </w:rPr>
        <w:t xml:space="preserve">Areas of Job Decline:</w:t>
      </w:r>
      <w:r w:rsidDel="00000000" w:rsidR="00000000" w:rsidRPr="00000000">
        <w:rPr>
          <w:rtl w:val="0"/>
        </w:rPr>
        <w:t xml:space="preserve"> Based on current trends and AI capabilities, the jobs likely to </w:t>
      </w:r>
      <w:r w:rsidDel="00000000" w:rsidR="00000000" w:rsidRPr="00000000">
        <w:rPr>
          <w:i w:val="1"/>
          <w:rtl w:val="0"/>
        </w:rPr>
        <w:t xml:space="preserve">decline</w:t>
      </w:r>
      <w:r w:rsidDel="00000000" w:rsidR="00000000" w:rsidRPr="00000000">
        <w:rPr>
          <w:rtl w:val="0"/>
        </w:rPr>
        <w:t xml:space="preserve"> in demand include those with highly </w:t>
      </w:r>
      <w:r w:rsidDel="00000000" w:rsidR="00000000" w:rsidRPr="00000000">
        <w:rPr>
          <w:b w:val="1"/>
          <w:rtl w:val="0"/>
        </w:rPr>
        <w:t xml:space="preserve">routine, codifiable tasks</w:t>
      </w:r>
      <w:r w:rsidDel="00000000" w:rsidR="00000000" w:rsidRPr="00000000">
        <w:rPr>
          <w:rtl w:val="0"/>
        </w:rPr>
        <w:t xml:space="preserve">. McKinsey’s 2023 report on the future of work in America notes that office support roles (such as administrative assistants and bookkeepers), basic customer service roles (like call center agents or retail cashiers), and certain food service jobs are on a path of continued shrinkage (</w:t>
      </w:r>
      <w:hyperlink r:id="rId17">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w:t>
      </w:r>
      <w:hyperlink r:id="rId18">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Many of these roles already saw contractions in recent years due to digitalization (e.g. e-commerce reducing retail cashier jobs) and were further impacted by the COVID-19 pandemic. By 2030, activities accounting for up to </w:t>
      </w:r>
      <w:r w:rsidDel="00000000" w:rsidR="00000000" w:rsidRPr="00000000">
        <w:rPr>
          <w:b w:val="1"/>
          <w:rtl w:val="0"/>
        </w:rPr>
        <w:t xml:space="preserve">30% of hours worked across the U.S. economy could be automated</w:t>
      </w:r>
      <w:r w:rsidDel="00000000" w:rsidR="00000000" w:rsidRPr="00000000">
        <w:rPr>
          <w:rtl w:val="0"/>
        </w:rPr>
        <w:t xml:space="preserve"> – a trend accelerated by new </w:t>
      </w:r>
      <w:r w:rsidDel="00000000" w:rsidR="00000000" w:rsidRPr="00000000">
        <w:rPr>
          <w:b w:val="1"/>
          <w:rtl w:val="0"/>
        </w:rPr>
        <w:t xml:space="preserve">generative AI</w:t>
      </w:r>
      <w:r w:rsidDel="00000000" w:rsidR="00000000" w:rsidRPr="00000000">
        <w:rPr>
          <w:rtl w:val="0"/>
        </w:rPr>
        <w:t xml:space="preserve"> technologies (</w:t>
      </w:r>
      <w:hyperlink r:id="rId19">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This doesn’t mean one-third of jobs will vanish, but rather that nearly every job will hand off some portion of its duties to machines.</w:t>
      </w:r>
    </w:p>
    <w:p w:rsidR="00000000" w:rsidDel="00000000" w:rsidP="00000000" w:rsidRDefault="00000000" w:rsidRPr="00000000" w14:paraId="00000019">
      <w:pPr>
        <w:spacing w:after="240" w:before="240" w:lineRule="auto"/>
        <w:rPr/>
      </w:pPr>
      <w:r w:rsidDel="00000000" w:rsidR="00000000" w:rsidRPr="00000000">
        <w:rPr>
          <w:rtl w:val="0"/>
        </w:rPr>
        <w:t xml:space="preserve">A vivid example on the horizon is </w:t>
      </w:r>
      <w:r w:rsidDel="00000000" w:rsidR="00000000" w:rsidRPr="00000000">
        <w:rPr>
          <w:b w:val="1"/>
          <w:rtl w:val="0"/>
        </w:rPr>
        <w:t xml:space="preserve">self-driving technology</w:t>
      </w:r>
      <w:r w:rsidDel="00000000" w:rsidR="00000000" w:rsidRPr="00000000">
        <w:rPr>
          <w:rtl w:val="0"/>
        </w:rPr>
        <w:t xml:space="preserve">: long-haul truck driving is a common occupation in the U.S., and advances in autonomous vehicles raise the prospect of reducing the need for human drivers. If self-driving trucks become viable at scale, we could see trucking jobs diminish or drivers redeployed into last-mile delivery and logistics management roles. However, full automation of driving is technically and socially complex, so in the near term many experts foresee a </w:t>
      </w:r>
      <w:r w:rsidDel="00000000" w:rsidR="00000000" w:rsidRPr="00000000">
        <w:rPr>
          <w:i w:val="1"/>
          <w:rtl w:val="0"/>
        </w:rPr>
        <w:t xml:space="preserve">gradual integration</w:t>
      </w:r>
      <w:r w:rsidDel="00000000" w:rsidR="00000000" w:rsidRPr="00000000">
        <w:rPr>
          <w:rtl w:val="0"/>
        </w:rPr>
        <w:t xml:space="preserve"> where drivers work alongside automation (e.g. handling driving tasks that AI can’t, or supervising multiple autonomous vehicles remotely).</w:t>
      </w:r>
    </w:p>
    <w:p w:rsidR="00000000" w:rsidDel="00000000" w:rsidP="00000000" w:rsidRDefault="00000000" w:rsidRPr="00000000" w14:paraId="0000001A">
      <w:pPr>
        <w:spacing w:after="240" w:before="240" w:lineRule="auto"/>
        <w:rPr/>
      </w:pPr>
      <w:r w:rsidDel="00000000" w:rsidR="00000000" w:rsidRPr="00000000">
        <w:rPr>
          <w:b w:val="1"/>
          <w:rtl w:val="0"/>
        </w:rPr>
        <w:t xml:space="preserve">Areas of Job Growth:</w:t>
      </w:r>
      <w:r w:rsidDel="00000000" w:rsidR="00000000" w:rsidRPr="00000000">
        <w:rPr>
          <w:rtl w:val="0"/>
        </w:rPr>
        <w:t xml:space="preserve"> History and current projections suggest that even as some jobs disappear, </w:t>
      </w:r>
      <w:r w:rsidDel="00000000" w:rsidR="00000000" w:rsidRPr="00000000">
        <w:rPr>
          <w:b w:val="1"/>
          <w:rtl w:val="0"/>
        </w:rPr>
        <w:t xml:space="preserve">new jobs will be created</w:t>
      </w:r>
      <w:r w:rsidDel="00000000" w:rsidR="00000000" w:rsidRPr="00000000">
        <w:rPr>
          <w:rtl w:val="0"/>
        </w:rPr>
        <w:t xml:space="preserve">, and other sectors will expand. There are several drivers of job creation in the AI era:</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Technology Development and Maintenance:</w:t>
      </w:r>
      <w:r w:rsidDel="00000000" w:rsidR="00000000" w:rsidRPr="00000000">
        <w:rPr>
          <w:rtl w:val="0"/>
        </w:rPr>
        <w:t xml:space="preserve"> The AI revolution itself is spawning demand for new roles such as machine learning engineers, AI ethicists, data analysts, robotics technicians, and cybersecurity experts. As companies invest in AI and automation, they need skilled workers to develop algorithms, train AI models, interpret AI outputs, and maintain complex machinery. These jobs are essentially </w:t>
      </w:r>
      <w:r w:rsidDel="00000000" w:rsidR="00000000" w:rsidRPr="00000000">
        <w:rPr>
          <w:i w:val="1"/>
          <w:rtl w:val="0"/>
        </w:rPr>
        <w:t xml:space="preserve">created by the technology</w:t>
      </w:r>
      <w:r w:rsidDel="00000000" w:rsidR="00000000" w:rsidRPr="00000000">
        <w:rPr>
          <w:rtl w:val="0"/>
        </w:rPr>
        <w:t xml:space="preserve">. For example, the rise of big data and AI led to the now-ubiquitous role of “data scientist,” which scarcely existed two decades ago.</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Green Economy and Infrastructure:</w:t>
      </w:r>
      <w:r w:rsidDel="00000000" w:rsidR="00000000" w:rsidRPr="00000000">
        <w:rPr>
          <w:rtl w:val="0"/>
        </w:rPr>
        <w:t xml:space="preserve"> Major structural shifts like the move toward clean energy and the rebuilding of infrastructure are expected to generate jobs. McKinsey notes that </w:t>
      </w:r>
      <w:r w:rsidDel="00000000" w:rsidR="00000000" w:rsidRPr="00000000">
        <w:rPr>
          <w:b w:val="1"/>
          <w:rtl w:val="0"/>
        </w:rPr>
        <w:t xml:space="preserve">federal investment in climate initiatives and infrastructure</w:t>
      </w:r>
      <w:r w:rsidDel="00000000" w:rsidR="00000000" w:rsidRPr="00000000">
        <w:rPr>
          <w:rtl w:val="0"/>
        </w:rPr>
        <w:t xml:space="preserve"> will shift employment into new areas. The transition to a net-zero carbon economy will likely create jobs in renewable energy, energy efficiency, electric vehicle manufacturing, and related supply chains, offsetting losses in oil, gas, and traditional auto manufacturing (with a modest net employment gain in the process) (</w:t>
      </w:r>
      <w:hyperlink r:id="rId20">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Simultaneously, infrastructure projects (e.g. roads, bridges, broadband expansion) can boost construction employment – a sector already facing worker shortages – thus increasing demand for skilled trades and laborers (</w:t>
      </w:r>
      <w:hyperlink r:id="rId21">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Healthcare and Aging Population:</w:t>
      </w:r>
      <w:r w:rsidDel="00000000" w:rsidR="00000000" w:rsidRPr="00000000">
        <w:rPr>
          <w:rtl w:val="0"/>
        </w:rPr>
        <w:t xml:space="preserve"> As the population ages, </w:t>
      </w:r>
      <w:r w:rsidDel="00000000" w:rsidR="00000000" w:rsidRPr="00000000">
        <w:rPr>
          <w:b w:val="1"/>
          <w:rtl w:val="0"/>
        </w:rPr>
        <w:t xml:space="preserve">healthcare jobs</w:t>
      </w:r>
      <w:r w:rsidDel="00000000" w:rsidR="00000000" w:rsidRPr="00000000">
        <w:rPr>
          <w:rtl w:val="0"/>
        </w:rPr>
        <w:t xml:space="preserve"> are set to grow significantly. Roles from elder care to physical therapy to nursing are expected to be in higher demand due to demographic shifts, regardless of automation. While AI will assist health professionals (diagnostic AI, care robots, etc.), it is more likely to augment than replace them in the foreseeable future. McKinsey projects </w:t>
      </w:r>
      <w:r w:rsidDel="00000000" w:rsidR="00000000" w:rsidRPr="00000000">
        <w:rPr>
          <w:b w:val="1"/>
          <w:rtl w:val="0"/>
        </w:rPr>
        <w:t xml:space="preserve">increased demand for healthcare workers</w:t>
      </w:r>
      <w:r w:rsidDel="00000000" w:rsidR="00000000" w:rsidRPr="00000000">
        <w:rPr>
          <w:rtl w:val="0"/>
        </w:rPr>
        <w:t xml:space="preserve"> through 2030, driven by aging, making healthcare a robust field for job growth (</w:t>
      </w:r>
      <w:hyperlink r:id="rId22">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E-commerce and Logistics:</w:t>
      </w:r>
      <w:r w:rsidDel="00000000" w:rsidR="00000000" w:rsidRPr="00000000">
        <w:rPr>
          <w:rtl w:val="0"/>
        </w:rPr>
        <w:t xml:space="preserve"> The continued growth of e-commerce will sustain and create jobs in warehousing, delivery, and logistics management. Although these sectors are automating (with warehouse robots, delivery drones, etc.), the surge in online shopping has so far produced a net </w:t>
      </w:r>
      <w:r w:rsidDel="00000000" w:rsidR="00000000" w:rsidRPr="00000000">
        <w:rPr>
          <w:i w:val="1"/>
          <w:rtl w:val="0"/>
        </w:rPr>
        <w:t xml:space="preserve">increase</w:t>
      </w:r>
      <w:r w:rsidDel="00000000" w:rsidR="00000000" w:rsidRPr="00000000">
        <w:rPr>
          <w:rtl w:val="0"/>
        </w:rPr>
        <w:t xml:space="preserve"> in jobs like warehouse associates, drivers, and supply chain coordinators. For instance, large e-commerce firms have massively expanded their distribution workforce even as they deploy more automation, as the volume of orders has grown. McKinsey anticipates </w:t>
      </w:r>
      <w:r w:rsidDel="00000000" w:rsidR="00000000" w:rsidRPr="00000000">
        <w:rPr>
          <w:b w:val="1"/>
          <w:rtl w:val="0"/>
        </w:rPr>
        <w:t xml:space="preserve">gains in transportation and logistics roles</w:t>
      </w:r>
      <w:r w:rsidDel="00000000" w:rsidR="00000000" w:rsidRPr="00000000">
        <w:rPr>
          <w:rtl w:val="0"/>
        </w:rPr>
        <w:t xml:space="preserve"> due to e-commerce proliferation (</w:t>
      </w:r>
      <w:hyperlink r:id="rId23">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Education and Training:</w:t>
      </w:r>
      <w:r w:rsidDel="00000000" w:rsidR="00000000" w:rsidRPr="00000000">
        <w:rPr>
          <w:rtl w:val="0"/>
        </w:rPr>
        <w:t xml:space="preserve"> Interestingly, as the need for reskilling and lifelong learning grows, jobs in </w:t>
      </w:r>
      <w:r w:rsidDel="00000000" w:rsidR="00000000" w:rsidRPr="00000000">
        <w:rPr>
          <w:b w:val="1"/>
          <w:rtl w:val="0"/>
        </w:rPr>
        <w:t xml:space="preserve">education and workforce training</w:t>
      </w:r>
      <w:r w:rsidDel="00000000" w:rsidR="00000000" w:rsidRPr="00000000">
        <w:rPr>
          <w:rtl w:val="0"/>
        </w:rPr>
        <w:t xml:space="preserve"> could see growth. From trainers who teach digital skills, to curriculum designers incorporating AI, to coaches helping displaced workers transition careers, an ecosystem of “future of work” education jobs is emerging. These roles are inherently human – guiding others to learn and adapt – and thus complement the technological wave.</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When balancing </w:t>
      </w:r>
      <w:r w:rsidDel="00000000" w:rsidR="00000000" w:rsidRPr="00000000">
        <w:rPr>
          <w:b w:val="1"/>
          <w:rtl w:val="0"/>
        </w:rPr>
        <w:t xml:space="preserve">job losses vs. job gains</w:t>
      </w:r>
      <w:r w:rsidDel="00000000" w:rsidR="00000000" w:rsidRPr="00000000">
        <w:rPr>
          <w:rtl w:val="0"/>
        </w:rPr>
        <w:t xml:space="preserve">, many economists believe that, as with past technological revolutions, the </w:t>
      </w:r>
      <w:r w:rsidDel="00000000" w:rsidR="00000000" w:rsidRPr="00000000">
        <w:rPr>
          <w:i w:val="1"/>
          <w:rtl w:val="0"/>
        </w:rPr>
        <w:t xml:space="preserve">net number of jobs can still grow</w:t>
      </w:r>
      <w:r w:rsidDel="00000000" w:rsidR="00000000" w:rsidRPr="00000000">
        <w:rPr>
          <w:rtl w:val="0"/>
        </w:rPr>
        <w:t xml:space="preserve">. One study by MIT’s “Work of the Future” task force found that about </w:t>
      </w:r>
      <w:r w:rsidDel="00000000" w:rsidR="00000000" w:rsidRPr="00000000">
        <w:rPr>
          <w:b w:val="1"/>
          <w:rtl w:val="0"/>
        </w:rPr>
        <w:t xml:space="preserve">63% of the jobs people were doing in 2018 did not exist in 1940</w:t>
      </w:r>
      <w:r w:rsidDel="00000000" w:rsidR="00000000" w:rsidRPr="00000000">
        <w:rPr>
          <w:rtl w:val="0"/>
        </w:rPr>
        <w:t xml:space="preserve">, underscoring how technology creates entirely new occupations over time (</w:t>
      </w:r>
      <w:hyperlink r:id="rId24">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The introduction of computers, the internet, and now AI has unleashed entrepreneurial opportunities and new industries. However, the </w:t>
      </w:r>
      <w:r w:rsidDel="00000000" w:rsidR="00000000" w:rsidRPr="00000000">
        <w:rPr>
          <w:i w:val="1"/>
          <w:rtl w:val="0"/>
        </w:rPr>
        <w:t xml:space="preserve">types</w:t>
      </w:r>
      <w:r w:rsidDel="00000000" w:rsidR="00000000" w:rsidRPr="00000000">
        <w:rPr>
          <w:rtl w:val="0"/>
        </w:rPr>
        <w:t xml:space="preserve"> of jobs are shifting toward higher-skill, higher-education roles in many cases.</w:t>
      </w:r>
    </w:p>
    <w:p w:rsidR="00000000" w:rsidDel="00000000" w:rsidP="00000000" w:rsidRDefault="00000000" w:rsidRPr="00000000" w14:paraId="00000021">
      <w:pPr>
        <w:spacing w:after="240" w:before="240" w:lineRule="auto"/>
        <w:rPr/>
      </w:pPr>
      <w:r w:rsidDel="00000000" w:rsidR="00000000" w:rsidRPr="00000000">
        <w:rPr>
          <w:rtl w:val="0"/>
        </w:rPr>
        <w:t xml:space="preserve">Crucially, there is a </w:t>
      </w:r>
      <w:r w:rsidDel="00000000" w:rsidR="00000000" w:rsidRPr="00000000">
        <w:rPr>
          <w:b w:val="1"/>
          <w:rtl w:val="0"/>
        </w:rPr>
        <w:t xml:space="preserve">temporal mismatch</w:t>
      </w:r>
      <w:r w:rsidDel="00000000" w:rsidR="00000000" w:rsidRPr="00000000">
        <w:rPr>
          <w:rtl w:val="0"/>
        </w:rPr>
        <w:t xml:space="preserve">: job displacement can happen quickly when a new technology is adopted, whereas job creation and workforce retraining take time. This means there may be periods of disruption with unemployment or underemployment for certain groups of workers until the economy adjusts. For example, when manufacturing automation or offshoring eliminated many factory jobs in the Midwest, new tech sector jobs eventually appeared but often in different regions or required different skills, contributing to regional economic distress and inequality in the interim.</w:t>
      </w:r>
    </w:p>
    <w:p w:rsidR="00000000" w:rsidDel="00000000" w:rsidP="00000000" w:rsidRDefault="00000000" w:rsidRPr="00000000" w14:paraId="00000022">
      <w:pPr>
        <w:spacing w:after="240" w:before="240" w:lineRule="auto"/>
        <w:rPr/>
      </w:pPr>
      <w:r w:rsidDel="00000000" w:rsidR="00000000" w:rsidRPr="00000000">
        <w:rPr>
          <w:rtl w:val="0"/>
        </w:rPr>
        <w:t xml:space="preserve">McKinsey’s analysis warns that the coming wave of automation (exacerbated by AI) could require an additional </w:t>
      </w:r>
      <w:r w:rsidDel="00000000" w:rsidR="00000000" w:rsidRPr="00000000">
        <w:rPr>
          <w:b w:val="1"/>
          <w:rtl w:val="0"/>
        </w:rPr>
        <w:t xml:space="preserve">12 million U.S. workers to change occupations by 2030</w:t>
      </w:r>
      <w:r w:rsidDel="00000000" w:rsidR="00000000" w:rsidRPr="00000000">
        <w:rPr>
          <w:rtl w:val="0"/>
        </w:rPr>
        <w:t xml:space="preserve">, on top of normal job churn (</w:t>
      </w:r>
      <w:hyperlink r:id="rId25">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Many of these transitions will involve workers leaving shrinking low-wage jobs and moving into higher-wage roles, but only if they obtain the necessary skills (</w:t>
      </w:r>
      <w:hyperlink r:id="rId26">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Not everyone will move easily: workers in lower-paying jobs are up to </w:t>
      </w:r>
      <w:r w:rsidDel="00000000" w:rsidR="00000000" w:rsidRPr="00000000">
        <w:rPr>
          <w:i w:val="1"/>
          <w:rtl w:val="0"/>
        </w:rPr>
        <w:t xml:space="preserve">14 times more likely</w:t>
      </w:r>
      <w:r w:rsidDel="00000000" w:rsidR="00000000" w:rsidRPr="00000000">
        <w:rPr>
          <w:rtl w:val="0"/>
        </w:rPr>
        <w:t xml:space="preserve"> to need a career change by 2030 than those in the highest-paying jobs (</w:t>
      </w:r>
      <w:hyperlink r:id="rId27">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This dynamic raises the stakes for retraining programs and support systems to help displaced workers land on their feet.</w:t>
      </w:r>
    </w:p>
    <w:p w:rsidR="00000000" w:rsidDel="00000000" w:rsidP="00000000" w:rsidRDefault="00000000" w:rsidRPr="00000000" w14:paraId="00000023">
      <w:pPr>
        <w:spacing w:after="240" w:before="240" w:lineRule="auto"/>
        <w:rPr/>
      </w:pPr>
      <w:r w:rsidDel="00000000" w:rsidR="00000000" w:rsidRPr="00000000">
        <w:rPr>
          <w:rtl w:val="0"/>
        </w:rPr>
        <w:t xml:space="preserve">In summary, </w:t>
      </w:r>
      <w:r w:rsidDel="00000000" w:rsidR="00000000" w:rsidRPr="00000000">
        <w:rPr>
          <w:b w:val="1"/>
          <w:rtl w:val="0"/>
        </w:rPr>
        <w:t xml:space="preserve">AI will both create and displace jobs</w:t>
      </w:r>
      <w:r w:rsidDel="00000000" w:rsidR="00000000" w:rsidRPr="00000000">
        <w:rPr>
          <w:rtl w:val="0"/>
        </w:rPr>
        <w:t xml:space="preserve">, with the balance hinging on policy, business innovation, and worker adaptability. The most likely scenario is not a sudden AI-induced unemployment crisis, but rather a period of accelerated change where </w:t>
      </w:r>
      <w:r w:rsidDel="00000000" w:rsidR="00000000" w:rsidRPr="00000000">
        <w:rPr>
          <w:b w:val="1"/>
          <w:rtl w:val="0"/>
        </w:rPr>
        <w:t xml:space="preserve">many jobs are redefined</w:t>
      </w:r>
      <w:r w:rsidDel="00000000" w:rsidR="00000000" w:rsidRPr="00000000">
        <w:rPr>
          <w:rtl w:val="0"/>
        </w:rPr>
        <w:t xml:space="preserve"> and </w:t>
      </w:r>
      <w:r w:rsidDel="00000000" w:rsidR="00000000" w:rsidRPr="00000000">
        <w:rPr>
          <w:b w:val="1"/>
          <w:rtl w:val="0"/>
        </w:rPr>
        <w:t xml:space="preserve">workforce churn intensifies</w:t>
      </w:r>
      <w:r w:rsidDel="00000000" w:rsidR="00000000" w:rsidRPr="00000000">
        <w:rPr>
          <w:rtl w:val="0"/>
        </w:rPr>
        <w:t xml:space="preserve">. Historically, the U.S. labor market has absorbed technological shocks by eventually shifting workers into new, often better roles – provided the economy is dynamic and workers are supported through the transition. As the MIT Task Force on the Work of the Future concluded, </w:t>
      </w:r>
      <w:r w:rsidDel="00000000" w:rsidR="00000000" w:rsidRPr="00000000">
        <w:rPr>
          <w:i w:val="1"/>
          <w:rtl w:val="0"/>
        </w:rPr>
        <w:t xml:space="preserve">“a robot-driven jobs apocalypse is not on the immediate horizon”</w:t>
      </w:r>
      <w:r w:rsidDel="00000000" w:rsidR="00000000" w:rsidRPr="00000000">
        <w:rPr>
          <w:rtl w:val="0"/>
        </w:rPr>
        <w:t xml:space="preserve"> – instead, we face a gradual evolution where technology </w:t>
      </w:r>
      <w:r w:rsidDel="00000000" w:rsidR="00000000" w:rsidRPr="00000000">
        <w:rPr>
          <w:i w:val="1"/>
          <w:rtl w:val="0"/>
        </w:rPr>
        <w:t xml:space="preserve">both</w:t>
      </w:r>
      <w:r w:rsidDel="00000000" w:rsidR="00000000" w:rsidRPr="00000000">
        <w:rPr>
          <w:rtl w:val="0"/>
        </w:rPr>
        <w:t xml:space="preserve"> takes away tasks and opens new opportunities (</w:t>
      </w:r>
      <w:hyperlink r:id="rId28">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The challenge is ensuring that the workers of today can become the workers of tomorrow’s new economy.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oo3oow5alttv" w:id="5"/>
      <w:bookmarkEnd w:id="5"/>
      <w:r w:rsidDel="00000000" w:rsidR="00000000" w:rsidRPr="00000000">
        <w:rPr>
          <w:b w:val="1"/>
          <w:sz w:val="34"/>
          <w:szCs w:val="34"/>
          <w:rtl w:val="0"/>
        </w:rPr>
        <w:t xml:space="preserve">Historical Parallels and Lessons</w:t>
      </w:r>
    </w:p>
    <w:p w:rsidR="00000000" w:rsidDel="00000000" w:rsidP="00000000" w:rsidRDefault="00000000" w:rsidRPr="00000000" w14:paraId="00000025">
      <w:pPr>
        <w:spacing w:after="240" w:before="240" w:lineRule="auto"/>
        <w:rPr/>
      </w:pPr>
      <w:r w:rsidDel="00000000" w:rsidR="00000000" w:rsidRPr="00000000">
        <w:rPr>
          <w:rtl w:val="0"/>
        </w:rPr>
        <w:t xml:space="preserve">Looking back at previous technological revolutions provides perspective on the AI-driven changes today. History shows that while technology can be disruptive, labor markets eventually adapt in ways that often lead to greater productivity and the creation of new kinds of work. Several key lessons emerge from history:</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Shifting Sectors, Enduring Employment:</w:t>
      </w:r>
      <w:r w:rsidDel="00000000" w:rsidR="00000000" w:rsidRPr="00000000">
        <w:rPr>
          <w:rtl w:val="0"/>
        </w:rPr>
        <w:t xml:space="preserve"> The composition of employment has changed dramatically over the past century, but overall employment has kept growing. In 1900, roughly </w:t>
      </w:r>
      <w:r w:rsidDel="00000000" w:rsidR="00000000" w:rsidRPr="00000000">
        <w:rPr>
          <w:b w:val="1"/>
          <w:rtl w:val="0"/>
        </w:rPr>
        <w:t xml:space="preserve">38% of the American workforce worked in agriculture</w:t>
      </w:r>
      <w:r w:rsidDel="00000000" w:rsidR="00000000" w:rsidRPr="00000000">
        <w:rPr>
          <w:rtl w:val="0"/>
        </w:rPr>
        <w:t xml:space="preserve"> – many as farmers (</w:t>
      </w:r>
      <w:hyperlink r:id="rId29">
        <w:r w:rsidDel="00000000" w:rsidR="00000000" w:rsidRPr="00000000">
          <w:rPr>
            <w:color w:val="1155cc"/>
            <w:u w:val="single"/>
            <w:rtl w:val="0"/>
          </w:rPr>
          <w:t xml:space="preserve">American Labor in the 20th Century</w:t>
        </w:r>
      </w:hyperlink>
      <w:r w:rsidDel="00000000" w:rsidR="00000000" w:rsidRPr="00000000">
        <w:rPr>
          <w:rtl w:val="0"/>
        </w:rPr>
        <w:t xml:space="preserve">). By 2000, due to mechanization and improved farming technology, farm jobs had plummeted to </w:t>
      </w:r>
      <w:r w:rsidDel="00000000" w:rsidR="00000000" w:rsidRPr="00000000">
        <w:rPr>
          <w:b w:val="1"/>
          <w:rtl w:val="0"/>
        </w:rPr>
        <w:t xml:space="preserve">under 3%</w:t>
      </w:r>
      <w:r w:rsidDel="00000000" w:rsidR="00000000" w:rsidRPr="00000000">
        <w:rPr>
          <w:rtl w:val="0"/>
        </w:rPr>
        <w:t xml:space="preserve"> of the workforce (</w:t>
      </w:r>
      <w:hyperlink r:id="rId30">
        <w:r w:rsidDel="00000000" w:rsidR="00000000" w:rsidRPr="00000000">
          <w:rPr>
            <w:color w:val="1155cc"/>
            <w:u w:val="single"/>
            <w:rtl w:val="0"/>
          </w:rPr>
          <w:t xml:space="preserve">American Labor in the 20th Century</w:t>
        </w:r>
      </w:hyperlink>
      <w:r w:rsidDel="00000000" w:rsidR="00000000" w:rsidRPr="00000000">
        <w:rPr>
          <w:rtl w:val="0"/>
        </w:rPr>
        <w:t xml:space="preserve">). Yet this didn’t lead to 35% unemployment; rather, workers moved into new sectors like manufacturing and services. Similarly, U.S. manufacturing employment peaked around the mid-20th century (when about 26% of jobs were in factories), and has since declined to under 10% of jobs (</w:t>
      </w:r>
      <w:hyperlink r:id="rId31">
        <w:r w:rsidDel="00000000" w:rsidR="00000000" w:rsidRPr="00000000">
          <w:rPr>
            <w:color w:val="1155cc"/>
            <w:u w:val="single"/>
            <w:rtl w:val="0"/>
          </w:rPr>
          <w:t xml:space="preserve">Chart: Visualizing 150 Years of U.S. Employment History</w:t>
        </w:r>
      </w:hyperlink>
      <w:r w:rsidDel="00000000" w:rsidR="00000000" w:rsidRPr="00000000">
        <w:rPr>
          <w:rtl w:val="0"/>
        </w:rPr>
        <w:t xml:space="preserve">). But new industries rose to take their place – by the 2000s, nearly 80% of U.S. jobs were in </w:t>
      </w:r>
      <w:r w:rsidDel="00000000" w:rsidR="00000000" w:rsidRPr="00000000">
        <w:rPr>
          <w:b w:val="1"/>
          <w:rtl w:val="0"/>
        </w:rPr>
        <w:t xml:space="preserve">service industries</w:t>
      </w:r>
      <w:r w:rsidDel="00000000" w:rsidR="00000000" w:rsidRPr="00000000">
        <w:rPr>
          <w:rtl w:val="0"/>
        </w:rPr>
        <w:t xml:space="preserve"> (education, health care, retail, finance, etc.), up from just 31% in 1900 (</w:t>
      </w:r>
      <w:hyperlink r:id="rId32">
        <w:r w:rsidDel="00000000" w:rsidR="00000000" w:rsidRPr="00000000">
          <w:rPr>
            <w:color w:val="1155cc"/>
            <w:u w:val="single"/>
            <w:rtl w:val="0"/>
          </w:rPr>
          <w:t xml:space="preserve">American Labor in the 20th Century</w:t>
        </w:r>
      </w:hyperlink>
      <w:r w:rsidDel="00000000" w:rsidR="00000000" w:rsidRPr="00000000">
        <w:rPr>
          <w:rtl w:val="0"/>
        </w:rPr>
        <w:t xml:space="preserve">). This massive shift from farms to factories to offices unfolded over generations, demonstrating the labor market’s capacity to reinvent itself given time and growth of new sectors.</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Productivity and New Job Creation:</w:t>
      </w:r>
      <w:r w:rsidDel="00000000" w:rsidR="00000000" w:rsidRPr="00000000">
        <w:rPr>
          <w:rtl w:val="0"/>
        </w:rPr>
        <w:t xml:space="preserve"> Technological advancements increase productivity – fewer people are needed to produce the same output – which can initially cause job loss in a given field. However, higher productivity also lowers costs and prices, spurring demand and freeing up consumer spending for other goods and services, which in turn creates jobs in those areas. For instance, as farming became highly mechanized and food grew cheaper, Americans spent less of their income on food and more on things like education, entertainment, and healthcare, expanding those industries (and their job counts). Each wave of innovation (the steam engine, electricity, the automobile, computers, etc.) has eventually led to </w:t>
      </w:r>
      <w:r w:rsidDel="00000000" w:rsidR="00000000" w:rsidRPr="00000000">
        <w:rPr>
          <w:i w:val="1"/>
          <w:rtl w:val="0"/>
        </w:rPr>
        <w:t xml:space="preserve">new industries and job categories</w:t>
      </w:r>
      <w:r w:rsidDel="00000000" w:rsidR="00000000" w:rsidRPr="00000000">
        <w:rPr>
          <w:rtl w:val="0"/>
        </w:rPr>
        <w:t xml:space="preserve"> that were previously unimaginable. A telling statistic from MIT economists: almost two-thirds of the jobs in 2018 were in occupations that </w:t>
      </w:r>
      <w:r w:rsidDel="00000000" w:rsidR="00000000" w:rsidRPr="00000000">
        <w:rPr>
          <w:b w:val="1"/>
          <w:rtl w:val="0"/>
        </w:rPr>
        <w:t xml:space="preserve">didn’t exist in the early 20th century</w:t>
      </w:r>
      <w:r w:rsidDel="00000000" w:rsidR="00000000" w:rsidRPr="00000000">
        <w:rPr>
          <w:rtl w:val="0"/>
        </w:rPr>
        <w:t xml:space="preserve"> (</w:t>
      </w:r>
      <w:hyperlink r:id="rId33">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 think of software developers, aerospace engineers, digital marketers, IT support specialists, TV producers, etc. This illustrates how new technology opens up new human vocations rather than a fixed pool of jobs that only shrinks.</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Job Transformation vs. Elimination:</w:t>
      </w:r>
      <w:r w:rsidDel="00000000" w:rsidR="00000000" w:rsidRPr="00000000">
        <w:rPr>
          <w:rtl w:val="0"/>
        </w:rPr>
        <w:t xml:space="preserve"> Often, technology </w:t>
      </w:r>
      <w:r w:rsidDel="00000000" w:rsidR="00000000" w:rsidRPr="00000000">
        <w:rPr>
          <w:i w:val="1"/>
          <w:rtl w:val="0"/>
        </w:rPr>
        <w:t xml:space="preserve">changes</w:t>
      </w:r>
      <w:r w:rsidDel="00000000" w:rsidR="00000000" w:rsidRPr="00000000">
        <w:rPr>
          <w:rtl w:val="0"/>
        </w:rPr>
        <w:t xml:space="preserve"> jobs more than it outright destroys them. We saw this with the earlier example of bank tellers and ATMs. Another example is the role of </w:t>
      </w:r>
      <w:r w:rsidDel="00000000" w:rsidR="00000000" w:rsidRPr="00000000">
        <w:rPr>
          <w:b w:val="1"/>
          <w:rtl w:val="0"/>
        </w:rPr>
        <w:t xml:space="preserve">travel agents</w:t>
      </w:r>
      <w:r w:rsidDel="00000000" w:rsidR="00000000" w:rsidRPr="00000000">
        <w:rPr>
          <w:rtl w:val="0"/>
        </w:rPr>
        <w:t xml:space="preserve"> – online booking websites and algorithms have reduced the need for traditional travel agents for simple flight or hotel bookings. While many travel agency jobs disappeared, the role also evolved: today’s travel advisors tend to focus on complex or luxury travel planning, offering personalized services that online tools can’t match. Likewise, factory workers in modern plants often work </w:t>
      </w:r>
      <w:r w:rsidDel="00000000" w:rsidR="00000000" w:rsidRPr="00000000">
        <w:rPr>
          <w:i w:val="1"/>
          <w:rtl w:val="0"/>
        </w:rPr>
        <w:t xml:space="preserve">with</w:t>
      </w:r>
      <w:r w:rsidDel="00000000" w:rsidR="00000000" w:rsidRPr="00000000">
        <w:rPr>
          <w:rtl w:val="0"/>
        </w:rPr>
        <w:t xml:space="preserve"> robots rather than being replaced wholesale – the job of a welder might shift to that of a robotic welding machine </w:t>
      </w:r>
      <w:r w:rsidDel="00000000" w:rsidR="00000000" w:rsidRPr="00000000">
        <w:rPr>
          <w:i w:val="1"/>
          <w:rtl w:val="0"/>
        </w:rPr>
        <w:t xml:space="preserve">operator</w:t>
      </w:r>
      <w:r w:rsidDel="00000000" w:rsidR="00000000" w:rsidRPr="00000000">
        <w:rPr>
          <w:rtl w:val="0"/>
        </w:rPr>
        <w:t xml:space="preserve"> or technician who supervises multiple automated systems. This kind of upskilling and role evolution is a pattern seen in many industries.</w:t>
        <w:br w:type="textWrapping"/>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Social and Economic Adjustments:</w:t>
      </w:r>
      <w:r w:rsidDel="00000000" w:rsidR="00000000" w:rsidRPr="00000000">
        <w:rPr>
          <w:rtl w:val="0"/>
        </w:rPr>
        <w:t xml:space="preserve"> Historically, periods of rapid technological change (such as the Industrial Revolution or the digital revolution) have been accompanied by social and political reforms that help society adapt. For example, the early Industrial Revolution led to poor working conditions and social unrest until labor laws, unions, and education expanded to improve workers’ lot. In the early 20th century, as automation began displacing some blue-collar jobs, the U.S. expanded access to high school education, effectively upskilling a generation for more skilled work. Each wave of innovation eventually brought policies like the 40-hour workweek, minimum wage, and social safety nets to mitigate the shocks. The implication is that </w:t>
      </w:r>
      <w:r w:rsidDel="00000000" w:rsidR="00000000" w:rsidRPr="00000000">
        <w:rPr>
          <w:i w:val="1"/>
          <w:rtl w:val="0"/>
        </w:rPr>
        <w:t xml:space="preserve">proactive adaptation</w:t>
      </w:r>
      <w:r w:rsidDel="00000000" w:rsidR="00000000" w:rsidRPr="00000000">
        <w:rPr>
          <w:rtl w:val="0"/>
        </w:rPr>
        <w:t xml:space="preserve"> is key – society cannot stop technological progress, but it can adjust the rules and institutions so that the benefits are widely shared and the harms are cushioned.</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In the context of AI and robotics, these historical lessons suggest that while we may see turbulence in specific job markets (and genuine hardship for some workers caught in transition), the economy is likely to generate new jobs and avenues for employment, many of which we can only vaguely envision now. The critical question is </w:t>
      </w:r>
      <w:r w:rsidDel="00000000" w:rsidR="00000000" w:rsidRPr="00000000">
        <w:rPr>
          <w:b w:val="1"/>
          <w:rtl w:val="0"/>
        </w:rPr>
        <w:t xml:space="preserve">how quickly</w:t>
      </w:r>
      <w:r w:rsidDel="00000000" w:rsidR="00000000" w:rsidRPr="00000000">
        <w:rPr>
          <w:rtl w:val="0"/>
        </w:rPr>
        <w:t xml:space="preserve"> the workforce can be re-skilled or up-skilled to fill those new roles, and whether the transitions happen smoothly or painfully. History counsels that education and training systems need to evolve in tandem with technology. It also shows that </w:t>
      </w:r>
      <w:r w:rsidDel="00000000" w:rsidR="00000000" w:rsidRPr="00000000">
        <w:rPr>
          <w:b w:val="1"/>
          <w:rtl w:val="0"/>
        </w:rPr>
        <w:t xml:space="preserve">economic inequality can widen</w:t>
      </w:r>
      <w:r w:rsidDel="00000000" w:rsidR="00000000" w:rsidRPr="00000000">
        <w:rPr>
          <w:rtl w:val="0"/>
        </w:rPr>
        <w:t xml:space="preserve"> during these transitions if the gains from technology are not broadly distributed – for instance, the Gilded Age of industrialization created immense wealth for a few and difficult factory lives for many, until reforms corrected some imbalances.</w:t>
      </w:r>
    </w:p>
    <w:p w:rsidR="00000000" w:rsidDel="00000000" w:rsidP="00000000" w:rsidRDefault="00000000" w:rsidRPr="00000000" w14:paraId="0000002B">
      <w:pPr>
        <w:spacing w:after="240" w:before="240" w:lineRule="auto"/>
        <w:rPr/>
      </w:pPr>
      <w:r w:rsidDel="00000000" w:rsidR="00000000" w:rsidRPr="00000000">
        <w:rPr>
          <w:rtl w:val="0"/>
        </w:rPr>
        <w:t xml:space="preserve">A note of caution comes from the pace of change: AI advancement is happening relatively quickly, and global competition pressures companies to adopt efficient technologies fast. This compresses the timeframe for adjustment compared to past shifts that played out over decades. Nonetheless, the </w:t>
      </w:r>
      <w:r w:rsidDel="00000000" w:rsidR="00000000" w:rsidRPr="00000000">
        <w:rPr>
          <w:b w:val="1"/>
          <w:rtl w:val="0"/>
        </w:rPr>
        <w:t xml:space="preserve">“rhymes” of history</w:t>
      </w:r>
      <w:r w:rsidDel="00000000" w:rsidR="00000000" w:rsidRPr="00000000">
        <w:rPr>
          <w:rtl w:val="0"/>
        </w:rPr>
        <w:t xml:space="preserve"> are evident. As one data visualization of 150 years of U.S. employment put it: </w:t>
      </w:r>
      <w:r w:rsidDel="00000000" w:rsidR="00000000" w:rsidRPr="00000000">
        <w:rPr>
          <w:i w:val="1"/>
          <w:rtl w:val="0"/>
        </w:rPr>
        <w:t xml:space="preserve">“as jobs in agriculture and manufacturing have disappeared, new jobs have materialized in other sectors”</w:t>
      </w:r>
      <w:r w:rsidDel="00000000" w:rsidR="00000000" w:rsidRPr="00000000">
        <w:rPr>
          <w:rtl w:val="0"/>
        </w:rPr>
        <w:t xml:space="preserve"> (</w:t>
      </w:r>
      <w:hyperlink r:id="rId34">
        <w:r w:rsidDel="00000000" w:rsidR="00000000" w:rsidRPr="00000000">
          <w:rPr>
            <w:color w:val="1155cc"/>
            <w:u w:val="single"/>
            <w:rtl w:val="0"/>
          </w:rPr>
          <w:t xml:space="preserve">Chart: Visualizing 150 Years of U.S. Employment History</w:t>
        </w:r>
      </w:hyperlink>
      <w:r w:rsidDel="00000000" w:rsidR="00000000" w:rsidRPr="00000000">
        <w:rPr>
          <w:rtl w:val="0"/>
        </w:rPr>
        <w:t xml:space="preserve">). The hope is that AI will follow the same pattern – boosting productivity in existing industries and simultaneously giving rise to entirely new sectors of economic activity, from virtual reality experiences to precision personalized medicine to climate engineering – which will employ the coming generations.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xrkvxcbpc3c5" w:id="6"/>
      <w:bookmarkEnd w:id="6"/>
      <w:r w:rsidDel="00000000" w:rsidR="00000000" w:rsidRPr="00000000">
        <w:rPr>
          <w:b w:val="1"/>
          <w:sz w:val="34"/>
          <w:szCs w:val="34"/>
          <w:rtl w:val="0"/>
        </w:rPr>
        <w:t xml:space="preserve">Policy Responses and Workforce Adaptation</w:t>
      </w:r>
    </w:p>
    <w:p w:rsidR="00000000" w:rsidDel="00000000" w:rsidP="00000000" w:rsidRDefault="00000000" w:rsidRPr="00000000" w14:paraId="0000002D">
      <w:pPr>
        <w:spacing w:after="240" w:before="240" w:lineRule="auto"/>
        <w:rPr/>
      </w:pPr>
      <w:r w:rsidDel="00000000" w:rsidR="00000000" w:rsidRPr="00000000">
        <w:rPr>
          <w:rtl w:val="0"/>
        </w:rPr>
        <w:t xml:space="preserve">The sweeping changes brought by AI and automation have prompted policymakers, academics, and business leaders to propose strategies for </w:t>
      </w:r>
      <w:r w:rsidDel="00000000" w:rsidR="00000000" w:rsidRPr="00000000">
        <w:rPr>
          <w:b w:val="1"/>
          <w:rtl w:val="0"/>
        </w:rPr>
        <w:t xml:space="preserve">workforce adaptation</w:t>
      </w:r>
      <w:r w:rsidDel="00000000" w:rsidR="00000000" w:rsidRPr="00000000">
        <w:rPr>
          <w:rtl w:val="0"/>
        </w:rPr>
        <w:t xml:space="preserve">. A common view is that without deliberate action, AI could exacerbate inequalities – but with the right policies, society can harness AI for broad-based prosperity. </w:t>
      </w:r>
      <w:r w:rsidDel="00000000" w:rsidR="00000000" w:rsidRPr="00000000">
        <w:rPr>
          <w:b w:val="1"/>
          <w:rtl w:val="0"/>
        </w:rPr>
        <w:t xml:space="preserve">Government, industry, and educational institutions</w:t>
      </w:r>
      <w:r w:rsidDel="00000000" w:rsidR="00000000" w:rsidRPr="00000000">
        <w:rPr>
          <w:rtl w:val="0"/>
        </w:rPr>
        <w:t xml:space="preserve"> all have roles to play in easing the transition and empowering workers with the skills needed in the future economy.</w:t>
      </w:r>
    </w:p>
    <w:p w:rsidR="00000000" w:rsidDel="00000000" w:rsidP="00000000" w:rsidRDefault="00000000" w:rsidRPr="00000000" w14:paraId="0000002E">
      <w:pPr>
        <w:spacing w:after="240" w:before="240" w:lineRule="auto"/>
        <w:rPr/>
      </w:pPr>
      <w:r w:rsidDel="00000000" w:rsidR="00000000" w:rsidRPr="00000000">
        <w:rPr>
          <w:b w:val="1"/>
          <w:rtl w:val="0"/>
        </w:rPr>
        <w:t xml:space="preserve">Investing in Education and Skills:</w:t>
      </w:r>
      <w:r w:rsidDel="00000000" w:rsidR="00000000" w:rsidRPr="00000000">
        <w:rPr>
          <w:rtl w:val="0"/>
        </w:rPr>
        <w:t xml:space="preserve"> Virtually every expert report underscores the importance of education and training. This means both integrating new skills into formal education and providing avenues for </w:t>
      </w:r>
      <w:r w:rsidDel="00000000" w:rsidR="00000000" w:rsidRPr="00000000">
        <w:rPr>
          <w:i w:val="1"/>
          <w:rtl w:val="0"/>
        </w:rPr>
        <w:t xml:space="preserve">lifelong learning</w:t>
      </w:r>
      <w:r w:rsidDel="00000000" w:rsidR="00000000" w:rsidRPr="00000000">
        <w:rPr>
          <w:rtl w:val="0"/>
        </w:rPr>
        <w:t xml:space="preserve"> for adults. For example, the U.S. government and state governments are looking at expanding access to technical and vocational training, coding bootcamps, community college programs, and online learning platforms to help workers continuously upgrade their skills. The OECD stresses urgent need for policies that enable workers to develop new skills </w:t>
      </w:r>
      <w:r w:rsidDel="00000000" w:rsidR="00000000" w:rsidRPr="00000000">
        <w:rPr>
          <w:i w:val="1"/>
          <w:rtl w:val="0"/>
        </w:rPr>
        <w:t xml:space="preserve">“with policies that allow countries, firms and individuals to adapt”</w:t>
      </w:r>
      <w:r w:rsidDel="00000000" w:rsidR="00000000" w:rsidRPr="00000000">
        <w:rPr>
          <w:rtl w:val="0"/>
        </w:rPr>
        <w:t xml:space="preserve"> (</w:t>
      </w:r>
      <w:hyperlink r:id="rId35">
        <w:r w:rsidDel="00000000" w:rsidR="00000000" w:rsidRPr="00000000">
          <w:rPr>
            <w:color w:val="1155cc"/>
            <w:u w:val="single"/>
            <w:rtl w:val="0"/>
          </w:rPr>
          <w:t xml:space="preserve">Future of work | OECD</w:t>
        </w:r>
      </w:hyperlink>
      <w:r w:rsidDel="00000000" w:rsidR="00000000" w:rsidRPr="00000000">
        <w:rPr>
          <w:rtl w:val="0"/>
        </w:rPr>
        <w:t xml:space="preserve">). Companies, too, are recognizing they must invest in their workforce: in one McKinsey survey, almost half of companies expected to take the lead in building the workforce of the future through retraining programs (). Many firms are starting in-house academies or partnering with educational institutions to teach employees skills like data analysis, AI tool usage, or advanced manufacturing techniques.</w:t>
      </w:r>
    </w:p>
    <w:p w:rsidR="00000000" w:rsidDel="00000000" w:rsidP="00000000" w:rsidRDefault="00000000" w:rsidRPr="00000000" w14:paraId="0000002F">
      <w:pPr>
        <w:spacing w:after="240" w:before="240" w:lineRule="auto"/>
        <w:rPr/>
      </w:pPr>
      <w:r w:rsidDel="00000000" w:rsidR="00000000" w:rsidRPr="00000000">
        <w:rPr>
          <w:b w:val="1"/>
          <w:rtl w:val="0"/>
        </w:rPr>
        <w:t xml:space="preserve">Lifelong Learning and Credentialing:</w:t>
      </w:r>
      <w:r w:rsidDel="00000000" w:rsidR="00000000" w:rsidRPr="00000000">
        <w:rPr>
          <w:rtl w:val="0"/>
        </w:rPr>
        <w:t xml:space="preserve"> Traditional models of education (front-loading all learning in youth) are being rethought. One idea gaining traction is to make it easier for workers to continually certify new skills throughout their careers, rather than relying solely on a college degree earned at 22. This involves creating more </w:t>
      </w:r>
      <w:r w:rsidDel="00000000" w:rsidR="00000000" w:rsidRPr="00000000">
        <w:rPr>
          <w:i w:val="1"/>
          <w:rtl w:val="0"/>
        </w:rPr>
        <w:t xml:space="preserve">modular, short-term credential programs</w:t>
      </w:r>
      <w:r w:rsidDel="00000000" w:rsidR="00000000" w:rsidRPr="00000000">
        <w:rPr>
          <w:rtl w:val="0"/>
        </w:rPr>
        <w:t xml:space="preserve"> and employer-recognized certificates. Policymakers discuss incentives for lifelong learning accounts or tax credits for education to encourage workers to pursue mid-career training. The McKinsey Global Institute recommends that employers </w:t>
      </w:r>
      <w:r w:rsidDel="00000000" w:rsidR="00000000" w:rsidRPr="00000000">
        <w:rPr>
          <w:b w:val="1"/>
          <w:rtl w:val="0"/>
        </w:rPr>
        <w:t xml:space="preserve">hire for skills and competencies rather than just formal credentials</w:t>
      </w:r>
      <w:r w:rsidDel="00000000" w:rsidR="00000000" w:rsidRPr="00000000">
        <w:rPr>
          <w:rtl w:val="0"/>
        </w:rPr>
        <w:t xml:space="preserve">, and recruit from overlooked groups (rural workers, people with disabilities, etc.) while </w:t>
      </w:r>
      <w:r w:rsidDel="00000000" w:rsidR="00000000" w:rsidRPr="00000000">
        <w:rPr>
          <w:b w:val="1"/>
          <w:rtl w:val="0"/>
        </w:rPr>
        <w:t xml:space="preserve">delivering training that keeps pace with evolving needs</w:t>
      </w:r>
      <w:r w:rsidDel="00000000" w:rsidR="00000000" w:rsidRPr="00000000">
        <w:rPr>
          <w:rtl w:val="0"/>
        </w:rPr>
        <w:t xml:space="preserve"> (</w:t>
      </w:r>
      <w:hyperlink r:id="rId36">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This shift could help broaden opportunities and fill talent gaps by valuing practical skills mastery, not just diplomas.</w:t>
      </w:r>
    </w:p>
    <w:p w:rsidR="00000000" w:rsidDel="00000000" w:rsidP="00000000" w:rsidRDefault="00000000" w:rsidRPr="00000000" w14:paraId="00000030">
      <w:pPr>
        <w:spacing w:after="240" w:before="240" w:lineRule="auto"/>
        <w:rPr/>
      </w:pPr>
      <w:r w:rsidDel="00000000" w:rsidR="00000000" w:rsidRPr="00000000">
        <w:rPr>
          <w:b w:val="1"/>
          <w:rtl w:val="0"/>
        </w:rPr>
        <w:t xml:space="preserve">Modernizing Labor Policies:</w:t>
      </w:r>
      <w:r w:rsidDel="00000000" w:rsidR="00000000" w:rsidRPr="00000000">
        <w:rPr>
          <w:rtl w:val="0"/>
        </w:rPr>
        <w:t xml:space="preserve"> To mitigate the potential negative impacts of automation on workers (like wage suppression or job insecurity), updates to labor policies are being considered. The </w:t>
      </w:r>
      <w:r w:rsidDel="00000000" w:rsidR="00000000" w:rsidRPr="00000000">
        <w:rPr>
          <w:b w:val="1"/>
          <w:rtl w:val="0"/>
        </w:rPr>
        <w:t xml:space="preserve">MIT Work of the Future</w:t>
      </w:r>
      <w:r w:rsidDel="00000000" w:rsidR="00000000" w:rsidRPr="00000000">
        <w:rPr>
          <w:rtl w:val="0"/>
        </w:rPr>
        <w:t xml:space="preserve"> task force argues the U.S. needs to </w:t>
      </w:r>
      <w:r w:rsidDel="00000000" w:rsidR="00000000" w:rsidRPr="00000000">
        <w:rPr>
          <w:i w:val="1"/>
          <w:rtl w:val="0"/>
        </w:rPr>
        <w:t xml:space="preserve">“modernize labor policies on several fronts”</w:t>
      </w:r>
      <w:r w:rsidDel="00000000" w:rsidR="00000000" w:rsidRPr="00000000">
        <w:rPr>
          <w:rtl w:val="0"/>
        </w:rPr>
        <w:t xml:space="preserve">. For instance, they suggest </w:t>
      </w:r>
      <w:r w:rsidDel="00000000" w:rsidR="00000000" w:rsidRPr="00000000">
        <w:rPr>
          <w:b w:val="1"/>
          <w:rtl w:val="0"/>
        </w:rPr>
        <w:t xml:space="preserve">raising the federal minimum wage</w:t>
      </w:r>
      <w:r w:rsidDel="00000000" w:rsidR="00000000" w:rsidRPr="00000000">
        <w:rPr>
          <w:rtl w:val="0"/>
        </w:rPr>
        <w:t xml:space="preserve"> to a higher percentage of the median wage and </w:t>
      </w:r>
      <w:r w:rsidDel="00000000" w:rsidR="00000000" w:rsidRPr="00000000">
        <w:rPr>
          <w:b w:val="1"/>
          <w:rtl w:val="0"/>
        </w:rPr>
        <w:t xml:space="preserve">indexing it to inflation</w:t>
      </w:r>
      <w:r w:rsidDel="00000000" w:rsidR="00000000" w:rsidRPr="00000000">
        <w:rPr>
          <w:rtl w:val="0"/>
        </w:rPr>
        <w:t xml:space="preserve">, so that the lowest-paid workers get a fair share of productivity gains (</w:t>
      </w:r>
      <w:hyperlink r:id="rId37">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This could counteract downward wage pressures in an era when AI might otherwise concentrate more earnings to high-skill labor and capital owners. The task force also proposes measures to encourage businesses to invest in workers: such as an </w:t>
      </w:r>
      <w:r w:rsidDel="00000000" w:rsidR="00000000" w:rsidRPr="00000000">
        <w:rPr>
          <w:b w:val="1"/>
          <w:rtl w:val="0"/>
        </w:rPr>
        <w:t xml:space="preserve">employer training tax credit</w:t>
      </w:r>
      <w:r w:rsidDel="00000000" w:rsidR="00000000" w:rsidRPr="00000000">
        <w:rPr>
          <w:rtl w:val="0"/>
        </w:rPr>
        <w:t xml:space="preserve"> to incentivize companies to spend on employee upskilling, rather than viewing automation as a substitute for labor (</w:t>
      </w:r>
      <w:hyperlink r:id="rId38">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Strengthening the social safety net (unemployment insurance, healthcare, etc.) and making benefits more portable (so gig and contract workers have support) is another often-mentioned policy avenue to help workers navigate more dynamic career paths.</w:t>
      </w:r>
    </w:p>
    <w:p w:rsidR="00000000" w:rsidDel="00000000" w:rsidP="00000000" w:rsidRDefault="00000000" w:rsidRPr="00000000" w14:paraId="00000031">
      <w:pPr>
        <w:spacing w:after="240" w:before="240" w:lineRule="auto"/>
        <w:rPr/>
      </w:pPr>
      <w:r w:rsidDel="00000000" w:rsidR="00000000" w:rsidRPr="00000000">
        <w:rPr>
          <w:b w:val="1"/>
          <w:rtl w:val="0"/>
        </w:rPr>
        <w:t xml:space="preserve">Collective Bargaining and Worker Voice:</w:t>
      </w:r>
      <w:r w:rsidDel="00000000" w:rsidR="00000000" w:rsidRPr="00000000">
        <w:rPr>
          <w:rtl w:val="0"/>
        </w:rPr>
        <w:t xml:space="preserve"> The OECD’s 2023 Employment Outlook points out that institutions like </w:t>
      </w:r>
      <w:r w:rsidDel="00000000" w:rsidR="00000000" w:rsidRPr="00000000">
        <w:rPr>
          <w:b w:val="1"/>
          <w:rtl w:val="0"/>
        </w:rPr>
        <w:t xml:space="preserve">minimum wage laws and unions/collective bargaining can help ease the pressure on workers’ wages</w:t>
      </w:r>
      <w:r w:rsidDel="00000000" w:rsidR="00000000" w:rsidRPr="00000000">
        <w:rPr>
          <w:rtl w:val="0"/>
        </w:rPr>
        <w:t xml:space="preserve"> in the face of AI (</w:t>
      </w:r>
      <w:hyperlink r:id="rId39">
        <w:r w:rsidDel="00000000" w:rsidR="00000000" w:rsidRPr="00000000">
          <w:rPr>
            <w:color w:val="1155cc"/>
            <w:u w:val="single"/>
            <w:rtl w:val="0"/>
          </w:rPr>
          <w:t xml:space="preserve">27% of jobs at high risk from AI revolution, says OECD | Reuters</w:t>
        </w:r>
      </w:hyperlink>
      <w:r w:rsidDel="00000000" w:rsidR="00000000" w:rsidRPr="00000000">
        <w:rPr>
          <w:rtl w:val="0"/>
        </w:rPr>
        <w:t xml:space="preserve">). Ensuring workers have a voice in how technology is implemented can lead to better outcomes – for example, unions negotiating retraining programs or phasing in automation in a way that doesn’t cause mass layoffs overnight. Some countries are exploring mechanisms for workers to have representation in discussions about AI adoption at their companies, helping to manage the change in a cooperative way. Additionally, there are calls for updating regulations so that the rise of gig or contract work (often facilitated by digital platforms) doesn’t erode labor standards – meaning new policies to give gig workers access to benefits, protections, and the ability to organize.</w:t>
      </w:r>
    </w:p>
    <w:p w:rsidR="00000000" w:rsidDel="00000000" w:rsidP="00000000" w:rsidRDefault="00000000" w:rsidRPr="00000000" w14:paraId="00000032">
      <w:pPr>
        <w:spacing w:after="240" w:before="240" w:lineRule="auto"/>
        <w:rPr/>
      </w:pPr>
      <w:r w:rsidDel="00000000" w:rsidR="00000000" w:rsidRPr="00000000">
        <w:rPr>
          <w:b w:val="1"/>
          <w:rtl w:val="0"/>
        </w:rPr>
        <w:t xml:space="preserve">Public-Private Partnerships:</w:t>
      </w:r>
      <w:r w:rsidDel="00000000" w:rsidR="00000000" w:rsidRPr="00000000">
        <w:rPr>
          <w:rtl w:val="0"/>
        </w:rPr>
        <w:t xml:space="preserve"> Many workforce development initiatives are emerging through collaborations. For instance, tech companies have launched free or subsidized AI and coding classes; local governments have partnered with employers to create apprenticeship programs in tech and advanced manufacturing; and industry associations are working with community colleges to tailor curricula to real-world job needs. The scale of re-skilling needed (with potentially millions of workers needing new careers by 2030 (</w:t>
      </w:r>
      <w:hyperlink r:id="rId40">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is beyond what any single entity can handle, so cooperative efforts are key. The U.S. government has funded programs like the Workforce Innovation and Opportunity Act (WIOA) grants for retraining displaced workers, and there are ongoing proposals in Congress to increase funding for STEM education, apprenticeship expansion, and even ideas like lifelong learning accounts.</w:t>
      </w:r>
    </w:p>
    <w:p w:rsidR="00000000" w:rsidDel="00000000" w:rsidP="00000000" w:rsidRDefault="00000000" w:rsidRPr="00000000" w14:paraId="00000033">
      <w:pPr>
        <w:spacing w:after="240" w:before="240" w:lineRule="auto"/>
        <w:rPr/>
      </w:pPr>
      <w:r w:rsidDel="00000000" w:rsidR="00000000" w:rsidRPr="00000000">
        <w:rPr>
          <w:b w:val="1"/>
          <w:rtl w:val="0"/>
        </w:rPr>
        <w:t xml:space="preserve">Emphasizing Adaptability and Safety Nets:</w:t>
      </w:r>
      <w:r w:rsidDel="00000000" w:rsidR="00000000" w:rsidRPr="00000000">
        <w:rPr>
          <w:rtl w:val="0"/>
        </w:rPr>
        <w:t xml:space="preserve"> Policymakers also debate more bold ideas in anticipation of higher automation: concepts such as </w:t>
      </w:r>
      <w:r w:rsidDel="00000000" w:rsidR="00000000" w:rsidRPr="00000000">
        <w:rPr>
          <w:b w:val="1"/>
          <w:rtl w:val="0"/>
        </w:rPr>
        <w:t xml:space="preserve">Universal Basic Income (UBI)</w:t>
      </w:r>
      <w:r w:rsidDel="00000000" w:rsidR="00000000" w:rsidRPr="00000000">
        <w:rPr>
          <w:rtl w:val="0"/>
        </w:rPr>
        <w:t xml:space="preserve"> (providing a baseline income to all citizens to buffer against job loss), or </w:t>
      </w:r>
      <w:r w:rsidDel="00000000" w:rsidR="00000000" w:rsidRPr="00000000">
        <w:rPr>
          <w:b w:val="1"/>
          <w:rtl w:val="0"/>
        </w:rPr>
        <w:t xml:space="preserve">wage insurance</w:t>
      </w:r>
      <w:r w:rsidDel="00000000" w:rsidR="00000000" w:rsidRPr="00000000">
        <w:rPr>
          <w:rtl w:val="0"/>
        </w:rPr>
        <w:t xml:space="preserve"> (supplementing income for workers who have to take a lower-paying job after displacement). While UBI has not been adopted at any large scale, its growing discussion (for example, during the 2020 U.S. presidential primaries) reflects concern about a future where traditional jobs might be less available. Shorter work weeks or job-sharing schemes are another avenue – if productivity soars with AI, some propose that instead of a few people working 50-60 hours, work could be distributed with more people working, say, 30 hours, maintaining employment levels. Such ideas are still exploratory, but they indicate the range of strategies on the table to ensure that </w:t>
      </w:r>
      <w:r w:rsidDel="00000000" w:rsidR="00000000" w:rsidRPr="00000000">
        <w:rPr>
          <w:i w:val="1"/>
          <w:rtl w:val="0"/>
        </w:rPr>
        <w:t xml:space="preserve">humans, not just capital owners, benefit from AI-driven productivity</w:t>
      </w:r>
      <w:r w:rsidDel="00000000" w:rsidR="00000000" w:rsidRPr="00000000">
        <w:rPr>
          <w:rtl w:val="0"/>
        </w:rPr>
        <w:t xml:space="preserve">. Indeed, OECD’s secretary-general Mathias Cormann emphasizes, </w:t>
      </w:r>
      <w:r w:rsidDel="00000000" w:rsidR="00000000" w:rsidRPr="00000000">
        <w:rPr>
          <w:i w:val="1"/>
          <w:rtl w:val="0"/>
        </w:rPr>
        <w:t xml:space="preserve">“How AI will ultimately impact workers … will depend on the policy actions we take. Governments must help workers prepare for the changes and benefit from the opportunities AI will bring.”</w:t>
      </w:r>
      <w:r w:rsidDel="00000000" w:rsidR="00000000" w:rsidRPr="00000000">
        <w:rPr>
          <w:rtl w:val="0"/>
        </w:rPr>
        <w:t xml:space="preserve"> (</w:t>
      </w:r>
      <w:hyperlink r:id="rId41">
        <w:r w:rsidDel="00000000" w:rsidR="00000000" w:rsidRPr="00000000">
          <w:rPr>
            <w:color w:val="1155cc"/>
            <w:u w:val="single"/>
            <w:rtl w:val="0"/>
          </w:rPr>
          <w:t xml:space="preserve">27% of jobs at high risk from AI revolution, says OECD | Reuters</w:t>
        </w:r>
      </w:hyperlink>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In sum, the policy response to AI and automation is shaping up to focus on </w:t>
      </w:r>
      <w:r w:rsidDel="00000000" w:rsidR="00000000" w:rsidRPr="00000000">
        <w:rPr>
          <w:b w:val="1"/>
          <w:rtl w:val="0"/>
        </w:rPr>
        <w:t xml:space="preserve">empowerment and protection</w:t>
      </w:r>
      <w:r w:rsidDel="00000000" w:rsidR="00000000" w:rsidRPr="00000000">
        <w:rPr>
          <w:rtl w:val="0"/>
        </w:rPr>
        <w:t xml:space="preserve">: empowering workers with skills and education, and protecting them with updated labor standards and safety nets. No single policy is a silver bullet, but a combination – education reform, training incentives, robust labor laws, social insurance, and collaboration between employers and government – can together support a smooth transition. As one Brookings report noted, the next phase of automation </w:t>
      </w:r>
      <w:r w:rsidDel="00000000" w:rsidR="00000000" w:rsidRPr="00000000">
        <w:rPr>
          <w:i w:val="1"/>
          <w:rtl w:val="0"/>
        </w:rPr>
        <w:t xml:space="preserve">“should be manageable in the aggregate labor market,”</w:t>
      </w:r>
      <w:r w:rsidDel="00000000" w:rsidR="00000000" w:rsidRPr="00000000">
        <w:rPr>
          <w:rtl w:val="0"/>
        </w:rPr>
        <w:t xml:space="preserve"> but </w:t>
      </w:r>
      <w:r w:rsidDel="00000000" w:rsidR="00000000" w:rsidRPr="00000000">
        <w:rPr>
          <w:b w:val="1"/>
          <w:rtl w:val="0"/>
        </w:rPr>
        <w:t xml:space="preserve">varied impacts across occupations, regions, and demographics</w:t>
      </w:r>
      <w:r w:rsidDel="00000000" w:rsidR="00000000" w:rsidRPr="00000000">
        <w:rPr>
          <w:rtl w:val="0"/>
        </w:rPr>
        <w:t xml:space="preserve"> mean we must </w:t>
      </w:r>
      <w:r w:rsidDel="00000000" w:rsidR="00000000" w:rsidRPr="00000000">
        <w:rPr>
          <w:i w:val="1"/>
          <w:rtl w:val="0"/>
        </w:rPr>
        <w:t xml:space="preserve">“focus much more on ensuring the coming transitions work for all affected”</w:t>
      </w:r>
      <w:r w:rsidDel="00000000" w:rsidR="00000000" w:rsidRPr="00000000">
        <w:rPr>
          <w:rtl w:val="0"/>
        </w:rPr>
        <w:t xml:space="preserve"> (</w:t>
      </w:r>
      <w:hyperlink r:id="rId42">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Proactive policy and planning can make the difference between a future of widespread prosperity and one of polarized outcomes.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naek36lffmdf" w:id="7"/>
      <w:bookmarkEnd w:id="7"/>
      <w:r w:rsidDel="00000000" w:rsidR="00000000" w:rsidRPr="00000000">
        <w:rPr>
          <w:b w:val="1"/>
          <w:sz w:val="34"/>
          <w:szCs w:val="34"/>
          <w:rtl w:val="0"/>
        </w:rPr>
        <w:t xml:space="preserve">Broader Societal and Economic Impacts</w:t>
      </w:r>
    </w:p>
    <w:p w:rsidR="00000000" w:rsidDel="00000000" w:rsidP="00000000" w:rsidRDefault="00000000" w:rsidRPr="00000000" w14:paraId="00000036">
      <w:pPr>
        <w:spacing w:after="240" w:before="240" w:lineRule="auto"/>
        <w:rPr/>
      </w:pPr>
      <w:r w:rsidDel="00000000" w:rsidR="00000000" w:rsidRPr="00000000">
        <w:rPr>
          <w:rtl w:val="0"/>
        </w:rPr>
        <w:t xml:space="preserve">Beyond the workplace, the AI-driven economy is likely to have </w:t>
      </w:r>
      <w:r w:rsidDel="00000000" w:rsidR="00000000" w:rsidRPr="00000000">
        <w:rPr>
          <w:b w:val="1"/>
          <w:rtl w:val="0"/>
        </w:rPr>
        <w:t xml:space="preserve">far-reaching effects on society, culture, and politics</w:t>
      </w:r>
      <w:r w:rsidDel="00000000" w:rsidR="00000000" w:rsidRPr="00000000">
        <w:rPr>
          <w:rtl w:val="0"/>
        </w:rPr>
        <w:t xml:space="preserve">. Work is not just an economic activity; it’s deeply interwoven with people’s identity, community, and sense of purpose. Thus, disruptions in employment reverberate through the social fabric. Here we consider some broader implications: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Economic Inequality and Social Stratification:</w:t>
      </w:r>
      <w:r w:rsidDel="00000000" w:rsidR="00000000" w:rsidRPr="00000000">
        <w:rPr>
          <w:rtl w:val="0"/>
        </w:rPr>
        <w:t xml:space="preserve"> If the benefits of AI and automation accrue mostly to those who own the technology or to highly skilled workers, inequality could widen. Trends already point in this direction – in recent decades, technology has contributed to a polarization of incomes, boosting high-end knowledge workers while eliminating many middle-wage jobs (</w:t>
      </w:r>
      <w:hyperlink r:id="rId43">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McKinsey warns that without interventions, automation could continue to </w:t>
      </w:r>
      <w:r w:rsidDel="00000000" w:rsidR="00000000" w:rsidRPr="00000000">
        <w:rPr>
          <w:b w:val="1"/>
          <w:rtl w:val="0"/>
        </w:rPr>
        <w:t xml:space="preserve">hollow out middle-skill jobs</w:t>
      </w:r>
      <w:r w:rsidDel="00000000" w:rsidR="00000000" w:rsidRPr="00000000">
        <w:rPr>
          <w:rtl w:val="0"/>
        </w:rPr>
        <w:t xml:space="preserve">, putting low-skill workers at risk and concentrating wealth and wage gains at the top (). This has implications for social cohesion: large disparities in income and job stability can fuel frustration and erode trust in institutions. It becomes ever more important to ensure broad access to the new opportunities created by AI (through education, fair hiring, etc.) so that we don’t end up with a small AI-skilled elite and a big group of disenfranchised workers. If managed well, AI could also </w:t>
      </w:r>
      <w:r w:rsidDel="00000000" w:rsidR="00000000" w:rsidRPr="00000000">
        <w:rPr>
          <w:i w:val="1"/>
          <w:rtl w:val="0"/>
        </w:rPr>
        <w:t xml:space="preserve">reduce</w:t>
      </w:r>
      <w:r w:rsidDel="00000000" w:rsidR="00000000" w:rsidRPr="00000000">
        <w:rPr>
          <w:rtl w:val="0"/>
        </w:rPr>
        <w:t xml:space="preserve"> inequality – for example, by lowering costs of goods and services, raising overall living standards, or by enabling personalized education to uplift people – but that outcome will require deliberate choices.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Political Polarization and Populism:</w:t>
      </w:r>
      <w:r w:rsidDel="00000000" w:rsidR="00000000" w:rsidRPr="00000000">
        <w:rPr>
          <w:rtl w:val="0"/>
        </w:rPr>
        <w:t xml:space="preserve"> Economic anxiety often translates into political shifts. Research suggests that communities and individuals who feel left behind by automation are more susceptible to political discontent and extremism. A Brookings study found that Americans in occupations with the </w:t>
      </w:r>
      <w:r w:rsidDel="00000000" w:rsidR="00000000" w:rsidRPr="00000000">
        <w:rPr>
          <w:b w:val="1"/>
          <w:rtl w:val="0"/>
        </w:rPr>
        <w:t xml:space="preserve">highest automation potential tend to have a dark and cynical view of politics and the economy</w:t>
      </w:r>
      <w:r w:rsidDel="00000000" w:rsidR="00000000" w:rsidRPr="00000000">
        <w:rPr>
          <w:rtl w:val="0"/>
        </w:rPr>
        <w:t xml:space="preserve">, and over the past couple decades many have gravitated toward anti-establishment or more </w:t>
      </w:r>
      <w:r w:rsidDel="00000000" w:rsidR="00000000" w:rsidRPr="00000000">
        <w:rPr>
          <w:b w:val="1"/>
          <w:rtl w:val="0"/>
        </w:rPr>
        <w:t xml:space="preserve">authoritarian-leaning</w:t>
      </w:r>
      <w:r w:rsidDel="00000000" w:rsidR="00000000" w:rsidRPr="00000000">
        <w:rPr>
          <w:rtl w:val="0"/>
        </w:rPr>
        <w:t xml:space="preserve"> positions (</w:t>
      </w:r>
      <w:hyperlink r:id="rId44">
        <w:r w:rsidDel="00000000" w:rsidR="00000000" w:rsidRPr="00000000">
          <w:rPr>
            <w:color w:val="1155cc"/>
            <w:u w:val="single"/>
            <w:rtl w:val="0"/>
          </w:rPr>
          <w:t xml:space="preserve">Automation and the radicalization of America</w:t>
        </w:r>
      </w:hyperlink>
      <w:r w:rsidDel="00000000" w:rsidR="00000000" w:rsidRPr="00000000">
        <w:rPr>
          <w:rtl w:val="0"/>
        </w:rPr>
        <w:t xml:space="preserve">). They may be economically left-behind but culturally conservative, creating volatile political alignments. This dynamic has been observed in various countries – for instance, job losses in industrial regions have been linked to support for populist movements. As AI upheaval continues, it could further stress the political landscape, unless policies address the underlying economic insecurities. In short, </w:t>
      </w:r>
      <w:r w:rsidDel="00000000" w:rsidR="00000000" w:rsidRPr="00000000">
        <w:rPr>
          <w:i w:val="1"/>
          <w:rtl w:val="0"/>
        </w:rPr>
        <w:t xml:space="preserve">automation anxiety can become a political force</w:t>
      </w:r>
      <w:r w:rsidDel="00000000" w:rsidR="00000000" w:rsidRPr="00000000">
        <w:rPr>
          <w:rtl w:val="0"/>
        </w:rPr>
        <w:t xml:space="preserve">. Policymakers will need to reckon with this by promoting inclusive growth and helping workers feel secure amid change, or risk backlash against technological advancement itself.</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Culture and the Value of Work:</w:t>
      </w:r>
      <w:r w:rsidDel="00000000" w:rsidR="00000000" w:rsidRPr="00000000">
        <w:rPr>
          <w:rtl w:val="0"/>
        </w:rPr>
        <w:t xml:space="preserve"> Culturally, work has long been a source of pride, routine, and social interaction for people. If AI significantly reduces the need for human labor in certain areas, society may need to grapple with how we value our time and define our identities. One optimistic view is that automating drudgery and grunt work could </w:t>
      </w:r>
      <w:r w:rsidDel="00000000" w:rsidR="00000000" w:rsidRPr="00000000">
        <w:rPr>
          <w:i w:val="1"/>
          <w:rtl w:val="0"/>
        </w:rPr>
        <w:t xml:space="preserve">free humans</w:t>
      </w:r>
      <w:r w:rsidDel="00000000" w:rsidR="00000000" w:rsidRPr="00000000">
        <w:rPr>
          <w:rtl w:val="0"/>
        </w:rPr>
        <w:t xml:space="preserve"> to pursue more creative, meaningful endeavors – perhaps ushering in a renaissance of arts, science, community service, or leisure. John Maynard Keynes famously imagined that technological progress would eventually lead to a 15-hour workweek, giving people ample time to enjoy life. However, there’s also a risk that without work, some could lose a sense of purpose or belonging. This makes it crucial to cultivate a culture where lifelong learning, creativity, and non-work roles (family, hobbies, civic engagement) are respected and encouraged. Already, we see younger generations exploring alternative career paths, the gig economy, and valuing work-life balance differently, which might align well with an AI-assisted economy.</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Geographical Impacts – Urban vs. Rural:</w:t>
      </w:r>
      <w:r w:rsidDel="00000000" w:rsidR="00000000" w:rsidRPr="00000000">
        <w:rPr>
          <w:rtl w:val="0"/>
        </w:rPr>
        <w:t xml:space="preserve"> Automation might benefit big tech-centric urban areas while harming some rural or smaller communities reliant on easily automated industries. The Brookings analysis showed </w:t>
      </w:r>
      <w:r w:rsidDel="00000000" w:rsidR="00000000" w:rsidRPr="00000000">
        <w:rPr>
          <w:b w:val="1"/>
          <w:rtl w:val="0"/>
        </w:rPr>
        <w:t xml:space="preserve">geographic unevenness</w:t>
      </w:r>
      <w:r w:rsidDel="00000000" w:rsidR="00000000" w:rsidRPr="00000000">
        <w:rPr>
          <w:rtl w:val="0"/>
        </w:rPr>
        <w:t xml:space="preserve">: tech hubs like San Francisco, New York, or Washington D.C. are less susceptible to automation (due to more high-skill service jobs), whereas places like </w:t>
      </w:r>
      <w:r w:rsidDel="00000000" w:rsidR="00000000" w:rsidRPr="00000000">
        <w:rPr>
          <w:b w:val="1"/>
          <w:rtl w:val="0"/>
        </w:rPr>
        <w:t xml:space="preserve">Las Vegas, Toledo, and Louisville</w:t>
      </w:r>
      <w:r w:rsidDel="00000000" w:rsidR="00000000" w:rsidRPr="00000000">
        <w:rPr>
          <w:rtl w:val="0"/>
        </w:rPr>
        <w:t xml:space="preserve"> face greater automation threats in their job mix (). This could intensify the urban-rural divide unless measures are taken to spread tech investment and support diversification of local economies. On the flip side, remote work and digital connectivity (accelerated by the pandemic and AI tools) might allow more distributed economic opportunities, enabling people in any location to contribute to the digital economy. Governments are looking at strategies to encourage tech and advanced industry growth in heartland regions, to avoid a scenario where only coastal cities thrive.</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Social Structures and Daily Life:</w:t>
      </w:r>
      <w:r w:rsidDel="00000000" w:rsidR="00000000" w:rsidRPr="00000000">
        <w:rPr>
          <w:rtl w:val="0"/>
        </w:rPr>
        <w:t xml:space="preserve"> As AI becomes embedded in daily life – from AI assistants scheduling our tasks to autonomous vehicles changing how we commute – our </w:t>
      </w:r>
      <w:r w:rsidDel="00000000" w:rsidR="00000000" w:rsidRPr="00000000">
        <w:rPr>
          <w:b w:val="1"/>
          <w:rtl w:val="0"/>
        </w:rPr>
        <w:t xml:space="preserve">social routines and structures</w:t>
      </w:r>
      <w:r w:rsidDel="00000000" w:rsidR="00000000" w:rsidRPr="00000000">
        <w:rPr>
          <w:rtl w:val="0"/>
        </w:rPr>
        <w:t xml:space="preserve"> will adapt. For instance, if autonomous transport reduces the need for personal car ownership, city layouts and social mobility patterns could change. If AI-driven productivity enables more people to work part-time or from home, family structures and gender roles (like division of household labor, child care) might evolve, potentially allowing more equal sharing of responsibilities. Education systems might also change, with AI tutors and personalized learning altering how children are taught and socialized (raising questions about the role of teachers and schools in imparting not just knowledge but social skills). There will likely be an increased premium on </w:t>
      </w:r>
      <w:r w:rsidDel="00000000" w:rsidR="00000000" w:rsidRPr="00000000">
        <w:rPr>
          <w:b w:val="1"/>
          <w:rtl w:val="0"/>
        </w:rPr>
        <w:t xml:space="preserve">human connection</w:t>
      </w:r>
      <w:r w:rsidDel="00000000" w:rsidR="00000000" w:rsidRPr="00000000">
        <w:rPr>
          <w:rtl w:val="0"/>
        </w:rPr>
        <w:t xml:space="preserve"> as automated services handle more transactions – meaning that things like community events, group activities, and interpersonal experiences could become more valued as “authentically human” experiences in an AI-rich world.</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Ethical and Regulatory Debates:</w:t>
      </w:r>
      <w:r w:rsidDel="00000000" w:rsidR="00000000" w:rsidRPr="00000000">
        <w:rPr>
          <w:rtl w:val="0"/>
        </w:rPr>
        <w:t xml:space="preserve"> Widespread AI use brings ethical dilemmas that society must navigate, which can impact public trust and politics. Questions about data privacy, algorithmic bias (e.g. AI decision systems that might unintentionally discriminate in hiring or lending), and the transparency of AI decisions are already active topics. Ensuring that AI is deployed in ways consistent with societal values will be a continuous challenge. This could lead to new regulatory frameworks – for example, laws on AI accountability, or even a “Turing certificate” to label products that are AI-generated. As these debates unfold, the relationship between citizens, corporations, and the state might be redefined (who sets the rules for AI? how do we include diverse voices in those decisions?).</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In essence, the rise of AI is not just an economic shift but a </w:t>
      </w:r>
      <w:r w:rsidDel="00000000" w:rsidR="00000000" w:rsidRPr="00000000">
        <w:rPr>
          <w:b w:val="1"/>
          <w:rtl w:val="0"/>
        </w:rPr>
        <w:t xml:space="preserve">socio-cultural revolution</w:t>
      </w:r>
      <w:r w:rsidDel="00000000" w:rsidR="00000000" w:rsidRPr="00000000">
        <w:rPr>
          <w:rtl w:val="0"/>
        </w:rPr>
        <w:t xml:space="preserve">. It has the potential to influence how we view work, how wealth is distributed, how communities are structured, and how we govern ourselves. The outcome – utopian or dystopian or somewhere in between – depends on choices made today. Will AI be used to </w:t>
      </w:r>
      <w:r w:rsidDel="00000000" w:rsidR="00000000" w:rsidRPr="00000000">
        <w:rPr>
          <w:b w:val="1"/>
          <w:rtl w:val="0"/>
        </w:rPr>
        <w:t xml:space="preserve">augment human potential and reduce drudgery</w:t>
      </w:r>
      <w:r w:rsidDel="00000000" w:rsidR="00000000" w:rsidRPr="00000000">
        <w:rPr>
          <w:rtl w:val="0"/>
        </w:rPr>
        <w:t xml:space="preserve">, or mainly to cut costs regardless of social consequence? Will the wealth it generates be reinvested in society or accrue to a narrow few? These are open questions. Optimistically, if managed wisely, AI could lead to a future where humans are liberated from tedious tasks, allowing more focus on what truly matters to us, from relationships to creativity. But it could also lead to greater divides if only a segment of society reaps the benefits.</w:t>
      </w:r>
    </w:p>
    <w:p w:rsidR="00000000" w:rsidDel="00000000" w:rsidP="00000000" w:rsidRDefault="00000000" w:rsidRPr="00000000" w14:paraId="0000003E">
      <w:pPr>
        <w:spacing w:after="240" w:before="240" w:lineRule="auto"/>
        <w:rPr/>
      </w:pPr>
      <w:r w:rsidDel="00000000" w:rsidR="00000000" w:rsidRPr="00000000">
        <w:rPr>
          <w:rtl w:val="0"/>
        </w:rPr>
        <w:t xml:space="preserve">As one MIT report put it, </w:t>
      </w:r>
      <w:r w:rsidDel="00000000" w:rsidR="00000000" w:rsidRPr="00000000">
        <w:rPr>
          <w:i w:val="1"/>
          <w:rtl w:val="0"/>
        </w:rPr>
        <w:t xml:space="preserve">“the sky is not falling, but it is slowly lowering”</w:t>
      </w:r>
      <w:r w:rsidDel="00000000" w:rsidR="00000000" w:rsidRPr="00000000">
        <w:rPr>
          <w:rtl w:val="0"/>
        </w:rPr>
        <w:t xml:space="preserve"> (</w:t>
      </w:r>
      <w:hyperlink r:id="rId45">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 meaning the challenges are real but not insurmountable. We have agency in how the AI revolution unfolds. By recognizing the broader impacts on culture and society, stakeholders can work to ensure that technology serves humanity, and not the other way around.</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bjcyl16todsj" w:id="8"/>
      <w:bookmarkEnd w:id="8"/>
      <w:r w:rsidDel="00000000" w:rsidR="00000000" w:rsidRPr="00000000">
        <w:rPr>
          <w:b w:val="1"/>
          <w:sz w:val="34"/>
          <w:szCs w:val="34"/>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AI-driven economy promises higher productivity and new innovations, but it also demands a </w:t>
      </w:r>
      <w:r w:rsidDel="00000000" w:rsidR="00000000" w:rsidRPr="00000000">
        <w:rPr>
          <w:b w:val="1"/>
          <w:rtl w:val="0"/>
        </w:rPr>
        <w:t xml:space="preserve">future-ready workforce and thoughtful adaptation</w:t>
      </w:r>
      <w:r w:rsidDel="00000000" w:rsidR="00000000" w:rsidRPr="00000000">
        <w:rPr>
          <w:rtl w:val="0"/>
        </w:rPr>
        <w:t xml:space="preserve">. The most </w:t>
      </w:r>
      <w:r w:rsidDel="00000000" w:rsidR="00000000" w:rsidRPr="00000000">
        <w:rPr>
          <w:i w:val="1"/>
          <w:rtl w:val="0"/>
        </w:rPr>
        <w:t xml:space="preserve">future-proof</w:t>
      </w:r>
      <w:r w:rsidDel="00000000" w:rsidR="00000000" w:rsidRPr="00000000">
        <w:rPr>
          <w:rtl w:val="0"/>
        </w:rPr>
        <w:t xml:space="preserve"> jobs will be those that play to human strengths – creativity, empathy, complex problem-solving, and dexterity – often in collaboration with intelligent machines. Key growth areas like technology development, healthcare, green energy, and education will offer opportunities, while more routine-heavy occupations may recede. The net effect on employment need not be disastrous: historical experience and current forecasts suggest that with time, job creation in new areas can offset losses in others, leading to an economy that may be different but still full of opportunity.</w:t>
      </w:r>
    </w:p>
    <w:p w:rsidR="00000000" w:rsidDel="00000000" w:rsidP="00000000" w:rsidRDefault="00000000" w:rsidRPr="00000000" w14:paraId="00000041">
      <w:pPr>
        <w:spacing w:after="240" w:before="240" w:lineRule="auto"/>
        <w:rPr/>
      </w:pPr>
      <w:r w:rsidDel="00000000" w:rsidR="00000000" w:rsidRPr="00000000">
        <w:rPr>
          <w:rtl w:val="0"/>
        </w:rPr>
        <w:t xml:space="preserve">However, the transition period is critical. Without action, automation could deepen economic inequality and social rifts. It is therefore essential to invest in people through education, retraining, and supportive policies. Equipping workers with in-demand skills, smoothing career transitions, and updating labor standards will help ensure that the gains from AI are widely shared. In the U.S., various institutions – from federal agencies to local communities, think tanks and businesses – are actively seeking solutions to prevent workers from being left behind. Reports from the </w:t>
      </w:r>
      <w:r w:rsidDel="00000000" w:rsidR="00000000" w:rsidRPr="00000000">
        <w:rPr>
          <w:b w:val="1"/>
          <w:rtl w:val="0"/>
        </w:rPr>
        <w:t xml:space="preserve">OECD, Brookings, McKinsey, MIT</w:t>
      </w:r>
      <w:r w:rsidDel="00000000" w:rsidR="00000000" w:rsidRPr="00000000">
        <w:rPr>
          <w:rtl w:val="0"/>
        </w:rPr>
        <w:t xml:space="preserve">, and others converge on the idea that a combination of </w:t>
      </w:r>
      <w:r w:rsidDel="00000000" w:rsidR="00000000" w:rsidRPr="00000000">
        <w:rPr>
          <w:b w:val="1"/>
          <w:rtl w:val="0"/>
        </w:rPr>
        <w:t xml:space="preserve">skills development, social support, and smart policy</w:t>
      </w:r>
      <w:r w:rsidDel="00000000" w:rsidR="00000000" w:rsidRPr="00000000">
        <w:rPr>
          <w:rtl w:val="0"/>
        </w:rPr>
        <w:t xml:space="preserve"> can make the difference between a future of prosperity and one of polarization (</w:t>
      </w:r>
      <w:hyperlink r:id="rId46">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w:t>
      </w:r>
      <w:hyperlink r:id="rId47">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Ultimately, the human capacity to adapt should not be underestimated. Just as workers reinvented themselves across the agricultural, industrial, and digital revolutions, the workforce can adapt to the AI revolution – especially if we learn from the past and guide the process. AI and robotics will undoubtedly change the </w:t>
      </w:r>
      <w:r w:rsidDel="00000000" w:rsidR="00000000" w:rsidRPr="00000000">
        <w:rPr>
          <w:b w:val="1"/>
          <w:rtl w:val="0"/>
        </w:rPr>
        <w:t xml:space="preserve">tasks</w:t>
      </w:r>
      <w:r w:rsidDel="00000000" w:rsidR="00000000" w:rsidRPr="00000000">
        <w:rPr>
          <w:rtl w:val="0"/>
        </w:rPr>
        <w:t xml:space="preserve"> we do, but humans will remain at the center of work for the foreseeable future, doing what we excel at: imagining, building relationships, and driving progress in directions that machines alone could not. By focusing on our </w:t>
      </w:r>
      <w:r w:rsidDel="00000000" w:rsidR="00000000" w:rsidRPr="00000000">
        <w:rPr>
          <w:b w:val="1"/>
          <w:rtl w:val="0"/>
        </w:rPr>
        <w:t xml:space="preserve">unique human skills</w:t>
      </w:r>
      <w:r w:rsidDel="00000000" w:rsidR="00000000" w:rsidRPr="00000000">
        <w:rPr>
          <w:rtl w:val="0"/>
        </w:rPr>
        <w:t xml:space="preserve">, fostering resilience through continuous learning, and shaping policies to support workers, we can create a future job market where humans and AI </w:t>
      </w:r>
      <w:r w:rsidDel="00000000" w:rsidR="00000000" w:rsidRPr="00000000">
        <w:rPr>
          <w:b w:val="1"/>
          <w:rtl w:val="0"/>
        </w:rPr>
        <w:t xml:space="preserve">complement</w:t>
      </w:r>
      <w:r w:rsidDel="00000000" w:rsidR="00000000" w:rsidRPr="00000000">
        <w:rPr>
          <w:rtl w:val="0"/>
        </w:rPr>
        <w:t xml:space="preserve"> each other. In such a future, AI becomes less a threat and more a tool that amplifies human potential, leading to new industries, more fulfilling jobs, and a dynamic economy that works for as many people as possible.</w:t>
      </w:r>
    </w:p>
    <w:p w:rsidR="00000000" w:rsidDel="00000000" w:rsidP="00000000" w:rsidRDefault="00000000" w:rsidRPr="00000000" w14:paraId="00000043">
      <w:pPr>
        <w:spacing w:after="240" w:before="240" w:lineRule="auto"/>
        <w:rPr/>
      </w:pPr>
      <w:r w:rsidDel="00000000" w:rsidR="00000000" w:rsidRPr="00000000">
        <w:rPr>
          <w:b w:val="1"/>
          <w:rtl w:val="0"/>
        </w:rPr>
        <w:t xml:space="preserve">References</w:t>
      </w:r>
      <w:r w:rsidDel="00000000" w:rsidR="00000000" w:rsidRPr="00000000">
        <w:rPr>
          <w:rtl w:val="0"/>
        </w:rPr>
        <w:t xml:space="preserve"> (selected):</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McKinsey Global Institute, </w:t>
      </w:r>
      <w:r w:rsidDel="00000000" w:rsidR="00000000" w:rsidRPr="00000000">
        <w:rPr>
          <w:i w:val="1"/>
          <w:rtl w:val="0"/>
        </w:rPr>
        <w:t xml:space="preserve">“Skill Shift: Automation and the Future of the Workforce,”</w:t>
      </w:r>
      <w:r w:rsidDel="00000000" w:rsidR="00000000" w:rsidRPr="00000000">
        <w:rPr>
          <w:rtl w:val="0"/>
        </w:rPr>
        <w:t xml:space="preserve"> May 2018 () () () ().</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Brookings Institution, </w:t>
      </w:r>
      <w:r w:rsidDel="00000000" w:rsidR="00000000" w:rsidRPr="00000000">
        <w:rPr>
          <w:i w:val="1"/>
          <w:rtl w:val="0"/>
        </w:rPr>
        <w:t xml:space="preserve">“Automation and Artificial Intelligence: How machines are affecting people and places,”</w:t>
      </w:r>
      <w:r w:rsidDel="00000000" w:rsidR="00000000" w:rsidRPr="00000000">
        <w:rPr>
          <w:rtl w:val="0"/>
        </w:rPr>
        <w:t xml:space="preserve"> January 2019 (</w:t>
      </w:r>
      <w:hyperlink r:id="rId48">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w:t>
      </w:r>
      <w:hyperlink r:id="rId49">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 (</w:t>
      </w:r>
      <w:hyperlink r:id="rId50">
        <w:r w:rsidDel="00000000" w:rsidR="00000000" w:rsidRPr="00000000">
          <w:rPr>
            <w:color w:val="1155cc"/>
            <w:u w:val="single"/>
            <w:rtl w:val="0"/>
          </w:rPr>
          <w:t xml:space="preserve">How Will Automation, AI Impact Healthcare Employment?</w:t>
        </w:r>
      </w:hyperlink>
      <w:r w:rsidDel="00000000" w:rsidR="00000000" w:rsidRPr="00000000">
        <w:rPr>
          <w:rtl w:val="0"/>
        </w:rPr>
        <w:t xml:space="preserv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Brookings Institution, </w:t>
      </w:r>
      <w:r w:rsidDel="00000000" w:rsidR="00000000" w:rsidRPr="00000000">
        <w:rPr>
          <w:i w:val="1"/>
          <w:rtl w:val="0"/>
        </w:rPr>
        <w:t xml:space="preserve">“Not all robots take your job, some become your co-worker,”</w:t>
      </w:r>
      <w:r w:rsidDel="00000000" w:rsidR="00000000" w:rsidRPr="00000000">
        <w:rPr>
          <w:rtl w:val="0"/>
        </w:rPr>
        <w:t xml:space="preserve"> October 2019 (</w:t>
      </w:r>
      <w:hyperlink r:id="rId51">
        <w:r w:rsidDel="00000000" w:rsidR="00000000" w:rsidRPr="00000000">
          <w:rPr>
            <w:color w:val="1155cc"/>
            <w:u w:val="single"/>
            <w:rtl w:val="0"/>
          </w:rPr>
          <w:t xml:space="preserve">Not all robots take your job, some become your co-worker</w:t>
        </w:r>
      </w:hyperlink>
      <w:r w:rsidDel="00000000" w:rsidR="00000000" w:rsidRPr="00000000">
        <w:rPr>
          <w:rtl w:val="0"/>
        </w:rPr>
        <w:t xml:space="preserve">).</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OECD Employment Outlook 2023 – AI’s impact on jobs (</w:t>
      </w:r>
      <w:hyperlink r:id="rId52">
        <w:r w:rsidDel="00000000" w:rsidR="00000000" w:rsidRPr="00000000">
          <w:rPr>
            <w:color w:val="1155cc"/>
            <w:u w:val="single"/>
            <w:rtl w:val="0"/>
          </w:rPr>
          <w:t xml:space="preserve">27% of jobs at high risk from AI revolution, says OECD | Reuters</w:t>
        </w:r>
      </w:hyperlink>
      <w:r w:rsidDel="00000000" w:rsidR="00000000" w:rsidRPr="00000000">
        <w:rPr>
          <w:rtl w:val="0"/>
        </w:rPr>
        <w:t xml:space="preserve">) (</w:t>
      </w:r>
      <w:hyperlink r:id="rId53">
        <w:r w:rsidDel="00000000" w:rsidR="00000000" w:rsidRPr="00000000">
          <w:rPr>
            <w:color w:val="1155cc"/>
            <w:u w:val="single"/>
            <w:rtl w:val="0"/>
          </w:rPr>
          <w:t xml:space="preserve">27% of jobs at high risk from AI revolution, says OECD | Reuters</w:t>
        </w:r>
      </w:hyperlink>
      <w:r w:rsidDel="00000000" w:rsidR="00000000" w:rsidRPr="00000000">
        <w:rPr>
          <w:rtl w:val="0"/>
        </w:rPr>
        <w:t xml:space="preserve">) (</w:t>
      </w:r>
      <w:hyperlink r:id="rId54">
        <w:r w:rsidDel="00000000" w:rsidR="00000000" w:rsidRPr="00000000">
          <w:rPr>
            <w:color w:val="1155cc"/>
            <w:u w:val="single"/>
            <w:rtl w:val="0"/>
          </w:rPr>
          <w:t xml:space="preserve">27% of jobs at high risk from AI revolution, says OECD | Reuters</w:t>
        </w:r>
      </w:hyperlink>
      <w:r w:rsidDel="00000000" w:rsidR="00000000" w:rsidRPr="00000000">
        <w:rPr>
          <w:rtl w:val="0"/>
        </w:rPr>
        <w:t xml:space="preserve">).</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MIT Task Force on the Work of the Future, </w:t>
      </w:r>
      <w:r w:rsidDel="00000000" w:rsidR="00000000" w:rsidRPr="00000000">
        <w:rPr>
          <w:i w:val="1"/>
          <w:rtl w:val="0"/>
        </w:rPr>
        <w:t xml:space="preserve">“The Work of the Future: Building Better Jobs in an Age of Intelligent Machines,”</w:t>
      </w:r>
      <w:r w:rsidDel="00000000" w:rsidR="00000000" w:rsidRPr="00000000">
        <w:rPr>
          <w:rtl w:val="0"/>
        </w:rPr>
        <w:t xml:space="preserve"> 2020 (</w:t>
      </w:r>
      <w:hyperlink r:id="rId55">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 (</w:t>
      </w:r>
      <w:hyperlink r:id="rId56">
        <w:r w:rsidDel="00000000" w:rsidR="00000000" w:rsidRPr="00000000">
          <w:rPr>
            <w:color w:val="1155cc"/>
            <w:u w:val="single"/>
            <w:rtl w:val="0"/>
          </w:rPr>
          <w:t xml:space="preserve">Report outlines route toward better jobs, wider prosperity | MIT News | Massachusetts Institute of Technology</w:t>
        </w:r>
      </w:hyperlink>
      <w:r w:rsidDel="00000000" w:rsidR="00000000" w:rsidRPr="00000000">
        <w:rPr>
          <w:rtl w:val="0"/>
        </w:rPr>
        <w:t xml:space="preserve">).</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McKinsey Global Institute, </w:t>
      </w:r>
      <w:r w:rsidDel="00000000" w:rsidR="00000000" w:rsidRPr="00000000">
        <w:rPr>
          <w:i w:val="1"/>
          <w:rtl w:val="0"/>
        </w:rPr>
        <w:t xml:space="preserve">“Generative AI and the Future of Work in America,”</w:t>
      </w:r>
      <w:r w:rsidDel="00000000" w:rsidR="00000000" w:rsidRPr="00000000">
        <w:rPr>
          <w:rtl w:val="0"/>
        </w:rPr>
        <w:t xml:space="preserve"> July 2023 (</w:t>
      </w:r>
      <w:hyperlink r:id="rId57">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w:t>
      </w:r>
      <w:hyperlink r:id="rId58">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 (</w:t>
      </w:r>
      <w:hyperlink r:id="rId59">
        <w:r w:rsidDel="00000000" w:rsidR="00000000" w:rsidRPr="00000000">
          <w:rPr>
            <w:color w:val="1155cc"/>
            <w:u w:val="single"/>
            <w:rtl w:val="0"/>
          </w:rPr>
          <w:t xml:space="preserve">Generative AI and the future of work in America | McKinsey</w:t>
        </w:r>
      </w:hyperlink>
      <w:r w:rsidDel="00000000" w:rsidR="00000000" w:rsidRPr="00000000">
        <w:rPr>
          <w:rtl w:val="0"/>
        </w:rPr>
        <w:t xml:space="preserve">).</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Julian Jacobs, “Automation and the radicalization of America,” Brookings TechTank, Nov 2021 (</w:t>
      </w:r>
      <w:hyperlink r:id="rId60">
        <w:r w:rsidDel="00000000" w:rsidR="00000000" w:rsidRPr="00000000">
          <w:rPr>
            <w:color w:val="1155cc"/>
            <w:u w:val="single"/>
            <w:rtl w:val="0"/>
          </w:rPr>
          <w:t xml:space="preserve">Automation and the radicalization of America</w:t>
        </w:r>
      </w:hyperlink>
      <w:r w:rsidDel="00000000" w:rsidR="00000000" w:rsidRPr="00000000">
        <w:rPr>
          <w:rtl w:val="0"/>
        </w:rPr>
        <w:t xml:space="preserve">).</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U.S. Bureau of Labor Statistics, “American Labor in the 20th Century,” 2002 (</w:t>
      </w:r>
      <w:hyperlink r:id="rId61">
        <w:r w:rsidDel="00000000" w:rsidR="00000000" w:rsidRPr="00000000">
          <w:rPr>
            <w:color w:val="1155cc"/>
            <w:u w:val="single"/>
            <w:rtl w:val="0"/>
          </w:rPr>
          <w:t xml:space="preserve">American Labor in the 20th Century</w:t>
        </w:r>
      </w:hyperlink>
      <w:r w:rsidDel="00000000" w:rsidR="00000000" w:rsidRPr="00000000">
        <w:rPr>
          <w:rtl w:val="0"/>
        </w:rPr>
        <w:t xml:space="preserve">) (</w:t>
      </w:r>
      <w:hyperlink r:id="rId62">
        <w:r w:rsidDel="00000000" w:rsidR="00000000" w:rsidRPr="00000000">
          <w:rPr>
            <w:color w:val="1155cc"/>
            <w:u w:val="single"/>
            <w:rtl w:val="0"/>
          </w:rPr>
          <w:t xml:space="preserve">American Labor in the 20th Century</w:t>
        </w:r>
      </w:hyperlink>
      <w:r w:rsidDel="00000000" w:rsidR="00000000" w:rsidRPr="00000000">
        <w:rPr>
          <w:rtl w:val="0"/>
        </w:rPr>
        <w:t xml:space="preserve">).</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Visual Capitalist, “150 Years of U.S. Employment History,” Feb 2019 (</w:t>
      </w:r>
      <w:hyperlink r:id="rId63">
        <w:r w:rsidDel="00000000" w:rsidR="00000000" w:rsidRPr="00000000">
          <w:rPr>
            <w:color w:val="1155cc"/>
            <w:u w:val="single"/>
            <w:rtl w:val="0"/>
          </w:rPr>
          <w:t xml:space="preserve">Chart: Visualizing 150 Years of U.S. Employment History</w:t>
        </w:r>
      </w:hyperlink>
      <w:r w:rsidDel="00000000" w:rsidR="00000000" w:rsidRPr="00000000">
        <w:rPr>
          <w:rtl w:val="0"/>
        </w:rPr>
        <w:t xml:space="preserve">) (</w:t>
      </w:r>
      <w:hyperlink r:id="rId64">
        <w:r w:rsidDel="00000000" w:rsidR="00000000" w:rsidRPr="00000000">
          <w:rPr>
            <w:color w:val="1155cc"/>
            <w:u w:val="single"/>
            <w:rtl w:val="0"/>
          </w:rPr>
          <w:t xml:space="preserve">Chart: Visualizing 150 Years of U.S. Employment History</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ckinsey.com/mgi/our-research/generative-ai-and-the-future-of-work-in-america#:~:text=,Employers%20will%20need%20to" TargetMode="External"/><Relationship Id="rId42" Type="http://schemas.openxmlformats.org/officeDocument/2006/relationships/hyperlink" Target="https://www.1199seiu.org/media-center/daily-clips/how-will-automation-ai-impact-healthcare-employment#:~:text=%E2%80%9CThe%20next%20phase%20of%20automation%2C,%E2%80%9D" TargetMode="External"/><Relationship Id="rId41" Type="http://schemas.openxmlformats.org/officeDocument/2006/relationships/hyperlink" Target="https://www.reuters.com/technology/27-jobs-high-risk-ai-revolution-says-oecd-2023-07-11/#:~:text=,Cormann%20told%20a%20news%20conference" TargetMode="External"/><Relationship Id="rId44" Type="http://schemas.openxmlformats.org/officeDocument/2006/relationships/hyperlink" Target="https://www.brookings.edu/articles/automation-and-the-radicalization-of-america/#:~:text=The%20results%20of%20my%20work,deeply%20pessimistic%20about%20the%20state" TargetMode="External"/><Relationship Id="rId43" Type="http://schemas.openxmlformats.org/officeDocument/2006/relationships/hyperlink" Target="https://news.mit.edu/2020/work-of-future-final-report-1117#:~:text=Decades%20of%20technological%20change%20have,as%20new%20technology%20transforms%20workplaces" TargetMode="External"/><Relationship Id="rId46" Type="http://schemas.openxmlformats.org/officeDocument/2006/relationships/hyperlink" Target="https://www.1199seiu.org/media-center/daily-clips/how-will-automation-ai-impact-healthcare-employment#:~:text=%E2%80%9CThe%20next%20phase%20of%20automation%2C,%E2%80%9D" TargetMode="External"/><Relationship Id="rId45" Type="http://schemas.openxmlformats.org/officeDocument/2006/relationships/hyperlink" Target="https://news.mit.edu/2020/work-of-future-final-report-1117#:~:text=%E2%80%9CThe%20sky%20is%20not%20falling%2C,%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199seiu.org/media-center/daily-clips/how-will-automation-ai-impact-healthcare-employment#:~:text=Healthcare%20employment%20will%20have%20low,replace%20some%20tasks%2C%20experts%20predict" TargetMode="External"/><Relationship Id="rId48" Type="http://schemas.openxmlformats.org/officeDocument/2006/relationships/hyperlink" Target="https://www.1199seiu.org/media-center/daily-clips/how-will-automation-ai-impact-healthcare-employment#:~:text=%E2%80%9CRegardless%20of%20whether%20technological%20reality,%E2%80%9D" TargetMode="External"/><Relationship Id="rId47" Type="http://schemas.openxmlformats.org/officeDocument/2006/relationships/hyperlink" Target="https://news.mit.edu/2020/work-of-future-final-report-1117#:~:text=Decades%20of%20technological%20change%20have,as%20new%20technology%20transforms%20workplaces" TargetMode="External"/><Relationship Id="rId49" Type="http://schemas.openxmlformats.org/officeDocument/2006/relationships/hyperlink" Target="https://www.1199seiu.org/media-center/daily-clips/how-will-automation-ai-impact-healthcare-employment#:~:text=Muro%20and%20his%20co,automation%20in%20the%20coming%20decade" TargetMode="External"/><Relationship Id="rId5" Type="http://schemas.openxmlformats.org/officeDocument/2006/relationships/styles" Target="styles.xml"/><Relationship Id="rId6" Type="http://schemas.openxmlformats.org/officeDocument/2006/relationships/hyperlink" Target="https://www.1199seiu.org/media-center/daily-clips/how-will-automation-ai-impact-healthcare-employment#:~:text=%E2%80%9CRegardless%20of%20whether%20technological%20reality,%E2%80%9D" TargetMode="External"/><Relationship Id="rId7" Type="http://schemas.openxmlformats.org/officeDocument/2006/relationships/hyperlink" Target="https://www.brookings.edu/articles/not-all-robots-take-your-job-some-become-your-co-worker/#:~:text=Yet%20a%20funny%20thing%20happened%2C,more%20than%20in%202000" TargetMode="External"/><Relationship Id="rId8" Type="http://schemas.openxmlformats.org/officeDocument/2006/relationships/hyperlink" Target="https://www.1199seiu.org/media-center/daily-clips/how-will-automation-ai-impact-healthcare-employment#:~:text=by%20Jacqueline%20LaPointe%2C%20Revcycle%20Intelligence" TargetMode="External"/><Relationship Id="rId31" Type="http://schemas.openxmlformats.org/officeDocument/2006/relationships/hyperlink" Target="https://www.visualcapitalist.com/visualizing-150-years-of-u-s-employment-history/#:~:text=The%20agricultural%20sector%20was%20king,of%20all%20U.S.%20employment" TargetMode="External"/><Relationship Id="rId30" Type="http://schemas.openxmlformats.org/officeDocument/2006/relationships/hyperlink" Target="https://www.bls.gov/opub/mlr/cwc/american-labor-in-the-20th-century.pdf#:~:text=professional%2C%20technical%2C%20and%20service%20workers,to%2078%20percent4%20in%201999" TargetMode="External"/><Relationship Id="rId33" Type="http://schemas.openxmlformats.org/officeDocument/2006/relationships/hyperlink" Target="https://news.mit.edu/2020/work-of-future-final-report-1117#:~:text=At%20the%20core%20of%20the,has%20seen%20in%20recent%20decades" TargetMode="External"/><Relationship Id="rId32" Type="http://schemas.openxmlformats.org/officeDocument/2006/relationships/hyperlink" Target="https://www.bls.gov/opub/mlr/cwc/american-labor-in-the-20th-century.pdf#:~:text=By%20the%20end%20of%20the,to%2078%20percent4%20in%201999" TargetMode="External"/><Relationship Id="rId35" Type="http://schemas.openxmlformats.org/officeDocument/2006/relationships/hyperlink" Target="https://www.oecd.org/en/topics/policy-issues/future-of-work.html#:~:text=The%20OECD%27s%20research%20on%20the,firms%20and%20individuals%20to" TargetMode="External"/><Relationship Id="rId34" Type="http://schemas.openxmlformats.org/officeDocument/2006/relationships/hyperlink" Target="https://www.visualcapitalist.com/visualizing-150-years-of-u-s-employment-history/#:~:text=While%20no%20one%20knows%20the,have%20materialized%20in%20other%20sectors" TargetMode="External"/><Relationship Id="rId37" Type="http://schemas.openxmlformats.org/officeDocument/2006/relationships/hyperlink" Target="https://news.mit.edu/2020/work-of-future-final-report-1117#:~:text=The%20task%20force%20contends%20the,crucially%2C%20indexing%20it%20to%20inflation" TargetMode="External"/><Relationship Id="rId36" Type="http://schemas.openxmlformats.org/officeDocument/2006/relationships/hyperlink" Target="https://www.mckinsey.com/mgi/our-research/generative-ai-and-the-future-of-work-in-america#:~:text=,pace%20with%20their%20evolving%20needs" TargetMode="External"/><Relationship Id="rId39" Type="http://schemas.openxmlformats.org/officeDocument/2006/relationships/hyperlink" Target="https://www.reuters.com/technology/27-jobs-high-risk-ai-revolution-says-oecd-2023-07-11/#:~:text=Minimum%20wages%20and%20collective%20bargaining,not%20compromised%2C%20the%20OECD%20said" TargetMode="External"/><Relationship Id="rId38" Type="http://schemas.openxmlformats.org/officeDocument/2006/relationships/hyperlink" Target="https://news.mit.edu/2020/work-of-future-final-report-1117#:~:text=match%20at%20L378%20helps%20small,an%20employer%20training%20tax%20credit" TargetMode="External"/><Relationship Id="rId62" Type="http://schemas.openxmlformats.org/officeDocument/2006/relationships/hyperlink" Target="https://www.bls.gov/opub/mlr/cwc/american-labor-in-the-20th-century.pdf#:~:text=By%20the%20end%20of%20the,to%2078%20percent4%20in%201999" TargetMode="External"/><Relationship Id="rId61" Type="http://schemas.openxmlformats.org/officeDocument/2006/relationships/hyperlink" Target="https://www.bls.gov/opub/mlr/cwc/american-labor-in-the-20th-century.pdf#:~:text=professional%2C%20technical%2C%20and%20service%20workers,to%2078%20percent4%20in%201999" TargetMode="External"/><Relationship Id="rId20" Type="http://schemas.openxmlformats.org/officeDocument/2006/relationships/hyperlink" Target="https://www.mckinsey.com/mgi/our-research/generative-ai-and-the-future-of-work-in-america#:~:text=could%20continue%20to%20decline.%20,commerce" TargetMode="External"/><Relationship Id="rId64" Type="http://schemas.openxmlformats.org/officeDocument/2006/relationships/hyperlink" Target="https://www.visualcapitalist.com/visualizing-150-years-of-u-s-employment-history/#:~:text=The%20agricultural%20sector%20was%20king,of%20all%20U.S.%20employment" TargetMode="External"/><Relationship Id="rId63" Type="http://schemas.openxmlformats.org/officeDocument/2006/relationships/hyperlink" Target="https://www.visualcapitalist.com/visualizing-150-years-of-u-s-employment-history/#:~:text=While%20no%20one%20knows%20the,have%20materialized%20in%20other%20sectors" TargetMode="External"/><Relationship Id="rId22" Type="http://schemas.openxmlformats.org/officeDocument/2006/relationships/hyperlink" Target="https://www.mckinsey.com/mgi/our-research/generative-ai-and-the-future-of-work-in-america#:~:text=industries%20for%20a%20modest%20net,commerce" TargetMode="External"/><Relationship Id="rId21" Type="http://schemas.openxmlformats.org/officeDocument/2006/relationships/hyperlink" Target="https://www.mckinsey.com/mgi/our-research/generative-ai-and-the-future-of-work-in-america#:~:text=structural%20shifts%2C%20will%20also%20alter,healthcare%20workers%20as%20the%20population" TargetMode="External"/><Relationship Id="rId24" Type="http://schemas.openxmlformats.org/officeDocument/2006/relationships/hyperlink" Target="https://news.mit.edu/2020/work-of-future-final-report-1117#:~:text=At%20the%20core%20of%20the,has%20seen%20in%20recent%20decades" TargetMode="External"/><Relationship Id="rId23" Type="http://schemas.openxmlformats.org/officeDocument/2006/relationships/hyperlink" Target="https://www.mckinsey.com/mgi/our-research/generative-ai-and-the-future-of-work-in-america#:~:text=industries%20for%20a%20modest%20net,commerce" TargetMode="External"/><Relationship Id="rId60" Type="http://schemas.openxmlformats.org/officeDocument/2006/relationships/hyperlink" Target="https://www.brookings.edu/articles/automation-and-the-radicalization-of-america/#:~:text=The%20results%20of%20my%20work,deeply%20pessimistic%20about%20the%20state" TargetMode="External"/><Relationship Id="rId26" Type="http://schemas.openxmlformats.org/officeDocument/2006/relationships/hyperlink" Target="https://www.mckinsey.com/mgi/our-research/generative-ai-and-the-future-of-work-in-america#:~:text=,Employers%20will%20need%20to" TargetMode="External"/><Relationship Id="rId25" Type="http://schemas.openxmlformats.org/officeDocument/2006/relationships/hyperlink" Target="https://www.mckinsey.com/mgi/our-research/generative-ai-and-the-future-of-work-in-america#:~:text=today,into%20new%20occupations%20than%20men" TargetMode="External"/><Relationship Id="rId28" Type="http://schemas.openxmlformats.org/officeDocument/2006/relationships/hyperlink" Target="https://news.mit.edu/2020/work-of-future-final-report-1117#:~:text=At%20the%20core%20of%20the,has%20seen%20in%20recent%20decades" TargetMode="External"/><Relationship Id="rId27" Type="http://schemas.openxmlformats.org/officeDocument/2006/relationships/hyperlink" Target="https://www.mckinsey.com/mgi/our-research/generative-ai-and-the-future-of-work-in-america#:~:text=,times%20more%20likely%20to%20need" TargetMode="External"/><Relationship Id="rId29" Type="http://schemas.openxmlformats.org/officeDocument/2006/relationships/hyperlink" Target="https://www.bls.gov/opub/mlr/cwc/american-labor-in-the-20th-century.pdf#:~:text=professional%2C%20technical%2C%20and%20service%20workers,to%2078%20percent4%20in%201999" TargetMode="External"/><Relationship Id="rId51" Type="http://schemas.openxmlformats.org/officeDocument/2006/relationships/hyperlink" Target="https://www.brookings.edu/articles/not-all-robots-take-your-job-some-become-your-co-worker/#:~:text=Yet%20a%20funny%20thing%20happened%2C,more%20than%20in%202000" TargetMode="External"/><Relationship Id="rId50" Type="http://schemas.openxmlformats.org/officeDocument/2006/relationships/hyperlink" Target="https://www.1199seiu.org/media-center/daily-clips/how-will-automation-ai-impact-healthcare-employment#:~:text=%E2%80%9CRegardless%20of%20whether%20technological%20reality,%E2%80%9D" TargetMode="External"/><Relationship Id="rId53" Type="http://schemas.openxmlformats.org/officeDocument/2006/relationships/hyperlink" Target="https://www.reuters.com/technology/27-jobs-high-risk-ai-revolution-says-oecd-2023-07-11/#:~:text=,Cormann%20told%20a%20news%20conference" TargetMode="External"/><Relationship Id="rId52" Type="http://schemas.openxmlformats.org/officeDocument/2006/relationships/hyperlink" Target="https://www.reuters.com/technology/27-jobs-high-risk-ai-revolution-says-oecd-2023-07-11/#:~:text=Jobs%20with%20the%20highest%20risk,Outlook%20%2C%20opens%20new%20tab" TargetMode="External"/><Relationship Id="rId11" Type="http://schemas.openxmlformats.org/officeDocument/2006/relationships/hyperlink" Target="https://www.mckinsey.com/~/media/mckinsey/industries/public%20and%20social%20sector/our%20insights/skill%20shift%20automation%20and%20the%20future%20of%20the%20workforce/mgi-skill-shift-automation-and-future-of-the-workforce-may-2018.pdf#:~:text=Company%20www,while%20basic%20cognitive%20and" TargetMode="External"/><Relationship Id="rId55" Type="http://schemas.openxmlformats.org/officeDocument/2006/relationships/hyperlink" Target="https://news.mit.edu/2020/work-of-future-final-report-1117#:~:text=At%20the%20core%20of%20the,has%20seen%20in%20recent%20decades" TargetMode="External"/><Relationship Id="rId10" Type="http://schemas.openxmlformats.org/officeDocument/2006/relationships/hyperlink" Target="https://www.1199seiu.org/media-center/daily-clips/how-will-automation-ai-impact-healthcare-employment#:~:text=will%20experience%20low%20exposure" TargetMode="External"/><Relationship Id="rId54" Type="http://schemas.openxmlformats.org/officeDocument/2006/relationships/hyperlink" Target="https://www.reuters.com/technology/27-jobs-high-risk-ai-revolution-says-oecd-2023-07-11/#:~:text=Minimum%20wages%20and%20collective%20bargaining,not%20compromised%2C%20the%20OECD%20said" TargetMode="External"/><Relationship Id="rId13" Type="http://schemas.openxmlformats.org/officeDocument/2006/relationships/hyperlink" Target="https://www.1199seiu.org/media-center/daily-clips/how-will-automation-ai-impact-healthcare-employment#:~:text=Muro%20and%20his%20co,automation%20in%20the%20coming%20decade" TargetMode="External"/><Relationship Id="rId57" Type="http://schemas.openxmlformats.org/officeDocument/2006/relationships/hyperlink" Target="https://www.mckinsey.com/mgi/our-research/generative-ai-and-the-future-of-work-in-america#:~:text=,employment%20could%20continue%20to%20decline" TargetMode="External"/><Relationship Id="rId12" Type="http://schemas.openxmlformats.org/officeDocument/2006/relationships/hyperlink" Target="https://www.1199seiu.org/media-center/daily-clips/how-will-automation-ai-impact-healthcare-employment#:~:text=%E2%80%9CRegardless%20of%20whether%20technological%20reality,%E2%80%9D" TargetMode="External"/><Relationship Id="rId56" Type="http://schemas.openxmlformats.org/officeDocument/2006/relationships/hyperlink" Target="https://news.mit.edu/2020/work-of-future-final-report-1117#:~:text=%E2%80%9CThe%20sky%20is%20not%20falling%2C,%E2%80%9D" TargetMode="External"/><Relationship Id="rId15" Type="http://schemas.openxmlformats.org/officeDocument/2006/relationships/hyperlink" Target="https://www.reuters.com/technology/27-jobs-high-risk-ai-revolution-says-oecd-2023-07-11/#:~:text=Jobs%20with%20the%20highest%20risk,Outlook%20%2C%20opens%20new%20tab" TargetMode="External"/><Relationship Id="rId59" Type="http://schemas.openxmlformats.org/officeDocument/2006/relationships/hyperlink" Target="https://www.mckinsey.com/mgi/our-research/generative-ai-and-the-future-of-work-in-america#:~:text=,Employers%20will%20need%20to" TargetMode="External"/><Relationship Id="rId14" Type="http://schemas.openxmlformats.org/officeDocument/2006/relationships/hyperlink" Target="https://www.1199seiu.org/media-center/daily-clips/how-will-automation-ai-impact-healthcare-employment#:~:text=elevated%20risk%20of%20automation%20in,the%20coming%20decade" TargetMode="External"/><Relationship Id="rId58" Type="http://schemas.openxmlformats.org/officeDocument/2006/relationships/hyperlink" Target="https://www.mckinsey.com/mgi/our-research/generative-ai-and-the-future-of-work-in-america#:~:text=could%20continue%20to%20decline.%20,commerce" TargetMode="External"/><Relationship Id="rId17" Type="http://schemas.openxmlformats.org/officeDocument/2006/relationships/hyperlink" Target="https://www.mckinsey.com/mgi/our-research/generative-ai-and-the-future-of-work-in-america#:~:text=,employment%20could%20continue%20to%20decline" TargetMode="External"/><Relationship Id="rId16" Type="http://schemas.openxmlformats.org/officeDocument/2006/relationships/hyperlink" Target="https://www.mckinsey.com/mgi/our-research/generative-ai-and-the-future-of-work-in-america#:~:text=generative%20AI,employment%20could%20continue%20to%20decline" TargetMode="External"/><Relationship Id="rId19" Type="http://schemas.openxmlformats.org/officeDocument/2006/relationships/hyperlink" Target="https://www.mckinsey.com/mgi/our-research/generative-ai-and-the-future-of-work-in-america#:~:text=,rather%20than%20eliminating%20a%20significant" TargetMode="External"/><Relationship Id="rId18" Type="http://schemas.openxmlformats.org/officeDocument/2006/relationships/hyperlink" Target="https://www.mckinsey.com/mgi/our-research/generative-ai-and-the-future-of-work-in-america#:~:text=number%20of%20jobs%20outright,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