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7hanizhk7do" w:id="0"/>
      <w:bookmarkEnd w:id="0"/>
      <w:r w:rsidDel="00000000" w:rsidR="00000000" w:rsidRPr="00000000">
        <w:rPr>
          <w:b w:val="1"/>
          <w:sz w:val="46"/>
          <w:szCs w:val="46"/>
          <w:rtl w:val="0"/>
        </w:rPr>
        <w:t xml:space="preserve">Key of the Universe Frequencies: Algorithmic Approaches and Case Studies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lhzlsjbuv5yw" w:id="1"/>
      <w:bookmarkEnd w:id="1"/>
      <w:r w:rsidDel="00000000" w:rsidR="00000000" w:rsidRPr="00000000">
        <w:rPr>
          <w:b w:val="1"/>
          <w:sz w:val="34"/>
          <w:szCs w:val="34"/>
          <w:rtl w:val="0"/>
        </w:rPr>
        <w:t xml:space="preserve">1. Specific Case Studies and Existing Projects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5dhklknyzx21" w:id="2"/>
      <w:bookmarkEnd w:id="2"/>
      <w:r w:rsidDel="00000000" w:rsidR="00000000" w:rsidRPr="00000000">
        <w:rPr>
          <w:b w:val="1"/>
          <w:color w:val="000000"/>
          <w:sz w:val="26"/>
          <w:szCs w:val="26"/>
          <w:rtl w:val="0"/>
        </w:rPr>
        <w:t xml:space="preserve">Earth’s Natural Resonances (Schumann Resonances and Infrasound)</w:t>
      </w:r>
    </w:p>
    <w:p w:rsidR="00000000" w:rsidDel="00000000" w:rsidP="00000000" w:rsidRDefault="00000000" w:rsidRPr="00000000" w14:paraId="00000004">
      <w:pPr>
        <w:spacing w:after="240" w:before="240" w:lineRule="auto"/>
        <w:rPr/>
      </w:pPr>
      <w:r w:rsidDel="00000000" w:rsidR="00000000" w:rsidRPr="00000000">
        <w:rPr>
          <w:rtl w:val="0"/>
        </w:rPr>
        <w:t xml:space="preserve">The Earth itself provides baseline frequencies that some consider “keys” to natural harmony. </w:t>
      </w:r>
      <w:r w:rsidDel="00000000" w:rsidR="00000000" w:rsidRPr="00000000">
        <w:rPr>
          <w:b w:val="1"/>
          <w:rtl w:val="0"/>
        </w:rPr>
        <w:t xml:space="preserve">Schumann resonances</w:t>
      </w:r>
      <w:r w:rsidDel="00000000" w:rsidR="00000000" w:rsidRPr="00000000">
        <w:rPr>
          <w:rtl w:val="0"/>
        </w:rPr>
        <w:t xml:space="preserve"> are electromagnetic standing waves in the Earth-ionosphere cavity, primarily excited by lightning. The fundamental Schumann mode is around 7.8 Hz with higher harmonics near 14, 20, 26, 33, and 38 Hz (</w:t>
      </w:r>
      <w:hyperlink r:id="rId6">
        <w:r w:rsidDel="00000000" w:rsidR="00000000" w:rsidRPr="00000000">
          <w:rPr>
            <w:color w:val="1155cc"/>
            <w:u w:val="single"/>
            <w:rtl w:val="0"/>
          </w:rPr>
          <w:t xml:space="preserve">High-frequency Magnetometers | Ionospheric Alfven Resonances | BGS Geomagnetism research</w:t>
        </w:r>
      </w:hyperlink>
      <w:r w:rsidDel="00000000" w:rsidR="00000000" w:rsidRPr="00000000">
        <w:rPr>
          <w:rtl w:val="0"/>
        </w:rPr>
        <w:t xml:space="preserve">) These are in the </w:t>
      </w:r>
      <w:r w:rsidDel="00000000" w:rsidR="00000000" w:rsidRPr="00000000">
        <w:rPr>
          <w:b w:val="1"/>
          <w:rtl w:val="0"/>
        </w:rPr>
        <w:t xml:space="preserve">extremely low frequency (ELF)</w:t>
      </w:r>
      <w:r w:rsidDel="00000000" w:rsidR="00000000" w:rsidRPr="00000000">
        <w:rPr>
          <w:rtl w:val="0"/>
        </w:rPr>
        <w:t xml:space="preserve"> range (a subset of infrasound/ELF). For example, one monitoring study notes the first three Schumann peaks at roughly 8, 14, and 21 Hz (</w:t>
      </w:r>
      <w:hyperlink r:id="rId7">
        <w:r w:rsidDel="00000000" w:rsidR="00000000" w:rsidRPr="00000000">
          <w:rPr>
            <w:color w:val="1155cc"/>
            <w:u w:val="single"/>
            <w:rtl w:val="0"/>
          </w:rPr>
          <w:t xml:space="preserve">High-frequency Magnetometers | Ionospheric Alfven Resonances | BGS Geomagnetism research</w:t>
        </w:r>
      </w:hyperlink>
      <w:r w:rsidDel="00000000" w:rsidR="00000000" w:rsidRPr="00000000">
        <w:rPr>
          <w:rtl w:val="0"/>
        </w:rPr>
        <w:t xml:space="preserve">) Detecting Schumann resonances requires sensitive instruments and signal averaging, as their amplitudes are tiny (picoTesla scale) (</w:t>
      </w:r>
      <w:hyperlink r:id="rId8">
        <w:r w:rsidDel="00000000" w:rsidR="00000000" w:rsidRPr="00000000">
          <w:rPr>
            <w:color w:val="1155cc"/>
            <w:u w:val="single"/>
            <w:rtl w:val="0"/>
          </w:rPr>
          <w:t xml:space="preserve">High-frequency Magnetometers | Ionospheric Alfven Resonances | BGS Geomagnetism research</w:t>
        </w:r>
      </w:hyperlink>
      <w:r w:rsidDel="00000000" w:rsidR="00000000" w:rsidRPr="00000000">
        <w:rPr>
          <w:rtl w:val="0"/>
        </w:rPr>
        <w:t xml:space="preserve">) (</w:t>
      </w:r>
      <w:hyperlink r:id="rId9">
        <w:r w:rsidDel="00000000" w:rsidR="00000000" w:rsidRPr="00000000">
          <w:rPr>
            <w:color w:val="1155cc"/>
            <w:u w:val="single"/>
            <w:rtl w:val="0"/>
          </w:rPr>
          <w:t xml:space="preserve">High-frequency Magnetometers | Ionospheric Alfven Resonances | BGS Geomagnetism research</w:t>
        </w:r>
      </w:hyperlink>
      <w:r w:rsidDel="00000000" w:rsidR="00000000" w:rsidRPr="00000000">
        <w:rPr>
          <w:rtl w:val="0"/>
        </w:rPr>
        <w:t xml:space="preserve">) Despite popular myths, they are </w:t>
      </w:r>
      <w:r w:rsidDel="00000000" w:rsidR="00000000" w:rsidRPr="00000000">
        <w:rPr>
          <w:i w:val="1"/>
          <w:rtl w:val="0"/>
        </w:rPr>
        <w:t xml:space="preserve">not</w:t>
      </w:r>
      <w:r w:rsidDel="00000000" w:rsidR="00000000" w:rsidRPr="00000000">
        <w:rPr>
          <w:rtl w:val="0"/>
        </w:rPr>
        <w:t xml:space="preserve"> loud or easily observed without specialized processing; engineers typically use modified FFT-based periodograms and spectrogram stacking to reveal these resonant peaks (</w:t>
      </w:r>
      <w:hyperlink r:id="rId10">
        <w:r w:rsidDel="00000000" w:rsidR="00000000" w:rsidRPr="00000000">
          <w:rPr>
            <w:color w:val="1155cc"/>
            <w:u w:val="single"/>
            <w:rtl w:val="0"/>
          </w:rPr>
          <w:t xml:space="preserve">High-frequency Magnetometers | Ionospheric Alfven Resonances | BGS Geomagnetism research</w:t>
        </w:r>
      </w:hyperlink>
      <w:r w:rsidDel="00000000" w:rsidR="00000000" w:rsidRPr="00000000">
        <w:rPr>
          <w:rtl w:val="0"/>
        </w:rPr>
        <w:t xml:space="preserve">) (</w:t>
      </w:r>
      <w:hyperlink r:id="rId11">
        <w:r w:rsidDel="00000000" w:rsidR="00000000" w:rsidRPr="00000000">
          <w:rPr>
            <w:color w:val="1155cc"/>
            <w:u w:val="single"/>
            <w:rtl w:val="0"/>
          </w:rPr>
          <w:t xml:space="preserve">High-frequency Magnetometers | Ionospheric Alfven Resonances | BGS Geomagnetism research</w:t>
        </w:r>
      </w:hyperlink>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Beyond Schumann resonances, </w:t>
      </w:r>
      <w:r w:rsidDel="00000000" w:rsidR="00000000" w:rsidRPr="00000000">
        <w:rPr>
          <w:b w:val="1"/>
          <w:rtl w:val="0"/>
        </w:rPr>
        <w:t xml:space="preserve">infrasound</w:t>
      </w:r>
      <w:r w:rsidDel="00000000" w:rsidR="00000000" w:rsidRPr="00000000">
        <w:rPr>
          <w:rtl w:val="0"/>
        </w:rPr>
        <w:t xml:space="preserve"> in general (&lt;20 Hz) is studied for natural and anthropogenic phenomena. Infrasound is generated by things like volcanic eruptions, earthquakes, avalanches, thunder, and even meteor explosions, as well as human activities (explosions, aircraft, wind turbines) (</w:t>
      </w:r>
      <w:hyperlink r:id="rId12">
        <w:r w:rsidDel="00000000" w:rsidR="00000000" w:rsidRPr="00000000">
          <w:rPr>
            <w:color w:val="1155cc"/>
            <w:u w:val="single"/>
            <w:rtl w:val="0"/>
          </w:rPr>
          <w:t xml:space="preserve">Measure Long-Distance Infrasound With Wavelength Technology</w:t>
        </w:r>
      </w:hyperlink>
      <w:r w:rsidDel="00000000" w:rsidR="00000000" w:rsidRPr="00000000">
        <w:rPr>
          <w:rtl w:val="0"/>
        </w:rPr>
        <w:t xml:space="preserve">) Projects such as the global </w:t>
      </w:r>
      <w:r w:rsidDel="00000000" w:rsidR="00000000" w:rsidRPr="00000000">
        <w:rPr>
          <w:b w:val="1"/>
          <w:rtl w:val="0"/>
        </w:rPr>
        <w:t xml:space="preserve">CTBTO infrasound network</w:t>
      </w:r>
      <w:r w:rsidDel="00000000" w:rsidR="00000000" w:rsidRPr="00000000">
        <w:rPr>
          <w:rtl w:val="0"/>
        </w:rPr>
        <w:t xml:space="preserve"> monitor these low frequencies to detect nuclear tests and natural disasters. Case studies have shown advanced signal processing applied to infrasound: for instance, researchers at GTRI developed a wavelet-based analysis technique to separate wind noise from true infrasound signals (</w:t>
      </w:r>
      <w:hyperlink r:id="rId13">
        <w:r w:rsidDel="00000000" w:rsidR="00000000" w:rsidRPr="00000000">
          <w:rPr>
            <w:color w:val="1155cc"/>
            <w:u w:val="single"/>
            <w:rtl w:val="0"/>
          </w:rPr>
          <w:t xml:space="preserve">Measure Long-Distance Infrasound With Wavelength Technology</w:t>
        </w:r>
      </w:hyperlink>
      <w:r w:rsidDel="00000000" w:rsidR="00000000" w:rsidRPr="00000000">
        <w:rPr>
          <w:rtl w:val="0"/>
        </w:rPr>
        <w:t xml:space="preserve">) (</w:t>
      </w:r>
      <w:hyperlink r:id="rId14">
        <w:r w:rsidDel="00000000" w:rsidR="00000000" w:rsidRPr="00000000">
          <w:rPr>
            <w:color w:val="1155cc"/>
            <w:u w:val="single"/>
            <w:rtl w:val="0"/>
          </w:rPr>
          <w:t xml:space="preserve">Measure Long-Distance Infrasound With Wavelength Technology</w:t>
        </w:r>
      </w:hyperlink>
      <w:r w:rsidDel="00000000" w:rsidR="00000000" w:rsidRPr="00000000">
        <w:rPr>
          <w:rtl w:val="0"/>
        </w:rPr>
        <w:t xml:space="preserve">) By using wavelet transforms for </w:t>
      </w:r>
      <w:r w:rsidDel="00000000" w:rsidR="00000000" w:rsidRPr="00000000">
        <w:rPr>
          <w:b w:val="1"/>
          <w:rtl w:val="0"/>
        </w:rPr>
        <w:t xml:space="preserve">denoising</w:t>
      </w:r>
      <w:r w:rsidDel="00000000" w:rsidR="00000000" w:rsidRPr="00000000">
        <w:rPr>
          <w:rtl w:val="0"/>
        </w:rPr>
        <w:t xml:space="preserve">, they achieved detection of distant events (like a building demolition miles away or the approach of aircraft and severe storms) comparable to much larger conventional sensor arrays (</w:t>
      </w:r>
      <w:hyperlink r:id="rId15">
        <w:r w:rsidDel="00000000" w:rsidR="00000000" w:rsidRPr="00000000">
          <w:rPr>
            <w:color w:val="1155cc"/>
            <w:u w:val="single"/>
            <w:rtl w:val="0"/>
          </w:rPr>
          <w:t xml:space="preserve">Measure Long-Distance Infrasound With Wavelength Technology</w:t>
        </w:r>
      </w:hyperlink>
      <w:r w:rsidDel="00000000" w:rsidR="00000000" w:rsidRPr="00000000">
        <w:rPr>
          <w:rtl w:val="0"/>
        </w:rPr>
        <w:t xml:space="preserve">) This demonstrates how algorithmic techniques (wavelet filtering and pattern recognition) help isolate meaningful low-frequency signals.</w:t>
      </w:r>
    </w:p>
    <w:p w:rsidR="00000000" w:rsidDel="00000000" w:rsidP="00000000" w:rsidRDefault="00000000" w:rsidRPr="00000000" w14:paraId="00000006">
      <w:pPr>
        <w:spacing w:after="240" w:before="240" w:lineRule="auto"/>
        <w:rPr/>
      </w:pPr>
      <w:r w:rsidDel="00000000" w:rsidR="00000000" w:rsidRPr="00000000">
        <w:rPr>
          <w:rtl w:val="0"/>
        </w:rPr>
        <w:t xml:space="preserve">These Earth resonance studies suggest a method to search for “key” frequencies: look at persistent natural ELF signals (like 7.8 Hz) as candidates. Indeed, some esoteric literature links Schumann 7.8 Hz to a “planetary heartbeat” or human brain alpha waves. While intriguing, rigorous data collection is needed to distinguish meaningful resonances from noise and to quantify any biological effect. Modern case studies provide a foundation of data on what frequencies Earth naturally emphasizes.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akoomfxzaifn" w:id="3"/>
      <w:bookmarkEnd w:id="3"/>
      <w:r w:rsidDel="00000000" w:rsidR="00000000" w:rsidRPr="00000000">
        <w:rPr>
          <w:b w:val="1"/>
          <w:color w:val="000000"/>
          <w:sz w:val="26"/>
          <w:szCs w:val="26"/>
          <w:rtl w:val="0"/>
        </w:rPr>
        <w:t xml:space="preserve">Historical Frequency Projects: 432 Hz, 528 Hz and Solfeggio Tones</w:t>
      </w:r>
    </w:p>
    <w:p w:rsidR="00000000" w:rsidDel="00000000" w:rsidP="00000000" w:rsidRDefault="00000000" w:rsidRPr="00000000" w14:paraId="00000008">
      <w:pPr>
        <w:spacing w:after="240" w:before="240" w:lineRule="auto"/>
        <w:rPr/>
      </w:pPr>
      <w:r w:rsidDel="00000000" w:rsidR="00000000" w:rsidRPr="00000000">
        <w:rPr>
          <w:rtl w:val="0"/>
        </w:rPr>
        <w:t xml:space="preserve">In the audible range, certain specific frequencies have attracted historical and contemporary attention as possibly having special properties. Two of the most famous are </w:t>
      </w:r>
      <w:r w:rsidDel="00000000" w:rsidR="00000000" w:rsidRPr="00000000">
        <w:rPr>
          <w:b w:val="1"/>
          <w:rtl w:val="0"/>
        </w:rPr>
        <w:t xml:space="preserve">432 Hz</w:t>
      </w:r>
      <w:r w:rsidDel="00000000" w:rsidR="00000000" w:rsidRPr="00000000">
        <w:rPr>
          <w:rtl w:val="0"/>
        </w:rPr>
        <w:t xml:space="preserve"> and </w:t>
      </w:r>
      <w:r w:rsidDel="00000000" w:rsidR="00000000" w:rsidRPr="00000000">
        <w:rPr>
          <w:b w:val="1"/>
          <w:rtl w:val="0"/>
        </w:rPr>
        <w:t xml:space="preserve">528 Hz</w:t>
      </w:r>
      <w:r w:rsidDel="00000000" w:rsidR="00000000" w:rsidRPr="00000000">
        <w:rPr>
          <w:rtl w:val="0"/>
        </w:rPr>
        <w:t xml:space="preserve">:</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b w:val="1"/>
          <w:rtl w:val="0"/>
        </w:rPr>
        <w:t xml:space="preserve">432 Hz</w:t>
      </w:r>
      <w:r w:rsidDel="00000000" w:rsidR="00000000" w:rsidRPr="00000000">
        <w:rPr>
          <w:rtl w:val="0"/>
        </w:rPr>
        <w:t xml:space="preserve"> – Often called “Verdi’s A” or Pythagorean A, this tuning pitch for the musical note A₄ (instead of the modern standard 440 Hz) has been argued to have natural mathematical properties or a more calming effect. Historically, 432 Hz was used in some older instruments and advocated by composer Giuseppe Verdi. In modern times it’s popular in new-age and music communities who claim it resonates better with the human body or the planet. Scientifically, the difference from 440 Hz is small (~32 cents), but it has symbolic significance. A 2019 double-blind pilot study by Calamassi et al. directly compared music tuned to 440 Hz vs 432 Hz to see if there were health effects (</w:t>
      </w:r>
      <w:hyperlink r:id="rId16">
        <w:r w:rsidDel="00000000" w:rsidR="00000000" w:rsidRPr="00000000">
          <w:rPr>
            <w:color w:val="1155cc"/>
            <w:u w:val="single"/>
            <w:rtl w:val="0"/>
          </w:rPr>
          <w:t xml:space="preserve">Certain frequency music has attracted attention for possible effective healing - MedCrave online</w:t>
        </w:r>
      </w:hyperlink>
      <w:r w:rsidDel="00000000" w:rsidR="00000000" w:rsidRPr="00000000">
        <w:rPr>
          <w:rtl w:val="0"/>
        </w:rPr>
        <w:t xml:space="preserve">) The study (though preliminary) exemplifies an empirical approach to a historically esoteric claim. Early results did not show dramatic differences in physiological measures, but such research is ongoing (</w:t>
      </w:r>
      <w:hyperlink r:id="rId17">
        <w:r w:rsidDel="00000000" w:rsidR="00000000" w:rsidRPr="00000000">
          <w:rPr>
            <w:color w:val="1155cc"/>
            <w:u w:val="single"/>
            <w:rtl w:val="0"/>
          </w:rPr>
          <w:t xml:space="preserve">Certain frequency music has attracted attention for possible effective healing - MedCrave online</w:t>
        </w:r>
      </w:hyperlink>
      <w:r w:rsidDel="00000000" w:rsidR="00000000" w:rsidRPr="00000000">
        <w:rPr>
          <w:rtl w:val="0"/>
        </w:rPr>
        <w:t xml:space="preserve">)</w:t>
        <w:br w:type="textWrapping"/>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b w:val="1"/>
          <w:rtl w:val="0"/>
        </w:rPr>
        <w:t xml:space="preserve">528 Hz</w:t>
      </w:r>
      <w:r w:rsidDel="00000000" w:rsidR="00000000" w:rsidRPr="00000000">
        <w:rPr>
          <w:rtl w:val="0"/>
        </w:rPr>
        <w:t xml:space="preserve"> – This tone is one of the so-called </w:t>
      </w:r>
      <w:r w:rsidDel="00000000" w:rsidR="00000000" w:rsidRPr="00000000">
        <w:rPr>
          <w:b w:val="1"/>
          <w:rtl w:val="0"/>
        </w:rPr>
        <w:t xml:space="preserve">Solfeggio frequencies</w:t>
      </w:r>
      <w:r w:rsidDel="00000000" w:rsidR="00000000" w:rsidRPr="00000000">
        <w:rPr>
          <w:rtl w:val="0"/>
        </w:rPr>
        <w:t xml:space="preserve">, and has been dubbed the “DNA repair” or “love” frequency in alternative medicine circles. It originates from a scale mentioned in medieval hymns and was reintroduced by new-age authors. A notable scientific case study is a 2018 experiment by Akimoto et al., who played 528 Hz-tuned music to test stress biomarkers in listeners (</w:t>
      </w:r>
      <w:hyperlink r:id="rId18">
        <w:r w:rsidDel="00000000" w:rsidR="00000000" w:rsidRPr="00000000">
          <w:rPr>
            <w:color w:val="1155cc"/>
            <w:u w:val="single"/>
            <w:rtl w:val="0"/>
          </w:rPr>
          <w:t xml:space="preserve"> Effect of 528 Hz Music on the Endocrine System and Autonomic Nervous System</w:t>
        </w:r>
      </w:hyperlink>
      <w:r w:rsidDel="00000000" w:rsidR="00000000" w:rsidRPr="00000000">
        <w:rPr>
          <w:color w:val="1155cc"/>
          <w:u w:val="single"/>
          <w:rtl w:val="0"/>
        </w:rPr>
        <w:t xml:space="preserve"> </w:t>
      </w:r>
      <w:r w:rsidDel="00000000" w:rsidR="00000000" w:rsidRPr="00000000">
        <w:rPr>
          <w:rtl w:val="0"/>
        </w:rPr>
        <w:t xml:space="preserve">) (</w:t>
      </w:r>
      <w:hyperlink r:id="rId19">
        <w:r w:rsidDel="00000000" w:rsidR="00000000" w:rsidRPr="00000000">
          <w:rPr>
            <w:color w:val="1155cc"/>
            <w:u w:val="single"/>
            <w:rtl w:val="0"/>
          </w:rPr>
          <w:t xml:space="preserve"> Effect of 528 Hz Music on the Endocrine System and Autonomic Nervous System</w:t>
        </w:r>
      </w:hyperlink>
      <w:r w:rsidDel="00000000" w:rsidR="00000000" w:rsidRPr="00000000">
        <w:rPr>
          <w:color w:val="1155cc"/>
          <w:u w:val="single"/>
          <w:rtl w:val="0"/>
        </w:rPr>
        <w:t xml:space="preserve"> </w:t>
      </w:r>
      <w:r w:rsidDel="00000000" w:rsidR="00000000" w:rsidRPr="00000000">
        <w:rPr>
          <w:rtl w:val="0"/>
        </w:rPr>
        <w:t xml:space="preserve">) In that controlled trial, just five minutes of 528 Hz music significantly </w:t>
      </w:r>
      <w:r w:rsidDel="00000000" w:rsidR="00000000" w:rsidRPr="00000000">
        <w:rPr>
          <w:b w:val="1"/>
          <w:rtl w:val="0"/>
        </w:rPr>
        <w:t xml:space="preserve">lowered cortisol</w:t>
      </w:r>
      <w:r w:rsidDel="00000000" w:rsidR="00000000" w:rsidRPr="00000000">
        <w:rPr>
          <w:rtl w:val="0"/>
        </w:rPr>
        <w:t xml:space="preserve"> (a stress hormone) and </w:t>
      </w:r>
      <w:r w:rsidDel="00000000" w:rsidR="00000000" w:rsidRPr="00000000">
        <w:rPr>
          <w:b w:val="1"/>
          <w:rtl w:val="0"/>
        </w:rPr>
        <w:t xml:space="preserve">increased oxytocin</w:t>
      </w:r>
      <w:r w:rsidDel="00000000" w:rsidR="00000000" w:rsidRPr="00000000">
        <w:rPr>
          <w:rtl w:val="0"/>
        </w:rPr>
        <w:t xml:space="preserve"> in participants, whereas the same music in standard 440 Hz tuning produced no significant change (</w:t>
      </w:r>
      <w:hyperlink r:id="rId20">
        <w:r w:rsidDel="00000000" w:rsidR="00000000" w:rsidRPr="00000000">
          <w:rPr>
            <w:color w:val="1155cc"/>
            <w:u w:val="single"/>
            <w:rtl w:val="0"/>
          </w:rPr>
          <w:t xml:space="preserve"> Effect of 528 Hz Music on the Endocrine System and Autonomic Nervous System</w:t>
        </w:r>
      </w:hyperlink>
      <w:r w:rsidDel="00000000" w:rsidR="00000000" w:rsidRPr="00000000">
        <w:rPr>
          <w:color w:val="1155cc"/>
          <w:u w:val="single"/>
          <w:rtl w:val="0"/>
        </w:rPr>
        <w:t xml:space="preserve"> </w:t>
      </w:r>
      <w:r w:rsidDel="00000000" w:rsidR="00000000" w:rsidRPr="00000000">
        <w:rPr>
          <w:rtl w:val="0"/>
        </w:rPr>
        <w:t xml:space="preserve">) Subjective anxiety scores also fell after 528 Hz exposure (</w:t>
      </w:r>
      <w:hyperlink r:id="rId21">
        <w:r w:rsidDel="00000000" w:rsidR="00000000" w:rsidRPr="00000000">
          <w:rPr>
            <w:color w:val="1155cc"/>
            <w:u w:val="single"/>
            <w:rtl w:val="0"/>
          </w:rPr>
          <w:t xml:space="preserve"> Effect of 528 Hz Music on the Endocrine System and Autonomic Nervous System</w:t>
        </w:r>
      </w:hyperlink>
      <w:r w:rsidDel="00000000" w:rsidR="00000000" w:rsidRPr="00000000">
        <w:rPr>
          <w:color w:val="1155cc"/>
          <w:u w:val="single"/>
          <w:rtl w:val="0"/>
        </w:rPr>
        <w:t xml:space="preserve"> </w:t>
      </w:r>
      <w:r w:rsidDel="00000000" w:rsidR="00000000" w:rsidRPr="00000000">
        <w:rPr>
          <w:rtl w:val="0"/>
        </w:rPr>
        <w:t xml:space="preserve">) These findings suggest frequency tuning can alter physiological responses – a striking validation of an erstwhile esoteric claim, though more research with larger samples is needed. Other Solfeggio frequencies (396 Hz, 639 Hz, 852 Hz, etc.) are believed to promote various psychological effects, but scientific evidence remains sparse. A recent review in a complementary medicine journal notes that </w:t>
      </w:r>
      <w:r w:rsidDel="00000000" w:rsidR="00000000" w:rsidRPr="00000000">
        <w:rPr>
          <w:b w:val="1"/>
          <w:rtl w:val="0"/>
        </w:rPr>
        <w:t xml:space="preserve">music at 96, 432, 528, 639, 852 Hz has been reported anecdotally to reduce anxiety, but “scientific evidence is not enough”</w:t>
      </w:r>
      <w:r w:rsidDel="00000000" w:rsidR="00000000" w:rsidRPr="00000000">
        <w:rPr>
          <w:rtl w:val="0"/>
        </w:rPr>
        <w:t xml:space="preserve"> and further rigorous studies are required (</w:t>
      </w:r>
      <w:hyperlink r:id="rId22">
        <w:r w:rsidDel="00000000" w:rsidR="00000000" w:rsidRPr="00000000">
          <w:rPr>
            <w:color w:val="1155cc"/>
            <w:u w:val="single"/>
            <w:rtl w:val="0"/>
          </w:rPr>
          <w:t xml:space="preserve">Certain frequency music has attracted attention for possible effective healing - MedCrave online</w:t>
        </w:r>
      </w:hyperlink>
      <w:r w:rsidDel="00000000" w:rsidR="00000000" w:rsidRPr="00000000">
        <w:rPr>
          <w:rtl w:val="0"/>
        </w:rPr>
        <w:t xml:space="preserve">)</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Beyond these, there have been numerous </w:t>
      </w:r>
      <w:r w:rsidDel="00000000" w:rsidR="00000000" w:rsidRPr="00000000">
        <w:rPr>
          <w:b w:val="1"/>
          <w:rtl w:val="0"/>
        </w:rPr>
        <w:t xml:space="preserve">projects blending music and science</w:t>
      </w:r>
      <w:r w:rsidDel="00000000" w:rsidR="00000000" w:rsidRPr="00000000">
        <w:rPr>
          <w:rtl w:val="0"/>
        </w:rPr>
        <w:t xml:space="preserve">: for example, some musicians and researchers have explored tuning instruments to Schumann resonance multiples, or using electroencephalography (EEG) to see if 8 Hz binaural beats induce certain brain states. While much of this realm borders on the esoteric, it increasingly provides hypotheses that can be tested with modern data analytics.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l2dqyts0gjji" w:id="4"/>
      <w:bookmarkEnd w:id="4"/>
      <w:r w:rsidDel="00000000" w:rsidR="00000000" w:rsidRPr="00000000">
        <w:rPr>
          <w:b w:val="1"/>
          <w:color w:val="000000"/>
          <w:sz w:val="26"/>
          <w:szCs w:val="26"/>
          <w:rtl w:val="0"/>
        </w:rPr>
        <w:t xml:space="preserve">John Worrell Keely’s Sympathetic Vibratory Physics</w:t>
      </w:r>
    </w:p>
    <w:p w:rsidR="00000000" w:rsidDel="00000000" w:rsidP="00000000" w:rsidRDefault="00000000" w:rsidRPr="00000000" w14:paraId="0000000D">
      <w:pPr>
        <w:spacing w:after="240" w:before="240" w:lineRule="auto"/>
        <w:rPr/>
      </w:pPr>
      <w:r w:rsidDel="00000000" w:rsidR="00000000" w:rsidRPr="00000000">
        <w:rPr>
          <w:rtl w:val="0"/>
        </w:rPr>
        <w:t xml:space="preserve">One of the most colorful historical figures in “mystical frequencies” was </w:t>
      </w:r>
      <w:r w:rsidDel="00000000" w:rsidR="00000000" w:rsidRPr="00000000">
        <w:rPr>
          <w:b w:val="1"/>
          <w:rtl w:val="0"/>
        </w:rPr>
        <w:t xml:space="preserve">John W. Keely</w:t>
      </w:r>
      <w:r w:rsidDel="00000000" w:rsidR="00000000" w:rsidRPr="00000000">
        <w:rPr>
          <w:rtl w:val="0"/>
        </w:rPr>
        <w:t xml:space="preserve"> (1837–1898). Keely claimed to discover an “etheric force” by which vibrations could induce powerful effects – essentially seeking a “universal frequency” to disintegrate or move matter. He built hundreds of machines in the late 19th century, demonstrating feats like purportedly using “vibratory sympathy” to blast holes in rock or propel engines (</w:t>
      </w:r>
      <w:hyperlink r:id="rId23">
        <w:r w:rsidDel="00000000" w:rsidR="00000000" w:rsidRPr="00000000">
          <w:rPr>
            <w:color w:val="1155cc"/>
            <w:u w:val="single"/>
            <w:rtl w:val="0"/>
          </w:rPr>
          <w:t xml:space="preserve">The "Etheric Force Machine" | National Endowment for the Humanities</w:t>
        </w:r>
      </w:hyperlink>
      <w:r w:rsidDel="00000000" w:rsidR="00000000" w:rsidRPr="00000000">
        <w:rPr>
          <w:rtl w:val="0"/>
        </w:rPr>
        <w:t xml:space="preserve">) Keely described nature as formed of interlocking vibratory frequencies and even spoke of triadic ratios (3:6:9) as keys to these forces (</w:t>
      </w:r>
      <w:hyperlink r:id="rId24">
        <w:r w:rsidDel="00000000" w:rsidR="00000000" w:rsidRPr="00000000">
          <w:rPr>
            <w:color w:val="1155cc"/>
            <w:u w:val="single"/>
            <w:rtl w:val="0"/>
          </w:rPr>
          <w:t xml:space="preserve">Sympathetic Vibratory Physics | 14.35.1 - Keely 3 6 and 9</w:t>
        </w:r>
      </w:hyperlink>
      <w:r w:rsidDel="00000000" w:rsidR="00000000" w:rsidRPr="00000000">
        <w:rPr>
          <w:rtl w:val="0"/>
        </w:rPr>
        <w:t xml:space="preserve">) However, after his death it was revealed that his demonstrations were fraudulent – his machines secretly powered by compressed air and mechanical trickery (</w:t>
      </w:r>
      <w:hyperlink r:id="rId25">
        <w:r w:rsidDel="00000000" w:rsidR="00000000" w:rsidRPr="00000000">
          <w:rPr>
            <w:color w:val="1155cc"/>
            <w:u w:val="single"/>
            <w:rtl w:val="0"/>
          </w:rPr>
          <w:t xml:space="preserve">The "Etheric Force Machine" | National Endowment for the Humanities</w:t>
        </w:r>
      </w:hyperlink>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rtl w:val="0"/>
        </w:rPr>
        <w:t xml:space="preserve">Despite the deceit, Keely’s work spawned a legacy in fringe science under labels like </w:t>
      </w:r>
      <w:r w:rsidDel="00000000" w:rsidR="00000000" w:rsidRPr="00000000">
        <w:rPr>
          <w:b w:val="1"/>
          <w:rtl w:val="0"/>
        </w:rPr>
        <w:t xml:space="preserve">“sympathetic vibratory physics.”</w:t>
      </w:r>
      <w:r w:rsidDel="00000000" w:rsidR="00000000" w:rsidRPr="00000000">
        <w:rPr>
          <w:rtl w:val="0"/>
        </w:rPr>
        <w:t xml:space="preserve"> Enthusiasts have preserved some of his ideas, such as frequency charts for atomic and molecular vibrations (e.g., an alleged Keely chart included 42.8 kHz as a “hydrogen etheric” frequency, and intriguingly also listed 7.83 Hz, the Schumann fundamental, as a sort of global frequency (</w:t>
      </w:r>
      <w:hyperlink r:id="rId26">
        <w:r w:rsidDel="00000000" w:rsidR="00000000" w:rsidRPr="00000000">
          <w:rPr>
            <w:color w:val="1155cc"/>
            <w:u w:val="single"/>
            <w:rtl w:val="0"/>
          </w:rPr>
          <w:t xml:space="preserve">John Keely - Frequencies: Inter-Atomic, Atomic, Inter-Molecular ...</w:t>
        </w:r>
      </w:hyperlink>
      <w:r w:rsidDel="00000000" w:rsidR="00000000" w:rsidRPr="00000000">
        <w:rPr>
          <w:rtl w:val="0"/>
        </w:rPr>
        <w:t xml:space="preserve">) . These values were never scientifically verified – Keely’s contemporaries and later analysts consider them pseudoscience (</w:t>
      </w:r>
      <w:hyperlink r:id="rId27">
        <w:r w:rsidDel="00000000" w:rsidR="00000000" w:rsidRPr="00000000">
          <w:rPr>
            <w:color w:val="1155cc"/>
            <w:u w:val="single"/>
            <w:rtl w:val="0"/>
          </w:rPr>
          <w:t xml:space="preserve">John Ernst Worrell Keely - Wikipedia</w:t>
        </w:r>
      </w:hyperlink>
      <w:r w:rsidDel="00000000" w:rsidR="00000000" w:rsidRPr="00000000">
        <w:rPr>
          <w:rtl w:val="0"/>
        </w:rPr>
        <w:t xml:space="preserve">) (</w:t>
      </w:r>
      <w:hyperlink r:id="rId28">
        <w:r w:rsidDel="00000000" w:rsidR="00000000" w:rsidRPr="00000000">
          <w:rPr>
            <w:color w:val="1155cc"/>
            <w:u w:val="single"/>
            <w:rtl w:val="0"/>
          </w:rPr>
          <w:t xml:space="preserve">The "Etheric Force Machine" | National Endowment for the Humanities</w:t>
        </w:r>
      </w:hyperlink>
      <w:r w:rsidDel="00000000" w:rsidR="00000000" w:rsidRPr="00000000">
        <w:rPr>
          <w:rtl w:val="0"/>
        </w:rPr>
        <w:t xml:space="preserve">)</w:t>
      </w:r>
    </w:p>
    <w:p w:rsidR="00000000" w:rsidDel="00000000" w:rsidP="00000000" w:rsidRDefault="00000000" w:rsidRPr="00000000" w14:paraId="0000000F">
      <w:pPr>
        <w:spacing w:after="240" w:before="240" w:lineRule="auto"/>
        <w:rPr/>
      </w:pPr>
      <w:r w:rsidDel="00000000" w:rsidR="00000000" w:rsidRPr="00000000">
        <w:rPr>
          <w:rtl w:val="0"/>
        </w:rPr>
        <w:t xml:space="preserve">From an algorithmic perspective, Keely’s story is a cautionary tale. It underscores the need for </w:t>
      </w:r>
      <w:r w:rsidDel="00000000" w:rsidR="00000000" w:rsidRPr="00000000">
        <w:rPr>
          <w:b w:val="1"/>
          <w:rtl w:val="0"/>
        </w:rPr>
        <w:t xml:space="preserve">reproducible experiments</w:t>
      </w:r>
      <w:r w:rsidDel="00000000" w:rsidR="00000000" w:rsidRPr="00000000">
        <w:rPr>
          <w:rtl w:val="0"/>
        </w:rPr>
        <w:t xml:space="preserve">. Modern researchers can take inspiration from his broad idea that matter has resonant frequencies, but should apply rigorous testing (e.g. sweep frequencies through materials and measure responses with sensors, using FFT to spot any resonances). In essence, Keely provided a narrative that today can be recast as testable scientific questions. Indeed, using modern instruments, one could attempt to find frequencies that shatter materials (as in the classic wine-glass resonance demonstration) – a real phenomenon governed by mechanical resonance, not mysterious “etheric” energy.</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vykjx550fc28" w:id="5"/>
      <w:bookmarkEnd w:id="5"/>
      <w:r w:rsidDel="00000000" w:rsidR="00000000" w:rsidRPr="00000000">
        <w:rPr>
          <w:b w:val="1"/>
          <w:color w:val="000000"/>
          <w:sz w:val="26"/>
          <w:szCs w:val="26"/>
          <w:rtl w:val="0"/>
        </w:rPr>
        <w:t xml:space="preserve">Royal Rife’s Frequency Therapies</w:t>
      </w:r>
    </w:p>
    <w:p w:rsidR="00000000" w:rsidDel="00000000" w:rsidP="00000000" w:rsidRDefault="00000000" w:rsidRPr="00000000" w14:paraId="00000011">
      <w:pPr>
        <w:spacing w:after="240" w:before="240" w:lineRule="auto"/>
        <w:rPr/>
      </w:pPr>
      <w:r w:rsidDel="00000000" w:rsidR="00000000" w:rsidRPr="00000000">
        <w:rPr>
          <w:rtl w:val="0"/>
        </w:rPr>
        <w:t xml:space="preserve">Another historical project linking frequencies to extraordinary claims is that of </w:t>
      </w:r>
      <w:r w:rsidDel="00000000" w:rsidR="00000000" w:rsidRPr="00000000">
        <w:rPr>
          <w:b w:val="1"/>
          <w:rtl w:val="0"/>
        </w:rPr>
        <w:t xml:space="preserve">Royal Raymond Rife</w:t>
      </w:r>
      <w:r w:rsidDel="00000000" w:rsidR="00000000" w:rsidRPr="00000000">
        <w:rPr>
          <w:rtl w:val="0"/>
        </w:rPr>
        <w:t xml:space="preserve"> (1888–1971). Rife was a scientist-inventor who in the 1930s built a very powerful microscope and claimed to observe microorganisms at frequencies of light other microscopes couldn’t achieve. More famously, he developed a “Rife Machine” – a device generating electromagnetic frequencies – and asserted that certain frequencies could destroy pathogens and even cancer cells (a concept he termed the Mortal Oscillatory Rate). For example, Rife listed specific audio-frequency and radio-frequency signals that supposedly killed various bacteria and viruses. In practice, Rife’s approach was not scientifically validated, and by the 1950s his claims were considered largely discredited.</w:t>
      </w:r>
    </w:p>
    <w:p w:rsidR="00000000" w:rsidDel="00000000" w:rsidP="00000000" w:rsidRDefault="00000000" w:rsidRPr="00000000" w14:paraId="00000012">
      <w:pPr>
        <w:spacing w:after="240" w:before="240" w:lineRule="auto"/>
        <w:rPr/>
      </w:pPr>
      <w:r w:rsidDel="00000000" w:rsidR="00000000" w:rsidRPr="00000000">
        <w:rPr>
          <w:rtl w:val="0"/>
        </w:rPr>
        <w:t xml:space="preserve">However, Rife machines saw a resurgence in alternative medicine. Patients have used them hoping to cure cancer or Lyme disease by “resonating” away the illness. Mainstream cancer researchers note </w:t>
      </w:r>
      <w:r w:rsidDel="00000000" w:rsidR="00000000" w:rsidRPr="00000000">
        <w:rPr>
          <w:b w:val="1"/>
          <w:rtl w:val="0"/>
        </w:rPr>
        <w:t xml:space="preserve">there is no reliable evidence that Rife’s low-energy radio waves can cure cancer</w:t>
      </w:r>
      <w:r w:rsidDel="00000000" w:rsidR="00000000" w:rsidRPr="00000000">
        <w:rPr>
          <w:rtl w:val="0"/>
        </w:rPr>
        <w:t xml:space="preserve"> (</w:t>
      </w:r>
      <w:hyperlink r:id="rId29">
        <w:r w:rsidDel="00000000" w:rsidR="00000000" w:rsidRPr="00000000">
          <w:rPr>
            <w:color w:val="1155cc"/>
            <w:u w:val="single"/>
            <w:rtl w:val="0"/>
          </w:rPr>
          <w:t xml:space="preserve">Rife machines | Complementary and alternative therapy | Cancer Research UK</w:t>
        </w:r>
      </w:hyperlink>
      <w:r w:rsidDel="00000000" w:rsidR="00000000" w:rsidRPr="00000000">
        <w:rPr>
          <w:rtl w:val="0"/>
        </w:rPr>
        <w:t xml:space="preserve">) (</w:t>
      </w:r>
      <w:hyperlink r:id="rId30">
        <w:r w:rsidDel="00000000" w:rsidR="00000000" w:rsidRPr="00000000">
          <w:rPr>
            <w:color w:val="1155cc"/>
            <w:u w:val="single"/>
            <w:rtl w:val="0"/>
          </w:rPr>
          <w:t xml:space="preserve">Rife machines | Complementary and alternative therapy | Cancer Research UK</w:t>
        </w:r>
      </w:hyperlink>
      <w:r w:rsidDel="00000000" w:rsidR="00000000" w:rsidRPr="00000000">
        <w:rPr>
          <w:rtl w:val="0"/>
        </w:rPr>
        <w:t xml:space="preserve">) The idea was that each disease has its own electromagnetic frequency and that matching it can disable the diseased cells (</w:t>
      </w:r>
      <w:hyperlink r:id="rId31">
        <w:r w:rsidDel="00000000" w:rsidR="00000000" w:rsidRPr="00000000">
          <w:rPr>
            <w:color w:val="1155cc"/>
            <w:u w:val="single"/>
            <w:rtl w:val="0"/>
          </w:rPr>
          <w:t xml:space="preserve">Rife machines | Complementary and alternative therapy | Cancer Research UK</w:t>
        </w:r>
      </w:hyperlink>
      <w:r w:rsidDel="00000000" w:rsidR="00000000" w:rsidRPr="00000000">
        <w:rPr>
          <w:rtl w:val="0"/>
        </w:rPr>
        <w:t xml:space="preserve">) – essentially an inversion of resonance (use resonance not to amplify, but to explode the target). While this resonates with real physics in some contexts (e.g. ultrasonic destruction of kidney stones), Rife’s specific claims have not held up in controlled studies. Modern “Rife machines” are still sold, but any positive reports are anecdotal. A </w:t>
      </w:r>
      <w:r w:rsidDel="00000000" w:rsidR="00000000" w:rsidRPr="00000000">
        <w:rPr>
          <w:b w:val="1"/>
          <w:rtl w:val="0"/>
        </w:rPr>
        <w:t xml:space="preserve">fact-check by Cancer Research UK</w:t>
      </w:r>
      <w:r w:rsidDel="00000000" w:rsidR="00000000" w:rsidRPr="00000000">
        <w:rPr>
          <w:rtl w:val="0"/>
        </w:rPr>
        <w:t xml:space="preserve"> emphasizes that Rife devices produce </w:t>
      </w:r>
      <w:r w:rsidDel="00000000" w:rsidR="00000000" w:rsidRPr="00000000">
        <w:rPr>
          <w:i w:val="1"/>
          <w:rtl w:val="0"/>
        </w:rPr>
        <w:t xml:space="preserve">very</w:t>
      </w:r>
      <w:r w:rsidDel="00000000" w:rsidR="00000000" w:rsidRPr="00000000">
        <w:rPr>
          <w:rtl w:val="0"/>
        </w:rPr>
        <w:t xml:space="preserve"> low-energy waves similar to radiofrequency and have </w:t>
      </w:r>
      <w:r w:rsidDel="00000000" w:rsidR="00000000" w:rsidRPr="00000000">
        <w:rPr>
          <w:i w:val="1"/>
          <w:rtl w:val="0"/>
        </w:rPr>
        <w:t xml:space="preserve">not</w:t>
      </w:r>
      <w:r w:rsidDel="00000000" w:rsidR="00000000" w:rsidRPr="00000000">
        <w:rPr>
          <w:rtl w:val="0"/>
        </w:rPr>
        <w:t xml:space="preserve"> passed rigorous clinical testing (</w:t>
      </w:r>
      <w:hyperlink r:id="rId32">
        <w:r w:rsidDel="00000000" w:rsidR="00000000" w:rsidRPr="00000000">
          <w:rPr>
            <w:color w:val="1155cc"/>
            <w:u w:val="single"/>
            <w:rtl w:val="0"/>
          </w:rPr>
          <w:t xml:space="preserve">Rife machines | Complementary and alternative therapy | Cancer Research UK</w:t>
        </w:r>
      </w:hyperlink>
      <w:r w:rsidDel="00000000" w:rsidR="00000000" w:rsidRPr="00000000">
        <w:rPr>
          <w:rtl w:val="0"/>
        </w:rPr>
        <w:t xml:space="preserve">) (</w:t>
      </w:r>
      <w:hyperlink r:id="rId33">
        <w:r w:rsidDel="00000000" w:rsidR="00000000" w:rsidRPr="00000000">
          <w:rPr>
            <w:color w:val="1155cc"/>
            <w:u w:val="single"/>
            <w:rtl w:val="0"/>
          </w:rPr>
          <w:t xml:space="preserve">Rife machines | Complementary and alternative therapy | Cancer Research UK</w:t>
        </w:r>
      </w:hyperlink>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From an algorithmic angle, Rife’s legacy inspires contemporary research in </w:t>
      </w:r>
      <w:r w:rsidDel="00000000" w:rsidR="00000000" w:rsidRPr="00000000">
        <w:rPr>
          <w:b w:val="1"/>
          <w:rtl w:val="0"/>
        </w:rPr>
        <w:t xml:space="preserve">bioresonance</w:t>
      </w:r>
      <w:r w:rsidDel="00000000" w:rsidR="00000000" w:rsidRPr="00000000">
        <w:rPr>
          <w:rtl w:val="0"/>
        </w:rPr>
        <w:t xml:space="preserve">: scientists are investigating if certain frequencies (often in the MHz range for RF or the kHz range for ultrasound) can selectively affect cells. For instance, one approved cancer therapy uses amplitude-modulated electromagnetic fields around 27 MHz to disrupt tumor cell division (</w:t>
      </w:r>
      <w:hyperlink r:id="rId34">
        <w:r w:rsidDel="00000000" w:rsidR="00000000" w:rsidRPr="00000000">
          <w:rPr>
            <w:color w:val="1155cc"/>
            <w:u w:val="single"/>
            <w:rtl w:val="0"/>
          </w:rPr>
          <w:t xml:space="preserve">Targeted treatment of cancer with radiofrequency electromagnetic ...</w:t>
        </w:r>
      </w:hyperlink>
      <w:r w:rsidDel="00000000" w:rsidR="00000000" w:rsidRPr="00000000">
        <w:rPr>
          <w:rtl w:val="0"/>
        </w:rPr>
        <w:t xml:space="preserve">) This is a far cry from Rife’s original approach, but conceptually related. Modern signal analysis (spectrum generators, impedance analyzers, etc.) allows precise control and measurement of frequencies delivered to biological samples. There have even been studies using modern </w:t>
      </w:r>
      <w:r w:rsidDel="00000000" w:rsidR="00000000" w:rsidRPr="00000000">
        <w:rPr>
          <w:b w:val="1"/>
          <w:rtl w:val="0"/>
        </w:rPr>
        <w:t xml:space="preserve">machine learning</w:t>
      </w:r>
      <w:r w:rsidDel="00000000" w:rsidR="00000000" w:rsidRPr="00000000">
        <w:rPr>
          <w:rtl w:val="0"/>
        </w:rPr>
        <w:t xml:space="preserve"> to analyze whether “healing music” produces measurable physiological changes (</w:t>
      </w:r>
      <w:hyperlink r:id="rId35">
        <w:r w:rsidDel="00000000" w:rsidR="00000000" w:rsidRPr="00000000">
          <w:rPr>
            <w:color w:val="1155cc"/>
            <w:u w:val="single"/>
            <w:rtl w:val="0"/>
          </w:rPr>
          <w:t xml:space="preserve">Certain frequency music has attracted attention for possible effective healing - MedCrave online</w:t>
        </w:r>
      </w:hyperlink>
      <w:r w:rsidDel="00000000" w:rsidR="00000000" w:rsidRPr="00000000">
        <w:rPr>
          <w:rtl w:val="0"/>
        </w:rPr>
        <w:t xml:space="preserve">) In summary, Rife’s work sits at the intersection of historical esoterica and modern biomedical engineering – his specific frequencies remain unproven as “universal healers,” but they spurred questions that today’s technology can explore systematically.</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kmok6vatwksb" w:id="6"/>
      <w:bookmarkEnd w:id="6"/>
      <w:r w:rsidDel="00000000" w:rsidR="00000000" w:rsidRPr="00000000">
        <w:rPr>
          <w:b w:val="1"/>
          <w:color w:val="000000"/>
          <w:sz w:val="26"/>
          <w:szCs w:val="26"/>
          <w:rtl w:val="0"/>
        </w:rPr>
        <w:t xml:space="preserve">Machine Learning and Wavelet Analysis in Seismic/Audio Pattern Recognition</w:t>
      </w:r>
    </w:p>
    <w:p w:rsidR="00000000" w:rsidDel="00000000" w:rsidP="00000000" w:rsidRDefault="00000000" w:rsidRPr="00000000" w14:paraId="00000015">
      <w:pPr>
        <w:spacing w:after="240" w:before="240" w:lineRule="auto"/>
        <w:rPr/>
      </w:pPr>
      <w:r w:rsidDel="00000000" w:rsidR="00000000" w:rsidRPr="00000000">
        <w:rPr>
          <w:rtl w:val="0"/>
        </w:rPr>
        <w:t xml:space="preserve">With the explosion of data in geophysics and audio engineering, researchers are leveraging </w:t>
      </w:r>
      <w:r w:rsidDel="00000000" w:rsidR="00000000" w:rsidRPr="00000000">
        <w:rPr>
          <w:b w:val="1"/>
          <w:rtl w:val="0"/>
        </w:rPr>
        <w:t xml:space="preserve">machine learning (ML)</w:t>
      </w:r>
      <w:r w:rsidDel="00000000" w:rsidR="00000000" w:rsidRPr="00000000">
        <w:rPr>
          <w:rtl w:val="0"/>
        </w:rPr>
        <w:t xml:space="preserve"> and advanced signal transforms to find patterns – including unexpected frequencies – in large datasets. A few illustrative case studies:</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Seismic Event Detection with ML</w:t>
      </w:r>
      <w:r w:rsidDel="00000000" w:rsidR="00000000" w:rsidRPr="00000000">
        <w:rPr>
          <w:rtl w:val="0"/>
        </w:rPr>
        <w:t xml:space="preserve">: Volcano seismology provides a rich testing ground for pattern-finding algorithms. Traditional approaches used simple STA/LTA (short-term vs long-term average) triggers to detect events. Now, studies incorporate ML classifiers and wavelet features. For example, Falcin et al. applied a </w:t>
      </w:r>
      <w:r w:rsidDel="00000000" w:rsidR="00000000" w:rsidRPr="00000000">
        <w:rPr>
          <w:b w:val="1"/>
          <w:rtl w:val="0"/>
        </w:rPr>
        <w:t xml:space="preserve">random forest classifier</w:t>
      </w:r>
      <w:r w:rsidDel="00000000" w:rsidR="00000000" w:rsidRPr="00000000">
        <w:rPr>
          <w:rtl w:val="0"/>
        </w:rPr>
        <w:t xml:space="preserve"> to seismic data from La Soufrière volcano, achieving automated discrimination of eruption tremors vs noise; notably, they reduced the feature set from 104 initial features to 14 most informative features without loss of accuracy (</w:t>
      </w:r>
      <w:hyperlink r:id="rId36">
        <w:r w:rsidDel="00000000" w:rsidR="00000000" w:rsidRPr="00000000">
          <w:rPr>
            <w:color w:val="1155cc"/>
            <w:u w:val="single"/>
            <w:rtl w:val="0"/>
          </w:rPr>
          <w:t xml:space="preserve">Seismic Event Detection in the Copahue Volcano Based on Machine Learning: Towards an On-the-Edge Implementation</w:t>
        </w:r>
      </w:hyperlink>
      <w:r w:rsidDel="00000000" w:rsidR="00000000" w:rsidRPr="00000000">
        <w:rPr>
          <w:rtl w:val="0"/>
        </w:rPr>
        <w:t xml:space="preserve">) Other researchers have used deep neural networks (RNN/LSTM) to detect volcano seismic sequences in continuous data (</w:t>
      </w:r>
      <w:hyperlink r:id="rId37">
        <w:r w:rsidDel="00000000" w:rsidR="00000000" w:rsidRPr="00000000">
          <w:rPr>
            <w:color w:val="1155cc"/>
            <w:u w:val="single"/>
            <w:rtl w:val="0"/>
          </w:rPr>
          <w:t xml:space="preserve">Seismic Event Detection in the Copahue Volcano Based on Machine Learning: Towards an On-the-Edge Implementation</w:t>
        </w:r>
      </w:hyperlink>
      <w:r w:rsidDel="00000000" w:rsidR="00000000" w:rsidRPr="00000000">
        <w:rPr>
          <w:rtl w:val="0"/>
        </w:rPr>
        <w:t xml:space="preserve">) Wavelet transforms are often used to preprocess or featurize the data, because they capture both frequency content and temporal localization of seismic waves. One study applied </w:t>
      </w:r>
      <w:r w:rsidDel="00000000" w:rsidR="00000000" w:rsidRPr="00000000">
        <w:rPr>
          <w:i w:val="1"/>
          <w:rtl w:val="0"/>
        </w:rPr>
        <w:t xml:space="preserve">wavelet scattering transforms</w:t>
      </w:r>
      <w:r w:rsidDel="00000000" w:rsidR="00000000" w:rsidRPr="00000000">
        <w:rPr>
          <w:rtl w:val="0"/>
        </w:rPr>
        <w:t xml:space="preserve"> (a form of supervised feature extractor) to classify seismic events on Chile’s Llaima volcano (</w:t>
      </w:r>
      <w:hyperlink r:id="rId38">
        <w:r w:rsidDel="00000000" w:rsidR="00000000" w:rsidRPr="00000000">
          <w:rPr>
            <w:color w:val="1155cc"/>
            <w:u w:val="single"/>
            <w:rtl w:val="0"/>
          </w:rPr>
          <w:t xml:space="preserve">Seismic Event Detection in the Copahue Volcano Based on Machine Learning: Towards an On-the-Edge Implementation</w:t>
        </w:r>
      </w:hyperlink>
      <w:r w:rsidDel="00000000" w:rsidR="00000000" w:rsidRPr="00000000">
        <w:rPr>
          <w:rtl w:val="0"/>
        </w:rPr>
        <w:t xml:space="preserve">) Another used </w:t>
      </w:r>
      <w:r w:rsidDel="00000000" w:rsidR="00000000" w:rsidRPr="00000000">
        <w:rPr>
          <w:b w:val="1"/>
          <w:rtl w:val="0"/>
        </w:rPr>
        <w:t xml:space="preserve">unsupervised ML on continuous infrasound</w:t>
      </w:r>
      <w:r w:rsidDel="00000000" w:rsidR="00000000" w:rsidRPr="00000000">
        <w:rPr>
          <w:rtl w:val="0"/>
        </w:rPr>
        <w:t xml:space="preserve"> from Italy’s Stromboli volcano to cluster and identify patterns in the volcanic acoustic noise (</w:t>
      </w:r>
      <w:hyperlink r:id="rId39">
        <w:r w:rsidDel="00000000" w:rsidR="00000000" w:rsidRPr="00000000">
          <w:rPr>
            <w:color w:val="1155cc"/>
            <w:u w:val="single"/>
            <w:rtl w:val="0"/>
          </w:rPr>
          <w:t xml:space="preserve">Seismic Event Detection in the Copahue Volcano Based on Machine Learning: Towards an On-the-Edge Implementation</w:t>
        </w:r>
      </w:hyperlink>
      <w:r w:rsidDel="00000000" w:rsidR="00000000" w:rsidRPr="00000000">
        <w:rPr>
          <w:rtl w:val="0"/>
        </w:rPr>
        <w:t xml:space="preserve">) These cases show that combining time-frequency analysis (wavelets, spectrograms) with ML can uncover subtle signals (like harmonic tremor frequencies or eruption precursors) that might be “keys” to understanding the system’s behavior.</w:t>
        <w:br w:type="textWrapping"/>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b w:val="1"/>
          <w:rtl w:val="0"/>
        </w:rPr>
        <w:t xml:space="preserve">Audio Pattern Recognition</w:t>
      </w:r>
      <w:r w:rsidDel="00000000" w:rsidR="00000000" w:rsidRPr="00000000">
        <w:rPr>
          <w:rtl w:val="0"/>
        </w:rPr>
        <w:t xml:space="preserve">: In audio engineering, ML and wavelets are applied to tasks from music information retrieval to environmental sound classification. A relevant example is using </w:t>
      </w:r>
      <w:r w:rsidDel="00000000" w:rsidR="00000000" w:rsidRPr="00000000">
        <w:rPr>
          <w:b w:val="1"/>
          <w:rtl w:val="0"/>
        </w:rPr>
        <w:t xml:space="preserve">wavelet analysis for bioacoustics</w:t>
      </w:r>
      <w:r w:rsidDel="00000000" w:rsidR="00000000" w:rsidRPr="00000000">
        <w:rPr>
          <w:rtl w:val="0"/>
        </w:rPr>
        <w:t xml:space="preserve"> – for instance, analyzing animal calls or even plant sound emissions. In a groundbreaking 2023 study, scientists recorded ultrasonic sounds emitted by stressed plants (tomato and tobacco) around 40–80 kHz (</w:t>
      </w:r>
      <w:hyperlink r:id="rId40">
        <w:r w:rsidDel="00000000" w:rsidR="00000000" w:rsidRPr="00000000">
          <w:rPr>
            <w:color w:val="1155cc"/>
            <w:u w:val="single"/>
            <w:rtl w:val="0"/>
          </w:rPr>
          <w:t xml:space="preserve">Sounds emitted by plants under stress are airborne and informative - PubMed</w:t>
        </w:r>
      </w:hyperlink>
      <w:r w:rsidDel="00000000" w:rsidR="00000000" w:rsidRPr="00000000">
        <w:rPr>
          <w:rtl w:val="0"/>
        </w:rPr>
        <w:t xml:space="preserve">) They then trained machine learning models to classify plant conditions (e.g. dehydrated vs healthy) based solely on these ultrasonic “pops” (</w:t>
      </w:r>
      <w:hyperlink r:id="rId41">
        <w:r w:rsidDel="00000000" w:rsidR="00000000" w:rsidRPr="00000000">
          <w:rPr>
            <w:color w:val="1155cc"/>
            <w:u w:val="single"/>
            <w:rtl w:val="0"/>
          </w:rPr>
          <w:t xml:space="preserve">Sounds emitted by plants under stress are airborne and informative - PubMed</w:t>
        </w:r>
      </w:hyperlink>
      <w:r w:rsidDel="00000000" w:rsidR="00000000" w:rsidRPr="00000000">
        <w:rPr>
          <w:rtl w:val="0"/>
        </w:rPr>
        <w:t xml:space="preserve">) This combination of broadband frequency analysis (capturing ultrasounds that human ears miss) and ML classification revealed a new biological signal that previous methods overlooked. Similarly, wavelet transforms are widely used in speech recognition to handle non-stationary audio signals. Features like MFCCs (Mel-frequency cepstral coefficients) and wavelet coefficients can feed into neural networks to, say, detect emotions in speech or diagnose diseases from voice patterns. In music analysis, </w:t>
      </w:r>
      <w:r w:rsidDel="00000000" w:rsidR="00000000" w:rsidRPr="00000000">
        <w:rPr>
          <w:b w:val="1"/>
          <w:rtl w:val="0"/>
        </w:rPr>
        <w:t xml:space="preserve">pattern recognition algorithms</w:t>
      </w:r>
      <w:r w:rsidDel="00000000" w:rsidR="00000000" w:rsidRPr="00000000">
        <w:rPr>
          <w:rtl w:val="0"/>
        </w:rPr>
        <w:t xml:space="preserve"> can sift through audio spectra to identify recurring frequency motifs – one could imagine using clustering to find if certain frequencies appear consistently across world music or nature sounds (a data-driven hunt for a “key frequency”).</w:t>
        <w:br w:type="textWrapping"/>
      </w:r>
    </w:p>
    <w:p w:rsidR="00000000" w:rsidDel="00000000" w:rsidP="00000000" w:rsidRDefault="00000000" w:rsidRPr="00000000" w14:paraId="00000018">
      <w:pPr>
        <w:spacing w:after="240" w:before="240" w:lineRule="auto"/>
        <w:rPr/>
      </w:pPr>
      <w:r w:rsidDel="00000000" w:rsidR="00000000" w:rsidRPr="00000000">
        <w:rPr>
          <w:rtl w:val="0"/>
        </w:rPr>
        <w:t xml:space="preserve">Overall, these case studies demonstrate how </w:t>
      </w:r>
      <w:r w:rsidDel="00000000" w:rsidR="00000000" w:rsidRPr="00000000">
        <w:rPr>
          <w:b w:val="1"/>
          <w:rtl w:val="0"/>
        </w:rPr>
        <w:t xml:space="preserve">large-scale data and computation</w:t>
      </w:r>
      <w:r w:rsidDel="00000000" w:rsidR="00000000" w:rsidRPr="00000000">
        <w:rPr>
          <w:rtl w:val="0"/>
        </w:rPr>
        <w:t xml:space="preserve"> can be harnessed to find candidate “key frequencies.” Instead of guessing a magic frequency, we can let algorithms churn through seismic time-series or audio recordings to highlight anomalous peaks or coherent bands. A peak that stands out across many datasets might be a good candidate for further investigation. For instance, if a clustering algorithm repeatedly flags ~7–8 Hz signals in different geomagnetic recordings, it reinforces the significance of Schumann resonance as a “global key frequency.” Without ML or wavelet analysis, such patterns might remain hidden in the noise.</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fa6ah8o4m7m3" w:id="7"/>
      <w:bookmarkEnd w:id="7"/>
      <w:r w:rsidDel="00000000" w:rsidR="00000000" w:rsidRPr="00000000">
        <w:rPr>
          <w:b w:val="1"/>
          <w:sz w:val="34"/>
          <w:szCs w:val="34"/>
          <w:rtl w:val="0"/>
        </w:rPr>
        <w:t xml:space="preserve">2. Software and Tools for Frequency Analysis and Machine Learning</w:t>
      </w:r>
    </w:p>
    <w:p w:rsidR="00000000" w:rsidDel="00000000" w:rsidP="00000000" w:rsidRDefault="00000000" w:rsidRPr="00000000" w14:paraId="0000001A">
      <w:pPr>
        <w:spacing w:after="240" w:before="240" w:lineRule="auto"/>
        <w:rPr/>
      </w:pPr>
      <w:r w:rsidDel="00000000" w:rsidR="00000000" w:rsidRPr="00000000">
        <w:rPr>
          <w:rtl w:val="0"/>
        </w:rPr>
        <w:t xml:space="preserve">Identifying special frequencies requires analyzing data across the spectrum, which in turn relies on robust software. Fortunately, there is a rich ecosystem of tools for signal processing and machine learning. </w:t>
      </w:r>
      <w:r w:rsidDel="00000000" w:rsidR="00000000" w:rsidRPr="00000000">
        <w:rPr>
          <w:b w:val="1"/>
          <w:rtl w:val="0"/>
        </w:rPr>
        <w:t xml:space="preserve">Table 1</w:t>
      </w:r>
      <w:r w:rsidDel="00000000" w:rsidR="00000000" w:rsidRPr="00000000">
        <w:rPr>
          <w:rtl w:val="0"/>
        </w:rPr>
        <w:t xml:space="preserve"> below highlights some recommended software libraries and their uses in this context:</w:t>
      </w:r>
    </w:p>
    <w:tbl>
      <w:tblPr>
        <w:tblStyle w:val="Table1"/>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5"/>
        <w:gridCol w:w="6995"/>
        <w:tblGridChange w:id="0">
          <w:tblGrid>
            <w:gridCol w:w="2225"/>
            <w:gridCol w:w="6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Software/Library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Description and Use Case</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SciPy</w:t>
            </w:r>
            <w:r w:rsidDel="00000000" w:rsidR="00000000" w:rsidRPr="00000000">
              <w:rPr>
                <w:rtl w:val="0"/>
              </w:rPr>
              <w:t xml:space="preserve"> (Python)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Scientific computing library with a signal processing module. Offers Fast Fourier Transform (FFT) routines and spectral analysis functions for converting time-series data to frequency domain ([High-frequency Magnetometers</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Librosa</w:t>
            </w:r>
            <w:r w:rsidDel="00000000" w:rsidR="00000000" w:rsidRPr="00000000">
              <w:rPr>
                <w:rtl w:val="0"/>
              </w:rPr>
              <w:t xml:space="preserve"> (Python)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A Python package for music and audio analysis, providing the building blocks for music information retrieval (MIR) systems (</w:t>
            </w:r>
            <w:hyperlink r:id="rId42">
              <w:r w:rsidDel="00000000" w:rsidR="00000000" w:rsidRPr="00000000">
                <w:rPr>
                  <w:color w:val="1155cc"/>
                  <w:u w:val="single"/>
                  <w:rtl w:val="0"/>
                </w:rPr>
                <w:t xml:space="preserve">librosa 0.10.2 documentation</w:t>
              </w:r>
            </w:hyperlink>
            <w:r w:rsidDel="00000000" w:rsidR="00000000" w:rsidRPr="00000000">
              <w:rPr>
                <w:rtl w:val="0"/>
              </w:rPr>
              <w:t xml:space="preserve">) Includes tools to load audio, compute Short-Time Fourier Transforms (STFT), mel spectrograms, chroma features, etc. Useful for extracting features from audio samples (e.g. identifying dominant frequencies or tonal content).</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PyWavelets</w:t>
            </w:r>
            <w:r w:rsidDel="00000000" w:rsidR="00000000" w:rsidRPr="00000000">
              <w:rPr>
                <w:rtl w:val="0"/>
              </w:rPr>
              <w:t xml:space="preserve"> (Python)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Open-source wavelet transform library for Python. It provides easy APIs for discrete wavelet transforms (DWT), continuous wavelet transforms (CWT), and multilevel wavelet decompositions (</w:t>
            </w:r>
            <w:hyperlink r:id="rId43">
              <w:r w:rsidDel="00000000" w:rsidR="00000000" w:rsidRPr="00000000">
                <w:rPr>
                  <w:color w:val="1155cc"/>
                  <w:u w:val="single"/>
                  <w:rtl w:val="0"/>
                </w:rPr>
                <w:t xml:space="preserve">PyWavelets - Wavelet Transforms in Python — PyWavelets Documentation</w:t>
              </w:r>
            </w:hyperlink>
            <w:r w:rsidDel="00000000" w:rsidR="00000000" w:rsidRPr="00000000">
              <w:rPr>
                <w:rtl w:val="0"/>
              </w:rPr>
              <w:t xml:space="preserve">) PyWavelets enables multi-resolution analysis of signals, which is key for detecting time-localized frequency patterns (like transient “chirps” or resonance bursts).</w:t>
            </w:r>
          </w:p>
        </w:tc>
      </w:tr>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TensorFlow</w:t>
            </w:r>
            <w:r w:rsidDel="00000000" w:rsidR="00000000" w:rsidRPr="00000000">
              <w:rPr>
                <w:rtl w:val="0"/>
              </w:rPr>
              <w:t xml:space="preserve"> &amp; </w:t>
            </w:r>
            <w:r w:rsidDel="00000000" w:rsidR="00000000" w:rsidRPr="00000000">
              <w:rPr>
                <w:b w:val="1"/>
                <w:rtl w:val="0"/>
              </w:rPr>
              <w:t xml:space="preserve">PyTorch</w:t>
            </w:r>
            <w:r w:rsidDel="00000000" w:rsidR="00000000" w:rsidRPr="00000000">
              <w:rPr>
                <w:rtl w:val="0"/>
              </w:rPr>
              <w:t xml:space="preserve"> (Python)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The two leading deep learning frameworks. They allow construction and training of neural networks and other ML models. These frameworks are widely adopted by data scientists and ML engineers (</w:t>
            </w:r>
            <w:hyperlink r:id="rId44">
              <w:r w:rsidDel="00000000" w:rsidR="00000000" w:rsidRPr="00000000">
                <w:rPr>
                  <w:color w:val="1155cc"/>
                  <w:u w:val="single"/>
                  <w:rtl w:val="0"/>
                </w:rPr>
                <w:t xml:space="preserve">Pytorch vs. TensorFlow: Which Framework to Choose? - Medium</w:t>
              </w:r>
            </w:hyperlink>
            <w:r w:rsidDel="00000000" w:rsidR="00000000" w:rsidRPr="00000000">
              <w:rPr>
                <w:rtl w:val="0"/>
              </w:rPr>
              <w:t xml:space="preserve">) For frequency analysis, one might use them to build models that take spectrograms as input (for example, a CNN to classify spectrogram images, or an RNN to detect sequences of frequencies over time). Both support GPU acceleration for handling large datasets.</w:t>
            </w:r>
          </w:p>
        </w:tc>
      </w:tr>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b w:val="1"/>
                <w:rtl w:val="0"/>
              </w:rPr>
              <w:t xml:space="preserve">scikit-learn</w:t>
            </w:r>
            <w:r w:rsidDel="00000000" w:rsidR="00000000" w:rsidRPr="00000000">
              <w:rPr>
                <w:rtl w:val="0"/>
              </w:rPr>
              <w:t xml:space="preserve"> (Python)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A free, open-source machine learning library featuring numerous algorithms for classification, regression, clustering, and dimensionality reduction (</w:t>
            </w:r>
            <w:hyperlink r:id="rId45">
              <w:r w:rsidDel="00000000" w:rsidR="00000000" w:rsidRPr="00000000">
                <w:rPr>
                  <w:color w:val="1155cc"/>
                  <w:u w:val="single"/>
                  <w:rtl w:val="0"/>
                </w:rPr>
                <w:t xml:space="preserve">scikit-learn - Wikipedia</w:t>
              </w:r>
            </w:hyperlink>
            <w:r w:rsidDel="00000000" w:rsidR="00000000" w:rsidRPr="00000000">
              <w:rPr>
                <w:rtl w:val="0"/>
              </w:rPr>
              <w:t xml:space="preserve">) It’s excellent for rapid prototyping of models like random forests, SVMs, or K-means clustering on frequency feature data. For instance, one could use scikit-learn to cluster segments of a frequency spectrum to find naturally grouping frequencies or to perform anomaly detection on spectral peaks.</w:t>
            </w:r>
          </w:p>
        </w:tc>
      </w:tr>
      <w:tr>
        <w:trPr>
          <w:cantSplit w:val="0"/>
          <w:trHeight w:val="3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b w:val="1"/>
                <w:rtl w:val="0"/>
              </w:rPr>
              <w:t xml:space="preserve">MATLAB</w:t>
            </w:r>
            <w:r w:rsidDel="00000000" w:rsidR="00000000" w:rsidRPr="00000000">
              <w:rPr>
                <w:rtl w:val="0"/>
              </w:rPr>
              <w:t xml:space="preserve"> (with Signal &amp; Wavelet Toolboxes)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A commercial numeric computing environment popular in engineering. MATLAB’s Signal Processing Toolbox provides extensive functions for filtering, FFT, spectrogram and coherence analysis (</w:t>
            </w:r>
            <w:hyperlink r:id="rId46">
              <w:r w:rsidDel="00000000" w:rsidR="00000000" w:rsidRPr="00000000">
                <w:rPr>
                  <w:color w:val="1155cc"/>
                  <w:u w:val="single"/>
                  <w:rtl w:val="0"/>
                </w:rPr>
                <w:t xml:space="preserve">Signal Processing Toolbox - MATLAB - MathWorks</w:t>
              </w:r>
            </w:hyperlink>
            <w:r w:rsidDel="00000000" w:rsidR="00000000" w:rsidRPr="00000000">
              <w:rPr>
                <w:rtl w:val="0"/>
              </w:rPr>
              <w:t xml:space="preserve">) and its Wavelet Toolbox supports Morlet, Daubechies, and other wavelets for time-frequency analysis (</w:t>
            </w:r>
            <w:hyperlink r:id="rId47">
              <w:r w:rsidDel="00000000" w:rsidR="00000000" w:rsidRPr="00000000">
                <w:rPr>
                  <w:color w:val="1155cc"/>
                  <w:u w:val="single"/>
                  <w:rtl w:val="0"/>
                </w:rPr>
                <w:t xml:space="preserve">Wavelet Transforms in MATLAB - MathWorks</w:t>
              </w:r>
            </w:hyperlink>
            <w:r w:rsidDel="00000000" w:rsidR="00000000" w:rsidRPr="00000000">
              <w:rPr>
                <w:rtl w:val="0"/>
              </w:rPr>
              <w:t xml:space="preserve">) MATLAB also has a rich UI for interactive analysis (e.g., you can easily plot a spectrogram and adjust parameters). Many algorithm prototypes in academic research are done in MATLAB. (GNU </w:t>
            </w:r>
            <w:r w:rsidDel="00000000" w:rsidR="00000000" w:rsidRPr="00000000">
              <w:rPr>
                <w:b w:val="1"/>
                <w:rtl w:val="0"/>
              </w:rPr>
              <w:t xml:space="preserve">Octave</w:t>
            </w:r>
            <w:r w:rsidDel="00000000" w:rsidR="00000000" w:rsidRPr="00000000">
              <w:rPr>
                <w:rtl w:val="0"/>
              </w:rPr>
              <w:t xml:space="preserve">, an open-source MATLAB clone, offers similar signal processing capabilities via the Octave-Forge “signal” package (</w:t>
            </w:r>
            <w:hyperlink r:id="rId48">
              <w:r w:rsidDel="00000000" w:rsidR="00000000" w:rsidRPr="00000000">
                <w:rPr>
                  <w:color w:val="1155cc"/>
                  <w:u w:val="single"/>
                  <w:rtl w:val="0"/>
                </w:rPr>
                <w:t xml:space="preserve">GNU Octave: Signal Processing</w:t>
              </w:r>
            </w:hyperlink>
            <w:r w:rsidDel="00000000" w:rsidR="00000000" w:rsidRPr="00000000">
              <w:rPr>
                <w:rtl w:val="0"/>
              </w:rPr>
              <w:t xml:space="preserve">) .</w:t>
            </w:r>
          </w:p>
        </w:tc>
      </w:tr>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b w:val="1"/>
                <w:rtl w:val="0"/>
              </w:rPr>
              <w:t xml:space="preserve">Audacity</w:t>
            </w:r>
            <w:r w:rsidDel="00000000" w:rsidR="00000000" w:rsidRPr="00000000">
              <w:rPr>
                <w:rtl w:val="0"/>
              </w:rPr>
              <w:t xml:space="preserve"> (Cross-platform GUI)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A free, open-source audio editor that includes basic analysis tools. Audacity’s </w:t>
            </w:r>
            <w:r w:rsidDel="00000000" w:rsidR="00000000" w:rsidRPr="00000000">
              <w:rPr>
                <w:b w:val="1"/>
                <w:rtl w:val="0"/>
              </w:rPr>
              <w:t xml:space="preserve">Plot Spectrum</w:t>
            </w:r>
            <w:r w:rsidDel="00000000" w:rsidR="00000000" w:rsidRPr="00000000">
              <w:rPr>
                <w:rtl w:val="0"/>
              </w:rPr>
              <w:t xml:space="preserve"> feature computes an FFT of a selected audio clip and displays the frequency spectrum (</w:t>
            </w:r>
            <w:hyperlink r:id="rId49">
              <w:r w:rsidDel="00000000" w:rsidR="00000000" w:rsidRPr="00000000">
                <w:rPr>
                  <w:color w:val="1155cc"/>
                  <w:u w:val="single"/>
                  <w:rtl w:val="0"/>
                </w:rPr>
                <w:t xml:space="preserve">Plot Spectrum - Audacity Manual</w:t>
              </w:r>
            </w:hyperlink>
            <w:r w:rsidDel="00000000" w:rsidR="00000000" w:rsidRPr="00000000">
              <w:rPr>
                <w:rtl w:val="0"/>
              </w:rPr>
              <w:t xml:space="preserve">) While not as advanced as Python or MATLAB libraries, it’s a user-friendly way to inspect audio for prominent frequencies or to verify frequency content (for example, checking if a tone is truly at 432 Hz). It also supports spectrogram view for visualizing frequency over time.</w:t>
            </w:r>
          </w:p>
        </w:tc>
      </w:tr>
      <w:tr>
        <w:trPr>
          <w:cantSplit w:val="0"/>
          <w:trHeight w:val="2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b w:val="1"/>
                <w:rtl w:val="0"/>
              </w:rPr>
              <w:t xml:space="preserve">Praat</w:t>
            </w:r>
            <w:r w:rsidDel="00000000" w:rsidR="00000000" w:rsidRPr="00000000">
              <w:rPr>
                <w:rtl w:val="0"/>
              </w:rPr>
              <w:t xml:space="preserve"> (Cross-platform GUI)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A specialized tool for acoustic analysis of speech, though useful for audio in general. Praat is freeware developed by phoneticians (</w:t>
            </w:r>
            <w:hyperlink r:id="rId50">
              <w:r w:rsidDel="00000000" w:rsidR="00000000" w:rsidRPr="00000000">
                <w:rPr>
                  <w:color w:val="1155cc"/>
                  <w:u w:val="single"/>
                  <w:rtl w:val="0"/>
                </w:rPr>
                <w:t xml:space="preserve">1.2. Introduction of Praat – Phonetics and Phonology</w:t>
              </w:r>
            </w:hyperlink>
            <w:r w:rsidDel="00000000" w:rsidR="00000000" w:rsidRPr="00000000">
              <w:rPr>
                <w:rtl w:val="0"/>
              </w:rPr>
              <w:t xml:space="preserve">) It allows precise analysis of pitch, formants (resonant frequencies of speech), intensity and duration. With Praat, one can generate and inspect detailed spectrograms and even do batch processing via scripting. It is very handy for studying frequency features in vocalizations or other bioacoustic signals (e.g., bird calls, as well as human speech or singing at different tunings).</w:t>
            </w:r>
          </w:p>
        </w:tc>
      </w:tr>
    </w:tbl>
    <w:p w:rsidR="00000000" w:rsidDel="00000000" w:rsidP="00000000" w:rsidRDefault="00000000" w:rsidRPr="00000000" w14:paraId="0000002D">
      <w:pPr>
        <w:spacing w:after="240" w:before="240" w:lineRule="auto"/>
        <w:rPr/>
      </w:pPr>
      <w:r w:rsidDel="00000000" w:rsidR="00000000" w:rsidRPr="00000000">
        <w:rPr>
          <w:b w:val="1"/>
          <w:rtl w:val="0"/>
        </w:rPr>
        <w:t xml:space="preserve">Table 1:</w:t>
      </w:r>
      <w:r w:rsidDel="00000000" w:rsidR="00000000" w:rsidRPr="00000000">
        <w:rPr>
          <w:rtl w:val="0"/>
        </w:rPr>
        <w:t xml:space="preserve"> Key software tools for frequency analysis and machine learning, and their relevant features. Each tool can be leveraged to identify and investigate candidate “key” frequencies across different data types.</w:t>
      </w:r>
    </w:p>
    <w:p w:rsidR="00000000" w:rsidDel="00000000" w:rsidP="00000000" w:rsidRDefault="00000000" w:rsidRPr="00000000" w14:paraId="0000002E">
      <w:pPr>
        <w:spacing w:after="240" w:before="240" w:lineRule="auto"/>
        <w:rPr/>
      </w:pPr>
      <w:r w:rsidDel="00000000" w:rsidR="00000000" w:rsidRPr="00000000">
        <w:rPr>
          <w:rtl w:val="0"/>
        </w:rPr>
        <w:t xml:space="preserve">In addition to the above, there are numerous online tutorials and resources for implementing these analyses. For example, the SciPy documentation and the </w:t>
      </w:r>
      <w:r w:rsidDel="00000000" w:rsidR="00000000" w:rsidRPr="00000000">
        <w:rPr>
          <w:i w:val="1"/>
          <w:rtl w:val="0"/>
        </w:rPr>
        <w:t xml:space="preserve">Real Python</w:t>
      </w:r>
      <w:r w:rsidDel="00000000" w:rsidR="00000000" w:rsidRPr="00000000">
        <w:rPr>
          <w:rtl w:val="0"/>
        </w:rPr>
        <w:t xml:space="preserve"> series offer tutorials on performing FFT-based filtering of signals (</w:t>
      </w:r>
      <w:hyperlink r:id="rId51">
        <w:r w:rsidDel="00000000" w:rsidR="00000000" w:rsidRPr="00000000">
          <w:rPr>
            <w:color w:val="1155cc"/>
            <w:u w:val="single"/>
            <w:rtl w:val="0"/>
          </w:rPr>
          <w:t xml:space="preserve">Fourier Transforms With scipy.fft: Python Signal Processing</w:t>
        </w:r>
      </w:hyperlink>
      <w:r w:rsidDel="00000000" w:rsidR="00000000" w:rsidRPr="00000000">
        <w:rPr>
          <w:rtl w:val="0"/>
        </w:rPr>
        <w:t xml:space="preserve">) Librosa’s official documentation and community examples (on GitHub and Kaggle) demonstrate how to extract audio features like spectral centroids or identify peaks in a spectrum. Likewise, PyWavelets’ docs show examples of denoising signals with wavelet thresholding – a technique relevant to isolating faint resonances from noise (</w:t>
      </w:r>
      <w:hyperlink r:id="rId52">
        <w:r w:rsidDel="00000000" w:rsidR="00000000" w:rsidRPr="00000000">
          <w:rPr>
            <w:color w:val="1155cc"/>
            <w:u w:val="single"/>
            <w:rtl w:val="0"/>
          </w:rPr>
          <w:t xml:space="preserve">Measure Long-Distance Infrasound With Wavelength Technology</w:t>
        </w:r>
      </w:hyperlink>
      <w:r w:rsidDel="00000000" w:rsidR="00000000" w:rsidRPr="00000000">
        <w:rPr>
          <w:rtl w:val="0"/>
        </w:rPr>
        <w:t xml:space="preserve">) When combining with ML, the TensorFlow and PyTorch communities have shared code for audio classification (e.g., using convolutional neural networks on spectrograms), and scikit-learn’s user guide covers clustering algorithms that could group similar frequency patterns. For MATLAB, MathWorks has an extensive library of examples (for instance, using the Wavelet Analyzer app to find patterns in time-series data (</w:t>
      </w:r>
      <w:hyperlink r:id="rId53">
        <w:r w:rsidDel="00000000" w:rsidR="00000000" w:rsidRPr="00000000">
          <w:rPr>
            <w:color w:val="1155cc"/>
            <w:u w:val="single"/>
            <w:rtl w:val="0"/>
          </w:rPr>
          <w:t xml:space="preserve">Time-Frequency Analysis - MathWorks</w:t>
        </w:r>
      </w:hyperlink>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In summary, a researcher has a full toolkit at their disposal: from easy-to-use GUI programs for quick looks (Audacity, Praat) to powerful libraries for deep analysis (Python/Matlab toolkits). It’s often useful to start with a broad FFT scan (perhaps via Audacity or SciPy) to see if any obvious “spikes” appear in the data, then move into more sophisticated analysis (wavelet transforms for transients, or ML for pattern discovery) as patterns emerge.</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yvvx3tm1duy0" w:id="8"/>
      <w:bookmarkEnd w:id="8"/>
      <w:r w:rsidDel="00000000" w:rsidR="00000000" w:rsidRPr="00000000">
        <w:rPr>
          <w:b w:val="1"/>
          <w:sz w:val="34"/>
          <w:szCs w:val="34"/>
          <w:rtl w:val="0"/>
        </w:rPr>
        <w:t xml:space="preserve">3. Frequency Ranges of Interest</w:t>
      </w:r>
    </w:p>
    <w:p w:rsidR="00000000" w:rsidDel="00000000" w:rsidP="00000000" w:rsidRDefault="00000000" w:rsidRPr="00000000" w14:paraId="00000031">
      <w:pPr>
        <w:spacing w:after="240" w:before="240" w:lineRule="auto"/>
        <w:rPr/>
      </w:pPr>
      <w:r w:rsidDel="00000000" w:rsidR="00000000" w:rsidRPr="00000000">
        <w:rPr>
          <w:rtl w:val="0"/>
        </w:rPr>
        <w:t xml:space="preserve">In searching for a “key of the universe” frequency, it’s important to cast a wide net across the spectrum. Different frequency ranges have very different sources, detection methods, and potential effects. Here we break down three broad bands – infrasound, audible, and ultrasound – and discuss how each might hold candidates for special frequencies. We also outline methods to scan broadly and then zoom in on anomalies.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wayr1i626zfn" w:id="9"/>
      <w:bookmarkEnd w:id="9"/>
      <w:r w:rsidDel="00000000" w:rsidR="00000000" w:rsidRPr="00000000">
        <w:rPr>
          <w:b w:val="1"/>
          <w:color w:val="000000"/>
          <w:sz w:val="26"/>
          <w:szCs w:val="26"/>
          <w:rtl w:val="0"/>
        </w:rPr>
        <w:t xml:space="preserve">Infrasound (Below 20 Hz)</w:t>
      </w:r>
    </w:p>
    <w:p w:rsidR="00000000" w:rsidDel="00000000" w:rsidP="00000000" w:rsidRDefault="00000000" w:rsidRPr="00000000" w14:paraId="00000033">
      <w:pPr>
        <w:spacing w:after="240" w:before="240" w:lineRule="auto"/>
        <w:rPr/>
      </w:pPr>
      <w:r w:rsidDel="00000000" w:rsidR="00000000" w:rsidRPr="00000000">
        <w:rPr>
          <w:b w:val="1"/>
          <w:rtl w:val="0"/>
        </w:rPr>
        <w:t xml:space="preserve">Infrasound</w:t>
      </w:r>
      <w:r w:rsidDel="00000000" w:rsidR="00000000" w:rsidRPr="00000000">
        <w:rPr>
          <w:rtl w:val="0"/>
        </w:rPr>
        <w:t xml:space="preserve"> refers to frequencies below the threshold of human hearing (~20 Hz). Despite being inaudible to us, these frequencies are abundant in nature. The Earth’s </w:t>
      </w:r>
      <w:r w:rsidDel="00000000" w:rsidR="00000000" w:rsidRPr="00000000">
        <w:rPr>
          <w:b w:val="1"/>
          <w:rtl w:val="0"/>
        </w:rPr>
        <w:t xml:space="preserve">natural resonances</w:t>
      </w:r>
      <w:r w:rsidDel="00000000" w:rsidR="00000000" w:rsidRPr="00000000">
        <w:rPr>
          <w:rtl w:val="0"/>
        </w:rPr>
        <w:t xml:space="preserve"> fall in this band – as discussed, Schumann resonances around 8, 14, 20… Hz are prime examples. Other geophysical phenomena produce infrasound: large-scale atmospheric turbulence, ocean waves, auroras, and earthquakes can all generate infrasonic waves. For instance, </w:t>
      </w:r>
      <w:r w:rsidDel="00000000" w:rsidR="00000000" w:rsidRPr="00000000">
        <w:rPr>
          <w:b w:val="1"/>
          <w:rtl w:val="0"/>
        </w:rPr>
        <w:t xml:space="preserve">microbaroms</w:t>
      </w:r>
      <w:r w:rsidDel="00000000" w:rsidR="00000000" w:rsidRPr="00000000">
        <w:rPr>
          <w:rtl w:val="0"/>
        </w:rPr>
        <w:t xml:space="preserve"> (pressure oscillations from ocean waves) peak around 0.2–0.5 Hz. Volcanic eruptions can emit powerful infrasound booms in the 0.5–10 Hz range. A dramatic example was the 2022 eruption of Hunga Tonga, which sent an infrasound wave that circled the globe multiple times – effectively an infrasonic “ringing” of Earth.</w:t>
      </w:r>
    </w:p>
    <w:p w:rsidR="00000000" w:rsidDel="00000000" w:rsidP="00000000" w:rsidRDefault="00000000" w:rsidRPr="00000000" w14:paraId="00000034">
      <w:pPr>
        <w:spacing w:after="240" w:before="240" w:lineRule="auto"/>
        <w:rPr/>
      </w:pPr>
      <w:r w:rsidDel="00000000" w:rsidR="00000000" w:rsidRPr="00000000">
        <w:rPr>
          <w:rtl w:val="0"/>
        </w:rPr>
        <w:t xml:space="preserve">Infrasound is of interest for a “universal key” because it often represents </w:t>
      </w:r>
      <w:r w:rsidDel="00000000" w:rsidR="00000000" w:rsidRPr="00000000">
        <w:rPr>
          <w:b w:val="1"/>
          <w:rtl w:val="0"/>
        </w:rPr>
        <w:t xml:space="preserve">global-scale resonance</w:t>
      </w:r>
      <w:r w:rsidDel="00000000" w:rsidR="00000000" w:rsidRPr="00000000">
        <w:rPr>
          <w:rtl w:val="0"/>
        </w:rPr>
        <w:t xml:space="preserve">. The fundamental Schumann frequency ~7.83 Hz has been poetically called the Earth’s heartbeat (</w:t>
      </w:r>
      <w:hyperlink r:id="rId54">
        <w:r w:rsidDel="00000000" w:rsidR="00000000" w:rsidRPr="00000000">
          <w:rPr>
            <w:color w:val="1155cc"/>
            <w:u w:val="single"/>
            <w:rtl w:val="0"/>
          </w:rPr>
          <w:t xml:space="preserve">The Science Behind Solfeggio Frequencies | BetterSleep</w:t>
        </w:r>
      </w:hyperlink>
      <w:r w:rsidDel="00000000" w:rsidR="00000000" w:rsidRPr="00000000">
        <w:rPr>
          <w:rtl w:val="0"/>
        </w:rPr>
        <w:t xml:space="preserve">) Some researchers have speculated links between this frequency and human brain rhythms (alpha waves ~8–12 Hz) (</w:t>
      </w:r>
      <w:hyperlink r:id="rId55">
        <w:r w:rsidDel="00000000" w:rsidR="00000000" w:rsidRPr="00000000">
          <w:rPr>
            <w:color w:val="1155cc"/>
            <w:u w:val="single"/>
            <w:rtl w:val="0"/>
          </w:rPr>
          <w:t xml:space="preserve">The Science Behind Solfeggio Frequencies | BetterSleep</w:t>
        </w:r>
      </w:hyperlink>
      <w:r w:rsidDel="00000000" w:rsidR="00000000" w:rsidRPr="00000000">
        <w:rPr>
          <w:rtl w:val="0"/>
        </w:rPr>
        <w:t xml:space="preserve">) (</w:t>
      </w:r>
      <w:hyperlink r:id="rId56">
        <w:r w:rsidDel="00000000" w:rsidR="00000000" w:rsidRPr="00000000">
          <w:rPr>
            <w:color w:val="1155cc"/>
            <w:u w:val="single"/>
            <w:rtl w:val="0"/>
          </w:rPr>
          <w:t xml:space="preserve">The Science Behind Solfeggio Frequencies | BetterSleep</w:t>
        </w:r>
      </w:hyperlink>
      <w:r w:rsidDel="00000000" w:rsidR="00000000" w:rsidRPr="00000000">
        <w:rPr>
          <w:rtl w:val="0"/>
        </w:rPr>
        <w:t xml:space="preserve">) though causation is unproven. If one were searching for a frequency that somehow ties together human consciousness and planetary physics, the infrasound range (especially ~7–8 Hz) is a candidate often raised in esoteric circles. Scientifically, one can measure these frequencies with induction coil magnetometers (for Schumann EM signals) or microbarometers (for acoustic infrasound).</w:t>
      </w:r>
    </w:p>
    <w:p w:rsidR="00000000" w:rsidDel="00000000" w:rsidP="00000000" w:rsidRDefault="00000000" w:rsidRPr="00000000" w14:paraId="00000035">
      <w:pPr>
        <w:spacing w:after="240" w:before="240" w:lineRule="auto"/>
        <w:rPr/>
      </w:pPr>
      <w:r w:rsidDel="00000000" w:rsidR="00000000" w:rsidRPr="00000000">
        <w:rPr>
          <w:rtl w:val="0"/>
        </w:rPr>
        <w:t xml:space="preserve">Algorithmically, a </w:t>
      </w:r>
      <w:r w:rsidDel="00000000" w:rsidR="00000000" w:rsidRPr="00000000">
        <w:rPr>
          <w:b w:val="1"/>
          <w:rtl w:val="0"/>
        </w:rPr>
        <w:t xml:space="preserve">broad-spectrum scan</w:t>
      </w:r>
      <w:r w:rsidDel="00000000" w:rsidR="00000000" w:rsidRPr="00000000">
        <w:rPr>
          <w:rtl w:val="0"/>
        </w:rPr>
        <w:t xml:space="preserve"> in the infrasonic band can be done by long-time Fourier transforms on environmental data. One could take a year-long recording of ELF electromagnetic noise and average spectra to see persistent peaks. Indeed, such analysis shows stable Schumann peaks as noted earlier (</w:t>
      </w:r>
      <w:hyperlink r:id="rId57">
        <w:r w:rsidDel="00000000" w:rsidR="00000000" w:rsidRPr="00000000">
          <w:rPr>
            <w:color w:val="1155cc"/>
            <w:u w:val="single"/>
            <w:rtl w:val="0"/>
          </w:rPr>
          <w:t xml:space="preserve">High-frequency Magnetometers | Ionospheric Alfven Resonances | BGS Geomagnetism research</w:t>
        </w:r>
      </w:hyperlink>
      <w:r w:rsidDel="00000000" w:rsidR="00000000" w:rsidRPr="00000000">
        <w:rPr>
          <w:rtl w:val="0"/>
        </w:rPr>
        <w:t xml:space="preserve">) Once such a candidate is identified, targeted investigation might involve monitoring how that frequency varies over time or correlates with other data (for example, does the 7.8 Hz Schumann amplitude rise and fall with solar activity or with meditation practices of large groups? These are the kinds of cross-disciplinary questions that could be tested).</w:t>
      </w:r>
    </w:p>
    <w:p w:rsidR="00000000" w:rsidDel="00000000" w:rsidP="00000000" w:rsidRDefault="00000000" w:rsidRPr="00000000" w14:paraId="00000036">
      <w:pPr>
        <w:spacing w:after="240" w:before="240" w:lineRule="auto"/>
        <w:rPr/>
      </w:pPr>
      <w:r w:rsidDel="00000000" w:rsidR="00000000" w:rsidRPr="00000000">
        <w:rPr>
          <w:rtl w:val="0"/>
        </w:rPr>
        <w:t xml:space="preserve">Infrasound detection also benefits from </w:t>
      </w:r>
      <w:r w:rsidDel="00000000" w:rsidR="00000000" w:rsidRPr="00000000">
        <w:rPr>
          <w:i w:val="1"/>
          <w:rtl w:val="0"/>
        </w:rPr>
        <w:t xml:space="preserve">wavelet analysis</w:t>
      </w:r>
      <w:r w:rsidDel="00000000" w:rsidR="00000000" w:rsidRPr="00000000">
        <w:rPr>
          <w:rtl w:val="0"/>
        </w:rPr>
        <w:t xml:space="preserve">, because many sources are intermittent. A wavelet spectrogram can show a faint 4 Hz signal from a distant explosion, for example, that a broad FFT might miss. Pattern recognition (like the unsupervised clustering used for Stromboli’s infrasound (</w:t>
      </w:r>
      <w:hyperlink r:id="rId58">
        <w:r w:rsidDel="00000000" w:rsidR="00000000" w:rsidRPr="00000000">
          <w:rPr>
            <w:color w:val="1155cc"/>
            <w:u w:val="single"/>
            <w:rtl w:val="0"/>
          </w:rPr>
          <w:t xml:space="preserve">Seismic Event Detection in the Copahue Volcano Based on Machine Learning: Towards an On-the-Edge Implementation</w:t>
        </w:r>
      </w:hyperlink>
      <w:r w:rsidDel="00000000" w:rsidR="00000000" w:rsidRPr="00000000">
        <w:rPr>
          <w:rtl w:val="0"/>
        </w:rPr>
        <w:t xml:space="preserve">) could reveal recurring “modes”. </w:t>
      </w:r>
      <w:r w:rsidDel="00000000" w:rsidR="00000000" w:rsidRPr="00000000">
        <w:rPr>
          <w:b w:val="1"/>
          <w:rtl w:val="0"/>
        </w:rPr>
        <w:t xml:space="preserve">Machine learning</w:t>
      </w:r>
      <w:r w:rsidDel="00000000" w:rsidR="00000000" w:rsidRPr="00000000">
        <w:rPr>
          <w:rtl w:val="0"/>
        </w:rPr>
        <w:t xml:space="preserve"> could also be applied to infrasonic data streams to flag unusual events – say, if one location starts consistently showing a new frequency peak not seen elsewhere, it could indicate an unknown source that warrants investigation as a “mystery frequency.”</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yqtqagsw27cv" w:id="10"/>
      <w:bookmarkEnd w:id="10"/>
      <w:r w:rsidDel="00000000" w:rsidR="00000000" w:rsidRPr="00000000">
        <w:rPr>
          <w:b w:val="1"/>
          <w:color w:val="000000"/>
          <w:sz w:val="26"/>
          <w:szCs w:val="26"/>
          <w:rtl w:val="0"/>
        </w:rPr>
        <w:t xml:space="preserve">Audible Range (20 Hz – 20 kHz)</w:t>
      </w:r>
    </w:p>
    <w:p w:rsidR="00000000" w:rsidDel="00000000" w:rsidP="00000000" w:rsidRDefault="00000000" w:rsidRPr="00000000" w14:paraId="00000038">
      <w:pPr>
        <w:spacing w:after="240" w:before="240" w:lineRule="auto"/>
        <w:rPr/>
      </w:pPr>
      <w:r w:rsidDel="00000000" w:rsidR="00000000" w:rsidRPr="00000000">
        <w:rPr>
          <w:rtl w:val="0"/>
        </w:rPr>
        <w:t xml:space="preserve">The audible spectrum is where human music and perception reside, so it’s filled with culturally significant frequencies. Any “key of the universe” theory often gravitates here, since we can directly experience these frequencies.</w:t>
      </w:r>
    </w:p>
    <w:p w:rsidR="00000000" w:rsidDel="00000000" w:rsidP="00000000" w:rsidRDefault="00000000" w:rsidRPr="00000000" w14:paraId="00000039">
      <w:pPr>
        <w:spacing w:after="240" w:before="240" w:lineRule="auto"/>
        <w:rPr/>
      </w:pPr>
      <w:r w:rsidDel="00000000" w:rsidR="00000000" w:rsidRPr="00000000">
        <w:rPr>
          <w:rtl w:val="0"/>
        </w:rPr>
        <w:t xml:space="preserve">Within 20 Hz – 20 kHz, one could consider </w:t>
      </w:r>
      <w:r w:rsidDel="00000000" w:rsidR="00000000" w:rsidRPr="00000000">
        <w:rPr>
          <w:b w:val="1"/>
          <w:rtl w:val="0"/>
        </w:rPr>
        <w:t xml:space="preserve">musical tuning references</w:t>
      </w:r>
      <w:r w:rsidDel="00000000" w:rsidR="00000000" w:rsidRPr="00000000">
        <w:rPr>
          <w:rtl w:val="0"/>
        </w:rPr>
        <w:t xml:space="preserve"> and </w:t>
      </w:r>
      <w:r w:rsidDel="00000000" w:rsidR="00000000" w:rsidRPr="00000000">
        <w:rPr>
          <w:b w:val="1"/>
          <w:rtl w:val="0"/>
        </w:rPr>
        <w:t xml:space="preserve">historical musical scales</w:t>
      </w:r>
      <w:r w:rsidDel="00000000" w:rsidR="00000000" w:rsidRPr="00000000">
        <w:rPr>
          <w:rtl w:val="0"/>
        </w:rPr>
        <w:t xml:space="preserve"> as sources of special frequencies. We’ve already discussed 432 Hz and 528 Hz, which belong to this range and have inspired many theories. Other historically notable frequencies include: </w:t>
      </w:r>
      <w:r w:rsidDel="00000000" w:rsidR="00000000" w:rsidRPr="00000000">
        <w:rPr>
          <w:b w:val="1"/>
          <w:rtl w:val="0"/>
        </w:rPr>
        <w:t xml:space="preserve">256 Hz (middle C in scientific tuning)</w:t>
      </w:r>
      <w:r w:rsidDel="00000000" w:rsidR="00000000" w:rsidRPr="00000000">
        <w:rPr>
          <w:rtl w:val="0"/>
        </w:rPr>
        <w:t xml:space="preserve">, which with A=432 Hz forms a tuning system aligning C at a power of 2 (2^8 Hz). Some proponents of “scientific tuning” argue for C=256 Hz and A=432 Hz because these frequencies relate by powers of 2 or 3 to base units (8 Hz, etc.), supposedly making them more natural (</w:t>
      </w:r>
      <w:hyperlink r:id="rId59">
        <w:r w:rsidDel="00000000" w:rsidR="00000000" w:rsidRPr="00000000">
          <w:rPr>
            <w:color w:val="1155cc"/>
            <w:u w:val="single"/>
            <w:rtl w:val="0"/>
          </w:rPr>
          <w:t xml:space="preserve">The Science Behind Solfeggio Frequencies | BetterSleep</w:t>
        </w:r>
      </w:hyperlink>
      <w:r w:rsidDel="00000000" w:rsidR="00000000" w:rsidRPr="00000000">
        <w:rPr>
          <w:rtl w:val="0"/>
        </w:rPr>
        <w:t xml:space="preserve">) (</w:t>
      </w:r>
      <w:hyperlink r:id="rId60">
        <w:r w:rsidDel="00000000" w:rsidR="00000000" w:rsidRPr="00000000">
          <w:rPr>
            <w:color w:val="1155cc"/>
            <w:u w:val="single"/>
            <w:rtl w:val="0"/>
          </w:rPr>
          <w:t xml:space="preserve">The Science Behind Solfeggio Frequencies | BetterSleep</w:t>
        </w:r>
      </w:hyperlink>
      <w:r w:rsidDel="00000000" w:rsidR="00000000" w:rsidRPr="00000000">
        <w:rPr>
          <w:rtl w:val="0"/>
        </w:rPr>
        <w:t xml:space="preserve">) Likewise, the Solfeggio scale tones (396, 417, 528, 639, 741, 852 Hz) are within audibility and have biblical or historical lore attached.</w:t>
      </w:r>
    </w:p>
    <w:p w:rsidR="00000000" w:rsidDel="00000000" w:rsidP="00000000" w:rsidRDefault="00000000" w:rsidRPr="00000000" w14:paraId="0000003A">
      <w:pPr>
        <w:spacing w:after="240" w:before="240" w:lineRule="auto"/>
        <w:rPr/>
      </w:pPr>
      <w:r w:rsidDel="00000000" w:rsidR="00000000" w:rsidRPr="00000000">
        <w:rPr>
          <w:rtl w:val="0"/>
        </w:rPr>
        <w:t xml:space="preserve">From a scientific viewpoint, audible frequencies can be tested on human subjects relatively easily. </w:t>
      </w:r>
      <w:r w:rsidDel="00000000" w:rsidR="00000000" w:rsidRPr="00000000">
        <w:rPr>
          <w:b w:val="1"/>
          <w:rtl w:val="0"/>
        </w:rPr>
        <w:t xml:space="preserve">Psychoacoustics experiments</w:t>
      </w:r>
      <w:r w:rsidDel="00000000" w:rsidR="00000000" w:rsidRPr="00000000">
        <w:rPr>
          <w:rtl w:val="0"/>
        </w:rPr>
        <w:t xml:space="preserve"> can measure if people have physiological or psychological responses to specific tones. For example, one can use EEG to see if certain frequencies evoke stronger entrainment of brainwaves. Or measure heart rate, galvanic skin response, etc., while a subject listens to 440 Hz vs 432 Hz tones. The 2018 study on 528 Hz showed measurable stress reduction in just 5 minutes (</w:t>
      </w:r>
      <w:hyperlink r:id="rId61">
        <w:r w:rsidDel="00000000" w:rsidR="00000000" w:rsidRPr="00000000">
          <w:rPr>
            <w:color w:val="1155cc"/>
            <w:u w:val="single"/>
            <w:rtl w:val="0"/>
          </w:rPr>
          <w:t xml:space="preserve"> Effect of 528 Hz Music on the Endocrine System and Autonomic Nervous System</w:t>
        </w:r>
      </w:hyperlink>
      <w:r w:rsidDel="00000000" w:rsidR="00000000" w:rsidRPr="00000000">
        <w:rPr>
          <w:color w:val="1155cc"/>
          <w:u w:val="single"/>
          <w:rtl w:val="0"/>
        </w:rPr>
        <w:t xml:space="preserve"> </w:t>
      </w:r>
      <w:r w:rsidDel="00000000" w:rsidR="00000000" w:rsidRPr="00000000">
        <w:rPr>
          <w:rtl w:val="0"/>
        </w:rPr>
        <w:t xml:space="preserve">) which encourages similar tests for other frequencies. Recently, an </w:t>
      </w:r>
      <w:r w:rsidDel="00000000" w:rsidR="00000000" w:rsidRPr="00000000">
        <w:rPr>
          <w:b w:val="1"/>
          <w:rtl w:val="0"/>
        </w:rPr>
        <w:t xml:space="preserve">Italian study (2019)</w:t>
      </w:r>
      <w:r w:rsidDel="00000000" w:rsidR="00000000" w:rsidRPr="00000000">
        <w:rPr>
          <w:rtl w:val="0"/>
        </w:rPr>
        <w:t xml:space="preserve"> on 432 Hz vs 440 Hz music reported some differences in listeners’ blood pressure and heart rate variability, though sample sizes were small (</w:t>
      </w:r>
      <w:hyperlink r:id="rId62">
        <w:r w:rsidDel="00000000" w:rsidR="00000000" w:rsidRPr="00000000">
          <w:rPr>
            <w:color w:val="1155cc"/>
            <w:u w:val="single"/>
            <w:rtl w:val="0"/>
          </w:rPr>
          <w:t xml:space="preserve">Certain frequency music has attracted attention for possible effective healing - MedCrave online</w:t>
        </w:r>
      </w:hyperlink>
      <w:r w:rsidDel="00000000" w:rsidR="00000000" w:rsidRPr="00000000">
        <w:rPr>
          <w:rtl w:val="0"/>
        </w:rPr>
        <w:t xml:space="preserve">)</w:t>
      </w:r>
    </w:p>
    <w:p w:rsidR="00000000" w:rsidDel="00000000" w:rsidP="00000000" w:rsidRDefault="00000000" w:rsidRPr="00000000" w14:paraId="0000003B">
      <w:pPr>
        <w:spacing w:after="240" w:before="240" w:lineRule="auto"/>
        <w:rPr/>
      </w:pPr>
      <w:r w:rsidDel="00000000" w:rsidR="00000000" w:rsidRPr="00000000">
        <w:rPr>
          <w:rtl w:val="0"/>
        </w:rPr>
        <w:t xml:space="preserve">Another angle in audible frequencies is </w:t>
      </w:r>
      <w:r w:rsidDel="00000000" w:rsidR="00000000" w:rsidRPr="00000000">
        <w:rPr>
          <w:b w:val="1"/>
          <w:rtl w:val="0"/>
        </w:rPr>
        <w:t xml:space="preserve">pattern recognition in music</w:t>
      </w:r>
      <w:r w:rsidDel="00000000" w:rsidR="00000000" w:rsidRPr="00000000">
        <w:rPr>
          <w:rtl w:val="0"/>
        </w:rPr>
        <w:t xml:space="preserve">. By applying data mining to large music databases, one could see if certain frequencies or intervals occur more often in “uplifting” music across cultures. If a particular frequency shows up as a tonic or dominant in many healing traditions’ music, that might hint it has a cross-cultural significance (though likely due to convergent evolution of scales rather than a physical law).</w:t>
      </w:r>
    </w:p>
    <w:p w:rsidR="00000000" w:rsidDel="00000000" w:rsidP="00000000" w:rsidRDefault="00000000" w:rsidRPr="00000000" w14:paraId="0000003C">
      <w:pPr>
        <w:spacing w:after="240" w:before="240" w:lineRule="auto"/>
        <w:rPr/>
      </w:pPr>
      <w:r w:rsidDel="00000000" w:rsidR="00000000" w:rsidRPr="00000000">
        <w:rPr>
          <w:b w:val="1"/>
          <w:rtl w:val="0"/>
        </w:rPr>
        <w:t xml:space="preserve">Broad-spectrum scanning</w:t>
      </w:r>
      <w:r w:rsidDel="00000000" w:rsidR="00000000" w:rsidRPr="00000000">
        <w:rPr>
          <w:rtl w:val="0"/>
        </w:rPr>
        <w:t xml:space="preserve"> in the audible range can be done by analyzing environmental noise recordings or musical recordings. For instance, one might analyze the frequency content of chants (e.g. Gregorian or Sanskrit chants which some claim have healing properties) to see if they emphasize particular tones. In one experiment, researcher Glen Rein found Gregorian chants increased UV light absorption in DNA samples by ~5–9%, whereas rock music decreased it, implying a biochemical impact of different sounds (</w:t>
      </w:r>
      <w:hyperlink r:id="rId63">
        <w:r w:rsidDel="00000000" w:rsidR="00000000" w:rsidRPr="00000000">
          <w:rPr>
            <w:color w:val="1155cc"/>
            <w:u w:val="single"/>
            <w:rtl w:val="0"/>
          </w:rPr>
          <w:t xml:space="preserve">The Science Behind Solfeggio Frequencies | BetterSleep</w:t>
        </w:r>
      </w:hyperlink>
      <w:r w:rsidDel="00000000" w:rsidR="00000000" w:rsidRPr="00000000">
        <w:rPr>
          <w:rtl w:val="0"/>
        </w:rPr>
        <w:t xml:space="preserve">) The exact frequencies responsible were not pinpointed in that study, but it raises the hypothesis that </w:t>
      </w:r>
      <w:r w:rsidDel="00000000" w:rsidR="00000000" w:rsidRPr="00000000">
        <w:rPr>
          <w:i w:val="1"/>
          <w:rtl w:val="0"/>
        </w:rPr>
        <w:t xml:space="preserve">some</w:t>
      </w:r>
      <w:r w:rsidDel="00000000" w:rsidR="00000000" w:rsidRPr="00000000">
        <w:rPr>
          <w:rtl w:val="0"/>
        </w:rPr>
        <w:t xml:space="preserve"> audible frequencies (perhaps certain harmonic spectra in the chants) might promote biological effects (</w:t>
      </w:r>
      <w:hyperlink r:id="rId64">
        <w:r w:rsidDel="00000000" w:rsidR="00000000" w:rsidRPr="00000000">
          <w:rPr>
            <w:color w:val="1155cc"/>
            <w:u w:val="single"/>
            <w:rtl w:val="0"/>
          </w:rPr>
          <w:t xml:space="preserve">The Science Behind Solfeggio Frequencies | BetterSleep</w:t>
        </w:r>
      </w:hyperlink>
      <w:r w:rsidDel="00000000" w:rsidR="00000000" w:rsidRPr="00000000">
        <w:rPr>
          <w:rtl w:val="0"/>
        </w:rPr>
        <w:t xml:space="preserve">) Rigorous follow-up would require isolating variables and using spectral analysis to identify which components of the chant were crucial – an interesting challenge for algorithmic frequency analysis.</w:t>
      </w:r>
    </w:p>
    <w:p w:rsidR="00000000" w:rsidDel="00000000" w:rsidP="00000000" w:rsidRDefault="00000000" w:rsidRPr="00000000" w14:paraId="0000003D">
      <w:pPr>
        <w:spacing w:after="240" w:before="240" w:lineRule="auto"/>
        <w:rPr/>
      </w:pPr>
      <w:r w:rsidDel="00000000" w:rsidR="00000000" w:rsidRPr="00000000">
        <w:rPr>
          <w:rtl w:val="0"/>
        </w:rPr>
        <w:t xml:space="preserve">Once an interesting audible frequency is noted, </w:t>
      </w:r>
      <w:r w:rsidDel="00000000" w:rsidR="00000000" w:rsidRPr="00000000">
        <w:rPr>
          <w:b w:val="1"/>
          <w:rtl w:val="0"/>
        </w:rPr>
        <w:t xml:space="preserve">targeted investigation</w:t>
      </w:r>
      <w:r w:rsidDel="00000000" w:rsidR="00000000" w:rsidRPr="00000000">
        <w:rPr>
          <w:rtl w:val="0"/>
        </w:rPr>
        <w:t xml:space="preserve"> could mean composing test tones or music at that frequency and conducting controlled experiments (similar to the 528 Hz study). It’s straightforward to generate sine waves or binaural beats at chosen frequencies using software, then use biomedical sensors to see if anything changes for listeners or even plants/animals exposed.</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8evhx3tx15l2" w:id="11"/>
      <w:bookmarkEnd w:id="11"/>
      <w:r w:rsidDel="00000000" w:rsidR="00000000" w:rsidRPr="00000000">
        <w:rPr>
          <w:b w:val="1"/>
          <w:color w:val="000000"/>
          <w:sz w:val="26"/>
          <w:szCs w:val="26"/>
          <w:rtl w:val="0"/>
        </w:rPr>
        <w:t xml:space="preserve">Ultrasound (Above 20 kHz)</w:t>
      </w:r>
    </w:p>
    <w:p w:rsidR="00000000" w:rsidDel="00000000" w:rsidP="00000000" w:rsidRDefault="00000000" w:rsidRPr="00000000" w14:paraId="0000003F">
      <w:pPr>
        <w:spacing w:after="240" w:before="240" w:lineRule="auto"/>
        <w:rPr/>
      </w:pPr>
      <w:r w:rsidDel="00000000" w:rsidR="00000000" w:rsidRPr="00000000">
        <w:rPr>
          <w:rtl w:val="0"/>
        </w:rPr>
        <w:t xml:space="preserve">Ultrasonic frequencies are generally beyond human hearing, but they are far from irrelevant. Many animals operate in ultrasound: bats echolocate with calls in the 30–100 kHz range; dolphins up to ~150 kHz; even some insects like moths detect ultrasound to evade bats. The environment can also produce ultrasound (e.g., lightning strikes can create bursts of ultrasonic noise).</w:t>
      </w:r>
    </w:p>
    <w:p w:rsidR="00000000" w:rsidDel="00000000" w:rsidP="00000000" w:rsidRDefault="00000000" w:rsidRPr="00000000" w14:paraId="00000040">
      <w:pPr>
        <w:spacing w:after="240" w:before="240" w:lineRule="auto"/>
        <w:rPr/>
      </w:pPr>
      <w:r w:rsidDel="00000000" w:rsidR="00000000" w:rsidRPr="00000000">
        <w:rPr>
          <w:rtl w:val="0"/>
        </w:rPr>
        <w:t xml:space="preserve">One might ask: could a “key of the universe” frequency be lurking up here, undiscovered simply because humans didn’t listen? It’s speculative, but worth exploring </w:t>
      </w:r>
      <w:r w:rsidDel="00000000" w:rsidR="00000000" w:rsidRPr="00000000">
        <w:rPr>
          <w:b w:val="1"/>
          <w:rtl w:val="0"/>
        </w:rPr>
        <w:t xml:space="preserve">unexpected biological or environmental effects</w:t>
      </w:r>
      <w:r w:rsidDel="00000000" w:rsidR="00000000" w:rsidRPr="00000000">
        <w:rPr>
          <w:rtl w:val="0"/>
        </w:rPr>
        <w:t xml:space="preserve"> of ultrasound. A recent </w:t>
      </w:r>
      <w:r w:rsidDel="00000000" w:rsidR="00000000" w:rsidRPr="00000000">
        <w:rPr>
          <w:i w:val="1"/>
          <w:rtl w:val="0"/>
        </w:rPr>
        <w:t xml:space="preserve">stunning discovery</w:t>
      </w:r>
      <w:r w:rsidDel="00000000" w:rsidR="00000000" w:rsidRPr="00000000">
        <w:rPr>
          <w:rtl w:val="0"/>
        </w:rPr>
        <w:t xml:space="preserve"> was that stressed plants emit ultrasonic clicks (~40–80 kHz) as a form of distress signal (</w:t>
      </w:r>
      <w:hyperlink r:id="rId65">
        <w:r w:rsidDel="00000000" w:rsidR="00000000" w:rsidRPr="00000000">
          <w:rPr>
            <w:color w:val="1155cc"/>
            <w:u w:val="single"/>
            <w:rtl w:val="0"/>
          </w:rPr>
          <w:t xml:space="preserve">Sounds emitted by plants under stress are airborne and informative - PubMed</w:t>
        </w:r>
      </w:hyperlink>
      <w:r w:rsidDel="00000000" w:rsidR="00000000" w:rsidRPr="00000000">
        <w:rPr>
          <w:rtl w:val="0"/>
        </w:rPr>
        <w:t xml:space="preserve">) These are not audible to us, but researchers recorded them with specialized microphones and even used ML to classify plant conditions from the sounds (</w:t>
      </w:r>
      <w:hyperlink r:id="rId66">
        <w:r w:rsidDel="00000000" w:rsidR="00000000" w:rsidRPr="00000000">
          <w:rPr>
            <w:color w:val="1155cc"/>
            <w:u w:val="single"/>
            <w:rtl w:val="0"/>
          </w:rPr>
          <w:t xml:space="preserve">Sounds emitted by plants under stress are airborne and informative - PubMed</w:t>
        </w:r>
      </w:hyperlink>
      <w:r w:rsidDel="00000000" w:rsidR="00000000" w:rsidRPr="00000000">
        <w:rPr>
          <w:rtl w:val="0"/>
        </w:rPr>
        <w:t xml:space="preserve">) This opens a new window on plant communication and suggests that organisms might be using ultrasonic channels unbeknownst to us. If one were searching for a “universal key frequency” in nature, the ultrasonic band is an intriguing frontier – perhaps every time a plant is cut it “screams” at 50 kHz, or certain ecosystems have unique ultrasonic signatures.</w:t>
      </w:r>
    </w:p>
    <w:p w:rsidR="00000000" w:rsidDel="00000000" w:rsidP="00000000" w:rsidRDefault="00000000" w:rsidRPr="00000000" w14:paraId="00000041">
      <w:pPr>
        <w:spacing w:after="240" w:before="240" w:lineRule="auto"/>
        <w:rPr/>
      </w:pPr>
      <w:r w:rsidDel="00000000" w:rsidR="00000000" w:rsidRPr="00000000">
        <w:rPr>
          <w:rtl w:val="0"/>
        </w:rPr>
        <w:t xml:space="preserve">In human technology, ultrasounds are used in medical imaging and therapy. High-frequency ultrasound (MHz range) can break up tissues or deliver targeted energy (as in lithotripsy for kidney stones). While these are much higher than audio frequencies, they illustrate the principle that frequencies can have </w:t>
      </w:r>
      <w:r w:rsidDel="00000000" w:rsidR="00000000" w:rsidRPr="00000000">
        <w:rPr>
          <w:b w:val="1"/>
          <w:rtl w:val="0"/>
        </w:rPr>
        <w:t xml:space="preserve">physical effects</w:t>
      </w:r>
      <w:r w:rsidDel="00000000" w:rsidR="00000000" w:rsidRPr="00000000">
        <w:rPr>
          <w:rtl w:val="0"/>
        </w:rPr>
        <w:t xml:space="preserve"> beyond perception.</w:t>
      </w:r>
    </w:p>
    <w:p w:rsidR="00000000" w:rsidDel="00000000" w:rsidP="00000000" w:rsidRDefault="00000000" w:rsidRPr="00000000" w14:paraId="00000042">
      <w:pPr>
        <w:spacing w:after="240" w:before="240" w:lineRule="auto"/>
        <w:rPr/>
      </w:pPr>
      <w:r w:rsidDel="00000000" w:rsidR="00000000" w:rsidRPr="00000000">
        <w:rPr>
          <w:rtl w:val="0"/>
        </w:rPr>
        <w:t xml:space="preserve">Searching ultrasound for patterns requires appropriate sensors (ultrasonic microphones, bat detectors, etc.). A broad scan might involve recording the ultrasonic soundscape in various locations (forest, urban area, etc.) and performing spectral analysis to see if any particular frequencies stand out. If, for example, a consistent 40 kHz tone is found in nature (perhaps from insect activity), one could follow up on its source and purpose.</w:t>
      </w:r>
    </w:p>
    <w:p w:rsidR="00000000" w:rsidDel="00000000" w:rsidP="00000000" w:rsidRDefault="00000000" w:rsidRPr="00000000" w14:paraId="00000043">
      <w:pPr>
        <w:spacing w:after="240" w:before="240" w:lineRule="auto"/>
        <w:rPr/>
      </w:pPr>
      <w:r w:rsidDel="00000000" w:rsidR="00000000" w:rsidRPr="00000000">
        <w:rPr>
          <w:rtl w:val="0"/>
        </w:rPr>
        <w:t xml:space="preserve">When an ultrasonic anomaly is found, targeted investigation might shift down to see if there are sub-harmonics or audible byproducts. Sometimes, ultrasounds can modulate audible frequencies via nonlinear effects (this is the basis of parametric speakers). Conversely, some frequencies might only manifest in ultrasound and not interact with audible ranges at all.</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vmv69a5u23l4" w:id="12"/>
      <w:bookmarkEnd w:id="12"/>
      <w:r w:rsidDel="00000000" w:rsidR="00000000" w:rsidRPr="00000000">
        <w:rPr>
          <w:b w:val="1"/>
          <w:color w:val="000000"/>
          <w:sz w:val="26"/>
          <w:szCs w:val="26"/>
          <w:rtl w:val="0"/>
        </w:rPr>
        <w:t xml:space="preserve">Broad-Spectrum Scanning and Targeted Analysis</w:t>
      </w:r>
    </w:p>
    <w:p w:rsidR="00000000" w:rsidDel="00000000" w:rsidP="00000000" w:rsidRDefault="00000000" w:rsidRPr="00000000" w14:paraId="00000045">
      <w:pPr>
        <w:spacing w:after="240" w:before="240" w:lineRule="auto"/>
        <w:rPr/>
      </w:pPr>
      <w:r w:rsidDel="00000000" w:rsidR="00000000" w:rsidRPr="00000000">
        <w:rPr>
          <w:rtl w:val="0"/>
        </w:rPr>
        <w:t xml:space="preserve">A sensible strategy to find special frequencies is </w:t>
      </w:r>
      <w:r w:rsidDel="00000000" w:rsidR="00000000" w:rsidRPr="00000000">
        <w:rPr>
          <w:b w:val="1"/>
          <w:rtl w:val="0"/>
        </w:rPr>
        <w:t xml:space="preserve">scanning wide, then zooming in</w:t>
      </w:r>
      <w:r w:rsidDel="00000000" w:rsidR="00000000" w:rsidRPr="00000000">
        <w:rPr>
          <w:rtl w:val="0"/>
        </w:rPr>
        <w:t xml:space="preserve">. Initially, one can perform broad-spectrum recordings covering as much range as possible – for example, using a DC to 100 kHz sensor array (with different transducers for different bands) to log environmental data continuously. Then, use computational methods to identify any </w:t>
      </w:r>
      <w:r w:rsidDel="00000000" w:rsidR="00000000" w:rsidRPr="00000000">
        <w:rPr>
          <w:b w:val="1"/>
          <w:rtl w:val="0"/>
        </w:rPr>
        <w:t xml:space="preserve">anomalies or peaks</w:t>
      </w:r>
      <w:r w:rsidDel="00000000" w:rsidR="00000000" w:rsidRPr="00000000">
        <w:rPr>
          <w:rtl w:val="0"/>
        </w:rPr>
        <w:t xml:space="preserve">:</w:t>
      </w:r>
    </w:p>
    <w:p w:rsidR="00000000" w:rsidDel="00000000" w:rsidP="00000000" w:rsidRDefault="00000000" w:rsidRPr="00000000" w14:paraId="00000046">
      <w:pPr>
        <w:numPr>
          <w:ilvl w:val="0"/>
          <w:numId w:val="2"/>
        </w:numPr>
        <w:spacing w:after="0" w:afterAutospacing="0" w:before="240" w:lineRule="auto"/>
        <w:ind w:left="720" w:hanging="360"/>
      </w:pPr>
      <w:r w:rsidDel="00000000" w:rsidR="00000000" w:rsidRPr="00000000">
        <w:rPr>
          <w:b w:val="1"/>
          <w:rtl w:val="0"/>
        </w:rPr>
        <w:t xml:space="preserve">FFT Analysis across bands</w:t>
      </w:r>
      <w:r w:rsidDel="00000000" w:rsidR="00000000" w:rsidRPr="00000000">
        <w:rPr>
          <w:rtl w:val="0"/>
        </w:rPr>
        <w:t xml:space="preserve">: Compute long-term averaged spectra for infrasound, audible, and low ultrasound. Look for peaks rising above the noise floor. For instance, you might see a prominent peak at 7.8 Hz (Schumann) in ELF, some peaks at 50 Hz (power grid hum) in audio, etc. Unexplained peaks (that don’t correspond to known artifacts) are of high interest.</w:t>
        <w:br w:type="textWrapping"/>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b w:val="1"/>
          <w:rtl w:val="0"/>
        </w:rPr>
        <w:t xml:space="preserve">Spectrogram inspection</w:t>
      </w:r>
      <w:r w:rsidDel="00000000" w:rsidR="00000000" w:rsidRPr="00000000">
        <w:rPr>
          <w:rtl w:val="0"/>
        </w:rPr>
        <w:t xml:space="preserve">: Generate spectrograms (time-frequency plots) to catch intermittent or drifting frequency phenomena. An anomaly could be a horizontal line (constant frequency) or a repetitive pattern that standard FFT might smear out. Human eyes, aided by machine vision, can often spot these.</w:t>
        <w:br w:type="textWrapping"/>
      </w:r>
    </w:p>
    <w:p w:rsidR="00000000" w:rsidDel="00000000" w:rsidP="00000000" w:rsidRDefault="00000000" w:rsidRPr="00000000" w14:paraId="00000048">
      <w:pPr>
        <w:numPr>
          <w:ilvl w:val="0"/>
          <w:numId w:val="2"/>
        </w:numPr>
        <w:spacing w:after="240" w:before="0" w:beforeAutospacing="0" w:lineRule="auto"/>
        <w:ind w:left="720" w:hanging="360"/>
      </w:pPr>
      <w:r w:rsidDel="00000000" w:rsidR="00000000" w:rsidRPr="00000000">
        <w:rPr>
          <w:b w:val="1"/>
          <w:rtl w:val="0"/>
        </w:rPr>
        <w:t xml:space="preserve">Clustering/Anomaly detection</w:t>
      </w:r>
      <w:r w:rsidDel="00000000" w:rsidR="00000000" w:rsidRPr="00000000">
        <w:rPr>
          <w:rtl w:val="0"/>
        </w:rPr>
        <w:t xml:space="preserve">: Apply clustering algorithms (k-means, DBSCAN) on segments of spectral data. For example, break a day’s recording into 10-second windows, extract the top 5 frequencies in each via peak picking, then cluster those frequency sets. If one cluster centers around a particular frequency (say ~33 Hz appears often, which might be a higher Schumann mode or an artifact), you’ve learned something. An anomaly detector could also flag when a new frequency appears that was not present before, signaling a potential novel source.</w:t>
        <w:br w:type="textWrapping"/>
      </w:r>
    </w:p>
    <w:p w:rsidR="00000000" w:rsidDel="00000000" w:rsidP="00000000" w:rsidRDefault="00000000" w:rsidRPr="00000000" w14:paraId="00000049">
      <w:pPr>
        <w:spacing w:after="240" w:before="240" w:lineRule="auto"/>
        <w:rPr/>
      </w:pPr>
      <w:r w:rsidDel="00000000" w:rsidR="00000000" w:rsidRPr="00000000">
        <w:rPr>
          <w:rtl w:val="0"/>
        </w:rPr>
        <w:t xml:space="preserve">After broad scanning, the </w:t>
      </w:r>
      <w:r w:rsidDel="00000000" w:rsidR="00000000" w:rsidRPr="00000000">
        <w:rPr>
          <w:b w:val="1"/>
          <w:rtl w:val="0"/>
        </w:rPr>
        <w:t xml:space="preserve">targeted step</w:t>
      </w:r>
      <w:r w:rsidDel="00000000" w:rsidR="00000000" w:rsidRPr="00000000">
        <w:rPr>
          <w:rtl w:val="0"/>
        </w:rPr>
        <w:t xml:space="preserve"> would focus on the identified candidate frequencies:</w:t>
      </w:r>
    </w:p>
    <w:p w:rsidR="00000000" w:rsidDel="00000000" w:rsidP="00000000" w:rsidRDefault="00000000" w:rsidRPr="00000000" w14:paraId="0000004A">
      <w:pPr>
        <w:numPr>
          <w:ilvl w:val="0"/>
          <w:numId w:val="1"/>
        </w:numPr>
        <w:spacing w:after="0" w:afterAutospacing="0" w:before="240" w:lineRule="auto"/>
        <w:ind w:left="720" w:hanging="360"/>
      </w:pPr>
      <w:r w:rsidDel="00000000" w:rsidR="00000000" w:rsidRPr="00000000">
        <w:rPr>
          <w:rtl w:val="0"/>
        </w:rPr>
        <w:t xml:space="preserve">Deploy higher-resolution analysis around that frequency. If 528 Hz looked interesting, one might do a high-resolution FFT or wavelet analysis centered on 528 Hz to see if it carries any modulation or if its amplitude correlates with any events (like solar flares or human activity).</w:t>
      </w:r>
    </w:p>
    <w:p w:rsidR="00000000" w:rsidDel="00000000" w:rsidP="00000000" w:rsidRDefault="00000000" w:rsidRPr="00000000" w14:paraId="0000004B">
      <w:pPr>
        <w:numPr>
          <w:ilvl w:val="0"/>
          <w:numId w:val="1"/>
        </w:numPr>
        <w:spacing w:after="240" w:before="0" w:beforeAutospacing="0" w:lineRule="auto"/>
        <w:ind w:left="720" w:hanging="360"/>
      </w:pPr>
      <w:r w:rsidDel="00000000" w:rsidR="00000000" w:rsidRPr="00000000">
        <w:rPr>
          <w:rtl w:val="0"/>
        </w:rPr>
        <w:t xml:space="preserve">Test hypotheses: e.g., “Do frequency X’s spikes correlate with human Schumann resonance monitoring or meditation groups?” or “Does playing frequency Y to samples of water change their crystal structure?” These can be investigated with controlled experiments or by mining existing data.</w:t>
      </w:r>
    </w:p>
    <w:p w:rsidR="00000000" w:rsidDel="00000000" w:rsidP="00000000" w:rsidRDefault="00000000" w:rsidRPr="00000000" w14:paraId="0000004C">
      <w:pPr>
        <w:spacing w:after="240" w:before="240" w:lineRule="auto"/>
        <w:rPr/>
      </w:pPr>
      <w:r w:rsidDel="00000000" w:rsidR="00000000" w:rsidRPr="00000000">
        <w:rPr>
          <w:rtl w:val="0"/>
        </w:rPr>
        <w:t xml:space="preserve">It’s important to calibrate and rule out false positives in targeted analysis. Many frequencies might appear significant but have prosaic explanations (50/60 Hz from electrical mains, 2.4 GHz from Wi-Fi, etc.). The use of control recordings and shielding can help distinguish a truly </w:t>
      </w:r>
      <w:r w:rsidDel="00000000" w:rsidR="00000000" w:rsidRPr="00000000">
        <w:rPr>
          <w:i w:val="1"/>
          <w:rtl w:val="0"/>
        </w:rPr>
        <w:t xml:space="preserve">universal</w:t>
      </w:r>
      <w:r w:rsidDel="00000000" w:rsidR="00000000" w:rsidRPr="00000000">
        <w:rPr>
          <w:rtl w:val="0"/>
        </w:rPr>
        <w:t xml:space="preserve"> frequency from a local nuisance.</w:t>
      </w:r>
    </w:p>
    <w:p w:rsidR="00000000" w:rsidDel="00000000" w:rsidP="00000000" w:rsidRDefault="00000000" w:rsidRPr="00000000" w14:paraId="0000004D">
      <w:pPr>
        <w:spacing w:after="240" w:before="240" w:lineRule="auto"/>
        <w:rPr/>
      </w:pPr>
      <w:r w:rsidDel="00000000" w:rsidR="00000000" w:rsidRPr="00000000">
        <w:rPr>
          <w:rtl w:val="0"/>
        </w:rPr>
        <w:t xml:space="preserve">The broad-to-narrow approach is essentially how radio astronomers search for signals: scan wide swaths of sky for any frequency spikes (hence how pulsar frequencies were discovered), then zoom in on interesting signals for detailed study. Similarly, in our context, an algorithm might notice that across many cities, there’s always a small vibration at ~0.1 Hz (perhaps related to the Earth’s seismic free oscillation), which could then be examined as a candidate “background key frequency” of the planet.</w:t>
      </w:r>
    </w:p>
    <w:p w:rsidR="00000000" w:rsidDel="00000000" w:rsidP="00000000" w:rsidRDefault="00000000" w:rsidRPr="00000000" w14:paraId="0000004E">
      <w:pPr>
        <w:spacing w:after="240" w:before="240" w:lineRule="auto"/>
        <w:rPr/>
      </w:pPr>
      <w:r w:rsidDel="00000000" w:rsidR="00000000" w:rsidRPr="00000000">
        <w:rPr>
          <w:rtl w:val="0"/>
        </w:rPr>
        <w:t xml:space="preserve">To summarize this section, </w:t>
      </w:r>
      <w:r w:rsidDel="00000000" w:rsidR="00000000" w:rsidRPr="00000000">
        <w:rPr>
          <w:b w:val="1"/>
          <w:rtl w:val="0"/>
        </w:rPr>
        <w:t xml:space="preserve">Table 2</w:t>
      </w:r>
      <w:r w:rsidDel="00000000" w:rsidR="00000000" w:rsidRPr="00000000">
        <w:rPr>
          <w:rtl w:val="0"/>
        </w:rPr>
        <w:t xml:space="preserve"> provides an overview of the three ranges and their highlights in the quest for key frequencies:</w:t>
      </w:r>
    </w:p>
    <w:tbl>
      <w:tblPr>
        <w:tblStyle w:val="Table2"/>
        <w:tblW w:w="9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1700"/>
        <w:gridCol w:w="3230"/>
        <w:gridCol w:w="3200"/>
        <w:tblGridChange w:id="0">
          <w:tblGrid>
            <w:gridCol w:w="1415"/>
            <w:gridCol w:w="1700"/>
            <w:gridCol w:w="3230"/>
            <w:gridCol w:w="320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Frequency Range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Approximate Band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Prominent Sources &amp; Phenomena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b w:val="1"/>
                <w:rtl w:val="0"/>
              </w:rPr>
              <w:t xml:space="preserve">Relevance to “Key Frequency” Search</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b w:val="1"/>
                <w:rtl w:val="0"/>
              </w:rPr>
              <w:t xml:space="preserve">Infrasound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Below 20 Hz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b w:val="1"/>
                <w:rtl w:val="0"/>
              </w:rPr>
              <w:t xml:space="preserve">Natural:</w:t>
            </w:r>
            <w:r w:rsidDel="00000000" w:rsidR="00000000" w:rsidRPr="00000000">
              <w:rPr>
                <w:rtl w:val="0"/>
              </w:rPr>
              <w:t xml:space="preserve"> Lightning-schumann resonances (~7–32 Hz) ([High-frequency Magnetometers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Ionospheric Alfven Resonances</w:t>
            </w:r>
          </w:p>
        </w:tc>
      </w:tr>
      <w:tr>
        <w:trPr>
          <w:cantSplit w:val="0"/>
          <w:trHeight w:val="3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b w:val="1"/>
                <w:rtl w:val="0"/>
              </w:rPr>
              <w:t xml:space="preserve">Audible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~20 Hz – 20 kHz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b w:val="1"/>
                <w:rtl w:val="0"/>
              </w:rPr>
              <w:t xml:space="preserve">Natural:</w:t>
            </w:r>
            <w:r w:rsidDel="00000000" w:rsidR="00000000" w:rsidRPr="00000000">
              <w:rPr>
                <w:rtl w:val="0"/>
              </w:rPr>
              <w:t xml:space="preserve"> Human music and speech; animal calls. </w:t>
            </w:r>
            <w:r w:rsidDel="00000000" w:rsidR="00000000" w:rsidRPr="00000000">
              <w:rPr>
                <w:b w:val="1"/>
                <w:rtl w:val="0"/>
              </w:rPr>
              <w:t xml:space="preserve">Historical tones:</w:t>
            </w:r>
            <w:r w:rsidDel="00000000" w:rsidR="00000000" w:rsidRPr="00000000">
              <w:rPr>
                <w:rtl w:val="0"/>
              </w:rPr>
              <w:t xml:space="preserve"> 432 Hz, 528 Hz (Solfeggio) and others claimed to have healing properties (</w:t>
            </w:r>
            <w:hyperlink r:id="rId67">
              <w:r w:rsidDel="00000000" w:rsidR="00000000" w:rsidRPr="00000000">
                <w:rPr>
                  <w:color w:val="1155cc"/>
                  <w:u w:val="single"/>
                  <w:rtl w:val="0"/>
                </w:rPr>
                <w:t xml:space="preserve">Certain frequency music has attracted attention for possible effective healing - MedCrave online</w:t>
              </w:r>
            </w:hyperlink>
            <w:r w:rsidDel="00000000" w:rsidR="00000000" w:rsidRPr="00000000">
              <w:rPr>
                <w:rtl w:val="0"/>
              </w:rPr>
              <w:t xml:space="preserve">) </w:t>
            </w:r>
            <w:r w:rsidDel="00000000" w:rsidR="00000000" w:rsidRPr="00000000">
              <w:rPr>
                <w:b w:val="1"/>
                <w:rtl w:val="0"/>
              </w:rPr>
              <w:t xml:space="preserve">Other:</w:t>
            </w:r>
            <w:r w:rsidDel="00000000" w:rsidR="00000000" w:rsidRPr="00000000">
              <w:rPr>
                <w:rtl w:val="0"/>
              </w:rPr>
              <w:t xml:space="preserve"> Power line hum (50/60 Hz), which is ubiquitous but man-made.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Directly testable on human perception and biology. Many “esoteric” frequencies fall here (making it a focus of experiments like listening tests). If a frequency is a true “key,” one might expect it to show cross-cultural significance or measurable bioeffects in this range.</w:t>
            </w:r>
          </w:p>
        </w:tc>
      </w:tr>
      <w:tr>
        <w:trPr>
          <w:cantSplit w:val="0"/>
          <w:trHeight w:val="40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b w:val="1"/>
                <w:rtl w:val="0"/>
              </w:rPr>
              <w:t xml:space="preserve">Ultrasound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Above 20 kHz (up to MHz for acoustics)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b w:val="1"/>
                <w:rtl w:val="0"/>
              </w:rPr>
              <w:t xml:space="preserve">Natural:</w:t>
            </w:r>
            <w:r w:rsidDel="00000000" w:rsidR="00000000" w:rsidRPr="00000000">
              <w:rPr>
                <w:rtl w:val="0"/>
              </w:rPr>
              <w:t xml:space="preserve"> Bats (20–100+ kHz echolocation), insects (e.g. cicada songs partly ultrasonic), marine mammal sonar, and recently discovered </w:t>
            </w:r>
            <w:r w:rsidDel="00000000" w:rsidR="00000000" w:rsidRPr="00000000">
              <w:rPr>
                <w:i w:val="1"/>
                <w:rtl w:val="0"/>
              </w:rPr>
              <w:t xml:space="preserve">plant stress clicks</w:t>
            </w:r>
            <w:r w:rsidDel="00000000" w:rsidR="00000000" w:rsidRPr="00000000">
              <w:rPr>
                <w:rtl w:val="0"/>
              </w:rPr>
              <w:t xml:space="preserve"> (~40–80 kHz) (</w:t>
            </w:r>
            <w:hyperlink r:id="rId68">
              <w:r w:rsidDel="00000000" w:rsidR="00000000" w:rsidRPr="00000000">
                <w:rPr>
                  <w:color w:val="1155cc"/>
                  <w:u w:val="single"/>
                  <w:rtl w:val="0"/>
                </w:rPr>
                <w:t xml:space="preserve">Sounds emitted by plants under stress are airborne and informative - PubMed</w:t>
              </w:r>
            </w:hyperlink>
            <w:r w:rsidDel="00000000" w:rsidR="00000000" w:rsidRPr="00000000">
              <w:rPr>
                <w:rtl w:val="0"/>
              </w:rPr>
              <w:t xml:space="preserve">) </w:t>
            </w:r>
            <w:r w:rsidDel="00000000" w:rsidR="00000000" w:rsidRPr="00000000">
              <w:rPr>
                <w:b w:val="1"/>
                <w:rtl w:val="0"/>
              </w:rPr>
              <w:t xml:space="preserve">Anthropogenic:</w:t>
            </w:r>
            <w:r w:rsidDel="00000000" w:rsidR="00000000" w:rsidRPr="00000000">
              <w:rPr>
                <w:rtl w:val="0"/>
              </w:rPr>
              <w:t xml:space="preserve"> Ultrasonic cleaners, sonar devices, some mechanical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Mostly imperceptible to humans, but could carry hidden signals. New findings like plants emitting ultrasonic sound expand the search for meaningful frequencies beyond human hearing. If a “universal key” frequency exists here, we’d need instruments to detect it – it might influence organisms subtly or indicate large energy processes (e.g., the resonance of a material at ultrasound).</w:t>
            </w:r>
          </w:p>
        </w:tc>
      </w:tr>
    </w:tbl>
    <w:p w:rsidR="00000000" w:rsidDel="00000000" w:rsidP="00000000" w:rsidRDefault="00000000" w:rsidRPr="00000000" w14:paraId="0000005F">
      <w:pPr>
        <w:spacing w:after="240" w:before="240" w:lineRule="auto"/>
        <w:rPr/>
      </w:pPr>
      <w:r w:rsidDel="00000000" w:rsidR="00000000" w:rsidRPr="00000000">
        <w:rPr>
          <w:b w:val="1"/>
          <w:rtl w:val="0"/>
        </w:rPr>
        <w:t xml:space="preserve">Table 2:</w:t>
      </w:r>
      <w:r w:rsidDel="00000000" w:rsidR="00000000" w:rsidRPr="00000000">
        <w:rPr>
          <w:rtl w:val="0"/>
        </w:rPr>
        <w:t xml:space="preserve"> Characteristics of different frequency ranges in the context of finding special “key” frequencies. Each range has unique sources and significance, requiring tailored analysis approaches.</w:t>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bcrmt441u3ry" w:id="13"/>
      <w:bookmarkEnd w:id="13"/>
      <w:r w:rsidDel="00000000" w:rsidR="00000000" w:rsidRPr="00000000">
        <w:rPr>
          <w:b w:val="1"/>
          <w:sz w:val="34"/>
          <w:szCs w:val="34"/>
          <w:rtl w:val="0"/>
        </w:rPr>
        <w:t xml:space="preserve">4. Balancing Scientific and Esoteric Perspectives</w:t>
      </w:r>
    </w:p>
    <w:p w:rsidR="00000000" w:rsidDel="00000000" w:rsidP="00000000" w:rsidRDefault="00000000" w:rsidRPr="00000000" w14:paraId="00000061">
      <w:pPr>
        <w:spacing w:after="240" w:before="240" w:lineRule="auto"/>
        <w:rPr/>
      </w:pPr>
      <w:r w:rsidDel="00000000" w:rsidR="00000000" w:rsidRPr="00000000">
        <w:rPr>
          <w:rtl w:val="0"/>
        </w:rPr>
        <w:t xml:space="preserve">Searching for a mystical “key of the universe” frequency inherently straddles science and metaphysics. On one side, we have rigorous data-driven methods; on the other, a rich history of human belief in cosmic harmony. A balanced approach is crucial – one that remains grounded in evidence while open to inspiration from esoteric ideas. Below, we outline how to maintain this balance:</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9sp10r96bzqe" w:id="14"/>
      <w:bookmarkEnd w:id="14"/>
      <w:r w:rsidDel="00000000" w:rsidR="00000000" w:rsidRPr="00000000">
        <w:rPr>
          <w:b w:val="1"/>
          <w:color w:val="000000"/>
          <w:sz w:val="26"/>
          <w:szCs w:val="26"/>
          <w:rtl w:val="0"/>
        </w:rPr>
        <w:t xml:space="preserve">Data-Driven Rigor and Reproducibility</w:t>
      </w:r>
    </w:p>
    <w:p w:rsidR="00000000" w:rsidDel="00000000" w:rsidP="00000000" w:rsidRDefault="00000000" w:rsidRPr="00000000" w14:paraId="00000063">
      <w:pPr>
        <w:spacing w:after="240" w:before="240" w:lineRule="auto"/>
        <w:rPr/>
      </w:pPr>
      <w:r w:rsidDel="00000000" w:rsidR="00000000" w:rsidRPr="00000000">
        <w:rPr>
          <w:rtl w:val="0"/>
        </w:rPr>
        <w:t xml:space="preserve">Any claims of special frequencies must be backed by </w:t>
      </w:r>
      <w:r w:rsidDel="00000000" w:rsidR="00000000" w:rsidRPr="00000000">
        <w:rPr>
          <w:b w:val="1"/>
          <w:rtl w:val="0"/>
        </w:rPr>
        <w:t xml:space="preserve">data and statistical analysis</w:t>
      </w:r>
      <w:r w:rsidDel="00000000" w:rsidR="00000000" w:rsidRPr="00000000">
        <w:rPr>
          <w:rtl w:val="0"/>
        </w:rPr>
        <w:t xml:space="preserve">. This means experiments should be well-controlled and results reproducible by independent researchers. Modern algorithms and tools, as discussed, allow us to analyze huge datasets objectively. By letting the data speak – for example, using ML to find patterns without imposing our expectations – we reduce confirmation bias. If an analysis reveals a strong frequency component where none was expected, </w:t>
      </w:r>
      <w:r w:rsidDel="00000000" w:rsidR="00000000" w:rsidRPr="00000000">
        <w:rPr>
          <w:i w:val="1"/>
          <w:rtl w:val="0"/>
        </w:rPr>
        <w:t xml:space="preserve">then</w:t>
      </w:r>
      <w:r w:rsidDel="00000000" w:rsidR="00000000" w:rsidRPr="00000000">
        <w:rPr>
          <w:rtl w:val="0"/>
        </w:rPr>
        <w:t xml:space="preserve"> it warrants attention. All findings should be subjected to statistical tests (is the effect significantly above noise? does it repeat across multiple recordings?). By publishing methods and even code openly, others can verify and build on the results, which is the cornerstone of scientific truth-finding.</w:t>
      </w:r>
    </w:p>
    <w:p w:rsidR="00000000" w:rsidDel="00000000" w:rsidP="00000000" w:rsidRDefault="00000000" w:rsidRPr="00000000" w14:paraId="00000064">
      <w:pPr>
        <w:spacing w:after="240" w:before="240" w:lineRule="auto"/>
        <w:rPr/>
      </w:pPr>
      <w:r w:rsidDel="00000000" w:rsidR="00000000" w:rsidRPr="00000000">
        <w:rPr>
          <w:rtl w:val="0"/>
        </w:rPr>
        <w:t xml:space="preserve">In practice, this might look like: you hypothesize 528 Hz has a healing effect. You design an experiment with proper control (perhaps 528 Hz music vs same music shifted to 520 Hz as a placebo), measure biological markers in a double-blind fashion, and analyze with appropriate statistical tests. This is exactly what Akimoto et al. did (</w:t>
      </w:r>
      <w:hyperlink r:id="rId69">
        <w:r w:rsidDel="00000000" w:rsidR="00000000" w:rsidRPr="00000000">
          <w:rPr>
            <w:color w:val="1155cc"/>
            <w:u w:val="single"/>
            <w:rtl w:val="0"/>
          </w:rPr>
          <w:t xml:space="preserve"> Effect of 528 Hz Music on the Endocrine System and Autonomic Nervous System</w:t>
        </w:r>
      </w:hyperlink>
      <w:r w:rsidDel="00000000" w:rsidR="00000000" w:rsidRPr="00000000">
        <w:rPr>
          <w:color w:val="1155cc"/>
          <w:u w:val="single"/>
          <w:rtl w:val="0"/>
        </w:rPr>
        <w:t xml:space="preserve"> </w:t>
      </w:r>
      <w:r w:rsidDel="00000000" w:rsidR="00000000" w:rsidRPr="00000000">
        <w:rPr>
          <w:rtl w:val="0"/>
        </w:rPr>
        <w:t xml:space="preserve">) (</w:t>
      </w:r>
      <w:hyperlink r:id="rId70">
        <w:r w:rsidDel="00000000" w:rsidR="00000000" w:rsidRPr="00000000">
          <w:rPr>
            <w:color w:val="1155cc"/>
            <w:u w:val="single"/>
            <w:rtl w:val="0"/>
          </w:rPr>
          <w:t xml:space="preserve"> Effect of 528 Hz Music on the Endocrine System and Autonomic Nervous System</w:t>
        </w:r>
      </w:hyperlink>
      <w:r w:rsidDel="00000000" w:rsidR="00000000" w:rsidRPr="00000000">
        <w:rPr>
          <w:color w:val="1155cc"/>
          <w:u w:val="single"/>
          <w:rtl w:val="0"/>
        </w:rPr>
        <w:t xml:space="preserve"> </w:t>
      </w:r>
      <w:r w:rsidDel="00000000" w:rsidR="00000000" w:rsidRPr="00000000">
        <w:rPr>
          <w:rtl w:val="0"/>
        </w:rPr>
        <w:t xml:space="preserve">) They acknowledged that various effects had been **ascribed to the 528 Hz Solfeggio frequency “but none… have any scientific basis” prior to their work (</w:t>
      </w:r>
      <w:hyperlink r:id="rId71">
        <w:r w:rsidDel="00000000" w:rsidR="00000000" w:rsidRPr="00000000">
          <w:rPr>
            <w:color w:val="1155cc"/>
            <w:u w:val="single"/>
            <w:rtl w:val="0"/>
          </w:rPr>
          <w:t xml:space="preserve"> Effect of 528 Hz Music on the Endocrine System and Autonomic Nervous System</w:t>
        </w:r>
      </w:hyperlink>
      <w:r w:rsidDel="00000000" w:rsidR="00000000" w:rsidRPr="00000000">
        <w:rPr>
          <w:color w:val="1155cc"/>
          <w:u w:val="single"/>
          <w:rtl w:val="0"/>
        </w:rPr>
        <w:t xml:space="preserve"> </w:t>
      </w:r>
      <w:r w:rsidDel="00000000" w:rsidR="00000000" w:rsidRPr="00000000">
        <w:rPr>
          <w:rtl w:val="0"/>
        </w:rPr>
        <w:t xml:space="preserve">) *, so they set up a rigorous test. Such transparency and willingness to potentially </w:t>
      </w:r>
      <w:r w:rsidDel="00000000" w:rsidR="00000000" w:rsidRPr="00000000">
        <w:rPr>
          <w:i w:val="1"/>
          <w:rtl w:val="0"/>
        </w:rPr>
        <w:t xml:space="preserve">disprove</w:t>
      </w:r>
      <w:r w:rsidDel="00000000" w:rsidR="00000000" w:rsidRPr="00000000">
        <w:rPr>
          <w:rtl w:val="0"/>
        </w:rPr>
        <w:t xml:space="preserve"> the myth is key to credibility. Even if one’s ultimate goal is almost metaphysical (a “universal frequency”), the path to it must be through solid evidence at each step.</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tuaxf6o6h85d" w:id="15"/>
      <w:bookmarkEnd w:id="15"/>
      <w:r w:rsidDel="00000000" w:rsidR="00000000" w:rsidRPr="00000000">
        <w:rPr>
          <w:b w:val="1"/>
          <w:color w:val="000000"/>
          <w:sz w:val="26"/>
          <w:szCs w:val="26"/>
          <w:rtl w:val="0"/>
        </w:rPr>
        <w:t xml:space="preserve">Historical Context and Esoteric Influences</w:t>
      </w:r>
    </w:p>
    <w:p w:rsidR="00000000" w:rsidDel="00000000" w:rsidP="00000000" w:rsidRDefault="00000000" w:rsidRPr="00000000" w14:paraId="00000066">
      <w:pPr>
        <w:spacing w:after="240" w:before="240" w:lineRule="auto"/>
        <w:rPr/>
      </w:pPr>
      <w:r w:rsidDel="00000000" w:rsidR="00000000" w:rsidRPr="00000000">
        <w:rPr>
          <w:rtl w:val="0"/>
        </w:rPr>
        <w:t xml:space="preserve">While we uphold scientific rigor, we also </w:t>
      </w:r>
      <w:r w:rsidDel="00000000" w:rsidR="00000000" w:rsidRPr="00000000">
        <w:rPr>
          <w:b w:val="1"/>
          <w:rtl w:val="0"/>
        </w:rPr>
        <w:t xml:space="preserve">value historical and cultural context</w:t>
      </w:r>
      <w:r w:rsidDel="00000000" w:rsidR="00000000" w:rsidRPr="00000000">
        <w:rPr>
          <w:rtl w:val="0"/>
        </w:rPr>
        <w:t xml:space="preserve">. The idea of a cosmic frequency didn’t arise in a vacuum – it’s part of human intellectual history from Pythagoras’s music of the spheres to Tesla’s fascination with 3, 6, 9. By studying these sources, we gain hypotheses and inspiration. For instance, Pythagorean lore suggests that simple ratios (like octaves, 2:1) underlie pleasant sound and perhaps cosmic order (</w:t>
      </w:r>
      <w:hyperlink r:id="rId72">
        <w:r w:rsidDel="00000000" w:rsidR="00000000" w:rsidRPr="00000000">
          <w:rPr>
            <w:color w:val="1155cc"/>
            <w:u w:val="single"/>
            <w:rtl w:val="0"/>
          </w:rPr>
          <w:t xml:space="preserve">Musica universalis - Wikipedia</w:t>
        </w:r>
      </w:hyperlink>
      <w:r w:rsidDel="00000000" w:rsidR="00000000" w:rsidRPr="00000000">
        <w:rPr>
          <w:rtl w:val="0"/>
        </w:rPr>
        <w:t xml:space="preserve">) (</w:t>
      </w:r>
      <w:hyperlink r:id="rId73">
        <w:r w:rsidDel="00000000" w:rsidR="00000000" w:rsidRPr="00000000">
          <w:rPr>
            <w:color w:val="1155cc"/>
            <w:u w:val="single"/>
            <w:rtl w:val="0"/>
          </w:rPr>
          <w:t xml:space="preserve">Musica universalis - Wikipedia</w:t>
        </w:r>
      </w:hyperlink>
      <w:r w:rsidDel="00000000" w:rsidR="00000000" w:rsidRPr="00000000">
        <w:rPr>
          <w:rtl w:val="0"/>
        </w:rPr>
        <w:t xml:space="preserve">) Kepler extended this to planetary motions being like a grand chord (</w:t>
      </w:r>
      <w:hyperlink r:id="rId74">
        <w:r w:rsidDel="00000000" w:rsidR="00000000" w:rsidRPr="00000000">
          <w:rPr>
            <w:color w:val="1155cc"/>
            <w:u w:val="single"/>
            <w:rtl w:val="0"/>
          </w:rPr>
          <w:t xml:space="preserve">Musica universalis - Wikipedia</w:t>
        </w:r>
      </w:hyperlink>
      <w:r w:rsidDel="00000000" w:rsidR="00000000" w:rsidRPr="00000000">
        <w:rPr>
          <w:rtl w:val="0"/>
        </w:rPr>
        <w:t xml:space="preserve">) Such ideas can inform modern analysis: one might check if planetary orbital frequencies (when scaled into audible range) coincide with any known resonances, or if DNA molecular vibrations have frequencies near musical notes.</w:t>
      </w:r>
    </w:p>
    <w:p w:rsidR="00000000" w:rsidDel="00000000" w:rsidP="00000000" w:rsidRDefault="00000000" w:rsidRPr="00000000" w14:paraId="00000067">
      <w:pPr>
        <w:spacing w:after="240" w:before="240" w:lineRule="auto"/>
        <w:rPr/>
      </w:pPr>
      <w:r w:rsidDel="00000000" w:rsidR="00000000" w:rsidRPr="00000000">
        <w:rPr>
          <w:rtl w:val="0"/>
        </w:rPr>
        <w:t xml:space="preserve">Acknowledging esoteric influences also means being respectful and open-minded about why people consider certain frequencies special. The number 432, for example, has numerological significance (divisible by many small integers) and appears in various ancient measurements (43200 is half a precessional cycle in years, etc.). These may be coincidences or may hint at an ancient practice of encoding cosmic time into numbers. As researchers, we can use these as </w:t>
      </w:r>
      <w:r w:rsidDel="00000000" w:rsidR="00000000" w:rsidRPr="00000000">
        <w:rPr>
          <w:i w:val="1"/>
          <w:rtl w:val="0"/>
        </w:rPr>
        <w:t xml:space="preserve">clues</w:t>
      </w:r>
      <w:r w:rsidDel="00000000" w:rsidR="00000000" w:rsidRPr="00000000">
        <w:rPr>
          <w:rtl w:val="0"/>
        </w:rPr>
        <w:t xml:space="preserve"> without jumping to mystical conclusions. We treat ancient claims as starting points for inquiry – for example, investigating whether music at 432 Hz actually has effects on listeners (so far, evidence is minimal or mixed (</w:t>
      </w:r>
      <w:hyperlink r:id="rId75">
        <w:r w:rsidDel="00000000" w:rsidR="00000000" w:rsidRPr="00000000">
          <w:rPr>
            <w:color w:val="1155cc"/>
            <w:u w:val="single"/>
            <w:rtl w:val="0"/>
          </w:rPr>
          <w:t xml:space="preserve">Certain frequency music has attracted attention for possible effective healing - MedCrave online</w:t>
        </w:r>
      </w:hyperlink>
      <w:r w:rsidDel="00000000" w:rsidR="00000000" w:rsidRPr="00000000">
        <w:rPr>
          <w:rtl w:val="0"/>
        </w:rPr>
        <w:t xml:space="preserve">) . This way we </w:t>
      </w:r>
      <w:r w:rsidDel="00000000" w:rsidR="00000000" w:rsidRPr="00000000">
        <w:rPr>
          <w:b w:val="1"/>
          <w:rtl w:val="0"/>
        </w:rPr>
        <w:t xml:space="preserve">bridge the past and present</w:t>
      </w:r>
      <w:r w:rsidDel="00000000" w:rsidR="00000000" w:rsidRPr="00000000">
        <w:rPr>
          <w:rtl w:val="0"/>
        </w:rPr>
        <w:t xml:space="preserve">: esoteric traditions provide hypotheses, and science tests them.</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o5wwqe3pqkrm" w:id="16"/>
      <w:bookmarkEnd w:id="16"/>
      <w:r w:rsidDel="00000000" w:rsidR="00000000" w:rsidRPr="00000000">
        <w:rPr>
          <w:b w:val="1"/>
          <w:color w:val="000000"/>
          <w:sz w:val="26"/>
          <w:szCs w:val="26"/>
          <w:rtl w:val="0"/>
        </w:rPr>
        <w:t xml:space="preserve">Empirical Testing of Esoteric Claims</w:t>
      </w:r>
    </w:p>
    <w:p w:rsidR="00000000" w:rsidDel="00000000" w:rsidP="00000000" w:rsidRDefault="00000000" w:rsidRPr="00000000" w14:paraId="00000069">
      <w:pPr>
        <w:spacing w:after="240" w:before="240" w:lineRule="auto"/>
        <w:rPr/>
      </w:pPr>
      <w:r w:rsidDel="00000000" w:rsidR="00000000" w:rsidRPr="00000000">
        <w:rPr>
          <w:rtl w:val="0"/>
        </w:rPr>
        <w:t xml:space="preserve">Many esoteric claims can be surprisingly testable. The key is to translate them into measurable predictions. If someone says “528 Hz repairs DNA,” we can devise an experiment with cells or biochemical assays exposed to 528 Hz sound versus controls. Indeed, a 2017 in vitro study reported that 528 Hz exposure reduced cell death in ethanol-stressed cells (</w:t>
      </w:r>
      <w:hyperlink r:id="rId76">
        <w:r w:rsidDel="00000000" w:rsidR="00000000" w:rsidRPr="00000000">
          <w:rPr>
            <w:color w:val="1155cc"/>
            <w:u w:val="single"/>
            <w:rtl w:val="0"/>
          </w:rPr>
          <w:t xml:space="preserve">Certain frequency music has attracted attention for possible effective healing - MedCrave online</w:t>
        </w:r>
      </w:hyperlink>
      <w:r w:rsidDel="00000000" w:rsidR="00000000" w:rsidRPr="00000000">
        <w:rPr>
          <w:rtl w:val="0"/>
        </w:rPr>
        <w:t xml:space="preserve">) and another found it might increase testosterone in rat brains (</w:t>
      </w:r>
      <w:hyperlink r:id="rId77">
        <w:r w:rsidDel="00000000" w:rsidR="00000000" w:rsidRPr="00000000">
          <w:rPr>
            <w:color w:val="1155cc"/>
            <w:u w:val="single"/>
            <w:rtl w:val="0"/>
          </w:rPr>
          <w:t xml:space="preserve">Certain frequency music has attracted attention for possible effective healing - MedCrave online</w:t>
        </w:r>
      </w:hyperlink>
      <w:r w:rsidDel="00000000" w:rsidR="00000000" w:rsidRPr="00000000">
        <w:rPr>
          <w:rtl w:val="0"/>
        </w:rPr>
        <w:t xml:space="preserve">) These studies (while needing replication) show that it’s possible to take a claim from alternative lore and examine it under a microscope, literally.</w:t>
      </w:r>
    </w:p>
    <w:p w:rsidR="00000000" w:rsidDel="00000000" w:rsidP="00000000" w:rsidRDefault="00000000" w:rsidRPr="00000000" w14:paraId="0000006A">
      <w:pPr>
        <w:spacing w:after="240" w:before="240" w:lineRule="auto"/>
        <w:rPr/>
      </w:pPr>
      <w:r w:rsidDel="00000000" w:rsidR="00000000" w:rsidRPr="00000000">
        <w:rPr>
          <w:rtl w:val="0"/>
        </w:rPr>
        <w:t xml:space="preserve">Another example: the claim that </w:t>
      </w:r>
      <w:r w:rsidDel="00000000" w:rsidR="00000000" w:rsidRPr="00000000">
        <w:rPr>
          <w:b w:val="1"/>
          <w:rtl w:val="0"/>
        </w:rPr>
        <w:t xml:space="preserve">432 Hz music is more relaxing</w:t>
      </w:r>
      <w:r w:rsidDel="00000000" w:rsidR="00000000" w:rsidRPr="00000000">
        <w:rPr>
          <w:rtl w:val="0"/>
        </w:rPr>
        <w:t xml:space="preserve">. Calamassi et al. (2019) conducted a pilot where participants listened to 432 Hz-tuned music and 440 Hz-tuned music on separate occasions, measuring vital signs and mood differences (</w:t>
      </w:r>
      <w:hyperlink r:id="rId78">
        <w:r w:rsidDel="00000000" w:rsidR="00000000" w:rsidRPr="00000000">
          <w:rPr>
            <w:color w:val="1155cc"/>
            <w:u w:val="single"/>
            <w:rtl w:val="0"/>
          </w:rPr>
          <w:t xml:space="preserve">Certain frequency music has attracted attention for possible effective healing - MedCrave online</w:t>
        </w:r>
      </w:hyperlink>
      <w:r w:rsidDel="00000000" w:rsidR="00000000" w:rsidRPr="00000000">
        <w:rPr>
          <w:rtl w:val="0"/>
        </w:rPr>
        <w:t xml:space="preserve">) By blinding participants to which tuning was which, they ensured any effect could be attributed to the frequency difference. This kind of empirical approach either finds support for the claim or not – either outcome is a learning. If differences are found (e.g. slightly lower blood pressure with 432 Hz music), that’s fascinating and warrants larger trials. If not, that claim can be laid to rest or refined.</w:t>
      </w:r>
    </w:p>
    <w:p w:rsidR="00000000" w:rsidDel="00000000" w:rsidP="00000000" w:rsidRDefault="00000000" w:rsidRPr="00000000" w14:paraId="0000006B">
      <w:pPr>
        <w:spacing w:after="240" w:before="240" w:lineRule="auto"/>
        <w:rPr/>
      </w:pPr>
      <w:r w:rsidDel="00000000" w:rsidR="00000000" w:rsidRPr="00000000">
        <w:rPr>
          <w:rtl w:val="0"/>
        </w:rPr>
        <w:t xml:space="preserve">In the process of testing, it’s important to </w:t>
      </w:r>
      <w:r w:rsidDel="00000000" w:rsidR="00000000" w:rsidRPr="00000000">
        <w:rPr>
          <w:b w:val="1"/>
          <w:rtl w:val="0"/>
        </w:rPr>
        <w:t xml:space="preserve">document negative results</w:t>
      </w:r>
      <w:r w:rsidDel="00000000" w:rsidR="00000000" w:rsidRPr="00000000">
        <w:rPr>
          <w:rtl w:val="0"/>
        </w:rPr>
        <w:t xml:space="preserve"> too. Not finding a special effect is just as important, as it guides us away from dead-ends. For instance, if exhaustive analysis finds no unusual resonance at 528 Hz in any natural system aside from human music, then its “specialness” might be limited to psychological suggestion. On the other hand, if an overlooked frequency keeps appearing (say multiple healers around the world use a tone near 111 Hz, as has been noted in some shamanic drumming traditions), that might become a new focus to test.</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lgxlqnbvkbxr" w:id="17"/>
      <w:bookmarkEnd w:id="17"/>
      <w:r w:rsidDel="00000000" w:rsidR="00000000" w:rsidRPr="00000000">
        <w:rPr>
          <w:b w:val="1"/>
          <w:color w:val="000000"/>
          <w:sz w:val="26"/>
          <w:szCs w:val="26"/>
          <w:rtl w:val="0"/>
        </w:rPr>
        <w:t xml:space="preserve">Drawing Conclusions with Balance</w:t>
      </w:r>
    </w:p>
    <w:p w:rsidR="00000000" w:rsidDel="00000000" w:rsidP="00000000" w:rsidRDefault="00000000" w:rsidRPr="00000000" w14:paraId="0000006D">
      <w:pPr>
        <w:spacing w:after="240" w:before="240" w:lineRule="auto"/>
        <w:rPr/>
      </w:pPr>
      <w:r w:rsidDel="00000000" w:rsidR="00000000" w:rsidRPr="00000000">
        <w:rPr>
          <w:rtl w:val="0"/>
        </w:rPr>
        <w:t xml:space="preserve">Finally, when reporting findings, we should </w:t>
      </w:r>
      <w:r w:rsidDel="00000000" w:rsidR="00000000" w:rsidRPr="00000000">
        <w:rPr>
          <w:b w:val="1"/>
          <w:rtl w:val="0"/>
        </w:rPr>
        <w:t xml:space="preserve">draw conclusions from data while acknowledging the context</w:t>
      </w:r>
      <w:r w:rsidDel="00000000" w:rsidR="00000000" w:rsidRPr="00000000">
        <w:rPr>
          <w:rtl w:val="0"/>
        </w:rPr>
        <w:t xml:space="preserve">. If a particular frequency shows a strong effect, we can be excited about it, but also clarify known science: e.g., “Frequency X led to Y% reduction in stress hormones in our study. This suggests a real bioeffect, though the mechanism is unknown. Some traditions have long claimed this frequency has calming power – our data provides preliminary validation of that claim (</w:t>
      </w:r>
      <w:hyperlink r:id="rId79">
        <w:r w:rsidDel="00000000" w:rsidR="00000000" w:rsidRPr="00000000">
          <w:rPr>
            <w:color w:val="1155cc"/>
            <w:u w:val="single"/>
            <w:rtl w:val="0"/>
          </w:rPr>
          <w:t xml:space="preserve">Certain frequency music has attracted attention for possible effective healing - MedCrave online</w:t>
        </w:r>
      </w:hyperlink>
      <w:r w:rsidDel="00000000" w:rsidR="00000000" w:rsidRPr="00000000">
        <w:rPr>
          <w:rtl w:val="0"/>
        </w:rPr>
        <w:t xml:space="preserve">) However, we caution that this is not ‘magical’; it could be activating a normal physiological pathway (e.g. vagus nerve stimulation via sound) which future research should explore.” Such a statement </w:t>
      </w:r>
      <w:r w:rsidDel="00000000" w:rsidR="00000000" w:rsidRPr="00000000">
        <w:rPr>
          <w:b w:val="1"/>
          <w:rtl w:val="0"/>
        </w:rPr>
        <w:t xml:space="preserve">gives credit to the esoteric idea</w:t>
      </w:r>
      <w:r w:rsidDel="00000000" w:rsidR="00000000" w:rsidRPr="00000000">
        <w:rPr>
          <w:rtl w:val="0"/>
        </w:rPr>
        <w:t xml:space="preserve"> for predicting something correctly, yet frames it in scientific understanding.</w:t>
      </w:r>
    </w:p>
    <w:p w:rsidR="00000000" w:rsidDel="00000000" w:rsidP="00000000" w:rsidRDefault="00000000" w:rsidRPr="00000000" w14:paraId="0000006E">
      <w:pPr>
        <w:spacing w:after="240" w:before="240" w:lineRule="auto"/>
        <w:rPr/>
      </w:pPr>
      <w:r w:rsidDel="00000000" w:rsidR="00000000" w:rsidRPr="00000000">
        <w:rPr>
          <w:rtl w:val="0"/>
        </w:rPr>
        <w:t xml:space="preserve">Conversely, if an esoteric idea doesn’t pan out, we should say so clearly, while remaining respectful: e.g., “We found no evidence that 432 Hz is inherently more pleasing than 440 Hz in blind tests. The preference some have for 432 Hz might be subjective or cultural rather than due to a universal physical law.” This still values people’s experiences but distinguishes them from objective effect.</w:t>
      </w:r>
    </w:p>
    <w:p w:rsidR="00000000" w:rsidDel="00000000" w:rsidP="00000000" w:rsidRDefault="00000000" w:rsidRPr="00000000" w14:paraId="0000006F">
      <w:pPr>
        <w:spacing w:after="240" w:before="240" w:lineRule="auto"/>
        <w:rPr/>
      </w:pPr>
      <w:r w:rsidDel="00000000" w:rsidR="00000000" w:rsidRPr="00000000">
        <w:rPr>
          <w:rtl w:val="0"/>
        </w:rPr>
        <w:t xml:space="preserve">Maintaining this balance prevents the research from veering into uncritical mysticism on one side, or dismissive skepticism on the other. It encourages </w:t>
      </w:r>
      <w:r w:rsidDel="00000000" w:rsidR="00000000" w:rsidRPr="00000000">
        <w:rPr>
          <w:b w:val="1"/>
          <w:rtl w:val="0"/>
        </w:rPr>
        <w:t xml:space="preserve">interdisciplinary collaboration</w:t>
      </w:r>
      <w:r w:rsidDel="00000000" w:rsidR="00000000" w:rsidRPr="00000000">
        <w:rPr>
          <w:rtl w:val="0"/>
        </w:rPr>
        <w:t xml:space="preserve">: engineers, musicians, mystics, and biologists can communicate. A mystic might not care about p-values, but they might be fascinated that science confirmed their intuition about 528 Hz. A scientist might have dismissed ancient musical scales, but seeing a measurable effect could pique their curiosity about historical knowledge.</w:t>
      </w:r>
    </w:p>
    <w:p w:rsidR="00000000" w:rsidDel="00000000" w:rsidP="00000000" w:rsidRDefault="00000000" w:rsidRPr="00000000" w14:paraId="00000070">
      <w:pPr>
        <w:spacing w:after="240" w:before="240" w:lineRule="auto"/>
        <w:rPr/>
      </w:pPr>
      <w:r w:rsidDel="00000000" w:rsidR="00000000" w:rsidRPr="00000000">
        <w:rPr>
          <w:rtl w:val="0"/>
        </w:rPr>
        <w:t xml:space="preserve">In conclusion, the search for “key frequencies” can be incredibly enriching when approached with both </w:t>
      </w:r>
      <w:r w:rsidDel="00000000" w:rsidR="00000000" w:rsidRPr="00000000">
        <w:rPr>
          <w:b w:val="1"/>
          <w:rtl w:val="0"/>
        </w:rPr>
        <w:t xml:space="preserve">open-mindedness and analytical discipline</w:t>
      </w:r>
      <w:r w:rsidDel="00000000" w:rsidR="00000000" w:rsidRPr="00000000">
        <w:rPr>
          <w:rtl w:val="0"/>
        </w:rPr>
        <w:t xml:space="preserve">. By surveying case studies (from Earth’s resonances to musical tones), employing cutting-edge software and algorithms, and respecting the interplay of myth and measurement, researchers can ensure that any claimed “key of the universe” is supported by truth rather than just wishful thinking. The end result is a comprehensive understanding that is as accessible to a mystic poet as it is convincing to a skeptical physicist – an ultimate harmony of perspectives, much like a well-tuned chord.</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72">
      <w:pPr>
        <w:numPr>
          <w:ilvl w:val="0"/>
          <w:numId w:val="3"/>
        </w:numPr>
        <w:spacing w:after="0" w:afterAutospacing="0" w:before="240" w:lineRule="auto"/>
        <w:ind w:left="720" w:hanging="360"/>
      </w:pPr>
      <w:r w:rsidDel="00000000" w:rsidR="00000000" w:rsidRPr="00000000">
        <w:rPr>
          <w:rtl w:val="0"/>
        </w:rPr>
        <w:t xml:space="preserve">BGS Geomagnetism. </w:t>
      </w:r>
      <w:r w:rsidDel="00000000" w:rsidR="00000000" w:rsidRPr="00000000">
        <w:rPr>
          <w:i w:val="1"/>
          <w:rtl w:val="0"/>
        </w:rPr>
        <w:t xml:space="preserve">Schumann Resonances and Ionospheric Alfvén Resonances</w:t>
      </w:r>
      <w:r w:rsidDel="00000000" w:rsidR="00000000" w:rsidRPr="00000000">
        <w:rPr>
          <w:rtl w:val="0"/>
        </w:rPr>
        <w:t xml:space="preserve"> – Explanation of natural ELF resonances and detection via FFT (</w:t>
      </w:r>
      <w:hyperlink r:id="rId80">
        <w:r w:rsidDel="00000000" w:rsidR="00000000" w:rsidRPr="00000000">
          <w:rPr>
            <w:color w:val="1155cc"/>
            <w:u w:val="single"/>
            <w:rtl w:val="0"/>
          </w:rPr>
          <w:t xml:space="preserve">High-frequency Magnetometers | Ionospheric Alfven Resonances | BGS Geomagnetism research</w:t>
        </w:r>
      </w:hyperlink>
      <w:r w:rsidDel="00000000" w:rsidR="00000000" w:rsidRPr="00000000">
        <w:rPr>
          <w:rtl w:val="0"/>
        </w:rPr>
        <w:t xml:space="preserve">) (</w:t>
      </w:r>
      <w:hyperlink r:id="rId81">
        <w:r w:rsidDel="00000000" w:rsidR="00000000" w:rsidRPr="00000000">
          <w:rPr>
            <w:color w:val="1155cc"/>
            <w:u w:val="single"/>
            <w:rtl w:val="0"/>
          </w:rPr>
          <w:t xml:space="preserve">High-frequency Magnetometers | Ionospheric Alfven Resonances | BGS Geomagnetism research</w:t>
        </w:r>
      </w:hyperlink>
      <w:r w:rsidDel="00000000" w:rsidR="00000000" w:rsidRPr="00000000">
        <w:rPr>
          <w:rtl w:val="0"/>
        </w:rPr>
        <w:t xml:space="preserve">)</w:t>
      </w:r>
    </w:p>
    <w:p w:rsidR="00000000" w:rsidDel="00000000" w:rsidP="00000000" w:rsidRDefault="00000000" w:rsidRPr="00000000" w14:paraId="00000073">
      <w:pPr>
        <w:numPr>
          <w:ilvl w:val="0"/>
          <w:numId w:val="3"/>
        </w:numPr>
        <w:spacing w:after="0" w:afterAutospacing="0" w:before="0" w:beforeAutospacing="0" w:lineRule="auto"/>
        <w:ind w:left="720" w:hanging="360"/>
      </w:pPr>
      <w:r w:rsidDel="00000000" w:rsidR="00000000" w:rsidRPr="00000000">
        <w:rPr>
          <w:rtl w:val="0"/>
        </w:rPr>
        <w:t xml:space="preserve">BGS Geomagnetism. </w:t>
      </w:r>
      <w:r w:rsidDel="00000000" w:rsidR="00000000" w:rsidRPr="00000000">
        <w:rPr>
          <w:i w:val="1"/>
          <w:rtl w:val="0"/>
        </w:rPr>
        <w:t xml:space="preserve">Schumann Resonances</w:t>
      </w:r>
      <w:r w:rsidDel="00000000" w:rsidR="00000000" w:rsidRPr="00000000">
        <w:rPr>
          <w:rtl w:val="0"/>
        </w:rPr>
        <w:t xml:space="preserve"> – Schumann resonance peak frequencies ~8, 14, 21 Hz (</w:t>
      </w:r>
      <w:hyperlink r:id="rId82">
        <w:r w:rsidDel="00000000" w:rsidR="00000000" w:rsidRPr="00000000">
          <w:rPr>
            <w:color w:val="1155cc"/>
            <w:u w:val="single"/>
            <w:rtl w:val="0"/>
          </w:rPr>
          <w:t xml:space="preserve">High-frequency Magnetometers | Ionospheric Alfven Resonances | BGS Geomagnetism research</w:t>
        </w:r>
      </w:hyperlink>
      <w:r w:rsidDel="00000000" w:rsidR="00000000" w:rsidRPr="00000000">
        <w:rPr>
          <w:rtl w:val="0"/>
        </w:rPr>
        <w:t xml:space="preserve">)</w:t>
      </w:r>
    </w:p>
    <w:p w:rsidR="00000000" w:rsidDel="00000000" w:rsidP="00000000" w:rsidRDefault="00000000" w:rsidRPr="00000000" w14:paraId="00000074">
      <w:pPr>
        <w:numPr>
          <w:ilvl w:val="0"/>
          <w:numId w:val="3"/>
        </w:numPr>
        <w:spacing w:after="0" w:afterAutospacing="0" w:before="0" w:beforeAutospacing="0" w:lineRule="auto"/>
        <w:ind w:left="720" w:hanging="360"/>
      </w:pPr>
      <w:r w:rsidDel="00000000" w:rsidR="00000000" w:rsidRPr="00000000">
        <w:rPr>
          <w:rtl w:val="0"/>
        </w:rPr>
        <w:t xml:space="preserve">Electronics For You (Dec 31, 2021). </w:t>
      </w:r>
      <w:r w:rsidDel="00000000" w:rsidR="00000000" w:rsidRPr="00000000">
        <w:rPr>
          <w:i w:val="1"/>
          <w:rtl w:val="0"/>
        </w:rPr>
        <w:t xml:space="preserve">Measure Long-Distance Infrasound With Wavelet Technology</w:t>
      </w:r>
      <w:r w:rsidDel="00000000" w:rsidR="00000000" w:rsidRPr="00000000">
        <w:rPr>
          <w:rtl w:val="0"/>
        </w:rPr>
        <w:t xml:space="preserve"> – GTRI wavelet-based infrasound analysis (separating wind noise, detecting distant events) (</w:t>
      </w:r>
      <w:hyperlink r:id="rId83">
        <w:r w:rsidDel="00000000" w:rsidR="00000000" w:rsidRPr="00000000">
          <w:rPr>
            <w:color w:val="1155cc"/>
            <w:u w:val="single"/>
            <w:rtl w:val="0"/>
          </w:rPr>
          <w:t xml:space="preserve">Measure Long-Distance Infrasound With Wavelength Technology</w:t>
        </w:r>
      </w:hyperlink>
      <w:r w:rsidDel="00000000" w:rsidR="00000000" w:rsidRPr="00000000">
        <w:rPr>
          <w:rtl w:val="0"/>
        </w:rPr>
        <w:t xml:space="preserve">) (</w:t>
      </w:r>
      <w:hyperlink r:id="rId84">
        <w:r w:rsidDel="00000000" w:rsidR="00000000" w:rsidRPr="00000000">
          <w:rPr>
            <w:color w:val="1155cc"/>
            <w:u w:val="single"/>
            <w:rtl w:val="0"/>
          </w:rPr>
          <w:t xml:space="preserve">Measure Long-Distance Infrasound With Wavelength Technology</w:t>
        </w:r>
      </w:hyperlink>
      <w:r w:rsidDel="00000000" w:rsidR="00000000" w:rsidRPr="00000000">
        <w:rPr>
          <w:rtl w:val="0"/>
        </w:rPr>
        <w:t xml:space="preserve">)</w:t>
      </w:r>
    </w:p>
    <w:p w:rsidR="00000000" w:rsidDel="00000000" w:rsidP="00000000" w:rsidRDefault="00000000" w:rsidRPr="00000000" w14:paraId="00000075">
      <w:pPr>
        <w:numPr>
          <w:ilvl w:val="0"/>
          <w:numId w:val="3"/>
        </w:numPr>
        <w:spacing w:after="0" w:afterAutospacing="0" w:before="0" w:beforeAutospacing="0" w:lineRule="auto"/>
        <w:ind w:left="720" w:hanging="360"/>
      </w:pPr>
      <w:r w:rsidDel="00000000" w:rsidR="00000000" w:rsidRPr="00000000">
        <w:rPr>
          <w:rtl w:val="0"/>
        </w:rPr>
        <w:t xml:space="preserve">BetterSleep (2022). </w:t>
      </w:r>
      <w:r w:rsidDel="00000000" w:rsidR="00000000" w:rsidRPr="00000000">
        <w:rPr>
          <w:i w:val="1"/>
          <w:rtl w:val="0"/>
        </w:rPr>
        <w:t xml:space="preserve">The Science Behind Solfeggio Frequencies</w:t>
      </w:r>
      <w:r w:rsidDel="00000000" w:rsidR="00000000" w:rsidRPr="00000000">
        <w:rPr>
          <w:rtl w:val="0"/>
        </w:rPr>
        <w:t xml:space="preserve"> – Mentions 528 Hz reducing stress, and ties 8 Hz Schumann resonance to 432 Hz tuning (scientific tuning) (</w:t>
      </w:r>
      <w:hyperlink r:id="rId85">
        <w:r w:rsidDel="00000000" w:rsidR="00000000" w:rsidRPr="00000000">
          <w:rPr>
            <w:color w:val="1155cc"/>
            <w:u w:val="single"/>
            <w:rtl w:val="0"/>
          </w:rPr>
          <w:t xml:space="preserve">The Science Behind Solfeggio Frequencies | BetterSleep</w:t>
        </w:r>
      </w:hyperlink>
      <w:r w:rsidDel="00000000" w:rsidR="00000000" w:rsidRPr="00000000">
        <w:rPr>
          <w:rtl w:val="0"/>
        </w:rPr>
        <w:t xml:space="preserve">) (</w:t>
      </w:r>
      <w:hyperlink r:id="rId86">
        <w:r w:rsidDel="00000000" w:rsidR="00000000" w:rsidRPr="00000000">
          <w:rPr>
            <w:color w:val="1155cc"/>
            <w:u w:val="single"/>
            <w:rtl w:val="0"/>
          </w:rPr>
          <w:t xml:space="preserve">The Science Behind Solfeggio Frequencies | BetterSleep</w:t>
        </w:r>
      </w:hyperlink>
      <w:r w:rsidDel="00000000" w:rsidR="00000000" w:rsidRPr="00000000">
        <w:rPr>
          <w:rtl w:val="0"/>
        </w:rPr>
        <w:t xml:space="preserve">)</w:t>
      </w:r>
    </w:p>
    <w:p w:rsidR="00000000" w:rsidDel="00000000" w:rsidP="00000000" w:rsidRDefault="00000000" w:rsidRPr="00000000" w14:paraId="00000076">
      <w:pPr>
        <w:numPr>
          <w:ilvl w:val="0"/>
          <w:numId w:val="3"/>
        </w:numPr>
        <w:spacing w:after="0" w:afterAutospacing="0" w:before="0" w:beforeAutospacing="0" w:lineRule="auto"/>
        <w:ind w:left="720" w:hanging="360"/>
      </w:pPr>
      <w:r w:rsidDel="00000000" w:rsidR="00000000" w:rsidRPr="00000000">
        <w:rPr>
          <w:rtl w:val="0"/>
        </w:rPr>
        <w:t xml:space="preserve">Bando H. et al. (2023). </w:t>
      </w:r>
      <w:r w:rsidDel="00000000" w:rsidR="00000000" w:rsidRPr="00000000">
        <w:rPr>
          <w:i w:val="1"/>
          <w:rtl w:val="0"/>
        </w:rPr>
        <w:t xml:space="preserve">Certain frequency music... effective healing</w:t>
      </w:r>
      <w:r w:rsidDel="00000000" w:rsidR="00000000" w:rsidRPr="00000000">
        <w:rPr>
          <w:rtl w:val="0"/>
        </w:rPr>
        <w:t xml:space="preserve"> (Int J Complement Alt Med 16(2)) – Notes interest in 528 Hz (“healing music”) and frequencies like 96, 432, 528 Hz reducing anxiety, but lacking scientific proof (</w:t>
      </w:r>
      <w:hyperlink r:id="rId87">
        <w:r w:rsidDel="00000000" w:rsidR="00000000" w:rsidRPr="00000000">
          <w:rPr>
            <w:color w:val="1155cc"/>
            <w:u w:val="single"/>
            <w:rtl w:val="0"/>
          </w:rPr>
          <w:t xml:space="preserve">Certain frequency music has attracted attention for possible effective healing - MedCrave online</w:t>
        </w:r>
      </w:hyperlink>
      <w:r w:rsidDel="00000000" w:rsidR="00000000" w:rsidRPr="00000000">
        <w:rPr>
          <w:rtl w:val="0"/>
        </w:rPr>
        <w:t xml:space="preserve">)</w:t>
      </w:r>
    </w:p>
    <w:p w:rsidR="00000000" w:rsidDel="00000000" w:rsidP="00000000" w:rsidRDefault="00000000" w:rsidRPr="00000000" w14:paraId="00000077">
      <w:pPr>
        <w:numPr>
          <w:ilvl w:val="0"/>
          <w:numId w:val="3"/>
        </w:numPr>
        <w:spacing w:after="0" w:afterAutospacing="0" w:before="0" w:beforeAutospacing="0" w:lineRule="auto"/>
        <w:ind w:left="720" w:hanging="360"/>
      </w:pPr>
      <w:r w:rsidDel="00000000" w:rsidR="00000000" w:rsidRPr="00000000">
        <w:rPr>
          <w:rtl w:val="0"/>
        </w:rPr>
        <w:t xml:space="preserve">Akimoto K. et al. (2018). </w:t>
      </w:r>
      <w:r w:rsidDel="00000000" w:rsidR="00000000" w:rsidRPr="00000000">
        <w:rPr>
          <w:i w:val="1"/>
          <w:rtl w:val="0"/>
        </w:rPr>
        <w:t xml:space="preserve">Effect of 528 Hz Music on Endocrine and Autonomic Nervous Systems</w:t>
      </w:r>
      <w:r w:rsidDel="00000000" w:rsidR="00000000" w:rsidRPr="00000000">
        <w:rPr>
          <w:rtl w:val="0"/>
        </w:rPr>
        <w:t xml:space="preserve"> (Health 10(9)) – Found 528 Hz music lowered cortisol, increased oxytocin, and reduced anxiety vs 440 Hz (</w:t>
      </w:r>
      <w:hyperlink r:id="rId88">
        <w:r w:rsidDel="00000000" w:rsidR="00000000" w:rsidRPr="00000000">
          <w:rPr>
            <w:color w:val="1155cc"/>
            <w:u w:val="single"/>
            <w:rtl w:val="0"/>
          </w:rPr>
          <w:t xml:space="preserve"> Effect of 528 Hz Music on the Endocrine System and Autonomic Nervous System</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78">
      <w:pPr>
        <w:numPr>
          <w:ilvl w:val="0"/>
          <w:numId w:val="3"/>
        </w:numPr>
        <w:spacing w:after="0" w:afterAutospacing="0" w:before="0" w:beforeAutospacing="0" w:lineRule="auto"/>
        <w:ind w:left="720" w:hanging="360"/>
      </w:pPr>
      <w:r w:rsidDel="00000000" w:rsidR="00000000" w:rsidRPr="00000000">
        <w:rPr>
          <w:rtl w:val="0"/>
        </w:rPr>
        <w:t xml:space="preserve">NEH Humanities Magazine (2010). </w:t>
      </w:r>
      <w:r w:rsidDel="00000000" w:rsidR="00000000" w:rsidRPr="00000000">
        <w:rPr>
          <w:i w:val="1"/>
          <w:rtl w:val="0"/>
        </w:rPr>
        <w:t xml:space="preserve">The "Etheric Force Machine"</w:t>
      </w:r>
      <w:r w:rsidDel="00000000" w:rsidR="00000000" w:rsidRPr="00000000">
        <w:rPr>
          <w:rtl w:val="0"/>
        </w:rPr>
        <w:t xml:space="preserve"> – Historical account of John W. Keely’s vibratory force claims and eventual debunking as fraud (</w:t>
      </w:r>
      <w:hyperlink r:id="rId89">
        <w:r w:rsidDel="00000000" w:rsidR="00000000" w:rsidRPr="00000000">
          <w:rPr>
            <w:color w:val="1155cc"/>
            <w:u w:val="single"/>
            <w:rtl w:val="0"/>
          </w:rPr>
          <w:t xml:space="preserve">The "Etheric Force Machine" | National Endowment for the Humanities</w:t>
        </w:r>
      </w:hyperlink>
      <w:r w:rsidDel="00000000" w:rsidR="00000000" w:rsidRPr="00000000">
        <w:rPr>
          <w:rtl w:val="0"/>
        </w:rPr>
        <w:t xml:space="preserve">)</w:t>
      </w:r>
    </w:p>
    <w:p w:rsidR="00000000" w:rsidDel="00000000" w:rsidP="00000000" w:rsidRDefault="00000000" w:rsidRPr="00000000" w14:paraId="00000079">
      <w:pPr>
        <w:numPr>
          <w:ilvl w:val="0"/>
          <w:numId w:val="3"/>
        </w:numPr>
        <w:spacing w:after="0" w:afterAutospacing="0" w:before="0" w:beforeAutospacing="0" w:lineRule="auto"/>
        <w:ind w:left="720" w:hanging="360"/>
      </w:pPr>
      <w:r w:rsidDel="00000000" w:rsidR="00000000" w:rsidRPr="00000000">
        <w:rPr>
          <w:rtl w:val="0"/>
        </w:rPr>
        <w:t xml:space="preserve">Cancer Research UK. </w:t>
      </w:r>
      <w:r w:rsidDel="00000000" w:rsidR="00000000" w:rsidRPr="00000000">
        <w:rPr>
          <w:i w:val="1"/>
          <w:rtl w:val="0"/>
        </w:rPr>
        <w:t xml:space="preserve">Rife machines and cancer</w:t>
      </w:r>
      <w:r w:rsidDel="00000000" w:rsidR="00000000" w:rsidRPr="00000000">
        <w:rPr>
          <w:rtl w:val="0"/>
        </w:rPr>
        <w:t xml:space="preserve"> – Explains Rife machine frequencies (radio waves), claims vs evidence (no reliable cure evidence) (</w:t>
      </w:r>
      <w:hyperlink r:id="rId90">
        <w:r w:rsidDel="00000000" w:rsidR="00000000" w:rsidRPr="00000000">
          <w:rPr>
            <w:color w:val="1155cc"/>
            <w:u w:val="single"/>
            <w:rtl w:val="0"/>
          </w:rPr>
          <w:t xml:space="preserve">Rife machines | Complementary and alternative therapy | Cancer Research UK</w:t>
        </w:r>
      </w:hyperlink>
      <w:r w:rsidDel="00000000" w:rsidR="00000000" w:rsidRPr="00000000">
        <w:rPr>
          <w:rtl w:val="0"/>
        </w:rPr>
        <w:t xml:space="preserve">) (</w:t>
      </w:r>
      <w:hyperlink r:id="rId91">
        <w:r w:rsidDel="00000000" w:rsidR="00000000" w:rsidRPr="00000000">
          <w:rPr>
            <w:color w:val="1155cc"/>
            <w:u w:val="single"/>
            <w:rtl w:val="0"/>
          </w:rPr>
          <w:t xml:space="preserve">Rife machines | Complementary and alternative therapy | Cancer Research UK</w:t>
        </w:r>
      </w:hyperlink>
      <w:r w:rsidDel="00000000" w:rsidR="00000000" w:rsidRPr="00000000">
        <w:rPr>
          <w:rtl w:val="0"/>
        </w:rPr>
        <w:t xml:space="preserve">)</w:t>
      </w:r>
    </w:p>
    <w:p w:rsidR="00000000" w:rsidDel="00000000" w:rsidP="00000000" w:rsidRDefault="00000000" w:rsidRPr="00000000" w14:paraId="0000007A">
      <w:pPr>
        <w:numPr>
          <w:ilvl w:val="0"/>
          <w:numId w:val="3"/>
        </w:numPr>
        <w:spacing w:after="0" w:afterAutospacing="0" w:before="0" w:beforeAutospacing="0" w:lineRule="auto"/>
        <w:ind w:left="720" w:hanging="360"/>
      </w:pPr>
      <w:r w:rsidDel="00000000" w:rsidR="00000000" w:rsidRPr="00000000">
        <w:rPr>
          <w:rtl w:val="0"/>
        </w:rPr>
        <w:t xml:space="preserve">Sosa Y.M. et al. (2023). </w:t>
      </w:r>
      <w:r w:rsidDel="00000000" w:rsidR="00000000" w:rsidRPr="00000000">
        <w:rPr>
          <w:i w:val="1"/>
          <w:rtl w:val="0"/>
        </w:rPr>
        <w:t xml:space="preserve">Seismic Event Detection... Machine Learning</w:t>
      </w:r>
      <w:r w:rsidDel="00000000" w:rsidR="00000000" w:rsidRPr="00000000">
        <w:rPr>
          <w:rtl w:val="0"/>
        </w:rPr>
        <w:t xml:space="preserve"> (Electronics 13(3):622) – Review of ML in volcano seismology; random forest classification of events and use of wavelet scattering transforms (</w:t>
      </w:r>
      <w:hyperlink r:id="rId92">
        <w:r w:rsidDel="00000000" w:rsidR="00000000" w:rsidRPr="00000000">
          <w:rPr>
            <w:color w:val="1155cc"/>
            <w:u w:val="single"/>
            <w:rtl w:val="0"/>
          </w:rPr>
          <w:t xml:space="preserve">Seismic Event Detection in the Copahue Volcano Based on Machine Learning: Towards an On-the-Edge Implementation</w:t>
        </w:r>
      </w:hyperlink>
      <w:r w:rsidDel="00000000" w:rsidR="00000000" w:rsidRPr="00000000">
        <w:rPr>
          <w:rtl w:val="0"/>
        </w:rPr>
        <w:t xml:space="preserve">) (</w:t>
      </w:r>
      <w:hyperlink r:id="rId93">
        <w:r w:rsidDel="00000000" w:rsidR="00000000" w:rsidRPr="00000000">
          <w:rPr>
            <w:color w:val="1155cc"/>
            <w:u w:val="single"/>
            <w:rtl w:val="0"/>
          </w:rPr>
          <w:t xml:space="preserve">Seismic Event Detection in the Copahue Volcano Based on Machine Learning: Towards an On-the-Edge Implementation</w:t>
        </w:r>
      </w:hyperlink>
      <w:r w:rsidDel="00000000" w:rsidR="00000000" w:rsidRPr="00000000">
        <w:rPr>
          <w:rtl w:val="0"/>
        </w:rPr>
        <w:t xml:space="preserve">)</w:t>
      </w:r>
    </w:p>
    <w:p w:rsidR="00000000" w:rsidDel="00000000" w:rsidP="00000000" w:rsidRDefault="00000000" w:rsidRPr="00000000" w14:paraId="0000007B">
      <w:pPr>
        <w:numPr>
          <w:ilvl w:val="0"/>
          <w:numId w:val="3"/>
        </w:numPr>
        <w:spacing w:after="0" w:afterAutospacing="0" w:before="0" w:beforeAutospacing="0" w:lineRule="auto"/>
        <w:ind w:left="720" w:hanging="360"/>
      </w:pPr>
      <w:r w:rsidDel="00000000" w:rsidR="00000000" w:rsidRPr="00000000">
        <w:rPr>
          <w:rtl w:val="0"/>
        </w:rPr>
        <w:t xml:space="preserve">Khait I. et al. (2023). </w:t>
      </w:r>
      <w:r w:rsidDel="00000000" w:rsidR="00000000" w:rsidRPr="00000000">
        <w:rPr>
          <w:i w:val="1"/>
          <w:rtl w:val="0"/>
        </w:rPr>
        <w:t xml:space="preserve">Sounds emitted by plants under stress are airborne and informative</w:t>
      </w:r>
      <w:r w:rsidDel="00000000" w:rsidR="00000000" w:rsidRPr="00000000">
        <w:rPr>
          <w:rtl w:val="0"/>
        </w:rPr>
        <w:t xml:space="preserve"> (Cell 186(7)) – Demonstrated plants emit ultrasonic sounds (~40-80 kHz) when stressed; ML models classified plant condition from these sounds (</w:t>
      </w:r>
      <w:hyperlink r:id="rId94">
        <w:r w:rsidDel="00000000" w:rsidR="00000000" w:rsidRPr="00000000">
          <w:rPr>
            <w:color w:val="1155cc"/>
            <w:u w:val="single"/>
            <w:rtl w:val="0"/>
          </w:rPr>
          <w:t xml:space="preserve">Sounds emitted by plants under stress are airborne and informative - PubMed</w:t>
        </w:r>
      </w:hyperlink>
      <w:r w:rsidDel="00000000" w:rsidR="00000000" w:rsidRPr="00000000">
        <w:rPr>
          <w:rtl w:val="0"/>
        </w:rPr>
        <w:t xml:space="preserve">)</w:t>
      </w:r>
    </w:p>
    <w:p w:rsidR="00000000" w:rsidDel="00000000" w:rsidP="00000000" w:rsidRDefault="00000000" w:rsidRPr="00000000" w14:paraId="0000007C">
      <w:pPr>
        <w:numPr>
          <w:ilvl w:val="0"/>
          <w:numId w:val="3"/>
        </w:numPr>
        <w:spacing w:after="0" w:afterAutospacing="0" w:before="0" w:beforeAutospacing="0" w:lineRule="auto"/>
        <w:ind w:left="720" w:hanging="360"/>
      </w:pPr>
      <w:r w:rsidDel="00000000" w:rsidR="00000000" w:rsidRPr="00000000">
        <w:rPr>
          <w:rtl w:val="0"/>
        </w:rPr>
        <w:t xml:space="preserve">Librosa Documentation – “Librosa is a Python package for music and audio analysis... provides building blocks for MIR systems.” (</w:t>
      </w:r>
      <w:hyperlink r:id="rId95">
        <w:r w:rsidDel="00000000" w:rsidR="00000000" w:rsidRPr="00000000">
          <w:rPr>
            <w:color w:val="1155cc"/>
            <w:u w:val="single"/>
            <w:rtl w:val="0"/>
          </w:rPr>
          <w:t xml:space="preserve">librosa 0.10.2 documentation</w:t>
        </w:r>
      </w:hyperlink>
      <w:r w:rsidDel="00000000" w:rsidR="00000000" w:rsidRPr="00000000">
        <w:rPr>
          <w:rtl w:val="0"/>
        </w:rPr>
        <w:t xml:space="preserve">)</w:t>
      </w:r>
    </w:p>
    <w:p w:rsidR="00000000" w:rsidDel="00000000" w:rsidP="00000000" w:rsidRDefault="00000000" w:rsidRPr="00000000" w14:paraId="0000007D">
      <w:pPr>
        <w:numPr>
          <w:ilvl w:val="0"/>
          <w:numId w:val="3"/>
        </w:numPr>
        <w:spacing w:after="0" w:afterAutospacing="0" w:before="0" w:beforeAutospacing="0" w:lineRule="auto"/>
        <w:ind w:left="720" w:hanging="360"/>
      </w:pPr>
      <w:r w:rsidDel="00000000" w:rsidR="00000000" w:rsidRPr="00000000">
        <w:rPr>
          <w:rtl w:val="0"/>
        </w:rPr>
        <w:t xml:space="preserve">PyWavelets Documentation – “PyWavelets is open source wavelet transform software for Python. It combines a simple high-level interface with low-level C performance.” (</w:t>
      </w:r>
      <w:hyperlink r:id="rId96">
        <w:r w:rsidDel="00000000" w:rsidR="00000000" w:rsidRPr="00000000">
          <w:rPr>
            <w:color w:val="1155cc"/>
            <w:u w:val="single"/>
            <w:rtl w:val="0"/>
          </w:rPr>
          <w:t xml:space="preserve">PyWavelets - Wavelet Transforms in Python — PyWavelets Documentation</w:t>
        </w:r>
      </w:hyperlink>
      <w:r w:rsidDel="00000000" w:rsidR="00000000" w:rsidRPr="00000000">
        <w:rPr>
          <w:rtl w:val="0"/>
        </w:rPr>
        <w:t xml:space="preserve">)</w:t>
      </w:r>
    </w:p>
    <w:p w:rsidR="00000000" w:rsidDel="00000000" w:rsidP="00000000" w:rsidRDefault="00000000" w:rsidRPr="00000000" w14:paraId="0000007E">
      <w:pPr>
        <w:numPr>
          <w:ilvl w:val="0"/>
          <w:numId w:val="3"/>
        </w:numPr>
        <w:spacing w:after="0" w:afterAutospacing="0" w:before="0" w:beforeAutospacing="0" w:lineRule="auto"/>
        <w:ind w:left="720" w:hanging="360"/>
      </w:pPr>
      <w:r w:rsidDel="00000000" w:rsidR="00000000" w:rsidRPr="00000000">
        <w:rPr>
          <w:rtl w:val="0"/>
        </w:rPr>
        <w:t xml:space="preserve">AnalytixLabs (Medium). </w:t>
      </w:r>
      <w:r w:rsidDel="00000000" w:rsidR="00000000" w:rsidRPr="00000000">
        <w:rPr>
          <w:i w:val="1"/>
          <w:rtl w:val="0"/>
        </w:rPr>
        <w:t xml:space="preserve">PyTorch vs TensorFlow</w:t>
      </w:r>
      <w:r w:rsidDel="00000000" w:rsidR="00000000" w:rsidRPr="00000000">
        <w:rPr>
          <w:rtl w:val="0"/>
        </w:rPr>
        <w:t xml:space="preserve"> – Notes that PyTorch and TensorFlow are leading deep-learning frameworks widely adopted by practitioners (</w:t>
      </w:r>
      <w:hyperlink r:id="rId97">
        <w:r w:rsidDel="00000000" w:rsidR="00000000" w:rsidRPr="00000000">
          <w:rPr>
            <w:color w:val="1155cc"/>
            <w:u w:val="single"/>
            <w:rtl w:val="0"/>
          </w:rPr>
          <w:t xml:space="preserve">Pytorch vs. TensorFlow: Which Framework to Choose? - Medium</w:t>
        </w:r>
      </w:hyperlink>
      <w:r w:rsidDel="00000000" w:rsidR="00000000" w:rsidRPr="00000000">
        <w:rPr>
          <w:rtl w:val="0"/>
        </w:rPr>
        <w:t xml:space="preserve">)</w:t>
      </w:r>
    </w:p>
    <w:p w:rsidR="00000000" w:rsidDel="00000000" w:rsidP="00000000" w:rsidRDefault="00000000" w:rsidRPr="00000000" w14:paraId="0000007F">
      <w:pPr>
        <w:numPr>
          <w:ilvl w:val="0"/>
          <w:numId w:val="3"/>
        </w:numPr>
        <w:spacing w:after="0" w:afterAutospacing="0" w:before="0" w:beforeAutospacing="0" w:lineRule="auto"/>
        <w:ind w:left="720" w:hanging="360"/>
      </w:pPr>
      <w:r w:rsidDel="00000000" w:rsidR="00000000" w:rsidRPr="00000000">
        <w:rPr>
          <w:rtl w:val="0"/>
        </w:rPr>
        <w:t xml:space="preserve">Wikipedia. </w:t>
      </w:r>
      <w:r w:rsidDel="00000000" w:rsidR="00000000" w:rsidRPr="00000000">
        <w:rPr>
          <w:i w:val="1"/>
          <w:rtl w:val="0"/>
        </w:rPr>
        <w:t xml:space="preserve">Scikit-learn</w:t>
      </w:r>
      <w:r w:rsidDel="00000000" w:rsidR="00000000" w:rsidRPr="00000000">
        <w:rPr>
          <w:rtl w:val="0"/>
        </w:rPr>
        <w:t xml:space="preserve"> – Describes scikit-learn as a free, open-source ML library with various algorithms for classification, regression, clustering, etc., built to work with NumPy/SciPy (</w:t>
      </w:r>
      <w:hyperlink r:id="rId98">
        <w:r w:rsidDel="00000000" w:rsidR="00000000" w:rsidRPr="00000000">
          <w:rPr>
            <w:color w:val="1155cc"/>
            <w:u w:val="single"/>
            <w:rtl w:val="0"/>
          </w:rPr>
          <w:t xml:space="preserve">scikit-learn - Wikipedia</w:t>
        </w:r>
      </w:hyperlink>
      <w:r w:rsidDel="00000000" w:rsidR="00000000" w:rsidRPr="00000000">
        <w:rPr>
          <w:rtl w:val="0"/>
        </w:rPr>
        <w:t xml:space="preserve">)</w:t>
      </w:r>
    </w:p>
    <w:p w:rsidR="00000000" w:rsidDel="00000000" w:rsidP="00000000" w:rsidRDefault="00000000" w:rsidRPr="00000000" w14:paraId="00000080">
      <w:pPr>
        <w:numPr>
          <w:ilvl w:val="0"/>
          <w:numId w:val="3"/>
        </w:numPr>
        <w:spacing w:after="0" w:afterAutospacing="0" w:before="0" w:beforeAutospacing="0" w:lineRule="auto"/>
        <w:ind w:left="720" w:hanging="360"/>
      </w:pPr>
      <w:r w:rsidDel="00000000" w:rsidR="00000000" w:rsidRPr="00000000">
        <w:rPr>
          <w:rtl w:val="0"/>
        </w:rPr>
        <w:t xml:space="preserve">MathWorks (Signal Processing Toolbox) – Toolbox provides functions for analyzing and visualizing time-frequency content (FFT, spectrogram) (</w:t>
      </w:r>
      <w:hyperlink r:id="rId99">
        <w:r w:rsidDel="00000000" w:rsidR="00000000" w:rsidRPr="00000000">
          <w:rPr>
            <w:color w:val="1155cc"/>
            <w:u w:val="single"/>
            <w:rtl w:val="0"/>
          </w:rPr>
          <w:t xml:space="preserve">Signal Processing Toolbox - MATLAB - MathWorks</w:t>
        </w:r>
      </w:hyperlink>
      <w:r w:rsidDel="00000000" w:rsidR="00000000" w:rsidRPr="00000000">
        <w:rPr>
          <w:rtl w:val="0"/>
        </w:rPr>
        <w:t xml:space="preserve">) MathWorks (Wavelet Toolbox) – supports various wavelets for multiscale analysis (</w:t>
      </w:r>
      <w:hyperlink r:id="rId100">
        <w:r w:rsidDel="00000000" w:rsidR="00000000" w:rsidRPr="00000000">
          <w:rPr>
            <w:color w:val="1155cc"/>
            <w:u w:val="single"/>
            <w:rtl w:val="0"/>
          </w:rPr>
          <w:t xml:space="preserve">Wavelet Transforms in MATLAB - MathWorks</w:t>
        </w:r>
      </w:hyperlink>
      <w:r w:rsidDel="00000000" w:rsidR="00000000" w:rsidRPr="00000000">
        <w:rPr>
          <w:rtl w:val="0"/>
        </w:rPr>
        <w:t xml:space="preserve">)</w:t>
      </w:r>
    </w:p>
    <w:p w:rsidR="00000000" w:rsidDel="00000000" w:rsidP="00000000" w:rsidRDefault="00000000" w:rsidRPr="00000000" w14:paraId="00000081">
      <w:pPr>
        <w:numPr>
          <w:ilvl w:val="0"/>
          <w:numId w:val="3"/>
        </w:numPr>
        <w:spacing w:after="0" w:afterAutospacing="0" w:before="0" w:beforeAutospacing="0" w:lineRule="auto"/>
        <w:ind w:left="720" w:hanging="360"/>
      </w:pPr>
      <w:r w:rsidDel="00000000" w:rsidR="00000000" w:rsidRPr="00000000">
        <w:rPr>
          <w:rtl w:val="0"/>
        </w:rPr>
        <w:t xml:space="preserve">Audacity Manual. </w:t>
      </w:r>
      <w:r w:rsidDel="00000000" w:rsidR="00000000" w:rsidRPr="00000000">
        <w:rPr>
          <w:i w:val="1"/>
          <w:rtl w:val="0"/>
        </w:rPr>
        <w:t xml:space="preserve">Plot Spectrum</w:t>
      </w:r>
      <w:r w:rsidDel="00000000" w:rsidR="00000000" w:rsidRPr="00000000">
        <w:rPr>
          <w:rtl w:val="0"/>
        </w:rPr>
        <w:t xml:space="preserve"> – Explains Audacity’s FFT-based spectrum plot for audio analysis (</w:t>
      </w:r>
      <w:hyperlink r:id="rId101">
        <w:r w:rsidDel="00000000" w:rsidR="00000000" w:rsidRPr="00000000">
          <w:rPr>
            <w:color w:val="1155cc"/>
            <w:u w:val="single"/>
            <w:rtl w:val="0"/>
          </w:rPr>
          <w:t xml:space="preserve">Plot Spectrum - Audacity Manual</w:t>
        </w:r>
      </w:hyperlink>
      <w:r w:rsidDel="00000000" w:rsidR="00000000" w:rsidRPr="00000000">
        <w:rPr>
          <w:rtl w:val="0"/>
        </w:rPr>
        <w:t xml:space="preserve">)</w:t>
      </w:r>
    </w:p>
    <w:p w:rsidR="00000000" w:rsidDel="00000000" w:rsidP="00000000" w:rsidRDefault="00000000" w:rsidRPr="00000000" w14:paraId="00000082">
      <w:pPr>
        <w:numPr>
          <w:ilvl w:val="0"/>
          <w:numId w:val="3"/>
        </w:numPr>
        <w:spacing w:after="0" w:afterAutospacing="0" w:before="0" w:beforeAutospacing="0" w:lineRule="auto"/>
        <w:ind w:left="720" w:hanging="360"/>
      </w:pPr>
      <w:r w:rsidDel="00000000" w:rsidR="00000000" w:rsidRPr="00000000">
        <w:rPr>
          <w:rtl w:val="0"/>
        </w:rPr>
        <w:t xml:space="preserve">Praat Manual (EduHK). </w:t>
      </w:r>
      <w:r w:rsidDel="00000000" w:rsidR="00000000" w:rsidRPr="00000000">
        <w:rPr>
          <w:i w:val="1"/>
          <w:rtl w:val="0"/>
        </w:rPr>
        <w:t xml:space="preserve">Introduction of Praat</w:t>
      </w:r>
      <w:r w:rsidDel="00000000" w:rsidR="00000000" w:rsidRPr="00000000">
        <w:rPr>
          <w:rtl w:val="0"/>
        </w:rPr>
        <w:t xml:space="preserve"> – “Praat is a freeware program for analysis and reconstruction of acoustic speech signals… you can analyze, synthesize, manipulate speech...” (</w:t>
      </w:r>
      <w:hyperlink r:id="rId102">
        <w:r w:rsidDel="00000000" w:rsidR="00000000" w:rsidRPr="00000000">
          <w:rPr>
            <w:color w:val="1155cc"/>
            <w:u w:val="single"/>
            <w:rtl w:val="0"/>
          </w:rPr>
          <w:t xml:space="preserve">1.2. Introduction of Praat – Phonetics and Phonology</w:t>
        </w:r>
      </w:hyperlink>
      <w:r w:rsidDel="00000000" w:rsidR="00000000" w:rsidRPr="00000000">
        <w:rPr>
          <w:rtl w:val="0"/>
        </w:rPr>
        <w:t xml:space="preserve">)</w:t>
      </w:r>
    </w:p>
    <w:p w:rsidR="00000000" w:rsidDel="00000000" w:rsidP="00000000" w:rsidRDefault="00000000" w:rsidRPr="00000000" w14:paraId="00000083">
      <w:pPr>
        <w:numPr>
          <w:ilvl w:val="0"/>
          <w:numId w:val="3"/>
        </w:numPr>
        <w:spacing w:after="240" w:before="0" w:beforeAutospacing="0" w:lineRule="auto"/>
        <w:ind w:left="720" w:hanging="360"/>
      </w:pPr>
      <w:r w:rsidDel="00000000" w:rsidR="00000000" w:rsidRPr="00000000">
        <w:rPr>
          <w:rtl w:val="0"/>
        </w:rPr>
        <w:t xml:space="preserve">Wikipedia. </w:t>
      </w:r>
      <w:r w:rsidDel="00000000" w:rsidR="00000000" w:rsidRPr="00000000">
        <w:rPr>
          <w:i w:val="1"/>
          <w:rtl w:val="0"/>
        </w:rPr>
        <w:t xml:space="preserve">Musica Universalis (Music of the Spheres)</w:t>
      </w:r>
      <w:r w:rsidDel="00000000" w:rsidR="00000000" w:rsidRPr="00000000">
        <w:rPr>
          <w:rtl w:val="0"/>
        </w:rPr>
        <w:t xml:space="preserve"> – Ancient concept that celestial motions correspond to a form of music; Pythagorean philosophical basis for cosmic harmony (</w:t>
      </w:r>
      <w:hyperlink r:id="rId103">
        <w:r w:rsidDel="00000000" w:rsidR="00000000" w:rsidRPr="00000000">
          <w:rPr>
            <w:color w:val="1155cc"/>
            <w:u w:val="single"/>
            <w:rtl w:val="0"/>
          </w:rPr>
          <w:t xml:space="preserve">Musica universalis - Wikipedia</w:t>
        </w:r>
      </w:hyperlink>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ubmed.ncbi.nlm.nih.gov/37001499/#:~:text=Stressed%20plants%20show%20altered%20phenotypes%2C,and%20their%20interactions%20with%20the" TargetMode="External"/><Relationship Id="rId42" Type="http://schemas.openxmlformats.org/officeDocument/2006/relationships/hyperlink" Target="https://librosa.org/doc/#:~:text=librosa%20is%20a%20python%20package,create%20music%20information%20retrieval%20systems" TargetMode="External"/><Relationship Id="rId41" Type="http://schemas.openxmlformats.org/officeDocument/2006/relationships/hyperlink" Target="https://pubmed.ncbi.nlm.nih.gov/37001499/#:~:text=can%20be%20recorded%20from%20a,and%20their%20interactions%20with%20the" TargetMode="External"/><Relationship Id="rId44" Type="http://schemas.openxmlformats.org/officeDocument/2006/relationships/hyperlink" Target="https://medium.com/@byanalytixlabs/pytorch-vs-tensorflow-which-framework-to-choose-ed649d9e7a35#:~:text=Pytorch%20vs,learning%20engineers%2C%20and%20researchers" TargetMode="External"/><Relationship Id="rId43" Type="http://schemas.openxmlformats.org/officeDocument/2006/relationships/hyperlink" Target="https://pywavelets.readthedocs.io/#:~:text=PyWavelets%20is%20open%20source%20wavelet,level%20C%20and%20Cython%20performance" TargetMode="External"/><Relationship Id="rId46" Type="http://schemas.openxmlformats.org/officeDocument/2006/relationships/hyperlink" Target="https://www.mathworks.com/products/signal.html#:~:text=Signal%20Processing%20Toolbox%20,uniformly%20and%20nonuniformly%20sampled%20signals" TargetMode="External"/><Relationship Id="rId45" Type="http://schemas.openxmlformats.org/officeDocument/2006/relationships/hyperlink" Target="https://en.wikipedia.org/wiki/Scikit-learn#:~:text=scikit,4" TargetMode="External"/><Relationship Id="rId48" Type="http://schemas.openxmlformats.org/officeDocument/2006/relationships/hyperlink" Target="https://docs.octave.org/v4.0.1/Signal-Processing.html#:~:text=This%20chapter%20describes%20the%20signal,on%20how%20Octave%20is%20built" TargetMode="External"/><Relationship Id="rId47" Type="http://schemas.openxmlformats.org/officeDocument/2006/relationships/hyperlink" Target="https://www.mathworks.com/discovery/wavelet-transforms.html#:~:text=Wavelet%20Toolbox%E2%84%A2%20for%20use%20with,series%20financial%20data%2C" TargetMode="External"/><Relationship Id="rId49" Type="http://schemas.openxmlformats.org/officeDocument/2006/relationships/hyperlink" Target="https://manual.audacityteam.org/man/plot_spectrum.html#:~:text=Plots%20are%20made%20using%20a,interpolated%20to%20create%20the%20graph" TargetMode="External"/><Relationship Id="rId103" Type="http://schemas.openxmlformats.org/officeDocument/2006/relationships/hyperlink" Target="https://en.wikipedia.org/wiki/Musica_universalis#:~:text=The%20musica%20universalis%20,of%20thought%2C%20including%20%2076" TargetMode="External"/><Relationship Id="rId102" Type="http://schemas.openxmlformats.org/officeDocument/2006/relationships/hyperlink" Target="https://corpus.eduhk.hk/english_pronunciation/index.php/1-2-introduction-of-praat/#:~:text=Praat%C2%A0is%20a%20freeware%20program%20for,nl%2FPraat" TargetMode="External"/><Relationship Id="rId101" Type="http://schemas.openxmlformats.org/officeDocument/2006/relationships/hyperlink" Target="https://manual.audacityteam.org/man/plot_spectrum.html#:~:text=Plots%20are%20made%20using%20a,interpolated%20to%20create%20the%20graph" TargetMode="External"/><Relationship Id="rId100" Type="http://schemas.openxmlformats.org/officeDocument/2006/relationships/hyperlink" Target="https://www.mathworks.com/discovery/wavelet-transforms.html#:~:text=Wavelet%20Toolbox%E2%84%A2%20for%20use%20with,series%20financial%20data%2C" TargetMode="External"/><Relationship Id="rId31" Type="http://schemas.openxmlformats.org/officeDocument/2006/relationships/hyperlink" Target="https://www.cancerresearchuk.org/about-cancer/treatment/complementary-alternative-therapies/individual-therapies/rife-machine-and-cancer#:~:text=Rife%20and%20his%20supporters%20say,kill%20or%20disable%20diseased%20cells" TargetMode="External"/><Relationship Id="rId30" Type="http://schemas.openxmlformats.org/officeDocument/2006/relationships/hyperlink" Target="https://www.cancerresearchuk.org/about-cancer/treatment/complementary-alternative-therapies/individual-therapies/rife-machine-and-cancer#:~:text=frequency,kill%20or%20disable%20diseased%20cells" TargetMode="External"/><Relationship Id="rId33" Type="http://schemas.openxmlformats.org/officeDocument/2006/relationships/hyperlink" Target="https://www.cancerresearchuk.org/about-cancer/treatment/complementary-alternative-therapies/individual-therapies/rife-machine-and-cancer#:~:text=frequency,kill%20or%20disable%20diseased%20cells" TargetMode="External"/><Relationship Id="rId32" Type="http://schemas.openxmlformats.org/officeDocument/2006/relationships/hyperlink" Target="https://www.cancerresearchuk.org/about-cancer/treatment/complementary-alternative-therapies/individual-therapies/rife-machine-and-cancer#:~:text=Rife%20machines%20produce%20low%20electromagnetic,as%20a%20cure%20for%20cancer" TargetMode="External"/><Relationship Id="rId35" Type="http://schemas.openxmlformats.org/officeDocument/2006/relationships/hyperlink" Target="https://medcraveonline.com/IJCAM/certain-frequency-music-has-attracted-attention-forpossible-effective-healing.html#:~:text=Endocrine%20System%20and%20Autonomic%20Nervous,Stress%20Recovery%20Effects%20of%20High" TargetMode="External"/><Relationship Id="rId34" Type="http://schemas.openxmlformats.org/officeDocument/2006/relationships/hyperlink" Target="https://pmc.ncbi.nlm.nih.gov/articles/PMC3845545/#:~:text=Targeted%20treatment%20of%20cancer%20with,specific%20frequencies%2C%20results" TargetMode="External"/><Relationship Id="rId37" Type="http://schemas.openxmlformats.org/officeDocument/2006/relationships/hyperlink" Target="https://www.mdpi.com/2079-9292/13/3/622#:~:text=Titos%20et%20al.%20,165" TargetMode="External"/><Relationship Id="rId36" Type="http://schemas.openxmlformats.org/officeDocument/2006/relationships/hyperlink" Target="https://www.mdpi.com/2079-9292/13/3/622#:~:text=A%20machine%20learning%20approach%20was,28" TargetMode="External"/><Relationship Id="rId39" Type="http://schemas.openxmlformats.org/officeDocument/2006/relationships/hyperlink" Target="https://www.mdpi.com/2079-9292/13/3/622#:~:text=Witsil%20et%20al.%20,the%20Llaima%20Volcano%20in%20Chile" TargetMode="External"/><Relationship Id="rId38" Type="http://schemas.openxmlformats.org/officeDocument/2006/relationships/hyperlink" Target="https://www.mdpi.com/2079-9292/13/3/622#:~:text=examined%20the%20continuous%20wavelet%20transform,the%20Llaima%20Volcano%20in%20Chile" TargetMode="External"/><Relationship Id="rId20" Type="http://schemas.openxmlformats.org/officeDocument/2006/relationships/hyperlink" Target="https://www.scirp.org/journal/paperinformation.aspx?paperid=87146#:~:text=stress,there%20was%20no%20significant%20difference" TargetMode="External"/><Relationship Id="rId22" Type="http://schemas.openxmlformats.org/officeDocument/2006/relationships/hyperlink" Target="https://medcraveonline.com/IJCAM/certain-frequency-music-has-attracted-attention-forpossible-effective-healing.html#:~:text=Music%20has%20various%20power%20for,research%20development%20will%20be%20expected" TargetMode="External"/><Relationship Id="rId21" Type="http://schemas.openxmlformats.org/officeDocument/2006/relationships/hyperlink" Target="https://www.scirp.org/journal/paperinformation.aspx?paperid=87146#:~:text=stress,there%20was%20no%20significant%20difference" TargetMode="External"/><Relationship Id="rId24" Type="http://schemas.openxmlformats.org/officeDocument/2006/relationships/hyperlink" Target="https://svpwiki.com/14.35.1---Keely-3-6-and-9#:~:text=Sympathetic%20Vibratory%20Physics%20,are%203%3A9%20are%20mutually%20attractive" TargetMode="External"/><Relationship Id="rId23" Type="http://schemas.openxmlformats.org/officeDocument/2006/relationships/hyperlink" Target="https://www.neh.gov/humanities/2010/mayjune/curio/the-etheric-force-machine#:~:text=Keely%20Motor%20Company%2C%20an%20enterprise,mostly%20his" TargetMode="External"/><Relationship Id="rId26" Type="http://schemas.openxmlformats.org/officeDocument/2006/relationships/hyperlink" Target="https://pdfcoffee.com/john-keely-frequencies-inter-atomic-atomic-inter-molecular-molecular-inter-etheric-and-etheric--pdf-free.html#:~:text=John%20Keely%20,chart%207.83Hz" TargetMode="External"/><Relationship Id="rId25" Type="http://schemas.openxmlformats.org/officeDocument/2006/relationships/hyperlink" Target="https://www.neh.gov/humanities/2010/mayjune/curio/the-etheric-force-machine#:~:text=his%20career%2C%20the%20charlatan,mostly%20his" TargetMode="External"/><Relationship Id="rId28" Type="http://schemas.openxmlformats.org/officeDocument/2006/relationships/hyperlink" Target="https://www.neh.gov/humanities/2010/mayjune/curio/the-etheric-force-machine#:~:text=Keely%20Motor%20Company%2C%20an%20enterprise,mostly%20his" TargetMode="External"/><Relationship Id="rId27" Type="http://schemas.openxmlformats.org/officeDocument/2006/relationships/hyperlink" Target="https://en.wikipedia.org/wiki/John_Ernst_Worrell_Keely#:~:text=John%20Ernst%20Worrell%20Keely%20,generally%20considered%20to%20be%20pseudoscientific" TargetMode="External"/><Relationship Id="rId29" Type="http://schemas.openxmlformats.org/officeDocument/2006/relationships/hyperlink" Target="https://www.cancerresearchuk.org/about-cancer/treatment/complementary-alternative-therapies/individual-therapies/rife-machine-and-cancer#:~:text=Rife%20machines%20produce%20low%20electromagnetic,as%20a%20cure%20for%20cancer" TargetMode="External"/><Relationship Id="rId95" Type="http://schemas.openxmlformats.org/officeDocument/2006/relationships/hyperlink" Target="https://librosa.org/doc/#:~:text=librosa%20is%20a%20python%20package,create%20music%20information%20retrieval%20systems" TargetMode="External"/><Relationship Id="rId94" Type="http://schemas.openxmlformats.org/officeDocument/2006/relationships/hyperlink" Target="https://pubmed.ncbi.nlm.nih.gov/37001499/#:~:text=Stressed%20plants%20show%20altered%20phenotypes%2C,and%20their%20interactions%20with%20the" TargetMode="External"/><Relationship Id="rId97" Type="http://schemas.openxmlformats.org/officeDocument/2006/relationships/hyperlink" Target="https://medium.com/@byanalytixlabs/pytorch-vs-tensorflow-which-framework-to-choose-ed649d9e7a35#:~:text=Pytorch%20vs,learning%20engineers%2C%20and%20researchers" TargetMode="External"/><Relationship Id="rId96" Type="http://schemas.openxmlformats.org/officeDocument/2006/relationships/hyperlink" Target="https://pywavelets.readthedocs.io/#:~:text=PyWavelets%20is%20open%20source%20wavelet,level%20C%20and%20Cython%20performance" TargetMode="External"/><Relationship Id="rId11" Type="http://schemas.openxmlformats.org/officeDocument/2006/relationships/hyperlink" Target="https://geomag.bgs.ac.uk/research/IARs.html#:~:text=called%20a%20spectrogram%20,out%20noise%20from%20the%20digitiser" TargetMode="External"/><Relationship Id="rId99" Type="http://schemas.openxmlformats.org/officeDocument/2006/relationships/hyperlink" Target="https://www.mathworks.com/products/signal.html#:~:text=Signal%20Processing%20Toolbox%20,uniformly%20and%20nonuniformly%20sampled%20signals" TargetMode="External"/><Relationship Id="rId10" Type="http://schemas.openxmlformats.org/officeDocument/2006/relationships/hyperlink" Target="https://geomag.bgs.ac.uk/research/IARs.html#:~:text=Raw%20data%20from%20the%20BGS,be%20visualized%20as%20a%20spectrogram" TargetMode="External"/><Relationship Id="rId98" Type="http://schemas.openxmlformats.org/officeDocument/2006/relationships/hyperlink" Target="https://en.wikipedia.org/wiki/Scikit-learn#:~:text=scikit,4" TargetMode="External"/><Relationship Id="rId13" Type="http://schemas.openxmlformats.org/officeDocument/2006/relationships/hyperlink" Target="https://www.electronicsforu.com/news/whats-new/measure-long-distance-infrasound-with-wavelength-technology#:~:text=Now%20researchers%20at%20the%20Georgia,frequency%20signals%20at%20different%20scales" TargetMode="External"/><Relationship Id="rId12" Type="http://schemas.openxmlformats.org/officeDocument/2006/relationships/hyperlink" Target="https://www.electronicsforu.com/news/whats-new/measure-long-distance-infrasound-with-wavelength-technology#:~:text=Infrasound%20waves%20have%20frequencies%20below,turbines%2C%20aircraft%20and%20many%20others" TargetMode="External"/><Relationship Id="rId91" Type="http://schemas.openxmlformats.org/officeDocument/2006/relationships/hyperlink" Target="https://www.cancerresearchuk.org/about-cancer/treatment/complementary-alternative-therapies/individual-therapies/rife-machine-and-cancer#:~:text=Rife%20and%20his%20supporters%20say,kill%20or%20disable%20diseased%20cells" TargetMode="External"/><Relationship Id="rId90" Type="http://schemas.openxmlformats.org/officeDocument/2006/relationships/hyperlink" Target="https://www.cancerresearchuk.org/about-cancer/treatment/complementary-alternative-therapies/individual-therapies/rife-machine-and-cancer#:~:text=Rife%20machines%20produce%20low%20electromagnetic,as%20a%20cure%20for%20cancer" TargetMode="External"/><Relationship Id="rId93" Type="http://schemas.openxmlformats.org/officeDocument/2006/relationships/hyperlink" Target="https://www.mdpi.com/2079-9292/13/3/622#:~:text=A%20machine%20learning%20approach%20was,28" TargetMode="External"/><Relationship Id="rId92" Type="http://schemas.openxmlformats.org/officeDocument/2006/relationships/hyperlink" Target="https://www.mdpi.com/2079-9292/13/3/622#:~:text=examined%20the%20continuous%20wavelet%20transform,the%20Llaima%20Volcano%20in%20Chile" TargetMode="External"/><Relationship Id="rId15" Type="http://schemas.openxmlformats.org/officeDocument/2006/relationships/hyperlink" Target="https://www.electronicsforu.com/news/whats-new/measure-long-distance-infrasound-with-wavelength-technology#:~:text=Due%20to%20smaller%20windscreens%20and,the%20remaining%20infrasound%20for%20analysis" TargetMode="External"/><Relationship Id="rId14" Type="http://schemas.openxmlformats.org/officeDocument/2006/relationships/hyperlink" Target="https://www.electronicsforu.com/news/whats-new/measure-long-distance-infrasound-with-wavelength-technology#:~:text=Due%20to%20smaller%20windscreens%20and,the%20remaining%20infrasound%20for%20analysis" TargetMode="External"/><Relationship Id="rId17" Type="http://schemas.openxmlformats.org/officeDocument/2006/relationships/hyperlink" Target="https://medcraveonline.com/IJCAM/certain-frequency-music-has-attracted-attention-forpossible-effective-healing.html#:~:text=23%282%29%3A986,Stress%20Recovery%20Effects%20of%20High" TargetMode="External"/><Relationship Id="rId16" Type="http://schemas.openxmlformats.org/officeDocument/2006/relationships/hyperlink" Target="https://medcraveonline.com/IJCAM/certain-frequency-music-has-attracted-attention-forpossible-effective-healing.html#:~:text=23%282%29%3A986,Stress%20Recovery%20Effects%20of%20High" TargetMode="External"/><Relationship Id="rId19" Type="http://schemas.openxmlformats.org/officeDocument/2006/relationships/hyperlink" Target="https://www.scirp.org/journal/paperinformation.aspx?paperid=87146#:~:text=stress,there%20was%20no%20significant%20difference" TargetMode="External"/><Relationship Id="rId18" Type="http://schemas.openxmlformats.org/officeDocument/2006/relationships/hyperlink" Target="https://www.scirp.org/journal/paperinformation.aspx?paperid=87146#:~:text=This%20study%20examined%20the%20stress,mean%20levels%20of%20cortisol%20significantly" TargetMode="External"/><Relationship Id="rId84" Type="http://schemas.openxmlformats.org/officeDocument/2006/relationships/hyperlink" Target="https://www.electronicsforu.com/news/whats-new/measure-long-distance-infrasound-with-wavelength-technology#:~:text=Due%20to%20smaller%20windscreens%20and,the%20remaining%20infrasound%20for%20analysis" TargetMode="External"/><Relationship Id="rId83" Type="http://schemas.openxmlformats.org/officeDocument/2006/relationships/hyperlink" Target="https://www.electronicsforu.com/news/whats-new/measure-long-distance-infrasound-with-wavelength-technology#:~:text=Now%20researchers%20at%20the%20Georgia,frequency%20signals%20at%20different%20scales" TargetMode="External"/><Relationship Id="rId86" Type="http://schemas.openxmlformats.org/officeDocument/2006/relationships/hyperlink" Target="https://www.bettersleep.com/blog/science-behind-solfeggio-frequencies#:~:text=The%20Solfeggio%20frequencies%20have%20such,is%20known%20as%20scientific%20tuning" TargetMode="External"/><Relationship Id="rId85" Type="http://schemas.openxmlformats.org/officeDocument/2006/relationships/hyperlink" Target="https://www.bettersleep.com/blog/science-behind-solfeggio-frequencies#:~:text=In%201952%2C%20German%20physicist%20Winfried,Schumann%20resonance%20after%20its%20founder" TargetMode="External"/><Relationship Id="rId88" Type="http://schemas.openxmlformats.org/officeDocument/2006/relationships/hyperlink" Target="https://www.scirp.org/journal/paperinformation.aspx?paperid=87146#:~:text=stress,there%20was%20no%20significant%20difference" TargetMode="External"/><Relationship Id="rId87" Type="http://schemas.openxmlformats.org/officeDocument/2006/relationships/hyperlink" Target="https://medcraveonline.com/IJCAM/certain-frequency-music-has-attracted-attention-forpossible-effective-healing.html#:~:text=Music%20has%20various%20power%20for,research%20development%20will%20be%20expected" TargetMode="External"/><Relationship Id="rId89" Type="http://schemas.openxmlformats.org/officeDocument/2006/relationships/hyperlink" Target="https://www.neh.gov/humanities/2010/mayjune/curio/the-etheric-force-machine#:~:text=Keely%20Motor%20Company%2C%20an%20enterprise,mostly%20his" TargetMode="External"/><Relationship Id="rId80" Type="http://schemas.openxmlformats.org/officeDocument/2006/relationships/hyperlink" Target="https://geomag.bgs.ac.uk/research/IARs.html#:~:text=Between%201%20and%2050%20Hz,surface%20using%20search%20coil%20magnetometers" TargetMode="External"/><Relationship Id="rId82" Type="http://schemas.openxmlformats.org/officeDocument/2006/relationships/hyperlink" Target="https://geomag.bgs.ac.uk/research/IARs.html#:~:text=called%20a%20spectrogram%20,out%20noise%20from%20the%20digitiser" TargetMode="External"/><Relationship Id="rId81" Type="http://schemas.openxmlformats.org/officeDocument/2006/relationships/hyperlink" Target="https://geomag.bgs.ac.uk/research/IARs.html#:~:text=Raw%20data%20from%20the%20BGS,be%20visualized%20as%20a%20spect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omag.bgs.ac.uk/research/IARs.html#:~:text=Schumann%20resonances%20now%20appear%20as,day%20and%20do%20change%20continuously" TargetMode="External"/><Relationship Id="rId5" Type="http://schemas.openxmlformats.org/officeDocument/2006/relationships/styles" Target="styles.xml"/><Relationship Id="rId6" Type="http://schemas.openxmlformats.org/officeDocument/2006/relationships/hyperlink" Target="https://geomag.bgs.ac.uk/research/IARs.html#:~:text=called%20a%20spectrogram%20,out%20noise%20from%20the%20digitiser" TargetMode="External"/><Relationship Id="rId7" Type="http://schemas.openxmlformats.org/officeDocument/2006/relationships/hyperlink" Target="https://geomag.bgs.ac.uk/research/IARs.html#:~:text=Schumann%20resonances%20now%20appear%20as,day%20and%20do%20change%20continuously" TargetMode="External"/><Relationship Id="rId8" Type="http://schemas.openxmlformats.org/officeDocument/2006/relationships/hyperlink" Target="https://geomag.bgs.ac.uk/research/IARs.html#:~:text=Between%201%20and%2050%20Hz,surface%20using%20search%20coil%20magnetometers" TargetMode="External"/><Relationship Id="rId73" Type="http://schemas.openxmlformats.org/officeDocument/2006/relationships/hyperlink" Target="https://en.wikipedia.org/wiki/Musica_universalis#:~:text=within%20a%20pattern%20of%20proportion,2" TargetMode="External"/><Relationship Id="rId72" Type="http://schemas.openxmlformats.org/officeDocument/2006/relationships/hyperlink" Target="https://en.wikipedia.org/wiki/Musica_universalis#:~:text=principle%20that%20mathematical%20relationships%20express,3%20%5D%20Subsequently" TargetMode="External"/><Relationship Id="rId75" Type="http://schemas.openxmlformats.org/officeDocument/2006/relationships/hyperlink" Target="https://medcraveonline.com/IJCAM/certain-frequency-music-has-attracted-attention-forpossible-effective-healing.html#:~:text=23%282%29%3A986,Stress%20Recovery%20Effects%20of%20High" TargetMode="External"/><Relationship Id="rId74" Type="http://schemas.openxmlformats.org/officeDocument/2006/relationships/hyperlink" Target="https://en.wikipedia.org/wiki/Musica_universalis#:~:text=The%20musica%20universalis%20,of%20thought%2C%20including%20%2076" TargetMode="External"/><Relationship Id="rId77" Type="http://schemas.openxmlformats.org/officeDocument/2006/relationships/hyperlink" Target="https://medcraveonline.com/IJCAM/certain-frequency-music-has-attracted-attention-forpossible-effective-healing.html#:~:text=2016%3B2016%3A5965894,211" TargetMode="External"/><Relationship Id="rId76" Type="http://schemas.openxmlformats.org/officeDocument/2006/relationships/hyperlink" Target="https://medcraveonline.com/IJCAM/certain-frequency-music-has-attracted-attention-forpossible-effective-healing.html#:~:text=2016%3B2016%3A5965894,211" TargetMode="External"/><Relationship Id="rId79" Type="http://schemas.openxmlformats.org/officeDocument/2006/relationships/hyperlink" Target="https://medcraveonline.com/IJCAM/certain-frequency-music-has-attracted-attention-forpossible-effective-healing.html#:~:text=Music%20has%20various%20power%20for,research%20development%20will%20be%20expected" TargetMode="External"/><Relationship Id="rId78" Type="http://schemas.openxmlformats.org/officeDocument/2006/relationships/hyperlink" Target="https://medcraveonline.com/IJCAM/certain-frequency-music-has-attracted-attention-forpossible-effective-healing.html#:~:text=23%282%29%3A986,Stress%20Recovery%20Effects%20of%20High" TargetMode="External"/><Relationship Id="rId71" Type="http://schemas.openxmlformats.org/officeDocument/2006/relationships/hyperlink" Target="https://www.scirp.org/journal/paperinformation.aspx?paperid=87146#:~:text=444%20Hz%20means%20that%20528,compared%20to%20440%20Hz%20music" TargetMode="External"/><Relationship Id="rId70" Type="http://schemas.openxmlformats.org/officeDocument/2006/relationships/hyperlink" Target="https://www.scirp.org/journal/paperinformation.aspx?paperid=87146#:~:text=stress,there%20was%20no%20significant%20difference" TargetMode="External"/><Relationship Id="rId62" Type="http://schemas.openxmlformats.org/officeDocument/2006/relationships/hyperlink" Target="https://medcraveonline.com/IJCAM/certain-frequency-music-has-attracted-attention-forpossible-effective-healing.html#:~:text=23%282%29%3A986,Stress%20Recovery%20Effects%20of%20High" TargetMode="External"/><Relationship Id="rId61" Type="http://schemas.openxmlformats.org/officeDocument/2006/relationships/hyperlink" Target="https://www.scirp.org/journal/paperinformation.aspx?paperid=87146#:~:text=stress,there%20was%20no%20significant%20difference" TargetMode="External"/><Relationship Id="rId64" Type="http://schemas.openxmlformats.org/officeDocument/2006/relationships/hyperlink" Target="https://www.bettersleep.com/blog/science-behind-solfeggio-frequencies#:~:text=The%20Gregorian%20and%20Sanskrit%20chants,being" TargetMode="External"/><Relationship Id="rId63" Type="http://schemas.openxmlformats.org/officeDocument/2006/relationships/hyperlink" Target="https://www.bettersleep.com/blog/science-behind-solfeggio-frequencies#:~:text=The%20Gregorian%20and%20Sanskrit%20chants,being" TargetMode="External"/><Relationship Id="rId66" Type="http://schemas.openxmlformats.org/officeDocument/2006/relationships/hyperlink" Target="https://pubmed.ncbi.nlm.nih.gov/37001499/#:~:text=can%20be%20recorded%20from%20a,and%20their%20interactions%20with%20the" TargetMode="External"/><Relationship Id="rId65" Type="http://schemas.openxmlformats.org/officeDocument/2006/relationships/hyperlink" Target="https://pubmed.ncbi.nlm.nih.gov/37001499/#:~:text=Stressed%20plants%20show%20altered%20phenotypes%2C,and%20their%20interactions%20with%20the" TargetMode="External"/><Relationship Id="rId68" Type="http://schemas.openxmlformats.org/officeDocument/2006/relationships/hyperlink" Target="https://pubmed.ncbi.nlm.nih.gov/37001499/#:~:text=Stressed%20plants%20show%20altered%20phenotypes%2C,and%20their%20interactions%20with%20the" TargetMode="External"/><Relationship Id="rId67" Type="http://schemas.openxmlformats.org/officeDocument/2006/relationships/hyperlink" Target="https://medcraveonline.com/IJCAM/certain-frequency-music-has-attracted-attention-forpossible-effective-healing.html#:~:text=Music%20has%20various%20power%20for,research%20development%20will%20be%20expected" TargetMode="External"/><Relationship Id="rId60" Type="http://schemas.openxmlformats.org/officeDocument/2006/relationships/hyperlink" Target="https://www.bettersleep.com/blog/science-behind-solfeggio-frequencies#:~:text=are%20derived%20by%20beginning%20at,is%20known%20as%20scientific%20tuning" TargetMode="External"/><Relationship Id="rId69" Type="http://schemas.openxmlformats.org/officeDocument/2006/relationships/hyperlink" Target="https://www.scirp.org/journal/paperinformation.aspx?paperid=87146#:~:text=This%20study%20examined%20the%20stress,mean%20levels%20of%20cortisol%20significantly" TargetMode="External"/><Relationship Id="rId51" Type="http://schemas.openxmlformats.org/officeDocument/2006/relationships/hyperlink" Target="https://realpython.com/python-scipy-fft/#:~:text=Fourier%20Transforms%20With%20scipy,from%20audio%20processing%20to" TargetMode="External"/><Relationship Id="rId50" Type="http://schemas.openxmlformats.org/officeDocument/2006/relationships/hyperlink" Target="https://corpus.eduhk.hk/english_pronunciation/index.php/1-2-introduction-of-praat/#:~:text=Praat%C2%A0is%20a%20freeware%20program%20for,nl%2FPraat" TargetMode="External"/><Relationship Id="rId53" Type="http://schemas.openxmlformats.org/officeDocument/2006/relationships/hyperlink" Target="https://www.mathworks.com/help/signal/time-frequency-analysis.html#:~:text=Time,frequency%20content%20of%20nonstationary%20signals" TargetMode="External"/><Relationship Id="rId52" Type="http://schemas.openxmlformats.org/officeDocument/2006/relationships/hyperlink" Target="https://www.electronicsforu.com/news/whats-new/measure-long-distance-infrasound-with-wavelength-technology#:~:text=Now%20researchers%20at%20the%20Georgia,frequency%20signals%20at%20different%20scales" TargetMode="External"/><Relationship Id="rId55" Type="http://schemas.openxmlformats.org/officeDocument/2006/relationships/hyperlink" Target="https://www.bettersleep.com/blog/science-behind-solfeggio-frequencies#:~:text=Schumann%27s%20successor%2C%20doctoral%20candidate%20Herbert,with%20the%20Earth%27s%20electromagnetic%20fields" TargetMode="External"/><Relationship Id="rId54" Type="http://schemas.openxmlformats.org/officeDocument/2006/relationships/hyperlink" Target="https://www.bettersleep.com/blog/science-behind-solfeggio-frequencies#:~:text=In%201952%2C%20German%20physicist%20Winfried,Schumann%20resonance%20after%20its%20founder" TargetMode="External"/><Relationship Id="rId57" Type="http://schemas.openxmlformats.org/officeDocument/2006/relationships/hyperlink" Target="https://geomag.bgs.ac.uk/research/IARs.html#:~:text=called%20a%20spectrogram%20,out%20noise%20from%20the%20digitiser" TargetMode="External"/><Relationship Id="rId56" Type="http://schemas.openxmlformats.org/officeDocument/2006/relationships/hyperlink" Target="https://www.bettersleep.com/blog/science-behind-solfeggio-frequencies#:~:text=Further%20research%20supports%20Konig%27s%20findings,synchronization%20for%20higher%20brain%20function" TargetMode="External"/><Relationship Id="rId59" Type="http://schemas.openxmlformats.org/officeDocument/2006/relationships/hyperlink" Target="https://www.bettersleep.com/blog/science-behind-solfeggio-frequencies#:~:text=The%20Solfeggio%20frequencies%20have%20such,is%20known%20as%20scientific%20tuning" TargetMode="External"/><Relationship Id="rId58" Type="http://schemas.openxmlformats.org/officeDocument/2006/relationships/hyperlink" Target="https://www.mdpi.com/2079-9292/13/3/622#:~:text=Witsil%20et%20al.%20,the%20Llaima%20Volcano%20in%20Ch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