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AC540" w14:textId="686BB8E1" w:rsidR="007A511E" w:rsidRPr="001F5B0C" w:rsidRDefault="00FD2BAD" w:rsidP="00FD2BAD">
      <w:pPr>
        <w:jc w:val="center"/>
        <w:rPr>
          <w:rFonts w:ascii="Garamond" w:hAnsi="Garamond"/>
          <w:b/>
          <w:bCs/>
        </w:rPr>
      </w:pPr>
      <w:r w:rsidRPr="001F5B0C">
        <w:rPr>
          <w:rFonts w:ascii="Garamond" w:hAnsi="Garamond"/>
          <w:b/>
          <w:bCs/>
        </w:rPr>
        <w:t>BEM 106: Homework #</w:t>
      </w:r>
      <w:r w:rsidR="00237E6B">
        <w:rPr>
          <w:rFonts w:ascii="Garamond" w:hAnsi="Garamond"/>
          <w:b/>
          <w:bCs/>
        </w:rPr>
        <w:t>2</w:t>
      </w:r>
      <w:r w:rsidRPr="001F5B0C">
        <w:rPr>
          <w:rFonts w:ascii="Garamond" w:hAnsi="Garamond"/>
          <w:b/>
          <w:bCs/>
        </w:rPr>
        <w:t xml:space="preserve"> Description</w:t>
      </w:r>
    </w:p>
    <w:p w14:paraId="6566E5CD" w14:textId="378AD465" w:rsidR="002A2359" w:rsidRDefault="002A2359" w:rsidP="00FD2BAD">
      <w:pPr>
        <w:rPr>
          <w:rFonts w:ascii="Garamond" w:hAnsi="Garamond"/>
        </w:rPr>
      </w:pPr>
    </w:p>
    <w:p w14:paraId="6403083F" w14:textId="4637D32B" w:rsidR="002A2359" w:rsidRDefault="002A2359" w:rsidP="00FD2BAD">
      <w:pPr>
        <w:rPr>
          <w:rFonts w:ascii="Garamond" w:hAnsi="Garamond"/>
        </w:rPr>
      </w:pPr>
      <w:r w:rsidRPr="002A2359">
        <w:rPr>
          <w:rFonts w:ascii="Garamond" w:hAnsi="Garamond"/>
          <w:b/>
          <w:bCs/>
        </w:rPr>
        <w:t xml:space="preserve">Goal: </w:t>
      </w:r>
      <w:r>
        <w:rPr>
          <w:rFonts w:ascii="Garamond" w:hAnsi="Garamond"/>
        </w:rPr>
        <w:t xml:space="preserve">The goal of this homework is </w:t>
      </w:r>
      <w:r w:rsidR="00691155">
        <w:rPr>
          <w:rFonts w:ascii="Garamond" w:hAnsi="Garamond"/>
        </w:rPr>
        <w:t xml:space="preserve">twofold: (a) </w:t>
      </w:r>
      <w:r>
        <w:rPr>
          <w:rFonts w:ascii="Garamond" w:hAnsi="Garamond"/>
        </w:rPr>
        <w:t xml:space="preserve">to introduce </w:t>
      </w:r>
      <w:r w:rsidR="00524C50">
        <w:rPr>
          <w:rFonts w:ascii="Garamond" w:hAnsi="Garamond"/>
        </w:rPr>
        <w:t>basic financial</w:t>
      </w:r>
      <w:r w:rsidR="00BE1B26">
        <w:rPr>
          <w:rFonts w:ascii="Garamond" w:hAnsi="Garamond"/>
        </w:rPr>
        <w:t xml:space="preserve"> company</w:t>
      </w:r>
      <w:r w:rsidR="00524C50">
        <w:rPr>
          <w:rFonts w:ascii="Garamond" w:hAnsi="Garamond"/>
        </w:rPr>
        <w:t xml:space="preserve"> data (albeit histori</w:t>
      </w:r>
      <w:r w:rsidR="00BE1B26">
        <w:rPr>
          <w:rFonts w:ascii="Garamond" w:hAnsi="Garamond"/>
        </w:rPr>
        <w:t>c</w:t>
      </w:r>
      <w:r w:rsidR="00524C50">
        <w:rPr>
          <w:rFonts w:ascii="Garamond" w:hAnsi="Garamond"/>
        </w:rPr>
        <w:t>al) a</w:t>
      </w:r>
      <w:r w:rsidR="00691155">
        <w:rPr>
          <w:rFonts w:ascii="Garamond" w:hAnsi="Garamond"/>
        </w:rPr>
        <w:t xml:space="preserve">nd (b) to get you working with </w:t>
      </w:r>
      <w:r w:rsidR="00524C50">
        <w:rPr>
          <w:rFonts w:ascii="Garamond" w:hAnsi="Garamond"/>
        </w:rPr>
        <w:t>regressions in Python.</w:t>
      </w:r>
    </w:p>
    <w:p w14:paraId="66ACEF29" w14:textId="135FF03B" w:rsidR="007F7DE8" w:rsidRDefault="007F7DE8" w:rsidP="00FD2BAD">
      <w:pPr>
        <w:rPr>
          <w:rFonts w:ascii="Garamond" w:hAnsi="Garamond"/>
        </w:rPr>
      </w:pPr>
    </w:p>
    <w:p w14:paraId="628FD655" w14:textId="595F4A52" w:rsidR="007F7DE8" w:rsidRDefault="007F7DE8" w:rsidP="00FD2BAD">
      <w:pPr>
        <w:rPr>
          <w:rFonts w:ascii="Garamond" w:hAnsi="Garamond"/>
        </w:rPr>
      </w:pPr>
      <w:r>
        <w:rPr>
          <w:rFonts w:ascii="Garamond" w:hAnsi="Garamond"/>
        </w:rPr>
        <w:t xml:space="preserve">The excel file that accompanies this homework contains financial information for a large set of </w:t>
      </w:r>
      <w:r w:rsidR="00800F10">
        <w:rPr>
          <w:rFonts w:ascii="Garamond" w:hAnsi="Garamond"/>
        </w:rPr>
        <w:t xml:space="preserve">companies </w:t>
      </w:r>
      <w:r w:rsidR="00FD74C3">
        <w:rPr>
          <w:rFonts w:ascii="Garamond" w:hAnsi="Garamond"/>
        </w:rPr>
        <w:t>for the period</w:t>
      </w:r>
      <w:r>
        <w:rPr>
          <w:rFonts w:ascii="Garamond" w:hAnsi="Garamond"/>
        </w:rPr>
        <w:t xml:space="preserve"> 1980</w:t>
      </w:r>
      <w:r w:rsidR="00C953AD">
        <w:rPr>
          <w:rFonts w:ascii="Garamond" w:hAnsi="Garamond"/>
        </w:rPr>
        <w:t>-2000s.</w:t>
      </w:r>
      <w:r w:rsidR="001B4C9C">
        <w:rPr>
          <w:rFonts w:ascii="Garamond" w:hAnsi="Garamond"/>
        </w:rPr>
        <w:t xml:space="preserve"> The appendix </w:t>
      </w:r>
      <w:r w:rsidR="0024082D">
        <w:rPr>
          <w:rFonts w:ascii="Garamond" w:hAnsi="Garamond"/>
        </w:rPr>
        <w:t>lists the labels for each variable.</w:t>
      </w:r>
    </w:p>
    <w:p w14:paraId="37B32459" w14:textId="7CB5F895" w:rsidR="00F87BFA" w:rsidRDefault="00F87BFA" w:rsidP="00FD2BAD">
      <w:pPr>
        <w:rPr>
          <w:rFonts w:ascii="Garamond" w:hAnsi="Garamond"/>
        </w:rPr>
      </w:pPr>
    </w:p>
    <w:p w14:paraId="6C0E747F" w14:textId="705B331E" w:rsidR="00F87BFA" w:rsidRPr="0078468B" w:rsidRDefault="00F87BFA" w:rsidP="00FD2BAD">
      <w:pPr>
        <w:rPr>
          <w:rFonts w:ascii="Garamond" w:hAnsi="Garamond"/>
        </w:rPr>
      </w:pPr>
      <w:r>
        <w:rPr>
          <w:rFonts w:ascii="Garamond" w:hAnsi="Garamond"/>
        </w:rPr>
        <w:t>The main task of this homework is to investigate which variables explain (predict) financial leverage, i.e. the amount of debt that companies take on. The secondary task is to illustrate how standard errors relate to sampling.</w:t>
      </w:r>
    </w:p>
    <w:p w14:paraId="2032D4F0" w14:textId="2229FC49" w:rsidR="00073559" w:rsidRDefault="00073559" w:rsidP="00FD2BAD">
      <w:pPr>
        <w:rPr>
          <w:rFonts w:ascii="Garamond" w:hAnsi="Garamond"/>
        </w:rPr>
      </w:pPr>
    </w:p>
    <w:p w14:paraId="13178FB5" w14:textId="54749460" w:rsidR="004608FA" w:rsidRDefault="00BE1B26">
      <w:pPr>
        <w:rPr>
          <w:rFonts w:ascii="Garamond" w:hAnsi="Garamond"/>
        </w:rPr>
      </w:pPr>
      <w:r>
        <w:rPr>
          <w:rFonts w:ascii="Garamond" w:hAnsi="Garamond"/>
        </w:rPr>
        <w:t>Tasks:</w:t>
      </w:r>
      <w:r w:rsidR="000214F5" w:rsidRPr="001C1E8C">
        <w:rPr>
          <w:rFonts w:ascii="Garamond" w:hAnsi="Garamond"/>
        </w:rPr>
        <w:br/>
      </w:r>
    </w:p>
    <w:p w14:paraId="176D14F3" w14:textId="7AFD547A" w:rsidR="00D368CD" w:rsidRDefault="00D368CD" w:rsidP="00D368CD">
      <w:pPr>
        <w:pStyle w:val="ListParagraph"/>
        <w:numPr>
          <w:ilvl w:val="0"/>
          <w:numId w:val="2"/>
        </w:numPr>
        <w:rPr>
          <w:rFonts w:ascii="Garamond" w:hAnsi="Garamond"/>
        </w:rPr>
      </w:pPr>
      <w:r>
        <w:rPr>
          <w:rFonts w:ascii="Garamond" w:hAnsi="Garamond"/>
        </w:rPr>
        <w:t xml:space="preserve">Install the </w:t>
      </w:r>
      <w:proofErr w:type="spellStart"/>
      <w:r w:rsidR="004B0E2A">
        <w:rPr>
          <w:rFonts w:ascii="Garamond" w:hAnsi="Garamond"/>
        </w:rPr>
        <w:t>statsmodels</w:t>
      </w:r>
      <w:proofErr w:type="spellEnd"/>
      <w:r>
        <w:rPr>
          <w:rFonts w:ascii="Garamond" w:hAnsi="Garamond"/>
        </w:rPr>
        <w:t xml:space="preserve"> package</w:t>
      </w:r>
      <w:r w:rsidR="000F1904">
        <w:rPr>
          <w:rFonts w:ascii="Garamond" w:hAnsi="Garamond"/>
        </w:rPr>
        <w:t xml:space="preserve"> </w:t>
      </w:r>
      <w:r w:rsidR="00991C6C">
        <w:rPr>
          <w:rFonts w:ascii="Garamond" w:hAnsi="Garamond"/>
        </w:rPr>
        <w:t xml:space="preserve">into </w:t>
      </w:r>
      <w:proofErr w:type="spellStart"/>
      <w:r w:rsidR="00991C6C">
        <w:rPr>
          <w:rFonts w:ascii="Garamond" w:hAnsi="Garamond"/>
        </w:rPr>
        <w:t>Jupyter</w:t>
      </w:r>
      <w:proofErr w:type="spellEnd"/>
      <w:r w:rsidR="00991C6C">
        <w:rPr>
          <w:rFonts w:ascii="Garamond" w:hAnsi="Garamond"/>
        </w:rPr>
        <w:t xml:space="preserve"> (if not already installed)</w:t>
      </w:r>
    </w:p>
    <w:p w14:paraId="3883AE36" w14:textId="605E5BA0" w:rsidR="000F1904" w:rsidRDefault="000F1904" w:rsidP="000F1904">
      <w:pPr>
        <w:pStyle w:val="ListParagraph"/>
        <w:numPr>
          <w:ilvl w:val="1"/>
          <w:numId w:val="2"/>
        </w:numPr>
        <w:rPr>
          <w:rFonts w:ascii="Garamond" w:hAnsi="Garamond"/>
        </w:rPr>
      </w:pPr>
      <w:r>
        <w:rPr>
          <w:rFonts w:ascii="Garamond" w:hAnsi="Garamond"/>
        </w:rPr>
        <w:t xml:space="preserve">You can find more information here: </w:t>
      </w:r>
      <w:r w:rsidRPr="000F1904">
        <w:rPr>
          <w:rFonts w:ascii="Garamond" w:hAnsi="Garamond"/>
        </w:rPr>
        <w:t>https://scikit-learn.org/stable/install.html</w:t>
      </w:r>
    </w:p>
    <w:p w14:paraId="42AC2CBD" w14:textId="77777777" w:rsidR="000F1904" w:rsidRPr="00D368CD" w:rsidRDefault="000F1904" w:rsidP="000F1904">
      <w:pPr>
        <w:pStyle w:val="ListParagraph"/>
        <w:ind w:left="1440"/>
        <w:rPr>
          <w:rFonts w:ascii="Garamond" w:hAnsi="Garamond"/>
        </w:rPr>
      </w:pPr>
    </w:p>
    <w:p w14:paraId="39DA3272" w14:textId="42BF3DA0" w:rsidR="00BE1B26" w:rsidRDefault="00BE1B26" w:rsidP="00BE1B26">
      <w:pPr>
        <w:pStyle w:val="ListParagraph"/>
        <w:numPr>
          <w:ilvl w:val="0"/>
          <w:numId w:val="2"/>
        </w:numPr>
        <w:rPr>
          <w:rFonts w:ascii="Garamond" w:hAnsi="Garamond"/>
        </w:rPr>
      </w:pPr>
      <w:r>
        <w:rPr>
          <w:rFonts w:ascii="Garamond" w:hAnsi="Garamond"/>
        </w:rPr>
        <w:t xml:space="preserve">Import </w:t>
      </w:r>
      <w:proofErr w:type="gramStart"/>
      <w:r>
        <w:rPr>
          <w:rFonts w:ascii="Garamond" w:hAnsi="Garamond"/>
        </w:rPr>
        <w:t>data</w:t>
      </w:r>
      <w:proofErr w:type="gramEnd"/>
    </w:p>
    <w:p w14:paraId="3DAC03EF" w14:textId="5A46F8A1" w:rsidR="000F1904" w:rsidRDefault="000F1904" w:rsidP="000F1904">
      <w:pPr>
        <w:pStyle w:val="ListParagraph"/>
        <w:numPr>
          <w:ilvl w:val="1"/>
          <w:numId w:val="2"/>
        </w:numPr>
        <w:rPr>
          <w:rFonts w:ascii="Garamond" w:hAnsi="Garamond"/>
        </w:rPr>
      </w:pPr>
      <w:r>
        <w:rPr>
          <w:rFonts w:ascii="Garamond" w:hAnsi="Garamond"/>
        </w:rPr>
        <w:t>Datafile name:</w:t>
      </w:r>
      <w:r w:rsidR="00991C6C">
        <w:rPr>
          <w:rFonts w:ascii="Garamond" w:hAnsi="Garamond"/>
        </w:rPr>
        <w:t xml:space="preserve"> hw2-dataset.xlsx</w:t>
      </w:r>
    </w:p>
    <w:p w14:paraId="2CDDB8DA" w14:textId="77777777" w:rsidR="007F7DE8" w:rsidRDefault="007F7DE8" w:rsidP="007F7DE8">
      <w:pPr>
        <w:pStyle w:val="ListParagraph"/>
        <w:ind w:left="1440"/>
        <w:rPr>
          <w:rFonts w:ascii="Garamond" w:hAnsi="Garamond"/>
        </w:rPr>
      </w:pPr>
    </w:p>
    <w:p w14:paraId="248B3197" w14:textId="51094A27" w:rsidR="007F7DE8" w:rsidRDefault="007F7DE8" w:rsidP="007F7DE8">
      <w:pPr>
        <w:pStyle w:val="ListParagraph"/>
        <w:numPr>
          <w:ilvl w:val="0"/>
          <w:numId w:val="2"/>
        </w:numPr>
        <w:rPr>
          <w:rFonts w:ascii="Garamond" w:hAnsi="Garamond"/>
        </w:rPr>
      </w:pPr>
      <w:r>
        <w:rPr>
          <w:rFonts w:ascii="Garamond" w:hAnsi="Garamond"/>
        </w:rPr>
        <w:t xml:space="preserve">Create </w:t>
      </w:r>
      <w:proofErr w:type="gramStart"/>
      <w:r>
        <w:rPr>
          <w:rFonts w:ascii="Garamond" w:hAnsi="Garamond"/>
        </w:rPr>
        <w:t>variables</w:t>
      </w:r>
      <w:proofErr w:type="gramEnd"/>
    </w:p>
    <w:p w14:paraId="6C6E9487" w14:textId="442DE970" w:rsidR="007F7DE8" w:rsidRDefault="007F7DE8" w:rsidP="007F7DE8">
      <w:pPr>
        <w:pStyle w:val="ListParagraph"/>
        <w:numPr>
          <w:ilvl w:val="1"/>
          <w:numId w:val="2"/>
        </w:numPr>
        <w:rPr>
          <w:rFonts w:ascii="Garamond" w:hAnsi="Garamond"/>
        </w:rPr>
      </w:pPr>
      <w:r>
        <w:rPr>
          <w:rFonts w:ascii="Garamond" w:hAnsi="Garamond"/>
        </w:rPr>
        <w:t>From “</w:t>
      </w:r>
      <w:proofErr w:type="spellStart"/>
      <w:r>
        <w:rPr>
          <w:rFonts w:ascii="Garamond" w:hAnsi="Garamond"/>
        </w:rPr>
        <w:t>datadate</w:t>
      </w:r>
      <w:proofErr w:type="spellEnd"/>
      <w:r>
        <w:rPr>
          <w:rFonts w:ascii="Garamond" w:hAnsi="Garamond"/>
        </w:rPr>
        <w:t xml:space="preserve">”, </w:t>
      </w:r>
      <w:r w:rsidR="00991C6C">
        <w:rPr>
          <w:rFonts w:ascii="Garamond" w:hAnsi="Garamond"/>
        </w:rPr>
        <w:t xml:space="preserve">create a new variable called “year” (as </w:t>
      </w:r>
      <w:r w:rsidR="001B4C9C">
        <w:rPr>
          <w:rFonts w:ascii="Garamond" w:hAnsi="Garamond"/>
        </w:rPr>
        <w:t>four-character</w:t>
      </w:r>
      <w:r w:rsidR="00991C6C">
        <w:rPr>
          <w:rFonts w:ascii="Garamond" w:hAnsi="Garamond"/>
        </w:rPr>
        <w:t xml:space="preserve"> integer, i.e. 1983)</w:t>
      </w:r>
    </w:p>
    <w:p w14:paraId="75D0185E" w14:textId="381A3A02" w:rsidR="00991C6C" w:rsidRDefault="00991C6C" w:rsidP="007F7DE8">
      <w:pPr>
        <w:pStyle w:val="ListParagraph"/>
        <w:numPr>
          <w:ilvl w:val="1"/>
          <w:numId w:val="2"/>
        </w:numPr>
        <w:rPr>
          <w:rFonts w:ascii="Garamond" w:hAnsi="Garamond"/>
        </w:rPr>
      </w:pPr>
      <w:r>
        <w:rPr>
          <w:rFonts w:ascii="Garamond" w:hAnsi="Garamond"/>
        </w:rPr>
        <w:t xml:space="preserve">Using stock price and the number of stocks, compute the total </w:t>
      </w:r>
      <w:r w:rsidR="00AD19F8">
        <w:rPr>
          <w:rFonts w:ascii="Garamond" w:hAnsi="Garamond"/>
        </w:rPr>
        <w:t xml:space="preserve">dollar </w:t>
      </w:r>
      <w:r>
        <w:rPr>
          <w:rFonts w:ascii="Garamond" w:hAnsi="Garamond"/>
        </w:rPr>
        <w:t>value of stock (product of stock price and number of shares) and create a new variable called “</w:t>
      </w:r>
      <w:proofErr w:type="gramStart"/>
      <w:r>
        <w:rPr>
          <w:rFonts w:ascii="Garamond" w:hAnsi="Garamond"/>
        </w:rPr>
        <w:t>equity</w:t>
      </w:r>
      <w:proofErr w:type="gramEnd"/>
      <w:r>
        <w:rPr>
          <w:rFonts w:ascii="Garamond" w:hAnsi="Garamond"/>
        </w:rPr>
        <w:t>”</w:t>
      </w:r>
    </w:p>
    <w:p w14:paraId="46423AAA" w14:textId="6D29714A" w:rsidR="00C662A2" w:rsidRDefault="00C662A2" w:rsidP="00C662A2">
      <w:pPr>
        <w:pStyle w:val="ListParagraph"/>
        <w:numPr>
          <w:ilvl w:val="1"/>
          <w:numId w:val="2"/>
        </w:numPr>
        <w:rPr>
          <w:rFonts w:ascii="Garamond" w:hAnsi="Garamond"/>
        </w:rPr>
      </w:pPr>
      <w:r>
        <w:rPr>
          <w:rFonts w:ascii="Garamond" w:hAnsi="Garamond"/>
        </w:rPr>
        <w:t xml:space="preserve">Create a variable called “assets,” which is the sum of “equity” and long-term debt. This is the total value of the company. </w:t>
      </w:r>
      <w:r w:rsidR="00AD19F8">
        <w:rPr>
          <w:rFonts w:ascii="Garamond" w:hAnsi="Garamond"/>
        </w:rPr>
        <w:t>(Hint: long-term debt variable is in thousands of dollars.)</w:t>
      </w:r>
    </w:p>
    <w:p w14:paraId="6E551668" w14:textId="084D7B0D" w:rsidR="00C662A2" w:rsidRDefault="00C953AD" w:rsidP="00C662A2">
      <w:pPr>
        <w:pStyle w:val="ListParagraph"/>
        <w:numPr>
          <w:ilvl w:val="1"/>
          <w:numId w:val="2"/>
        </w:numPr>
        <w:rPr>
          <w:rFonts w:ascii="Garamond" w:hAnsi="Garamond"/>
        </w:rPr>
      </w:pPr>
      <w:r>
        <w:rPr>
          <w:rFonts w:ascii="Garamond" w:hAnsi="Garamond"/>
        </w:rPr>
        <w:t xml:space="preserve">Create a variable called “leverage” </w:t>
      </w:r>
      <w:r w:rsidR="00E67CCC">
        <w:rPr>
          <w:rFonts w:ascii="Garamond" w:hAnsi="Garamond"/>
        </w:rPr>
        <w:t xml:space="preserve">= </w:t>
      </w:r>
      <w:r>
        <w:rPr>
          <w:rFonts w:ascii="Garamond" w:hAnsi="Garamond"/>
        </w:rPr>
        <w:t xml:space="preserve">long-term debt </w:t>
      </w:r>
      <w:r w:rsidR="00E67CCC">
        <w:rPr>
          <w:rFonts w:ascii="Garamond" w:hAnsi="Garamond"/>
        </w:rPr>
        <w:t>/</w:t>
      </w:r>
      <w:r>
        <w:rPr>
          <w:rFonts w:ascii="Garamond" w:hAnsi="Garamond"/>
        </w:rPr>
        <w:t xml:space="preserve"> “assets” – this is the extent to which a company uses debt to finance its operations.</w:t>
      </w:r>
      <w:r w:rsidR="007A08EF">
        <w:rPr>
          <w:rFonts w:ascii="Garamond" w:hAnsi="Garamond"/>
        </w:rPr>
        <w:t xml:space="preserve"> That is, higher leverage means more debt relative to company assets. </w:t>
      </w:r>
    </w:p>
    <w:p w14:paraId="642C032E" w14:textId="77777777" w:rsidR="00C953AD" w:rsidRPr="000B1AFC" w:rsidRDefault="00C953AD" w:rsidP="000B1AFC">
      <w:pPr>
        <w:rPr>
          <w:rFonts w:ascii="Garamond" w:hAnsi="Garamond"/>
        </w:rPr>
      </w:pPr>
    </w:p>
    <w:p w14:paraId="2402D525" w14:textId="77777777" w:rsidR="000F1904" w:rsidRPr="007F7DE8" w:rsidRDefault="000F1904" w:rsidP="007F7DE8">
      <w:pPr>
        <w:rPr>
          <w:rFonts w:ascii="Garamond" w:hAnsi="Garamond"/>
        </w:rPr>
      </w:pPr>
    </w:p>
    <w:p w14:paraId="0AF47D94" w14:textId="62B5D634" w:rsidR="00BE1B26" w:rsidRDefault="009D2450" w:rsidP="000B1AFC">
      <w:pPr>
        <w:pStyle w:val="ListParagraph"/>
        <w:numPr>
          <w:ilvl w:val="0"/>
          <w:numId w:val="2"/>
        </w:numPr>
        <w:rPr>
          <w:rFonts w:ascii="Garamond" w:hAnsi="Garamond"/>
        </w:rPr>
      </w:pPr>
      <w:r>
        <w:rPr>
          <w:rFonts w:ascii="Garamond" w:hAnsi="Garamond"/>
        </w:rPr>
        <w:t>Q</w:t>
      </w:r>
      <w:r w:rsidR="000B1AFC">
        <w:rPr>
          <w:rFonts w:ascii="Garamond" w:hAnsi="Garamond"/>
        </w:rPr>
        <w:t>uestions</w:t>
      </w:r>
      <w:r>
        <w:rPr>
          <w:rFonts w:ascii="Garamond" w:hAnsi="Garamond"/>
        </w:rPr>
        <w:t xml:space="preserve"> about the sample</w:t>
      </w:r>
    </w:p>
    <w:p w14:paraId="1E22C0B2" w14:textId="660DBA5C" w:rsidR="000B1AFC" w:rsidRDefault="000B1AFC" w:rsidP="000B1AFC">
      <w:pPr>
        <w:pStyle w:val="ListParagraph"/>
        <w:numPr>
          <w:ilvl w:val="1"/>
          <w:numId w:val="2"/>
        </w:numPr>
        <w:rPr>
          <w:rFonts w:ascii="Garamond" w:hAnsi="Garamond"/>
        </w:rPr>
      </w:pPr>
      <w:r>
        <w:rPr>
          <w:rFonts w:ascii="Garamond" w:hAnsi="Garamond"/>
        </w:rPr>
        <w:t>How many unique companies are in the dataset?</w:t>
      </w:r>
    </w:p>
    <w:p w14:paraId="390EB664" w14:textId="1C044B55" w:rsidR="000B1AFC" w:rsidRDefault="000B1AFC" w:rsidP="000B1AFC">
      <w:pPr>
        <w:pStyle w:val="ListParagraph"/>
        <w:numPr>
          <w:ilvl w:val="1"/>
          <w:numId w:val="2"/>
        </w:numPr>
        <w:rPr>
          <w:rFonts w:ascii="Garamond" w:hAnsi="Garamond"/>
        </w:rPr>
      </w:pPr>
      <w:r>
        <w:rPr>
          <w:rFonts w:ascii="Garamond" w:hAnsi="Garamond"/>
        </w:rPr>
        <w:t>How many observations, on average, are there per company?</w:t>
      </w:r>
    </w:p>
    <w:p w14:paraId="6BCACBFA" w14:textId="5643C687" w:rsidR="000B1AFC" w:rsidRDefault="000B1AFC" w:rsidP="000B1AFC">
      <w:pPr>
        <w:pStyle w:val="ListParagraph"/>
        <w:numPr>
          <w:ilvl w:val="1"/>
          <w:numId w:val="2"/>
        </w:numPr>
        <w:rPr>
          <w:rFonts w:ascii="Garamond" w:hAnsi="Garamond"/>
        </w:rPr>
      </w:pPr>
      <w:r>
        <w:rPr>
          <w:rFonts w:ascii="Garamond" w:hAnsi="Garamond"/>
        </w:rPr>
        <w:t xml:space="preserve">Plot a histogram of leverage in </w:t>
      </w:r>
      <w:proofErr w:type="gramStart"/>
      <w:r>
        <w:rPr>
          <w:rFonts w:ascii="Garamond" w:hAnsi="Garamond"/>
        </w:rPr>
        <w:t>1990</w:t>
      </w:r>
      <w:proofErr w:type="gramEnd"/>
    </w:p>
    <w:p w14:paraId="24EDB060" w14:textId="73B40E3B" w:rsidR="000B1AFC" w:rsidRDefault="000B1AFC" w:rsidP="000B1AFC">
      <w:pPr>
        <w:rPr>
          <w:rFonts w:ascii="Garamond" w:hAnsi="Garamond"/>
        </w:rPr>
      </w:pPr>
    </w:p>
    <w:p w14:paraId="5D92D7AE" w14:textId="77777777" w:rsidR="009235DF" w:rsidRPr="000B1AFC" w:rsidRDefault="009235DF" w:rsidP="000B1AFC">
      <w:pPr>
        <w:rPr>
          <w:rFonts w:ascii="Garamond" w:hAnsi="Garamond"/>
        </w:rPr>
      </w:pPr>
    </w:p>
    <w:p w14:paraId="24152512" w14:textId="65691DED" w:rsidR="00BE1B26" w:rsidRDefault="00F87BFA" w:rsidP="00BE1B26">
      <w:pPr>
        <w:pStyle w:val="ListParagraph"/>
        <w:numPr>
          <w:ilvl w:val="0"/>
          <w:numId w:val="2"/>
        </w:numPr>
        <w:rPr>
          <w:rFonts w:ascii="Garamond" w:hAnsi="Garamond"/>
        </w:rPr>
      </w:pPr>
      <w:r>
        <w:rPr>
          <w:rFonts w:ascii="Garamond" w:hAnsi="Garamond"/>
        </w:rPr>
        <w:t>Conditional expectation function and regression</w:t>
      </w:r>
    </w:p>
    <w:p w14:paraId="0CAE06A3" w14:textId="0B414028" w:rsidR="009235DF" w:rsidRDefault="009235DF" w:rsidP="009235DF">
      <w:pPr>
        <w:pStyle w:val="ListParagraph"/>
        <w:rPr>
          <w:rFonts w:ascii="Garamond" w:hAnsi="Garamond"/>
        </w:rPr>
      </w:pPr>
    </w:p>
    <w:p w14:paraId="6147070F" w14:textId="22D5084A" w:rsidR="009235DF" w:rsidRDefault="009235DF" w:rsidP="009235DF">
      <w:pPr>
        <w:pStyle w:val="ListParagraph"/>
        <w:rPr>
          <w:rFonts w:ascii="Garamond" w:hAnsi="Garamond"/>
        </w:rPr>
      </w:pPr>
      <w:r>
        <w:rPr>
          <w:rFonts w:ascii="Garamond" w:hAnsi="Garamond"/>
        </w:rPr>
        <w:t>You hypothesize that the “model of the world” (CEF) can be linearly approximated by the following:</w:t>
      </w:r>
    </w:p>
    <w:p w14:paraId="5BD29D4A" w14:textId="77777777" w:rsidR="009235DF" w:rsidRDefault="009235DF" w:rsidP="009235DF">
      <w:pPr>
        <w:pStyle w:val="ListParagraph"/>
        <w:rPr>
          <w:rFonts w:ascii="Garamond" w:hAnsi="Garamond"/>
        </w:rPr>
      </w:pPr>
    </w:p>
    <w:p w14:paraId="05B1C1C2" w14:textId="0F392BA4" w:rsidR="00F87BFA" w:rsidRPr="00982CA8" w:rsidRDefault="00000000" w:rsidP="00F87BFA">
      <w:pPr>
        <w:pStyle w:val="ListParagraph"/>
        <w:rPr>
          <w:rFonts w:ascii="Garamond" w:hAnsi="Garamond"/>
          <w:sz w:val="20"/>
          <w:szCs w:val="20"/>
        </w:rPr>
      </w:pPr>
      <m:oMath>
        <m:sSub>
          <m:sSubPr>
            <m:ctrlPr>
              <w:rPr>
                <w:rFonts w:ascii="Cambria Math" w:hAnsi="Cambria Math"/>
                <w:i/>
                <w:sz w:val="20"/>
                <w:szCs w:val="20"/>
              </w:rPr>
            </m:ctrlPr>
          </m:sSubPr>
          <m:e>
            <m:sSub>
              <m:sSubPr>
                <m:ctrlPr>
                  <w:rPr>
                    <w:rFonts w:ascii="Cambria Math" w:hAnsi="Cambria Math"/>
                    <w:sz w:val="20"/>
                    <w:szCs w:val="20"/>
                    <w:vertAlign w:val="subscript"/>
                  </w:rPr>
                </m:ctrlPr>
              </m:sSubPr>
              <m:e>
                <m:r>
                  <m:rPr>
                    <m:sty m:val="p"/>
                  </m:rPr>
                  <w:rPr>
                    <w:rFonts w:ascii="Cambria Math" w:hAnsi="Cambria Math"/>
                    <w:sz w:val="20"/>
                    <w:szCs w:val="20"/>
                  </w:rPr>
                  <m:t>Leverage</m:t>
                </m:r>
              </m:e>
              <m:sub>
                <m:r>
                  <w:rPr>
                    <w:rFonts w:ascii="Cambria Math" w:hAnsi="Cambria Math"/>
                    <w:sz w:val="20"/>
                    <w:szCs w:val="20"/>
                    <w:vertAlign w:val="subscript"/>
                  </w:rPr>
                  <m:t>it</m:t>
                </m:r>
              </m:sub>
            </m:sSub>
            <m:r>
              <m:rPr>
                <m:sty m:val="p"/>
              </m:rPr>
              <w:rPr>
                <w:rFonts w:ascii="Cambria Math" w:hAnsi="Cambria Math"/>
                <w:sz w:val="20"/>
                <w:szCs w:val="20"/>
              </w:rPr>
              <m:t xml:space="preserve"> = constant +</m:t>
            </m:r>
            <m:r>
              <w:rPr>
                <w:rFonts w:ascii="Cambria Math" w:hAnsi="Cambria Math"/>
                <w:sz w:val="20"/>
                <w:szCs w:val="20"/>
              </w:rPr>
              <m:t>β</m:t>
            </m:r>
          </m:e>
          <m:sub>
            <m:r>
              <w:rPr>
                <w:rFonts w:ascii="Cambria Math" w:hAnsi="Cambria Math"/>
                <w:sz w:val="20"/>
                <w:szCs w:val="20"/>
              </w:rPr>
              <m:t>1</m:t>
            </m:r>
          </m:sub>
        </m:sSub>
        <m:sSub>
          <m:sSubPr>
            <m:ctrlPr>
              <w:rPr>
                <w:rFonts w:ascii="Cambria Math" w:hAnsi="Cambria Math"/>
                <w:i/>
                <w:sz w:val="20"/>
                <w:szCs w:val="20"/>
              </w:rPr>
            </m:ctrlPr>
          </m:sSubPr>
          <m:e>
            <m:r>
              <m:rPr>
                <m:sty m:val="p"/>
              </m:rPr>
              <w:rPr>
                <w:rFonts w:ascii="Cambria Math" w:hAnsi="Cambria Math"/>
                <w:sz w:val="20"/>
                <w:szCs w:val="20"/>
              </w:rPr>
              <m:t>log⁡</m:t>
            </m:r>
            <m:r>
              <w:rPr>
                <w:rFonts w:ascii="Cambria Math" w:hAnsi="Cambria Math"/>
                <w:sz w:val="20"/>
                <w:szCs w:val="20"/>
              </w:rPr>
              <m:t>(CapitalExpenditure</m:t>
            </m:r>
          </m:e>
          <m:sub>
            <m:r>
              <w:rPr>
                <w:rFonts w:ascii="Cambria Math" w:hAnsi="Cambria Math"/>
                <w:sz w:val="20"/>
                <w:szCs w:val="20"/>
              </w:rPr>
              <m:t>it</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sSub>
          <m:sSubPr>
            <m:ctrlPr>
              <w:rPr>
                <w:rFonts w:ascii="Cambria Math" w:hAnsi="Cambria Math"/>
                <w:i/>
                <w:sz w:val="20"/>
                <w:szCs w:val="20"/>
              </w:rPr>
            </m:ctrlPr>
          </m:sSubPr>
          <m:e>
            <m:r>
              <m:rPr>
                <m:sty m:val="p"/>
              </m:rPr>
              <w:rPr>
                <w:rFonts w:ascii="Cambria Math" w:hAnsi="Cambria Math"/>
                <w:sz w:val="20"/>
                <w:szCs w:val="20"/>
              </w:rPr>
              <m:t>log⁡</m:t>
            </m:r>
            <m:r>
              <w:rPr>
                <w:rFonts w:ascii="Cambria Math" w:hAnsi="Cambria Math"/>
                <w:sz w:val="20"/>
                <w:szCs w:val="20"/>
              </w:rPr>
              <m:t>(OperatingIncome</m:t>
            </m:r>
          </m:e>
          <m:sub>
            <m:r>
              <w:rPr>
                <w:rFonts w:ascii="Cambria Math" w:hAnsi="Cambria Math"/>
                <w:sz w:val="20"/>
                <w:szCs w:val="20"/>
              </w:rPr>
              <m:t>it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controls</m:t>
            </m:r>
          </m:e>
          <m:sub>
            <m:r>
              <w:rPr>
                <w:rFonts w:ascii="Cambria Math" w:hAnsi="Cambria Math"/>
                <w:sz w:val="20"/>
                <w:szCs w:val="20"/>
              </w:rPr>
              <m:t>it</m:t>
            </m:r>
          </m:sub>
        </m:sSub>
        <m:r>
          <w:rPr>
            <w:rFonts w:ascii="Cambria Math" w:hAnsi="Cambria Math"/>
            <w:sz w:val="20"/>
            <w:szCs w:val="20"/>
          </w:rPr>
          <m:t xml:space="preserve"> </m:t>
        </m:r>
      </m:oMath>
      <w:r w:rsidR="009235DF" w:rsidRPr="00982CA8">
        <w:rPr>
          <w:rFonts w:ascii="Garamond" w:hAnsi="Garamond"/>
          <w:sz w:val="20"/>
          <w:szCs w:val="20"/>
        </w:rPr>
        <w:t xml:space="preserve"> </w:t>
      </w:r>
      <w:r w:rsidR="009235DF" w:rsidRPr="00982CA8">
        <w:rPr>
          <w:rFonts w:ascii="beta" w:hAnsi="beta"/>
          <w:sz w:val="20"/>
          <w:szCs w:val="20"/>
        </w:rPr>
        <w:t xml:space="preserve"> </w:t>
      </w:r>
    </w:p>
    <w:p w14:paraId="57224935" w14:textId="77777777" w:rsidR="00F87BFA" w:rsidRDefault="00F87BFA" w:rsidP="00F87BFA">
      <w:pPr>
        <w:pStyle w:val="ListParagraph"/>
        <w:rPr>
          <w:rFonts w:ascii="Garamond" w:hAnsi="Garamond"/>
        </w:rPr>
      </w:pPr>
    </w:p>
    <w:p w14:paraId="616CC802" w14:textId="2541D34A" w:rsidR="00F87BFA" w:rsidRDefault="00F87BFA" w:rsidP="00F87BFA">
      <w:pPr>
        <w:pStyle w:val="ListParagraph"/>
        <w:rPr>
          <w:rFonts w:ascii="Garamond" w:hAnsi="Garamond"/>
        </w:rPr>
      </w:pPr>
    </w:p>
    <w:p w14:paraId="69537A33" w14:textId="77777777" w:rsidR="00F87BFA" w:rsidRDefault="00F87BFA" w:rsidP="00F87BFA">
      <w:pPr>
        <w:pStyle w:val="ListParagraph"/>
        <w:rPr>
          <w:rFonts w:ascii="Garamond" w:hAnsi="Garamond"/>
        </w:rPr>
      </w:pPr>
    </w:p>
    <w:p w14:paraId="171E28CF" w14:textId="33D83E0B" w:rsidR="009235DF" w:rsidRDefault="00982CA8" w:rsidP="009235DF">
      <w:pPr>
        <w:pStyle w:val="ListParagraph"/>
        <w:rPr>
          <w:rFonts w:ascii="Garamond" w:hAnsi="Garamond"/>
        </w:rPr>
      </w:pPr>
      <w:r>
        <w:rPr>
          <w:rFonts w:ascii="Garamond" w:hAnsi="Garamond"/>
        </w:rPr>
        <w:t xml:space="preserve">Estimate this model </w:t>
      </w:r>
      <w:r w:rsidR="008C5856">
        <w:rPr>
          <w:rFonts w:ascii="Garamond" w:hAnsi="Garamond"/>
        </w:rPr>
        <w:t>using Ordinary Least Squares using heteroskedasticity-robust standard errors</w:t>
      </w:r>
      <w:r w:rsidR="00CA0E4B">
        <w:rPr>
          <w:rFonts w:ascii="Garamond" w:hAnsi="Garamond"/>
        </w:rPr>
        <w:t xml:space="preserve"> </w:t>
      </w:r>
      <w:r w:rsidR="00896C75">
        <w:rPr>
          <w:rFonts w:ascii="Garamond" w:hAnsi="Garamond"/>
        </w:rPr>
        <w:t>in four different ways</w:t>
      </w:r>
      <w:r w:rsidR="00CA0E4B">
        <w:rPr>
          <w:rFonts w:ascii="Garamond" w:hAnsi="Garamond"/>
        </w:rPr>
        <w:t>:</w:t>
      </w:r>
    </w:p>
    <w:p w14:paraId="4BACB1E2" w14:textId="3B3107B7" w:rsidR="00982CA8" w:rsidRDefault="00982CA8" w:rsidP="009235DF">
      <w:pPr>
        <w:pStyle w:val="ListParagraph"/>
        <w:rPr>
          <w:rFonts w:ascii="Garamond" w:hAnsi="Garamond"/>
        </w:rPr>
      </w:pPr>
    </w:p>
    <w:p w14:paraId="6301BE70" w14:textId="3FDBC7A4" w:rsidR="00982CA8" w:rsidRDefault="00982CA8" w:rsidP="00982CA8">
      <w:pPr>
        <w:pStyle w:val="ListParagraph"/>
        <w:numPr>
          <w:ilvl w:val="0"/>
          <w:numId w:val="3"/>
        </w:numPr>
        <w:rPr>
          <w:rFonts w:ascii="Garamond" w:hAnsi="Garamond"/>
        </w:rPr>
      </w:pPr>
      <w:r>
        <w:rPr>
          <w:rFonts w:ascii="Garamond" w:hAnsi="Garamond"/>
        </w:rPr>
        <w:t>No controls</w:t>
      </w:r>
    </w:p>
    <w:p w14:paraId="6D86ACA7" w14:textId="3FF3699D" w:rsidR="00982CA8" w:rsidRDefault="00AA772C" w:rsidP="00982CA8">
      <w:pPr>
        <w:pStyle w:val="ListParagraph"/>
        <w:numPr>
          <w:ilvl w:val="0"/>
          <w:numId w:val="3"/>
        </w:numPr>
        <w:rPr>
          <w:rFonts w:ascii="Garamond" w:hAnsi="Garamond"/>
        </w:rPr>
      </w:pPr>
      <w:r>
        <w:rPr>
          <w:rFonts w:ascii="Garamond" w:hAnsi="Garamond"/>
        </w:rPr>
        <w:t>Control</w:t>
      </w:r>
      <w:r w:rsidR="000F2346">
        <w:rPr>
          <w:rFonts w:ascii="Garamond" w:hAnsi="Garamond"/>
        </w:rPr>
        <w:t xml:space="preserve"> variables: </w:t>
      </w:r>
      <w:r w:rsidR="00982CA8">
        <w:rPr>
          <w:rFonts w:ascii="Garamond" w:hAnsi="Garamond"/>
        </w:rPr>
        <w:t xml:space="preserve">Year fixed </w:t>
      </w:r>
      <w:proofErr w:type="gramStart"/>
      <w:r w:rsidR="00982CA8">
        <w:rPr>
          <w:rFonts w:ascii="Garamond" w:hAnsi="Garamond"/>
        </w:rPr>
        <w:t>effects</w:t>
      </w:r>
      <w:proofErr w:type="gramEnd"/>
    </w:p>
    <w:p w14:paraId="41909880" w14:textId="640BA14E" w:rsidR="00982CA8" w:rsidRDefault="000F2346" w:rsidP="00982CA8">
      <w:pPr>
        <w:pStyle w:val="ListParagraph"/>
        <w:numPr>
          <w:ilvl w:val="0"/>
          <w:numId w:val="3"/>
        </w:numPr>
        <w:rPr>
          <w:rFonts w:ascii="Garamond" w:hAnsi="Garamond"/>
        </w:rPr>
      </w:pPr>
      <w:r>
        <w:rPr>
          <w:rFonts w:ascii="Garamond" w:hAnsi="Garamond"/>
        </w:rPr>
        <w:t xml:space="preserve">Control variables: </w:t>
      </w:r>
      <w:r w:rsidR="00982CA8">
        <w:rPr>
          <w:rFonts w:ascii="Garamond" w:hAnsi="Garamond"/>
        </w:rPr>
        <w:t xml:space="preserve">Company fixed </w:t>
      </w:r>
      <w:proofErr w:type="gramStart"/>
      <w:r w:rsidR="00982CA8">
        <w:rPr>
          <w:rFonts w:ascii="Garamond" w:hAnsi="Garamond"/>
        </w:rPr>
        <w:t>effects</w:t>
      </w:r>
      <w:proofErr w:type="gramEnd"/>
    </w:p>
    <w:p w14:paraId="05656377" w14:textId="5BEABED3" w:rsidR="00AA772C" w:rsidRDefault="000F2346" w:rsidP="00AA772C">
      <w:pPr>
        <w:pStyle w:val="ListParagraph"/>
        <w:numPr>
          <w:ilvl w:val="0"/>
          <w:numId w:val="3"/>
        </w:numPr>
        <w:rPr>
          <w:rFonts w:ascii="Garamond" w:hAnsi="Garamond"/>
        </w:rPr>
      </w:pPr>
      <w:r>
        <w:rPr>
          <w:rFonts w:ascii="Garamond" w:hAnsi="Garamond"/>
        </w:rPr>
        <w:t xml:space="preserve">Control variables: </w:t>
      </w:r>
      <w:r w:rsidR="00AA772C">
        <w:rPr>
          <w:rFonts w:ascii="Garamond" w:hAnsi="Garamond"/>
        </w:rPr>
        <w:t xml:space="preserve">Company and Year fixed </w:t>
      </w:r>
      <w:proofErr w:type="gramStart"/>
      <w:r w:rsidR="00AA772C">
        <w:rPr>
          <w:rFonts w:ascii="Garamond" w:hAnsi="Garamond"/>
        </w:rPr>
        <w:t>effects</w:t>
      </w:r>
      <w:proofErr w:type="gramEnd"/>
    </w:p>
    <w:p w14:paraId="70C66032" w14:textId="77777777" w:rsidR="00AA772C" w:rsidRDefault="00AA772C" w:rsidP="00AA772C">
      <w:pPr>
        <w:pStyle w:val="ListParagraph"/>
        <w:ind w:left="1080"/>
        <w:rPr>
          <w:rFonts w:ascii="Garamond" w:hAnsi="Garamond"/>
        </w:rPr>
      </w:pPr>
    </w:p>
    <w:p w14:paraId="41A8157F" w14:textId="77777777" w:rsidR="00AA772C" w:rsidRDefault="00AA772C" w:rsidP="00982CA8">
      <w:pPr>
        <w:rPr>
          <w:rFonts w:ascii="Garamond" w:hAnsi="Garamond"/>
        </w:rPr>
      </w:pPr>
    </w:p>
    <w:p w14:paraId="25EEA3DB" w14:textId="4D90B7A1" w:rsidR="00982CA8" w:rsidRDefault="00982CA8" w:rsidP="00982CA8">
      <w:pPr>
        <w:rPr>
          <w:rFonts w:ascii="Garamond" w:hAnsi="Garamond"/>
        </w:rPr>
      </w:pPr>
      <w:r>
        <w:rPr>
          <w:rFonts w:ascii="Garamond" w:hAnsi="Garamond"/>
        </w:rPr>
        <w:t>Report and interpret the beta coefficients</w:t>
      </w:r>
      <w:r w:rsidR="00896C75">
        <w:rPr>
          <w:rFonts w:ascii="Garamond" w:hAnsi="Garamond"/>
        </w:rPr>
        <w:t xml:space="preserve"> on </w:t>
      </w:r>
      <w:proofErr w:type="gramStart"/>
      <w:r w:rsidR="00896C75">
        <w:rPr>
          <w:rFonts w:ascii="Garamond" w:hAnsi="Garamond"/>
        </w:rPr>
        <w:t>log(</w:t>
      </w:r>
      <w:proofErr w:type="gramEnd"/>
      <w:r w:rsidR="00896C75">
        <w:rPr>
          <w:rFonts w:ascii="Garamond" w:hAnsi="Garamond"/>
        </w:rPr>
        <w:t>capital expenditure) and log(operating income)</w:t>
      </w:r>
      <w:r>
        <w:rPr>
          <w:rFonts w:ascii="Garamond" w:hAnsi="Garamond"/>
        </w:rPr>
        <w:t xml:space="preserve"> and their standard errors under all </w:t>
      </w:r>
      <w:r w:rsidR="00896C75">
        <w:rPr>
          <w:rFonts w:ascii="Garamond" w:hAnsi="Garamond"/>
        </w:rPr>
        <w:t xml:space="preserve">four </w:t>
      </w:r>
      <w:r>
        <w:rPr>
          <w:rFonts w:ascii="Garamond" w:hAnsi="Garamond"/>
        </w:rPr>
        <w:t>scenarios</w:t>
      </w:r>
      <w:r w:rsidR="00AA772C">
        <w:rPr>
          <w:rFonts w:ascii="Garamond" w:hAnsi="Garamond"/>
        </w:rPr>
        <w:t xml:space="preserve">. Report the R-squared of each </w:t>
      </w:r>
      <w:r w:rsidR="00896C75">
        <w:rPr>
          <w:rFonts w:ascii="Garamond" w:hAnsi="Garamond"/>
        </w:rPr>
        <w:t xml:space="preserve">of the four </w:t>
      </w:r>
      <w:r w:rsidR="00AA772C">
        <w:rPr>
          <w:rFonts w:ascii="Garamond" w:hAnsi="Garamond"/>
        </w:rPr>
        <w:t>regressio</w:t>
      </w:r>
      <w:r w:rsidR="00896C75">
        <w:rPr>
          <w:rFonts w:ascii="Garamond" w:hAnsi="Garamond"/>
        </w:rPr>
        <w:t>ns.</w:t>
      </w:r>
    </w:p>
    <w:p w14:paraId="2D9D536F" w14:textId="77777777" w:rsidR="00982CA8" w:rsidRPr="00982CA8" w:rsidRDefault="00982CA8" w:rsidP="00982CA8">
      <w:pPr>
        <w:rPr>
          <w:rFonts w:ascii="Garamond" w:hAnsi="Garamond"/>
        </w:rPr>
      </w:pPr>
    </w:p>
    <w:p w14:paraId="21601D80" w14:textId="2A5450F5" w:rsidR="00BE1B26" w:rsidRDefault="00982CA8" w:rsidP="00BE1B26">
      <w:pPr>
        <w:pStyle w:val="ListParagraph"/>
        <w:numPr>
          <w:ilvl w:val="0"/>
          <w:numId w:val="2"/>
        </w:numPr>
        <w:rPr>
          <w:rFonts w:ascii="Garamond" w:hAnsi="Garamond"/>
        </w:rPr>
      </w:pPr>
      <w:r>
        <w:rPr>
          <w:rFonts w:ascii="Garamond" w:hAnsi="Garamond"/>
        </w:rPr>
        <w:t xml:space="preserve">Finally, draw 1000 random samples of 100 companies (note: each sample should contain all years of the data for each company selected), and re-estimate </w:t>
      </w:r>
      <w:r w:rsidR="00AA772C">
        <w:rPr>
          <w:rFonts w:ascii="Garamond" w:hAnsi="Garamond"/>
        </w:rPr>
        <w:t>r</w:t>
      </w:r>
      <w:r>
        <w:rPr>
          <w:rFonts w:ascii="Garamond" w:hAnsi="Garamond"/>
        </w:rPr>
        <w:t>egression on each sample. Do NOT copy/paste the code 1000 times – rather, use a loop to randomly select the sample, run the regression, and store your beta coefficients. Plot the distribution, separately, for each beta</w:t>
      </w:r>
      <w:r w:rsidR="0070688F">
        <w:rPr>
          <w:rFonts w:ascii="Garamond" w:hAnsi="Garamond"/>
        </w:rPr>
        <w:t xml:space="preserve"> on </w:t>
      </w:r>
      <w:proofErr w:type="gramStart"/>
      <w:r w:rsidR="0070688F">
        <w:rPr>
          <w:rFonts w:ascii="Garamond" w:hAnsi="Garamond"/>
        </w:rPr>
        <w:t>log(</w:t>
      </w:r>
      <w:proofErr w:type="gramEnd"/>
      <w:r w:rsidR="0070688F">
        <w:rPr>
          <w:rFonts w:ascii="Garamond" w:hAnsi="Garamond"/>
        </w:rPr>
        <w:t>capital expenditure) and log(operating income)</w:t>
      </w:r>
      <w:r>
        <w:rPr>
          <w:rFonts w:ascii="Garamond" w:hAnsi="Garamond"/>
        </w:rPr>
        <w:t>. How do the standard deviations of these distributions compare to your standard errors reported in Part (5)?</w:t>
      </w:r>
    </w:p>
    <w:p w14:paraId="026165CF" w14:textId="77777777" w:rsidR="00BE1B26" w:rsidRPr="00982CA8" w:rsidRDefault="00BE1B26" w:rsidP="00982CA8">
      <w:pPr>
        <w:ind w:left="360"/>
        <w:rPr>
          <w:rFonts w:ascii="Garamond" w:hAnsi="Garamond"/>
        </w:rPr>
      </w:pPr>
    </w:p>
    <w:p w14:paraId="47CDC1F1" w14:textId="47F47AF0" w:rsidR="00710968" w:rsidRPr="00BE1B26" w:rsidRDefault="00710968" w:rsidP="00BE1B26">
      <w:pPr>
        <w:pStyle w:val="ListParagraph"/>
        <w:numPr>
          <w:ilvl w:val="0"/>
          <w:numId w:val="2"/>
        </w:numPr>
        <w:rPr>
          <w:rFonts w:ascii="Garamond" w:hAnsi="Garamond"/>
        </w:rPr>
      </w:pPr>
      <w:r w:rsidRPr="00BE1B26">
        <w:rPr>
          <w:rFonts w:ascii="Garamond" w:hAnsi="Garamond"/>
        </w:rPr>
        <w:br w:type="page"/>
      </w:r>
    </w:p>
    <w:p w14:paraId="6B0C025A" w14:textId="6F57A02B" w:rsidR="004F71E4" w:rsidRDefault="00710968" w:rsidP="00710968">
      <w:pPr>
        <w:jc w:val="center"/>
        <w:rPr>
          <w:rFonts w:ascii="Garamond" w:hAnsi="Garamond"/>
        </w:rPr>
      </w:pPr>
      <w:r>
        <w:rPr>
          <w:rFonts w:ascii="Garamond" w:hAnsi="Garamond"/>
        </w:rPr>
        <w:lastRenderedPageBreak/>
        <w:t xml:space="preserve">Appendix: Variable names </w:t>
      </w:r>
      <w:r w:rsidR="0024082D">
        <w:rPr>
          <w:rFonts w:ascii="Garamond" w:hAnsi="Garamond"/>
        </w:rPr>
        <w:t xml:space="preserve">and labels </w:t>
      </w:r>
      <w:r>
        <w:rPr>
          <w:rFonts w:ascii="Garamond" w:hAnsi="Garamond"/>
        </w:rPr>
        <w:t>in HW2 Datafile</w:t>
      </w:r>
    </w:p>
    <w:p w14:paraId="7A2600A8" w14:textId="1EF42884" w:rsidR="00710968" w:rsidRDefault="00710968" w:rsidP="00710968">
      <w:pPr>
        <w:jc w:val="center"/>
        <w:rPr>
          <w:rFonts w:ascii="Garamond" w:hAnsi="Garamond"/>
        </w:rPr>
      </w:pPr>
    </w:p>
    <w:p w14:paraId="6FA943B1" w14:textId="3AFF7B55" w:rsidR="00710968" w:rsidRDefault="00336F9F" w:rsidP="00710968">
      <w:pPr>
        <w:rPr>
          <w:rFonts w:ascii="Garamond" w:hAnsi="Garamond"/>
        </w:rPr>
      </w:pPr>
      <w:proofErr w:type="spellStart"/>
      <w:r>
        <w:rPr>
          <w:rFonts w:ascii="Garamond" w:hAnsi="Garamond"/>
        </w:rPr>
        <w:t>datadate</w:t>
      </w:r>
      <w:proofErr w:type="spellEnd"/>
      <w:r w:rsidR="00710968">
        <w:rPr>
          <w:rFonts w:ascii="Garamond" w:hAnsi="Garamond"/>
        </w:rPr>
        <w:t xml:space="preserve"> – </w:t>
      </w:r>
      <w:r>
        <w:rPr>
          <w:rFonts w:ascii="Garamond" w:hAnsi="Garamond"/>
        </w:rPr>
        <w:t>Date of observation</w:t>
      </w:r>
    </w:p>
    <w:p w14:paraId="17C3109E" w14:textId="6B49AD24" w:rsidR="00710968" w:rsidRDefault="00710968" w:rsidP="00710968">
      <w:pPr>
        <w:rPr>
          <w:rFonts w:ascii="Garamond" w:hAnsi="Garamond"/>
        </w:rPr>
      </w:pPr>
      <w:proofErr w:type="spellStart"/>
      <w:r>
        <w:rPr>
          <w:rFonts w:ascii="Garamond" w:hAnsi="Garamond"/>
        </w:rPr>
        <w:t>gvkey</w:t>
      </w:r>
      <w:proofErr w:type="spellEnd"/>
      <w:r>
        <w:rPr>
          <w:rFonts w:ascii="Garamond" w:hAnsi="Garamond"/>
        </w:rPr>
        <w:t xml:space="preserve"> – Company identifier</w:t>
      </w:r>
    </w:p>
    <w:p w14:paraId="04843FB5" w14:textId="2A923A12" w:rsidR="00D05F06" w:rsidRDefault="00D05F06" w:rsidP="00710968">
      <w:pPr>
        <w:rPr>
          <w:rFonts w:ascii="Garamond" w:hAnsi="Garamond"/>
        </w:rPr>
      </w:pPr>
      <w:proofErr w:type="spellStart"/>
      <w:r>
        <w:rPr>
          <w:rFonts w:ascii="Garamond" w:hAnsi="Garamond"/>
        </w:rPr>
        <w:t>capxv</w:t>
      </w:r>
      <w:proofErr w:type="spellEnd"/>
      <w:r>
        <w:rPr>
          <w:rFonts w:ascii="Garamond" w:hAnsi="Garamond"/>
        </w:rPr>
        <w:t xml:space="preserve"> – Capital expenditure on property, </w:t>
      </w:r>
      <w:proofErr w:type="gramStart"/>
      <w:r>
        <w:rPr>
          <w:rFonts w:ascii="Garamond" w:hAnsi="Garamond"/>
        </w:rPr>
        <w:t>plant</w:t>
      </w:r>
      <w:proofErr w:type="gramEnd"/>
      <w:r>
        <w:rPr>
          <w:rFonts w:ascii="Garamond" w:hAnsi="Garamond"/>
        </w:rPr>
        <w:t xml:space="preserve"> and equipment</w:t>
      </w:r>
      <w:r w:rsidR="00AD19F8">
        <w:rPr>
          <w:rFonts w:ascii="Garamond" w:hAnsi="Garamond"/>
        </w:rPr>
        <w:t xml:space="preserve"> </w:t>
      </w:r>
      <w:r w:rsidR="00AD19F8">
        <w:rPr>
          <w:rFonts w:ascii="Garamond" w:hAnsi="Garamond"/>
        </w:rPr>
        <w:t>(in thousands of dollars)</w:t>
      </w:r>
    </w:p>
    <w:p w14:paraId="51528333" w14:textId="1109CD27" w:rsidR="00D05F06" w:rsidRDefault="00D05F06" w:rsidP="00710968">
      <w:pPr>
        <w:rPr>
          <w:rFonts w:ascii="Garamond" w:hAnsi="Garamond"/>
        </w:rPr>
      </w:pPr>
      <w:proofErr w:type="spellStart"/>
      <w:r>
        <w:rPr>
          <w:rFonts w:ascii="Garamond" w:hAnsi="Garamond"/>
        </w:rPr>
        <w:t>dltt</w:t>
      </w:r>
      <w:proofErr w:type="spellEnd"/>
      <w:r>
        <w:rPr>
          <w:rFonts w:ascii="Garamond" w:hAnsi="Garamond"/>
        </w:rPr>
        <w:t xml:space="preserve"> – Long-term debt</w:t>
      </w:r>
      <w:r w:rsidR="00AD19F8">
        <w:rPr>
          <w:rFonts w:ascii="Garamond" w:hAnsi="Garamond"/>
        </w:rPr>
        <w:t xml:space="preserve"> (in thousands of dollars)</w:t>
      </w:r>
    </w:p>
    <w:p w14:paraId="3BC7F7B1" w14:textId="61D252F5" w:rsidR="00D05F06" w:rsidRDefault="00D05F06" w:rsidP="00710968">
      <w:pPr>
        <w:rPr>
          <w:rFonts w:ascii="Garamond" w:hAnsi="Garamond"/>
        </w:rPr>
      </w:pPr>
      <w:proofErr w:type="spellStart"/>
      <w:r>
        <w:rPr>
          <w:rFonts w:ascii="Garamond" w:hAnsi="Garamond"/>
        </w:rPr>
        <w:t>dpc</w:t>
      </w:r>
      <w:proofErr w:type="spellEnd"/>
      <w:r>
        <w:rPr>
          <w:rFonts w:ascii="Garamond" w:hAnsi="Garamond"/>
        </w:rPr>
        <w:t xml:space="preserve"> – Depreciation and amortization – cash flow</w:t>
      </w:r>
      <w:r w:rsidR="00AD19F8">
        <w:rPr>
          <w:rFonts w:ascii="Garamond" w:hAnsi="Garamond"/>
        </w:rPr>
        <w:t xml:space="preserve"> </w:t>
      </w:r>
      <w:r w:rsidR="00AD19F8">
        <w:rPr>
          <w:rFonts w:ascii="Garamond" w:hAnsi="Garamond"/>
        </w:rPr>
        <w:t>(in thousands of dollars)</w:t>
      </w:r>
    </w:p>
    <w:p w14:paraId="6CDF0B24" w14:textId="1D73DD07" w:rsidR="00D05F06" w:rsidRDefault="00D05F06" w:rsidP="00FD2BAD">
      <w:pPr>
        <w:rPr>
          <w:rFonts w:ascii="Garamond" w:hAnsi="Garamond"/>
        </w:rPr>
      </w:pPr>
      <w:proofErr w:type="spellStart"/>
      <w:r>
        <w:rPr>
          <w:rFonts w:ascii="Garamond" w:hAnsi="Garamond"/>
        </w:rPr>
        <w:t>invt</w:t>
      </w:r>
      <w:proofErr w:type="spellEnd"/>
      <w:r>
        <w:rPr>
          <w:rFonts w:ascii="Garamond" w:hAnsi="Garamond"/>
        </w:rPr>
        <w:t xml:space="preserve"> – Inventories</w:t>
      </w:r>
      <w:r w:rsidR="00AD19F8">
        <w:rPr>
          <w:rFonts w:ascii="Garamond" w:hAnsi="Garamond"/>
        </w:rPr>
        <w:t xml:space="preserve"> </w:t>
      </w:r>
      <w:r w:rsidR="00AD19F8">
        <w:rPr>
          <w:rFonts w:ascii="Garamond" w:hAnsi="Garamond"/>
        </w:rPr>
        <w:t>(in thousands of dollars)</w:t>
      </w:r>
    </w:p>
    <w:p w14:paraId="392F8455" w14:textId="0796AC04" w:rsidR="00D05F06" w:rsidRDefault="00D05F06" w:rsidP="00FD2BAD">
      <w:pPr>
        <w:rPr>
          <w:rFonts w:ascii="Garamond" w:hAnsi="Garamond"/>
        </w:rPr>
      </w:pPr>
      <w:proofErr w:type="spellStart"/>
      <w:r>
        <w:rPr>
          <w:rFonts w:ascii="Garamond" w:hAnsi="Garamond"/>
        </w:rPr>
        <w:t>oancf</w:t>
      </w:r>
      <w:proofErr w:type="spellEnd"/>
      <w:r>
        <w:rPr>
          <w:rFonts w:ascii="Garamond" w:hAnsi="Garamond"/>
        </w:rPr>
        <w:t xml:space="preserve"> – Operating activities – net cash flow</w:t>
      </w:r>
      <w:r w:rsidR="00AD19F8">
        <w:rPr>
          <w:rFonts w:ascii="Garamond" w:hAnsi="Garamond"/>
        </w:rPr>
        <w:t xml:space="preserve"> </w:t>
      </w:r>
      <w:r w:rsidR="00AD19F8">
        <w:rPr>
          <w:rFonts w:ascii="Garamond" w:hAnsi="Garamond"/>
        </w:rPr>
        <w:t>(in thousands of dollars)</w:t>
      </w:r>
    </w:p>
    <w:p w14:paraId="44F7B4FE" w14:textId="703CBC9F" w:rsidR="00D05F06" w:rsidRDefault="00D05F06" w:rsidP="00FD2BAD">
      <w:pPr>
        <w:rPr>
          <w:rFonts w:ascii="Garamond" w:hAnsi="Garamond"/>
        </w:rPr>
      </w:pPr>
      <w:proofErr w:type="spellStart"/>
      <w:r>
        <w:rPr>
          <w:rFonts w:ascii="Garamond" w:hAnsi="Garamond"/>
        </w:rPr>
        <w:t>oiadp</w:t>
      </w:r>
      <w:proofErr w:type="spellEnd"/>
      <w:r>
        <w:rPr>
          <w:rFonts w:ascii="Garamond" w:hAnsi="Garamond"/>
        </w:rPr>
        <w:t xml:space="preserve"> – Operating income after depreciation</w:t>
      </w:r>
      <w:r w:rsidR="00AD19F8">
        <w:rPr>
          <w:rFonts w:ascii="Garamond" w:hAnsi="Garamond"/>
        </w:rPr>
        <w:t xml:space="preserve"> </w:t>
      </w:r>
      <w:r w:rsidR="00AD19F8">
        <w:rPr>
          <w:rFonts w:ascii="Garamond" w:hAnsi="Garamond"/>
        </w:rPr>
        <w:t>(in thousands of dollars)</w:t>
      </w:r>
    </w:p>
    <w:p w14:paraId="73AB3126" w14:textId="26F61436" w:rsidR="00D05F06" w:rsidRDefault="00D05F06" w:rsidP="00D05F06">
      <w:pPr>
        <w:rPr>
          <w:rFonts w:ascii="Garamond" w:hAnsi="Garamond"/>
        </w:rPr>
      </w:pPr>
      <w:proofErr w:type="spellStart"/>
      <w:r>
        <w:rPr>
          <w:rFonts w:ascii="Garamond" w:hAnsi="Garamond"/>
        </w:rPr>
        <w:t>ppeveb</w:t>
      </w:r>
      <w:proofErr w:type="spellEnd"/>
      <w:r>
        <w:rPr>
          <w:rFonts w:ascii="Garamond" w:hAnsi="Garamond"/>
        </w:rPr>
        <w:t xml:space="preserve"> - Property, plant, and </w:t>
      </w:r>
      <w:proofErr w:type="spellStart"/>
      <w:r>
        <w:rPr>
          <w:rFonts w:ascii="Garamond" w:hAnsi="Garamond"/>
        </w:rPr>
        <w:t>equipmrnt</w:t>
      </w:r>
      <w:proofErr w:type="spellEnd"/>
      <w:r>
        <w:rPr>
          <w:rFonts w:ascii="Garamond" w:hAnsi="Garamond"/>
        </w:rPr>
        <w:t xml:space="preserve"> – End Balance</w:t>
      </w:r>
      <w:r w:rsidR="00AD19F8">
        <w:rPr>
          <w:rFonts w:ascii="Garamond" w:hAnsi="Garamond"/>
        </w:rPr>
        <w:t xml:space="preserve"> </w:t>
      </w:r>
      <w:r w:rsidR="00AD19F8">
        <w:rPr>
          <w:rFonts w:ascii="Garamond" w:hAnsi="Garamond"/>
        </w:rPr>
        <w:t>(in thousands of dollars)</w:t>
      </w:r>
    </w:p>
    <w:p w14:paraId="098974D2" w14:textId="383577D5" w:rsidR="00D05F06" w:rsidRDefault="00D05F06" w:rsidP="00D05F06">
      <w:pPr>
        <w:rPr>
          <w:rFonts w:ascii="Garamond" w:hAnsi="Garamond"/>
        </w:rPr>
      </w:pPr>
      <w:proofErr w:type="spellStart"/>
      <w:r>
        <w:rPr>
          <w:rFonts w:ascii="Garamond" w:hAnsi="Garamond"/>
        </w:rPr>
        <w:t>ppevbb</w:t>
      </w:r>
      <w:proofErr w:type="spellEnd"/>
      <w:r>
        <w:rPr>
          <w:rFonts w:ascii="Garamond" w:hAnsi="Garamond"/>
        </w:rPr>
        <w:t xml:space="preserve"> - Property, plant, and </w:t>
      </w:r>
      <w:proofErr w:type="spellStart"/>
      <w:r>
        <w:rPr>
          <w:rFonts w:ascii="Garamond" w:hAnsi="Garamond"/>
        </w:rPr>
        <w:t>equipmrnt</w:t>
      </w:r>
      <w:proofErr w:type="spellEnd"/>
      <w:r>
        <w:rPr>
          <w:rFonts w:ascii="Garamond" w:hAnsi="Garamond"/>
        </w:rPr>
        <w:t xml:space="preserve"> – Beginning Balance</w:t>
      </w:r>
      <w:r w:rsidR="00AD19F8">
        <w:rPr>
          <w:rFonts w:ascii="Garamond" w:hAnsi="Garamond"/>
        </w:rPr>
        <w:t xml:space="preserve"> </w:t>
      </w:r>
      <w:r w:rsidR="00AD19F8">
        <w:rPr>
          <w:rFonts w:ascii="Garamond" w:hAnsi="Garamond"/>
        </w:rPr>
        <w:t>(in thousands of dollars)</w:t>
      </w:r>
    </w:p>
    <w:p w14:paraId="42993B4E" w14:textId="7FCBBFC9" w:rsidR="00D05F06" w:rsidRDefault="00D05F06" w:rsidP="00FD2BAD">
      <w:pPr>
        <w:rPr>
          <w:rFonts w:ascii="Garamond" w:hAnsi="Garamond"/>
        </w:rPr>
      </w:pPr>
      <w:proofErr w:type="spellStart"/>
      <w:r>
        <w:rPr>
          <w:rFonts w:ascii="Garamond" w:hAnsi="Garamond"/>
        </w:rPr>
        <w:t>sppe</w:t>
      </w:r>
      <w:proofErr w:type="spellEnd"/>
      <w:r>
        <w:rPr>
          <w:rFonts w:ascii="Garamond" w:hAnsi="Garamond"/>
        </w:rPr>
        <w:t xml:space="preserve"> – Sales of property, plant, and equipment</w:t>
      </w:r>
      <w:r w:rsidR="00AD19F8">
        <w:rPr>
          <w:rFonts w:ascii="Garamond" w:hAnsi="Garamond"/>
        </w:rPr>
        <w:t xml:space="preserve"> </w:t>
      </w:r>
      <w:r w:rsidR="00AD19F8">
        <w:rPr>
          <w:rFonts w:ascii="Garamond" w:hAnsi="Garamond"/>
        </w:rPr>
        <w:t>(in thousands of dollars)</w:t>
      </w:r>
    </w:p>
    <w:p w14:paraId="276A4611" w14:textId="2841C9CB" w:rsidR="00710968" w:rsidRDefault="00710968" w:rsidP="00710968">
      <w:pPr>
        <w:rPr>
          <w:rFonts w:ascii="Garamond" w:hAnsi="Garamond"/>
        </w:rPr>
      </w:pPr>
      <w:proofErr w:type="spellStart"/>
      <w:r>
        <w:rPr>
          <w:rFonts w:ascii="Garamond" w:hAnsi="Garamond"/>
        </w:rPr>
        <w:t>pstkrv</w:t>
      </w:r>
      <w:proofErr w:type="spellEnd"/>
      <w:r>
        <w:rPr>
          <w:rFonts w:ascii="Garamond" w:hAnsi="Garamond"/>
        </w:rPr>
        <w:t xml:space="preserve"> – Preferred stock – redemption value</w:t>
      </w:r>
    </w:p>
    <w:p w14:paraId="689C0550" w14:textId="720DC272" w:rsidR="00D05F06" w:rsidRDefault="00D05F06" w:rsidP="00710968">
      <w:pPr>
        <w:rPr>
          <w:rFonts w:ascii="Garamond" w:hAnsi="Garamond"/>
        </w:rPr>
      </w:pPr>
      <w:proofErr w:type="spellStart"/>
      <w:r>
        <w:rPr>
          <w:rFonts w:ascii="Garamond" w:hAnsi="Garamond"/>
        </w:rPr>
        <w:t>naics</w:t>
      </w:r>
      <w:proofErr w:type="spellEnd"/>
      <w:r>
        <w:rPr>
          <w:rFonts w:ascii="Garamond" w:hAnsi="Garamond"/>
        </w:rPr>
        <w:t xml:space="preserve"> – North American Industry Classification Code</w:t>
      </w:r>
    </w:p>
    <w:p w14:paraId="14E97133" w14:textId="12D66D38" w:rsidR="00D05F06" w:rsidRDefault="00D05F06" w:rsidP="00710968">
      <w:pPr>
        <w:rPr>
          <w:rFonts w:ascii="Garamond" w:hAnsi="Garamond"/>
        </w:rPr>
      </w:pPr>
      <w:r>
        <w:rPr>
          <w:rFonts w:ascii="Garamond" w:hAnsi="Garamond"/>
        </w:rPr>
        <w:t>sic – Standard Industry Classification Code</w:t>
      </w:r>
    </w:p>
    <w:p w14:paraId="023915C1" w14:textId="6C18A781" w:rsidR="00D05F06" w:rsidRDefault="00D05F06" w:rsidP="00710968">
      <w:pPr>
        <w:rPr>
          <w:rFonts w:ascii="Garamond" w:hAnsi="Garamond"/>
        </w:rPr>
      </w:pPr>
      <w:proofErr w:type="spellStart"/>
      <w:r>
        <w:rPr>
          <w:rFonts w:ascii="Garamond" w:hAnsi="Garamond"/>
        </w:rPr>
        <w:t>prc</w:t>
      </w:r>
      <w:proofErr w:type="spellEnd"/>
      <w:r>
        <w:rPr>
          <w:rFonts w:ascii="Garamond" w:hAnsi="Garamond"/>
        </w:rPr>
        <w:t xml:space="preserve"> – </w:t>
      </w:r>
      <w:r w:rsidR="001B4C9C">
        <w:rPr>
          <w:rFonts w:ascii="Garamond" w:hAnsi="Garamond"/>
        </w:rPr>
        <w:t>S</w:t>
      </w:r>
      <w:r>
        <w:rPr>
          <w:rFonts w:ascii="Garamond" w:hAnsi="Garamond"/>
        </w:rPr>
        <w:t>tock price</w:t>
      </w:r>
      <w:r w:rsidR="001B4C9C">
        <w:rPr>
          <w:rFonts w:ascii="Garamond" w:hAnsi="Garamond"/>
        </w:rPr>
        <w:t xml:space="preserve"> at the end of day on </w:t>
      </w:r>
      <w:proofErr w:type="spellStart"/>
      <w:r w:rsidR="001B4C9C">
        <w:rPr>
          <w:rFonts w:ascii="Garamond" w:hAnsi="Garamond"/>
        </w:rPr>
        <w:t>datadate</w:t>
      </w:r>
      <w:proofErr w:type="spellEnd"/>
    </w:p>
    <w:p w14:paraId="09A08C47" w14:textId="619F6F38" w:rsidR="00D05F06" w:rsidRDefault="00D05F06" w:rsidP="00710968">
      <w:pPr>
        <w:rPr>
          <w:rFonts w:ascii="Garamond" w:hAnsi="Garamond"/>
        </w:rPr>
      </w:pPr>
      <w:proofErr w:type="spellStart"/>
      <w:r>
        <w:rPr>
          <w:rFonts w:ascii="Garamond" w:hAnsi="Garamond"/>
        </w:rPr>
        <w:t>shrout</w:t>
      </w:r>
      <w:proofErr w:type="spellEnd"/>
      <w:r>
        <w:rPr>
          <w:rFonts w:ascii="Garamond" w:hAnsi="Garamond"/>
        </w:rPr>
        <w:t xml:space="preserve"> – </w:t>
      </w:r>
      <w:r w:rsidR="001B4C9C">
        <w:rPr>
          <w:rFonts w:ascii="Garamond" w:hAnsi="Garamond"/>
        </w:rPr>
        <w:t>N</w:t>
      </w:r>
      <w:r>
        <w:rPr>
          <w:rFonts w:ascii="Garamond" w:hAnsi="Garamond"/>
        </w:rPr>
        <w:t xml:space="preserve">umber of stocks </w:t>
      </w:r>
      <w:proofErr w:type="gramStart"/>
      <w:r>
        <w:rPr>
          <w:rFonts w:ascii="Garamond" w:hAnsi="Garamond"/>
        </w:rPr>
        <w:t>outstanding</w:t>
      </w:r>
      <w:proofErr w:type="gramEnd"/>
    </w:p>
    <w:p w14:paraId="412EE2C0" w14:textId="789E120A" w:rsidR="00710968" w:rsidRDefault="00710968" w:rsidP="00710968">
      <w:pPr>
        <w:rPr>
          <w:rFonts w:ascii="Garamond" w:hAnsi="Garamond"/>
        </w:rPr>
      </w:pPr>
      <w:r>
        <w:rPr>
          <w:rFonts w:ascii="Garamond" w:hAnsi="Garamond"/>
        </w:rPr>
        <w:t xml:space="preserve"> </w:t>
      </w:r>
    </w:p>
    <w:p w14:paraId="474A9C46" w14:textId="5DC5C776" w:rsidR="00710968" w:rsidRDefault="00710968" w:rsidP="00FD2BAD">
      <w:pPr>
        <w:rPr>
          <w:rFonts w:ascii="Garamond" w:hAnsi="Garamond"/>
        </w:rPr>
      </w:pPr>
    </w:p>
    <w:p w14:paraId="066DDC80" w14:textId="77777777" w:rsidR="00710968" w:rsidRDefault="00710968" w:rsidP="00FD2BAD">
      <w:pPr>
        <w:rPr>
          <w:rFonts w:ascii="Garamond" w:hAnsi="Garamond"/>
        </w:rPr>
      </w:pPr>
    </w:p>
    <w:p w14:paraId="01ACC7CC" w14:textId="532F84DE" w:rsidR="000B2CF0" w:rsidRDefault="000B2CF0" w:rsidP="00FD2BAD">
      <w:pPr>
        <w:rPr>
          <w:rFonts w:ascii="Garamond" w:hAnsi="Garamond"/>
        </w:rPr>
      </w:pPr>
    </w:p>
    <w:p w14:paraId="3DFD440E" w14:textId="77777777" w:rsidR="000B2CF0" w:rsidRPr="0078468B" w:rsidRDefault="000B2CF0" w:rsidP="00FD2BAD">
      <w:pPr>
        <w:rPr>
          <w:rFonts w:ascii="Garamond" w:hAnsi="Garamond"/>
        </w:rPr>
      </w:pPr>
    </w:p>
    <w:sectPr w:rsidR="000B2CF0" w:rsidRPr="0078468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D343E" w14:textId="77777777" w:rsidR="00007F55" w:rsidRDefault="00007F55" w:rsidP="003234B2">
      <w:r>
        <w:separator/>
      </w:r>
    </w:p>
  </w:endnote>
  <w:endnote w:type="continuationSeparator" w:id="0">
    <w:p w14:paraId="039EAA8D" w14:textId="77777777" w:rsidR="00007F55" w:rsidRDefault="00007F55" w:rsidP="00323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beta">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E88F5" w14:textId="77777777" w:rsidR="00007F55" w:rsidRDefault="00007F55" w:rsidP="003234B2">
      <w:r>
        <w:separator/>
      </w:r>
    </w:p>
  </w:footnote>
  <w:footnote w:type="continuationSeparator" w:id="0">
    <w:p w14:paraId="775B8A77" w14:textId="77777777" w:rsidR="00007F55" w:rsidRDefault="00007F55" w:rsidP="003234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5C00D" w14:textId="7D37B76C" w:rsidR="003234B2" w:rsidRPr="003234B2" w:rsidRDefault="003234B2">
    <w:pPr>
      <w:pStyle w:val="Header"/>
      <w:rPr>
        <w:rFonts w:ascii="Garamond" w:hAnsi="Garamond"/>
      </w:rPr>
    </w:pPr>
    <w:r w:rsidRPr="003234B2">
      <w:rPr>
        <w:rFonts w:ascii="Garamond" w:hAnsi="Garamond"/>
      </w:rPr>
      <w:t>Spring 202</w:t>
    </w:r>
    <w:r w:rsidR="009D2450">
      <w:rPr>
        <w:rFonts w:ascii="Garamond" w:hAnsi="Garamond"/>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0F64"/>
    <w:multiLevelType w:val="hybridMultilevel"/>
    <w:tmpl w:val="6592F49A"/>
    <w:lvl w:ilvl="0" w:tplc="09EE6E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956247"/>
    <w:multiLevelType w:val="hybridMultilevel"/>
    <w:tmpl w:val="CACA5A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6A0AF8"/>
    <w:multiLevelType w:val="hybridMultilevel"/>
    <w:tmpl w:val="104C9E86"/>
    <w:lvl w:ilvl="0" w:tplc="BBD203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2961160">
    <w:abstractNumId w:val="2"/>
  </w:num>
  <w:num w:numId="2" w16cid:durableId="1720545049">
    <w:abstractNumId w:val="1"/>
  </w:num>
  <w:num w:numId="3" w16cid:durableId="1569414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BAD"/>
    <w:rsid w:val="00007F55"/>
    <w:rsid w:val="000214F5"/>
    <w:rsid w:val="000362E7"/>
    <w:rsid w:val="00073559"/>
    <w:rsid w:val="00097706"/>
    <w:rsid w:val="000B1AFC"/>
    <w:rsid w:val="000B2CF0"/>
    <w:rsid w:val="000F1904"/>
    <w:rsid w:val="000F2346"/>
    <w:rsid w:val="00146E81"/>
    <w:rsid w:val="00152D40"/>
    <w:rsid w:val="001A57AE"/>
    <w:rsid w:val="001B1F0A"/>
    <w:rsid w:val="001B4C9C"/>
    <w:rsid w:val="001C1E8C"/>
    <w:rsid w:val="001E4961"/>
    <w:rsid w:val="001F5B0C"/>
    <w:rsid w:val="00237E6B"/>
    <w:rsid w:val="0024082D"/>
    <w:rsid w:val="00241F64"/>
    <w:rsid w:val="0026418A"/>
    <w:rsid w:val="002641C9"/>
    <w:rsid w:val="002A2359"/>
    <w:rsid w:val="002B0B8A"/>
    <w:rsid w:val="002D4E1C"/>
    <w:rsid w:val="003234B2"/>
    <w:rsid w:val="00336F9F"/>
    <w:rsid w:val="00341ABD"/>
    <w:rsid w:val="00362750"/>
    <w:rsid w:val="003652BF"/>
    <w:rsid w:val="00366438"/>
    <w:rsid w:val="003905DA"/>
    <w:rsid w:val="00421574"/>
    <w:rsid w:val="004608FA"/>
    <w:rsid w:val="004B0E2A"/>
    <w:rsid w:val="004D2863"/>
    <w:rsid w:val="004E74CB"/>
    <w:rsid w:val="004F71E4"/>
    <w:rsid w:val="00524C50"/>
    <w:rsid w:val="00525684"/>
    <w:rsid w:val="00583C89"/>
    <w:rsid w:val="005B6D30"/>
    <w:rsid w:val="005E608A"/>
    <w:rsid w:val="00617F46"/>
    <w:rsid w:val="006208B1"/>
    <w:rsid w:val="006377AD"/>
    <w:rsid w:val="006754FD"/>
    <w:rsid w:val="00691155"/>
    <w:rsid w:val="00694983"/>
    <w:rsid w:val="006D54B0"/>
    <w:rsid w:val="0070688F"/>
    <w:rsid w:val="00710968"/>
    <w:rsid w:val="00745C74"/>
    <w:rsid w:val="00770F37"/>
    <w:rsid w:val="0078468B"/>
    <w:rsid w:val="007A08EF"/>
    <w:rsid w:val="007A511E"/>
    <w:rsid w:val="007F144E"/>
    <w:rsid w:val="007F7A07"/>
    <w:rsid w:val="007F7DE8"/>
    <w:rsid w:val="00800F10"/>
    <w:rsid w:val="00801409"/>
    <w:rsid w:val="0081542C"/>
    <w:rsid w:val="0084457F"/>
    <w:rsid w:val="00850C09"/>
    <w:rsid w:val="008656B0"/>
    <w:rsid w:val="00887CD0"/>
    <w:rsid w:val="00891B37"/>
    <w:rsid w:val="00896C75"/>
    <w:rsid w:val="008C5856"/>
    <w:rsid w:val="009235DF"/>
    <w:rsid w:val="00982CA8"/>
    <w:rsid w:val="00991C6C"/>
    <w:rsid w:val="009D2450"/>
    <w:rsid w:val="00A241AB"/>
    <w:rsid w:val="00A459BC"/>
    <w:rsid w:val="00A7372B"/>
    <w:rsid w:val="00A96762"/>
    <w:rsid w:val="00AA772C"/>
    <w:rsid w:val="00AD19F8"/>
    <w:rsid w:val="00AD4E17"/>
    <w:rsid w:val="00B631C6"/>
    <w:rsid w:val="00B80377"/>
    <w:rsid w:val="00BA5650"/>
    <w:rsid w:val="00BE1B26"/>
    <w:rsid w:val="00C20C4A"/>
    <w:rsid w:val="00C33715"/>
    <w:rsid w:val="00C662A2"/>
    <w:rsid w:val="00C953AD"/>
    <w:rsid w:val="00CA0E4B"/>
    <w:rsid w:val="00D01D85"/>
    <w:rsid w:val="00D03270"/>
    <w:rsid w:val="00D05F06"/>
    <w:rsid w:val="00D368CD"/>
    <w:rsid w:val="00D52214"/>
    <w:rsid w:val="00D6496F"/>
    <w:rsid w:val="00E15A18"/>
    <w:rsid w:val="00E410DE"/>
    <w:rsid w:val="00E66EAA"/>
    <w:rsid w:val="00E67CCC"/>
    <w:rsid w:val="00EC1987"/>
    <w:rsid w:val="00EF68BF"/>
    <w:rsid w:val="00F567C9"/>
    <w:rsid w:val="00F87BFA"/>
    <w:rsid w:val="00FD2BAD"/>
    <w:rsid w:val="00FD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650A81"/>
  <w15:chartTrackingRefBased/>
  <w15:docId w15:val="{0AC91A1A-7782-9640-8B57-B46A9F4CE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4B2"/>
    <w:pPr>
      <w:tabs>
        <w:tab w:val="center" w:pos="4680"/>
        <w:tab w:val="right" w:pos="9360"/>
      </w:tabs>
    </w:pPr>
  </w:style>
  <w:style w:type="character" w:customStyle="1" w:styleId="HeaderChar">
    <w:name w:val="Header Char"/>
    <w:basedOn w:val="DefaultParagraphFont"/>
    <w:link w:val="Header"/>
    <w:uiPriority w:val="99"/>
    <w:rsid w:val="003234B2"/>
  </w:style>
  <w:style w:type="paragraph" w:styleId="Footer">
    <w:name w:val="footer"/>
    <w:basedOn w:val="Normal"/>
    <w:link w:val="FooterChar"/>
    <w:uiPriority w:val="99"/>
    <w:unhideWhenUsed/>
    <w:rsid w:val="003234B2"/>
    <w:pPr>
      <w:tabs>
        <w:tab w:val="center" w:pos="4680"/>
        <w:tab w:val="right" w:pos="9360"/>
      </w:tabs>
    </w:pPr>
  </w:style>
  <w:style w:type="character" w:customStyle="1" w:styleId="FooterChar">
    <w:name w:val="Footer Char"/>
    <w:basedOn w:val="DefaultParagraphFont"/>
    <w:link w:val="Footer"/>
    <w:uiPriority w:val="99"/>
    <w:rsid w:val="003234B2"/>
  </w:style>
  <w:style w:type="character" w:styleId="Hyperlink">
    <w:name w:val="Hyperlink"/>
    <w:basedOn w:val="DefaultParagraphFont"/>
    <w:uiPriority w:val="99"/>
    <w:unhideWhenUsed/>
    <w:rsid w:val="003905DA"/>
    <w:rPr>
      <w:color w:val="0563C1" w:themeColor="hyperlink"/>
      <w:u w:val="single"/>
    </w:rPr>
  </w:style>
  <w:style w:type="character" w:styleId="UnresolvedMention">
    <w:name w:val="Unresolved Mention"/>
    <w:basedOn w:val="DefaultParagraphFont"/>
    <w:uiPriority w:val="99"/>
    <w:semiHidden/>
    <w:unhideWhenUsed/>
    <w:rsid w:val="003905DA"/>
    <w:rPr>
      <w:color w:val="605E5C"/>
      <w:shd w:val="clear" w:color="auto" w:fill="E1DFDD"/>
    </w:rPr>
  </w:style>
  <w:style w:type="paragraph" w:styleId="ListParagraph">
    <w:name w:val="List Paragraph"/>
    <w:basedOn w:val="Normal"/>
    <w:uiPriority w:val="34"/>
    <w:qFormat/>
    <w:rsid w:val="000214F5"/>
    <w:pPr>
      <w:ind w:left="720"/>
      <w:contextualSpacing/>
    </w:pPr>
  </w:style>
  <w:style w:type="character" w:styleId="PlaceholderText">
    <w:name w:val="Placeholder Text"/>
    <w:basedOn w:val="DefaultParagraphFont"/>
    <w:uiPriority w:val="99"/>
    <w:semiHidden/>
    <w:rsid w:val="009235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Janas</dc:creator>
  <cp:keywords/>
  <dc:description/>
  <cp:lastModifiedBy>Pawel Janas</cp:lastModifiedBy>
  <cp:revision>93</cp:revision>
  <cp:lastPrinted>2023-04-14T18:22:00Z</cp:lastPrinted>
  <dcterms:created xsi:type="dcterms:W3CDTF">2023-03-30T20:56:00Z</dcterms:created>
  <dcterms:modified xsi:type="dcterms:W3CDTF">2024-04-12T23:38:00Z</dcterms:modified>
</cp:coreProperties>
</file>