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32A2" w14:textId="6D309B86" w:rsidR="00DB221D" w:rsidRDefault="00DB221D">
      <w:pPr>
        <w:pStyle w:val="Geenafstand"/>
        <w:rPr>
          <w:rFonts w:eastAsiaTheme="minorHAnsi"/>
          <w:kern w:val="2"/>
          <w:lang w:val="en-US" w:eastAsia="en-US"/>
          <w14:ligatures w14:val="standardContextual"/>
        </w:rPr>
      </w:pPr>
    </w:p>
    <w:sdt>
      <w:sdtPr>
        <w:rPr>
          <w:rFonts w:eastAsiaTheme="minorHAnsi"/>
          <w:kern w:val="2"/>
          <w:lang w:val="en-US" w:eastAsia="en-US"/>
          <w14:ligatures w14:val="standardContextual"/>
        </w:rPr>
        <w:id w:val="-591016614"/>
        <w:docPartObj>
          <w:docPartGallery w:val="Cover Pages"/>
          <w:docPartUnique/>
        </w:docPartObj>
      </w:sdtPr>
      <w:sdtEndPr/>
      <w:sdtContent>
        <w:p w14:paraId="22D29383" w14:textId="2D4CEB57" w:rsidR="00215200" w:rsidRPr="000E1D0C" w:rsidRDefault="00215200">
          <w:pPr>
            <w:pStyle w:val="Geenafstand"/>
            <w:rPr>
              <w:lang w:val="en-US"/>
            </w:rPr>
          </w:pPr>
          <w:r w:rsidRPr="000E1D0C">
            <w:rPr>
              <w:noProof/>
              <w:lang w:val="en-US"/>
            </w:rPr>
            <mc:AlternateContent>
              <mc:Choice Requires="wpg">
                <w:drawing>
                  <wp:anchor distT="0" distB="0" distL="114300" distR="114300" simplePos="0" relativeHeight="251658240" behindDoc="1" locked="0" layoutInCell="1" allowOverlap="1" wp14:anchorId="0371C9EE" wp14:editId="3F5C71E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e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hthoek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n-US"/>
                                    </w:rPr>
                                    <w:alias w:val="Datum"/>
                                    <w:tag w:val=""/>
                                    <w:id w:val="-650599894"/>
                                    <w:dataBinding w:prefixMappings="xmlns:ns0='http://schemas.microsoft.com/office/2006/coverPageProps' " w:xpath="/ns0:CoverPageProperties[1]/ns0:PublishDate[1]" w:storeItemID="{55AF091B-3C7A-41E3-B477-F2FDAA23CFDA}"/>
                                    <w:date w:fullDate="2026-04-14T00:00:00Z">
                                      <w:dateFormat w:val="d-M-yyyy"/>
                                      <w:lid w:val="nl-NL"/>
                                      <w:storeMappedDataAs w:val="dateTime"/>
                                      <w:calendar w:val="gregorian"/>
                                    </w:date>
                                  </w:sdtPr>
                                  <w:sdtEndPr/>
                                  <w:sdtContent>
                                    <w:p w14:paraId="5CB95F2E" w14:textId="290AFCD8" w:rsidR="00215200" w:rsidRPr="000E1D0C" w:rsidRDefault="00072DBE">
                                      <w:pPr>
                                        <w:pStyle w:val="Geenafstand"/>
                                        <w:jc w:val="right"/>
                                        <w:rPr>
                                          <w:color w:val="FFFFFF" w:themeColor="background1"/>
                                          <w:sz w:val="28"/>
                                          <w:szCs w:val="28"/>
                                          <w:lang w:val="en-US"/>
                                        </w:rPr>
                                      </w:pPr>
                                      <w:r>
                                        <w:rPr>
                                          <w:color w:val="FFFFFF" w:themeColor="background1"/>
                                          <w:sz w:val="28"/>
                                          <w:szCs w:val="28"/>
                                        </w:rPr>
                                        <w:t>14-4-2026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wpg:grpSpPr>
                            <wpg:grpSp>
                              <wpg:cNvPr id="6" name="Groep 6"/>
                              <wpg:cNvGrpSpPr>
                                <a:grpSpLocks noChangeAspect="1"/>
                              </wpg:cNvGrpSpPr>
                              <wpg:grpSpPr>
                                <a:xfrm>
                                  <a:off x="141062" y="4211812"/>
                                  <a:ext cx="1047750" cy="3121026"/>
                                  <a:chOff x="141062" y="4211812"/>
                                  <a:chExt cx="1047750" cy="3121026"/>
                                </a:xfrm>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71C9EE" id="Groep 2"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PrqqIxRJAAAjAQBAA4A&#10;AAAAAAAAAAAAAAAALgIAAGRycy9lMm9Eb2MueG1sUEsBAi0AFAAGAAgAAAAhAE/3lTLdAAAABgEA&#10;AA8AAAAAAAAAAAAAAAAAqyYAAGRycy9kb3ducmV2LnhtbFBLBQYAAAAABAAEAPMAAAC1JwAAAAA=&#10;">
                    <v:rect id="Rechthoek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lang w:val="en-US"/>
                              </w:rPr>
                              <w:alias w:val="Datum"/>
                              <w:tag w:val=""/>
                              <w:id w:val="-650599894"/>
                              <w:dataBinding w:prefixMappings="xmlns:ns0='http://schemas.microsoft.com/office/2006/coverPageProps' " w:xpath="/ns0:CoverPageProperties[1]/ns0:PublishDate[1]" w:storeItemID="{55AF091B-3C7A-41E3-B477-F2FDAA23CFDA}"/>
                              <w:date w:fullDate="2026-04-14T00:00:00Z">
                                <w:dateFormat w:val="d-M-yyyy"/>
                                <w:lid w:val="nl-NL"/>
                                <w:storeMappedDataAs w:val="dateTime"/>
                                <w:calendar w:val="gregorian"/>
                              </w:date>
                            </w:sdtPr>
                            <w:sdtEndPr/>
                            <w:sdtContent>
                              <w:p w14:paraId="5CB95F2E" w14:textId="290AFCD8" w:rsidR="00215200" w:rsidRPr="000E1D0C" w:rsidRDefault="00072DBE">
                                <w:pPr>
                                  <w:pStyle w:val="Geenafstand"/>
                                  <w:jc w:val="right"/>
                                  <w:rPr>
                                    <w:color w:val="FFFFFF" w:themeColor="background1"/>
                                    <w:sz w:val="28"/>
                                    <w:szCs w:val="28"/>
                                    <w:lang w:val="en-US"/>
                                  </w:rPr>
                                </w:pPr>
                                <w:r>
                                  <w:rPr>
                                    <w:color w:val="FFFFFF" w:themeColor="background1"/>
                                    <w:sz w:val="28"/>
                                    <w:szCs w:val="28"/>
                                  </w:rPr>
                                  <w:t>14-4-2026</w:t>
                                </w:r>
                              </w:p>
                            </w:sdtContent>
                          </w:sdt>
                        </w:txbxContent>
                      </v:textbox>
                    </v:shape>
                    <v:group id="Groe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e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0E1D0C">
            <w:rPr>
              <w:noProof/>
              <w:lang w:val="en-US"/>
            </w:rPr>
            <mc:AlternateContent>
              <mc:Choice Requires="wps">
                <w:drawing>
                  <wp:anchor distT="0" distB="0" distL="114300" distR="114300" simplePos="0" relativeHeight="251658242" behindDoc="0" locked="0" layoutInCell="1" allowOverlap="1" wp14:anchorId="588B48FE" wp14:editId="727C257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kstvak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6A0D4E" w14:textId="4850D61C" w:rsidR="00215200" w:rsidRDefault="008973C8">
                                <w:pPr>
                                  <w:pStyle w:val="Geenafstand"/>
                                  <w:rPr>
                                    <w:color w:val="4472C4" w:themeColor="accent1"/>
                                    <w:sz w:val="26"/>
                                    <w:szCs w:val="26"/>
                                    <w:lang w:val="en-US"/>
                                  </w:rPr>
                                </w:pPr>
                                <w:sdt>
                                  <w:sdtPr>
                                    <w:rPr>
                                      <w:color w:val="4472C4"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15200" w:rsidRPr="000E1D0C">
                                      <w:rPr>
                                        <w:color w:val="4472C4" w:themeColor="accent1"/>
                                        <w:sz w:val="26"/>
                                        <w:szCs w:val="26"/>
                                        <w:lang w:val="en-US"/>
                                      </w:rPr>
                                      <w:t>Jesse Coenraad (22105999</w:t>
                                    </w:r>
                                    <w:r w:rsidR="006E6101">
                                      <w:rPr>
                                        <w:color w:val="4472C4" w:themeColor="accent1"/>
                                        <w:sz w:val="26"/>
                                        <w:szCs w:val="26"/>
                                        <w:lang w:val="en-US"/>
                                      </w:rPr>
                                      <w:t>)</w:t>
                                    </w:r>
                                  </w:sdtContent>
                                </w:sdt>
                              </w:p>
                              <w:p w14:paraId="0B0D93C0" w14:textId="277095B5" w:rsidR="00B92400" w:rsidRDefault="00B92400">
                                <w:pPr>
                                  <w:pStyle w:val="Geenafstand"/>
                                  <w:rPr>
                                    <w:color w:val="4472C4" w:themeColor="accent1"/>
                                    <w:sz w:val="26"/>
                                    <w:szCs w:val="26"/>
                                    <w:lang w:val="en-US"/>
                                  </w:rPr>
                                </w:pPr>
                                <w:r>
                                  <w:rPr>
                                    <w:color w:val="4472C4" w:themeColor="accent1"/>
                                    <w:sz w:val="26"/>
                                    <w:szCs w:val="26"/>
                                    <w:lang w:val="en-US"/>
                                  </w:rPr>
                                  <w:t>Jassar Hasiba (23087218)</w:t>
                                </w:r>
                              </w:p>
                              <w:p w14:paraId="182EDEBF" w14:textId="15D65184" w:rsidR="006E6101" w:rsidRDefault="00833BEB">
                                <w:pPr>
                                  <w:pStyle w:val="Geenafstand"/>
                                  <w:rPr>
                                    <w:color w:val="4472C4" w:themeColor="accent1"/>
                                    <w:sz w:val="26"/>
                                    <w:szCs w:val="26"/>
                                    <w:lang w:val="en-US"/>
                                  </w:rPr>
                                </w:pPr>
                                <w:r>
                                  <w:rPr>
                                    <w:color w:val="4472C4" w:themeColor="accent1"/>
                                    <w:sz w:val="26"/>
                                    <w:szCs w:val="26"/>
                                    <w:lang w:val="en-US"/>
                                  </w:rPr>
                                  <w:t>Quincy Soerohardjo (23002980)</w:t>
                                </w:r>
                              </w:p>
                              <w:p w14:paraId="248D6365" w14:textId="7125F8D6" w:rsidR="00215200" w:rsidRPr="000E1D0C" w:rsidRDefault="0063689C" w:rsidP="00B92400">
                                <w:pPr>
                                  <w:pStyle w:val="Geenafstand"/>
                                  <w:rPr>
                                    <w:color w:val="595959" w:themeColor="text1" w:themeTint="A6"/>
                                    <w:sz w:val="20"/>
                                    <w:szCs w:val="20"/>
                                    <w:lang w:val="en-US"/>
                                  </w:rPr>
                                </w:pPr>
                                <w:r>
                                  <w:rPr>
                                    <w:color w:val="4472C4" w:themeColor="accent1"/>
                                    <w:sz w:val="26"/>
                                    <w:szCs w:val="26"/>
                                    <w:lang w:val="en-US"/>
                                  </w:rPr>
                                  <w:t>Lars Timmer (23087382)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88B48FE" id="_x0000_t202" coordsize="21600,21600" o:spt="202" path="m,l,21600r21600,l21600,xe">
                    <v:stroke joinstyle="miter"/>
                    <v:path gradientshapeok="t" o:connecttype="rect"/>
                  </v:shapetype>
                  <v:shape id="Tekstvak 3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96A0D4E" w14:textId="4850D61C" w:rsidR="00215200" w:rsidRDefault="008973C8">
                          <w:pPr>
                            <w:pStyle w:val="Geenafstand"/>
                            <w:rPr>
                              <w:color w:val="4472C4" w:themeColor="accent1"/>
                              <w:sz w:val="26"/>
                              <w:szCs w:val="26"/>
                              <w:lang w:val="en-US"/>
                            </w:rPr>
                          </w:pPr>
                          <w:sdt>
                            <w:sdtPr>
                              <w:rPr>
                                <w:color w:val="4472C4" w:themeColor="accent1"/>
                                <w:sz w:val="26"/>
                                <w:szCs w:val="2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15200" w:rsidRPr="000E1D0C">
                                <w:rPr>
                                  <w:color w:val="4472C4" w:themeColor="accent1"/>
                                  <w:sz w:val="26"/>
                                  <w:szCs w:val="26"/>
                                  <w:lang w:val="en-US"/>
                                </w:rPr>
                                <w:t>Jesse Coenraad (22105999</w:t>
                              </w:r>
                              <w:r w:rsidR="006E6101">
                                <w:rPr>
                                  <w:color w:val="4472C4" w:themeColor="accent1"/>
                                  <w:sz w:val="26"/>
                                  <w:szCs w:val="26"/>
                                  <w:lang w:val="en-US"/>
                                </w:rPr>
                                <w:t>)</w:t>
                              </w:r>
                            </w:sdtContent>
                          </w:sdt>
                        </w:p>
                        <w:p w14:paraId="0B0D93C0" w14:textId="277095B5" w:rsidR="00B92400" w:rsidRDefault="00B92400">
                          <w:pPr>
                            <w:pStyle w:val="Geenafstand"/>
                            <w:rPr>
                              <w:color w:val="4472C4" w:themeColor="accent1"/>
                              <w:sz w:val="26"/>
                              <w:szCs w:val="26"/>
                              <w:lang w:val="en-US"/>
                            </w:rPr>
                          </w:pPr>
                          <w:r>
                            <w:rPr>
                              <w:color w:val="4472C4" w:themeColor="accent1"/>
                              <w:sz w:val="26"/>
                              <w:szCs w:val="26"/>
                              <w:lang w:val="en-US"/>
                            </w:rPr>
                            <w:t>Jassar Hasiba (23087218)</w:t>
                          </w:r>
                        </w:p>
                        <w:p w14:paraId="182EDEBF" w14:textId="15D65184" w:rsidR="006E6101" w:rsidRDefault="00833BEB">
                          <w:pPr>
                            <w:pStyle w:val="Geenafstand"/>
                            <w:rPr>
                              <w:color w:val="4472C4" w:themeColor="accent1"/>
                              <w:sz w:val="26"/>
                              <w:szCs w:val="26"/>
                              <w:lang w:val="en-US"/>
                            </w:rPr>
                          </w:pPr>
                          <w:r>
                            <w:rPr>
                              <w:color w:val="4472C4" w:themeColor="accent1"/>
                              <w:sz w:val="26"/>
                              <w:szCs w:val="26"/>
                              <w:lang w:val="en-US"/>
                            </w:rPr>
                            <w:t>Quincy Soerohardjo (23002980)</w:t>
                          </w:r>
                        </w:p>
                        <w:p w14:paraId="248D6365" w14:textId="7125F8D6" w:rsidR="00215200" w:rsidRPr="000E1D0C" w:rsidRDefault="0063689C" w:rsidP="00B92400">
                          <w:pPr>
                            <w:pStyle w:val="Geenafstand"/>
                            <w:rPr>
                              <w:color w:val="595959" w:themeColor="text1" w:themeTint="A6"/>
                              <w:sz w:val="20"/>
                              <w:szCs w:val="20"/>
                              <w:lang w:val="en-US"/>
                            </w:rPr>
                          </w:pPr>
                          <w:r>
                            <w:rPr>
                              <w:color w:val="4472C4" w:themeColor="accent1"/>
                              <w:sz w:val="26"/>
                              <w:szCs w:val="26"/>
                              <w:lang w:val="en-US"/>
                            </w:rPr>
                            <w:t>Lars Timmer (23087382)</w:t>
                          </w:r>
                        </w:p>
                      </w:txbxContent>
                    </v:textbox>
                    <w10:wrap anchorx="page" anchory="page"/>
                  </v:shape>
                </w:pict>
              </mc:Fallback>
            </mc:AlternateContent>
          </w:r>
          <w:r w:rsidRPr="000E1D0C">
            <w:rPr>
              <w:noProof/>
              <w:lang w:val="en-US"/>
            </w:rPr>
            <mc:AlternateContent>
              <mc:Choice Requires="wps">
                <w:drawing>
                  <wp:anchor distT="0" distB="0" distL="114300" distR="114300" simplePos="0" relativeHeight="251658241" behindDoc="0" locked="0" layoutInCell="1" allowOverlap="1" wp14:anchorId="1FB552D8" wp14:editId="0A37E67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kstvak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2F6132" w14:textId="72CDE661" w:rsidR="00215200" w:rsidRPr="000E1D0C" w:rsidRDefault="008973C8">
                                <w:pPr>
                                  <w:pStyle w:val="Geenafstand"/>
                                  <w:rPr>
                                    <w:rFonts w:asciiTheme="majorHAnsi" w:eastAsiaTheme="majorEastAsia" w:hAnsiTheme="majorHAnsi" w:cstheme="majorBidi"/>
                                    <w:color w:val="262626" w:themeColor="text1" w:themeTint="D9"/>
                                    <w:sz w:val="72"/>
                                    <w:lang w:val="en-US"/>
                                  </w:rPr>
                                </w:pPr>
                                <w:sdt>
                                  <w:sdtPr>
                                    <w:rPr>
                                      <w:rFonts w:asciiTheme="majorHAnsi" w:eastAsiaTheme="majorEastAsia" w:hAnsiTheme="majorHAnsi" w:cstheme="majorBidi"/>
                                      <w:color w:val="262626" w:themeColor="text1" w:themeTint="D9"/>
                                      <w:sz w:val="72"/>
                                      <w:szCs w:val="72"/>
                                      <w:lang w:val="en-US"/>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7518D">
                                      <w:rPr>
                                        <w:rFonts w:asciiTheme="majorHAnsi" w:eastAsiaTheme="majorEastAsia" w:hAnsiTheme="majorHAnsi" w:cstheme="majorBidi"/>
                                        <w:color w:val="262626" w:themeColor="text1" w:themeTint="D9"/>
                                        <w:sz w:val="72"/>
                                        <w:szCs w:val="72"/>
                                        <w:lang w:val="en-US"/>
                                      </w:rPr>
                                      <w:t>Developing an AI-based predictive model for drought and flood early warning systems in African agriculture for Lidi Smart Solutions</w:t>
                                    </w:r>
                                  </w:sdtContent>
                                </w:sdt>
                              </w:p>
                              <w:p w14:paraId="6DB06AAB" w14:textId="7B79B053" w:rsidR="00215200" w:rsidRPr="000E1D0C" w:rsidRDefault="008973C8">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E573C">
                                      <w:rPr>
                                        <w:color w:val="404040" w:themeColor="text1" w:themeTint="BF"/>
                                        <w:sz w:val="36"/>
                                        <w:szCs w:val="36"/>
                                      </w:rPr>
                                      <w:t>Literary Research</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FB552D8" id="Tekstvak 1"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D2F6132" w14:textId="72CDE661" w:rsidR="00215200" w:rsidRPr="000E1D0C" w:rsidRDefault="008973C8">
                          <w:pPr>
                            <w:pStyle w:val="Geenafstand"/>
                            <w:rPr>
                              <w:rFonts w:asciiTheme="majorHAnsi" w:eastAsiaTheme="majorEastAsia" w:hAnsiTheme="majorHAnsi" w:cstheme="majorBidi"/>
                              <w:color w:val="262626" w:themeColor="text1" w:themeTint="D9"/>
                              <w:sz w:val="72"/>
                              <w:lang w:val="en-US"/>
                            </w:rPr>
                          </w:pPr>
                          <w:sdt>
                            <w:sdtPr>
                              <w:rPr>
                                <w:rFonts w:asciiTheme="majorHAnsi" w:eastAsiaTheme="majorEastAsia" w:hAnsiTheme="majorHAnsi" w:cstheme="majorBidi"/>
                                <w:color w:val="262626" w:themeColor="text1" w:themeTint="D9"/>
                                <w:sz w:val="72"/>
                                <w:szCs w:val="72"/>
                                <w:lang w:val="en-US"/>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7518D">
                                <w:rPr>
                                  <w:rFonts w:asciiTheme="majorHAnsi" w:eastAsiaTheme="majorEastAsia" w:hAnsiTheme="majorHAnsi" w:cstheme="majorBidi"/>
                                  <w:color w:val="262626" w:themeColor="text1" w:themeTint="D9"/>
                                  <w:sz w:val="72"/>
                                  <w:szCs w:val="72"/>
                                  <w:lang w:val="en-US"/>
                                </w:rPr>
                                <w:t>Developing an AI-based predictive model for drought and flood early warning systems in African agriculture for Lidi Smart Solutions</w:t>
                              </w:r>
                            </w:sdtContent>
                          </w:sdt>
                        </w:p>
                        <w:p w14:paraId="6DB06AAB" w14:textId="7B79B053" w:rsidR="00215200" w:rsidRPr="000E1D0C" w:rsidRDefault="008973C8">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E573C">
                                <w:rPr>
                                  <w:color w:val="404040" w:themeColor="text1" w:themeTint="BF"/>
                                  <w:sz w:val="36"/>
                                  <w:szCs w:val="36"/>
                                </w:rPr>
                                <w:t>Literary Research</w:t>
                              </w:r>
                            </w:sdtContent>
                          </w:sdt>
                        </w:p>
                      </w:txbxContent>
                    </v:textbox>
                    <w10:wrap anchorx="page" anchory="page"/>
                  </v:shape>
                </w:pict>
              </mc:Fallback>
            </mc:AlternateContent>
          </w:r>
        </w:p>
        <w:p w14:paraId="5E0102B1" w14:textId="27D190BB" w:rsidR="00215200" w:rsidRPr="000E1D0C" w:rsidRDefault="00215200">
          <w:r w:rsidRPr="000E1D0C">
            <w:br w:type="page"/>
          </w:r>
        </w:p>
      </w:sdtContent>
    </w:sdt>
    <w:sdt>
      <w:sdtPr>
        <w:rPr>
          <w:rFonts w:asciiTheme="minorHAnsi" w:eastAsiaTheme="minorHAnsi" w:hAnsiTheme="minorHAnsi" w:cstheme="minorBidi"/>
          <w:color w:val="auto"/>
          <w:kern w:val="2"/>
          <w:sz w:val="22"/>
          <w:szCs w:val="22"/>
          <w:lang w:val="en-US" w:eastAsia="en-US"/>
          <w14:ligatures w14:val="standardContextual"/>
        </w:rPr>
        <w:id w:val="1037636165"/>
        <w:docPartObj>
          <w:docPartGallery w:val="Table of Contents"/>
          <w:docPartUnique/>
        </w:docPartObj>
      </w:sdtPr>
      <w:sdtEndPr>
        <w:rPr>
          <w:b/>
          <w:bCs/>
        </w:rPr>
      </w:sdtEndPr>
      <w:sdtContent>
        <w:p w14:paraId="15EA0155" w14:textId="72A0D3E0" w:rsidR="003F0FF5" w:rsidRDefault="003F0FF5">
          <w:pPr>
            <w:pStyle w:val="Kopvaninhoudsopgave"/>
          </w:pPr>
          <w:r>
            <w:t>Inhoud</w:t>
          </w:r>
        </w:p>
        <w:p w14:paraId="2B2AE64C" w14:textId="739E9724" w:rsidR="00811D7B" w:rsidRDefault="003F0FF5">
          <w:pPr>
            <w:pStyle w:val="Inhopg1"/>
            <w:tabs>
              <w:tab w:val="right" w:leader="dot" w:pos="9062"/>
            </w:tabs>
            <w:rPr>
              <w:rFonts w:eastAsiaTheme="minorEastAsia"/>
              <w:noProof/>
              <w:sz w:val="24"/>
              <w:szCs w:val="24"/>
              <w:lang w:val="nl-NL" w:eastAsia="nl-NL"/>
            </w:rPr>
          </w:pPr>
          <w:r>
            <w:fldChar w:fldCharType="begin"/>
          </w:r>
          <w:r>
            <w:instrText xml:space="preserve"> TOC \o "1-3" \h \z \u </w:instrText>
          </w:r>
          <w:r>
            <w:fldChar w:fldCharType="separate"/>
          </w:r>
          <w:hyperlink w:anchor="_Toc225858208" w:history="1">
            <w:r w:rsidR="00811D7B" w:rsidRPr="00830A7E">
              <w:rPr>
                <w:rStyle w:val="Hyperlink"/>
                <w:noProof/>
                <w:lang w:val="nl-NL"/>
              </w:rPr>
              <w:t>1. Introduction</w:t>
            </w:r>
            <w:r w:rsidR="00811D7B">
              <w:rPr>
                <w:noProof/>
                <w:webHidden/>
              </w:rPr>
              <w:tab/>
            </w:r>
            <w:r w:rsidR="00811D7B">
              <w:rPr>
                <w:noProof/>
                <w:webHidden/>
              </w:rPr>
              <w:fldChar w:fldCharType="begin"/>
            </w:r>
            <w:r w:rsidR="00811D7B">
              <w:rPr>
                <w:noProof/>
                <w:webHidden/>
              </w:rPr>
              <w:instrText xml:space="preserve"> PAGEREF _Toc225858208 \h </w:instrText>
            </w:r>
            <w:r w:rsidR="00811D7B">
              <w:rPr>
                <w:noProof/>
                <w:webHidden/>
              </w:rPr>
            </w:r>
            <w:r w:rsidR="00811D7B">
              <w:rPr>
                <w:noProof/>
                <w:webHidden/>
              </w:rPr>
              <w:fldChar w:fldCharType="separate"/>
            </w:r>
            <w:r w:rsidR="009134BE">
              <w:rPr>
                <w:noProof/>
                <w:webHidden/>
              </w:rPr>
              <w:t>3</w:t>
            </w:r>
            <w:r w:rsidR="00811D7B">
              <w:rPr>
                <w:noProof/>
                <w:webHidden/>
              </w:rPr>
              <w:fldChar w:fldCharType="end"/>
            </w:r>
          </w:hyperlink>
        </w:p>
        <w:p w14:paraId="27D1B918" w14:textId="311A4376" w:rsidR="00811D7B" w:rsidRDefault="00811D7B">
          <w:pPr>
            <w:pStyle w:val="Inhopg1"/>
            <w:tabs>
              <w:tab w:val="right" w:leader="dot" w:pos="9062"/>
            </w:tabs>
            <w:rPr>
              <w:rFonts w:eastAsiaTheme="minorEastAsia"/>
              <w:noProof/>
              <w:sz w:val="24"/>
              <w:szCs w:val="24"/>
              <w:lang w:val="nl-NL" w:eastAsia="nl-NL"/>
            </w:rPr>
          </w:pPr>
          <w:hyperlink w:anchor="_Toc225858209" w:history="1">
            <w:r w:rsidRPr="00830A7E">
              <w:rPr>
                <w:rStyle w:val="Hyperlink"/>
                <w:noProof/>
              </w:rPr>
              <w:t>2. Vulnerability of smallholder farmers</w:t>
            </w:r>
            <w:r>
              <w:rPr>
                <w:noProof/>
                <w:webHidden/>
              </w:rPr>
              <w:tab/>
            </w:r>
            <w:r>
              <w:rPr>
                <w:noProof/>
                <w:webHidden/>
              </w:rPr>
              <w:fldChar w:fldCharType="begin"/>
            </w:r>
            <w:r>
              <w:rPr>
                <w:noProof/>
                <w:webHidden/>
              </w:rPr>
              <w:instrText xml:space="preserve"> PAGEREF _Toc225858209 \h </w:instrText>
            </w:r>
            <w:r>
              <w:rPr>
                <w:noProof/>
                <w:webHidden/>
              </w:rPr>
            </w:r>
            <w:r>
              <w:rPr>
                <w:noProof/>
                <w:webHidden/>
              </w:rPr>
              <w:fldChar w:fldCharType="separate"/>
            </w:r>
            <w:r w:rsidR="009134BE">
              <w:rPr>
                <w:noProof/>
                <w:webHidden/>
              </w:rPr>
              <w:t>4</w:t>
            </w:r>
            <w:r>
              <w:rPr>
                <w:noProof/>
                <w:webHidden/>
              </w:rPr>
              <w:fldChar w:fldCharType="end"/>
            </w:r>
          </w:hyperlink>
        </w:p>
        <w:p w14:paraId="33B68C23" w14:textId="67A5410B" w:rsidR="00811D7B" w:rsidRDefault="00811D7B">
          <w:pPr>
            <w:pStyle w:val="Inhopg2"/>
            <w:tabs>
              <w:tab w:val="right" w:leader="dot" w:pos="9062"/>
            </w:tabs>
            <w:rPr>
              <w:rFonts w:eastAsiaTheme="minorEastAsia"/>
              <w:noProof/>
              <w:sz w:val="24"/>
              <w:szCs w:val="24"/>
              <w:lang w:val="nl-NL" w:eastAsia="nl-NL"/>
            </w:rPr>
          </w:pPr>
          <w:hyperlink w:anchor="_Toc225858210" w:history="1">
            <w:r w:rsidRPr="00830A7E">
              <w:rPr>
                <w:rStyle w:val="Hyperlink"/>
                <w:noProof/>
              </w:rPr>
              <w:t>2.1 Dependency on rain</w:t>
            </w:r>
            <w:r>
              <w:rPr>
                <w:noProof/>
                <w:webHidden/>
              </w:rPr>
              <w:tab/>
            </w:r>
            <w:r>
              <w:rPr>
                <w:noProof/>
                <w:webHidden/>
              </w:rPr>
              <w:fldChar w:fldCharType="begin"/>
            </w:r>
            <w:r>
              <w:rPr>
                <w:noProof/>
                <w:webHidden/>
              </w:rPr>
              <w:instrText xml:space="preserve"> PAGEREF _Toc225858210 \h </w:instrText>
            </w:r>
            <w:r>
              <w:rPr>
                <w:noProof/>
                <w:webHidden/>
              </w:rPr>
            </w:r>
            <w:r>
              <w:rPr>
                <w:noProof/>
                <w:webHidden/>
              </w:rPr>
              <w:fldChar w:fldCharType="separate"/>
            </w:r>
            <w:r w:rsidR="009134BE">
              <w:rPr>
                <w:noProof/>
                <w:webHidden/>
              </w:rPr>
              <w:t>4</w:t>
            </w:r>
            <w:r>
              <w:rPr>
                <w:noProof/>
                <w:webHidden/>
              </w:rPr>
              <w:fldChar w:fldCharType="end"/>
            </w:r>
          </w:hyperlink>
        </w:p>
        <w:p w14:paraId="7D2AD9F3" w14:textId="774FEC2E" w:rsidR="00811D7B" w:rsidRDefault="00811D7B">
          <w:pPr>
            <w:pStyle w:val="Inhopg2"/>
            <w:tabs>
              <w:tab w:val="right" w:leader="dot" w:pos="9062"/>
            </w:tabs>
            <w:rPr>
              <w:rFonts w:eastAsiaTheme="minorEastAsia"/>
              <w:noProof/>
              <w:sz w:val="24"/>
              <w:szCs w:val="24"/>
              <w:lang w:val="nl-NL" w:eastAsia="nl-NL"/>
            </w:rPr>
          </w:pPr>
          <w:hyperlink w:anchor="_Toc225858211" w:history="1">
            <w:r w:rsidRPr="00830A7E">
              <w:rPr>
                <w:rStyle w:val="Hyperlink"/>
                <w:noProof/>
              </w:rPr>
              <w:t>2.2 Limited access to technology and information</w:t>
            </w:r>
            <w:r>
              <w:rPr>
                <w:noProof/>
                <w:webHidden/>
              </w:rPr>
              <w:tab/>
            </w:r>
            <w:r>
              <w:rPr>
                <w:noProof/>
                <w:webHidden/>
              </w:rPr>
              <w:fldChar w:fldCharType="begin"/>
            </w:r>
            <w:r>
              <w:rPr>
                <w:noProof/>
                <w:webHidden/>
              </w:rPr>
              <w:instrText xml:space="preserve"> PAGEREF _Toc225858211 \h </w:instrText>
            </w:r>
            <w:r>
              <w:rPr>
                <w:noProof/>
                <w:webHidden/>
              </w:rPr>
            </w:r>
            <w:r>
              <w:rPr>
                <w:noProof/>
                <w:webHidden/>
              </w:rPr>
              <w:fldChar w:fldCharType="separate"/>
            </w:r>
            <w:r w:rsidR="009134BE">
              <w:rPr>
                <w:noProof/>
                <w:webHidden/>
              </w:rPr>
              <w:t>4</w:t>
            </w:r>
            <w:r>
              <w:rPr>
                <w:noProof/>
                <w:webHidden/>
              </w:rPr>
              <w:fldChar w:fldCharType="end"/>
            </w:r>
          </w:hyperlink>
        </w:p>
        <w:p w14:paraId="6FF84B2A" w14:textId="243BD100" w:rsidR="00811D7B" w:rsidRDefault="00811D7B">
          <w:pPr>
            <w:pStyle w:val="Inhopg2"/>
            <w:tabs>
              <w:tab w:val="right" w:leader="dot" w:pos="9062"/>
            </w:tabs>
            <w:rPr>
              <w:rFonts w:eastAsiaTheme="minorEastAsia"/>
              <w:noProof/>
              <w:sz w:val="24"/>
              <w:szCs w:val="24"/>
              <w:lang w:val="nl-NL" w:eastAsia="nl-NL"/>
            </w:rPr>
          </w:pPr>
          <w:hyperlink w:anchor="_Toc225858212" w:history="1">
            <w:r w:rsidRPr="00830A7E">
              <w:rPr>
                <w:rStyle w:val="Hyperlink"/>
                <w:noProof/>
              </w:rPr>
              <w:t>2.3 Socioeconomic consequences of climate risks</w:t>
            </w:r>
            <w:r>
              <w:rPr>
                <w:noProof/>
                <w:webHidden/>
              </w:rPr>
              <w:tab/>
            </w:r>
            <w:r>
              <w:rPr>
                <w:noProof/>
                <w:webHidden/>
              </w:rPr>
              <w:fldChar w:fldCharType="begin"/>
            </w:r>
            <w:r>
              <w:rPr>
                <w:noProof/>
                <w:webHidden/>
              </w:rPr>
              <w:instrText xml:space="preserve"> PAGEREF _Toc225858212 \h </w:instrText>
            </w:r>
            <w:r>
              <w:rPr>
                <w:noProof/>
                <w:webHidden/>
              </w:rPr>
            </w:r>
            <w:r>
              <w:rPr>
                <w:noProof/>
                <w:webHidden/>
              </w:rPr>
              <w:fldChar w:fldCharType="separate"/>
            </w:r>
            <w:r w:rsidR="009134BE">
              <w:rPr>
                <w:noProof/>
                <w:webHidden/>
              </w:rPr>
              <w:t>4</w:t>
            </w:r>
            <w:r>
              <w:rPr>
                <w:noProof/>
                <w:webHidden/>
              </w:rPr>
              <w:fldChar w:fldCharType="end"/>
            </w:r>
          </w:hyperlink>
        </w:p>
        <w:p w14:paraId="23688F42" w14:textId="609A2B90" w:rsidR="00811D7B" w:rsidRDefault="00811D7B">
          <w:pPr>
            <w:pStyle w:val="Inhopg2"/>
            <w:tabs>
              <w:tab w:val="right" w:leader="dot" w:pos="9062"/>
            </w:tabs>
            <w:rPr>
              <w:rFonts w:eastAsiaTheme="minorEastAsia"/>
              <w:noProof/>
              <w:sz w:val="24"/>
              <w:szCs w:val="24"/>
              <w:lang w:val="nl-NL" w:eastAsia="nl-NL"/>
            </w:rPr>
          </w:pPr>
          <w:hyperlink w:anchor="_Toc225858213" w:history="1">
            <w:r w:rsidRPr="00830A7E">
              <w:rPr>
                <w:rStyle w:val="Hyperlink"/>
                <w:noProof/>
              </w:rPr>
              <w:t>2.4 Regional differences within Africa</w:t>
            </w:r>
            <w:r>
              <w:rPr>
                <w:noProof/>
                <w:webHidden/>
              </w:rPr>
              <w:tab/>
            </w:r>
            <w:r>
              <w:rPr>
                <w:noProof/>
                <w:webHidden/>
              </w:rPr>
              <w:fldChar w:fldCharType="begin"/>
            </w:r>
            <w:r>
              <w:rPr>
                <w:noProof/>
                <w:webHidden/>
              </w:rPr>
              <w:instrText xml:space="preserve"> PAGEREF _Toc225858213 \h </w:instrText>
            </w:r>
            <w:r>
              <w:rPr>
                <w:noProof/>
                <w:webHidden/>
              </w:rPr>
            </w:r>
            <w:r>
              <w:rPr>
                <w:noProof/>
                <w:webHidden/>
              </w:rPr>
              <w:fldChar w:fldCharType="separate"/>
            </w:r>
            <w:r w:rsidR="009134BE">
              <w:rPr>
                <w:noProof/>
                <w:webHidden/>
              </w:rPr>
              <w:t>5</w:t>
            </w:r>
            <w:r>
              <w:rPr>
                <w:noProof/>
                <w:webHidden/>
              </w:rPr>
              <w:fldChar w:fldCharType="end"/>
            </w:r>
          </w:hyperlink>
        </w:p>
        <w:p w14:paraId="7D4C9A55" w14:textId="552326C6" w:rsidR="00811D7B" w:rsidRDefault="00811D7B">
          <w:pPr>
            <w:pStyle w:val="Inhopg1"/>
            <w:tabs>
              <w:tab w:val="right" w:leader="dot" w:pos="9062"/>
            </w:tabs>
            <w:rPr>
              <w:rFonts w:eastAsiaTheme="minorEastAsia"/>
              <w:noProof/>
              <w:sz w:val="24"/>
              <w:szCs w:val="24"/>
              <w:lang w:val="nl-NL" w:eastAsia="nl-NL"/>
            </w:rPr>
          </w:pPr>
          <w:hyperlink w:anchor="_Toc225858214" w:history="1">
            <w:r w:rsidRPr="00830A7E">
              <w:rPr>
                <w:rStyle w:val="Hyperlink"/>
                <w:noProof/>
              </w:rPr>
              <w:t>3. Onset Drought and Floods as a Key Problem</w:t>
            </w:r>
            <w:r>
              <w:rPr>
                <w:noProof/>
                <w:webHidden/>
              </w:rPr>
              <w:tab/>
            </w:r>
            <w:r>
              <w:rPr>
                <w:noProof/>
                <w:webHidden/>
              </w:rPr>
              <w:fldChar w:fldCharType="begin"/>
            </w:r>
            <w:r>
              <w:rPr>
                <w:noProof/>
                <w:webHidden/>
              </w:rPr>
              <w:instrText xml:space="preserve"> PAGEREF _Toc225858214 \h </w:instrText>
            </w:r>
            <w:r>
              <w:rPr>
                <w:noProof/>
                <w:webHidden/>
              </w:rPr>
            </w:r>
            <w:r>
              <w:rPr>
                <w:noProof/>
                <w:webHidden/>
              </w:rPr>
              <w:fldChar w:fldCharType="separate"/>
            </w:r>
            <w:r w:rsidR="009134BE">
              <w:rPr>
                <w:noProof/>
                <w:webHidden/>
              </w:rPr>
              <w:t>6</w:t>
            </w:r>
            <w:r>
              <w:rPr>
                <w:noProof/>
                <w:webHidden/>
              </w:rPr>
              <w:fldChar w:fldCharType="end"/>
            </w:r>
          </w:hyperlink>
        </w:p>
        <w:p w14:paraId="7EC9BA64" w14:textId="72E6F15C" w:rsidR="00811D7B" w:rsidRDefault="00811D7B">
          <w:pPr>
            <w:pStyle w:val="Inhopg2"/>
            <w:tabs>
              <w:tab w:val="right" w:leader="dot" w:pos="9062"/>
            </w:tabs>
            <w:rPr>
              <w:rFonts w:eastAsiaTheme="minorEastAsia"/>
              <w:noProof/>
              <w:sz w:val="24"/>
              <w:szCs w:val="24"/>
              <w:lang w:val="nl-NL" w:eastAsia="nl-NL"/>
            </w:rPr>
          </w:pPr>
          <w:hyperlink w:anchor="_Toc225858215" w:history="1">
            <w:r w:rsidRPr="00830A7E">
              <w:rPr>
                <w:rStyle w:val="Hyperlink"/>
                <w:noProof/>
              </w:rPr>
              <w:t>3.1 What is Onset Drought?</w:t>
            </w:r>
            <w:r>
              <w:rPr>
                <w:noProof/>
                <w:webHidden/>
              </w:rPr>
              <w:tab/>
            </w:r>
            <w:r>
              <w:rPr>
                <w:noProof/>
                <w:webHidden/>
              </w:rPr>
              <w:fldChar w:fldCharType="begin"/>
            </w:r>
            <w:r>
              <w:rPr>
                <w:noProof/>
                <w:webHidden/>
              </w:rPr>
              <w:instrText xml:space="preserve"> PAGEREF _Toc225858215 \h </w:instrText>
            </w:r>
            <w:r>
              <w:rPr>
                <w:noProof/>
                <w:webHidden/>
              </w:rPr>
            </w:r>
            <w:r>
              <w:rPr>
                <w:noProof/>
                <w:webHidden/>
              </w:rPr>
              <w:fldChar w:fldCharType="separate"/>
            </w:r>
            <w:r w:rsidR="009134BE">
              <w:rPr>
                <w:noProof/>
                <w:webHidden/>
              </w:rPr>
              <w:t>6</w:t>
            </w:r>
            <w:r>
              <w:rPr>
                <w:noProof/>
                <w:webHidden/>
              </w:rPr>
              <w:fldChar w:fldCharType="end"/>
            </w:r>
          </w:hyperlink>
        </w:p>
        <w:p w14:paraId="1C0096ED" w14:textId="724F7CCE" w:rsidR="00811D7B" w:rsidRDefault="00811D7B">
          <w:pPr>
            <w:pStyle w:val="Inhopg2"/>
            <w:tabs>
              <w:tab w:val="right" w:leader="dot" w:pos="9062"/>
            </w:tabs>
            <w:rPr>
              <w:rFonts w:eastAsiaTheme="minorEastAsia"/>
              <w:noProof/>
              <w:sz w:val="24"/>
              <w:szCs w:val="24"/>
              <w:lang w:val="nl-NL" w:eastAsia="nl-NL"/>
            </w:rPr>
          </w:pPr>
          <w:hyperlink w:anchor="_Toc225858216" w:history="1">
            <w:r w:rsidRPr="00830A7E">
              <w:rPr>
                <w:rStyle w:val="Hyperlink"/>
                <w:noProof/>
              </w:rPr>
              <w:t>3.2 What is a Flood?</w:t>
            </w:r>
            <w:r>
              <w:rPr>
                <w:noProof/>
                <w:webHidden/>
              </w:rPr>
              <w:tab/>
            </w:r>
            <w:r>
              <w:rPr>
                <w:noProof/>
                <w:webHidden/>
              </w:rPr>
              <w:fldChar w:fldCharType="begin"/>
            </w:r>
            <w:r>
              <w:rPr>
                <w:noProof/>
                <w:webHidden/>
              </w:rPr>
              <w:instrText xml:space="preserve"> PAGEREF _Toc225858216 \h </w:instrText>
            </w:r>
            <w:r>
              <w:rPr>
                <w:noProof/>
                <w:webHidden/>
              </w:rPr>
            </w:r>
            <w:r>
              <w:rPr>
                <w:noProof/>
                <w:webHidden/>
              </w:rPr>
              <w:fldChar w:fldCharType="separate"/>
            </w:r>
            <w:r w:rsidR="009134BE">
              <w:rPr>
                <w:noProof/>
                <w:webHidden/>
              </w:rPr>
              <w:t>6</w:t>
            </w:r>
            <w:r>
              <w:rPr>
                <w:noProof/>
                <w:webHidden/>
              </w:rPr>
              <w:fldChar w:fldCharType="end"/>
            </w:r>
          </w:hyperlink>
        </w:p>
        <w:p w14:paraId="5DAABAAB" w14:textId="6EC7DF11" w:rsidR="00811D7B" w:rsidRDefault="00811D7B">
          <w:pPr>
            <w:pStyle w:val="Inhopg2"/>
            <w:tabs>
              <w:tab w:val="right" w:leader="dot" w:pos="9062"/>
            </w:tabs>
            <w:rPr>
              <w:rFonts w:eastAsiaTheme="minorEastAsia"/>
              <w:noProof/>
              <w:sz w:val="24"/>
              <w:szCs w:val="24"/>
              <w:lang w:val="nl-NL" w:eastAsia="nl-NL"/>
            </w:rPr>
          </w:pPr>
          <w:hyperlink w:anchor="_Toc225858217" w:history="1">
            <w:r w:rsidRPr="00830A7E">
              <w:rPr>
                <w:rStyle w:val="Hyperlink"/>
                <w:noProof/>
              </w:rPr>
              <w:t>3.3 Why are Onset Drought and Floods Difficult to Predict?</w:t>
            </w:r>
            <w:r>
              <w:rPr>
                <w:noProof/>
                <w:webHidden/>
              </w:rPr>
              <w:tab/>
            </w:r>
            <w:r>
              <w:rPr>
                <w:noProof/>
                <w:webHidden/>
              </w:rPr>
              <w:fldChar w:fldCharType="begin"/>
            </w:r>
            <w:r>
              <w:rPr>
                <w:noProof/>
                <w:webHidden/>
              </w:rPr>
              <w:instrText xml:space="preserve"> PAGEREF _Toc225858217 \h </w:instrText>
            </w:r>
            <w:r>
              <w:rPr>
                <w:noProof/>
                <w:webHidden/>
              </w:rPr>
            </w:r>
            <w:r>
              <w:rPr>
                <w:noProof/>
                <w:webHidden/>
              </w:rPr>
              <w:fldChar w:fldCharType="separate"/>
            </w:r>
            <w:r w:rsidR="009134BE">
              <w:rPr>
                <w:noProof/>
                <w:webHidden/>
              </w:rPr>
              <w:t>7</w:t>
            </w:r>
            <w:r>
              <w:rPr>
                <w:noProof/>
                <w:webHidden/>
              </w:rPr>
              <w:fldChar w:fldCharType="end"/>
            </w:r>
          </w:hyperlink>
        </w:p>
        <w:p w14:paraId="79C81147" w14:textId="272EEF9D" w:rsidR="00811D7B" w:rsidRDefault="00811D7B">
          <w:pPr>
            <w:pStyle w:val="Inhopg2"/>
            <w:tabs>
              <w:tab w:val="right" w:leader="dot" w:pos="9062"/>
            </w:tabs>
            <w:rPr>
              <w:rFonts w:eastAsiaTheme="minorEastAsia"/>
              <w:noProof/>
              <w:sz w:val="24"/>
              <w:szCs w:val="24"/>
              <w:lang w:val="nl-NL" w:eastAsia="nl-NL"/>
            </w:rPr>
          </w:pPr>
          <w:hyperlink w:anchor="_Toc225858218" w:history="1">
            <w:r w:rsidRPr="00830A7E">
              <w:rPr>
                <w:rStyle w:val="Hyperlink"/>
                <w:noProof/>
              </w:rPr>
              <w:t>3.4 Definition of a Drought and a Flood</w:t>
            </w:r>
            <w:r>
              <w:rPr>
                <w:noProof/>
                <w:webHidden/>
              </w:rPr>
              <w:tab/>
            </w:r>
            <w:r>
              <w:rPr>
                <w:noProof/>
                <w:webHidden/>
              </w:rPr>
              <w:fldChar w:fldCharType="begin"/>
            </w:r>
            <w:r>
              <w:rPr>
                <w:noProof/>
                <w:webHidden/>
              </w:rPr>
              <w:instrText xml:space="preserve"> PAGEREF _Toc225858218 \h </w:instrText>
            </w:r>
            <w:r>
              <w:rPr>
                <w:noProof/>
                <w:webHidden/>
              </w:rPr>
            </w:r>
            <w:r>
              <w:rPr>
                <w:noProof/>
                <w:webHidden/>
              </w:rPr>
              <w:fldChar w:fldCharType="separate"/>
            </w:r>
            <w:r w:rsidR="009134BE">
              <w:rPr>
                <w:noProof/>
                <w:webHidden/>
              </w:rPr>
              <w:t>7</w:t>
            </w:r>
            <w:r>
              <w:rPr>
                <w:noProof/>
                <w:webHidden/>
              </w:rPr>
              <w:fldChar w:fldCharType="end"/>
            </w:r>
          </w:hyperlink>
        </w:p>
        <w:p w14:paraId="0B4BC4DC" w14:textId="13C4C5AB" w:rsidR="00811D7B" w:rsidRDefault="00811D7B">
          <w:pPr>
            <w:pStyle w:val="Inhopg3"/>
            <w:tabs>
              <w:tab w:val="right" w:leader="dot" w:pos="9062"/>
            </w:tabs>
            <w:rPr>
              <w:rFonts w:eastAsiaTheme="minorEastAsia"/>
              <w:noProof/>
              <w:sz w:val="24"/>
              <w:szCs w:val="24"/>
              <w:lang w:val="nl-NL" w:eastAsia="nl-NL"/>
            </w:rPr>
          </w:pPr>
          <w:hyperlink w:anchor="_Toc225858219" w:history="1">
            <w:r w:rsidRPr="00830A7E">
              <w:rPr>
                <w:rStyle w:val="Hyperlink"/>
                <w:noProof/>
              </w:rPr>
              <w:t>3.4.1 Definition of Drought</w:t>
            </w:r>
            <w:r>
              <w:rPr>
                <w:noProof/>
                <w:webHidden/>
              </w:rPr>
              <w:tab/>
            </w:r>
            <w:r>
              <w:rPr>
                <w:noProof/>
                <w:webHidden/>
              </w:rPr>
              <w:fldChar w:fldCharType="begin"/>
            </w:r>
            <w:r>
              <w:rPr>
                <w:noProof/>
                <w:webHidden/>
              </w:rPr>
              <w:instrText xml:space="preserve"> PAGEREF _Toc225858219 \h </w:instrText>
            </w:r>
            <w:r>
              <w:rPr>
                <w:noProof/>
                <w:webHidden/>
              </w:rPr>
            </w:r>
            <w:r>
              <w:rPr>
                <w:noProof/>
                <w:webHidden/>
              </w:rPr>
              <w:fldChar w:fldCharType="separate"/>
            </w:r>
            <w:r w:rsidR="009134BE">
              <w:rPr>
                <w:noProof/>
                <w:webHidden/>
              </w:rPr>
              <w:t>7</w:t>
            </w:r>
            <w:r>
              <w:rPr>
                <w:noProof/>
                <w:webHidden/>
              </w:rPr>
              <w:fldChar w:fldCharType="end"/>
            </w:r>
          </w:hyperlink>
        </w:p>
        <w:p w14:paraId="74CBED55" w14:textId="713FD17F" w:rsidR="00811D7B" w:rsidRDefault="00811D7B">
          <w:pPr>
            <w:pStyle w:val="Inhopg3"/>
            <w:tabs>
              <w:tab w:val="right" w:leader="dot" w:pos="9062"/>
            </w:tabs>
            <w:rPr>
              <w:rFonts w:eastAsiaTheme="minorEastAsia"/>
              <w:noProof/>
              <w:sz w:val="24"/>
              <w:szCs w:val="24"/>
              <w:lang w:val="nl-NL" w:eastAsia="nl-NL"/>
            </w:rPr>
          </w:pPr>
          <w:hyperlink w:anchor="_Toc225858220" w:history="1">
            <w:r w:rsidRPr="00830A7E">
              <w:rPr>
                <w:rStyle w:val="Hyperlink"/>
                <w:noProof/>
              </w:rPr>
              <w:t>3.4.2 Definition of Flood</w:t>
            </w:r>
            <w:r>
              <w:rPr>
                <w:noProof/>
                <w:webHidden/>
              </w:rPr>
              <w:tab/>
            </w:r>
            <w:r>
              <w:rPr>
                <w:noProof/>
                <w:webHidden/>
              </w:rPr>
              <w:fldChar w:fldCharType="begin"/>
            </w:r>
            <w:r>
              <w:rPr>
                <w:noProof/>
                <w:webHidden/>
              </w:rPr>
              <w:instrText xml:space="preserve"> PAGEREF _Toc225858220 \h </w:instrText>
            </w:r>
            <w:r>
              <w:rPr>
                <w:noProof/>
                <w:webHidden/>
              </w:rPr>
            </w:r>
            <w:r>
              <w:rPr>
                <w:noProof/>
                <w:webHidden/>
              </w:rPr>
              <w:fldChar w:fldCharType="separate"/>
            </w:r>
            <w:r w:rsidR="009134BE">
              <w:rPr>
                <w:noProof/>
                <w:webHidden/>
              </w:rPr>
              <w:t>7</w:t>
            </w:r>
            <w:r>
              <w:rPr>
                <w:noProof/>
                <w:webHidden/>
              </w:rPr>
              <w:fldChar w:fldCharType="end"/>
            </w:r>
          </w:hyperlink>
        </w:p>
        <w:p w14:paraId="4E5CC5AC" w14:textId="2E0FDF75" w:rsidR="00811D7B" w:rsidRDefault="00811D7B">
          <w:pPr>
            <w:pStyle w:val="Inhopg1"/>
            <w:tabs>
              <w:tab w:val="right" w:leader="dot" w:pos="9062"/>
            </w:tabs>
            <w:rPr>
              <w:rFonts w:eastAsiaTheme="minorEastAsia"/>
              <w:noProof/>
              <w:sz w:val="24"/>
              <w:szCs w:val="24"/>
              <w:lang w:val="nl-NL" w:eastAsia="nl-NL"/>
            </w:rPr>
          </w:pPr>
          <w:hyperlink w:anchor="_Toc225858221" w:history="1">
            <w:r w:rsidRPr="00830A7E">
              <w:rPr>
                <w:rStyle w:val="Hyperlink"/>
                <w:noProof/>
              </w:rPr>
              <w:t>4. Current Solutions and Limitations</w:t>
            </w:r>
            <w:r>
              <w:rPr>
                <w:noProof/>
                <w:webHidden/>
              </w:rPr>
              <w:tab/>
            </w:r>
            <w:r>
              <w:rPr>
                <w:noProof/>
                <w:webHidden/>
              </w:rPr>
              <w:fldChar w:fldCharType="begin"/>
            </w:r>
            <w:r>
              <w:rPr>
                <w:noProof/>
                <w:webHidden/>
              </w:rPr>
              <w:instrText xml:space="preserve"> PAGEREF _Toc225858221 \h </w:instrText>
            </w:r>
            <w:r>
              <w:rPr>
                <w:noProof/>
                <w:webHidden/>
              </w:rPr>
            </w:r>
            <w:r>
              <w:rPr>
                <w:noProof/>
                <w:webHidden/>
              </w:rPr>
              <w:fldChar w:fldCharType="separate"/>
            </w:r>
            <w:r w:rsidR="009134BE">
              <w:rPr>
                <w:noProof/>
                <w:webHidden/>
              </w:rPr>
              <w:t>9</w:t>
            </w:r>
            <w:r>
              <w:rPr>
                <w:noProof/>
                <w:webHidden/>
              </w:rPr>
              <w:fldChar w:fldCharType="end"/>
            </w:r>
          </w:hyperlink>
        </w:p>
        <w:p w14:paraId="5818319F" w14:textId="3955E353" w:rsidR="00811D7B" w:rsidRDefault="00811D7B">
          <w:pPr>
            <w:pStyle w:val="Inhopg2"/>
            <w:tabs>
              <w:tab w:val="right" w:leader="dot" w:pos="9062"/>
            </w:tabs>
            <w:rPr>
              <w:rFonts w:eastAsiaTheme="minorEastAsia"/>
              <w:noProof/>
              <w:sz w:val="24"/>
              <w:szCs w:val="24"/>
              <w:lang w:val="nl-NL" w:eastAsia="nl-NL"/>
            </w:rPr>
          </w:pPr>
          <w:hyperlink w:anchor="_Toc225858222" w:history="1">
            <w:r w:rsidRPr="00830A7E">
              <w:rPr>
                <w:rStyle w:val="Hyperlink"/>
                <w:noProof/>
              </w:rPr>
              <w:t>4.1 Early Warning Systems (EWS)</w:t>
            </w:r>
            <w:r>
              <w:rPr>
                <w:noProof/>
                <w:webHidden/>
              </w:rPr>
              <w:tab/>
            </w:r>
            <w:r>
              <w:rPr>
                <w:noProof/>
                <w:webHidden/>
              </w:rPr>
              <w:fldChar w:fldCharType="begin"/>
            </w:r>
            <w:r>
              <w:rPr>
                <w:noProof/>
                <w:webHidden/>
              </w:rPr>
              <w:instrText xml:space="preserve"> PAGEREF _Toc225858222 \h </w:instrText>
            </w:r>
            <w:r>
              <w:rPr>
                <w:noProof/>
                <w:webHidden/>
              </w:rPr>
            </w:r>
            <w:r>
              <w:rPr>
                <w:noProof/>
                <w:webHidden/>
              </w:rPr>
              <w:fldChar w:fldCharType="separate"/>
            </w:r>
            <w:r w:rsidR="009134BE">
              <w:rPr>
                <w:noProof/>
                <w:webHidden/>
              </w:rPr>
              <w:t>9</w:t>
            </w:r>
            <w:r>
              <w:rPr>
                <w:noProof/>
                <w:webHidden/>
              </w:rPr>
              <w:fldChar w:fldCharType="end"/>
            </w:r>
          </w:hyperlink>
        </w:p>
        <w:p w14:paraId="33348E4F" w14:textId="7D5B8C29" w:rsidR="00811D7B" w:rsidRDefault="00811D7B">
          <w:pPr>
            <w:pStyle w:val="Inhopg2"/>
            <w:tabs>
              <w:tab w:val="right" w:leader="dot" w:pos="9062"/>
            </w:tabs>
            <w:rPr>
              <w:rFonts w:eastAsiaTheme="minorEastAsia"/>
              <w:noProof/>
              <w:sz w:val="24"/>
              <w:szCs w:val="24"/>
              <w:lang w:val="nl-NL" w:eastAsia="nl-NL"/>
            </w:rPr>
          </w:pPr>
          <w:hyperlink w:anchor="_Toc225858223" w:history="1">
            <w:r w:rsidRPr="00830A7E">
              <w:rPr>
                <w:rStyle w:val="Hyperlink"/>
                <w:noProof/>
              </w:rPr>
              <w:t>4.2 Existing Systems in Africa</w:t>
            </w:r>
            <w:r>
              <w:rPr>
                <w:noProof/>
                <w:webHidden/>
              </w:rPr>
              <w:tab/>
            </w:r>
            <w:r>
              <w:rPr>
                <w:noProof/>
                <w:webHidden/>
              </w:rPr>
              <w:fldChar w:fldCharType="begin"/>
            </w:r>
            <w:r>
              <w:rPr>
                <w:noProof/>
                <w:webHidden/>
              </w:rPr>
              <w:instrText xml:space="preserve"> PAGEREF _Toc225858223 \h </w:instrText>
            </w:r>
            <w:r>
              <w:rPr>
                <w:noProof/>
                <w:webHidden/>
              </w:rPr>
            </w:r>
            <w:r>
              <w:rPr>
                <w:noProof/>
                <w:webHidden/>
              </w:rPr>
              <w:fldChar w:fldCharType="separate"/>
            </w:r>
            <w:r w:rsidR="009134BE">
              <w:rPr>
                <w:noProof/>
                <w:webHidden/>
              </w:rPr>
              <w:t>9</w:t>
            </w:r>
            <w:r>
              <w:rPr>
                <w:noProof/>
                <w:webHidden/>
              </w:rPr>
              <w:fldChar w:fldCharType="end"/>
            </w:r>
          </w:hyperlink>
        </w:p>
        <w:p w14:paraId="0244359C" w14:textId="3CBAB0B1" w:rsidR="00811D7B" w:rsidRDefault="00811D7B">
          <w:pPr>
            <w:pStyle w:val="Inhopg2"/>
            <w:tabs>
              <w:tab w:val="right" w:leader="dot" w:pos="9062"/>
            </w:tabs>
            <w:rPr>
              <w:rFonts w:eastAsiaTheme="minorEastAsia"/>
              <w:noProof/>
              <w:sz w:val="24"/>
              <w:szCs w:val="24"/>
              <w:lang w:val="nl-NL" w:eastAsia="nl-NL"/>
            </w:rPr>
          </w:pPr>
          <w:hyperlink w:anchor="_Toc225858224" w:history="1">
            <w:r w:rsidRPr="00830A7E">
              <w:rPr>
                <w:rStyle w:val="Hyperlink"/>
                <w:noProof/>
              </w:rPr>
              <w:t>4.3 Key Limitations</w:t>
            </w:r>
            <w:r>
              <w:rPr>
                <w:noProof/>
                <w:webHidden/>
              </w:rPr>
              <w:tab/>
            </w:r>
            <w:r>
              <w:rPr>
                <w:noProof/>
                <w:webHidden/>
              </w:rPr>
              <w:fldChar w:fldCharType="begin"/>
            </w:r>
            <w:r>
              <w:rPr>
                <w:noProof/>
                <w:webHidden/>
              </w:rPr>
              <w:instrText xml:space="preserve"> PAGEREF _Toc225858224 \h </w:instrText>
            </w:r>
            <w:r>
              <w:rPr>
                <w:noProof/>
                <w:webHidden/>
              </w:rPr>
            </w:r>
            <w:r>
              <w:rPr>
                <w:noProof/>
                <w:webHidden/>
              </w:rPr>
              <w:fldChar w:fldCharType="separate"/>
            </w:r>
            <w:r w:rsidR="009134BE">
              <w:rPr>
                <w:noProof/>
                <w:webHidden/>
              </w:rPr>
              <w:t>10</w:t>
            </w:r>
            <w:r>
              <w:rPr>
                <w:noProof/>
                <w:webHidden/>
              </w:rPr>
              <w:fldChar w:fldCharType="end"/>
            </w:r>
          </w:hyperlink>
        </w:p>
        <w:p w14:paraId="0DC94B09" w14:textId="24915654" w:rsidR="00811D7B" w:rsidRDefault="00811D7B">
          <w:pPr>
            <w:pStyle w:val="Inhopg1"/>
            <w:tabs>
              <w:tab w:val="right" w:leader="dot" w:pos="9062"/>
            </w:tabs>
            <w:rPr>
              <w:rFonts w:eastAsiaTheme="minorEastAsia"/>
              <w:noProof/>
              <w:sz w:val="24"/>
              <w:szCs w:val="24"/>
              <w:lang w:val="nl-NL" w:eastAsia="nl-NL"/>
            </w:rPr>
          </w:pPr>
          <w:hyperlink w:anchor="_Toc225858225" w:history="1">
            <w:r w:rsidRPr="00830A7E">
              <w:rPr>
                <w:rStyle w:val="Hyperlink"/>
                <w:noProof/>
              </w:rPr>
              <w:t>5. The Role of Data and AI in Climate Solutions</w:t>
            </w:r>
            <w:r>
              <w:rPr>
                <w:noProof/>
                <w:webHidden/>
              </w:rPr>
              <w:tab/>
            </w:r>
            <w:r>
              <w:rPr>
                <w:noProof/>
                <w:webHidden/>
              </w:rPr>
              <w:fldChar w:fldCharType="begin"/>
            </w:r>
            <w:r>
              <w:rPr>
                <w:noProof/>
                <w:webHidden/>
              </w:rPr>
              <w:instrText xml:space="preserve"> PAGEREF _Toc225858225 \h </w:instrText>
            </w:r>
            <w:r>
              <w:rPr>
                <w:noProof/>
                <w:webHidden/>
              </w:rPr>
            </w:r>
            <w:r>
              <w:rPr>
                <w:noProof/>
                <w:webHidden/>
              </w:rPr>
              <w:fldChar w:fldCharType="separate"/>
            </w:r>
            <w:r w:rsidR="009134BE">
              <w:rPr>
                <w:noProof/>
                <w:webHidden/>
              </w:rPr>
              <w:t>11</w:t>
            </w:r>
            <w:r>
              <w:rPr>
                <w:noProof/>
                <w:webHidden/>
              </w:rPr>
              <w:fldChar w:fldCharType="end"/>
            </w:r>
          </w:hyperlink>
        </w:p>
        <w:p w14:paraId="7E5055EF" w14:textId="62CFB60E" w:rsidR="00811D7B" w:rsidRDefault="00811D7B">
          <w:pPr>
            <w:pStyle w:val="Inhopg2"/>
            <w:tabs>
              <w:tab w:val="right" w:leader="dot" w:pos="9062"/>
            </w:tabs>
            <w:rPr>
              <w:rFonts w:eastAsiaTheme="minorEastAsia"/>
              <w:noProof/>
              <w:sz w:val="24"/>
              <w:szCs w:val="24"/>
              <w:lang w:val="nl-NL" w:eastAsia="nl-NL"/>
            </w:rPr>
          </w:pPr>
          <w:hyperlink w:anchor="_Toc225858226" w:history="1">
            <w:r w:rsidRPr="00830A7E">
              <w:rPr>
                <w:rStyle w:val="Hyperlink"/>
                <w:noProof/>
              </w:rPr>
              <w:t>5.1 The Potential of Data Analytics</w:t>
            </w:r>
            <w:r>
              <w:rPr>
                <w:noProof/>
                <w:webHidden/>
              </w:rPr>
              <w:tab/>
            </w:r>
            <w:r>
              <w:rPr>
                <w:noProof/>
                <w:webHidden/>
              </w:rPr>
              <w:fldChar w:fldCharType="begin"/>
            </w:r>
            <w:r>
              <w:rPr>
                <w:noProof/>
                <w:webHidden/>
              </w:rPr>
              <w:instrText xml:space="preserve"> PAGEREF _Toc225858226 \h </w:instrText>
            </w:r>
            <w:r>
              <w:rPr>
                <w:noProof/>
                <w:webHidden/>
              </w:rPr>
            </w:r>
            <w:r>
              <w:rPr>
                <w:noProof/>
                <w:webHidden/>
              </w:rPr>
              <w:fldChar w:fldCharType="separate"/>
            </w:r>
            <w:r w:rsidR="009134BE">
              <w:rPr>
                <w:noProof/>
                <w:webHidden/>
              </w:rPr>
              <w:t>11</w:t>
            </w:r>
            <w:r>
              <w:rPr>
                <w:noProof/>
                <w:webHidden/>
              </w:rPr>
              <w:fldChar w:fldCharType="end"/>
            </w:r>
          </w:hyperlink>
        </w:p>
        <w:p w14:paraId="6AFDB579" w14:textId="5FDBA752" w:rsidR="00811D7B" w:rsidRDefault="00811D7B">
          <w:pPr>
            <w:pStyle w:val="Inhopg2"/>
            <w:tabs>
              <w:tab w:val="right" w:leader="dot" w:pos="9062"/>
            </w:tabs>
            <w:rPr>
              <w:rFonts w:eastAsiaTheme="minorEastAsia"/>
              <w:noProof/>
              <w:sz w:val="24"/>
              <w:szCs w:val="24"/>
              <w:lang w:val="nl-NL" w:eastAsia="nl-NL"/>
            </w:rPr>
          </w:pPr>
          <w:hyperlink w:anchor="_Toc225858227" w:history="1">
            <w:r w:rsidRPr="00830A7E">
              <w:rPr>
                <w:rStyle w:val="Hyperlink"/>
                <w:noProof/>
              </w:rPr>
              <w:t>5.2 Why AI is Pivotal for Predictive Modeling</w:t>
            </w:r>
            <w:r>
              <w:rPr>
                <w:noProof/>
                <w:webHidden/>
              </w:rPr>
              <w:tab/>
            </w:r>
            <w:r>
              <w:rPr>
                <w:noProof/>
                <w:webHidden/>
              </w:rPr>
              <w:fldChar w:fldCharType="begin"/>
            </w:r>
            <w:r>
              <w:rPr>
                <w:noProof/>
                <w:webHidden/>
              </w:rPr>
              <w:instrText xml:space="preserve"> PAGEREF _Toc225858227 \h </w:instrText>
            </w:r>
            <w:r>
              <w:rPr>
                <w:noProof/>
                <w:webHidden/>
              </w:rPr>
            </w:r>
            <w:r>
              <w:rPr>
                <w:noProof/>
                <w:webHidden/>
              </w:rPr>
              <w:fldChar w:fldCharType="separate"/>
            </w:r>
            <w:r w:rsidR="009134BE">
              <w:rPr>
                <w:noProof/>
                <w:webHidden/>
              </w:rPr>
              <w:t>11</w:t>
            </w:r>
            <w:r>
              <w:rPr>
                <w:noProof/>
                <w:webHidden/>
              </w:rPr>
              <w:fldChar w:fldCharType="end"/>
            </w:r>
          </w:hyperlink>
        </w:p>
        <w:p w14:paraId="2227C258" w14:textId="36D1F5CC" w:rsidR="00811D7B" w:rsidRDefault="00811D7B">
          <w:pPr>
            <w:pStyle w:val="Inhopg2"/>
            <w:tabs>
              <w:tab w:val="right" w:leader="dot" w:pos="9062"/>
            </w:tabs>
            <w:rPr>
              <w:rFonts w:eastAsiaTheme="minorEastAsia"/>
              <w:noProof/>
              <w:sz w:val="24"/>
              <w:szCs w:val="24"/>
              <w:lang w:val="nl-NL" w:eastAsia="nl-NL"/>
            </w:rPr>
          </w:pPr>
          <w:hyperlink w:anchor="_Toc225858228" w:history="1">
            <w:r w:rsidRPr="00830A7E">
              <w:rPr>
                <w:rStyle w:val="Hyperlink"/>
                <w:noProof/>
              </w:rPr>
              <w:t>5.3 The Rise of Open Data (e.g., Copernicus)</w:t>
            </w:r>
            <w:r>
              <w:rPr>
                <w:noProof/>
                <w:webHidden/>
              </w:rPr>
              <w:tab/>
            </w:r>
            <w:r>
              <w:rPr>
                <w:noProof/>
                <w:webHidden/>
              </w:rPr>
              <w:fldChar w:fldCharType="begin"/>
            </w:r>
            <w:r>
              <w:rPr>
                <w:noProof/>
                <w:webHidden/>
              </w:rPr>
              <w:instrText xml:space="preserve"> PAGEREF _Toc225858228 \h </w:instrText>
            </w:r>
            <w:r>
              <w:rPr>
                <w:noProof/>
                <w:webHidden/>
              </w:rPr>
            </w:r>
            <w:r>
              <w:rPr>
                <w:noProof/>
                <w:webHidden/>
              </w:rPr>
              <w:fldChar w:fldCharType="separate"/>
            </w:r>
            <w:r w:rsidR="009134BE">
              <w:rPr>
                <w:noProof/>
                <w:webHidden/>
              </w:rPr>
              <w:t>11</w:t>
            </w:r>
            <w:r>
              <w:rPr>
                <w:noProof/>
                <w:webHidden/>
              </w:rPr>
              <w:fldChar w:fldCharType="end"/>
            </w:r>
          </w:hyperlink>
        </w:p>
        <w:p w14:paraId="6A576649" w14:textId="420C898A" w:rsidR="00811D7B" w:rsidRDefault="00811D7B">
          <w:pPr>
            <w:pStyle w:val="Inhopg2"/>
            <w:tabs>
              <w:tab w:val="right" w:leader="dot" w:pos="9062"/>
            </w:tabs>
            <w:rPr>
              <w:rFonts w:eastAsiaTheme="minorEastAsia"/>
              <w:noProof/>
              <w:sz w:val="24"/>
              <w:szCs w:val="24"/>
              <w:lang w:val="nl-NL" w:eastAsia="nl-NL"/>
            </w:rPr>
          </w:pPr>
          <w:hyperlink w:anchor="_Toc225858229" w:history="1">
            <w:r w:rsidRPr="00830A7E">
              <w:rPr>
                <w:rStyle w:val="Hyperlink"/>
                <w:noProof/>
              </w:rPr>
              <w:t>5.4 Opportunities for Innovation</w:t>
            </w:r>
            <w:r>
              <w:rPr>
                <w:noProof/>
                <w:webHidden/>
              </w:rPr>
              <w:tab/>
            </w:r>
            <w:r>
              <w:rPr>
                <w:noProof/>
                <w:webHidden/>
              </w:rPr>
              <w:fldChar w:fldCharType="begin"/>
            </w:r>
            <w:r>
              <w:rPr>
                <w:noProof/>
                <w:webHidden/>
              </w:rPr>
              <w:instrText xml:space="preserve"> PAGEREF _Toc225858229 \h </w:instrText>
            </w:r>
            <w:r>
              <w:rPr>
                <w:noProof/>
                <w:webHidden/>
              </w:rPr>
            </w:r>
            <w:r>
              <w:rPr>
                <w:noProof/>
                <w:webHidden/>
              </w:rPr>
              <w:fldChar w:fldCharType="separate"/>
            </w:r>
            <w:r w:rsidR="009134BE">
              <w:rPr>
                <w:noProof/>
                <w:webHidden/>
              </w:rPr>
              <w:t>11</w:t>
            </w:r>
            <w:r>
              <w:rPr>
                <w:noProof/>
                <w:webHidden/>
              </w:rPr>
              <w:fldChar w:fldCharType="end"/>
            </w:r>
          </w:hyperlink>
        </w:p>
        <w:p w14:paraId="35FBE0D4" w14:textId="421698C5" w:rsidR="00811D7B" w:rsidRDefault="00811D7B">
          <w:pPr>
            <w:pStyle w:val="Inhopg1"/>
            <w:tabs>
              <w:tab w:val="right" w:leader="dot" w:pos="9062"/>
            </w:tabs>
            <w:rPr>
              <w:rFonts w:eastAsiaTheme="minorEastAsia"/>
              <w:noProof/>
              <w:sz w:val="24"/>
              <w:szCs w:val="24"/>
              <w:lang w:val="nl-NL" w:eastAsia="nl-NL"/>
            </w:rPr>
          </w:pPr>
          <w:hyperlink w:anchor="_Toc225858230" w:history="1">
            <w:r w:rsidRPr="00830A7E">
              <w:rPr>
                <w:rStyle w:val="Hyperlink"/>
                <w:noProof/>
              </w:rPr>
              <w:t>6. Problem definition</w:t>
            </w:r>
            <w:r>
              <w:rPr>
                <w:noProof/>
                <w:webHidden/>
              </w:rPr>
              <w:tab/>
            </w:r>
            <w:r>
              <w:rPr>
                <w:noProof/>
                <w:webHidden/>
              </w:rPr>
              <w:fldChar w:fldCharType="begin"/>
            </w:r>
            <w:r>
              <w:rPr>
                <w:noProof/>
                <w:webHidden/>
              </w:rPr>
              <w:instrText xml:space="preserve"> PAGEREF _Toc225858230 \h </w:instrText>
            </w:r>
            <w:r>
              <w:rPr>
                <w:noProof/>
                <w:webHidden/>
              </w:rPr>
            </w:r>
            <w:r>
              <w:rPr>
                <w:noProof/>
                <w:webHidden/>
              </w:rPr>
              <w:fldChar w:fldCharType="separate"/>
            </w:r>
            <w:r w:rsidR="009134BE">
              <w:rPr>
                <w:noProof/>
                <w:webHidden/>
              </w:rPr>
              <w:t>13</w:t>
            </w:r>
            <w:r>
              <w:rPr>
                <w:noProof/>
                <w:webHidden/>
              </w:rPr>
              <w:fldChar w:fldCharType="end"/>
            </w:r>
          </w:hyperlink>
        </w:p>
        <w:p w14:paraId="1AECE47C" w14:textId="3E3CBAB2" w:rsidR="00811D7B" w:rsidRDefault="00811D7B">
          <w:pPr>
            <w:pStyle w:val="Inhopg2"/>
            <w:tabs>
              <w:tab w:val="right" w:leader="dot" w:pos="9062"/>
            </w:tabs>
            <w:rPr>
              <w:rFonts w:eastAsiaTheme="minorEastAsia"/>
              <w:noProof/>
              <w:sz w:val="24"/>
              <w:szCs w:val="24"/>
              <w:lang w:val="nl-NL" w:eastAsia="nl-NL"/>
            </w:rPr>
          </w:pPr>
          <w:hyperlink w:anchor="_Toc225858231" w:history="1">
            <w:r w:rsidRPr="00830A7E">
              <w:rPr>
                <w:rStyle w:val="Hyperlink"/>
                <w:noProof/>
              </w:rPr>
              <w:t>6.1 The Unpredictability of Climate Hazards</w:t>
            </w:r>
            <w:r>
              <w:rPr>
                <w:noProof/>
                <w:webHidden/>
              </w:rPr>
              <w:tab/>
            </w:r>
            <w:r>
              <w:rPr>
                <w:noProof/>
                <w:webHidden/>
              </w:rPr>
              <w:fldChar w:fldCharType="begin"/>
            </w:r>
            <w:r>
              <w:rPr>
                <w:noProof/>
                <w:webHidden/>
              </w:rPr>
              <w:instrText xml:space="preserve"> PAGEREF _Toc225858231 \h </w:instrText>
            </w:r>
            <w:r>
              <w:rPr>
                <w:noProof/>
                <w:webHidden/>
              </w:rPr>
            </w:r>
            <w:r>
              <w:rPr>
                <w:noProof/>
                <w:webHidden/>
              </w:rPr>
              <w:fldChar w:fldCharType="separate"/>
            </w:r>
            <w:r w:rsidR="009134BE">
              <w:rPr>
                <w:noProof/>
                <w:webHidden/>
              </w:rPr>
              <w:t>13</w:t>
            </w:r>
            <w:r>
              <w:rPr>
                <w:noProof/>
                <w:webHidden/>
              </w:rPr>
              <w:fldChar w:fldCharType="end"/>
            </w:r>
          </w:hyperlink>
        </w:p>
        <w:p w14:paraId="0D0616C2" w14:textId="4CC4FC8A" w:rsidR="00811D7B" w:rsidRDefault="00811D7B">
          <w:pPr>
            <w:pStyle w:val="Inhopg2"/>
            <w:tabs>
              <w:tab w:val="right" w:leader="dot" w:pos="9062"/>
            </w:tabs>
            <w:rPr>
              <w:rFonts w:eastAsiaTheme="minorEastAsia"/>
              <w:noProof/>
              <w:sz w:val="24"/>
              <w:szCs w:val="24"/>
              <w:lang w:val="nl-NL" w:eastAsia="nl-NL"/>
            </w:rPr>
          </w:pPr>
          <w:hyperlink w:anchor="_Toc225858232" w:history="1">
            <w:r w:rsidRPr="00830A7E">
              <w:rPr>
                <w:rStyle w:val="Hyperlink"/>
                <w:noProof/>
              </w:rPr>
              <w:t>6.2 The Inaccessibility of Reliable Climate Information</w:t>
            </w:r>
            <w:r>
              <w:rPr>
                <w:noProof/>
                <w:webHidden/>
              </w:rPr>
              <w:tab/>
            </w:r>
            <w:r>
              <w:rPr>
                <w:noProof/>
                <w:webHidden/>
              </w:rPr>
              <w:fldChar w:fldCharType="begin"/>
            </w:r>
            <w:r>
              <w:rPr>
                <w:noProof/>
                <w:webHidden/>
              </w:rPr>
              <w:instrText xml:space="preserve"> PAGEREF _Toc225858232 \h </w:instrText>
            </w:r>
            <w:r>
              <w:rPr>
                <w:noProof/>
                <w:webHidden/>
              </w:rPr>
            </w:r>
            <w:r>
              <w:rPr>
                <w:noProof/>
                <w:webHidden/>
              </w:rPr>
              <w:fldChar w:fldCharType="separate"/>
            </w:r>
            <w:r w:rsidR="009134BE">
              <w:rPr>
                <w:noProof/>
                <w:webHidden/>
              </w:rPr>
              <w:t>13</w:t>
            </w:r>
            <w:r>
              <w:rPr>
                <w:noProof/>
                <w:webHidden/>
              </w:rPr>
              <w:fldChar w:fldCharType="end"/>
            </w:r>
          </w:hyperlink>
        </w:p>
        <w:p w14:paraId="3DA3BC4F" w14:textId="289BCF14" w:rsidR="00811D7B" w:rsidRDefault="00811D7B">
          <w:pPr>
            <w:pStyle w:val="Inhopg2"/>
            <w:tabs>
              <w:tab w:val="right" w:leader="dot" w:pos="9062"/>
            </w:tabs>
            <w:rPr>
              <w:rFonts w:eastAsiaTheme="minorEastAsia"/>
              <w:noProof/>
              <w:sz w:val="24"/>
              <w:szCs w:val="24"/>
              <w:lang w:val="nl-NL" w:eastAsia="nl-NL"/>
            </w:rPr>
          </w:pPr>
          <w:hyperlink w:anchor="_Toc225858233" w:history="1">
            <w:r w:rsidRPr="00830A7E">
              <w:rPr>
                <w:rStyle w:val="Hyperlink"/>
                <w:noProof/>
              </w:rPr>
              <w:t>6.3 The Limited Usability of Existing Systems</w:t>
            </w:r>
            <w:r>
              <w:rPr>
                <w:noProof/>
                <w:webHidden/>
              </w:rPr>
              <w:tab/>
            </w:r>
            <w:r>
              <w:rPr>
                <w:noProof/>
                <w:webHidden/>
              </w:rPr>
              <w:fldChar w:fldCharType="begin"/>
            </w:r>
            <w:r>
              <w:rPr>
                <w:noProof/>
                <w:webHidden/>
              </w:rPr>
              <w:instrText xml:space="preserve"> PAGEREF _Toc225858233 \h </w:instrText>
            </w:r>
            <w:r>
              <w:rPr>
                <w:noProof/>
                <w:webHidden/>
              </w:rPr>
            </w:r>
            <w:r>
              <w:rPr>
                <w:noProof/>
                <w:webHidden/>
              </w:rPr>
              <w:fldChar w:fldCharType="separate"/>
            </w:r>
            <w:r w:rsidR="009134BE">
              <w:rPr>
                <w:noProof/>
                <w:webHidden/>
              </w:rPr>
              <w:t>13</w:t>
            </w:r>
            <w:r>
              <w:rPr>
                <w:noProof/>
                <w:webHidden/>
              </w:rPr>
              <w:fldChar w:fldCharType="end"/>
            </w:r>
          </w:hyperlink>
        </w:p>
        <w:p w14:paraId="4D7C0681" w14:textId="24C9BE23" w:rsidR="00811D7B" w:rsidRDefault="00811D7B">
          <w:pPr>
            <w:pStyle w:val="Inhopg2"/>
            <w:tabs>
              <w:tab w:val="right" w:leader="dot" w:pos="9062"/>
            </w:tabs>
            <w:rPr>
              <w:rFonts w:eastAsiaTheme="minorEastAsia"/>
              <w:noProof/>
              <w:sz w:val="24"/>
              <w:szCs w:val="24"/>
              <w:lang w:val="nl-NL" w:eastAsia="nl-NL"/>
            </w:rPr>
          </w:pPr>
          <w:hyperlink w:anchor="_Toc225858234" w:history="1">
            <w:r w:rsidRPr="00830A7E">
              <w:rPr>
                <w:rStyle w:val="Hyperlink"/>
                <w:noProof/>
              </w:rPr>
              <w:t>6.3 The Resulting Gap</w:t>
            </w:r>
            <w:r>
              <w:rPr>
                <w:noProof/>
                <w:webHidden/>
              </w:rPr>
              <w:tab/>
            </w:r>
            <w:r>
              <w:rPr>
                <w:noProof/>
                <w:webHidden/>
              </w:rPr>
              <w:fldChar w:fldCharType="begin"/>
            </w:r>
            <w:r>
              <w:rPr>
                <w:noProof/>
                <w:webHidden/>
              </w:rPr>
              <w:instrText xml:space="preserve"> PAGEREF _Toc225858234 \h </w:instrText>
            </w:r>
            <w:r>
              <w:rPr>
                <w:noProof/>
                <w:webHidden/>
              </w:rPr>
            </w:r>
            <w:r>
              <w:rPr>
                <w:noProof/>
                <w:webHidden/>
              </w:rPr>
              <w:fldChar w:fldCharType="separate"/>
            </w:r>
            <w:r w:rsidR="009134BE">
              <w:rPr>
                <w:noProof/>
                <w:webHidden/>
              </w:rPr>
              <w:t>13</w:t>
            </w:r>
            <w:r>
              <w:rPr>
                <w:noProof/>
                <w:webHidden/>
              </w:rPr>
              <w:fldChar w:fldCharType="end"/>
            </w:r>
          </w:hyperlink>
        </w:p>
        <w:p w14:paraId="2A125A9B" w14:textId="35220892" w:rsidR="00811D7B" w:rsidRDefault="00811D7B">
          <w:pPr>
            <w:pStyle w:val="Inhopg1"/>
            <w:tabs>
              <w:tab w:val="right" w:leader="dot" w:pos="9062"/>
            </w:tabs>
            <w:rPr>
              <w:rFonts w:eastAsiaTheme="minorEastAsia"/>
              <w:noProof/>
              <w:sz w:val="24"/>
              <w:szCs w:val="24"/>
              <w:lang w:val="nl-NL" w:eastAsia="nl-NL"/>
            </w:rPr>
          </w:pPr>
          <w:hyperlink w:anchor="_Toc225858235" w:history="1">
            <w:r w:rsidRPr="00830A7E">
              <w:rPr>
                <w:rStyle w:val="Hyperlink"/>
                <w:noProof/>
              </w:rPr>
              <w:t>7. Goals</w:t>
            </w:r>
            <w:r>
              <w:rPr>
                <w:noProof/>
                <w:webHidden/>
              </w:rPr>
              <w:tab/>
            </w:r>
            <w:r>
              <w:rPr>
                <w:noProof/>
                <w:webHidden/>
              </w:rPr>
              <w:fldChar w:fldCharType="begin"/>
            </w:r>
            <w:r>
              <w:rPr>
                <w:noProof/>
                <w:webHidden/>
              </w:rPr>
              <w:instrText xml:space="preserve"> PAGEREF _Toc225858235 \h </w:instrText>
            </w:r>
            <w:r>
              <w:rPr>
                <w:noProof/>
                <w:webHidden/>
              </w:rPr>
            </w:r>
            <w:r>
              <w:rPr>
                <w:noProof/>
                <w:webHidden/>
              </w:rPr>
              <w:fldChar w:fldCharType="separate"/>
            </w:r>
            <w:r w:rsidR="009134BE">
              <w:rPr>
                <w:noProof/>
                <w:webHidden/>
              </w:rPr>
              <w:t>14</w:t>
            </w:r>
            <w:r>
              <w:rPr>
                <w:noProof/>
                <w:webHidden/>
              </w:rPr>
              <w:fldChar w:fldCharType="end"/>
            </w:r>
          </w:hyperlink>
        </w:p>
        <w:p w14:paraId="1D2ABAB0" w14:textId="6C7035C6" w:rsidR="00811D7B" w:rsidRDefault="00811D7B">
          <w:pPr>
            <w:pStyle w:val="Inhopg2"/>
            <w:tabs>
              <w:tab w:val="right" w:leader="dot" w:pos="9062"/>
            </w:tabs>
            <w:rPr>
              <w:rFonts w:eastAsiaTheme="minorEastAsia"/>
              <w:noProof/>
              <w:sz w:val="24"/>
              <w:szCs w:val="24"/>
              <w:lang w:val="nl-NL" w:eastAsia="nl-NL"/>
            </w:rPr>
          </w:pPr>
          <w:hyperlink w:anchor="_Toc225858236" w:history="1">
            <w:r w:rsidRPr="00830A7E">
              <w:rPr>
                <w:rStyle w:val="Hyperlink"/>
                <w:noProof/>
              </w:rPr>
              <w:t>7.1 What we want to solve</w:t>
            </w:r>
            <w:r>
              <w:rPr>
                <w:noProof/>
                <w:webHidden/>
              </w:rPr>
              <w:tab/>
            </w:r>
            <w:r>
              <w:rPr>
                <w:noProof/>
                <w:webHidden/>
              </w:rPr>
              <w:fldChar w:fldCharType="begin"/>
            </w:r>
            <w:r>
              <w:rPr>
                <w:noProof/>
                <w:webHidden/>
              </w:rPr>
              <w:instrText xml:space="preserve"> PAGEREF _Toc225858236 \h </w:instrText>
            </w:r>
            <w:r>
              <w:rPr>
                <w:noProof/>
                <w:webHidden/>
              </w:rPr>
            </w:r>
            <w:r>
              <w:rPr>
                <w:noProof/>
                <w:webHidden/>
              </w:rPr>
              <w:fldChar w:fldCharType="separate"/>
            </w:r>
            <w:r w:rsidR="009134BE">
              <w:rPr>
                <w:noProof/>
                <w:webHidden/>
              </w:rPr>
              <w:t>14</w:t>
            </w:r>
            <w:r>
              <w:rPr>
                <w:noProof/>
                <w:webHidden/>
              </w:rPr>
              <w:fldChar w:fldCharType="end"/>
            </w:r>
          </w:hyperlink>
        </w:p>
        <w:p w14:paraId="0B48A544" w14:textId="50F9B547" w:rsidR="00811D7B" w:rsidRDefault="00811D7B">
          <w:pPr>
            <w:pStyle w:val="Inhopg2"/>
            <w:tabs>
              <w:tab w:val="right" w:leader="dot" w:pos="9062"/>
            </w:tabs>
            <w:rPr>
              <w:rFonts w:eastAsiaTheme="minorEastAsia"/>
              <w:noProof/>
              <w:sz w:val="24"/>
              <w:szCs w:val="24"/>
              <w:lang w:val="nl-NL" w:eastAsia="nl-NL"/>
            </w:rPr>
          </w:pPr>
          <w:hyperlink w:anchor="_Toc225858237" w:history="1">
            <w:r w:rsidRPr="00830A7E">
              <w:rPr>
                <w:rStyle w:val="Hyperlink"/>
                <w:noProof/>
              </w:rPr>
              <w:t>7.2 For whom</w:t>
            </w:r>
            <w:r>
              <w:rPr>
                <w:noProof/>
                <w:webHidden/>
              </w:rPr>
              <w:tab/>
            </w:r>
            <w:r>
              <w:rPr>
                <w:noProof/>
                <w:webHidden/>
              </w:rPr>
              <w:fldChar w:fldCharType="begin"/>
            </w:r>
            <w:r>
              <w:rPr>
                <w:noProof/>
                <w:webHidden/>
              </w:rPr>
              <w:instrText xml:space="preserve"> PAGEREF _Toc225858237 \h </w:instrText>
            </w:r>
            <w:r>
              <w:rPr>
                <w:noProof/>
                <w:webHidden/>
              </w:rPr>
            </w:r>
            <w:r>
              <w:rPr>
                <w:noProof/>
                <w:webHidden/>
              </w:rPr>
              <w:fldChar w:fldCharType="separate"/>
            </w:r>
            <w:r w:rsidR="009134BE">
              <w:rPr>
                <w:noProof/>
                <w:webHidden/>
              </w:rPr>
              <w:t>14</w:t>
            </w:r>
            <w:r>
              <w:rPr>
                <w:noProof/>
                <w:webHidden/>
              </w:rPr>
              <w:fldChar w:fldCharType="end"/>
            </w:r>
          </w:hyperlink>
        </w:p>
        <w:p w14:paraId="7CF8E56F" w14:textId="680E487B" w:rsidR="00811D7B" w:rsidRDefault="00811D7B">
          <w:pPr>
            <w:pStyle w:val="Inhopg2"/>
            <w:tabs>
              <w:tab w:val="right" w:leader="dot" w:pos="9062"/>
            </w:tabs>
            <w:rPr>
              <w:rFonts w:eastAsiaTheme="minorEastAsia"/>
              <w:noProof/>
              <w:sz w:val="24"/>
              <w:szCs w:val="24"/>
              <w:lang w:val="nl-NL" w:eastAsia="nl-NL"/>
            </w:rPr>
          </w:pPr>
          <w:hyperlink w:anchor="_Toc225858238" w:history="1">
            <w:r w:rsidRPr="00830A7E">
              <w:rPr>
                <w:rStyle w:val="Hyperlink"/>
                <w:noProof/>
              </w:rPr>
              <w:t>7.3 In what way</w:t>
            </w:r>
            <w:r>
              <w:rPr>
                <w:noProof/>
                <w:webHidden/>
              </w:rPr>
              <w:tab/>
            </w:r>
            <w:r>
              <w:rPr>
                <w:noProof/>
                <w:webHidden/>
              </w:rPr>
              <w:fldChar w:fldCharType="begin"/>
            </w:r>
            <w:r>
              <w:rPr>
                <w:noProof/>
                <w:webHidden/>
              </w:rPr>
              <w:instrText xml:space="preserve"> PAGEREF _Toc225858238 \h </w:instrText>
            </w:r>
            <w:r>
              <w:rPr>
                <w:noProof/>
                <w:webHidden/>
              </w:rPr>
            </w:r>
            <w:r>
              <w:rPr>
                <w:noProof/>
                <w:webHidden/>
              </w:rPr>
              <w:fldChar w:fldCharType="separate"/>
            </w:r>
            <w:r w:rsidR="009134BE">
              <w:rPr>
                <w:noProof/>
                <w:webHidden/>
              </w:rPr>
              <w:t>14</w:t>
            </w:r>
            <w:r>
              <w:rPr>
                <w:noProof/>
                <w:webHidden/>
              </w:rPr>
              <w:fldChar w:fldCharType="end"/>
            </w:r>
          </w:hyperlink>
        </w:p>
        <w:p w14:paraId="7386DB51" w14:textId="120AE528" w:rsidR="00811D7B" w:rsidRDefault="00811D7B">
          <w:pPr>
            <w:pStyle w:val="Inhopg1"/>
            <w:tabs>
              <w:tab w:val="right" w:leader="dot" w:pos="9062"/>
            </w:tabs>
            <w:rPr>
              <w:rFonts w:eastAsiaTheme="minorEastAsia"/>
              <w:noProof/>
              <w:sz w:val="24"/>
              <w:szCs w:val="24"/>
              <w:lang w:val="nl-NL" w:eastAsia="nl-NL"/>
            </w:rPr>
          </w:pPr>
          <w:hyperlink w:anchor="_Toc225858239" w:history="1">
            <w:r w:rsidRPr="00830A7E">
              <w:rPr>
                <w:rStyle w:val="Hyperlink"/>
                <w:noProof/>
              </w:rPr>
              <w:t>8. Success Criteria</w:t>
            </w:r>
            <w:r>
              <w:rPr>
                <w:noProof/>
                <w:webHidden/>
              </w:rPr>
              <w:tab/>
            </w:r>
            <w:r>
              <w:rPr>
                <w:noProof/>
                <w:webHidden/>
              </w:rPr>
              <w:fldChar w:fldCharType="begin"/>
            </w:r>
            <w:r>
              <w:rPr>
                <w:noProof/>
                <w:webHidden/>
              </w:rPr>
              <w:instrText xml:space="preserve"> PAGEREF _Toc225858239 \h </w:instrText>
            </w:r>
            <w:r>
              <w:rPr>
                <w:noProof/>
                <w:webHidden/>
              </w:rPr>
            </w:r>
            <w:r>
              <w:rPr>
                <w:noProof/>
                <w:webHidden/>
              </w:rPr>
              <w:fldChar w:fldCharType="separate"/>
            </w:r>
            <w:r w:rsidR="009134BE">
              <w:rPr>
                <w:noProof/>
                <w:webHidden/>
              </w:rPr>
              <w:t>15</w:t>
            </w:r>
            <w:r>
              <w:rPr>
                <w:noProof/>
                <w:webHidden/>
              </w:rPr>
              <w:fldChar w:fldCharType="end"/>
            </w:r>
          </w:hyperlink>
        </w:p>
        <w:p w14:paraId="1798A658" w14:textId="462AC92F" w:rsidR="00811D7B" w:rsidRDefault="00811D7B">
          <w:pPr>
            <w:pStyle w:val="Inhopg2"/>
            <w:tabs>
              <w:tab w:val="right" w:leader="dot" w:pos="9062"/>
            </w:tabs>
            <w:rPr>
              <w:rFonts w:eastAsiaTheme="minorEastAsia"/>
              <w:noProof/>
              <w:sz w:val="24"/>
              <w:szCs w:val="24"/>
              <w:lang w:val="nl-NL" w:eastAsia="nl-NL"/>
            </w:rPr>
          </w:pPr>
          <w:hyperlink w:anchor="_Toc225858240" w:history="1">
            <w:r w:rsidRPr="00830A7E">
              <w:rPr>
                <w:rStyle w:val="Hyperlink"/>
                <w:noProof/>
              </w:rPr>
              <w:t>8.1 Reliable Predictions (Conceptual)</w:t>
            </w:r>
            <w:r>
              <w:rPr>
                <w:noProof/>
                <w:webHidden/>
              </w:rPr>
              <w:tab/>
            </w:r>
            <w:r>
              <w:rPr>
                <w:noProof/>
                <w:webHidden/>
              </w:rPr>
              <w:fldChar w:fldCharType="begin"/>
            </w:r>
            <w:r>
              <w:rPr>
                <w:noProof/>
                <w:webHidden/>
              </w:rPr>
              <w:instrText xml:space="preserve"> PAGEREF _Toc225858240 \h </w:instrText>
            </w:r>
            <w:r>
              <w:rPr>
                <w:noProof/>
                <w:webHidden/>
              </w:rPr>
            </w:r>
            <w:r>
              <w:rPr>
                <w:noProof/>
                <w:webHidden/>
              </w:rPr>
              <w:fldChar w:fldCharType="separate"/>
            </w:r>
            <w:r w:rsidR="009134BE">
              <w:rPr>
                <w:noProof/>
                <w:webHidden/>
              </w:rPr>
              <w:t>15</w:t>
            </w:r>
            <w:r>
              <w:rPr>
                <w:noProof/>
                <w:webHidden/>
              </w:rPr>
              <w:fldChar w:fldCharType="end"/>
            </w:r>
          </w:hyperlink>
        </w:p>
        <w:p w14:paraId="56323172" w14:textId="0CAE4B9F" w:rsidR="00811D7B" w:rsidRDefault="00811D7B">
          <w:pPr>
            <w:pStyle w:val="Inhopg2"/>
            <w:tabs>
              <w:tab w:val="right" w:leader="dot" w:pos="9062"/>
            </w:tabs>
            <w:rPr>
              <w:rFonts w:eastAsiaTheme="minorEastAsia"/>
              <w:noProof/>
              <w:sz w:val="24"/>
              <w:szCs w:val="24"/>
              <w:lang w:val="nl-NL" w:eastAsia="nl-NL"/>
            </w:rPr>
          </w:pPr>
          <w:hyperlink w:anchor="_Toc225858241" w:history="1">
            <w:r w:rsidRPr="00830A7E">
              <w:rPr>
                <w:rStyle w:val="Hyperlink"/>
                <w:noProof/>
              </w:rPr>
              <w:t>8.2 Understandable Output</w:t>
            </w:r>
            <w:r>
              <w:rPr>
                <w:noProof/>
                <w:webHidden/>
              </w:rPr>
              <w:tab/>
            </w:r>
            <w:r>
              <w:rPr>
                <w:noProof/>
                <w:webHidden/>
              </w:rPr>
              <w:fldChar w:fldCharType="begin"/>
            </w:r>
            <w:r>
              <w:rPr>
                <w:noProof/>
                <w:webHidden/>
              </w:rPr>
              <w:instrText xml:space="preserve"> PAGEREF _Toc225858241 \h </w:instrText>
            </w:r>
            <w:r>
              <w:rPr>
                <w:noProof/>
                <w:webHidden/>
              </w:rPr>
            </w:r>
            <w:r>
              <w:rPr>
                <w:noProof/>
                <w:webHidden/>
              </w:rPr>
              <w:fldChar w:fldCharType="separate"/>
            </w:r>
            <w:r w:rsidR="009134BE">
              <w:rPr>
                <w:noProof/>
                <w:webHidden/>
              </w:rPr>
              <w:t>15</w:t>
            </w:r>
            <w:r>
              <w:rPr>
                <w:noProof/>
                <w:webHidden/>
              </w:rPr>
              <w:fldChar w:fldCharType="end"/>
            </w:r>
          </w:hyperlink>
        </w:p>
        <w:p w14:paraId="5E9FB416" w14:textId="78C5790A" w:rsidR="00811D7B" w:rsidRDefault="00811D7B">
          <w:pPr>
            <w:pStyle w:val="Inhopg2"/>
            <w:tabs>
              <w:tab w:val="right" w:leader="dot" w:pos="9062"/>
            </w:tabs>
            <w:rPr>
              <w:rFonts w:eastAsiaTheme="minorEastAsia"/>
              <w:noProof/>
              <w:sz w:val="24"/>
              <w:szCs w:val="24"/>
              <w:lang w:val="nl-NL" w:eastAsia="nl-NL"/>
            </w:rPr>
          </w:pPr>
          <w:hyperlink w:anchor="_Toc225858242" w:history="1">
            <w:r w:rsidRPr="00830A7E">
              <w:rPr>
                <w:rStyle w:val="Hyperlink"/>
                <w:noProof/>
              </w:rPr>
              <w:t>8.3 Practical Applicability</w:t>
            </w:r>
            <w:r>
              <w:rPr>
                <w:noProof/>
                <w:webHidden/>
              </w:rPr>
              <w:tab/>
            </w:r>
            <w:r>
              <w:rPr>
                <w:noProof/>
                <w:webHidden/>
              </w:rPr>
              <w:fldChar w:fldCharType="begin"/>
            </w:r>
            <w:r>
              <w:rPr>
                <w:noProof/>
                <w:webHidden/>
              </w:rPr>
              <w:instrText xml:space="preserve"> PAGEREF _Toc225858242 \h </w:instrText>
            </w:r>
            <w:r>
              <w:rPr>
                <w:noProof/>
                <w:webHidden/>
              </w:rPr>
            </w:r>
            <w:r>
              <w:rPr>
                <w:noProof/>
                <w:webHidden/>
              </w:rPr>
              <w:fldChar w:fldCharType="separate"/>
            </w:r>
            <w:r w:rsidR="009134BE">
              <w:rPr>
                <w:noProof/>
                <w:webHidden/>
              </w:rPr>
              <w:t>15</w:t>
            </w:r>
            <w:r>
              <w:rPr>
                <w:noProof/>
                <w:webHidden/>
              </w:rPr>
              <w:fldChar w:fldCharType="end"/>
            </w:r>
          </w:hyperlink>
        </w:p>
        <w:p w14:paraId="2FCC8962" w14:textId="7867619C" w:rsidR="00811D7B" w:rsidRDefault="00811D7B">
          <w:pPr>
            <w:pStyle w:val="Inhopg2"/>
            <w:tabs>
              <w:tab w:val="right" w:leader="dot" w:pos="9062"/>
            </w:tabs>
            <w:rPr>
              <w:rFonts w:eastAsiaTheme="minorEastAsia"/>
              <w:noProof/>
              <w:sz w:val="24"/>
              <w:szCs w:val="24"/>
              <w:lang w:val="nl-NL" w:eastAsia="nl-NL"/>
            </w:rPr>
          </w:pPr>
          <w:hyperlink w:anchor="_Toc225858243" w:history="1">
            <w:r w:rsidRPr="00830A7E">
              <w:rPr>
                <w:rStyle w:val="Hyperlink"/>
                <w:noProof/>
              </w:rPr>
              <w:t>8.4 Added Value for Stakeholders</w:t>
            </w:r>
            <w:r>
              <w:rPr>
                <w:noProof/>
                <w:webHidden/>
              </w:rPr>
              <w:tab/>
            </w:r>
            <w:r>
              <w:rPr>
                <w:noProof/>
                <w:webHidden/>
              </w:rPr>
              <w:fldChar w:fldCharType="begin"/>
            </w:r>
            <w:r>
              <w:rPr>
                <w:noProof/>
                <w:webHidden/>
              </w:rPr>
              <w:instrText xml:space="preserve"> PAGEREF _Toc225858243 \h </w:instrText>
            </w:r>
            <w:r>
              <w:rPr>
                <w:noProof/>
                <w:webHidden/>
              </w:rPr>
            </w:r>
            <w:r>
              <w:rPr>
                <w:noProof/>
                <w:webHidden/>
              </w:rPr>
              <w:fldChar w:fldCharType="separate"/>
            </w:r>
            <w:r w:rsidR="009134BE">
              <w:rPr>
                <w:noProof/>
                <w:webHidden/>
              </w:rPr>
              <w:t>15</w:t>
            </w:r>
            <w:r>
              <w:rPr>
                <w:noProof/>
                <w:webHidden/>
              </w:rPr>
              <w:fldChar w:fldCharType="end"/>
            </w:r>
          </w:hyperlink>
        </w:p>
        <w:p w14:paraId="54BF42D3" w14:textId="17ACD4B7" w:rsidR="00811D7B" w:rsidRDefault="00811D7B">
          <w:pPr>
            <w:pStyle w:val="Inhopg1"/>
            <w:tabs>
              <w:tab w:val="right" w:leader="dot" w:pos="9062"/>
            </w:tabs>
            <w:rPr>
              <w:rFonts w:eastAsiaTheme="minorEastAsia"/>
              <w:noProof/>
              <w:sz w:val="24"/>
              <w:szCs w:val="24"/>
              <w:lang w:val="nl-NL" w:eastAsia="nl-NL"/>
            </w:rPr>
          </w:pPr>
          <w:hyperlink w:anchor="_Toc225858244" w:history="1">
            <w:r w:rsidRPr="00830A7E">
              <w:rPr>
                <w:rStyle w:val="Hyperlink"/>
                <w:noProof/>
              </w:rPr>
              <w:t>9. Conclusion</w:t>
            </w:r>
            <w:r>
              <w:rPr>
                <w:noProof/>
                <w:webHidden/>
              </w:rPr>
              <w:tab/>
            </w:r>
            <w:r>
              <w:rPr>
                <w:noProof/>
                <w:webHidden/>
              </w:rPr>
              <w:fldChar w:fldCharType="begin"/>
            </w:r>
            <w:r>
              <w:rPr>
                <w:noProof/>
                <w:webHidden/>
              </w:rPr>
              <w:instrText xml:space="preserve"> PAGEREF _Toc225858244 \h </w:instrText>
            </w:r>
            <w:r>
              <w:rPr>
                <w:noProof/>
                <w:webHidden/>
              </w:rPr>
            </w:r>
            <w:r>
              <w:rPr>
                <w:noProof/>
                <w:webHidden/>
              </w:rPr>
              <w:fldChar w:fldCharType="separate"/>
            </w:r>
            <w:r w:rsidR="009134BE">
              <w:rPr>
                <w:noProof/>
                <w:webHidden/>
              </w:rPr>
              <w:t>16</w:t>
            </w:r>
            <w:r>
              <w:rPr>
                <w:noProof/>
                <w:webHidden/>
              </w:rPr>
              <w:fldChar w:fldCharType="end"/>
            </w:r>
          </w:hyperlink>
        </w:p>
        <w:p w14:paraId="48738AC5" w14:textId="49A65364" w:rsidR="00811D7B" w:rsidRDefault="00811D7B">
          <w:pPr>
            <w:pStyle w:val="Inhopg2"/>
            <w:tabs>
              <w:tab w:val="right" w:leader="dot" w:pos="9062"/>
            </w:tabs>
            <w:rPr>
              <w:rFonts w:eastAsiaTheme="minorEastAsia"/>
              <w:noProof/>
              <w:sz w:val="24"/>
              <w:szCs w:val="24"/>
              <w:lang w:val="nl-NL" w:eastAsia="nl-NL"/>
            </w:rPr>
          </w:pPr>
          <w:hyperlink w:anchor="_Toc225858245" w:history="1">
            <w:r w:rsidRPr="00830A7E">
              <w:rPr>
                <w:rStyle w:val="Hyperlink"/>
                <w:noProof/>
              </w:rPr>
              <w:t>9.1 Summary of main insights</w:t>
            </w:r>
            <w:r>
              <w:rPr>
                <w:noProof/>
                <w:webHidden/>
              </w:rPr>
              <w:tab/>
            </w:r>
            <w:r>
              <w:rPr>
                <w:noProof/>
                <w:webHidden/>
              </w:rPr>
              <w:fldChar w:fldCharType="begin"/>
            </w:r>
            <w:r>
              <w:rPr>
                <w:noProof/>
                <w:webHidden/>
              </w:rPr>
              <w:instrText xml:space="preserve"> PAGEREF _Toc225858245 \h </w:instrText>
            </w:r>
            <w:r>
              <w:rPr>
                <w:noProof/>
                <w:webHidden/>
              </w:rPr>
            </w:r>
            <w:r>
              <w:rPr>
                <w:noProof/>
                <w:webHidden/>
              </w:rPr>
              <w:fldChar w:fldCharType="separate"/>
            </w:r>
            <w:r w:rsidR="009134BE">
              <w:rPr>
                <w:noProof/>
                <w:webHidden/>
              </w:rPr>
              <w:t>16</w:t>
            </w:r>
            <w:r>
              <w:rPr>
                <w:noProof/>
                <w:webHidden/>
              </w:rPr>
              <w:fldChar w:fldCharType="end"/>
            </w:r>
          </w:hyperlink>
        </w:p>
        <w:p w14:paraId="139F738C" w14:textId="20931AA6" w:rsidR="00811D7B" w:rsidRDefault="00811D7B">
          <w:pPr>
            <w:pStyle w:val="Inhopg2"/>
            <w:tabs>
              <w:tab w:val="right" w:leader="dot" w:pos="9062"/>
            </w:tabs>
            <w:rPr>
              <w:rFonts w:eastAsiaTheme="minorEastAsia"/>
              <w:noProof/>
              <w:sz w:val="24"/>
              <w:szCs w:val="24"/>
              <w:lang w:val="nl-NL" w:eastAsia="nl-NL"/>
            </w:rPr>
          </w:pPr>
          <w:hyperlink w:anchor="_Toc225858246" w:history="1">
            <w:r w:rsidRPr="00830A7E">
              <w:rPr>
                <w:rStyle w:val="Hyperlink"/>
                <w:noProof/>
              </w:rPr>
              <w:t>9.2 Why this project is relevant</w:t>
            </w:r>
            <w:r>
              <w:rPr>
                <w:noProof/>
                <w:webHidden/>
              </w:rPr>
              <w:tab/>
            </w:r>
            <w:r>
              <w:rPr>
                <w:noProof/>
                <w:webHidden/>
              </w:rPr>
              <w:fldChar w:fldCharType="begin"/>
            </w:r>
            <w:r>
              <w:rPr>
                <w:noProof/>
                <w:webHidden/>
              </w:rPr>
              <w:instrText xml:space="preserve"> PAGEREF _Toc225858246 \h </w:instrText>
            </w:r>
            <w:r>
              <w:rPr>
                <w:noProof/>
                <w:webHidden/>
              </w:rPr>
            </w:r>
            <w:r>
              <w:rPr>
                <w:noProof/>
                <w:webHidden/>
              </w:rPr>
              <w:fldChar w:fldCharType="separate"/>
            </w:r>
            <w:r w:rsidR="009134BE">
              <w:rPr>
                <w:noProof/>
                <w:webHidden/>
              </w:rPr>
              <w:t>16</w:t>
            </w:r>
            <w:r>
              <w:rPr>
                <w:noProof/>
                <w:webHidden/>
              </w:rPr>
              <w:fldChar w:fldCharType="end"/>
            </w:r>
          </w:hyperlink>
        </w:p>
        <w:p w14:paraId="67207C60" w14:textId="2492FEEF" w:rsidR="00811D7B" w:rsidRDefault="00811D7B">
          <w:pPr>
            <w:pStyle w:val="Inhopg2"/>
            <w:tabs>
              <w:tab w:val="right" w:leader="dot" w:pos="9062"/>
            </w:tabs>
            <w:rPr>
              <w:rFonts w:eastAsiaTheme="minorEastAsia"/>
              <w:noProof/>
              <w:sz w:val="24"/>
              <w:szCs w:val="24"/>
              <w:lang w:val="nl-NL" w:eastAsia="nl-NL"/>
            </w:rPr>
          </w:pPr>
          <w:hyperlink w:anchor="_Toc225858247" w:history="1">
            <w:r w:rsidRPr="00830A7E">
              <w:rPr>
                <w:rStyle w:val="Hyperlink"/>
                <w:noProof/>
              </w:rPr>
              <w:t>9.3 Bridge to the next phase (Data Understanding)</w:t>
            </w:r>
            <w:r>
              <w:rPr>
                <w:noProof/>
                <w:webHidden/>
              </w:rPr>
              <w:tab/>
            </w:r>
            <w:r>
              <w:rPr>
                <w:noProof/>
                <w:webHidden/>
              </w:rPr>
              <w:fldChar w:fldCharType="begin"/>
            </w:r>
            <w:r>
              <w:rPr>
                <w:noProof/>
                <w:webHidden/>
              </w:rPr>
              <w:instrText xml:space="preserve"> PAGEREF _Toc225858247 \h </w:instrText>
            </w:r>
            <w:r>
              <w:rPr>
                <w:noProof/>
                <w:webHidden/>
              </w:rPr>
            </w:r>
            <w:r>
              <w:rPr>
                <w:noProof/>
                <w:webHidden/>
              </w:rPr>
              <w:fldChar w:fldCharType="separate"/>
            </w:r>
            <w:r w:rsidR="009134BE">
              <w:rPr>
                <w:noProof/>
                <w:webHidden/>
              </w:rPr>
              <w:t>16</w:t>
            </w:r>
            <w:r>
              <w:rPr>
                <w:noProof/>
                <w:webHidden/>
              </w:rPr>
              <w:fldChar w:fldCharType="end"/>
            </w:r>
          </w:hyperlink>
        </w:p>
        <w:p w14:paraId="645069C1" w14:textId="72F9E732" w:rsidR="00811D7B" w:rsidRDefault="00811D7B">
          <w:pPr>
            <w:pStyle w:val="Inhopg1"/>
            <w:tabs>
              <w:tab w:val="right" w:leader="dot" w:pos="9062"/>
            </w:tabs>
            <w:rPr>
              <w:rFonts w:eastAsiaTheme="minorEastAsia"/>
              <w:noProof/>
              <w:sz w:val="24"/>
              <w:szCs w:val="24"/>
              <w:lang w:val="nl-NL" w:eastAsia="nl-NL"/>
            </w:rPr>
          </w:pPr>
          <w:hyperlink w:anchor="_Toc225858248" w:history="1">
            <w:r w:rsidRPr="00830A7E">
              <w:rPr>
                <w:rStyle w:val="Hyperlink"/>
                <w:noProof/>
              </w:rPr>
              <w:t>Reference list</w:t>
            </w:r>
            <w:r>
              <w:rPr>
                <w:noProof/>
                <w:webHidden/>
              </w:rPr>
              <w:tab/>
            </w:r>
            <w:r>
              <w:rPr>
                <w:noProof/>
                <w:webHidden/>
              </w:rPr>
              <w:fldChar w:fldCharType="begin"/>
            </w:r>
            <w:r>
              <w:rPr>
                <w:noProof/>
                <w:webHidden/>
              </w:rPr>
              <w:instrText xml:space="preserve"> PAGEREF _Toc225858248 \h </w:instrText>
            </w:r>
            <w:r>
              <w:rPr>
                <w:noProof/>
                <w:webHidden/>
              </w:rPr>
            </w:r>
            <w:r>
              <w:rPr>
                <w:noProof/>
                <w:webHidden/>
              </w:rPr>
              <w:fldChar w:fldCharType="separate"/>
            </w:r>
            <w:r w:rsidR="009134BE">
              <w:rPr>
                <w:noProof/>
                <w:webHidden/>
              </w:rPr>
              <w:t>17</w:t>
            </w:r>
            <w:r>
              <w:rPr>
                <w:noProof/>
                <w:webHidden/>
              </w:rPr>
              <w:fldChar w:fldCharType="end"/>
            </w:r>
          </w:hyperlink>
        </w:p>
        <w:p w14:paraId="4D41E3C2" w14:textId="7BF60D1E" w:rsidR="003F0FF5" w:rsidRDefault="003F0FF5">
          <w:r>
            <w:rPr>
              <w:b/>
              <w:bCs/>
            </w:rPr>
            <w:fldChar w:fldCharType="end"/>
          </w:r>
        </w:p>
      </w:sdtContent>
    </w:sdt>
    <w:p w14:paraId="75AF5514" w14:textId="77777777" w:rsidR="00B201EA" w:rsidRDefault="00B201EA">
      <w:pPr>
        <w:rPr>
          <w:rFonts w:asciiTheme="majorHAnsi" w:eastAsiaTheme="majorEastAsia" w:hAnsiTheme="majorHAnsi" w:cstheme="majorBidi"/>
          <w:color w:val="2F5496" w:themeColor="accent1" w:themeShade="BF"/>
          <w:sz w:val="40"/>
          <w:szCs w:val="40"/>
        </w:rPr>
      </w:pPr>
      <w:r>
        <w:br w:type="page"/>
      </w:r>
    </w:p>
    <w:p w14:paraId="5F66E5D4" w14:textId="77777777" w:rsidR="00796D11" w:rsidRPr="00796D11" w:rsidRDefault="00796D11" w:rsidP="00811D7B">
      <w:pPr>
        <w:pStyle w:val="Kop1"/>
        <w:rPr>
          <w:lang w:val="nl-NL"/>
        </w:rPr>
      </w:pPr>
      <w:bookmarkStart w:id="0" w:name="_Toc225858208"/>
      <w:r w:rsidRPr="00796D11">
        <w:rPr>
          <w:lang w:val="nl-NL"/>
        </w:rPr>
        <w:lastRenderedPageBreak/>
        <w:t xml:space="preserve">1. </w:t>
      </w:r>
      <w:proofErr w:type="spellStart"/>
      <w:r w:rsidRPr="00796D11">
        <w:rPr>
          <w:lang w:val="nl-NL"/>
        </w:rPr>
        <w:t>Introduction</w:t>
      </w:r>
      <w:bookmarkEnd w:id="0"/>
      <w:proofErr w:type="spellEnd"/>
    </w:p>
    <w:p w14:paraId="098BDF85" w14:textId="77777777" w:rsidR="00796D11" w:rsidRPr="00796D11" w:rsidRDefault="00796D11" w:rsidP="00796D11">
      <w:pPr>
        <w:rPr>
          <w:lang w:val="nl-NL"/>
        </w:rPr>
      </w:pPr>
      <w:r w:rsidRPr="00796D11">
        <w:rPr>
          <w:lang w:val="nl-NL"/>
        </w:rPr>
        <w:t xml:space="preserve">The </w:t>
      </w:r>
      <w:r w:rsidRPr="00796D11">
        <w:rPr>
          <w:i/>
          <w:iCs/>
          <w:lang w:val="nl-NL"/>
        </w:rPr>
        <w:t>AI4AgriBizAfrica</w:t>
      </w:r>
      <w:r w:rsidRPr="00796D11">
        <w:rPr>
          <w:lang w:val="nl-NL"/>
        </w:rPr>
        <w:t xml:space="preserve"> project </w:t>
      </w:r>
      <w:proofErr w:type="spellStart"/>
      <w:r w:rsidRPr="00796D11">
        <w:rPr>
          <w:lang w:val="nl-NL"/>
        </w:rPr>
        <w:t>aims</w:t>
      </w:r>
      <w:proofErr w:type="spellEnd"/>
      <w:r w:rsidRPr="00796D11">
        <w:rPr>
          <w:lang w:val="nl-NL"/>
        </w:rPr>
        <w:t xml:space="preserve"> </w:t>
      </w:r>
      <w:proofErr w:type="spellStart"/>
      <w:r w:rsidRPr="00796D11">
        <w:rPr>
          <w:lang w:val="nl-NL"/>
        </w:rPr>
        <w:t>to</w:t>
      </w:r>
      <w:proofErr w:type="spellEnd"/>
      <w:r w:rsidRPr="00796D11">
        <w:rPr>
          <w:lang w:val="nl-NL"/>
        </w:rPr>
        <w:t xml:space="preserve"> </w:t>
      </w:r>
      <w:proofErr w:type="spellStart"/>
      <w:r w:rsidRPr="00796D11">
        <w:rPr>
          <w:lang w:val="nl-NL"/>
        </w:rPr>
        <w:t>develop</w:t>
      </w:r>
      <w:proofErr w:type="spellEnd"/>
      <w:r w:rsidRPr="00796D11">
        <w:rPr>
          <w:lang w:val="nl-NL"/>
        </w:rPr>
        <w:t xml:space="preserve"> </w:t>
      </w:r>
      <w:proofErr w:type="spellStart"/>
      <w:r w:rsidRPr="00796D11">
        <w:rPr>
          <w:lang w:val="nl-NL"/>
        </w:rPr>
        <w:t>an</w:t>
      </w:r>
      <w:proofErr w:type="spellEnd"/>
      <w:r w:rsidRPr="00796D11">
        <w:rPr>
          <w:lang w:val="nl-NL"/>
        </w:rPr>
        <w:t xml:space="preserve"> AI-</w:t>
      </w:r>
      <w:proofErr w:type="spellStart"/>
      <w:r w:rsidRPr="00796D11">
        <w:rPr>
          <w:lang w:val="nl-NL"/>
        </w:rPr>
        <w:t>based</w:t>
      </w:r>
      <w:proofErr w:type="spellEnd"/>
      <w:r w:rsidRPr="00796D11">
        <w:rPr>
          <w:lang w:val="nl-NL"/>
        </w:rPr>
        <w:t xml:space="preserve"> solution </w:t>
      </w:r>
      <w:proofErr w:type="spellStart"/>
      <w:r w:rsidRPr="00796D11">
        <w:rPr>
          <w:lang w:val="nl-NL"/>
        </w:rPr>
        <w:t>to</w:t>
      </w:r>
      <w:proofErr w:type="spellEnd"/>
      <w:r w:rsidRPr="00796D11">
        <w:rPr>
          <w:lang w:val="nl-NL"/>
        </w:rPr>
        <w:t xml:space="preserve"> support </w:t>
      </w:r>
      <w:proofErr w:type="spellStart"/>
      <w:r w:rsidRPr="00796D11">
        <w:rPr>
          <w:lang w:val="nl-NL"/>
        </w:rPr>
        <w:t>agriculture</w:t>
      </w:r>
      <w:proofErr w:type="spellEnd"/>
      <w:r w:rsidRPr="00796D11">
        <w:rPr>
          <w:lang w:val="nl-NL"/>
        </w:rPr>
        <w:t xml:space="preserve"> in </w:t>
      </w:r>
      <w:proofErr w:type="spellStart"/>
      <w:r w:rsidRPr="00796D11">
        <w:rPr>
          <w:lang w:val="nl-NL"/>
        </w:rPr>
        <w:t>Africa</w:t>
      </w:r>
      <w:proofErr w:type="spellEnd"/>
      <w:r w:rsidRPr="00796D11">
        <w:rPr>
          <w:lang w:val="nl-NL"/>
        </w:rPr>
        <w:t xml:space="preserve">, a sector </w:t>
      </w:r>
      <w:proofErr w:type="spellStart"/>
      <w:r w:rsidRPr="00796D11">
        <w:rPr>
          <w:lang w:val="nl-NL"/>
        </w:rPr>
        <w:t>increasingly</w:t>
      </w:r>
      <w:proofErr w:type="spellEnd"/>
      <w:r w:rsidRPr="00796D11">
        <w:rPr>
          <w:lang w:val="nl-NL"/>
        </w:rPr>
        <w:t xml:space="preserve"> </w:t>
      </w:r>
      <w:proofErr w:type="spellStart"/>
      <w:r w:rsidRPr="00796D11">
        <w:rPr>
          <w:lang w:val="nl-NL"/>
        </w:rPr>
        <w:t>threatened</w:t>
      </w:r>
      <w:proofErr w:type="spellEnd"/>
      <w:r w:rsidRPr="00796D11">
        <w:rPr>
          <w:lang w:val="nl-NL"/>
        </w:rPr>
        <w:t xml:space="preserve"> </w:t>
      </w:r>
      <w:proofErr w:type="spellStart"/>
      <w:r w:rsidRPr="00796D11">
        <w:rPr>
          <w:lang w:val="nl-NL"/>
        </w:rPr>
        <w:t>by</w:t>
      </w:r>
      <w:proofErr w:type="spellEnd"/>
      <w:r w:rsidRPr="00796D11">
        <w:rPr>
          <w:lang w:val="nl-NL"/>
        </w:rPr>
        <w:t xml:space="preserve"> severe </w:t>
      </w:r>
      <w:proofErr w:type="spellStart"/>
      <w:r w:rsidRPr="00796D11">
        <w:rPr>
          <w:lang w:val="nl-NL"/>
        </w:rPr>
        <w:t>climate</w:t>
      </w:r>
      <w:proofErr w:type="spellEnd"/>
      <w:r w:rsidRPr="00796D11">
        <w:rPr>
          <w:lang w:val="nl-NL"/>
        </w:rPr>
        <w:t xml:space="preserve"> </w:t>
      </w:r>
      <w:proofErr w:type="spellStart"/>
      <w:r w:rsidRPr="00796D11">
        <w:rPr>
          <w:lang w:val="nl-NL"/>
        </w:rPr>
        <w:t>variability</w:t>
      </w:r>
      <w:proofErr w:type="spellEnd"/>
      <w:r w:rsidRPr="00796D11">
        <w:rPr>
          <w:lang w:val="nl-NL"/>
        </w:rPr>
        <w:t xml:space="preserve">. </w:t>
      </w:r>
      <w:proofErr w:type="spellStart"/>
      <w:r w:rsidRPr="00796D11">
        <w:rPr>
          <w:lang w:val="nl-NL"/>
        </w:rPr>
        <w:t>This</w:t>
      </w:r>
      <w:proofErr w:type="spellEnd"/>
      <w:r w:rsidRPr="00796D11">
        <w:rPr>
          <w:lang w:val="nl-NL"/>
        </w:rPr>
        <w:t xml:space="preserve"> </w:t>
      </w:r>
      <w:proofErr w:type="spellStart"/>
      <w:r w:rsidRPr="00796D11">
        <w:rPr>
          <w:lang w:val="nl-NL"/>
        </w:rPr>
        <w:t>specific</w:t>
      </w:r>
      <w:proofErr w:type="spellEnd"/>
      <w:r w:rsidRPr="00796D11">
        <w:rPr>
          <w:lang w:val="nl-NL"/>
        </w:rPr>
        <w:t xml:space="preserve"> </w:t>
      </w:r>
      <w:proofErr w:type="spellStart"/>
      <w:r w:rsidRPr="00796D11">
        <w:rPr>
          <w:lang w:val="nl-NL"/>
        </w:rPr>
        <w:t>assignment</w:t>
      </w:r>
      <w:proofErr w:type="spellEnd"/>
      <w:r w:rsidRPr="00796D11">
        <w:rPr>
          <w:lang w:val="nl-NL"/>
        </w:rPr>
        <w:t xml:space="preserve"> is </w:t>
      </w:r>
      <w:proofErr w:type="spellStart"/>
      <w:r w:rsidRPr="00796D11">
        <w:rPr>
          <w:lang w:val="nl-NL"/>
        </w:rPr>
        <w:t>being</w:t>
      </w:r>
      <w:proofErr w:type="spellEnd"/>
      <w:r w:rsidRPr="00796D11">
        <w:rPr>
          <w:lang w:val="nl-NL"/>
        </w:rPr>
        <w:t xml:space="preserve"> </w:t>
      </w:r>
      <w:proofErr w:type="spellStart"/>
      <w:r w:rsidRPr="00796D11">
        <w:rPr>
          <w:lang w:val="nl-NL"/>
        </w:rPr>
        <w:t>carried</w:t>
      </w:r>
      <w:proofErr w:type="spellEnd"/>
      <w:r w:rsidRPr="00796D11">
        <w:rPr>
          <w:lang w:val="nl-NL"/>
        </w:rPr>
        <w:t xml:space="preserve"> out </w:t>
      </w:r>
      <w:proofErr w:type="spellStart"/>
      <w:r w:rsidRPr="00796D11">
        <w:rPr>
          <w:lang w:val="nl-NL"/>
        </w:rPr>
        <w:t>for</w:t>
      </w:r>
      <w:proofErr w:type="spellEnd"/>
      <w:r w:rsidRPr="00796D11">
        <w:rPr>
          <w:lang w:val="nl-NL"/>
        </w:rPr>
        <w:t xml:space="preserve"> </w:t>
      </w:r>
      <w:proofErr w:type="spellStart"/>
      <w:r w:rsidRPr="00796D11">
        <w:rPr>
          <w:lang w:val="nl-NL"/>
        </w:rPr>
        <w:t>Lidi</w:t>
      </w:r>
      <w:proofErr w:type="spellEnd"/>
      <w:r w:rsidRPr="00796D11">
        <w:rPr>
          <w:lang w:val="nl-NL"/>
        </w:rPr>
        <w:t xml:space="preserve"> Smart Solutions, </w:t>
      </w:r>
      <w:proofErr w:type="spellStart"/>
      <w:r w:rsidRPr="00796D11">
        <w:rPr>
          <w:lang w:val="nl-NL"/>
        </w:rPr>
        <w:t>an</w:t>
      </w:r>
      <w:proofErr w:type="spellEnd"/>
      <w:r w:rsidRPr="00796D11">
        <w:rPr>
          <w:lang w:val="nl-NL"/>
        </w:rPr>
        <w:t xml:space="preserve"> </w:t>
      </w:r>
      <w:proofErr w:type="spellStart"/>
      <w:r w:rsidRPr="00796D11">
        <w:rPr>
          <w:lang w:val="nl-NL"/>
        </w:rPr>
        <w:t>organization</w:t>
      </w:r>
      <w:proofErr w:type="spellEnd"/>
      <w:r w:rsidRPr="00796D11">
        <w:rPr>
          <w:lang w:val="nl-NL"/>
        </w:rPr>
        <w:t xml:space="preserve"> </w:t>
      </w:r>
      <w:proofErr w:type="spellStart"/>
      <w:r w:rsidRPr="00796D11">
        <w:rPr>
          <w:lang w:val="nl-NL"/>
        </w:rPr>
        <w:t>based</w:t>
      </w:r>
      <w:proofErr w:type="spellEnd"/>
      <w:r w:rsidRPr="00796D11">
        <w:rPr>
          <w:lang w:val="nl-NL"/>
        </w:rPr>
        <w:t xml:space="preserve"> in The Hague </w:t>
      </w:r>
      <w:proofErr w:type="spellStart"/>
      <w:r w:rsidRPr="00796D11">
        <w:rPr>
          <w:lang w:val="nl-NL"/>
        </w:rPr>
        <w:t>that</w:t>
      </w:r>
      <w:proofErr w:type="spellEnd"/>
      <w:r w:rsidRPr="00796D11">
        <w:rPr>
          <w:lang w:val="nl-NL"/>
        </w:rPr>
        <w:t xml:space="preserve"> </w:t>
      </w:r>
      <w:proofErr w:type="spellStart"/>
      <w:r w:rsidRPr="00796D11">
        <w:rPr>
          <w:lang w:val="nl-NL"/>
        </w:rPr>
        <w:t>focuses</w:t>
      </w:r>
      <w:proofErr w:type="spellEnd"/>
      <w:r w:rsidRPr="00796D11">
        <w:rPr>
          <w:lang w:val="nl-NL"/>
        </w:rPr>
        <w:t xml:space="preserve"> on digital </w:t>
      </w:r>
      <w:proofErr w:type="spellStart"/>
      <w:r w:rsidRPr="00796D11">
        <w:rPr>
          <w:lang w:val="nl-NL"/>
        </w:rPr>
        <w:t>innovation</w:t>
      </w:r>
      <w:proofErr w:type="spellEnd"/>
      <w:r w:rsidRPr="00796D11">
        <w:rPr>
          <w:lang w:val="nl-NL"/>
        </w:rPr>
        <w:t xml:space="preserve">, </w:t>
      </w:r>
      <w:proofErr w:type="spellStart"/>
      <w:r w:rsidRPr="00796D11">
        <w:rPr>
          <w:lang w:val="nl-NL"/>
        </w:rPr>
        <w:t>artificial</w:t>
      </w:r>
      <w:proofErr w:type="spellEnd"/>
      <w:r w:rsidRPr="00796D11">
        <w:rPr>
          <w:lang w:val="nl-NL"/>
        </w:rPr>
        <w:t xml:space="preserve"> intelligence, </w:t>
      </w:r>
      <w:proofErr w:type="spellStart"/>
      <w:r w:rsidRPr="00796D11">
        <w:rPr>
          <w:lang w:val="nl-NL"/>
        </w:rPr>
        <w:t>and</w:t>
      </w:r>
      <w:proofErr w:type="spellEnd"/>
      <w:r w:rsidRPr="00796D11">
        <w:rPr>
          <w:lang w:val="nl-NL"/>
        </w:rPr>
        <w:t xml:space="preserve"> </w:t>
      </w:r>
      <w:proofErr w:type="spellStart"/>
      <w:r w:rsidRPr="00796D11">
        <w:rPr>
          <w:lang w:val="nl-NL"/>
        </w:rPr>
        <w:t>sustainability</w:t>
      </w:r>
      <w:proofErr w:type="spellEnd"/>
      <w:r w:rsidRPr="00796D11">
        <w:rPr>
          <w:lang w:val="nl-NL"/>
        </w:rPr>
        <w:t xml:space="preserve"> </w:t>
      </w:r>
      <w:proofErr w:type="spellStart"/>
      <w:r w:rsidRPr="00796D11">
        <w:rPr>
          <w:lang w:val="nl-NL"/>
        </w:rPr>
        <w:t>within</w:t>
      </w:r>
      <w:proofErr w:type="spellEnd"/>
      <w:r w:rsidRPr="00796D11">
        <w:rPr>
          <w:lang w:val="nl-NL"/>
        </w:rPr>
        <w:t xml:space="preserve"> European Union-</w:t>
      </w:r>
      <w:proofErr w:type="spellStart"/>
      <w:r w:rsidRPr="00796D11">
        <w:rPr>
          <w:lang w:val="nl-NL"/>
        </w:rPr>
        <w:t>funded</w:t>
      </w:r>
      <w:proofErr w:type="spellEnd"/>
      <w:r w:rsidRPr="00796D11">
        <w:rPr>
          <w:lang w:val="nl-NL"/>
        </w:rPr>
        <w:t xml:space="preserve"> </w:t>
      </w:r>
      <w:proofErr w:type="spellStart"/>
      <w:r w:rsidRPr="00796D11">
        <w:rPr>
          <w:lang w:val="nl-NL"/>
        </w:rPr>
        <w:t>initiatives</w:t>
      </w:r>
      <w:proofErr w:type="spellEnd"/>
      <w:r w:rsidRPr="00796D11">
        <w:rPr>
          <w:lang w:val="nl-NL"/>
        </w:rPr>
        <w:t xml:space="preserve">. The project is </w:t>
      </w:r>
      <w:proofErr w:type="spellStart"/>
      <w:r w:rsidRPr="00796D11">
        <w:rPr>
          <w:lang w:val="nl-NL"/>
        </w:rPr>
        <w:t>currently</w:t>
      </w:r>
      <w:proofErr w:type="spellEnd"/>
      <w:r w:rsidRPr="00796D11">
        <w:rPr>
          <w:lang w:val="nl-NL"/>
        </w:rPr>
        <w:t xml:space="preserve"> </w:t>
      </w:r>
      <w:proofErr w:type="spellStart"/>
      <w:r w:rsidRPr="00796D11">
        <w:rPr>
          <w:lang w:val="nl-NL"/>
        </w:rPr>
        <w:t>under</w:t>
      </w:r>
      <w:proofErr w:type="spellEnd"/>
      <w:r w:rsidRPr="00796D11">
        <w:rPr>
          <w:lang w:val="nl-NL"/>
        </w:rPr>
        <w:t xml:space="preserve"> development </w:t>
      </w:r>
      <w:proofErr w:type="spellStart"/>
      <w:r w:rsidRPr="00796D11">
        <w:rPr>
          <w:lang w:val="nl-NL"/>
        </w:rPr>
        <w:t>within</w:t>
      </w:r>
      <w:proofErr w:type="spellEnd"/>
      <w:r w:rsidRPr="00796D11">
        <w:rPr>
          <w:lang w:val="nl-NL"/>
        </w:rPr>
        <w:t xml:space="preserve"> </w:t>
      </w:r>
      <w:proofErr w:type="spellStart"/>
      <w:r w:rsidRPr="00796D11">
        <w:rPr>
          <w:lang w:val="nl-NL"/>
        </w:rPr>
        <w:t>the</w:t>
      </w:r>
      <w:proofErr w:type="spellEnd"/>
      <w:r w:rsidRPr="00796D11">
        <w:rPr>
          <w:lang w:val="nl-NL"/>
        </w:rPr>
        <w:t xml:space="preserve"> Horizon Europe </w:t>
      </w:r>
      <w:proofErr w:type="spellStart"/>
      <w:r w:rsidRPr="00796D11">
        <w:rPr>
          <w:lang w:val="nl-NL"/>
        </w:rPr>
        <w:t>framework</w:t>
      </w:r>
      <w:proofErr w:type="spellEnd"/>
      <w:r w:rsidRPr="00796D11">
        <w:rPr>
          <w:lang w:val="nl-NL"/>
        </w:rPr>
        <w:t xml:space="preserve">, </w:t>
      </w:r>
      <w:proofErr w:type="spellStart"/>
      <w:r w:rsidRPr="00796D11">
        <w:rPr>
          <w:lang w:val="nl-NL"/>
        </w:rPr>
        <w:t>with</w:t>
      </w:r>
      <w:proofErr w:type="spellEnd"/>
      <w:r w:rsidRPr="00796D11">
        <w:rPr>
          <w:lang w:val="nl-NL"/>
        </w:rPr>
        <w:t xml:space="preserve"> </w:t>
      </w:r>
      <w:proofErr w:type="spellStart"/>
      <w:r w:rsidRPr="00796D11">
        <w:rPr>
          <w:lang w:val="nl-NL"/>
        </w:rPr>
        <w:t>the</w:t>
      </w:r>
      <w:proofErr w:type="spellEnd"/>
      <w:r w:rsidRPr="00796D11">
        <w:rPr>
          <w:lang w:val="nl-NL"/>
        </w:rPr>
        <w:t xml:space="preserve"> </w:t>
      </w:r>
      <w:proofErr w:type="spellStart"/>
      <w:r w:rsidRPr="00796D11">
        <w:rPr>
          <w:lang w:val="nl-NL"/>
        </w:rPr>
        <w:t>overarching</w:t>
      </w:r>
      <w:proofErr w:type="spellEnd"/>
      <w:r w:rsidRPr="00796D11">
        <w:rPr>
          <w:lang w:val="nl-NL"/>
        </w:rPr>
        <w:t xml:space="preserve"> </w:t>
      </w:r>
      <w:proofErr w:type="spellStart"/>
      <w:r w:rsidRPr="00796D11">
        <w:rPr>
          <w:lang w:val="nl-NL"/>
        </w:rPr>
        <w:t>objective</w:t>
      </w:r>
      <w:proofErr w:type="spellEnd"/>
      <w:r w:rsidRPr="00796D11">
        <w:rPr>
          <w:lang w:val="nl-NL"/>
        </w:rPr>
        <w:t xml:space="preserve"> of </w:t>
      </w:r>
      <w:proofErr w:type="spellStart"/>
      <w:r w:rsidRPr="00796D11">
        <w:rPr>
          <w:lang w:val="nl-NL"/>
        </w:rPr>
        <w:t>improving</w:t>
      </w:r>
      <w:proofErr w:type="spellEnd"/>
      <w:r w:rsidRPr="00796D11">
        <w:rPr>
          <w:lang w:val="nl-NL"/>
        </w:rPr>
        <w:t xml:space="preserve"> </w:t>
      </w:r>
      <w:proofErr w:type="spellStart"/>
      <w:r w:rsidRPr="00796D11">
        <w:rPr>
          <w:lang w:val="nl-NL"/>
        </w:rPr>
        <w:t>climate</w:t>
      </w:r>
      <w:proofErr w:type="spellEnd"/>
      <w:r w:rsidRPr="00796D11">
        <w:rPr>
          <w:lang w:val="nl-NL"/>
        </w:rPr>
        <w:t xml:space="preserve"> </w:t>
      </w:r>
      <w:proofErr w:type="spellStart"/>
      <w:r w:rsidRPr="00796D11">
        <w:rPr>
          <w:lang w:val="nl-NL"/>
        </w:rPr>
        <w:t>and</w:t>
      </w:r>
      <w:proofErr w:type="spellEnd"/>
      <w:r w:rsidRPr="00796D11">
        <w:rPr>
          <w:lang w:val="nl-NL"/>
        </w:rPr>
        <w:t xml:space="preserve"> </w:t>
      </w:r>
      <w:proofErr w:type="spellStart"/>
      <w:r w:rsidRPr="00796D11">
        <w:rPr>
          <w:lang w:val="nl-NL"/>
        </w:rPr>
        <w:t>weather</w:t>
      </w:r>
      <w:proofErr w:type="spellEnd"/>
      <w:r w:rsidRPr="00796D11">
        <w:rPr>
          <w:lang w:val="nl-NL"/>
        </w:rPr>
        <w:t xml:space="preserve"> </w:t>
      </w:r>
      <w:proofErr w:type="spellStart"/>
      <w:r w:rsidRPr="00796D11">
        <w:rPr>
          <w:lang w:val="nl-NL"/>
        </w:rPr>
        <w:t>models</w:t>
      </w:r>
      <w:proofErr w:type="spellEnd"/>
      <w:r w:rsidRPr="00796D11">
        <w:rPr>
          <w:lang w:val="nl-NL"/>
        </w:rPr>
        <w:t xml:space="preserve"> in </w:t>
      </w:r>
      <w:proofErr w:type="spellStart"/>
      <w:r w:rsidRPr="00796D11">
        <w:rPr>
          <w:lang w:val="nl-NL"/>
        </w:rPr>
        <w:t>Africa</w:t>
      </w:r>
      <w:proofErr w:type="spellEnd"/>
      <w:r w:rsidRPr="00796D11">
        <w:rPr>
          <w:lang w:val="nl-NL"/>
        </w:rPr>
        <w:t xml:space="preserve"> </w:t>
      </w:r>
      <w:proofErr w:type="spellStart"/>
      <w:r w:rsidRPr="00796D11">
        <w:rPr>
          <w:lang w:val="nl-NL"/>
        </w:rPr>
        <w:t>by</w:t>
      </w:r>
      <w:proofErr w:type="spellEnd"/>
      <w:r w:rsidRPr="00796D11">
        <w:rPr>
          <w:lang w:val="nl-NL"/>
        </w:rPr>
        <w:t xml:space="preserve"> </w:t>
      </w:r>
      <w:proofErr w:type="spellStart"/>
      <w:r w:rsidRPr="00796D11">
        <w:rPr>
          <w:lang w:val="nl-NL"/>
        </w:rPr>
        <w:t>leveraging</w:t>
      </w:r>
      <w:proofErr w:type="spellEnd"/>
      <w:r w:rsidRPr="00796D11">
        <w:rPr>
          <w:lang w:val="nl-NL"/>
        </w:rPr>
        <w:t xml:space="preserve"> AI </w:t>
      </w:r>
      <w:proofErr w:type="spellStart"/>
      <w:r w:rsidRPr="00796D11">
        <w:rPr>
          <w:lang w:val="nl-NL"/>
        </w:rPr>
        <w:t>and</w:t>
      </w:r>
      <w:proofErr w:type="spellEnd"/>
      <w:r w:rsidRPr="00796D11">
        <w:rPr>
          <w:lang w:val="nl-NL"/>
        </w:rPr>
        <w:t xml:space="preserve"> open data </w:t>
      </w:r>
      <w:proofErr w:type="spellStart"/>
      <w:r w:rsidRPr="00796D11">
        <w:rPr>
          <w:lang w:val="nl-NL"/>
        </w:rPr>
        <w:t>technologies</w:t>
      </w:r>
      <w:proofErr w:type="spellEnd"/>
      <w:r w:rsidRPr="00796D11">
        <w:rPr>
          <w:lang w:val="nl-NL"/>
        </w:rPr>
        <w:t xml:space="preserve"> (Horizon Europe, 2026).</w:t>
      </w:r>
    </w:p>
    <w:p w14:paraId="560A9B33" w14:textId="77777777" w:rsidR="00796D11" w:rsidRPr="00796D11" w:rsidRDefault="00796D11" w:rsidP="00796D11">
      <w:pPr>
        <w:rPr>
          <w:lang w:val="nl-NL"/>
        </w:rPr>
      </w:pPr>
      <w:proofErr w:type="spellStart"/>
      <w:r w:rsidRPr="00796D11">
        <w:rPr>
          <w:lang w:val="nl-NL"/>
        </w:rPr>
        <w:t>Agriculture</w:t>
      </w:r>
      <w:proofErr w:type="spellEnd"/>
      <w:r w:rsidRPr="00796D11">
        <w:rPr>
          <w:lang w:val="nl-NL"/>
        </w:rPr>
        <w:t xml:space="preserve"> in </w:t>
      </w:r>
      <w:proofErr w:type="spellStart"/>
      <w:r w:rsidRPr="00796D11">
        <w:rPr>
          <w:lang w:val="nl-NL"/>
        </w:rPr>
        <w:t>Africa</w:t>
      </w:r>
      <w:proofErr w:type="spellEnd"/>
      <w:r w:rsidRPr="00796D11">
        <w:rPr>
          <w:lang w:val="nl-NL"/>
        </w:rPr>
        <w:t xml:space="preserve"> is </w:t>
      </w:r>
      <w:proofErr w:type="spellStart"/>
      <w:r w:rsidRPr="00796D11">
        <w:rPr>
          <w:lang w:val="nl-NL"/>
        </w:rPr>
        <w:t>fundamentally</w:t>
      </w:r>
      <w:proofErr w:type="spellEnd"/>
      <w:r w:rsidRPr="00796D11">
        <w:rPr>
          <w:lang w:val="nl-NL"/>
        </w:rPr>
        <w:t xml:space="preserve"> </w:t>
      </w:r>
      <w:proofErr w:type="spellStart"/>
      <w:r w:rsidRPr="00796D11">
        <w:rPr>
          <w:lang w:val="nl-NL"/>
        </w:rPr>
        <w:t>dependent</w:t>
      </w:r>
      <w:proofErr w:type="spellEnd"/>
      <w:r w:rsidRPr="00796D11">
        <w:rPr>
          <w:lang w:val="nl-NL"/>
        </w:rPr>
        <w:t xml:space="preserve"> on </w:t>
      </w:r>
      <w:proofErr w:type="spellStart"/>
      <w:r w:rsidRPr="00796D11">
        <w:rPr>
          <w:lang w:val="nl-NL"/>
        </w:rPr>
        <w:t>stable</w:t>
      </w:r>
      <w:proofErr w:type="spellEnd"/>
      <w:r w:rsidRPr="00796D11">
        <w:rPr>
          <w:lang w:val="nl-NL"/>
        </w:rPr>
        <w:t xml:space="preserve"> </w:t>
      </w:r>
      <w:proofErr w:type="spellStart"/>
      <w:r w:rsidRPr="00796D11">
        <w:rPr>
          <w:lang w:val="nl-NL"/>
        </w:rPr>
        <w:t>climate</w:t>
      </w:r>
      <w:proofErr w:type="spellEnd"/>
      <w:r w:rsidRPr="00796D11">
        <w:rPr>
          <w:lang w:val="nl-NL"/>
        </w:rPr>
        <w:t xml:space="preserve"> </w:t>
      </w:r>
      <w:proofErr w:type="spellStart"/>
      <w:r w:rsidRPr="00796D11">
        <w:rPr>
          <w:lang w:val="nl-NL"/>
        </w:rPr>
        <w:t>conditions</w:t>
      </w:r>
      <w:proofErr w:type="spellEnd"/>
      <w:r w:rsidRPr="00796D11">
        <w:rPr>
          <w:lang w:val="nl-NL"/>
        </w:rPr>
        <w:t xml:space="preserve">, </w:t>
      </w:r>
      <w:proofErr w:type="spellStart"/>
      <w:r w:rsidRPr="00796D11">
        <w:rPr>
          <w:lang w:val="nl-NL"/>
        </w:rPr>
        <w:t>particularly</w:t>
      </w:r>
      <w:proofErr w:type="spellEnd"/>
      <w:r w:rsidRPr="00796D11">
        <w:rPr>
          <w:lang w:val="nl-NL"/>
        </w:rPr>
        <w:t xml:space="preserve"> </w:t>
      </w:r>
      <w:proofErr w:type="spellStart"/>
      <w:r w:rsidRPr="00796D11">
        <w:rPr>
          <w:lang w:val="nl-NL"/>
        </w:rPr>
        <w:t>predictable</w:t>
      </w:r>
      <w:proofErr w:type="spellEnd"/>
      <w:r w:rsidRPr="00796D11">
        <w:rPr>
          <w:lang w:val="nl-NL"/>
        </w:rPr>
        <w:t xml:space="preserve"> </w:t>
      </w:r>
      <w:proofErr w:type="spellStart"/>
      <w:r w:rsidRPr="00796D11">
        <w:rPr>
          <w:lang w:val="nl-NL"/>
        </w:rPr>
        <w:t>rainfall</w:t>
      </w:r>
      <w:proofErr w:type="spellEnd"/>
      <w:r w:rsidRPr="00796D11">
        <w:rPr>
          <w:lang w:val="nl-NL"/>
        </w:rPr>
        <w:t xml:space="preserve">. </w:t>
      </w:r>
      <w:proofErr w:type="spellStart"/>
      <w:r w:rsidRPr="00796D11">
        <w:rPr>
          <w:lang w:val="nl-NL"/>
        </w:rPr>
        <w:t>However</w:t>
      </w:r>
      <w:proofErr w:type="spellEnd"/>
      <w:r w:rsidRPr="00796D11">
        <w:rPr>
          <w:lang w:val="nl-NL"/>
        </w:rPr>
        <w:t xml:space="preserve">, </w:t>
      </w:r>
      <w:proofErr w:type="spellStart"/>
      <w:r w:rsidRPr="00796D11">
        <w:rPr>
          <w:lang w:val="nl-NL"/>
        </w:rPr>
        <w:t>climate</w:t>
      </w:r>
      <w:proofErr w:type="spellEnd"/>
      <w:r w:rsidRPr="00796D11">
        <w:rPr>
          <w:lang w:val="nl-NL"/>
        </w:rPr>
        <w:t xml:space="preserve"> change is </w:t>
      </w:r>
      <w:proofErr w:type="spellStart"/>
      <w:r w:rsidRPr="00796D11">
        <w:rPr>
          <w:lang w:val="nl-NL"/>
        </w:rPr>
        <w:t>accelerating</w:t>
      </w:r>
      <w:proofErr w:type="spellEnd"/>
      <w:r w:rsidRPr="00796D11">
        <w:rPr>
          <w:lang w:val="nl-NL"/>
        </w:rPr>
        <w:t xml:space="preserve">, </w:t>
      </w:r>
      <w:proofErr w:type="spellStart"/>
      <w:r w:rsidRPr="00796D11">
        <w:rPr>
          <w:lang w:val="nl-NL"/>
        </w:rPr>
        <w:t>causing</w:t>
      </w:r>
      <w:proofErr w:type="spellEnd"/>
      <w:r w:rsidRPr="00796D11">
        <w:rPr>
          <w:lang w:val="nl-NL"/>
        </w:rPr>
        <w:t xml:space="preserve"> a </w:t>
      </w:r>
      <w:proofErr w:type="spellStart"/>
      <w:r w:rsidRPr="00796D11">
        <w:rPr>
          <w:lang w:val="nl-NL"/>
        </w:rPr>
        <w:t>higher</w:t>
      </w:r>
      <w:proofErr w:type="spellEnd"/>
      <w:r w:rsidRPr="00796D11">
        <w:rPr>
          <w:lang w:val="nl-NL"/>
        </w:rPr>
        <w:t xml:space="preserve"> </w:t>
      </w:r>
      <w:proofErr w:type="spellStart"/>
      <w:r w:rsidRPr="00796D11">
        <w:rPr>
          <w:lang w:val="nl-NL"/>
        </w:rPr>
        <w:t>frequency</w:t>
      </w:r>
      <w:proofErr w:type="spellEnd"/>
      <w:r w:rsidRPr="00796D11">
        <w:rPr>
          <w:lang w:val="nl-NL"/>
        </w:rPr>
        <w:t xml:space="preserve"> of extreme </w:t>
      </w:r>
      <w:proofErr w:type="spellStart"/>
      <w:r w:rsidRPr="00796D11">
        <w:rPr>
          <w:lang w:val="nl-NL"/>
        </w:rPr>
        <w:t>weather</w:t>
      </w:r>
      <w:proofErr w:type="spellEnd"/>
      <w:r w:rsidRPr="00796D11">
        <w:rPr>
          <w:lang w:val="nl-NL"/>
        </w:rPr>
        <w:t xml:space="preserve"> events </w:t>
      </w:r>
      <w:proofErr w:type="spellStart"/>
      <w:r w:rsidRPr="00796D11">
        <w:rPr>
          <w:lang w:val="nl-NL"/>
        </w:rPr>
        <w:t>such</w:t>
      </w:r>
      <w:proofErr w:type="spellEnd"/>
      <w:r w:rsidRPr="00796D11">
        <w:rPr>
          <w:lang w:val="nl-NL"/>
        </w:rPr>
        <w:t xml:space="preserve"> as </w:t>
      </w:r>
      <w:proofErr w:type="spellStart"/>
      <w:r w:rsidRPr="00796D11">
        <w:rPr>
          <w:lang w:val="nl-NL"/>
        </w:rPr>
        <w:t>onset</w:t>
      </w:r>
      <w:proofErr w:type="spellEnd"/>
      <w:r w:rsidRPr="00796D11">
        <w:rPr>
          <w:lang w:val="nl-NL"/>
        </w:rPr>
        <w:t xml:space="preserve"> </w:t>
      </w:r>
      <w:proofErr w:type="spellStart"/>
      <w:r w:rsidRPr="00796D11">
        <w:rPr>
          <w:lang w:val="nl-NL"/>
        </w:rPr>
        <w:t>droughts</w:t>
      </w:r>
      <w:proofErr w:type="spellEnd"/>
      <w:r w:rsidRPr="00796D11">
        <w:rPr>
          <w:lang w:val="nl-NL"/>
        </w:rPr>
        <w:t xml:space="preserve"> </w:t>
      </w:r>
      <w:proofErr w:type="spellStart"/>
      <w:r w:rsidRPr="00796D11">
        <w:rPr>
          <w:lang w:val="nl-NL"/>
        </w:rPr>
        <w:t>and</w:t>
      </w:r>
      <w:proofErr w:type="spellEnd"/>
      <w:r w:rsidRPr="00796D11">
        <w:rPr>
          <w:lang w:val="nl-NL"/>
        </w:rPr>
        <w:t xml:space="preserve"> </w:t>
      </w:r>
      <w:proofErr w:type="spellStart"/>
      <w:r w:rsidRPr="00796D11">
        <w:rPr>
          <w:lang w:val="nl-NL"/>
        </w:rPr>
        <w:t>floods</w:t>
      </w:r>
      <w:proofErr w:type="spellEnd"/>
      <w:r w:rsidRPr="00796D11">
        <w:rPr>
          <w:lang w:val="nl-NL"/>
        </w:rPr>
        <w:t xml:space="preserve">. These extreme </w:t>
      </w:r>
      <w:proofErr w:type="spellStart"/>
      <w:r w:rsidRPr="00796D11">
        <w:rPr>
          <w:lang w:val="nl-NL"/>
        </w:rPr>
        <w:t>conditions</w:t>
      </w:r>
      <w:proofErr w:type="spellEnd"/>
      <w:r w:rsidRPr="00796D11">
        <w:rPr>
          <w:lang w:val="nl-NL"/>
        </w:rPr>
        <w:t xml:space="preserve"> </w:t>
      </w:r>
      <w:proofErr w:type="spellStart"/>
      <w:r w:rsidRPr="00796D11">
        <w:rPr>
          <w:lang w:val="nl-NL"/>
        </w:rPr>
        <w:t>frequently</w:t>
      </w:r>
      <w:proofErr w:type="spellEnd"/>
      <w:r w:rsidRPr="00796D11">
        <w:rPr>
          <w:lang w:val="nl-NL"/>
        </w:rPr>
        <w:t xml:space="preserve"> lead </w:t>
      </w:r>
      <w:proofErr w:type="spellStart"/>
      <w:r w:rsidRPr="00796D11">
        <w:rPr>
          <w:lang w:val="nl-NL"/>
        </w:rPr>
        <w:t>to</w:t>
      </w:r>
      <w:proofErr w:type="spellEnd"/>
      <w:r w:rsidRPr="00796D11">
        <w:rPr>
          <w:lang w:val="nl-NL"/>
        </w:rPr>
        <w:t xml:space="preserve"> </w:t>
      </w:r>
      <w:proofErr w:type="spellStart"/>
      <w:r w:rsidRPr="00796D11">
        <w:rPr>
          <w:lang w:val="nl-NL"/>
        </w:rPr>
        <w:t>total</w:t>
      </w:r>
      <w:proofErr w:type="spellEnd"/>
      <w:r w:rsidRPr="00796D11">
        <w:rPr>
          <w:lang w:val="nl-NL"/>
        </w:rPr>
        <w:t xml:space="preserve"> </w:t>
      </w:r>
      <w:proofErr w:type="spellStart"/>
      <w:r w:rsidRPr="00796D11">
        <w:rPr>
          <w:lang w:val="nl-NL"/>
        </w:rPr>
        <w:t>crop</w:t>
      </w:r>
      <w:proofErr w:type="spellEnd"/>
      <w:r w:rsidRPr="00796D11">
        <w:rPr>
          <w:lang w:val="nl-NL"/>
        </w:rPr>
        <w:t xml:space="preserve"> failure </w:t>
      </w:r>
      <w:proofErr w:type="spellStart"/>
      <w:r w:rsidRPr="00796D11">
        <w:rPr>
          <w:lang w:val="nl-NL"/>
        </w:rPr>
        <w:t>and</w:t>
      </w:r>
      <w:proofErr w:type="spellEnd"/>
      <w:r w:rsidRPr="00796D11">
        <w:rPr>
          <w:lang w:val="nl-NL"/>
        </w:rPr>
        <w:t xml:space="preserve"> severe </w:t>
      </w:r>
      <w:proofErr w:type="spellStart"/>
      <w:r w:rsidRPr="00796D11">
        <w:rPr>
          <w:lang w:val="nl-NL"/>
        </w:rPr>
        <w:t>economic</w:t>
      </w:r>
      <w:proofErr w:type="spellEnd"/>
      <w:r w:rsidRPr="00796D11">
        <w:rPr>
          <w:lang w:val="nl-NL"/>
        </w:rPr>
        <w:t xml:space="preserve"> </w:t>
      </w:r>
      <w:proofErr w:type="spellStart"/>
      <w:r w:rsidRPr="00796D11">
        <w:rPr>
          <w:lang w:val="nl-NL"/>
        </w:rPr>
        <w:t>losses</w:t>
      </w:r>
      <w:proofErr w:type="spellEnd"/>
      <w:r w:rsidRPr="00796D11">
        <w:rPr>
          <w:lang w:val="nl-NL"/>
        </w:rPr>
        <w:t xml:space="preserve">, </w:t>
      </w:r>
      <w:proofErr w:type="spellStart"/>
      <w:r w:rsidRPr="00796D11">
        <w:rPr>
          <w:lang w:val="nl-NL"/>
        </w:rPr>
        <w:t>particularly</w:t>
      </w:r>
      <w:proofErr w:type="spellEnd"/>
      <w:r w:rsidRPr="00796D11">
        <w:rPr>
          <w:lang w:val="nl-NL"/>
        </w:rPr>
        <w:t xml:space="preserve"> </w:t>
      </w:r>
      <w:proofErr w:type="spellStart"/>
      <w:r w:rsidRPr="00796D11">
        <w:rPr>
          <w:lang w:val="nl-NL"/>
        </w:rPr>
        <w:t>for</w:t>
      </w:r>
      <w:proofErr w:type="spellEnd"/>
      <w:r w:rsidRPr="00796D11">
        <w:rPr>
          <w:lang w:val="nl-NL"/>
        </w:rPr>
        <w:t xml:space="preserve"> </w:t>
      </w:r>
      <w:proofErr w:type="spellStart"/>
      <w:r w:rsidRPr="00796D11">
        <w:rPr>
          <w:lang w:val="nl-NL"/>
        </w:rPr>
        <w:t>smallholder</w:t>
      </w:r>
      <w:proofErr w:type="spellEnd"/>
      <w:r w:rsidRPr="00796D11">
        <w:rPr>
          <w:lang w:val="nl-NL"/>
        </w:rPr>
        <w:t xml:space="preserve"> farmers </w:t>
      </w:r>
      <w:proofErr w:type="spellStart"/>
      <w:r w:rsidRPr="00796D11">
        <w:rPr>
          <w:lang w:val="nl-NL"/>
        </w:rPr>
        <w:t>who</w:t>
      </w:r>
      <w:proofErr w:type="spellEnd"/>
      <w:r w:rsidRPr="00796D11">
        <w:rPr>
          <w:lang w:val="nl-NL"/>
        </w:rPr>
        <w:t xml:space="preserve"> have </w:t>
      </w:r>
      <w:proofErr w:type="spellStart"/>
      <w:r w:rsidRPr="00796D11">
        <w:rPr>
          <w:lang w:val="nl-NL"/>
        </w:rPr>
        <w:t>very</w:t>
      </w:r>
      <w:proofErr w:type="spellEnd"/>
      <w:r w:rsidRPr="00796D11">
        <w:rPr>
          <w:lang w:val="nl-NL"/>
        </w:rPr>
        <w:t xml:space="preserve"> </w:t>
      </w:r>
      <w:proofErr w:type="spellStart"/>
      <w:r w:rsidRPr="00796D11">
        <w:rPr>
          <w:lang w:val="nl-NL"/>
        </w:rPr>
        <w:t>limited</w:t>
      </w:r>
      <w:proofErr w:type="spellEnd"/>
      <w:r w:rsidRPr="00796D11">
        <w:rPr>
          <w:lang w:val="nl-NL"/>
        </w:rPr>
        <w:t xml:space="preserve"> </w:t>
      </w:r>
      <w:proofErr w:type="spellStart"/>
      <w:r w:rsidRPr="00796D11">
        <w:rPr>
          <w:lang w:val="nl-NL"/>
        </w:rPr>
        <w:t>capacity</w:t>
      </w:r>
      <w:proofErr w:type="spellEnd"/>
      <w:r w:rsidRPr="00796D11">
        <w:rPr>
          <w:lang w:val="nl-NL"/>
        </w:rPr>
        <w:t xml:space="preserve"> </w:t>
      </w:r>
      <w:proofErr w:type="spellStart"/>
      <w:r w:rsidRPr="00796D11">
        <w:rPr>
          <w:lang w:val="nl-NL"/>
        </w:rPr>
        <w:t>to</w:t>
      </w:r>
      <w:proofErr w:type="spellEnd"/>
      <w:r w:rsidRPr="00796D11">
        <w:rPr>
          <w:lang w:val="nl-NL"/>
        </w:rPr>
        <w:t xml:space="preserve"> </w:t>
      </w:r>
      <w:proofErr w:type="spellStart"/>
      <w:r w:rsidRPr="00796D11">
        <w:rPr>
          <w:lang w:val="nl-NL"/>
        </w:rPr>
        <w:t>adapt</w:t>
      </w:r>
      <w:proofErr w:type="spellEnd"/>
      <w:r w:rsidRPr="00796D11">
        <w:rPr>
          <w:lang w:val="nl-NL"/>
        </w:rPr>
        <w:t xml:space="preserve"> </w:t>
      </w:r>
      <w:proofErr w:type="spellStart"/>
      <w:r w:rsidRPr="00796D11">
        <w:rPr>
          <w:lang w:val="nl-NL"/>
        </w:rPr>
        <w:t>to</w:t>
      </w:r>
      <w:proofErr w:type="spellEnd"/>
      <w:r w:rsidRPr="00796D11">
        <w:rPr>
          <w:lang w:val="nl-NL"/>
        </w:rPr>
        <w:t xml:space="preserve"> these </w:t>
      </w:r>
      <w:proofErr w:type="spellStart"/>
      <w:r w:rsidRPr="00796D11">
        <w:rPr>
          <w:lang w:val="nl-NL"/>
        </w:rPr>
        <w:t>sudden</w:t>
      </w:r>
      <w:proofErr w:type="spellEnd"/>
      <w:r w:rsidRPr="00796D11">
        <w:rPr>
          <w:lang w:val="nl-NL"/>
        </w:rPr>
        <w:t xml:space="preserve"> shocks (IPCC, 2022; FAO, 2021). The </w:t>
      </w:r>
      <w:proofErr w:type="spellStart"/>
      <w:r w:rsidRPr="00796D11">
        <w:rPr>
          <w:lang w:val="nl-NL"/>
        </w:rPr>
        <w:t>true</w:t>
      </w:r>
      <w:proofErr w:type="spellEnd"/>
      <w:r w:rsidRPr="00796D11">
        <w:rPr>
          <w:lang w:val="nl-NL"/>
        </w:rPr>
        <w:t xml:space="preserve"> risk of a </w:t>
      </w:r>
      <w:proofErr w:type="spellStart"/>
      <w:r w:rsidRPr="00796D11">
        <w:rPr>
          <w:lang w:val="nl-NL"/>
        </w:rPr>
        <w:t>climate</w:t>
      </w:r>
      <w:proofErr w:type="spellEnd"/>
      <w:r w:rsidRPr="00796D11">
        <w:rPr>
          <w:lang w:val="nl-NL"/>
        </w:rPr>
        <w:t xml:space="preserve"> disaster is </w:t>
      </w:r>
      <w:proofErr w:type="spellStart"/>
      <w:r w:rsidRPr="00796D11">
        <w:rPr>
          <w:lang w:val="nl-NL"/>
        </w:rPr>
        <w:t>determined</w:t>
      </w:r>
      <w:proofErr w:type="spellEnd"/>
      <w:r w:rsidRPr="00796D11">
        <w:rPr>
          <w:lang w:val="nl-NL"/>
        </w:rPr>
        <w:t xml:space="preserve"> </w:t>
      </w:r>
      <w:proofErr w:type="spellStart"/>
      <w:r w:rsidRPr="00796D11">
        <w:rPr>
          <w:lang w:val="nl-NL"/>
        </w:rPr>
        <w:t>not</w:t>
      </w:r>
      <w:proofErr w:type="spellEnd"/>
      <w:r w:rsidRPr="00796D11">
        <w:rPr>
          <w:lang w:val="nl-NL"/>
        </w:rPr>
        <w:t xml:space="preserve"> </w:t>
      </w:r>
      <w:proofErr w:type="spellStart"/>
      <w:r w:rsidRPr="00796D11">
        <w:rPr>
          <w:lang w:val="nl-NL"/>
        </w:rPr>
        <w:t>only</w:t>
      </w:r>
      <w:proofErr w:type="spellEnd"/>
      <w:r w:rsidRPr="00796D11">
        <w:rPr>
          <w:lang w:val="nl-NL"/>
        </w:rPr>
        <w:t xml:space="preserve"> </w:t>
      </w:r>
      <w:proofErr w:type="spellStart"/>
      <w:r w:rsidRPr="00796D11">
        <w:rPr>
          <w:lang w:val="nl-NL"/>
        </w:rPr>
        <w:t>by</w:t>
      </w:r>
      <w:proofErr w:type="spellEnd"/>
      <w:r w:rsidRPr="00796D11">
        <w:rPr>
          <w:lang w:val="nl-NL"/>
        </w:rPr>
        <w:t xml:space="preserve"> </w:t>
      </w:r>
      <w:proofErr w:type="spellStart"/>
      <w:r w:rsidRPr="00796D11">
        <w:rPr>
          <w:lang w:val="nl-NL"/>
        </w:rPr>
        <w:t>the</w:t>
      </w:r>
      <w:proofErr w:type="spellEnd"/>
      <w:r w:rsidRPr="00796D11">
        <w:rPr>
          <w:lang w:val="nl-NL"/>
        </w:rPr>
        <w:t xml:space="preserve"> </w:t>
      </w:r>
      <w:proofErr w:type="spellStart"/>
      <w:r w:rsidRPr="00796D11">
        <w:rPr>
          <w:lang w:val="nl-NL"/>
        </w:rPr>
        <w:t>natural</w:t>
      </w:r>
      <w:proofErr w:type="spellEnd"/>
      <w:r w:rsidRPr="00796D11">
        <w:rPr>
          <w:lang w:val="nl-NL"/>
        </w:rPr>
        <w:t xml:space="preserve"> hazard </w:t>
      </w:r>
      <w:proofErr w:type="spellStart"/>
      <w:r w:rsidRPr="00796D11">
        <w:rPr>
          <w:lang w:val="nl-NL"/>
        </w:rPr>
        <w:t>itself</w:t>
      </w:r>
      <w:proofErr w:type="spellEnd"/>
      <w:r w:rsidRPr="00796D11">
        <w:rPr>
          <w:lang w:val="nl-NL"/>
        </w:rPr>
        <w:t xml:space="preserve"> but </w:t>
      </w:r>
      <w:proofErr w:type="spellStart"/>
      <w:r w:rsidRPr="00796D11">
        <w:rPr>
          <w:lang w:val="nl-NL"/>
        </w:rPr>
        <w:t>also</w:t>
      </w:r>
      <w:proofErr w:type="spellEnd"/>
      <w:r w:rsidRPr="00796D11">
        <w:rPr>
          <w:lang w:val="nl-NL"/>
        </w:rPr>
        <w:t xml:space="preserve"> </w:t>
      </w:r>
      <w:proofErr w:type="spellStart"/>
      <w:r w:rsidRPr="00796D11">
        <w:rPr>
          <w:lang w:val="nl-NL"/>
        </w:rPr>
        <w:t>by</w:t>
      </w:r>
      <w:proofErr w:type="spellEnd"/>
      <w:r w:rsidRPr="00796D11">
        <w:rPr>
          <w:lang w:val="nl-NL"/>
        </w:rPr>
        <w:t xml:space="preserve"> </w:t>
      </w:r>
      <w:proofErr w:type="spellStart"/>
      <w:r w:rsidRPr="00796D11">
        <w:rPr>
          <w:lang w:val="nl-NL"/>
        </w:rPr>
        <w:t>the</w:t>
      </w:r>
      <w:proofErr w:type="spellEnd"/>
      <w:r w:rsidRPr="00796D11">
        <w:rPr>
          <w:lang w:val="nl-NL"/>
        </w:rPr>
        <w:t xml:space="preserve"> </w:t>
      </w:r>
      <w:proofErr w:type="spellStart"/>
      <w:r w:rsidRPr="00796D11">
        <w:rPr>
          <w:lang w:val="nl-NL"/>
        </w:rPr>
        <w:t>deep</w:t>
      </w:r>
      <w:proofErr w:type="spellEnd"/>
      <w:r w:rsidRPr="00796D11">
        <w:rPr>
          <w:lang w:val="nl-NL"/>
        </w:rPr>
        <w:t xml:space="preserve"> </w:t>
      </w:r>
      <w:proofErr w:type="spellStart"/>
      <w:r w:rsidRPr="00796D11">
        <w:rPr>
          <w:lang w:val="nl-NL"/>
        </w:rPr>
        <w:t>vulnerability</w:t>
      </w:r>
      <w:proofErr w:type="spellEnd"/>
      <w:r w:rsidRPr="00796D11">
        <w:rPr>
          <w:lang w:val="nl-NL"/>
        </w:rPr>
        <w:t xml:space="preserve"> </w:t>
      </w:r>
      <w:proofErr w:type="spellStart"/>
      <w:r w:rsidRPr="00796D11">
        <w:rPr>
          <w:lang w:val="nl-NL"/>
        </w:rPr>
        <w:t>and</w:t>
      </w:r>
      <w:proofErr w:type="spellEnd"/>
      <w:r w:rsidRPr="00796D11">
        <w:rPr>
          <w:lang w:val="nl-NL"/>
        </w:rPr>
        <w:t xml:space="preserve"> high exposure of </w:t>
      </w:r>
      <w:proofErr w:type="spellStart"/>
      <w:r w:rsidRPr="00796D11">
        <w:rPr>
          <w:lang w:val="nl-NL"/>
        </w:rPr>
        <w:t>local</w:t>
      </w:r>
      <w:proofErr w:type="spellEnd"/>
      <w:r w:rsidRPr="00796D11">
        <w:rPr>
          <w:lang w:val="nl-NL"/>
        </w:rPr>
        <w:t xml:space="preserve"> </w:t>
      </w:r>
      <w:proofErr w:type="spellStart"/>
      <w:r w:rsidRPr="00796D11">
        <w:rPr>
          <w:lang w:val="nl-NL"/>
        </w:rPr>
        <w:t>communities</w:t>
      </w:r>
      <w:proofErr w:type="spellEnd"/>
      <w:r w:rsidRPr="00796D11">
        <w:rPr>
          <w:lang w:val="nl-NL"/>
        </w:rPr>
        <w:t xml:space="preserve">. In </w:t>
      </w:r>
      <w:proofErr w:type="spellStart"/>
      <w:r w:rsidRPr="00796D11">
        <w:rPr>
          <w:lang w:val="nl-NL"/>
        </w:rPr>
        <w:t>many</w:t>
      </w:r>
      <w:proofErr w:type="spellEnd"/>
      <w:r w:rsidRPr="00796D11">
        <w:rPr>
          <w:lang w:val="nl-NL"/>
        </w:rPr>
        <w:t xml:space="preserve"> </w:t>
      </w:r>
      <w:proofErr w:type="spellStart"/>
      <w:r w:rsidRPr="00796D11">
        <w:rPr>
          <w:lang w:val="nl-NL"/>
        </w:rPr>
        <w:t>African</w:t>
      </w:r>
      <w:proofErr w:type="spellEnd"/>
      <w:r w:rsidRPr="00796D11">
        <w:rPr>
          <w:lang w:val="nl-NL"/>
        </w:rPr>
        <w:t xml:space="preserve"> </w:t>
      </w:r>
      <w:proofErr w:type="spellStart"/>
      <w:r w:rsidRPr="00796D11">
        <w:rPr>
          <w:lang w:val="nl-NL"/>
        </w:rPr>
        <w:t>regions</w:t>
      </w:r>
      <w:proofErr w:type="spellEnd"/>
      <w:r w:rsidRPr="00796D11">
        <w:rPr>
          <w:lang w:val="nl-NL"/>
        </w:rPr>
        <w:t xml:space="preserve">, </w:t>
      </w:r>
      <w:proofErr w:type="spellStart"/>
      <w:r w:rsidRPr="00796D11">
        <w:rPr>
          <w:lang w:val="nl-NL"/>
        </w:rPr>
        <w:t>limited</w:t>
      </w:r>
      <w:proofErr w:type="spellEnd"/>
      <w:r w:rsidRPr="00796D11">
        <w:rPr>
          <w:lang w:val="nl-NL"/>
        </w:rPr>
        <w:t xml:space="preserve"> access </w:t>
      </w:r>
      <w:proofErr w:type="spellStart"/>
      <w:r w:rsidRPr="00796D11">
        <w:rPr>
          <w:lang w:val="nl-NL"/>
        </w:rPr>
        <w:t>to</w:t>
      </w:r>
      <w:proofErr w:type="spellEnd"/>
      <w:r w:rsidRPr="00796D11">
        <w:rPr>
          <w:lang w:val="nl-NL"/>
        </w:rPr>
        <w:t xml:space="preserve"> </w:t>
      </w:r>
      <w:proofErr w:type="spellStart"/>
      <w:r w:rsidRPr="00796D11">
        <w:rPr>
          <w:lang w:val="nl-NL"/>
        </w:rPr>
        <w:t>actionable</w:t>
      </w:r>
      <w:proofErr w:type="spellEnd"/>
      <w:r w:rsidRPr="00796D11">
        <w:rPr>
          <w:lang w:val="nl-NL"/>
        </w:rPr>
        <w:t xml:space="preserve"> information </w:t>
      </w:r>
      <w:proofErr w:type="spellStart"/>
      <w:r w:rsidRPr="00796D11">
        <w:rPr>
          <w:lang w:val="nl-NL"/>
        </w:rPr>
        <w:t>and</w:t>
      </w:r>
      <w:proofErr w:type="spellEnd"/>
      <w:r w:rsidRPr="00796D11">
        <w:rPr>
          <w:lang w:val="nl-NL"/>
        </w:rPr>
        <w:t xml:space="preserve"> resources </w:t>
      </w:r>
      <w:proofErr w:type="spellStart"/>
      <w:r w:rsidRPr="00796D11">
        <w:rPr>
          <w:lang w:val="nl-NL"/>
        </w:rPr>
        <w:t>drastically</w:t>
      </w:r>
      <w:proofErr w:type="spellEnd"/>
      <w:r w:rsidRPr="00796D11">
        <w:rPr>
          <w:lang w:val="nl-NL"/>
        </w:rPr>
        <w:t xml:space="preserve"> </w:t>
      </w:r>
      <w:proofErr w:type="spellStart"/>
      <w:r w:rsidRPr="00796D11">
        <w:rPr>
          <w:lang w:val="nl-NL"/>
        </w:rPr>
        <w:t>increases</w:t>
      </w:r>
      <w:proofErr w:type="spellEnd"/>
      <w:r w:rsidRPr="00796D11">
        <w:rPr>
          <w:lang w:val="nl-NL"/>
        </w:rPr>
        <w:t xml:space="preserve"> </w:t>
      </w:r>
      <w:proofErr w:type="spellStart"/>
      <w:r w:rsidRPr="00796D11">
        <w:rPr>
          <w:lang w:val="nl-NL"/>
        </w:rPr>
        <w:t>the</w:t>
      </w:r>
      <w:proofErr w:type="spellEnd"/>
      <w:r w:rsidRPr="00796D11">
        <w:rPr>
          <w:lang w:val="nl-NL"/>
        </w:rPr>
        <w:t xml:space="preserve"> </w:t>
      </w:r>
      <w:proofErr w:type="spellStart"/>
      <w:r w:rsidRPr="00796D11">
        <w:rPr>
          <w:lang w:val="nl-NL"/>
        </w:rPr>
        <w:t>negative</w:t>
      </w:r>
      <w:proofErr w:type="spellEnd"/>
      <w:r w:rsidRPr="00796D11">
        <w:rPr>
          <w:lang w:val="nl-NL"/>
        </w:rPr>
        <w:t xml:space="preserve"> impact of these </w:t>
      </w:r>
      <w:proofErr w:type="spellStart"/>
      <w:r w:rsidRPr="00796D11">
        <w:rPr>
          <w:lang w:val="nl-NL"/>
        </w:rPr>
        <w:t>climate-related</w:t>
      </w:r>
      <w:proofErr w:type="spellEnd"/>
      <w:r w:rsidRPr="00796D11">
        <w:rPr>
          <w:lang w:val="nl-NL"/>
        </w:rPr>
        <w:t xml:space="preserve"> events (UNISDR, 2009).</w:t>
      </w:r>
    </w:p>
    <w:p w14:paraId="6FF0E1F8" w14:textId="77777777" w:rsidR="00796D11" w:rsidRPr="00796D11" w:rsidRDefault="00796D11" w:rsidP="00796D11">
      <w:pPr>
        <w:rPr>
          <w:lang w:val="nl-NL"/>
        </w:rPr>
      </w:pPr>
      <w:proofErr w:type="spellStart"/>
      <w:r w:rsidRPr="00796D11">
        <w:rPr>
          <w:lang w:val="nl-NL"/>
        </w:rPr>
        <w:t>Although</w:t>
      </w:r>
      <w:proofErr w:type="spellEnd"/>
      <w:r w:rsidRPr="00796D11">
        <w:rPr>
          <w:lang w:val="nl-NL"/>
        </w:rPr>
        <w:t xml:space="preserve"> vast </w:t>
      </w:r>
      <w:proofErr w:type="spellStart"/>
      <w:r w:rsidRPr="00796D11">
        <w:rPr>
          <w:lang w:val="nl-NL"/>
        </w:rPr>
        <w:t>amounts</w:t>
      </w:r>
      <w:proofErr w:type="spellEnd"/>
      <w:r w:rsidRPr="00796D11">
        <w:rPr>
          <w:lang w:val="nl-NL"/>
        </w:rPr>
        <w:t xml:space="preserve"> of open </w:t>
      </w:r>
      <w:proofErr w:type="spellStart"/>
      <w:r w:rsidRPr="00796D11">
        <w:rPr>
          <w:lang w:val="nl-NL"/>
        </w:rPr>
        <w:t>climate</w:t>
      </w:r>
      <w:proofErr w:type="spellEnd"/>
      <w:r w:rsidRPr="00796D11">
        <w:rPr>
          <w:lang w:val="nl-NL"/>
        </w:rPr>
        <w:t xml:space="preserve"> data, </w:t>
      </w:r>
      <w:proofErr w:type="spellStart"/>
      <w:r w:rsidRPr="00796D11">
        <w:rPr>
          <w:lang w:val="nl-NL"/>
        </w:rPr>
        <w:t>such</w:t>
      </w:r>
      <w:proofErr w:type="spellEnd"/>
      <w:r w:rsidRPr="00796D11">
        <w:rPr>
          <w:lang w:val="nl-NL"/>
        </w:rPr>
        <w:t xml:space="preserve"> as </w:t>
      </w:r>
      <w:proofErr w:type="spellStart"/>
      <w:r w:rsidRPr="00796D11">
        <w:rPr>
          <w:lang w:val="nl-NL"/>
        </w:rPr>
        <w:t>the</w:t>
      </w:r>
      <w:proofErr w:type="spellEnd"/>
      <w:r w:rsidRPr="00796D11">
        <w:rPr>
          <w:lang w:val="nl-NL"/>
        </w:rPr>
        <w:t xml:space="preserve"> Copernicus ERA5 dataset, are </w:t>
      </w:r>
      <w:proofErr w:type="spellStart"/>
      <w:r w:rsidRPr="00796D11">
        <w:rPr>
          <w:lang w:val="nl-NL"/>
        </w:rPr>
        <w:t>readily</w:t>
      </w:r>
      <w:proofErr w:type="spellEnd"/>
      <w:r w:rsidRPr="00796D11">
        <w:rPr>
          <w:lang w:val="nl-NL"/>
        </w:rPr>
        <w:t xml:space="preserve"> </w:t>
      </w:r>
      <w:proofErr w:type="spellStart"/>
      <w:r w:rsidRPr="00796D11">
        <w:rPr>
          <w:lang w:val="nl-NL"/>
        </w:rPr>
        <w:t>available</w:t>
      </w:r>
      <w:proofErr w:type="spellEnd"/>
      <w:r w:rsidRPr="00796D11">
        <w:rPr>
          <w:lang w:val="nl-NL"/>
        </w:rPr>
        <w:t xml:space="preserve">, </w:t>
      </w:r>
      <w:proofErr w:type="spellStart"/>
      <w:r w:rsidRPr="00796D11">
        <w:rPr>
          <w:lang w:val="nl-NL"/>
        </w:rPr>
        <w:t>existing</w:t>
      </w:r>
      <w:proofErr w:type="spellEnd"/>
      <w:r w:rsidRPr="00796D11">
        <w:rPr>
          <w:lang w:val="nl-NL"/>
        </w:rPr>
        <w:t xml:space="preserve"> </w:t>
      </w:r>
      <w:proofErr w:type="spellStart"/>
      <w:r w:rsidRPr="00796D11">
        <w:rPr>
          <w:lang w:val="nl-NL"/>
        </w:rPr>
        <w:t>early</w:t>
      </w:r>
      <w:proofErr w:type="spellEnd"/>
      <w:r w:rsidRPr="00796D11">
        <w:rPr>
          <w:lang w:val="nl-NL"/>
        </w:rPr>
        <w:t xml:space="preserve"> </w:t>
      </w:r>
      <w:proofErr w:type="spellStart"/>
      <w:r w:rsidRPr="00796D11">
        <w:rPr>
          <w:lang w:val="nl-NL"/>
        </w:rPr>
        <w:t>warning</w:t>
      </w:r>
      <w:proofErr w:type="spellEnd"/>
      <w:r w:rsidRPr="00796D11">
        <w:rPr>
          <w:lang w:val="nl-NL"/>
        </w:rPr>
        <w:t xml:space="preserve"> systems are </w:t>
      </w:r>
      <w:proofErr w:type="spellStart"/>
      <w:r w:rsidRPr="00796D11">
        <w:rPr>
          <w:lang w:val="nl-NL"/>
        </w:rPr>
        <w:t>often</w:t>
      </w:r>
      <w:proofErr w:type="spellEnd"/>
      <w:r w:rsidRPr="00796D11">
        <w:rPr>
          <w:lang w:val="nl-NL"/>
        </w:rPr>
        <w:t xml:space="preserve"> </w:t>
      </w:r>
      <w:proofErr w:type="spellStart"/>
      <w:r w:rsidRPr="00796D11">
        <w:rPr>
          <w:lang w:val="nl-NL"/>
        </w:rPr>
        <w:t>not</w:t>
      </w:r>
      <w:proofErr w:type="spellEnd"/>
      <w:r w:rsidRPr="00796D11">
        <w:rPr>
          <w:lang w:val="nl-NL"/>
        </w:rPr>
        <w:t xml:space="preserve"> </w:t>
      </w:r>
      <w:proofErr w:type="spellStart"/>
      <w:r w:rsidRPr="00796D11">
        <w:rPr>
          <w:lang w:val="nl-NL"/>
        </w:rPr>
        <w:t>sufficiently</w:t>
      </w:r>
      <w:proofErr w:type="spellEnd"/>
      <w:r w:rsidRPr="00796D11">
        <w:rPr>
          <w:lang w:val="nl-NL"/>
        </w:rPr>
        <w:t xml:space="preserve"> </w:t>
      </w:r>
      <w:proofErr w:type="spellStart"/>
      <w:r w:rsidRPr="00796D11">
        <w:rPr>
          <w:lang w:val="nl-NL"/>
        </w:rPr>
        <w:t>accessible</w:t>
      </w:r>
      <w:proofErr w:type="spellEnd"/>
      <w:r w:rsidRPr="00796D11">
        <w:rPr>
          <w:lang w:val="nl-NL"/>
        </w:rPr>
        <w:t xml:space="preserve"> or </w:t>
      </w:r>
      <w:proofErr w:type="spellStart"/>
      <w:r w:rsidRPr="00796D11">
        <w:rPr>
          <w:lang w:val="nl-NL"/>
        </w:rPr>
        <w:t>actionable</w:t>
      </w:r>
      <w:proofErr w:type="spellEnd"/>
      <w:r w:rsidRPr="00796D11">
        <w:rPr>
          <w:lang w:val="nl-NL"/>
        </w:rPr>
        <w:t xml:space="preserve"> </w:t>
      </w:r>
      <w:proofErr w:type="spellStart"/>
      <w:r w:rsidRPr="00796D11">
        <w:rPr>
          <w:lang w:val="nl-NL"/>
        </w:rPr>
        <w:t>for</w:t>
      </w:r>
      <w:proofErr w:type="spellEnd"/>
      <w:r w:rsidRPr="00796D11">
        <w:rPr>
          <w:lang w:val="nl-NL"/>
        </w:rPr>
        <w:t xml:space="preserve"> </w:t>
      </w:r>
      <w:proofErr w:type="spellStart"/>
      <w:r w:rsidRPr="00796D11">
        <w:rPr>
          <w:lang w:val="nl-NL"/>
        </w:rPr>
        <w:t>the</w:t>
      </w:r>
      <w:proofErr w:type="spellEnd"/>
      <w:r w:rsidRPr="00796D11">
        <w:rPr>
          <w:lang w:val="nl-NL"/>
        </w:rPr>
        <w:t xml:space="preserve"> </w:t>
      </w:r>
      <w:proofErr w:type="spellStart"/>
      <w:r w:rsidRPr="00796D11">
        <w:rPr>
          <w:lang w:val="nl-NL"/>
        </w:rPr>
        <w:t>people</w:t>
      </w:r>
      <w:proofErr w:type="spellEnd"/>
      <w:r w:rsidRPr="00796D11">
        <w:rPr>
          <w:lang w:val="nl-NL"/>
        </w:rPr>
        <w:t xml:space="preserve"> </w:t>
      </w:r>
      <w:proofErr w:type="spellStart"/>
      <w:r w:rsidRPr="00796D11">
        <w:rPr>
          <w:lang w:val="nl-NL"/>
        </w:rPr>
        <w:t>who</w:t>
      </w:r>
      <w:proofErr w:type="spellEnd"/>
      <w:r w:rsidRPr="00796D11">
        <w:rPr>
          <w:lang w:val="nl-NL"/>
        </w:rPr>
        <w:t xml:space="preserve"> </w:t>
      </w:r>
      <w:proofErr w:type="spellStart"/>
      <w:r w:rsidRPr="00796D11">
        <w:rPr>
          <w:lang w:val="nl-NL"/>
        </w:rPr>
        <w:t>need</w:t>
      </w:r>
      <w:proofErr w:type="spellEnd"/>
      <w:r w:rsidRPr="00796D11">
        <w:rPr>
          <w:lang w:val="nl-NL"/>
        </w:rPr>
        <w:t xml:space="preserve"> </w:t>
      </w:r>
      <w:proofErr w:type="spellStart"/>
      <w:r w:rsidRPr="00796D11">
        <w:rPr>
          <w:lang w:val="nl-NL"/>
        </w:rPr>
        <w:t>them</w:t>
      </w:r>
      <w:proofErr w:type="spellEnd"/>
      <w:r w:rsidRPr="00796D11">
        <w:rPr>
          <w:lang w:val="nl-NL"/>
        </w:rPr>
        <w:t xml:space="preserve"> most. </w:t>
      </w:r>
      <w:proofErr w:type="spellStart"/>
      <w:r w:rsidRPr="00796D11">
        <w:rPr>
          <w:lang w:val="nl-NL"/>
        </w:rPr>
        <w:t>There</w:t>
      </w:r>
      <w:proofErr w:type="spellEnd"/>
      <w:r w:rsidRPr="00796D11">
        <w:rPr>
          <w:lang w:val="nl-NL"/>
        </w:rPr>
        <w:t xml:space="preserve"> is a </w:t>
      </w:r>
      <w:proofErr w:type="spellStart"/>
      <w:r w:rsidRPr="00796D11">
        <w:rPr>
          <w:lang w:val="nl-NL"/>
        </w:rPr>
        <w:t>clear</w:t>
      </w:r>
      <w:proofErr w:type="spellEnd"/>
      <w:r w:rsidRPr="00796D11">
        <w:rPr>
          <w:lang w:val="nl-NL"/>
        </w:rPr>
        <w:t xml:space="preserve"> gap </w:t>
      </w:r>
      <w:proofErr w:type="spellStart"/>
      <w:r w:rsidRPr="00796D11">
        <w:rPr>
          <w:lang w:val="nl-NL"/>
        </w:rPr>
        <w:t>between</w:t>
      </w:r>
      <w:proofErr w:type="spellEnd"/>
      <w:r w:rsidRPr="00796D11">
        <w:rPr>
          <w:lang w:val="nl-NL"/>
        </w:rPr>
        <w:t xml:space="preserve"> complex </w:t>
      </w:r>
      <w:proofErr w:type="spellStart"/>
      <w:r w:rsidRPr="00796D11">
        <w:rPr>
          <w:lang w:val="nl-NL"/>
        </w:rPr>
        <w:t>atmospheric</w:t>
      </w:r>
      <w:proofErr w:type="spellEnd"/>
      <w:r w:rsidRPr="00796D11">
        <w:rPr>
          <w:lang w:val="nl-NL"/>
        </w:rPr>
        <w:t xml:space="preserve"> data </w:t>
      </w:r>
      <w:proofErr w:type="spellStart"/>
      <w:r w:rsidRPr="00796D11">
        <w:rPr>
          <w:lang w:val="nl-NL"/>
        </w:rPr>
        <w:t>and</w:t>
      </w:r>
      <w:proofErr w:type="spellEnd"/>
      <w:r w:rsidRPr="00796D11">
        <w:rPr>
          <w:lang w:val="nl-NL"/>
        </w:rPr>
        <w:t xml:space="preserve"> practical, on-</w:t>
      </w:r>
      <w:proofErr w:type="spellStart"/>
      <w:r w:rsidRPr="00796D11">
        <w:rPr>
          <w:lang w:val="nl-NL"/>
        </w:rPr>
        <w:t>the</w:t>
      </w:r>
      <w:proofErr w:type="spellEnd"/>
      <w:r w:rsidRPr="00796D11">
        <w:rPr>
          <w:lang w:val="nl-NL"/>
        </w:rPr>
        <w:t>-</w:t>
      </w:r>
      <w:proofErr w:type="spellStart"/>
      <w:r w:rsidRPr="00796D11">
        <w:rPr>
          <w:lang w:val="nl-NL"/>
        </w:rPr>
        <w:t>ground</w:t>
      </w:r>
      <w:proofErr w:type="spellEnd"/>
      <w:r w:rsidRPr="00796D11">
        <w:rPr>
          <w:lang w:val="nl-NL"/>
        </w:rPr>
        <w:t xml:space="preserve"> </w:t>
      </w:r>
      <w:proofErr w:type="spellStart"/>
      <w:r w:rsidRPr="00796D11">
        <w:rPr>
          <w:lang w:val="nl-NL"/>
        </w:rPr>
        <w:t>decision</w:t>
      </w:r>
      <w:proofErr w:type="spellEnd"/>
      <w:r w:rsidRPr="00796D11">
        <w:rPr>
          <w:lang w:val="nl-NL"/>
        </w:rPr>
        <w:t>-making tools.</w:t>
      </w:r>
    </w:p>
    <w:p w14:paraId="0719DD42" w14:textId="77777777" w:rsidR="00796D11" w:rsidRPr="00796D11" w:rsidRDefault="00796D11" w:rsidP="00796D11">
      <w:pPr>
        <w:rPr>
          <w:lang w:val="nl-NL"/>
        </w:rPr>
      </w:pPr>
      <w:proofErr w:type="spellStart"/>
      <w:r w:rsidRPr="00796D11">
        <w:rPr>
          <w:lang w:val="nl-NL"/>
        </w:rPr>
        <w:t>Therefore</w:t>
      </w:r>
      <w:proofErr w:type="spellEnd"/>
      <w:r w:rsidRPr="00796D11">
        <w:rPr>
          <w:lang w:val="nl-NL"/>
        </w:rPr>
        <w:t xml:space="preserve">, </w:t>
      </w:r>
      <w:proofErr w:type="spellStart"/>
      <w:r w:rsidRPr="00796D11">
        <w:rPr>
          <w:lang w:val="nl-NL"/>
        </w:rPr>
        <w:t>this</w:t>
      </w:r>
      <w:proofErr w:type="spellEnd"/>
      <w:r w:rsidRPr="00796D11">
        <w:rPr>
          <w:lang w:val="nl-NL"/>
        </w:rPr>
        <w:t xml:space="preserve"> </w:t>
      </w:r>
      <w:proofErr w:type="spellStart"/>
      <w:r w:rsidRPr="00796D11">
        <w:rPr>
          <w:lang w:val="nl-NL"/>
        </w:rPr>
        <w:t>literary</w:t>
      </w:r>
      <w:proofErr w:type="spellEnd"/>
      <w:r w:rsidRPr="00796D11">
        <w:rPr>
          <w:lang w:val="nl-NL"/>
        </w:rPr>
        <w:t xml:space="preserve"> research </w:t>
      </w:r>
      <w:proofErr w:type="spellStart"/>
      <w:r w:rsidRPr="00796D11">
        <w:rPr>
          <w:lang w:val="nl-NL"/>
        </w:rPr>
        <w:t>aims</w:t>
      </w:r>
      <w:proofErr w:type="spellEnd"/>
      <w:r w:rsidRPr="00796D11">
        <w:rPr>
          <w:lang w:val="nl-NL"/>
        </w:rPr>
        <w:t xml:space="preserve"> </w:t>
      </w:r>
      <w:proofErr w:type="spellStart"/>
      <w:r w:rsidRPr="00796D11">
        <w:rPr>
          <w:lang w:val="nl-NL"/>
        </w:rPr>
        <w:t>to</w:t>
      </w:r>
      <w:proofErr w:type="spellEnd"/>
      <w:r w:rsidRPr="00796D11">
        <w:rPr>
          <w:lang w:val="nl-NL"/>
        </w:rPr>
        <w:t xml:space="preserve"> </w:t>
      </w:r>
      <w:proofErr w:type="spellStart"/>
      <w:r w:rsidRPr="00796D11">
        <w:rPr>
          <w:lang w:val="nl-NL"/>
        </w:rPr>
        <w:t>provide</w:t>
      </w:r>
      <w:proofErr w:type="spellEnd"/>
      <w:r w:rsidRPr="00796D11">
        <w:rPr>
          <w:lang w:val="nl-NL"/>
        </w:rPr>
        <w:t xml:space="preserve"> a </w:t>
      </w:r>
      <w:proofErr w:type="spellStart"/>
      <w:r w:rsidRPr="00796D11">
        <w:rPr>
          <w:lang w:val="nl-NL"/>
        </w:rPr>
        <w:t>structured</w:t>
      </w:r>
      <w:proofErr w:type="spellEnd"/>
      <w:r w:rsidRPr="00796D11">
        <w:rPr>
          <w:lang w:val="nl-NL"/>
        </w:rPr>
        <w:t>, in-</w:t>
      </w:r>
      <w:proofErr w:type="spellStart"/>
      <w:r w:rsidRPr="00796D11">
        <w:rPr>
          <w:lang w:val="nl-NL"/>
        </w:rPr>
        <w:t>depth</w:t>
      </w:r>
      <w:proofErr w:type="spellEnd"/>
      <w:r w:rsidRPr="00796D11">
        <w:rPr>
          <w:lang w:val="nl-NL"/>
        </w:rPr>
        <w:t xml:space="preserve"> </w:t>
      </w:r>
      <w:proofErr w:type="spellStart"/>
      <w:r w:rsidRPr="00796D11">
        <w:rPr>
          <w:lang w:val="nl-NL"/>
        </w:rPr>
        <w:t>understanding</w:t>
      </w:r>
      <w:proofErr w:type="spellEnd"/>
      <w:r w:rsidRPr="00796D11">
        <w:rPr>
          <w:lang w:val="nl-NL"/>
        </w:rPr>
        <w:t xml:space="preserve"> of </w:t>
      </w:r>
      <w:proofErr w:type="spellStart"/>
      <w:r w:rsidRPr="00796D11">
        <w:rPr>
          <w:lang w:val="nl-NL"/>
        </w:rPr>
        <w:t>climate-related</w:t>
      </w:r>
      <w:proofErr w:type="spellEnd"/>
      <w:r w:rsidRPr="00796D11">
        <w:rPr>
          <w:lang w:val="nl-NL"/>
        </w:rPr>
        <w:t xml:space="preserve"> </w:t>
      </w:r>
      <w:proofErr w:type="spellStart"/>
      <w:r w:rsidRPr="00796D11">
        <w:rPr>
          <w:lang w:val="nl-NL"/>
        </w:rPr>
        <w:t>risks</w:t>
      </w:r>
      <w:proofErr w:type="spellEnd"/>
      <w:r w:rsidRPr="00796D11">
        <w:rPr>
          <w:lang w:val="nl-NL"/>
        </w:rPr>
        <w:t xml:space="preserve"> in </w:t>
      </w:r>
      <w:proofErr w:type="spellStart"/>
      <w:r w:rsidRPr="00796D11">
        <w:rPr>
          <w:lang w:val="nl-NL"/>
        </w:rPr>
        <w:t>African</w:t>
      </w:r>
      <w:proofErr w:type="spellEnd"/>
      <w:r w:rsidRPr="00796D11">
        <w:rPr>
          <w:lang w:val="nl-NL"/>
        </w:rPr>
        <w:t xml:space="preserve"> </w:t>
      </w:r>
      <w:proofErr w:type="spellStart"/>
      <w:r w:rsidRPr="00796D11">
        <w:rPr>
          <w:lang w:val="nl-NL"/>
        </w:rPr>
        <w:t>agriculture</w:t>
      </w:r>
      <w:proofErr w:type="spellEnd"/>
      <w:r w:rsidRPr="00796D11">
        <w:rPr>
          <w:lang w:val="nl-NL"/>
        </w:rPr>
        <w:t xml:space="preserve">, </w:t>
      </w:r>
      <w:proofErr w:type="spellStart"/>
      <w:r w:rsidRPr="00796D11">
        <w:rPr>
          <w:lang w:val="nl-NL"/>
        </w:rPr>
        <w:t>with</w:t>
      </w:r>
      <w:proofErr w:type="spellEnd"/>
      <w:r w:rsidRPr="00796D11">
        <w:rPr>
          <w:lang w:val="nl-NL"/>
        </w:rPr>
        <w:t xml:space="preserve"> a </w:t>
      </w:r>
      <w:proofErr w:type="spellStart"/>
      <w:r w:rsidRPr="00796D11">
        <w:rPr>
          <w:lang w:val="nl-NL"/>
        </w:rPr>
        <w:t>specific</w:t>
      </w:r>
      <w:proofErr w:type="spellEnd"/>
      <w:r w:rsidRPr="00796D11">
        <w:rPr>
          <w:lang w:val="nl-NL"/>
        </w:rPr>
        <w:t xml:space="preserve"> focus on </w:t>
      </w:r>
      <w:proofErr w:type="spellStart"/>
      <w:r w:rsidRPr="00796D11">
        <w:rPr>
          <w:lang w:val="nl-NL"/>
        </w:rPr>
        <w:t>the</w:t>
      </w:r>
      <w:proofErr w:type="spellEnd"/>
      <w:r w:rsidRPr="00796D11">
        <w:rPr>
          <w:lang w:val="nl-NL"/>
        </w:rPr>
        <w:t xml:space="preserve"> </w:t>
      </w:r>
      <w:proofErr w:type="spellStart"/>
      <w:r w:rsidRPr="00796D11">
        <w:rPr>
          <w:lang w:val="nl-NL"/>
        </w:rPr>
        <w:t>dynamics</w:t>
      </w:r>
      <w:proofErr w:type="spellEnd"/>
      <w:r w:rsidRPr="00796D11">
        <w:rPr>
          <w:lang w:val="nl-NL"/>
        </w:rPr>
        <w:t xml:space="preserve"> of </w:t>
      </w:r>
      <w:proofErr w:type="spellStart"/>
      <w:r w:rsidRPr="00796D11">
        <w:rPr>
          <w:lang w:val="nl-NL"/>
        </w:rPr>
        <w:t>onset</w:t>
      </w:r>
      <w:proofErr w:type="spellEnd"/>
      <w:r w:rsidRPr="00796D11">
        <w:rPr>
          <w:lang w:val="nl-NL"/>
        </w:rPr>
        <w:t xml:space="preserve"> </w:t>
      </w:r>
      <w:proofErr w:type="spellStart"/>
      <w:r w:rsidRPr="00796D11">
        <w:rPr>
          <w:lang w:val="nl-NL"/>
        </w:rPr>
        <w:t>droughts</w:t>
      </w:r>
      <w:proofErr w:type="spellEnd"/>
      <w:r w:rsidRPr="00796D11">
        <w:rPr>
          <w:lang w:val="nl-NL"/>
        </w:rPr>
        <w:t xml:space="preserve">, </w:t>
      </w:r>
      <w:proofErr w:type="spellStart"/>
      <w:r w:rsidRPr="00796D11">
        <w:rPr>
          <w:lang w:val="nl-NL"/>
        </w:rPr>
        <w:t>floods</w:t>
      </w:r>
      <w:proofErr w:type="spellEnd"/>
      <w:r w:rsidRPr="00796D11">
        <w:rPr>
          <w:lang w:val="nl-NL"/>
        </w:rPr>
        <w:t xml:space="preserve">, </w:t>
      </w:r>
      <w:proofErr w:type="spellStart"/>
      <w:r w:rsidRPr="00796D11">
        <w:rPr>
          <w:lang w:val="nl-NL"/>
        </w:rPr>
        <w:t>and</w:t>
      </w:r>
      <w:proofErr w:type="spellEnd"/>
      <w:r w:rsidRPr="00796D11">
        <w:rPr>
          <w:lang w:val="nl-NL"/>
        </w:rPr>
        <w:t xml:space="preserve"> </w:t>
      </w:r>
      <w:proofErr w:type="spellStart"/>
      <w:r w:rsidRPr="00796D11">
        <w:rPr>
          <w:lang w:val="nl-NL"/>
        </w:rPr>
        <w:t>the</w:t>
      </w:r>
      <w:proofErr w:type="spellEnd"/>
      <w:r w:rsidRPr="00796D11">
        <w:rPr>
          <w:lang w:val="nl-NL"/>
        </w:rPr>
        <w:t xml:space="preserve"> </w:t>
      </w:r>
      <w:proofErr w:type="spellStart"/>
      <w:r w:rsidRPr="00796D11">
        <w:rPr>
          <w:lang w:val="nl-NL"/>
        </w:rPr>
        <w:t>socio-economic</w:t>
      </w:r>
      <w:proofErr w:type="spellEnd"/>
      <w:r w:rsidRPr="00796D11">
        <w:rPr>
          <w:lang w:val="nl-NL"/>
        </w:rPr>
        <w:t xml:space="preserve"> </w:t>
      </w:r>
      <w:proofErr w:type="spellStart"/>
      <w:r w:rsidRPr="00796D11">
        <w:rPr>
          <w:lang w:val="nl-NL"/>
        </w:rPr>
        <w:t>vulnerability</w:t>
      </w:r>
      <w:proofErr w:type="spellEnd"/>
      <w:r w:rsidRPr="00796D11">
        <w:rPr>
          <w:lang w:val="nl-NL"/>
        </w:rPr>
        <w:t xml:space="preserve"> of </w:t>
      </w:r>
      <w:proofErr w:type="spellStart"/>
      <w:r w:rsidRPr="00796D11">
        <w:rPr>
          <w:lang w:val="nl-NL"/>
        </w:rPr>
        <w:t>smallholder</w:t>
      </w:r>
      <w:proofErr w:type="spellEnd"/>
      <w:r w:rsidRPr="00796D11">
        <w:rPr>
          <w:lang w:val="nl-NL"/>
        </w:rPr>
        <w:t xml:space="preserve"> farmers. The </w:t>
      </w:r>
      <w:proofErr w:type="spellStart"/>
      <w:r w:rsidRPr="00796D11">
        <w:rPr>
          <w:lang w:val="nl-NL"/>
        </w:rPr>
        <w:t>theoretical</w:t>
      </w:r>
      <w:proofErr w:type="spellEnd"/>
      <w:r w:rsidRPr="00796D11">
        <w:rPr>
          <w:lang w:val="nl-NL"/>
        </w:rPr>
        <w:t xml:space="preserve"> </w:t>
      </w:r>
      <w:proofErr w:type="spellStart"/>
      <w:r w:rsidRPr="00796D11">
        <w:rPr>
          <w:lang w:val="nl-NL"/>
        </w:rPr>
        <w:t>insights</w:t>
      </w:r>
      <w:proofErr w:type="spellEnd"/>
      <w:r w:rsidRPr="00796D11">
        <w:rPr>
          <w:lang w:val="nl-NL"/>
        </w:rPr>
        <w:t xml:space="preserve"> </w:t>
      </w:r>
      <w:proofErr w:type="spellStart"/>
      <w:r w:rsidRPr="00796D11">
        <w:rPr>
          <w:lang w:val="nl-NL"/>
        </w:rPr>
        <w:t>gathered</w:t>
      </w:r>
      <w:proofErr w:type="spellEnd"/>
      <w:r w:rsidRPr="00796D11">
        <w:rPr>
          <w:lang w:val="nl-NL"/>
        </w:rPr>
        <w:t xml:space="preserve"> in </w:t>
      </w:r>
      <w:proofErr w:type="spellStart"/>
      <w:r w:rsidRPr="00796D11">
        <w:rPr>
          <w:lang w:val="nl-NL"/>
        </w:rPr>
        <w:t>this</w:t>
      </w:r>
      <w:proofErr w:type="spellEnd"/>
      <w:r w:rsidRPr="00796D11">
        <w:rPr>
          <w:lang w:val="nl-NL"/>
        </w:rPr>
        <w:t xml:space="preserve"> document </w:t>
      </w:r>
      <w:proofErr w:type="spellStart"/>
      <w:r w:rsidRPr="00796D11">
        <w:rPr>
          <w:lang w:val="nl-NL"/>
        </w:rPr>
        <w:t>will</w:t>
      </w:r>
      <w:proofErr w:type="spellEnd"/>
      <w:r w:rsidRPr="00796D11">
        <w:rPr>
          <w:lang w:val="nl-NL"/>
        </w:rPr>
        <w:t xml:space="preserve"> serve as </w:t>
      </w:r>
      <w:proofErr w:type="spellStart"/>
      <w:r w:rsidRPr="00796D11">
        <w:rPr>
          <w:lang w:val="nl-NL"/>
        </w:rPr>
        <w:t>the</w:t>
      </w:r>
      <w:proofErr w:type="spellEnd"/>
      <w:r w:rsidRPr="00796D11">
        <w:rPr>
          <w:lang w:val="nl-NL"/>
        </w:rPr>
        <w:t xml:space="preserve"> foundation </w:t>
      </w:r>
      <w:proofErr w:type="spellStart"/>
      <w:r w:rsidRPr="00796D11">
        <w:rPr>
          <w:lang w:val="nl-NL"/>
        </w:rPr>
        <w:t>for</w:t>
      </w:r>
      <w:proofErr w:type="spellEnd"/>
      <w:r w:rsidRPr="00796D11">
        <w:rPr>
          <w:lang w:val="nl-NL"/>
        </w:rPr>
        <w:t xml:space="preserve"> </w:t>
      </w:r>
      <w:proofErr w:type="spellStart"/>
      <w:r w:rsidRPr="00796D11">
        <w:rPr>
          <w:lang w:val="nl-NL"/>
        </w:rPr>
        <w:t>the</w:t>
      </w:r>
      <w:proofErr w:type="spellEnd"/>
      <w:r w:rsidRPr="00796D11">
        <w:rPr>
          <w:lang w:val="nl-NL"/>
        </w:rPr>
        <w:t xml:space="preserve"> </w:t>
      </w:r>
      <w:proofErr w:type="spellStart"/>
      <w:r w:rsidRPr="00796D11">
        <w:rPr>
          <w:lang w:val="nl-NL"/>
        </w:rPr>
        <w:t>subsequent</w:t>
      </w:r>
      <w:proofErr w:type="spellEnd"/>
      <w:r w:rsidRPr="00796D11">
        <w:rPr>
          <w:lang w:val="nl-NL"/>
        </w:rPr>
        <w:t xml:space="preserve"> </w:t>
      </w:r>
      <w:proofErr w:type="spellStart"/>
      <w:r w:rsidRPr="00796D11">
        <w:rPr>
          <w:lang w:val="nl-NL"/>
        </w:rPr>
        <w:t>phases</w:t>
      </w:r>
      <w:proofErr w:type="spellEnd"/>
      <w:r w:rsidRPr="00796D11">
        <w:rPr>
          <w:lang w:val="nl-NL"/>
        </w:rPr>
        <w:t xml:space="preserve"> of </w:t>
      </w:r>
      <w:proofErr w:type="spellStart"/>
      <w:r w:rsidRPr="00796D11">
        <w:rPr>
          <w:lang w:val="nl-NL"/>
        </w:rPr>
        <w:t>the</w:t>
      </w:r>
      <w:proofErr w:type="spellEnd"/>
      <w:r w:rsidRPr="00796D11">
        <w:rPr>
          <w:lang w:val="nl-NL"/>
        </w:rPr>
        <w:t xml:space="preserve"> project, </w:t>
      </w:r>
      <w:proofErr w:type="spellStart"/>
      <w:r w:rsidRPr="00796D11">
        <w:rPr>
          <w:lang w:val="nl-NL"/>
        </w:rPr>
        <w:t>directly</w:t>
      </w:r>
      <w:proofErr w:type="spellEnd"/>
      <w:r w:rsidRPr="00796D11">
        <w:rPr>
          <w:lang w:val="nl-NL"/>
        </w:rPr>
        <w:t xml:space="preserve"> </w:t>
      </w:r>
      <w:proofErr w:type="spellStart"/>
      <w:r w:rsidRPr="00796D11">
        <w:rPr>
          <w:lang w:val="nl-NL"/>
        </w:rPr>
        <w:t>supporting</w:t>
      </w:r>
      <w:proofErr w:type="spellEnd"/>
      <w:r w:rsidRPr="00796D11">
        <w:rPr>
          <w:lang w:val="nl-NL"/>
        </w:rPr>
        <w:t xml:space="preserve"> </w:t>
      </w:r>
      <w:proofErr w:type="spellStart"/>
      <w:r w:rsidRPr="00796D11">
        <w:rPr>
          <w:lang w:val="nl-NL"/>
        </w:rPr>
        <w:t>the</w:t>
      </w:r>
      <w:proofErr w:type="spellEnd"/>
      <w:r w:rsidRPr="00796D11">
        <w:rPr>
          <w:lang w:val="nl-NL"/>
        </w:rPr>
        <w:t xml:space="preserve"> data </w:t>
      </w:r>
      <w:proofErr w:type="spellStart"/>
      <w:r w:rsidRPr="00796D11">
        <w:rPr>
          <w:lang w:val="nl-NL"/>
        </w:rPr>
        <w:t>understanding</w:t>
      </w:r>
      <w:proofErr w:type="spellEnd"/>
      <w:r w:rsidRPr="00796D11">
        <w:rPr>
          <w:lang w:val="nl-NL"/>
        </w:rPr>
        <w:t xml:space="preserve">, feature engineering, </w:t>
      </w:r>
      <w:proofErr w:type="spellStart"/>
      <w:r w:rsidRPr="00796D11">
        <w:rPr>
          <w:lang w:val="nl-NL"/>
        </w:rPr>
        <w:t>and</w:t>
      </w:r>
      <w:proofErr w:type="spellEnd"/>
      <w:r w:rsidRPr="00796D11">
        <w:rPr>
          <w:lang w:val="nl-NL"/>
        </w:rPr>
        <w:t xml:space="preserve"> model development </w:t>
      </w:r>
      <w:proofErr w:type="spellStart"/>
      <w:r w:rsidRPr="00796D11">
        <w:rPr>
          <w:lang w:val="nl-NL"/>
        </w:rPr>
        <w:t>required</w:t>
      </w:r>
      <w:proofErr w:type="spellEnd"/>
      <w:r w:rsidRPr="00796D11">
        <w:rPr>
          <w:lang w:val="nl-NL"/>
        </w:rPr>
        <w:t xml:space="preserve"> </w:t>
      </w:r>
      <w:proofErr w:type="spellStart"/>
      <w:r w:rsidRPr="00796D11">
        <w:rPr>
          <w:lang w:val="nl-NL"/>
        </w:rPr>
        <w:t>to</w:t>
      </w:r>
      <w:proofErr w:type="spellEnd"/>
      <w:r w:rsidRPr="00796D11">
        <w:rPr>
          <w:lang w:val="nl-NL"/>
        </w:rPr>
        <w:t xml:space="preserve"> </w:t>
      </w:r>
      <w:proofErr w:type="spellStart"/>
      <w:r w:rsidRPr="00796D11">
        <w:rPr>
          <w:lang w:val="nl-NL"/>
        </w:rPr>
        <w:t>build</w:t>
      </w:r>
      <w:proofErr w:type="spellEnd"/>
      <w:r w:rsidRPr="00796D11">
        <w:rPr>
          <w:lang w:val="nl-NL"/>
        </w:rPr>
        <w:t xml:space="preserve"> a </w:t>
      </w:r>
      <w:proofErr w:type="spellStart"/>
      <w:r w:rsidRPr="00796D11">
        <w:rPr>
          <w:lang w:val="nl-NL"/>
        </w:rPr>
        <w:t>reliable</w:t>
      </w:r>
      <w:proofErr w:type="spellEnd"/>
      <w:r w:rsidRPr="00796D11">
        <w:rPr>
          <w:lang w:val="nl-NL"/>
        </w:rPr>
        <w:t xml:space="preserve"> </w:t>
      </w:r>
      <w:proofErr w:type="spellStart"/>
      <w:r w:rsidRPr="00796D11">
        <w:rPr>
          <w:lang w:val="nl-NL"/>
        </w:rPr>
        <w:t>proof</w:t>
      </w:r>
      <w:proofErr w:type="spellEnd"/>
      <w:r w:rsidRPr="00796D11">
        <w:rPr>
          <w:lang w:val="nl-NL"/>
        </w:rPr>
        <w:t xml:space="preserve">-of-concept </w:t>
      </w:r>
      <w:proofErr w:type="spellStart"/>
      <w:r w:rsidRPr="00796D11">
        <w:rPr>
          <w:lang w:val="nl-NL"/>
        </w:rPr>
        <w:t>predictive</w:t>
      </w:r>
      <w:proofErr w:type="spellEnd"/>
      <w:r w:rsidRPr="00796D11">
        <w:rPr>
          <w:lang w:val="nl-NL"/>
        </w:rPr>
        <w:t xml:space="preserve"> tool.</w:t>
      </w:r>
    </w:p>
    <w:p w14:paraId="3C28B322" w14:textId="77777777" w:rsidR="00811D7B" w:rsidRDefault="00811D7B">
      <w:pPr>
        <w:rPr>
          <w:rFonts w:asciiTheme="majorHAnsi" w:eastAsiaTheme="majorEastAsia" w:hAnsiTheme="majorHAnsi" w:cstheme="majorBidi"/>
          <w:color w:val="2F5496" w:themeColor="accent1" w:themeShade="BF"/>
          <w:sz w:val="40"/>
          <w:szCs w:val="40"/>
        </w:rPr>
      </w:pPr>
      <w:r>
        <w:br w:type="page"/>
      </w:r>
    </w:p>
    <w:p w14:paraId="46401147" w14:textId="38980C9D" w:rsidR="1862FA44" w:rsidRDefault="00042801" w:rsidP="00E66A3D">
      <w:pPr>
        <w:pStyle w:val="Kop1"/>
      </w:pPr>
      <w:bookmarkStart w:id="1" w:name="_Toc225858209"/>
      <w:r>
        <w:lastRenderedPageBreak/>
        <w:t>2</w:t>
      </w:r>
      <w:r w:rsidR="00120893" w:rsidRPr="72B57156">
        <w:t xml:space="preserve">. </w:t>
      </w:r>
      <w:r w:rsidR="4934EC9C">
        <w:t>Vulnerability of</w:t>
      </w:r>
      <w:r w:rsidR="00120893" w:rsidRPr="72B57156">
        <w:t xml:space="preserve"> smallholder farmers</w:t>
      </w:r>
      <w:bookmarkEnd w:id="1"/>
    </w:p>
    <w:p w14:paraId="6FF2BAB7" w14:textId="77777777" w:rsidR="00933193" w:rsidRPr="00933193" w:rsidRDefault="00933193" w:rsidP="00933193">
      <w:r w:rsidRPr="00933193">
        <w:t>Climate change significantly increases the vulnerability of smallholder farmers in Africa. Changes in temperature, rainfall patterns, and the growing occurrence of extreme weather events directly affect agricultural systems and livelihoods.</w:t>
      </w:r>
    </w:p>
    <w:p w14:paraId="357CEA24" w14:textId="000471A8" w:rsidR="00933193" w:rsidRPr="00933193" w:rsidRDefault="00933193" w:rsidP="00933193">
      <w:r w:rsidRPr="00933193">
        <w:t>This chapter examines the key factors that contribute to this vulnerability, including the dependence on rain-fed agriculture, limited access to technology and information, and the resulting socioeconomic consequences. In addition, regional differences across Africa are discussed to highlight how the impacts of climate change vary between different areas.</w:t>
      </w:r>
    </w:p>
    <w:p w14:paraId="52BD45B0" w14:textId="77777777" w:rsidR="00042801" w:rsidRDefault="00042801" w:rsidP="268A0E38">
      <w:pPr>
        <w:pStyle w:val="Kop2"/>
      </w:pPr>
    </w:p>
    <w:p w14:paraId="0B22DFAF" w14:textId="7A6C2EF1" w:rsidR="346EA383" w:rsidRDefault="00042801" w:rsidP="268A0E38">
      <w:pPr>
        <w:pStyle w:val="Kop2"/>
      </w:pPr>
      <w:bookmarkStart w:id="2" w:name="_Toc225858210"/>
      <w:r>
        <w:t>2</w:t>
      </w:r>
      <w:r w:rsidR="4689F411">
        <w:t xml:space="preserve">.1 </w:t>
      </w:r>
      <w:r w:rsidR="346EA383">
        <w:t>Dependency on rain</w:t>
      </w:r>
      <w:bookmarkEnd w:id="2"/>
    </w:p>
    <w:p w14:paraId="7990FF76" w14:textId="705BF6DA" w:rsidR="32917F71" w:rsidRDefault="129A0F86">
      <w:pPr>
        <w:rPr>
          <w:rFonts w:ascii="Calibri" w:eastAsia="Calibri" w:hAnsi="Calibri" w:cs="Calibri"/>
        </w:rPr>
      </w:pPr>
      <w:r>
        <w:t>Smallholder farmers in Africa are highly vulnerable to climate change because approximately 95% of the continent's farmers and agricultural areas depend entir</w:t>
      </w:r>
      <w:r w:rsidR="48123739">
        <w:t>ely on rain-fed systems</w:t>
      </w:r>
      <w:r w:rsidR="54FE2A3B">
        <w:t xml:space="preserve"> </w:t>
      </w:r>
      <w:r w:rsidR="0DF910F1" w:rsidRPr="3C3978E0">
        <w:rPr>
          <w:rFonts w:ascii="Calibri" w:eastAsia="Calibri" w:hAnsi="Calibri" w:cs="Calibri"/>
        </w:rPr>
        <w:t>(</w:t>
      </w:r>
      <w:proofErr w:type="spellStart"/>
      <w:r w:rsidR="0DF910F1" w:rsidRPr="583E8CAA">
        <w:rPr>
          <w:rFonts w:ascii="Calibri" w:eastAsia="Calibri" w:hAnsi="Calibri" w:cs="Calibri"/>
        </w:rPr>
        <w:t>Gashure</w:t>
      </w:r>
      <w:proofErr w:type="spellEnd"/>
      <w:r w:rsidR="0DF910F1" w:rsidRPr="583E8CAA">
        <w:rPr>
          <w:rFonts w:ascii="Calibri" w:eastAsia="Calibri" w:hAnsi="Calibri" w:cs="Calibri"/>
        </w:rPr>
        <w:t>, 2024</w:t>
      </w:r>
      <w:r w:rsidR="7366DC16" w:rsidRPr="7995608F">
        <w:rPr>
          <w:rFonts w:ascii="Calibri" w:eastAsia="Calibri" w:hAnsi="Calibri" w:cs="Calibri"/>
        </w:rPr>
        <w:t xml:space="preserve">; </w:t>
      </w:r>
      <w:proofErr w:type="spellStart"/>
      <w:r w:rsidR="7366DC16" w:rsidRPr="2B1A02FE">
        <w:rPr>
          <w:rFonts w:ascii="Calibri" w:eastAsia="Calibri" w:hAnsi="Calibri" w:cs="Calibri"/>
        </w:rPr>
        <w:t>Muzata</w:t>
      </w:r>
      <w:proofErr w:type="spellEnd"/>
      <w:r w:rsidR="7366DC16" w:rsidRPr="2B1A02FE">
        <w:rPr>
          <w:rFonts w:ascii="Calibri" w:eastAsia="Calibri" w:hAnsi="Calibri" w:cs="Calibri"/>
        </w:rPr>
        <w:t>, n.d</w:t>
      </w:r>
      <w:r w:rsidR="7366DC16" w:rsidRPr="3C3978E0">
        <w:rPr>
          <w:rFonts w:ascii="Calibri" w:eastAsia="Calibri" w:hAnsi="Calibri" w:cs="Calibri"/>
        </w:rPr>
        <w:t>.</w:t>
      </w:r>
      <w:r w:rsidR="0DF910F1" w:rsidRPr="3C3978E0">
        <w:rPr>
          <w:rFonts w:ascii="Calibri" w:eastAsia="Calibri" w:hAnsi="Calibri" w:cs="Calibri"/>
        </w:rPr>
        <w:t>)</w:t>
      </w:r>
      <w:r w:rsidR="5F4FC9CB" w:rsidRPr="3C3978E0">
        <w:rPr>
          <w:rFonts w:ascii="Calibri" w:eastAsia="Calibri" w:hAnsi="Calibri" w:cs="Calibri"/>
        </w:rPr>
        <w:t xml:space="preserve">. </w:t>
      </w:r>
      <w:r w:rsidR="5F4FC9CB" w:rsidRPr="53A24749">
        <w:rPr>
          <w:rFonts w:ascii="Calibri" w:eastAsia="Calibri" w:hAnsi="Calibri" w:cs="Calibri"/>
        </w:rPr>
        <w:t xml:space="preserve">This heavy reliance </w:t>
      </w:r>
      <w:r w:rsidR="5F4FC9CB" w:rsidRPr="5A1B5FA3">
        <w:rPr>
          <w:rFonts w:ascii="Calibri" w:eastAsia="Calibri" w:hAnsi="Calibri" w:cs="Calibri"/>
        </w:rPr>
        <w:t xml:space="preserve">means that </w:t>
      </w:r>
      <w:r w:rsidR="5F4FC9CB" w:rsidRPr="1B665F85">
        <w:rPr>
          <w:rFonts w:ascii="Calibri" w:eastAsia="Calibri" w:hAnsi="Calibri" w:cs="Calibri"/>
        </w:rPr>
        <w:t xml:space="preserve">national food </w:t>
      </w:r>
      <w:r w:rsidR="5F4FC9CB" w:rsidRPr="2BF4B183">
        <w:rPr>
          <w:rFonts w:ascii="Calibri" w:eastAsia="Calibri" w:hAnsi="Calibri" w:cs="Calibri"/>
        </w:rPr>
        <w:t>security, livelihoods</w:t>
      </w:r>
      <w:r w:rsidR="5F4FC9CB" w:rsidRPr="5D2F310C">
        <w:rPr>
          <w:rFonts w:ascii="Calibri" w:eastAsia="Calibri" w:hAnsi="Calibri" w:cs="Calibri"/>
        </w:rPr>
        <w:t xml:space="preserve">, and </w:t>
      </w:r>
      <w:r w:rsidR="5F4FC9CB" w:rsidRPr="74740256">
        <w:rPr>
          <w:rFonts w:ascii="Calibri" w:eastAsia="Calibri" w:hAnsi="Calibri" w:cs="Calibri"/>
        </w:rPr>
        <w:t>economies</w:t>
      </w:r>
      <w:r w:rsidR="45796B1E" w:rsidRPr="53A24749">
        <w:rPr>
          <w:rFonts w:ascii="Calibri" w:eastAsia="Calibri" w:hAnsi="Calibri" w:cs="Calibri"/>
        </w:rPr>
        <w:t xml:space="preserve"> </w:t>
      </w:r>
      <w:r w:rsidR="3FC9F48B" w:rsidRPr="44A420F7">
        <w:rPr>
          <w:rFonts w:ascii="Calibri" w:eastAsia="Calibri" w:hAnsi="Calibri" w:cs="Calibri"/>
        </w:rPr>
        <w:t xml:space="preserve">are </w:t>
      </w:r>
      <w:r w:rsidR="3FC9F48B" w:rsidRPr="0132A3F5">
        <w:rPr>
          <w:rFonts w:ascii="Calibri" w:eastAsia="Calibri" w:hAnsi="Calibri" w:cs="Calibri"/>
        </w:rPr>
        <w:t xml:space="preserve">exceptionally </w:t>
      </w:r>
      <w:r w:rsidR="3FC9F48B" w:rsidRPr="675EDA6C">
        <w:rPr>
          <w:rFonts w:ascii="Calibri" w:eastAsia="Calibri" w:hAnsi="Calibri" w:cs="Calibri"/>
        </w:rPr>
        <w:t xml:space="preserve">susceptible to shifting </w:t>
      </w:r>
      <w:r w:rsidR="3FC9F48B" w:rsidRPr="09453345">
        <w:rPr>
          <w:rFonts w:ascii="Calibri" w:eastAsia="Calibri" w:hAnsi="Calibri" w:cs="Calibri"/>
        </w:rPr>
        <w:t>weather patterns</w:t>
      </w:r>
      <w:r w:rsidR="3FC9F48B" w:rsidRPr="1693E3A0">
        <w:rPr>
          <w:rFonts w:ascii="Calibri" w:eastAsia="Calibri" w:hAnsi="Calibri" w:cs="Calibri"/>
        </w:rPr>
        <w:t>, such as</w:t>
      </w:r>
      <w:r w:rsidR="3FC9F48B" w:rsidRPr="09453345">
        <w:rPr>
          <w:rFonts w:ascii="Calibri" w:eastAsia="Calibri" w:hAnsi="Calibri" w:cs="Calibri"/>
        </w:rPr>
        <w:t xml:space="preserve"> </w:t>
      </w:r>
      <w:r w:rsidR="3FC9F48B" w:rsidRPr="381AB2F1">
        <w:rPr>
          <w:rFonts w:ascii="Calibri" w:eastAsia="Calibri" w:hAnsi="Calibri" w:cs="Calibri"/>
        </w:rPr>
        <w:t xml:space="preserve">delayed </w:t>
      </w:r>
      <w:r w:rsidR="3FC9F48B" w:rsidRPr="2B575E69">
        <w:rPr>
          <w:rFonts w:ascii="Calibri" w:eastAsia="Calibri" w:hAnsi="Calibri" w:cs="Calibri"/>
        </w:rPr>
        <w:t xml:space="preserve">rainfall, </w:t>
      </w:r>
      <w:r w:rsidR="3FC9F48B" w:rsidRPr="5445D4AA">
        <w:rPr>
          <w:rFonts w:ascii="Calibri" w:eastAsia="Calibri" w:hAnsi="Calibri" w:cs="Calibri"/>
        </w:rPr>
        <w:t xml:space="preserve">shortened rainy </w:t>
      </w:r>
      <w:r w:rsidR="3FC9F48B" w:rsidRPr="143084E6">
        <w:rPr>
          <w:rFonts w:ascii="Calibri" w:eastAsia="Calibri" w:hAnsi="Calibri" w:cs="Calibri"/>
        </w:rPr>
        <w:t xml:space="preserve">seasons, and </w:t>
      </w:r>
      <w:r w:rsidR="3FC9F48B" w:rsidRPr="3768538C">
        <w:rPr>
          <w:rFonts w:ascii="Calibri" w:eastAsia="Calibri" w:hAnsi="Calibri" w:cs="Calibri"/>
        </w:rPr>
        <w:t>recurrent</w:t>
      </w:r>
      <w:r w:rsidR="3FC9F48B" w:rsidRPr="28B9F6D1">
        <w:rPr>
          <w:rFonts w:ascii="Calibri" w:eastAsia="Calibri" w:hAnsi="Calibri" w:cs="Calibri"/>
        </w:rPr>
        <w:t xml:space="preserve"> </w:t>
      </w:r>
      <w:r w:rsidR="3FC9F48B" w:rsidRPr="461BDE9F">
        <w:rPr>
          <w:rFonts w:ascii="Calibri" w:eastAsia="Calibri" w:hAnsi="Calibri" w:cs="Calibri"/>
        </w:rPr>
        <w:t>droughts</w:t>
      </w:r>
      <w:r w:rsidR="297421D4" w:rsidRPr="666CE271">
        <w:rPr>
          <w:rFonts w:ascii="Calibri" w:eastAsia="Calibri" w:hAnsi="Calibri" w:cs="Calibri"/>
        </w:rPr>
        <w:t xml:space="preserve"> (</w:t>
      </w:r>
      <w:proofErr w:type="spellStart"/>
      <w:r w:rsidR="297421D4" w:rsidRPr="666CE271">
        <w:rPr>
          <w:rFonts w:ascii="Calibri" w:eastAsia="Calibri" w:hAnsi="Calibri" w:cs="Calibri"/>
        </w:rPr>
        <w:t>Muzata</w:t>
      </w:r>
      <w:proofErr w:type="spellEnd"/>
      <w:r w:rsidR="297421D4" w:rsidRPr="666CE271">
        <w:rPr>
          <w:rFonts w:ascii="Calibri" w:eastAsia="Calibri" w:hAnsi="Calibri" w:cs="Calibri"/>
        </w:rPr>
        <w:t xml:space="preserve">, n.d.; </w:t>
      </w:r>
      <w:r w:rsidR="01B24B6B" w:rsidRPr="0DB34EBA">
        <w:rPr>
          <w:rFonts w:ascii="Calibri" w:eastAsia="Calibri" w:hAnsi="Calibri" w:cs="Calibri"/>
        </w:rPr>
        <w:t>Palmer et al., 2023</w:t>
      </w:r>
      <w:r w:rsidR="7D701108" w:rsidRPr="3AB253C8">
        <w:rPr>
          <w:rFonts w:ascii="Calibri" w:eastAsia="Calibri" w:hAnsi="Calibri" w:cs="Calibri"/>
        </w:rPr>
        <w:t xml:space="preserve">; </w:t>
      </w:r>
      <w:proofErr w:type="spellStart"/>
      <w:r w:rsidR="7D701108" w:rsidRPr="3AB253C8">
        <w:rPr>
          <w:rFonts w:ascii="Calibri" w:eastAsia="Calibri" w:hAnsi="Calibri" w:cs="Calibri"/>
        </w:rPr>
        <w:t>Orimoloye</w:t>
      </w:r>
      <w:proofErr w:type="spellEnd"/>
      <w:r w:rsidR="7D701108" w:rsidRPr="3AB253C8">
        <w:rPr>
          <w:rFonts w:ascii="Calibri" w:eastAsia="Calibri" w:hAnsi="Calibri" w:cs="Calibri"/>
        </w:rPr>
        <w:t xml:space="preserve"> et al., 2022</w:t>
      </w:r>
      <w:r w:rsidR="01B24B6B" w:rsidRPr="7A9C03D4">
        <w:rPr>
          <w:rFonts w:ascii="Calibri" w:eastAsia="Calibri" w:hAnsi="Calibri" w:cs="Calibri"/>
        </w:rPr>
        <w:t>)</w:t>
      </w:r>
      <w:r w:rsidR="3EA48EFA" w:rsidRPr="7A9C03D4">
        <w:rPr>
          <w:rFonts w:ascii="Calibri" w:eastAsia="Calibri" w:hAnsi="Calibri" w:cs="Calibri"/>
        </w:rPr>
        <w:t>.</w:t>
      </w:r>
      <w:r w:rsidR="3EA48EFA" w:rsidRPr="228A8E30">
        <w:rPr>
          <w:rFonts w:ascii="Calibri" w:eastAsia="Calibri" w:hAnsi="Calibri" w:cs="Calibri"/>
        </w:rPr>
        <w:t xml:space="preserve"> </w:t>
      </w:r>
      <w:r w:rsidR="3EA48EFA" w:rsidRPr="16C74C73">
        <w:rPr>
          <w:rFonts w:ascii="Calibri" w:eastAsia="Calibri" w:hAnsi="Calibri" w:cs="Calibri"/>
        </w:rPr>
        <w:t>Without adequate irrigation infrastructure</w:t>
      </w:r>
      <w:r w:rsidR="3EA48EFA" w:rsidRPr="08B81C57">
        <w:rPr>
          <w:rFonts w:ascii="Calibri" w:eastAsia="Calibri" w:hAnsi="Calibri" w:cs="Calibri"/>
        </w:rPr>
        <w:t xml:space="preserve"> or water storage systems</w:t>
      </w:r>
      <w:r w:rsidR="3EA48EFA" w:rsidRPr="26E48CE6">
        <w:rPr>
          <w:rFonts w:ascii="Calibri" w:eastAsia="Calibri" w:hAnsi="Calibri" w:cs="Calibri"/>
        </w:rPr>
        <w:t xml:space="preserve"> to serve </w:t>
      </w:r>
      <w:r w:rsidR="3EA48EFA" w:rsidRPr="6B91F04E">
        <w:rPr>
          <w:rFonts w:ascii="Calibri" w:eastAsia="Calibri" w:hAnsi="Calibri" w:cs="Calibri"/>
        </w:rPr>
        <w:t>as backup,</w:t>
      </w:r>
      <w:r w:rsidR="3EA48EFA" w:rsidRPr="248CBFEB">
        <w:rPr>
          <w:rFonts w:ascii="Calibri" w:eastAsia="Calibri" w:hAnsi="Calibri" w:cs="Calibri"/>
        </w:rPr>
        <w:t xml:space="preserve"> farmers are left with no </w:t>
      </w:r>
      <w:r w:rsidR="3EA48EFA" w:rsidRPr="53E30832">
        <w:rPr>
          <w:rFonts w:ascii="Calibri" w:eastAsia="Calibri" w:hAnsi="Calibri" w:cs="Calibri"/>
        </w:rPr>
        <w:t>“</w:t>
      </w:r>
      <w:r w:rsidR="3EA48EFA" w:rsidRPr="248CBFEB">
        <w:rPr>
          <w:rFonts w:ascii="Calibri" w:eastAsia="Calibri" w:hAnsi="Calibri" w:cs="Calibri"/>
        </w:rPr>
        <w:t xml:space="preserve">plan </w:t>
      </w:r>
      <w:r w:rsidR="3EA48EFA" w:rsidRPr="53E30832">
        <w:rPr>
          <w:rFonts w:ascii="Calibri" w:eastAsia="Calibri" w:hAnsi="Calibri" w:cs="Calibri"/>
        </w:rPr>
        <w:t>B”</w:t>
      </w:r>
      <w:r w:rsidR="3EA48EFA" w:rsidRPr="61F2D853">
        <w:rPr>
          <w:rFonts w:ascii="Calibri" w:eastAsia="Calibri" w:hAnsi="Calibri" w:cs="Calibri"/>
        </w:rPr>
        <w:t xml:space="preserve"> when seasonal rains fail</w:t>
      </w:r>
      <w:r w:rsidR="30F11E2B" w:rsidRPr="42CBEA8F">
        <w:rPr>
          <w:rFonts w:ascii="Calibri" w:eastAsia="Calibri" w:hAnsi="Calibri" w:cs="Calibri"/>
        </w:rPr>
        <w:t xml:space="preserve"> </w:t>
      </w:r>
      <w:r w:rsidR="30F11E2B" w:rsidRPr="4592D77E">
        <w:rPr>
          <w:rFonts w:ascii="Calibri" w:eastAsia="Calibri" w:hAnsi="Calibri" w:cs="Calibri"/>
        </w:rPr>
        <w:t>(</w:t>
      </w:r>
      <w:proofErr w:type="spellStart"/>
      <w:r w:rsidR="30F11E2B" w:rsidRPr="4592D77E">
        <w:rPr>
          <w:rFonts w:ascii="Calibri" w:eastAsia="Calibri" w:hAnsi="Calibri" w:cs="Calibri"/>
        </w:rPr>
        <w:t>Muzata</w:t>
      </w:r>
      <w:proofErr w:type="spellEnd"/>
      <w:r w:rsidR="30F11E2B" w:rsidRPr="4592D77E">
        <w:rPr>
          <w:rFonts w:ascii="Calibri" w:eastAsia="Calibri" w:hAnsi="Calibri" w:cs="Calibri"/>
        </w:rPr>
        <w:t>, n.d.).</w:t>
      </w:r>
    </w:p>
    <w:p w14:paraId="4008313A" w14:textId="77777777" w:rsidR="008070EF" w:rsidRDefault="008070EF">
      <w:pPr>
        <w:rPr>
          <w:rFonts w:ascii="Calibri" w:eastAsia="Calibri" w:hAnsi="Calibri" w:cs="Calibri"/>
        </w:rPr>
      </w:pPr>
    </w:p>
    <w:p w14:paraId="576A2351" w14:textId="1471EDA8" w:rsidR="268A0E38" w:rsidRDefault="00042801" w:rsidP="01652198">
      <w:pPr>
        <w:pStyle w:val="Kop2"/>
      </w:pPr>
      <w:bookmarkStart w:id="3" w:name="_Toc225858211"/>
      <w:r>
        <w:t>2</w:t>
      </w:r>
      <w:r w:rsidR="3449BA10">
        <w:t xml:space="preserve">.2 </w:t>
      </w:r>
      <w:r w:rsidR="07486964">
        <w:t>Limited access to technology and information</w:t>
      </w:r>
      <w:bookmarkEnd w:id="3"/>
    </w:p>
    <w:p w14:paraId="2973A284" w14:textId="68B65D80" w:rsidR="32917F71" w:rsidRDefault="20CC230E">
      <w:pPr>
        <w:rPr>
          <w:rFonts w:ascii="Calibri" w:eastAsia="Calibri" w:hAnsi="Calibri" w:cs="Calibri"/>
        </w:rPr>
      </w:pPr>
      <w:r>
        <w:t>The adaptive capacity of African smallholder farmers is severely hindered by limited access to essential climate information, digital technologies, and extension services</w:t>
      </w:r>
      <w:r w:rsidR="0FD7CE07" w:rsidRPr="47B75509">
        <w:rPr>
          <w:rFonts w:ascii="Calibri" w:eastAsia="Calibri" w:hAnsi="Calibri" w:cs="Calibri"/>
        </w:rPr>
        <w:t xml:space="preserve"> (</w:t>
      </w:r>
      <w:proofErr w:type="spellStart"/>
      <w:r w:rsidR="0FD7CE07" w:rsidRPr="47B75509">
        <w:rPr>
          <w:rFonts w:ascii="Calibri" w:eastAsia="Calibri" w:hAnsi="Calibri" w:cs="Calibri"/>
        </w:rPr>
        <w:t>Gashure</w:t>
      </w:r>
      <w:proofErr w:type="spellEnd"/>
      <w:r w:rsidR="0FD7CE07" w:rsidRPr="47B75509">
        <w:rPr>
          <w:rFonts w:ascii="Calibri" w:eastAsia="Calibri" w:hAnsi="Calibri" w:cs="Calibri"/>
        </w:rPr>
        <w:t>, 2024</w:t>
      </w:r>
      <w:r w:rsidR="47EA176F" w:rsidRPr="47B75509">
        <w:rPr>
          <w:rFonts w:ascii="Calibri" w:eastAsia="Calibri" w:hAnsi="Calibri" w:cs="Calibri"/>
        </w:rPr>
        <w:t xml:space="preserve">; </w:t>
      </w:r>
      <w:proofErr w:type="spellStart"/>
      <w:r w:rsidR="47EA176F" w:rsidRPr="47B75509">
        <w:rPr>
          <w:rFonts w:ascii="Calibri" w:eastAsia="Calibri" w:hAnsi="Calibri" w:cs="Calibri"/>
        </w:rPr>
        <w:t>Choruma</w:t>
      </w:r>
      <w:proofErr w:type="spellEnd"/>
      <w:r w:rsidR="47EA176F" w:rsidRPr="47B75509">
        <w:rPr>
          <w:rFonts w:ascii="Calibri" w:eastAsia="Calibri" w:hAnsi="Calibri" w:cs="Calibri"/>
        </w:rPr>
        <w:t xml:space="preserve"> et al., 2024)</w:t>
      </w:r>
      <w:r>
        <w:t>.</w:t>
      </w:r>
      <w:r w:rsidR="7C06C026">
        <w:t xml:space="preserve"> Extension worke</w:t>
      </w:r>
      <w:r w:rsidR="5BE02CC9">
        <w:t>r coverage is often thin, meaning vital knowledge about weather forecasts, early warning, and best agronomic practices rarely reaches rural populations (</w:t>
      </w:r>
      <w:proofErr w:type="spellStart"/>
      <w:r w:rsidR="5BE02CC9" w:rsidRPr="47B75509">
        <w:rPr>
          <w:rFonts w:ascii="Calibri" w:eastAsia="Calibri" w:hAnsi="Calibri" w:cs="Calibri"/>
        </w:rPr>
        <w:t>Choruma</w:t>
      </w:r>
      <w:proofErr w:type="spellEnd"/>
      <w:r w:rsidR="5BE02CC9" w:rsidRPr="47B75509">
        <w:rPr>
          <w:rFonts w:ascii="Calibri" w:eastAsia="Calibri" w:hAnsi="Calibri" w:cs="Calibri"/>
        </w:rPr>
        <w:t xml:space="preserve"> et al., 2024)</w:t>
      </w:r>
      <w:r w:rsidR="593212DD" w:rsidRPr="47B75509">
        <w:rPr>
          <w:rFonts w:ascii="Calibri" w:eastAsia="Calibri" w:hAnsi="Calibri" w:cs="Calibri"/>
        </w:rPr>
        <w:t xml:space="preserve">. While digital tools such as mobile advisory apps and digital financial services could improve resilience, their adoption is </w:t>
      </w:r>
      <w:r w:rsidR="473695DE" w:rsidRPr="47B75509">
        <w:rPr>
          <w:rFonts w:ascii="Calibri" w:eastAsia="Calibri" w:hAnsi="Calibri" w:cs="Calibri"/>
        </w:rPr>
        <w:t>heavily</w:t>
      </w:r>
      <w:r w:rsidR="593212DD" w:rsidRPr="47B75509">
        <w:rPr>
          <w:rFonts w:ascii="Calibri" w:eastAsia="Calibri" w:hAnsi="Calibri" w:cs="Calibri"/>
        </w:rPr>
        <w:t xml:space="preserve"> impeded by inad</w:t>
      </w:r>
      <w:r w:rsidR="543EA82E" w:rsidRPr="47B75509">
        <w:rPr>
          <w:rFonts w:ascii="Calibri" w:eastAsia="Calibri" w:hAnsi="Calibri" w:cs="Calibri"/>
        </w:rPr>
        <w:t xml:space="preserve">equate infrastructure, poor internet connectivity, high device </w:t>
      </w:r>
      <w:r w:rsidR="1ECCAD3F" w:rsidRPr="47B75509">
        <w:rPr>
          <w:rFonts w:ascii="Calibri" w:eastAsia="Calibri" w:hAnsi="Calibri" w:cs="Calibri"/>
        </w:rPr>
        <w:t>costs</w:t>
      </w:r>
      <w:r w:rsidR="543EA82E" w:rsidRPr="47B75509">
        <w:rPr>
          <w:rFonts w:ascii="Calibri" w:eastAsia="Calibri" w:hAnsi="Calibri" w:cs="Calibri"/>
        </w:rPr>
        <w:t>, and widespread digital illiteracy</w:t>
      </w:r>
      <w:r w:rsidR="180BD391" w:rsidRPr="47B75509">
        <w:rPr>
          <w:rFonts w:ascii="Calibri" w:eastAsia="Calibri" w:hAnsi="Calibri" w:cs="Calibri"/>
        </w:rPr>
        <w:t xml:space="preserve"> (</w:t>
      </w:r>
      <w:proofErr w:type="spellStart"/>
      <w:r w:rsidR="180BD391" w:rsidRPr="47B75509">
        <w:rPr>
          <w:rFonts w:ascii="Calibri" w:eastAsia="Calibri" w:hAnsi="Calibri" w:cs="Calibri"/>
        </w:rPr>
        <w:t>Choruma</w:t>
      </w:r>
      <w:proofErr w:type="spellEnd"/>
      <w:r w:rsidR="180BD391" w:rsidRPr="47B75509">
        <w:rPr>
          <w:rFonts w:ascii="Calibri" w:eastAsia="Calibri" w:hAnsi="Calibri" w:cs="Calibri"/>
        </w:rPr>
        <w:t xml:space="preserve"> et al., 2024). Furthermore, a significant gender digital divide </w:t>
      </w:r>
      <w:r w:rsidR="6F88F14D" w:rsidRPr="47B75509">
        <w:rPr>
          <w:rFonts w:ascii="Calibri" w:eastAsia="Calibri" w:hAnsi="Calibri" w:cs="Calibri"/>
        </w:rPr>
        <w:t>restricts</w:t>
      </w:r>
      <w:r w:rsidR="180BD391" w:rsidRPr="47B75509">
        <w:rPr>
          <w:rFonts w:ascii="Calibri" w:eastAsia="Calibri" w:hAnsi="Calibri" w:cs="Calibri"/>
        </w:rPr>
        <w:t xml:space="preserve"> female farmers, who make up a large portion of the agricultural workforce, from ac</w:t>
      </w:r>
      <w:r w:rsidR="6379451D" w:rsidRPr="47B75509">
        <w:rPr>
          <w:rFonts w:ascii="Calibri" w:eastAsia="Calibri" w:hAnsi="Calibri" w:cs="Calibri"/>
        </w:rPr>
        <w:t>cessing these critical technological resources</w:t>
      </w:r>
      <w:r w:rsidR="4A0B3687" w:rsidRPr="5B3258A3">
        <w:rPr>
          <w:rFonts w:ascii="Calibri" w:eastAsia="Calibri" w:hAnsi="Calibri" w:cs="Calibri"/>
        </w:rPr>
        <w:t xml:space="preserve"> </w:t>
      </w:r>
      <w:r w:rsidR="4A0B3687" w:rsidRPr="149E78A8">
        <w:rPr>
          <w:rFonts w:ascii="Calibri" w:eastAsia="Calibri" w:hAnsi="Calibri" w:cs="Calibri"/>
        </w:rPr>
        <w:t>(</w:t>
      </w:r>
      <w:proofErr w:type="spellStart"/>
      <w:r w:rsidR="4A0B3687" w:rsidRPr="149E78A8">
        <w:rPr>
          <w:rFonts w:ascii="Calibri" w:eastAsia="Calibri" w:hAnsi="Calibri" w:cs="Calibri"/>
        </w:rPr>
        <w:t>Choruma</w:t>
      </w:r>
      <w:proofErr w:type="spellEnd"/>
      <w:r w:rsidR="4A0B3687" w:rsidRPr="149E78A8">
        <w:rPr>
          <w:rFonts w:ascii="Calibri" w:eastAsia="Calibri" w:hAnsi="Calibri" w:cs="Calibri"/>
        </w:rPr>
        <w:t xml:space="preserve"> et al., 2024</w:t>
      </w:r>
      <w:r w:rsidR="4A0B3687" w:rsidRPr="07FFE06A">
        <w:rPr>
          <w:rFonts w:ascii="Calibri" w:eastAsia="Calibri" w:hAnsi="Calibri" w:cs="Calibri"/>
        </w:rPr>
        <w:t>).</w:t>
      </w:r>
    </w:p>
    <w:p w14:paraId="7D542DA0" w14:textId="77777777" w:rsidR="008070EF" w:rsidRDefault="008070EF">
      <w:pPr>
        <w:rPr>
          <w:rFonts w:ascii="Calibri" w:eastAsia="Calibri" w:hAnsi="Calibri" w:cs="Calibri"/>
        </w:rPr>
      </w:pPr>
    </w:p>
    <w:p w14:paraId="5F5F1CD1" w14:textId="1649427A" w:rsidR="07486964" w:rsidRDefault="00042801" w:rsidP="688B4535">
      <w:pPr>
        <w:pStyle w:val="Kop2"/>
      </w:pPr>
      <w:bookmarkStart w:id="4" w:name="_Toc225858212"/>
      <w:r>
        <w:t>2</w:t>
      </w:r>
      <w:r w:rsidR="7853265E">
        <w:t xml:space="preserve">.3 </w:t>
      </w:r>
      <w:r w:rsidR="07486964">
        <w:t>Socioeconomic consequences of climate risks</w:t>
      </w:r>
      <w:bookmarkEnd w:id="4"/>
    </w:p>
    <w:p w14:paraId="29B83B58" w14:textId="65D9CCCB" w:rsidR="64372273" w:rsidRDefault="592A7AA6" w:rsidP="64372273">
      <w:pPr>
        <w:rPr>
          <w:rFonts w:ascii="Calibri" w:eastAsia="Calibri" w:hAnsi="Calibri" w:cs="Calibri"/>
        </w:rPr>
      </w:pPr>
      <w:r>
        <w:t>Climate shocks have devastating socioeconomic impacts, fundamentally driving extreme poverty, widespread food insecurity, and malnutrition</w:t>
      </w:r>
      <w:r w:rsidR="2B1A446D">
        <w:t xml:space="preserve"> </w:t>
      </w:r>
      <w:r w:rsidR="2B1A446D" w:rsidRPr="654B3F3A">
        <w:rPr>
          <w:rFonts w:ascii="Calibri" w:eastAsia="Calibri" w:hAnsi="Calibri" w:cs="Calibri"/>
        </w:rPr>
        <w:t>(</w:t>
      </w:r>
      <w:proofErr w:type="spellStart"/>
      <w:r w:rsidR="2B1A446D" w:rsidRPr="654B3F3A">
        <w:rPr>
          <w:rFonts w:ascii="Calibri" w:eastAsia="Calibri" w:hAnsi="Calibri" w:cs="Calibri"/>
        </w:rPr>
        <w:t>Muzata</w:t>
      </w:r>
      <w:proofErr w:type="spellEnd"/>
      <w:r w:rsidR="2B1A446D" w:rsidRPr="654B3F3A">
        <w:rPr>
          <w:rFonts w:ascii="Calibri" w:eastAsia="Calibri" w:hAnsi="Calibri" w:cs="Calibri"/>
        </w:rPr>
        <w:t>, n.d.;</w:t>
      </w:r>
      <w:r w:rsidR="2B1A446D" w:rsidRPr="4296602E">
        <w:rPr>
          <w:rFonts w:ascii="Calibri" w:eastAsia="Calibri" w:hAnsi="Calibri" w:cs="Calibri"/>
        </w:rPr>
        <w:t xml:space="preserve"> </w:t>
      </w:r>
      <w:proofErr w:type="spellStart"/>
      <w:r w:rsidR="2B1A446D" w:rsidRPr="644292E0">
        <w:rPr>
          <w:rFonts w:ascii="Calibri" w:eastAsia="Calibri" w:hAnsi="Calibri" w:cs="Calibri"/>
        </w:rPr>
        <w:t>Orimoloye</w:t>
      </w:r>
      <w:proofErr w:type="spellEnd"/>
      <w:r w:rsidR="2B1A446D" w:rsidRPr="644292E0">
        <w:rPr>
          <w:rFonts w:ascii="Calibri" w:eastAsia="Calibri" w:hAnsi="Calibri" w:cs="Calibri"/>
        </w:rPr>
        <w:t xml:space="preserve"> et al., 2022</w:t>
      </w:r>
      <w:r w:rsidR="2BC69E35" w:rsidRPr="0A521D8C">
        <w:rPr>
          <w:rFonts w:ascii="Calibri" w:eastAsia="Calibri" w:hAnsi="Calibri" w:cs="Calibri"/>
        </w:rPr>
        <w:t>; Chabwera et al., 2026</w:t>
      </w:r>
      <w:r w:rsidR="2B1A446D" w:rsidRPr="59CBEF8C">
        <w:rPr>
          <w:rFonts w:ascii="Calibri" w:eastAsia="Calibri" w:hAnsi="Calibri" w:cs="Calibri"/>
        </w:rPr>
        <w:t>)</w:t>
      </w:r>
      <w:r w:rsidR="3CF61D66" w:rsidRPr="59CBEF8C">
        <w:rPr>
          <w:rFonts w:ascii="Calibri" w:eastAsia="Calibri" w:hAnsi="Calibri" w:cs="Calibri"/>
        </w:rPr>
        <w:t xml:space="preserve">. </w:t>
      </w:r>
      <w:r w:rsidR="3CF61D66" w:rsidRPr="0D498711">
        <w:rPr>
          <w:rFonts w:ascii="Calibri" w:eastAsia="Calibri" w:hAnsi="Calibri" w:cs="Calibri"/>
        </w:rPr>
        <w:t xml:space="preserve">Extreme events like floods and droughts </w:t>
      </w:r>
      <w:r w:rsidR="3CF61D66" w:rsidRPr="176229DC">
        <w:rPr>
          <w:rFonts w:ascii="Calibri" w:eastAsia="Calibri" w:hAnsi="Calibri" w:cs="Calibri"/>
        </w:rPr>
        <w:t xml:space="preserve">destroy </w:t>
      </w:r>
      <w:r w:rsidR="3CF61D66" w:rsidRPr="3C37E93A">
        <w:rPr>
          <w:rFonts w:ascii="Calibri" w:eastAsia="Calibri" w:hAnsi="Calibri" w:cs="Calibri"/>
        </w:rPr>
        <w:t xml:space="preserve">productive </w:t>
      </w:r>
      <w:r w:rsidR="3CF61D66" w:rsidRPr="36899823">
        <w:rPr>
          <w:rFonts w:ascii="Calibri" w:eastAsia="Calibri" w:hAnsi="Calibri" w:cs="Calibri"/>
        </w:rPr>
        <w:t>assets,</w:t>
      </w:r>
      <w:r w:rsidR="3CF61D66" w:rsidRPr="6B615FBF">
        <w:rPr>
          <w:rFonts w:ascii="Calibri" w:eastAsia="Calibri" w:hAnsi="Calibri" w:cs="Calibri"/>
        </w:rPr>
        <w:t xml:space="preserve"> crops, and livestock,</w:t>
      </w:r>
      <w:r w:rsidR="3CF61D66" w:rsidRPr="1DEB3C03">
        <w:rPr>
          <w:rFonts w:ascii="Calibri" w:eastAsia="Calibri" w:hAnsi="Calibri" w:cs="Calibri"/>
        </w:rPr>
        <w:t xml:space="preserve"> resulting in </w:t>
      </w:r>
      <w:r w:rsidR="3CF61D66" w:rsidRPr="063037F9">
        <w:rPr>
          <w:rFonts w:ascii="Calibri" w:eastAsia="Calibri" w:hAnsi="Calibri" w:cs="Calibri"/>
        </w:rPr>
        <w:t xml:space="preserve">catastrophic income </w:t>
      </w:r>
      <w:r w:rsidR="3CF61D66" w:rsidRPr="0083E251">
        <w:rPr>
          <w:rFonts w:ascii="Calibri" w:eastAsia="Calibri" w:hAnsi="Calibri" w:cs="Calibri"/>
        </w:rPr>
        <w:t>losses for agriculture</w:t>
      </w:r>
      <w:r w:rsidR="662A69A8" w:rsidRPr="59A5C7DA">
        <w:rPr>
          <w:rFonts w:ascii="Calibri" w:eastAsia="Calibri" w:hAnsi="Calibri" w:cs="Calibri"/>
        </w:rPr>
        <w:t>-</w:t>
      </w:r>
      <w:r w:rsidR="3CF61D66" w:rsidRPr="562FC7B4">
        <w:rPr>
          <w:rFonts w:ascii="Calibri" w:eastAsia="Calibri" w:hAnsi="Calibri" w:cs="Calibri"/>
        </w:rPr>
        <w:t>dependent households</w:t>
      </w:r>
      <w:r w:rsidR="58DE8EFA" w:rsidRPr="7323B054">
        <w:rPr>
          <w:rFonts w:ascii="Calibri" w:eastAsia="Calibri" w:hAnsi="Calibri" w:cs="Calibri"/>
        </w:rPr>
        <w:t xml:space="preserve"> </w:t>
      </w:r>
      <w:r w:rsidR="58DE8EFA" w:rsidRPr="2D2DF981">
        <w:rPr>
          <w:rFonts w:ascii="Calibri" w:eastAsia="Calibri" w:hAnsi="Calibri" w:cs="Calibri"/>
        </w:rPr>
        <w:t>(</w:t>
      </w:r>
      <w:proofErr w:type="spellStart"/>
      <w:r w:rsidR="58DE8EFA" w:rsidRPr="2D2DF981">
        <w:rPr>
          <w:rFonts w:ascii="Calibri" w:eastAsia="Calibri" w:hAnsi="Calibri" w:cs="Calibri"/>
        </w:rPr>
        <w:t>Balgah</w:t>
      </w:r>
      <w:proofErr w:type="spellEnd"/>
      <w:r w:rsidR="58DE8EFA" w:rsidRPr="2D2DF981">
        <w:rPr>
          <w:rFonts w:ascii="Calibri" w:eastAsia="Calibri" w:hAnsi="Calibri" w:cs="Calibri"/>
        </w:rPr>
        <w:t xml:space="preserve"> et al., 2023</w:t>
      </w:r>
      <w:r w:rsidR="58DE8EFA" w:rsidRPr="7E905FAF">
        <w:rPr>
          <w:rFonts w:ascii="Calibri" w:eastAsia="Calibri" w:hAnsi="Calibri" w:cs="Calibri"/>
        </w:rPr>
        <w:t>).</w:t>
      </w:r>
      <w:r w:rsidR="58DE8EFA" w:rsidRPr="5E1FC062">
        <w:rPr>
          <w:rFonts w:ascii="Calibri" w:eastAsia="Calibri" w:hAnsi="Calibri" w:cs="Calibri"/>
        </w:rPr>
        <w:t xml:space="preserve"> </w:t>
      </w:r>
      <w:r w:rsidR="58DE8EFA" w:rsidRPr="53BE248D">
        <w:rPr>
          <w:rFonts w:ascii="Calibri" w:eastAsia="Calibri" w:hAnsi="Calibri" w:cs="Calibri"/>
        </w:rPr>
        <w:t>Consequently</w:t>
      </w:r>
      <w:r w:rsidR="58DE8EFA" w:rsidRPr="351E006C">
        <w:rPr>
          <w:rFonts w:ascii="Calibri" w:eastAsia="Calibri" w:hAnsi="Calibri" w:cs="Calibri"/>
        </w:rPr>
        <w:t xml:space="preserve">, </w:t>
      </w:r>
      <w:r w:rsidR="58DE8EFA" w:rsidRPr="377BB9DD">
        <w:rPr>
          <w:rFonts w:ascii="Calibri" w:eastAsia="Calibri" w:hAnsi="Calibri" w:cs="Calibri"/>
        </w:rPr>
        <w:t xml:space="preserve">agricultural output </w:t>
      </w:r>
      <w:r w:rsidR="58DE8EFA" w:rsidRPr="7BA59298">
        <w:rPr>
          <w:rFonts w:ascii="Calibri" w:eastAsia="Calibri" w:hAnsi="Calibri" w:cs="Calibri"/>
        </w:rPr>
        <w:t>declines,</w:t>
      </w:r>
      <w:r w:rsidR="58DE8EFA" w:rsidRPr="1D37F66F">
        <w:rPr>
          <w:rFonts w:ascii="Calibri" w:eastAsia="Calibri" w:hAnsi="Calibri" w:cs="Calibri"/>
        </w:rPr>
        <w:t xml:space="preserve"> which triggers severe </w:t>
      </w:r>
      <w:r w:rsidR="58DE8EFA" w:rsidRPr="5EE0DA6D">
        <w:rPr>
          <w:rFonts w:ascii="Calibri" w:eastAsia="Calibri" w:hAnsi="Calibri" w:cs="Calibri"/>
        </w:rPr>
        <w:t xml:space="preserve">food price </w:t>
      </w:r>
      <w:r w:rsidR="58DE8EFA" w:rsidRPr="3C866046">
        <w:rPr>
          <w:rFonts w:ascii="Calibri" w:eastAsia="Calibri" w:hAnsi="Calibri" w:cs="Calibri"/>
        </w:rPr>
        <w:t xml:space="preserve">volatility </w:t>
      </w:r>
      <w:r w:rsidR="58DE8EFA" w:rsidRPr="54C640DA">
        <w:rPr>
          <w:rFonts w:ascii="Calibri" w:eastAsia="Calibri" w:hAnsi="Calibri" w:cs="Calibri"/>
        </w:rPr>
        <w:t xml:space="preserve">and makes </w:t>
      </w:r>
      <w:r w:rsidR="77D37F1F" w:rsidRPr="59A5C7DA">
        <w:rPr>
          <w:rFonts w:ascii="Calibri" w:eastAsia="Calibri" w:hAnsi="Calibri" w:cs="Calibri"/>
        </w:rPr>
        <w:t>nutrient</w:t>
      </w:r>
      <w:r w:rsidR="58DE8EFA" w:rsidRPr="54C640DA">
        <w:rPr>
          <w:rFonts w:ascii="Calibri" w:eastAsia="Calibri" w:hAnsi="Calibri" w:cs="Calibri"/>
        </w:rPr>
        <w:t>-rich diets una</w:t>
      </w:r>
      <w:r w:rsidR="581A9944" w:rsidRPr="54C640DA">
        <w:rPr>
          <w:rFonts w:ascii="Calibri" w:eastAsia="Calibri" w:hAnsi="Calibri" w:cs="Calibri"/>
        </w:rPr>
        <w:t>ffordable</w:t>
      </w:r>
      <w:r w:rsidR="7D5E8B84" w:rsidRPr="59A5C7DA">
        <w:rPr>
          <w:rFonts w:ascii="Calibri" w:eastAsia="Calibri" w:hAnsi="Calibri" w:cs="Calibri"/>
        </w:rPr>
        <w:t xml:space="preserve"> </w:t>
      </w:r>
      <w:r w:rsidR="7D5E8B84" w:rsidRPr="67C5A486">
        <w:rPr>
          <w:rFonts w:ascii="Calibri" w:eastAsia="Calibri" w:hAnsi="Calibri" w:cs="Calibri"/>
        </w:rPr>
        <w:t>(Chabwera et al., 2026</w:t>
      </w:r>
      <w:r w:rsidR="7D5E8B84" w:rsidRPr="751EE1B0">
        <w:rPr>
          <w:rFonts w:ascii="Calibri" w:eastAsia="Calibri" w:hAnsi="Calibri" w:cs="Calibri"/>
        </w:rPr>
        <w:t>)</w:t>
      </w:r>
      <w:r w:rsidR="11B9A0A8" w:rsidRPr="751EE1B0">
        <w:rPr>
          <w:rFonts w:ascii="Calibri" w:eastAsia="Calibri" w:hAnsi="Calibri" w:cs="Calibri"/>
        </w:rPr>
        <w:t>.</w:t>
      </w:r>
      <w:r w:rsidR="11B9A0A8" w:rsidRPr="6C3EA780">
        <w:rPr>
          <w:rFonts w:ascii="Calibri" w:eastAsia="Calibri" w:hAnsi="Calibri" w:cs="Calibri"/>
        </w:rPr>
        <w:t xml:space="preserve"> </w:t>
      </w:r>
      <w:r w:rsidR="11B9A0A8" w:rsidRPr="47AB7A00">
        <w:rPr>
          <w:rFonts w:ascii="Calibri" w:eastAsia="Calibri" w:hAnsi="Calibri" w:cs="Calibri"/>
        </w:rPr>
        <w:t>These compounding crises not only lower the nutritional value of crops but also escalate the spread of pests (like the fall armyworm) and water-borne diseas</w:t>
      </w:r>
      <w:r w:rsidR="5FB0CEA8" w:rsidRPr="47AB7A00">
        <w:rPr>
          <w:rFonts w:ascii="Calibri" w:eastAsia="Calibri" w:hAnsi="Calibri" w:cs="Calibri"/>
        </w:rPr>
        <w:t xml:space="preserve">es, ultimately forcing many impoverished farmers to abandon their lands and become internally displaced </w:t>
      </w:r>
      <w:r w:rsidR="5FB0CEA8" w:rsidRPr="0EAED173">
        <w:rPr>
          <w:rFonts w:ascii="Calibri" w:eastAsia="Calibri" w:hAnsi="Calibri" w:cs="Calibri"/>
        </w:rPr>
        <w:t>refugees (</w:t>
      </w:r>
      <w:proofErr w:type="spellStart"/>
      <w:r w:rsidR="5FB0CEA8" w:rsidRPr="0EAED173">
        <w:rPr>
          <w:rFonts w:ascii="Calibri" w:eastAsia="Calibri" w:hAnsi="Calibri" w:cs="Calibri"/>
        </w:rPr>
        <w:t>Muzata</w:t>
      </w:r>
      <w:proofErr w:type="spellEnd"/>
      <w:r w:rsidR="5FB0CEA8" w:rsidRPr="0EAED173">
        <w:rPr>
          <w:rFonts w:ascii="Calibri" w:eastAsia="Calibri" w:hAnsi="Calibri" w:cs="Calibri"/>
        </w:rPr>
        <w:t>, n.d</w:t>
      </w:r>
      <w:r w:rsidR="5FB0CEA8" w:rsidRPr="4388E9CA">
        <w:rPr>
          <w:rFonts w:ascii="Calibri" w:eastAsia="Calibri" w:hAnsi="Calibri" w:cs="Calibri"/>
        </w:rPr>
        <w:t>.</w:t>
      </w:r>
      <w:r w:rsidR="2D36CF4D" w:rsidRPr="4388E9CA">
        <w:rPr>
          <w:rFonts w:ascii="Calibri" w:eastAsia="Calibri" w:hAnsi="Calibri" w:cs="Calibri"/>
        </w:rPr>
        <w:t>; Suhr &amp; Steinert, 2022</w:t>
      </w:r>
      <w:r w:rsidR="2D36CF4D" w:rsidRPr="4ED8665C">
        <w:rPr>
          <w:rFonts w:ascii="Calibri" w:eastAsia="Calibri" w:hAnsi="Calibri" w:cs="Calibri"/>
        </w:rPr>
        <w:t>; Chabwera et al., 2026</w:t>
      </w:r>
      <w:r w:rsidR="5FB0CEA8" w:rsidRPr="4ED8665C">
        <w:rPr>
          <w:rFonts w:ascii="Calibri" w:eastAsia="Calibri" w:hAnsi="Calibri" w:cs="Calibri"/>
        </w:rPr>
        <w:t>)</w:t>
      </w:r>
      <w:r w:rsidR="578183B3" w:rsidRPr="4ED8665C">
        <w:rPr>
          <w:rFonts w:ascii="Calibri" w:eastAsia="Calibri" w:hAnsi="Calibri" w:cs="Calibri"/>
        </w:rPr>
        <w:t>.</w:t>
      </w:r>
    </w:p>
    <w:p w14:paraId="7E647181" w14:textId="6B52679A" w:rsidR="32917F71" w:rsidRDefault="32917F71" w:rsidP="32917F71"/>
    <w:p w14:paraId="12ABA206" w14:textId="6146AC48" w:rsidR="64372273" w:rsidRDefault="00042801" w:rsidP="2F593A17">
      <w:pPr>
        <w:pStyle w:val="Kop2"/>
      </w:pPr>
      <w:bookmarkStart w:id="5" w:name="_Toc225858213"/>
      <w:r>
        <w:lastRenderedPageBreak/>
        <w:t>2</w:t>
      </w:r>
      <w:r w:rsidR="6C137BEE">
        <w:t xml:space="preserve">.4 </w:t>
      </w:r>
      <w:r w:rsidR="07486964">
        <w:t>Regional differences within Africa</w:t>
      </w:r>
      <w:bookmarkEnd w:id="5"/>
    </w:p>
    <w:p w14:paraId="79245030" w14:textId="4FFE8551" w:rsidR="268A0E38" w:rsidRDefault="2704C49C" w:rsidP="268A0E38">
      <w:r>
        <w:t xml:space="preserve">While the entire continent is vulnerable, the specific climate hazards and agricultural impacts vary </w:t>
      </w:r>
      <w:r w:rsidR="0072464C">
        <w:t>significantly</w:t>
      </w:r>
      <w:r>
        <w:t xml:space="preserve"> across different geo-ecological zones:</w:t>
      </w:r>
    </w:p>
    <w:p w14:paraId="7DCB773E" w14:textId="03A83F6E" w:rsidR="0A9DB1CC" w:rsidRDefault="0A9DB1CC" w:rsidP="72B73F78">
      <w:pPr>
        <w:pStyle w:val="Lijstalinea"/>
        <w:numPr>
          <w:ilvl w:val="0"/>
          <w:numId w:val="1"/>
        </w:numPr>
        <w:rPr>
          <w:rFonts w:ascii="Calibri" w:eastAsia="Calibri" w:hAnsi="Calibri" w:cs="Calibri"/>
        </w:rPr>
      </w:pPr>
      <w:r w:rsidRPr="72B73F78">
        <w:rPr>
          <w:b/>
          <w:bCs/>
        </w:rPr>
        <w:t>Southern Africa:</w:t>
      </w:r>
      <w:r>
        <w:t xml:space="preserve"> This region's vulnerability is primarily tied to its heavy dependence on rain-fed maize and its high </w:t>
      </w:r>
      <w:r w:rsidR="0EFB6BAC">
        <w:t>sensitivity</w:t>
      </w:r>
      <w:r>
        <w:t xml:space="preserve"> to El Niño-Southern Oscillation </w:t>
      </w:r>
      <w:r w:rsidR="377684AD">
        <w:t>(ENSO)</w:t>
      </w:r>
      <w:r w:rsidR="67ECE0E5">
        <w:t xml:space="preserve"> cycles, which bring recurrent and severe multi-ear droughts (</w:t>
      </w:r>
      <w:r w:rsidR="67ECE0E5" w:rsidRPr="72B73F78">
        <w:rPr>
          <w:rFonts w:ascii="Calibri" w:eastAsia="Calibri" w:hAnsi="Calibri" w:cs="Calibri"/>
        </w:rPr>
        <w:t>Chabwera et al., 2026</w:t>
      </w:r>
      <w:r w:rsidR="378600C9" w:rsidRPr="72B73F78">
        <w:rPr>
          <w:rFonts w:ascii="Calibri" w:eastAsia="Calibri" w:hAnsi="Calibri" w:cs="Calibri"/>
        </w:rPr>
        <w:t>).</w:t>
      </w:r>
    </w:p>
    <w:p w14:paraId="2868F74B" w14:textId="583F3211" w:rsidR="72B73F78" w:rsidRDefault="72B73F78" w:rsidP="72B73F78">
      <w:pPr>
        <w:pStyle w:val="Lijstalinea"/>
        <w:rPr>
          <w:rFonts w:ascii="Calibri" w:eastAsia="Calibri" w:hAnsi="Calibri" w:cs="Calibri"/>
        </w:rPr>
      </w:pPr>
    </w:p>
    <w:p w14:paraId="7EB934FB" w14:textId="48B4C32C" w:rsidR="4448A6D3" w:rsidRDefault="378600C9" w:rsidP="72B73F78">
      <w:pPr>
        <w:pStyle w:val="Lijstalinea"/>
        <w:numPr>
          <w:ilvl w:val="0"/>
          <w:numId w:val="1"/>
        </w:numPr>
        <w:rPr>
          <w:rFonts w:ascii="Calibri" w:eastAsia="Calibri" w:hAnsi="Calibri" w:cs="Calibri"/>
        </w:rPr>
      </w:pPr>
      <w:r w:rsidRPr="72B73F78">
        <w:rPr>
          <w:rFonts w:ascii="Calibri" w:eastAsia="Calibri" w:hAnsi="Calibri" w:cs="Calibri"/>
          <w:b/>
          <w:bCs/>
        </w:rPr>
        <w:t>The Sahel (West Africa):</w:t>
      </w:r>
      <w:r w:rsidRPr="72B73F78">
        <w:rPr>
          <w:rFonts w:ascii="Calibri" w:eastAsia="Calibri" w:hAnsi="Calibri" w:cs="Calibri"/>
        </w:rPr>
        <w:t xml:space="preserve"> Communities here grapple with chronic desertification, fragile dryland soils, and long-term aridification, leading to declining yields of staple crops like sorghum and millet</w:t>
      </w:r>
      <w:r w:rsidR="23029F9E" w:rsidRPr="72B73F78">
        <w:rPr>
          <w:rFonts w:ascii="Calibri" w:eastAsia="Calibri" w:hAnsi="Calibri" w:cs="Calibri"/>
        </w:rPr>
        <w:t xml:space="preserve"> </w:t>
      </w:r>
      <w:r w:rsidR="23029F9E">
        <w:t>(</w:t>
      </w:r>
      <w:r w:rsidR="23029F9E" w:rsidRPr="72B73F78">
        <w:rPr>
          <w:rFonts w:ascii="Calibri" w:eastAsia="Calibri" w:hAnsi="Calibri" w:cs="Calibri"/>
        </w:rPr>
        <w:t>Chabwera et al., 2026).</w:t>
      </w:r>
    </w:p>
    <w:p w14:paraId="7B61C2BE" w14:textId="318F6267" w:rsidR="72B73F78" w:rsidRDefault="72B73F78" w:rsidP="72B73F78">
      <w:pPr>
        <w:pStyle w:val="Lijstalinea"/>
        <w:rPr>
          <w:rFonts w:ascii="Calibri" w:eastAsia="Calibri" w:hAnsi="Calibri" w:cs="Calibri"/>
        </w:rPr>
      </w:pPr>
    </w:p>
    <w:p w14:paraId="381EF37A" w14:textId="7D1007DE" w:rsidR="23029F9E" w:rsidRDefault="23029F9E" w:rsidP="72B73F78">
      <w:pPr>
        <w:pStyle w:val="Lijstalinea"/>
        <w:numPr>
          <w:ilvl w:val="0"/>
          <w:numId w:val="1"/>
        </w:numPr>
        <w:rPr>
          <w:rFonts w:ascii="Calibri" w:eastAsia="Calibri" w:hAnsi="Calibri" w:cs="Calibri"/>
        </w:rPr>
      </w:pPr>
      <w:r w:rsidRPr="72B73F78">
        <w:rPr>
          <w:rFonts w:ascii="Calibri" w:eastAsia="Calibri" w:hAnsi="Calibri" w:cs="Calibri"/>
          <w:b/>
          <w:bCs/>
        </w:rPr>
        <w:t>East Africa:</w:t>
      </w:r>
      <w:r w:rsidRPr="72B73F78">
        <w:rPr>
          <w:rFonts w:ascii="Calibri" w:eastAsia="Calibri" w:hAnsi="Calibri" w:cs="Calibri"/>
        </w:rPr>
        <w:t xml:space="preserve"> This region is uniquely characterized by alternating extremes, facing rapid and </w:t>
      </w:r>
      <w:r w:rsidR="004724FC" w:rsidRPr="72B73F78">
        <w:rPr>
          <w:rFonts w:ascii="Calibri" w:eastAsia="Calibri" w:hAnsi="Calibri" w:cs="Calibri"/>
        </w:rPr>
        <w:t>unpredictable</w:t>
      </w:r>
      <w:r w:rsidRPr="72B73F78">
        <w:rPr>
          <w:rFonts w:ascii="Calibri" w:eastAsia="Calibri" w:hAnsi="Calibri" w:cs="Calibri"/>
        </w:rPr>
        <w:t xml:space="preserve"> swings between devasting multi-season droughts and destructive floods that </w:t>
      </w:r>
      <w:r w:rsidR="004724FC" w:rsidRPr="72B73F78">
        <w:rPr>
          <w:rFonts w:ascii="Calibri" w:eastAsia="Calibri" w:hAnsi="Calibri" w:cs="Calibri"/>
        </w:rPr>
        <w:t>severely</w:t>
      </w:r>
      <w:r w:rsidRPr="72B73F78">
        <w:rPr>
          <w:rFonts w:ascii="Calibri" w:eastAsia="Calibri" w:hAnsi="Calibri" w:cs="Calibri"/>
        </w:rPr>
        <w:t xml:space="preserve"> disrupt both crop and livestock systems</w:t>
      </w:r>
      <w:r w:rsidR="67FB623C" w:rsidRPr="72B73F78">
        <w:rPr>
          <w:rFonts w:ascii="Calibri" w:eastAsia="Calibri" w:hAnsi="Calibri" w:cs="Calibri"/>
        </w:rPr>
        <w:t xml:space="preserve"> </w:t>
      </w:r>
      <w:r w:rsidR="67FB623C">
        <w:t>(</w:t>
      </w:r>
      <w:r w:rsidR="67FB623C" w:rsidRPr="72B73F78">
        <w:rPr>
          <w:rFonts w:ascii="Calibri" w:eastAsia="Calibri" w:hAnsi="Calibri" w:cs="Calibri"/>
        </w:rPr>
        <w:t>Chabwera et al., 2026).</w:t>
      </w:r>
    </w:p>
    <w:p w14:paraId="2395C764" w14:textId="1BAD8803" w:rsidR="72B73F78" w:rsidRDefault="72B73F78" w:rsidP="72B73F78">
      <w:pPr>
        <w:pStyle w:val="Lijstalinea"/>
        <w:rPr>
          <w:rFonts w:ascii="Calibri" w:eastAsia="Calibri" w:hAnsi="Calibri" w:cs="Calibri"/>
        </w:rPr>
      </w:pPr>
    </w:p>
    <w:p w14:paraId="33985DE1" w14:textId="10289594" w:rsidR="67FB623C" w:rsidRDefault="67FB623C" w:rsidP="72B73F78">
      <w:pPr>
        <w:pStyle w:val="Lijstalinea"/>
        <w:numPr>
          <w:ilvl w:val="0"/>
          <w:numId w:val="1"/>
        </w:numPr>
        <w:rPr>
          <w:rFonts w:ascii="Calibri" w:eastAsia="Calibri" w:hAnsi="Calibri" w:cs="Calibri"/>
        </w:rPr>
      </w:pPr>
      <w:r w:rsidRPr="72B73F78">
        <w:rPr>
          <w:rFonts w:ascii="Calibri" w:eastAsia="Calibri" w:hAnsi="Calibri" w:cs="Calibri"/>
          <w:b/>
          <w:bCs/>
        </w:rPr>
        <w:t>North Africa:</w:t>
      </w:r>
      <w:r w:rsidRPr="72B73F78">
        <w:rPr>
          <w:rFonts w:ascii="Calibri" w:eastAsia="Calibri" w:hAnsi="Calibri" w:cs="Calibri"/>
        </w:rPr>
        <w:t xml:space="preserve"> Vulnerability in this region is driven largely by structural water scarcity and escalating heat stress, which heavily threaten irrigated cereal and horticultural crop systems</w:t>
      </w:r>
      <w:r w:rsidR="73D863CF" w:rsidRPr="72B73F78">
        <w:rPr>
          <w:rFonts w:ascii="Calibri" w:eastAsia="Calibri" w:hAnsi="Calibri" w:cs="Calibri"/>
        </w:rPr>
        <w:t xml:space="preserve">. </w:t>
      </w:r>
      <w:r w:rsidR="73D863CF">
        <w:t>(</w:t>
      </w:r>
      <w:r w:rsidR="73D863CF" w:rsidRPr="72B73F78">
        <w:rPr>
          <w:rFonts w:ascii="Calibri" w:eastAsia="Calibri" w:hAnsi="Calibri" w:cs="Calibri"/>
        </w:rPr>
        <w:t>Chabwera et al., 2026).</w:t>
      </w:r>
    </w:p>
    <w:p w14:paraId="3C51FCD6" w14:textId="1058F8E3" w:rsidR="72B73F78" w:rsidRDefault="72B73F78" w:rsidP="72B73F78">
      <w:pPr>
        <w:pStyle w:val="Lijstalinea"/>
        <w:rPr>
          <w:rFonts w:ascii="Calibri" w:eastAsia="Calibri" w:hAnsi="Calibri" w:cs="Calibri"/>
        </w:rPr>
      </w:pPr>
    </w:p>
    <w:p w14:paraId="23E98D2F" w14:textId="6E92BE2F" w:rsidR="11D5869E" w:rsidRDefault="73D863CF" w:rsidP="72B73F78">
      <w:pPr>
        <w:pStyle w:val="Lijstalinea"/>
        <w:numPr>
          <w:ilvl w:val="0"/>
          <w:numId w:val="1"/>
        </w:numPr>
      </w:pPr>
      <w:r w:rsidRPr="72B73F78">
        <w:rPr>
          <w:b/>
          <w:bCs/>
        </w:rPr>
        <w:t>Intra country variations:</w:t>
      </w:r>
      <w:r>
        <w:t xml:space="preserve"> differences are also stark within individual nations. In </w:t>
      </w:r>
      <w:r w:rsidR="302AD6B0">
        <w:t>Cameroon</w:t>
      </w:r>
      <w:r>
        <w:t xml:space="preserve">, for example, communities in the drier </w:t>
      </w:r>
      <w:r w:rsidR="77872CC2">
        <w:t>Sudano-Sahelian</w:t>
      </w:r>
      <w:r>
        <w:t xml:space="preserve"> zones suffer much more pronounced negative </w:t>
      </w:r>
      <w:r w:rsidR="1071D91F">
        <w:t>livelihood effects</w:t>
      </w:r>
      <w:r>
        <w:t xml:space="preserve"> from extreme events than those in coastal or highland </w:t>
      </w:r>
      <w:r w:rsidR="76F28598">
        <w:t xml:space="preserve">zones due to differences in terrain, soil quality, and </w:t>
      </w:r>
      <w:r w:rsidR="432FE289">
        <w:t>infrastructural</w:t>
      </w:r>
      <w:r w:rsidR="76F28598">
        <w:t xml:space="preserve"> </w:t>
      </w:r>
      <w:r w:rsidR="50E5B7FA">
        <w:t>resilience</w:t>
      </w:r>
      <w:r w:rsidR="13ED05CB">
        <w:t xml:space="preserve"> </w:t>
      </w:r>
      <w:r w:rsidR="13ED05CB" w:rsidRPr="72B73F78">
        <w:rPr>
          <w:rFonts w:ascii="Calibri" w:eastAsia="Calibri" w:hAnsi="Calibri" w:cs="Calibri"/>
        </w:rPr>
        <w:t>(</w:t>
      </w:r>
      <w:proofErr w:type="spellStart"/>
      <w:r w:rsidR="13ED05CB" w:rsidRPr="72B73F78">
        <w:rPr>
          <w:rFonts w:ascii="Calibri" w:eastAsia="Calibri" w:hAnsi="Calibri" w:cs="Calibri"/>
        </w:rPr>
        <w:t>Balgah</w:t>
      </w:r>
      <w:proofErr w:type="spellEnd"/>
      <w:r w:rsidR="13ED05CB" w:rsidRPr="72B73F78">
        <w:rPr>
          <w:rFonts w:ascii="Calibri" w:eastAsia="Calibri" w:hAnsi="Calibri" w:cs="Calibri"/>
        </w:rPr>
        <w:t xml:space="preserve"> et al., 2023)</w:t>
      </w:r>
      <w:r w:rsidR="76F28598">
        <w:t>.</w:t>
      </w:r>
      <w:r w:rsidR="086B4B6C">
        <w:t xml:space="preserve"> </w:t>
      </w:r>
    </w:p>
    <w:p w14:paraId="02574858" w14:textId="2F7FFF3D" w:rsidR="6B97AB12" w:rsidRDefault="6B97AB12"/>
    <w:p w14:paraId="155CC0FC" w14:textId="30C4B65C" w:rsidR="72B73F78" w:rsidRDefault="72B73F78" w:rsidP="72B73F78">
      <w:pPr>
        <w:spacing w:after="0" w:line="480" w:lineRule="auto"/>
        <w:ind w:left="720" w:hanging="720"/>
        <w:rPr>
          <w:rFonts w:ascii="Times New Roman" w:eastAsia="Times New Roman" w:hAnsi="Times New Roman" w:cs="Times New Roman"/>
          <w:sz w:val="24"/>
          <w:szCs w:val="24"/>
        </w:rPr>
      </w:pPr>
    </w:p>
    <w:p w14:paraId="4736275C" w14:textId="2F968009" w:rsidR="7119262D" w:rsidRDefault="7119262D" w:rsidP="4C64B1C9">
      <w:pPr>
        <w:spacing w:after="0" w:line="480" w:lineRule="auto"/>
        <w:ind w:left="720" w:hanging="720"/>
        <w:rPr>
          <w:rFonts w:ascii="Times New Roman" w:eastAsia="Times New Roman" w:hAnsi="Times New Roman" w:cs="Times New Roman"/>
          <w:sz w:val="24"/>
          <w:szCs w:val="24"/>
        </w:rPr>
      </w:pPr>
    </w:p>
    <w:p w14:paraId="592A16F0" w14:textId="6D071802" w:rsidR="7119262D" w:rsidRDefault="7119262D" w:rsidP="583E8CAA"/>
    <w:p w14:paraId="02CD7EEE" w14:textId="28539DEA" w:rsidR="00120893" w:rsidRPr="000E1D0C" w:rsidRDefault="00215200" w:rsidP="00120893">
      <w:r w:rsidRPr="000E1D0C">
        <w:br w:type="page"/>
      </w:r>
    </w:p>
    <w:p w14:paraId="2471FA5D" w14:textId="57B63CD3" w:rsidR="004705E0" w:rsidRPr="00D73A8B" w:rsidRDefault="00042801" w:rsidP="004705E0">
      <w:pPr>
        <w:pStyle w:val="Kop1"/>
      </w:pPr>
      <w:bookmarkStart w:id="6" w:name="_Toc225858214"/>
      <w:r>
        <w:lastRenderedPageBreak/>
        <w:t>3</w:t>
      </w:r>
      <w:r w:rsidR="004705E0" w:rsidRPr="00D73A8B">
        <w:t>. Onset Drought and Floods as a Key Problem</w:t>
      </w:r>
      <w:bookmarkEnd w:id="6"/>
    </w:p>
    <w:p w14:paraId="439E8047" w14:textId="403EEA08" w:rsidR="004705E0" w:rsidRPr="00D73A8B" w:rsidRDefault="00042801" w:rsidP="004705E0">
      <w:pPr>
        <w:pStyle w:val="Kop2"/>
      </w:pPr>
      <w:bookmarkStart w:id="7" w:name="_Toc225858215"/>
      <w:r>
        <w:t>3</w:t>
      </w:r>
      <w:r w:rsidR="004705E0" w:rsidRPr="00D73A8B">
        <w:t>.1 What is Onset Drought?</w:t>
      </w:r>
      <w:bookmarkEnd w:id="7"/>
    </w:p>
    <w:p w14:paraId="083CE369" w14:textId="77777777" w:rsidR="004705E0" w:rsidRPr="00D73A8B" w:rsidRDefault="004705E0" w:rsidP="004705E0">
      <w:r w:rsidRPr="00D73A8B">
        <w:t>Drought is defined as a normal, recurring feature of climate that occurs in virtually all regions of the world (Wilhite &amp; Svoboda, 2000). Unlike many natural disasters that occur suddenly, drought is characterized as a "creeping phenomenon" because its onset and end are often difficult to identify, as the effects accumulate slowly over a significant period (Wilhite &amp; Svoboda, 2000). It is essentially a temporary aberration from the long-term average precipitation, distinguishing it from aridity, which is a permanent climatic feature (Ray, 2000).</w:t>
      </w:r>
    </w:p>
    <w:p w14:paraId="761BAAA3" w14:textId="77777777" w:rsidR="004705E0" w:rsidRPr="00D73A8B" w:rsidRDefault="004705E0" w:rsidP="004705E0">
      <w:r w:rsidRPr="00D73A8B">
        <w:t>The impacts of drought are primarily nonstructural and spread over large geographical areas, which often results in a less dramatic public response compared to floods or hurricanes (Wilhite &amp; Svoboda, 2000). While it may not destroy buildings directly, it severely impacts water-dependent infrastructure, leading to the depletion of reservoirs and increased pressure on municipal water supplies (Motha, 2000). Furthermore, the lack of moisture can lead to land degradation and increased vulnerability to wildfires (Wilhite &amp; Svoboda, 2000).</w:t>
      </w:r>
    </w:p>
    <w:p w14:paraId="024C4293" w14:textId="14FCBA57" w:rsidR="004705E0" w:rsidRPr="00D73A8B" w:rsidRDefault="004705E0" w:rsidP="004705E0">
      <w:r w:rsidRPr="00D73A8B">
        <w:t>Agriculture is typically the first sector to feel the effects of drought because of its heavy reliance on soil moisture and timely rainfall (Ray, 2000). Onset drought leads to a significant reduction in crop yields and, in severe cases, total crop failure, which threatens food security (</w:t>
      </w:r>
      <w:proofErr w:type="spellStart"/>
      <w:r w:rsidRPr="00D73A8B">
        <w:t>Akeh</w:t>
      </w:r>
      <w:proofErr w:type="spellEnd"/>
      <w:r w:rsidRPr="00D73A8B">
        <w:t xml:space="preserve"> et al., 2000). In regions like Sub-Saharan Africa, drought causes mass livestock mortality due to the lack of fodder and water, forcing pastoralists to migrate and causing long-term economic instability for rural communities (</w:t>
      </w:r>
      <w:proofErr w:type="spellStart"/>
      <w:r w:rsidRPr="00D73A8B">
        <w:t>Monnik</w:t>
      </w:r>
      <w:proofErr w:type="spellEnd"/>
      <w:r w:rsidRPr="00D73A8B">
        <w:t xml:space="preserve">, 2000; </w:t>
      </w:r>
      <w:proofErr w:type="spellStart"/>
      <w:r w:rsidRPr="00D73A8B">
        <w:t>Akeh</w:t>
      </w:r>
      <w:proofErr w:type="spellEnd"/>
      <w:r w:rsidRPr="00D73A8B">
        <w:t xml:space="preserve"> et al., 2000).</w:t>
      </w:r>
    </w:p>
    <w:p w14:paraId="06DDCF49" w14:textId="77777777" w:rsidR="00416952" w:rsidRPr="00D73A8B" w:rsidRDefault="00416952" w:rsidP="004705E0"/>
    <w:p w14:paraId="748C69BB" w14:textId="7FFCBE01" w:rsidR="004705E0" w:rsidRPr="00D73A8B" w:rsidRDefault="00042801" w:rsidP="004705E0">
      <w:pPr>
        <w:pStyle w:val="Kop2"/>
        <w:rPr>
          <w:b/>
        </w:rPr>
      </w:pPr>
      <w:bookmarkStart w:id="8" w:name="_Toc225858216"/>
      <w:r>
        <w:t>3</w:t>
      </w:r>
      <w:r w:rsidR="004705E0" w:rsidRPr="00D73A8B">
        <w:t>.2 What is a Flood?</w:t>
      </w:r>
      <w:bookmarkEnd w:id="8"/>
    </w:p>
    <w:p w14:paraId="134767F7" w14:textId="6A973A94" w:rsidR="004705E0" w:rsidRPr="00D73A8B" w:rsidRDefault="004705E0" w:rsidP="004705E0">
      <w:pPr>
        <w:rPr>
          <w:b/>
        </w:rPr>
      </w:pPr>
      <w:r w:rsidRPr="00D73A8B">
        <w:t>Floods are extreme weather events characterized by an overflow of water that submerges land that is usually dry. In the African context, these are often associated with intense rainfall events, sometimes triggered by tropical cyclone activity (</w:t>
      </w:r>
      <w:proofErr w:type="spellStart"/>
      <w:r w:rsidRPr="00D73A8B">
        <w:t>Akeh</w:t>
      </w:r>
      <w:proofErr w:type="spellEnd"/>
      <w:r w:rsidRPr="00D73A8B">
        <w:t xml:space="preserve"> et al., 2000). Unlike the slow development of drought, floods are rapid-onset events that represent an immediate surplus of water beyond the soil’s capacity to absorb it (Ray, 2000).</w:t>
      </w:r>
    </w:p>
    <w:p w14:paraId="101000F0" w14:textId="1473BE94" w:rsidR="004705E0" w:rsidRPr="00D73A8B" w:rsidRDefault="004705E0" w:rsidP="004705E0">
      <w:pPr>
        <w:rPr>
          <w:b/>
        </w:rPr>
      </w:pPr>
      <w:r w:rsidRPr="00D73A8B">
        <w:t>Floods result in immediate structural damage, which distinguishes them from the creeping nature of drought (Wilhite &amp; Svoboda, 2000). They can destroy roads, bridges, and communication networks, isolating communities and complicating emergency relief efforts (</w:t>
      </w:r>
      <w:proofErr w:type="spellStart"/>
      <w:r w:rsidRPr="00D73A8B">
        <w:t>Akeh</w:t>
      </w:r>
      <w:proofErr w:type="spellEnd"/>
      <w:r w:rsidRPr="00D73A8B">
        <w:t xml:space="preserve"> et al., 2000). Furthermore, floods often contaminate drinking water sources, leading to secondary health crises such as the spread of waterborne diseases (</w:t>
      </w:r>
      <w:proofErr w:type="spellStart"/>
      <w:r w:rsidRPr="00D73A8B">
        <w:t>Akeh</w:t>
      </w:r>
      <w:proofErr w:type="spellEnd"/>
      <w:r w:rsidRPr="00D73A8B">
        <w:t xml:space="preserve"> et al., 2000).</w:t>
      </w:r>
    </w:p>
    <w:p w14:paraId="5100B6E0" w14:textId="77777777" w:rsidR="004705E0" w:rsidRPr="00D73A8B" w:rsidRDefault="004705E0" w:rsidP="004705E0">
      <w:r w:rsidRPr="00D73A8B">
        <w:t>In agriculture, flooding causes physical damage to crops through waterlogging and the physical force of moving water (Ray, 2000). Excessive water can strip away fertile topsoil and destroy irrigation infrastructure (</w:t>
      </w:r>
      <w:proofErr w:type="spellStart"/>
      <w:r w:rsidRPr="00D73A8B">
        <w:t>Akeh</w:t>
      </w:r>
      <w:proofErr w:type="spellEnd"/>
      <w:r w:rsidRPr="00D73A8B">
        <w:t xml:space="preserve"> et al., 2000). While some flooding can provide necessary moisture for future seasons, extreme events often lead to the total loss of a season's harvest and the death of livestock caught in the rising waters (Ray, 2000; </w:t>
      </w:r>
      <w:proofErr w:type="spellStart"/>
      <w:r w:rsidRPr="00D73A8B">
        <w:t>Akeh</w:t>
      </w:r>
      <w:proofErr w:type="spellEnd"/>
      <w:r w:rsidRPr="00D73A8B">
        <w:t xml:space="preserve"> et al., 2000).</w:t>
      </w:r>
    </w:p>
    <w:p w14:paraId="09ED7DB8" w14:textId="77777777" w:rsidR="00416952" w:rsidRPr="00D73A8B" w:rsidRDefault="00416952" w:rsidP="004705E0"/>
    <w:p w14:paraId="4B057A87" w14:textId="3736AB9A" w:rsidR="004705E0" w:rsidRPr="00D73A8B" w:rsidRDefault="00042801" w:rsidP="004705E0">
      <w:pPr>
        <w:pStyle w:val="Kop2"/>
        <w:rPr>
          <w:b/>
        </w:rPr>
      </w:pPr>
      <w:bookmarkStart w:id="9" w:name="_Toc225858217"/>
      <w:r>
        <w:lastRenderedPageBreak/>
        <w:t>3</w:t>
      </w:r>
      <w:r w:rsidR="004705E0" w:rsidRPr="00D73A8B">
        <w:t>.3 Why are Onset Drought and Floods Difficult to Predict?</w:t>
      </w:r>
      <w:bookmarkEnd w:id="9"/>
    </w:p>
    <w:p w14:paraId="59332AA2" w14:textId="314937C5" w:rsidR="004705E0" w:rsidRPr="00D73A8B" w:rsidRDefault="004705E0" w:rsidP="004705E0">
      <w:pPr>
        <w:rPr>
          <w:b/>
        </w:rPr>
      </w:pPr>
      <w:r w:rsidRPr="00D73A8B">
        <w:t>The prediction of these events is difficult due to the complex, nonlinear interactions within the global climate system (Ray, 2000). Many drought and flood cycles in Africa are linked to large-scale atmospheric patterns such as the El Niño-Southern Oscillation (ENSO</w:t>
      </w:r>
      <w:r w:rsidRPr="004705E0">
        <w:t>)</w:t>
      </w:r>
      <w:r w:rsidR="00E86273">
        <w:t>,</w:t>
      </w:r>
      <w:r w:rsidRPr="00D73A8B">
        <w:t xml:space="preserve"> however, these global signals are often modified by local factors like sea-surface temperatures in the Indian and Atlantic Oceans, making localized forecasting highly complex (</w:t>
      </w:r>
      <w:proofErr w:type="spellStart"/>
      <w:r w:rsidRPr="00D73A8B">
        <w:t>Monnik</w:t>
      </w:r>
      <w:proofErr w:type="spellEnd"/>
      <w:r w:rsidRPr="00D73A8B">
        <w:t>, 2000; Ray, 2000).</w:t>
      </w:r>
    </w:p>
    <w:p w14:paraId="1AF76624" w14:textId="7391B2B7" w:rsidR="004705E0" w:rsidRPr="00D73A8B" w:rsidRDefault="004705E0" w:rsidP="004705E0">
      <w:r w:rsidRPr="00D73A8B">
        <w:t>Predictive models struggle with significant uncertainty because of the lack of universal definitions and "triggers" for these events (Wilhite &amp; Svoboda, 2000). Because drought develops gradually, identifying the exact point of "onset" is scientifically challenging compared to the clear start of a storm (Wilhite &amp; Svoboda, 2000). Additionally, in many African regions, the density of meteorological stations is insufficient to provide the high-quality, long-term historical data required for accurate predictive modeling (</w:t>
      </w:r>
      <w:proofErr w:type="spellStart"/>
      <w:r w:rsidRPr="00D73A8B">
        <w:t>Monnik</w:t>
      </w:r>
      <w:proofErr w:type="spellEnd"/>
      <w:r w:rsidRPr="00D73A8B">
        <w:t>, 2000; DePauw, 2000). This variability is further compounded by climate change, which alters traditional rainfall patterns and increases the frequency of "flash droughts" and extreme rainfall events (Motha, 2000; Kogan, 2000).</w:t>
      </w:r>
    </w:p>
    <w:p w14:paraId="15C540C0" w14:textId="4B5D3FB9" w:rsidR="009A2E15" w:rsidRPr="00A31779" w:rsidRDefault="009A2E15" w:rsidP="009A2E15"/>
    <w:p w14:paraId="1F18D798" w14:textId="140D952C" w:rsidR="009A2E15" w:rsidRPr="00A31779" w:rsidRDefault="00042801" w:rsidP="009A2E15">
      <w:pPr>
        <w:pStyle w:val="Kop2"/>
      </w:pPr>
      <w:bookmarkStart w:id="10" w:name="_Toc225858218"/>
      <w:r>
        <w:t>3</w:t>
      </w:r>
      <w:r w:rsidR="009A2E15" w:rsidRPr="00A31779">
        <w:t>.4 Definition of a Drought and a Flood</w:t>
      </w:r>
      <w:bookmarkEnd w:id="10"/>
    </w:p>
    <w:p w14:paraId="1713A761" w14:textId="4271740F" w:rsidR="009A2E15" w:rsidRPr="00A31779" w:rsidRDefault="00042801" w:rsidP="009A2E15">
      <w:pPr>
        <w:pStyle w:val="Kop3"/>
      </w:pPr>
      <w:bookmarkStart w:id="11" w:name="_Toc225858219"/>
      <w:r>
        <w:t>3</w:t>
      </w:r>
      <w:r w:rsidR="00A911C4">
        <w:t xml:space="preserve">.4.1 </w:t>
      </w:r>
      <w:r w:rsidR="009A2E15" w:rsidRPr="00A31779">
        <w:t>Definition of Drought</w:t>
      </w:r>
      <w:bookmarkEnd w:id="11"/>
    </w:p>
    <w:p w14:paraId="680900D0" w14:textId="155A4242" w:rsidR="009A2E15" w:rsidRPr="00A31779" w:rsidRDefault="009A2E15" w:rsidP="009A2E15">
      <w:r w:rsidRPr="00A31779">
        <w:t>Drought is a natural and recurring feature of the global climate that occurs across virtually all climatic regimes. It is defined generically as a persistent and abnormal moisture deficiency that results in adverse impacts on vegetation, animals, and human populations. Unlike many other natural hazards, drought is described as a "creeping phenomenon" because its onset and end are difficult to identify, with effects that accumulate slowly over a season or longer and often linger for years after the physical event has ceased. In some contexts, it is viewed as a supply-and-demand phenomenon where the demand for water for various human and environmental activities exceeds the supply from all available sources.</w:t>
      </w:r>
    </w:p>
    <w:p w14:paraId="3C711DD4" w14:textId="5F0DC6D0" w:rsidR="009A2E15" w:rsidRPr="00A31779" w:rsidRDefault="009A2E15" w:rsidP="009A2E15">
      <w:r w:rsidRPr="00A31779">
        <w:t>Because the impacts of drought vary across sectors, it is broadly classified into four categories:</w:t>
      </w:r>
    </w:p>
    <w:p w14:paraId="5A9227EE" w14:textId="29D3A64A" w:rsidR="009A2E15" w:rsidRPr="00A31779" w:rsidRDefault="009A2E15" w:rsidP="009A2E15">
      <w:pPr>
        <w:numPr>
          <w:ilvl w:val="0"/>
          <w:numId w:val="19"/>
        </w:numPr>
      </w:pPr>
      <w:r w:rsidRPr="00A31779">
        <w:rPr>
          <w:b/>
        </w:rPr>
        <w:t>Meteorological Drought:</w:t>
      </w:r>
      <w:r w:rsidRPr="00A31779">
        <w:t xml:space="preserve"> Defined by a deficiency of precipitation compared to the long-term average over a specific period.</w:t>
      </w:r>
    </w:p>
    <w:p w14:paraId="3412AE1A" w14:textId="3452A6F1" w:rsidR="009A2E15" w:rsidRPr="00A31779" w:rsidRDefault="009A2E15" w:rsidP="009A2E15">
      <w:pPr>
        <w:numPr>
          <w:ilvl w:val="0"/>
          <w:numId w:val="19"/>
        </w:numPr>
      </w:pPr>
      <w:r w:rsidRPr="00A31779">
        <w:rPr>
          <w:b/>
        </w:rPr>
        <w:t>Agricultural Drought:</w:t>
      </w:r>
      <w:r w:rsidRPr="00A31779">
        <w:t xml:space="preserve"> Occurs when available soil moisture is inadequate to meet the water requirements of crops, forests, rangelands, or livestock.</w:t>
      </w:r>
    </w:p>
    <w:p w14:paraId="4BADF0B7" w14:textId="74C2873C" w:rsidR="009A2E15" w:rsidRPr="00A31779" w:rsidRDefault="009A2E15" w:rsidP="009A2E15">
      <w:pPr>
        <w:numPr>
          <w:ilvl w:val="0"/>
          <w:numId w:val="19"/>
        </w:numPr>
      </w:pPr>
      <w:r w:rsidRPr="00A31779">
        <w:rPr>
          <w:b/>
        </w:rPr>
        <w:t>Hydrological Drought:</w:t>
      </w:r>
      <w:r w:rsidRPr="00A31779">
        <w:t xml:space="preserve"> Associated with the depletion of water levels in surface and underground resources, such as rivers, reservoirs, and aquifers.</w:t>
      </w:r>
    </w:p>
    <w:p w14:paraId="6AF86B14" w14:textId="3D8DCD61" w:rsidR="009A2E15" w:rsidRPr="00A31779" w:rsidRDefault="009A2E15" w:rsidP="009A2E15">
      <w:pPr>
        <w:numPr>
          <w:ilvl w:val="0"/>
          <w:numId w:val="19"/>
        </w:numPr>
      </w:pPr>
      <w:r w:rsidRPr="00A31779">
        <w:rPr>
          <w:b/>
        </w:rPr>
        <w:t>Societal or Socio-economic Drought:</w:t>
      </w:r>
      <w:r w:rsidRPr="00A31779">
        <w:t xml:space="preserve"> A complex interaction where the natural lack of moisture combines with human factors and environmental degradation to affect the supply and demand of economic goods.</w:t>
      </w:r>
    </w:p>
    <w:p w14:paraId="5730CCDC" w14:textId="291B995F" w:rsidR="009A2E15" w:rsidRPr="00A31779" w:rsidRDefault="00042801" w:rsidP="009A2E15">
      <w:pPr>
        <w:pStyle w:val="Kop3"/>
      </w:pPr>
      <w:bookmarkStart w:id="12" w:name="_Toc225858220"/>
      <w:r>
        <w:t>3</w:t>
      </w:r>
      <w:r w:rsidR="00A911C4">
        <w:t xml:space="preserve">.4.2 </w:t>
      </w:r>
      <w:r w:rsidR="009A2E15" w:rsidRPr="00A31779">
        <w:t>Definition of Flood</w:t>
      </w:r>
      <w:bookmarkEnd w:id="12"/>
    </w:p>
    <w:p w14:paraId="3A5E721B" w14:textId="4D82FE18" w:rsidR="00120893" w:rsidRPr="00A31779" w:rsidRDefault="009A2E15" w:rsidP="00120893">
      <w:r w:rsidRPr="00A31779">
        <w:t xml:space="preserve">Floods are characterized in the literature primarily through their contrast with the slow-developing nature of drought. They are defined as rapid-onset natural hazards that result in immediate and structural impacts. While a drought may be widespread over a large geographical area, floods are typically localized events that cause direct damage to physical infrastructure, including </w:t>
      </w:r>
      <w:r w:rsidRPr="00A31779">
        <w:lastRenderedPageBreak/>
        <w:t xml:space="preserve">communication channels and transportation networks. These events are often triggered by intensive rainfall associated with regional atmospheric circulation patterns, such as tropical cyclone activity in the Indian Ocean region. Unlike the "nonstructural" nature of drought, floods represent a sudden surplus of water that necessitates emergency management responses to restore public safety and infrastructure. </w:t>
      </w:r>
      <w:r w:rsidR="00215200" w:rsidRPr="000E1D0C">
        <w:br w:type="page"/>
      </w:r>
    </w:p>
    <w:p w14:paraId="301C75E5" w14:textId="5868C2C4" w:rsidR="00120893" w:rsidRPr="000E1D0C" w:rsidRDefault="00A12DFF" w:rsidP="00215200">
      <w:pPr>
        <w:pStyle w:val="Kop1"/>
      </w:pPr>
      <w:bookmarkStart w:id="13" w:name="_Toc225858221"/>
      <w:r>
        <w:lastRenderedPageBreak/>
        <w:t>4</w:t>
      </w:r>
      <w:r w:rsidR="00120893" w:rsidRPr="000E1D0C">
        <w:t xml:space="preserve">. </w:t>
      </w:r>
      <w:r w:rsidR="003B38E3" w:rsidRPr="000E1D0C">
        <w:t>Current Solutions and Limitations</w:t>
      </w:r>
      <w:bookmarkEnd w:id="13"/>
      <w:r w:rsidR="001B5EBC" w:rsidRPr="000E1D0C">
        <w:t xml:space="preserve"> </w:t>
      </w:r>
    </w:p>
    <w:p w14:paraId="4EE3ADFA" w14:textId="3C7DE85E" w:rsidR="00120893" w:rsidRPr="000E1D0C" w:rsidRDefault="00A12DFF" w:rsidP="00FF479A">
      <w:pPr>
        <w:pStyle w:val="Kop2"/>
      </w:pPr>
      <w:bookmarkStart w:id="14" w:name="_Toc225858222"/>
      <w:r>
        <w:t>4</w:t>
      </w:r>
      <w:r w:rsidR="00120893" w:rsidRPr="000E1D0C">
        <w:t>.1 Early Warning Systems (EWS)</w:t>
      </w:r>
      <w:bookmarkEnd w:id="14"/>
    </w:p>
    <w:p w14:paraId="7B4D3227" w14:textId="6235503E" w:rsidR="00FF479A" w:rsidRDefault="006414AE" w:rsidP="00FF479A">
      <w:r w:rsidRPr="006414AE">
        <w:t>Early Warning Systems (EWS) are systems that aim to monitor, predict, and communicate potential hazards such as droughts and floods.</w:t>
      </w:r>
      <w:r>
        <w:t xml:space="preserve"> </w:t>
      </w:r>
      <w:r w:rsidR="008D15C2">
        <w:t xml:space="preserve">Their primary goal is to provide </w:t>
      </w:r>
      <w:r w:rsidR="001961CA">
        <w:t>information that enables individuals, communities</w:t>
      </w:r>
      <w:r w:rsidR="7796961B">
        <w:t>,</w:t>
      </w:r>
      <w:r w:rsidR="001961CA">
        <w:t xml:space="preserve"> and governments to prepare and mitigate the impacts of climate-related risks. </w:t>
      </w:r>
      <w:r w:rsidR="00C7500D" w:rsidRPr="00C7500D">
        <w:t>According to Wilhite and Svoboda (2000)</w:t>
      </w:r>
      <w:r w:rsidR="00C7500D">
        <w:t>, effective drought management relies</w:t>
      </w:r>
      <w:r w:rsidR="00D060D3">
        <w:t xml:space="preserve"> heavily on early warning systems, as they </w:t>
      </w:r>
      <w:r w:rsidR="7A4FDAE6">
        <w:t>continuously</w:t>
      </w:r>
      <w:r w:rsidR="00D060D3">
        <w:t xml:space="preserve"> monitor </w:t>
      </w:r>
      <w:r w:rsidR="00AA762B">
        <w:t xml:space="preserve">and detect climate anomalies that may lead to </w:t>
      </w:r>
      <w:r w:rsidR="00CA15E8">
        <w:t xml:space="preserve">hazardous conditions. </w:t>
      </w:r>
    </w:p>
    <w:p w14:paraId="3EF5F8DF" w14:textId="7DBE5312" w:rsidR="00CA15E8" w:rsidRDefault="0092756B" w:rsidP="00FF479A">
      <w:r>
        <w:t xml:space="preserve">Early </w:t>
      </w:r>
      <w:r w:rsidR="009D3E0B">
        <w:t>Warning Systems typically consist</w:t>
      </w:r>
      <w:r w:rsidR="00D570D5">
        <w:t xml:space="preserve"> of four </w:t>
      </w:r>
      <w:r w:rsidR="00F569C3">
        <w:t xml:space="preserve">key components that together determine their effectiveness. </w:t>
      </w:r>
      <w:r w:rsidR="00154711">
        <w:t>First</w:t>
      </w:r>
      <w:r w:rsidR="00EC0D8A">
        <w:t>, risk knowledge is</w:t>
      </w:r>
      <w:r w:rsidR="00BE61A9">
        <w:t xml:space="preserve"> developed through the systematic collection and analysis of data that is related to hazards and vulnerabilities. Second, the system includes monitoring and forecasting of potential hazards and possible </w:t>
      </w:r>
      <w:r w:rsidR="009739ED">
        <w:t xml:space="preserve">consequences. </w:t>
      </w:r>
      <w:r w:rsidR="004249C4">
        <w:t xml:space="preserve">Third, </w:t>
      </w:r>
      <w:r w:rsidR="003135B4">
        <w:t xml:space="preserve">relevant information </w:t>
      </w:r>
      <w:r w:rsidR="00637EC8">
        <w:t>must be effectively</w:t>
      </w:r>
      <w:r w:rsidR="001B7E64">
        <w:t xml:space="preserve"> spread through clear, timely</w:t>
      </w:r>
      <w:r w:rsidR="34D5188F">
        <w:t>,</w:t>
      </w:r>
      <w:r w:rsidR="001B7E64">
        <w:t xml:space="preserve"> and actionable communication from trusted sources. Lastly, </w:t>
      </w:r>
      <w:r w:rsidR="00904E1E">
        <w:t xml:space="preserve">preparedness and response capacity </w:t>
      </w:r>
      <w:r w:rsidR="00FF65CB">
        <w:t xml:space="preserve">at different levels are required to ensure that warnings lead to meaningful actions. These four components </w:t>
      </w:r>
      <w:r w:rsidR="00803D4C">
        <w:t>must b</w:t>
      </w:r>
      <w:r w:rsidR="00A938DF">
        <w:t>e</w:t>
      </w:r>
      <w:r w:rsidR="00803D4C">
        <w:t xml:space="preserve"> well-</w:t>
      </w:r>
      <w:r w:rsidR="00F57DE3">
        <w:t>coordinated</w:t>
      </w:r>
      <w:r w:rsidR="00803D4C">
        <w:t xml:space="preserve"> across </w:t>
      </w:r>
      <w:r w:rsidR="00456426">
        <w:t>sectors and institutional levels, as a failure in one of these can significantly reduce the effectiveness of the entire systems</w:t>
      </w:r>
      <w:r w:rsidR="001524C0">
        <w:t xml:space="preserve"> </w:t>
      </w:r>
      <w:r w:rsidR="001524C0" w:rsidRPr="001524C0">
        <w:t>(United Nations Office for Disaster Risk Reduction, n.d.)</w:t>
      </w:r>
      <w:r w:rsidR="00456426" w:rsidRPr="001524C0">
        <w:t>.</w:t>
      </w:r>
      <w:r w:rsidR="00456426">
        <w:t xml:space="preserve"> </w:t>
      </w:r>
    </w:p>
    <w:p w14:paraId="7BA4E2B3" w14:textId="5F0B78AC" w:rsidR="00836417" w:rsidRPr="000E1D0C" w:rsidRDefault="00AE09C8" w:rsidP="00FF479A">
      <w:r>
        <w:t>For farmers, especially in African contexts, E</w:t>
      </w:r>
      <w:r w:rsidR="00B43325">
        <w:t>arly Warning Systems</w:t>
      </w:r>
      <w:r>
        <w:t xml:space="preserve"> plays a crucial role </w:t>
      </w:r>
      <w:r w:rsidR="60E2B6E3">
        <w:t>in</w:t>
      </w:r>
      <w:r>
        <w:t xml:space="preserve"> supporting decision-making. When farmers receive early warnings, they can adjust planting dates, select more resilient crop varieties</w:t>
      </w:r>
      <w:r w:rsidR="6B9467B8">
        <w:t>,</w:t>
      </w:r>
      <w:r>
        <w:t xml:space="preserve"> or implement water management strategies. </w:t>
      </w:r>
      <w:r w:rsidR="000818E2">
        <w:t>Studies show that access to early warning information can reduce agricultural losses and improve household resilience</w:t>
      </w:r>
      <w:r w:rsidR="00077EC3" w:rsidRPr="00077EC3">
        <w:t xml:space="preserve"> (Teku &amp; Tariku, 2025)</w:t>
      </w:r>
      <w:r w:rsidR="000818E2" w:rsidRPr="00077EC3">
        <w:t xml:space="preserve">. </w:t>
      </w:r>
      <w:r w:rsidR="00836417">
        <w:t>Therefore, Early Warning Systems are considered a key tool in climate risk management and food security strategies.</w:t>
      </w:r>
    </w:p>
    <w:p w14:paraId="668C97CF" w14:textId="77777777" w:rsidR="000E1D0C" w:rsidRPr="000E1D0C" w:rsidRDefault="000E1D0C" w:rsidP="00FF479A"/>
    <w:p w14:paraId="3F5DFD07" w14:textId="7EDAD39B" w:rsidR="00120893" w:rsidRPr="000E1D0C" w:rsidRDefault="00A12DFF" w:rsidP="00FF479A">
      <w:pPr>
        <w:pStyle w:val="Kop2"/>
      </w:pPr>
      <w:bookmarkStart w:id="15" w:name="_Toc225858223"/>
      <w:r>
        <w:t>4</w:t>
      </w:r>
      <w:r w:rsidR="00120893" w:rsidRPr="000E1D0C">
        <w:t xml:space="preserve">.2 </w:t>
      </w:r>
      <w:r w:rsidR="00FF479A" w:rsidRPr="000E1D0C">
        <w:t>Existing Systems in Africa</w:t>
      </w:r>
      <w:bookmarkEnd w:id="15"/>
    </w:p>
    <w:p w14:paraId="4A174CE2" w14:textId="7F18E898" w:rsidR="00FF479A" w:rsidRDefault="0099325D" w:rsidP="00FF479A">
      <w:r>
        <w:t>Several early warning systems are currently operational across A</w:t>
      </w:r>
      <w:r w:rsidR="00A969F5">
        <w:t>frica</w:t>
      </w:r>
      <w:r w:rsidR="00A112D9">
        <w:t xml:space="preserve">, often </w:t>
      </w:r>
      <w:r w:rsidR="141A65E4">
        <w:t>implemented</w:t>
      </w:r>
      <w:r w:rsidR="00A112D9">
        <w:t xml:space="preserve"> through collaborations between governments, international organizations</w:t>
      </w:r>
      <w:r w:rsidR="7EB57F04">
        <w:t>,</w:t>
      </w:r>
      <w:r w:rsidR="00A112D9">
        <w:t xml:space="preserve"> and non-governmental organizations. One of the most p</w:t>
      </w:r>
      <w:r w:rsidR="00940136">
        <w:t>rominent</w:t>
      </w:r>
      <w:r w:rsidR="00831AFE">
        <w:t xml:space="preserve"> examples is the Famine Early warning Systems Network (FEWS NET), which was established to monitor food insecurity and provide forecasts to policymakers and humanitarian organizations. </w:t>
      </w:r>
      <w:r w:rsidR="00D33CAF">
        <w:t>FEWS NET combines climate data, agricultural indicators and socio-economic information to assess the risk of food crises and have been widely recognized for its effectiveness in informing decision-making processes</w:t>
      </w:r>
      <w:r w:rsidR="00CC37E3">
        <w:t xml:space="preserve"> </w:t>
      </w:r>
      <w:r w:rsidR="00CC37E3" w:rsidRPr="00CC37E3">
        <w:t>(Famine Early Warning Systems Network, n.d.)</w:t>
      </w:r>
      <w:r w:rsidR="00D33CAF" w:rsidRPr="00CC37E3">
        <w:t>.</w:t>
      </w:r>
      <w:r w:rsidR="00834AD4">
        <w:t xml:space="preserve"> </w:t>
      </w:r>
      <w:r w:rsidR="001C6D40" w:rsidRPr="001C6D40">
        <w:t>However, it should be noted that systems such as FEWS NET mainly focus on food security rather than directly predicting droughts or floods. At the same time, they illustrate how early warning systems can make effective use of weather and climate data to support decision-making.</w:t>
      </w:r>
    </w:p>
    <w:p w14:paraId="51F4C0AA" w14:textId="5671FA2A" w:rsidR="00B865AB" w:rsidRDefault="00AC7D09" w:rsidP="00985C30">
      <w:r>
        <w:t xml:space="preserve">In addition to larger systems like FEWS NET, many African countries have developed national or </w:t>
      </w:r>
      <w:r w:rsidR="006A5F5B">
        <w:t xml:space="preserve">regional early warning systems focused on drought and agricultural risks. These systems are often supported by institutions </w:t>
      </w:r>
      <w:r w:rsidR="7D7B01D6">
        <w:t>such</w:t>
      </w:r>
      <w:r w:rsidR="006A5F5B">
        <w:t xml:space="preserve"> as the World Bank, FAO</w:t>
      </w:r>
      <w:r w:rsidR="6F3845FC">
        <w:t>,</w:t>
      </w:r>
      <w:r w:rsidR="006A5F5B">
        <w:t xml:space="preserve"> and regional climate centers. </w:t>
      </w:r>
      <w:r w:rsidR="00985C30" w:rsidRPr="00985C30">
        <w:t xml:space="preserve">For example, in South Africa, the Agricultural Drought Early Warning System (ADEWS) is used to monitor climatic conditions and support decision-making for agricultural stakeholders. The system aims to provide timely information to mitigate the impacts of drought; however, research shows that its effectiveness </w:t>
      </w:r>
      <w:r w:rsidR="00985C30" w:rsidRPr="00985C30">
        <w:lastRenderedPageBreak/>
        <w:t>can vary due to limitations in system design, implementation and the translation of information into actionable insights (Masupha et al., 2025).</w:t>
      </w:r>
    </w:p>
    <w:p w14:paraId="7A89C132" w14:textId="0E9A7C1A" w:rsidR="00B865AB" w:rsidRDefault="00B865AB" w:rsidP="00985C30">
      <w:r>
        <w:t>Comm</w:t>
      </w:r>
      <w:r w:rsidR="00512D3B">
        <w:t xml:space="preserve">unity-based early warning systems are also more commonly used, particularly in rural areas. These systems emphasize local participation and aim to deliver information in accessible </w:t>
      </w:r>
      <w:r w:rsidR="650C3C30">
        <w:t>formats</w:t>
      </w:r>
      <w:r w:rsidR="00512D3B">
        <w:t xml:space="preserve"> and local languages. Research shows that such systems are more effective when they involve community </w:t>
      </w:r>
      <w:r w:rsidR="00512D3B" w:rsidRPr="00D4268E">
        <w:t>engagement and training, ensuring that users understand the information provided</w:t>
      </w:r>
      <w:r w:rsidR="00D4268E" w:rsidRPr="00D4268E">
        <w:t xml:space="preserve"> (</w:t>
      </w:r>
      <w:proofErr w:type="spellStart"/>
      <w:r w:rsidR="00D4268E" w:rsidRPr="00D4268E">
        <w:t>Agbehadji</w:t>
      </w:r>
      <w:proofErr w:type="spellEnd"/>
      <w:r w:rsidR="00D4268E" w:rsidRPr="00D4268E">
        <w:t xml:space="preserve"> et al., 2023)</w:t>
      </w:r>
      <w:r w:rsidR="00512D3B" w:rsidRPr="00D4268E">
        <w:t>.</w:t>
      </w:r>
      <w:r w:rsidR="00512D3B">
        <w:t xml:space="preserve"> </w:t>
      </w:r>
    </w:p>
    <w:p w14:paraId="71BA385B" w14:textId="22E907C6" w:rsidR="00B865AB" w:rsidRDefault="00446A80" w:rsidP="00985C30">
      <w:r w:rsidRPr="00446A80">
        <w:t>Despite these developments, the implementation and performance of early warning systems across Africa remain uneven. Although many systems are established at national and regional levels, their effectiveness largely depends on how well information is communicated and translated into practical actions.</w:t>
      </w:r>
    </w:p>
    <w:p w14:paraId="105EAD09" w14:textId="6E91518C" w:rsidR="00446A80" w:rsidRDefault="00446A80" w:rsidP="00985C30"/>
    <w:p w14:paraId="1C18D90C" w14:textId="69B63034" w:rsidR="00120893" w:rsidRPr="000E1D0C" w:rsidRDefault="00A12DFF" w:rsidP="00B865AB">
      <w:pPr>
        <w:pStyle w:val="Kop2"/>
      </w:pPr>
      <w:bookmarkStart w:id="16" w:name="_Toc225858224"/>
      <w:r>
        <w:t>4</w:t>
      </w:r>
      <w:r w:rsidR="00120893" w:rsidRPr="000E1D0C">
        <w:t xml:space="preserve">.3 </w:t>
      </w:r>
      <w:r w:rsidR="00FF479A" w:rsidRPr="000E1D0C">
        <w:t>Key Limitations</w:t>
      </w:r>
      <w:bookmarkEnd w:id="16"/>
    </w:p>
    <w:p w14:paraId="1FC6CB09" w14:textId="182B0373" w:rsidR="00E64548" w:rsidRDefault="00BC13CC" w:rsidP="00120893">
      <w:r>
        <w:t xml:space="preserve">Despite the growing number of </w:t>
      </w:r>
      <w:r w:rsidR="00B80A3A">
        <w:t xml:space="preserve">Early Warning Systems and their proven value, there are still several limitations that reduce their effectiveness in practice. One of the main challenges is the timeliness and accuracy of warnings. </w:t>
      </w:r>
      <w:r w:rsidR="00BB564D">
        <w:t xml:space="preserve">Many systems are primarily focused on monitoring current conditions rather than predicting future events in a precise way. As a result, warnings may be issued too late or remain too general to support proactive decision-making by farmers. </w:t>
      </w:r>
    </w:p>
    <w:p w14:paraId="5D92A4A9" w14:textId="4295448C" w:rsidR="00BB564D" w:rsidRDefault="00BB564D" w:rsidP="00120893">
      <w:r>
        <w:t xml:space="preserve">Another </w:t>
      </w:r>
      <w:r w:rsidR="00222DBB">
        <w:t>important limitation is the difficulty of translating complex information into actionable insights. Early Warning Systems often rely on techn</w:t>
      </w:r>
      <w:r w:rsidR="00D978CE">
        <w:t>ical climate features and probabilistic forecasts</w:t>
      </w:r>
      <w:r w:rsidR="0064766F">
        <w:t xml:space="preserve">, which can be difficult to interpret for non-technical users. </w:t>
      </w:r>
      <w:r w:rsidR="00545CB5">
        <w:t xml:space="preserve">Even when information is available, it is not always presented in a way that directly </w:t>
      </w:r>
      <w:r w:rsidR="00B66994">
        <w:t xml:space="preserve">supports practical decisions, such as when to plant, irrigate or harvest. </w:t>
      </w:r>
      <w:r w:rsidR="007F4FDA">
        <w:t>This limits the real-world impact of the information that is provided</w:t>
      </w:r>
      <w:r w:rsidR="007618AC" w:rsidRPr="007618AC">
        <w:t xml:space="preserve"> (Hansen et al., 2019)</w:t>
      </w:r>
      <w:r w:rsidR="007F4FDA" w:rsidRPr="007618AC">
        <w:t>.</w:t>
      </w:r>
      <w:r w:rsidR="007F4FDA">
        <w:t xml:space="preserve"> </w:t>
      </w:r>
    </w:p>
    <w:p w14:paraId="4CD0A3E1" w14:textId="1B3B08F0" w:rsidR="00B57930" w:rsidRDefault="00B57930" w:rsidP="00120893">
      <w:r>
        <w:t>In addition, accessibility remains a significant challenge, particularly in rural and remote areas. Farmers may have limited access to communication channels such as mobile networks</w:t>
      </w:r>
      <w:r w:rsidR="00D93E9C">
        <w:t xml:space="preserve"> and internet services</w:t>
      </w:r>
      <w:r w:rsidR="001E0902">
        <w:t xml:space="preserve"> </w:t>
      </w:r>
      <w:r w:rsidR="001E0902" w:rsidRPr="47B75509">
        <w:rPr>
          <w:rFonts w:ascii="Calibri" w:eastAsia="Calibri" w:hAnsi="Calibri" w:cs="Calibri"/>
        </w:rPr>
        <w:t>(</w:t>
      </w:r>
      <w:proofErr w:type="spellStart"/>
      <w:r w:rsidR="001E0902" w:rsidRPr="47B75509">
        <w:rPr>
          <w:rFonts w:ascii="Calibri" w:eastAsia="Calibri" w:hAnsi="Calibri" w:cs="Calibri"/>
        </w:rPr>
        <w:t>Gashure</w:t>
      </w:r>
      <w:proofErr w:type="spellEnd"/>
      <w:r w:rsidR="001E0902" w:rsidRPr="47B75509">
        <w:rPr>
          <w:rFonts w:ascii="Calibri" w:eastAsia="Calibri" w:hAnsi="Calibri" w:cs="Calibri"/>
        </w:rPr>
        <w:t xml:space="preserve">, 2024; </w:t>
      </w:r>
      <w:proofErr w:type="spellStart"/>
      <w:r w:rsidR="001E0902" w:rsidRPr="47B75509">
        <w:rPr>
          <w:rFonts w:ascii="Calibri" w:eastAsia="Calibri" w:hAnsi="Calibri" w:cs="Calibri"/>
        </w:rPr>
        <w:t>Choruma</w:t>
      </w:r>
      <w:proofErr w:type="spellEnd"/>
      <w:r w:rsidR="001E0902" w:rsidRPr="47B75509">
        <w:rPr>
          <w:rFonts w:ascii="Calibri" w:eastAsia="Calibri" w:hAnsi="Calibri" w:cs="Calibri"/>
        </w:rPr>
        <w:t xml:space="preserve"> et al., 2024)</w:t>
      </w:r>
      <w:r w:rsidR="00D93E9C">
        <w:t>. This means that early warning information does not always reach the most vulnerable parts of the country. Even when it does, difference</w:t>
      </w:r>
      <w:r w:rsidR="009C33C6">
        <w:t>s in language, literacy</w:t>
      </w:r>
      <w:r w:rsidR="6FC01CD8">
        <w:t>,</w:t>
      </w:r>
      <w:r w:rsidR="009C33C6">
        <w:t xml:space="preserve"> and local context can further reduce its usability. </w:t>
      </w:r>
    </w:p>
    <w:p w14:paraId="0720F9E0" w14:textId="2782A8B0" w:rsidR="00CD0CEF" w:rsidRDefault="00CD0CEF" w:rsidP="00120893">
      <w:r>
        <w:t xml:space="preserve">Lastly, there’s </w:t>
      </w:r>
      <w:r w:rsidR="00776790">
        <w:t xml:space="preserve">also a gap between </w:t>
      </w:r>
      <w:r w:rsidR="00511414">
        <w:t xml:space="preserve">early </w:t>
      </w:r>
      <w:r w:rsidR="00E41CC6">
        <w:t xml:space="preserve">warning and early action. While systems may </w:t>
      </w:r>
      <w:r w:rsidR="00FB5077">
        <w:t xml:space="preserve">identify risks, </w:t>
      </w:r>
      <w:r w:rsidR="00680A2E">
        <w:t xml:space="preserve">it does not automatically lead to effective responses. </w:t>
      </w:r>
      <w:r w:rsidR="00F41EA6">
        <w:t>Institutional constraints, lack of resources</w:t>
      </w:r>
      <w:r w:rsidR="06EE36F1">
        <w:t>,</w:t>
      </w:r>
      <w:r w:rsidR="00F41EA6">
        <w:t xml:space="preserve"> and limited coordination between stakeholders and prevent timely action. As a result, the potential </w:t>
      </w:r>
      <w:r w:rsidR="00362EFB">
        <w:t xml:space="preserve">benefits of using these early warning systems are not always fully realized. </w:t>
      </w:r>
    </w:p>
    <w:p w14:paraId="3489A752" w14:textId="77777777" w:rsidR="00E64548" w:rsidRDefault="00E64548" w:rsidP="00120893"/>
    <w:p w14:paraId="6F333647" w14:textId="3333722C" w:rsidR="00120893" w:rsidRPr="00045C2E" w:rsidRDefault="00215200" w:rsidP="00120893">
      <w:r w:rsidRPr="00045C2E">
        <w:br w:type="page"/>
      </w:r>
    </w:p>
    <w:p w14:paraId="18ABF996" w14:textId="567B9913" w:rsidR="72B73F78" w:rsidRDefault="00A12DFF" w:rsidP="00362ABC">
      <w:pPr>
        <w:pStyle w:val="Kop1"/>
      </w:pPr>
      <w:bookmarkStart w:id="17" w:name="_Toc225858225"/>
      <w:r>
        <w:lastRenderedPageBreak/>
        <w:t>5</w:t>
      </w:r>
      <w:r w:rsidR="00120893" w:rsidRPr="72B73F78">
        <w:t xml:space="preserve">. </w:t>
      </w:r>
      <w:r w:rsidR="19CBD716" w:rsidRPr="72B73F78">
        <w:t>The Role of Data and AI in Climate Solutions</w:t>
      </w:r>
      <w:bookmarkEnd w:id="17"/>
      <w:r w:rsidR="00185C28" w:rsidRPr="72B73F78">
        <w:t xml:space="preserve"> </w:t>
      </w:r>
    </w:p>
    <w:p w14:paraId="492E3BCB" w14:textId="140C6165" w:rsidR="17A7D403" w:rsidRDefault="00A12DFF" w:rsidP="72B73F78">
      <w:pPr>
        <w:pStyle w:val="Kop2"/>
      </w:pPr>
      <w:bookmarkStart w:id="18" w:name="_Toc225858226"/>
      <w:r>
        <w:t>5</w:t>
      </w:r>
      <w:r w:rsidR="60CDF8C0">
        <w:t xml:space="preserve">.1 </w:t>
      </w:r>
      <w:r w:rsidR="17A7D403" w:rsidRPr="72B73F78">
        <w:t>The Potential of Data Analytics</w:t>
      </w:r>
      <w:bookmarkEnd w:id="18"/>
    </w:p>
    <w:p w14:paraId="1C7DDFCD" w14:textId="29186B57" w:rsidR="72B73F78" w:rsidRDefault="72C4CF21" w:rsidP="7925A811">
      <w:pPr>
        <w:rPr>
          <w:rFonts w:ascii="Calibri" w:eastAsia="Calibri" w:hAnsi="Calibri" w:cs="Calibri"/>
        </w:rPr>
      </w:pPr>
      <w:r>
        <w:t xml:space="preserve">Data analytics hold immense potential to drive sustainable development by leveraging big data for environmental and climate applications </w:t>
      </w:r>
      <w:r w:rsidRPr="7925A811">
        <w:rPr>
          <w:rFonts w:ascii="Calibri" w:eastAsia="Calibri" w:hAnsi="Calibri" w:cs="Calibri"/>
        </w:rPr>
        <w:t>(</w:t>
      </w:r>
      <w:proofErr w:type="spellStart"/>
      <w:r w:rsidRPr="7925A811">
        <w:rPr>
          <w:rFonts w:ascii="Calibri" w:eastAsia="Calibri" w:hAnsi="Calibri" w:cs="Calibri"/>
        </w:rPr>
        <w:t>Ighile</w:t>
      </w:r>
      <w:proofErr w:type="spellEnd"/>
      <w:r w:rsidRPr="7925A811">
        <w:rPr>
          <w:rFonts w:ascii="Calibri" w:eastAsia="Calibri" w:hAnsi="Calibri" w:cs="Calibri"/>
        </w:rPr>
        <w:t xml:space="preserve"> et al., 2022)</w:t>
      </w:r>
      <w:r w:rsidR="7CB43F54" w:rsidRPr="7925A811">
        <w:rPr>
          <w:rFonts w:ascii="Calibri" w:eastAsia="Calibri" w:hAnsi="Calibri" w:cs="Calibri"/>
        </w:rPr>
        <w:t>.</w:t>
      </w:r>
      <w:r w:rsidR="205F85A6" w:rsidRPr="7925A811">
        <w:rPr>
          <w:rFonts w:ascii="Calibri" w:eastAsia="Calibri" w:hAnsi="Calibri" w:cs="Calibri"/>
        </w:rPr>
        <w:t xml:space="preserve"> By integrating diverse sources of information such as remote sensing, hydrological</w:t>
      </w:r>
      <w:r w:rsidR="46D4F720" w:rsidRPr="7925A811">
        <w:rPr>
          <w:rFonts w:ascii="Calibri" w:eastAsia="Calibri" w:hAnsi="Calibri" w:cs="Calibri"/>
        </w:rPr>
        <w:t>, and meteorological data, analytics enables a deeper understanding of complex climate dynamics like drought and flood occurrences</w:t>
      </w:r>
      <w:r w:rsidR="18DC7570" w:rsidRPr="7925A811">
        <w:rPr>
          <w:rFonts w:ascii="Calibri" w:eastAsia="Calibri" w:hAnsi="Calibri" w:cs="Calibri"/>
        </w:rPr>
        <w:t xml:space="preserve"> </w:t>
      </w:r>
      <w:r w:rsidR="05F67E1B" w:rsidRPr="7925A811">
        <w:rPr>
          <w:rFonts w:ascii="Calibri" w:eastAsia="Calibri" w:hAnsi="Calibri" w:cs="Calibri"/>
        </w:rPr>
        <w:t>(</w:t>
      </w:r>
      <w:proofErr w:type="spellStart"/>
      <w:r w:rsidR="05F67E1B" w:rsidRPr="7925A811">
        <w:rPr>
          <w:rFonts w:ascii="Calibri" w:eastAsia="Calibri" w:hAnsi="Calibri" w:cs="Calibri"/>
        </w:rPr>
        <w:t>Nandgude</w:t>
      </w:r>
      <w:proofErr w:type="spellEnd"/>
      <w:r w:rsidR="05F67E1B" w:rsidRPr="7925A811">
        <w:rPr>
          <w:rFonts w:ascii="Calibri" w:eastAsia="Calibri" w:hAnsi="Calibri" w:cs="Calibri"/>
        </w:rPr>
        <w:t xml:space="preserve"> et al., 2023). Geospatial analytics and data driven insights are crucial for building resilient communities by mapping hazard risks and optimizing emergency preparedness and response strategies</w:t>
      </w:r>
      <w:r w:rsidR="7C8A5A5F" w:rsidRPr="7925A811">
        <w:rPr>
          <w:rFonts w:ascii="Calibri" w:eastAsia="Calibri" w:hAnsi="Calibri" w:cs="Calibri"/>
        </w:rPr>
        <w:t xml:space="preserve"> (</w:t>
      </w:r>
      <w:proofErr w:type="spellStart"/>
      <w:r w:rsidR="7C8A5A5F" w:rsidRPr="7925A811">
        <w:rPr>
          <w:rFonts w:ascii="Calibri" w:eastAsia="Calibri" w:hAnsi="Calibri" w:cs="Calibri"/>
        </w:rPr>
        <w:t>Ighile</w:t>
      </w:r>
      <w:proofErr w:type="spellEnd"/>
      <w:r w:rsidR="7C8A5A5F" w:rsidRPr="7925A811">
        <w:rPr>
          <w:rFonts w:ascii="Calibri" w:eastAsia="Calibri" w:hAnsi="Calibri" w:cs="Calibri"/>
        </w:rPr>
        <w:t xml:space="preserve"> et al., 2022). The ability to process these massive datasets allows researchers to detect complex patterns that traditional models might miss, facilitating targeted and highly localized climate adaption strategies (</w:t>
      </w:r>
      <w:proofErr w:type="spellStart"/>
      <w:r w:rsidR="7C8A5A5F" w:rsidRPr="7925A811">
        <w:rPr>
          <w:rFonts w:ascii="Calibri" w:eastAsia="Calibri" w:hAnsi="Calibri" w:cs="Calibri"/>
        </w:rPr>
        <w:t>Nandgude</w:t>
      </w:r>
      <w:proofErr w:type="spellEnd"/>
      <w:r w:rsidR="7C8A5A5F" w:rsidRPr="7925A811">
        <w:rPr>
          <w:rFonts w:ascii="Calibri" w:eastAsia="Calibri" w:hAnsi="Calibri" w:cs="Calibri"/>
        </w:rPr>
        <w:t xml:space="preserve"> et al., 2023).</w:t>
      </w:r>
    </w:p>
    <w:p w14:paraId="0FBD0B50" w14:textId="77777777" w:rsidR="008070EF" w:rsidRDefault="008070EF" w:rsidP="7925A811">
      <w:pPr>
        <w:rPr>
          <w:rFonts w:ascii="Calibri" w:eastAsia="Calibri" w:hAnsi="Calibri" w:cs="Calibri"/>
        </w:rPr>
      </w:pPr>
    </w:p>
    <w:p w14:paraId="01D4C993" w14:textId="56FE4225" w:rsidR="17A7D403" w:rsidRDefault="00A12DFF" w:rsidP="72B73F78">
      <w:pPr>
        <w:pStyle w:val="Kop2"/>
      </w:pPr>
      <w:bookmarkStart w:id="19" w:name="_Toc225858227"/>
      <w:r>
        <w:t>5</w:t>
      </w:r>
      <w:r w:rsidR="7DD61D29">
        <w:t xml:space="preserve">.2 </w:t>
      </w:r>
      <w:r w:rsidR="17A7D403" w:rsidRPr="72B73F78">
        <w:t>Why AI is Pivotal for Predictive Modeling</w:t>
      </w:r>
      <w:bookmarkEnd w:id="19"/>
    </w:p>
    <w:p w14:paraId="1F2746B6" w14:textId="47C69D8E" w:rsidR="72B73F78" w:rsidRDefault="16C47D9D" w:rsidP="283471FF">
      <w:pPr>
        <w:rPr>
          <w:rFonts w:ascii="Calibri" w:eastAsia="Calibri" w:hAnsi="Calibri" w:cs="Calibri"/>
        </w:rPr>
      </w:pPr>
      <w:r>
        <w:t>Artificial intelligence and machine learning are revolutionizing predictive modeling because they excel at capturing the non-linear, non-stationary, and highly stochastic characteristics of extreme climate events</w:t>
      </w:r>
      <w:r w:rsidR="6B5FCC62">
        <w:t xml:space="preserve"> </w:t>
      </w:r>
      <w:r w:rsidR="6B5FCC62" w:rsidRPr="283471FF">
        <w:rPr>
          <w:rFonts w:ascii="Calibri" w:eastAsia="Calibri" w:hAnsi="Calibri" w:cs="Calibri"/>
        </w:rPr>
        <w:t>(</w:t>
      </w:r>
      <w:proofErr w:type="spellStart"/>
      <w:r w:rsidR="6B5FCC62" w:rsidRPr="283471FF">
        <w:rPr>
          <w:rFonts w:ascii="Calibri" w:eastAsia="Calibri" w:hAnsi="Calibri" w:cs="Calibri"/>
        </w:rPr>
        <w:t>Nandgude</w:t>
      </w:r>
      <w:proofErr w:type="spellEnd"/>
      <w:r w:rsidR="6B5FCC62" w:rsidRPr="283471FF">
        <w:rPr>
          <w:rFonts w:ascii="Calibri" w:eastAsia="Calibri" w:hAnsi="Calibri" w:cs="Calibri"/>
        </w:rPr>
        <w:t xml:space="preserve"> et al., 2023; </w:t>
      </w:r>
      <w:r w:rsidR="08A2E8E9" w:rsidRPr="283471FF">
        <w:rPr>
          <w:rFonts w:ascii="Calibri" w:eastAsia="Calibri" w:hAnsi="Calibri" w:cs="Calibri"/>
        </w:rPr>
        <w:t>Ferchichi et al., 2023). Advanced deep learning techniques such as Convolutional Neural Networks (</w:t>
      </w:r>
      <w:r w:rsidR="4B2F8BB9" w:rsidRPr="283471FF">
        <w:rPr>
          <w:rFonts w:ascii="Calibri" w:eastAsia="Calibri" w:hAnsi="Calibri" w:cs="Calibri"/>
        </w:rPr>
        <w:t>CNNs), Long Short-Term Memory (LSTM) networks, and Generative Adversarial Networks (GANs), can automatically extract complex spatiotemporal features from massive environmen</w:t>
      </w:r>
      <w:r w:rsidR="2590F29E" w:rsidRPr="283471FF">
        <w:rPr>
          <w:rFonts w:ascii="Calibri" w:eastAsia="Calibri" w:hAnsi="Calibri" w:cs="Calibri"/>
        </w:rPr>
        <w:t>tal datasets (</w:t>
      </w:r>
      <w:proofErr w:type="spellStart"/>
      <w:r w:rsidR="2590F29E" w:rsidRPr="283471FF">
        <w:rPr>
          <w:rFonts w:ascii="Calibri" w:eastAsia="Calibri" w:hAnsi="Calibri" w:cs="Calibri"/>
        </w:rPr>
        <w:t>Nandgude</w:t>
      </w:r>
      <w:proofErr w:type="spellEnd"/>
      <w:r w:rsidR="2590F29E" w:rsidRPr="283471FF">
        <w:rPr>
          <w:rFonts w:ascii="Calibri" w:eastAsia="Calibri" w:hAnsi="Calibri" w:cs="Calibri"/>
        </w:rPr>
        <w:t xml:space="preserve"> et al., 2023; Ferchichi et al., 2023)</w:t>
      </w:r>
      <w:r w:rsidR="4386FEB3" w:rsidRPr="283471FF">
        <w:rPr>
          <w:rFonts w:ascii="Calibri" w:eastAsia="Calibri" w:hAnsi="Calibri" w:cs="Calibri"/>
        </w:rPr>
        <w:t>. Additionally, AI models significantly reduce calculation time and computational costs while matching or exceeding the performance of traditional physical and numerical models (</w:t>
      </w:r>
      <w:proofErr w:type="spellStart"/>
      <w:r w:rsidR="4386FEB3" w:rsidRPr="283471FF">
        <w:rPr>
          <w:rFonts w:ascii="Calibri" w:eastAsia="Calibri" w:hAnsi="Calibri" w:cs="Calibri"/>
        </w:rPr>
        <w:t>Ighile</w:t>
      </w:r>
      <w:proofErr w:type="spellEnd"/>
      <w:r w:rsidR="4386FEB3" w:rsidRPr="283471FF">
        <w:rPr>
          <w:rFonts w:ascii="Calibri" w:eastAsia="Calibri" w:hAnsi="Calibri" w:cs="Calibri"/>
        </w:rPr>
        <w:t xml:space="preserve"> et al., 2022</w:t>
      </w:r>
      <w:r w:rsidR="4B600AB0" w:rsidRPr="283471FF">
        <w:rPr>
          <w:rFonts w:ascii="Calibri" w:eastAsia="Calibri" w:hAnsi="Calibri" w:cs="Calibri"/>
        </w:rPr>
        <w:t xml:space="preserve">; </w:t>
      </w:r>
      <w:proofErr w:type="spellStart"/>
      <w:r w:rsidR="4B600AB0" w:rsidRPr="283471FF">
        <w:rPr>
          <w:rFonts w:ascii="Calibri" w:eastAsia="Calibri" w:hAnsi="Calibri" w:cs="Calibri"/>
        </w:rPr>
        <w:t>Wedajo</w:t>
      </w:r>
      <w:proofErr w:type="spellEnd"/>
      <w:r w:rsidR="4B600AB0" w:rsidRPr="283471FF">
        <w:rPr>
          <w:rFonts w:ascii="Calibri" w:eastAsia="Calibri" w:hAnsi="Calibri" w:cs="Calibri"/>
        </w:rPr>
        <w:t xml:space="preserve"> et al., 2024)</w:t>
      </w:r>
      <w:r w:rsidR="4386FEB3" w:rsidRPr="283471FF">
        <w:rPr>
          <w:rFonts w:ascii="Calibri" w:eastAsia="Calibri" w:hAnsi="Calibri" w:cs="Calibri"/>
        </w:rPr>
        <w:t>.</w:t>
      </w:r>
      <w:r w:rsidR="4E55FF29" w:rsidRPr="283471FF">
        <w:rPr>
          <w:rFonts w:ascii="Calibri" w:eastAsia="Calibri" w:hAnsi="Calibri" w:cs="Calibri"/>
        </w:rPr>
        <w:t xml:space="preserve">  AI is also </w:t>
      </w:r>
      <w:r w:rsidR="00B55767" w:rsidRPr="283471FF">
        <w:rPr>
          <w:rFonts w:ascii="Calibri" w:eastAsia="Calibri" w:hAnsi="Calibri" w:cs="Calibri"/>
        </w:rPr>
        <w:t>particularly</w:t>
      </w:r>
      <w:r w:rsidR="4E55FF29" w:rsidRPr="283471FF">
        <w:rPr>
          <w:rFonts w:ascii="Calibri" w:eastAsia="Calibri" w:hAnsi="Calibri" w:cs="Calibri"/>
        </w:rPr>
        <w:t xml:space="preserve"> pivotal for data-scarce regions</w:t>
      </w:r>
      <w:r w:rsidR="001E713B">
        <w:rPr>
          <w:rFonts w:ascii="Calibri" w:eastAsia="Calibri" w:hAnsi="Calibri" w:cs="Calibri"/>
        </w:rPr>
        <w:t>:</w:t>
      </w:r>
      <w:r w:rsidR="4E55FF29" w:rsidRPr="283471FF">
        <w:rPr>
          <w:rFonts w:ascii="Calibri" w:eastAsia="Calibri" w:hAnsi="Calibri" w:cs="Calibri"/>
        </w:rPr>
        <w:t xml:space="preserve"> by utilizing satellite imagery and techniques like transfer learning, AI can provide reliable forecasts in areas lacking historical ground</w:t>
      </w:r>
      <w:r w:rsidR="1E536430" w:rsidRPr="283471FF">
        <w:rPr>
          <w:rFonts w:ascii="Calibri" w:eastAsia="Calibri" w:hAnsi="Calibri" w:cs="Calibri"/>
        </w:rPr>
        <w:t>-</w:t>
      </w:r>
      <w:r w:rsidR="4E55FF29" w:rsidRPr="283471FF">
        <w:rPr>
          <w:rFonts w:ascii="Calibri" w:eastAsia="Calibri" w:hAnsi="Calibri" w:cs="Calibri"/>
        </w:rPr>
        <w:t>level data</w:t>
      </w:r>
      <w:r w:rsidR="17852A59" w:rsidRPr="283471FF">
        <w:rPr>
          <w:rFonts w:ascii="Calibri" w:eastAsia="Calibri" w:hAnsi="Calibri" w:cs="Calibri"/>
        </w:rPr>
        <w:t xml:space="preserve"> (Byaruhanga et al., 2024).</w:t>
      </w:r>
    </w:p>
    <w:p w14:paraId="3381244F" w14:textId="77777777" w:rsidR="008070EF" w:rsidRDefault="008070EF" w:rsidP="283471FF">
      <w:pPr>
        <w:rPr>
          <w:rFonts w:ascii="Calibri" w:eastAsia="Calibri" w:hAnsi="Calibri" w:cs="Calibri"/>
        </w:rPr>
      </w:pPr>
    </w:p>
    <w:p w14:paraId="440DF101" w14:textId="6F64F036" w:rsidR="17A7D403" w:rsidRDefault="00A12DFF" w:rsidP="72B73F78">
      <w:pPr>
        <w:pStyle w:val="Kop2"/>
      </w:pPr>
      <w:bookmarkStart w:id="20" w:name="_Toc225858228"/>
      <w:r>
        <w:t>5</w:t>
      </w:r>
      <w:r w:rsidR="5D0CD83A">
        <w:t xml:space="preserve">.3 </w:t>
      </w:r>
      <w:r w:rsidR="17A7D403" w:rsidRPr="72B73F78">
        <w:t>The Rise of Open Data (e.g., Copernicus)</w:t>
      </w:r>
      <w:bookmarkEnd w:id="20"/>
    </w:p>
    <w:p w14:paraId="76203A71" w14:textId="3E877340" w:rsidR="4A082387" w:rsidRDefault="2AE42E56" w:rsidP="0DE58CD9">
      <w:pPr>
        <w:rPr>
          <w:rFonts w:ascii="Calibri" w:eastAsia="Calibri" w:hAnsi="Calibri" w:cs="Calibri"/>
        </w:rPr>
      </w:pPr>
      <w:r>
        <w:t>The proliferation of open Earth Observation (EO) data has fundamentally transformed climate monitoring and predictive model</w:t>
      </w:r>
      <w:r w:rsidR="13F4C5C7">
        <w:t>ing. A prime example is Copernicus, the European Union's Earth Observation program, which provides free, full, and open access to vast amounts of data generated by its Sentinel satellite famil</w:t>
      </w:r>
      <w:r w:rsidR="005728EB">
        <w:t>y and in-situ sensors</w:t>
      </w:r>
      <w:r w:rsidR="15532984">
        <w:t xml:space="preserve"> </w:t>
      </w:r>
      <w:r w:rsidR="554446B3" w:rsidRPr="0DE58CD9">
        <w:rPr>
          <w:rFonts w:ascii="Calibri" w:eastAsia="Calibri" w:hAnsi="Calibri" w:cs="Calibri"/>
        </w:rPr>
        <w:t>(Copernicus, n.d.). Copernicus operates several services, such as the Climate Chane Service (CS3) and the Emergency Management Ser</w:t>
      </w:r>
      <w:r w:rsidR="17AB7177" w:rsidRPr="0DE58CD9">
        <w:rPr>
          <w:rFonts w:ascii="Calibri" w:eastAsia="Calibri" w:hAnsi="Calibri" w:cs="Calibri"/>
        </w:rPr>
        <w:t>vice (CEMS), which use this open data to deliver actionable insights, early warnings, and mapping for disasters</w:t>
      </w:r>
      <w:r w:rsidR="4622535E" w:rsidRPr="0DE58CD9">
        <w:rPr>
          <w:rFonts w:ascii="Calibri" w:eastAsia="Calibri" w:hAnsi="Calibri" w:cs="Calibri"/>
        </w:rPr>
        <w:t xml:space="preserve"> like floods and droughts </w:t>
      </w:r>
      <w:r w:rsidR="77D9CE06" w:rsidRPr="0DE58CD9">
        <w:rPr>
          <w:rFonts w:ascii="Calibri" w:eastAsia="Calibri" w:hAnsi="Calibri" w:cs="Calibri"/>
        </w:rPr>
        <w:t>(Lavers et al., 2022; Copernicus, n.d.). Alongside Copernicus, cloud based open data plat</w:t>
      </w:r>
      <w:r w:rsidR="455D97F3" w:rsidRPr="0DE58CD9">
        <w:rPr>
          <w:rFonts w:ascii="Calibri" w:eastAsia="Calibri" w:hAnsi="Calibri" w:cs="Calibri"/>
        </w:rPr>
        <w:t xml:space="preserve">forms like Google </w:t>
      </w:r>
      <w:r w:rsidR="00B55767" w:rsidRPr="0DE58CD9">
        <w:rPr>
          <w:rFonts w:ascii="Calibri" w:eastAsia="Calibri" w:hAnsi="Calibri" w:cs="Calibri"/>
        </w:rPr>
        <w:t>Earth</w:t>
      </w:r>
      <w:r w:rsidR="455D97F3" w:rsidRPr="0DE58CD9">
        <w:rPr>
          <w:rFonts w:ascii="Calibri" w:eastAsia="Calibri" w:hAnsi="Calibri" w:cs="Calibri"/>
        </w:rPr>
        <w:t xml:space="preserve"> Engine (GEE) offer unprecedented supercomputing resources, allowing </w:t>
      </w:r>
      <w:r w:rsidR="00B55767" w:rsidRPr="0DE58CD9">
        <w:rPr>
          <w:rFonts w:ascii="Calibri" w:eastAsia="Calibri" w:hAnsi="Calibri" w:cs="Calibri"/>
        </w:rPr>
        <w:t>research</w:t>
      </w:r>
      <w:r w:rsidR="455D97F3" w:rsidRPr="0DE58CD9">
        <w:rPr>
          <w:rFonts w:ascii="Calibri" w:eastAsia="Calibri" w:hAnsi="Calibri" w:cs="Calibri"/>
        </w:rPr>
        <w:t xml:space="preserve"> to process massive “Big-EO” datasets without needing speci</w:t>
      </w:r>
      <w:r w:rsidR="4BE6E650" w:rsidRPr="0DE58CD9">
        <w:rPr>
          <w:rFonts w:ascii="Calibri" w:eastAsia="Calibri" w:hAnsi="Calibri" w:cs="Calibri"/>
        </w:rPr>
        <w:t>alized local supercomputers</w:t>
      </w:r>
      <w:r w:rsidR="1255EDE1" w:rsidRPr="0DE58CD9">
        <w:rPr>
          <w:rFonts w:ascii="Calibri" w:eastAsia="Calibri" w:hAnsi="Calibri" w:cs="Calibri"/>
        </w:rPr>
        <w:t xml:space="preserve"> (Sseguya &amp; Jun, 2024</w:t>
      </w:r>
      <w:r w:rsidR="618777A8" w:rsidRPr="0DE58CD9">
        <w:rPr>
          <w:rFonts w:ascii="Calibri" w:eastAsia="Calibri" w:hAnsi="Calibri" w:cs="Calibri"/>
        </w:rPr>
        <w:t>; Antwi-</w:t>
      </w:r>
      <w:proofErr w:type="spellStart"/>
      <w:r w:rsidR="618777A8" w:rsidRPr="0DE58CD9">
        <w:rPr>
          <w:rFonts w:ascii="Calibri" w:eastAsia="Calibri" w:hAnsi="Calibri" w:cs="Calibri"/>
        </w:rPr>
        <w:t>Agyakwa</w:t>
      </w:r>
      <w:proofErr w:type="spellEnd"/>
      <w:r w:rsidR="618777A8" w:rsidRPr="0DE58CD9">
        <w:rPr>
          <w:rFonts w:ascii="Calibri" w:eastAsia="Calibri" w:hAnsi="Calibri" w:cs="Calibri"/>
        </w:rPr>
        <w:t xml:space="preserve"> et al., 2023)</w:t>
      </w:r>
      <w:r w:rsidR="4BE6E650" w:rsidRPr="0DE58CD9">
        <w:rPr>
          <w:rFonts w:ascii="Calibri" w:eastAsia="Calibri" w:hAnsi="Calibri" w:cs="Calibri"/>
        </w:rPr>
        <w:t xml:space="preserve">. </w:t>
      </w:r>
    </w:p>
    <w:p w14:paraId="6D0E2124" w14:textId="77777777" w:rsidR="008070EF" w:rsidRDefault="008070EF" w:rsidP="0DE58CD9">
      <w:pPr>
        <w:rPr>
          <w:rFonts w:ascii="Calibri" w:eastAsia="Calibri" w:hAnsi="Calibri" w:cs="Calibri"/>
        </w:rPr>
      </w:pPr>
    </w:p>
    <w:p w14:paraId="716B5E92" w14:textId="336BF745" w:rsidR="17A7D403" w:rsidRDefault="00F62392" w:rsidP="72B73F78">
      <w:pPr>
        <w:pStyle w:val="Kop2"/>
      </w:pPr>
      <w:bookmarkStart w:id="21" w:name="_Toc225858229"/>
      <w:r>
        <w:t>5</w:t>
      </w:r>
      <w:r w:rsidR="04400AEF">
        <w:t xml:space="preserve">.4 </w:t>
      </w:r>
      <w:r w:rsidR="17A7D403">
        <w:t>Opportunities for Innovation</w:t>
      </w:r>
      <w:bookmarkEnd w:id="21"/>
    </w:p>
    <w:p w14:paraId="628F5679" w14:textId="35174C45" w:rsidR="1BB4E467" w:rsidRPr="00A31779" w:rsidRDefault="1BB4E467" w:rsidP="0DE58CD9">
      <w:pPr>
        <w:rPr>
          <w:rFonts w:ascii="Calibri" w:eastAsia="Calibri" w:hAnsi="Calibri" w:cs="Calibri"/>
        </w:rPr>
      </w:pPr>
      <w:r>
        <w:t xml:space="preserve">The intersection of massive open datasets and AI creates numerous avenues for climate innovation. The integration of advanced geospatial techniques with hybrid deep learning models (such as </w:t>
      </w:r>
      <w:r>
        <w:lastRenderedPageBreak/>
        <w:t>combini</w:t>
      </w:r>
      <w:r w:rsidR="51DDAF3E">
        <w:t xml:space="preserve">ng GANs, CNNs, and LSTMs) offers the potential to </w:t>
      </w:r>
      <w:r w:rsidR="6125EBAC">
        <w:t>continuously</w:t>
      </w:r>
      <w:r w:rsidR="51DDAF3E">
        <w:t xml:space="preserve"> adapt to rapidly changing climates and provide highly accurate predictions</w:t>
      </w:r>
      <w:r w:rsidR="7C2EDC7B">
        <w:t xml:space="preserve"> for agricultural droughts and urban floods</w:t>
      </w:r>
      <w:r w:rsidR="0F923446">
        <w:t xml:space="preserve"> (Ferchichi et al., 2023; </w:t>
      </w:r>
      <w:proofErr w:type="spellStart"/>
      <w:r w:rsidR="0F923446" w:rsidRPr="0DE58CD9">
        <w:rPr>
          <w:rFonts w:ascii="Calibri" w:eastAsia="Calibri" w:hAnsi="Calibri" w:cs="Calibri"/>
        </w:rPr>
        <w:t>Nandgude</w:t>
      </w:r>
      <w:proofErr w:type="spellEnd"/>
      <w:r w:rsidR="0F923446" w:rsidRPr="0DE58CD9">
        <w:rPr>
          <w:rFonts w:ascii="Calibri" w:eastAsia="Calibri" w:hAnsi="Calibri" w:cs="Calibri"/>
        </w:rPr>
        <w:t xml:space="preserve"> et al. 2023)</w:t>
      </w:r>
      <w:r w:rsidR="5EEBEAD4" w:rsidRPr="0DE58CD9">
        <w:rPr>
          <w:rFonts w:ascii="Calibri" w:eastAsia="Calibri" w:hAnsi="Calibri" w:cs="Calibri"/>
        </w:rPr>
        <w:t>. In the agricultural sector, there are massive opportunities for digitalization through IoT, cloud computing, and AI-driven precision farming. These innovations allow smallholder farmers to access real-time weather fore</w:t>
      </w:r>
      <w:r w:rsidR="36B6587E" w:rsidRPr="0DE58CD9">
        <w:rPr>
          <w:rFonts w:ascii="Calibri" w:eastAsia="Calibri" w:hAnsi="Calibri" w:cs="Calibri"/>
        </w:rPr>
        <w:t>casts, optimize resource use, and implement climate-smart agriculture to build resilience against extreme weather</w:t>
      </w:r>
      <w:r w:rsidR="66AFF56A" w:rsidRPr="0DE58CD9">
        <w:rPr>
          <w:rFonts w:ascii="Calibri" w:eastAsia="Calibri" w:hAnsi="Calibri" w:cs="Calibri"/>
        </w:rPr>
        <w:t xml:space="preserve"> (Mhlanga &amp; Ndhlovu, 2023</w:t>
      </w:r>
      <w:r w:rsidR="7F7ED30B" w:rsidRPr="0DE58CD9">
        <w:rPr>
          <w:rFonts w:ascii="Calibri" w:eastAsia="Calibri" w:hAnsi="Calibri" w:cs="Calibri"/>
        </w:rPr>
        <w:t xml:space="preserve">; </w:t>
      </w:r>
      <w:proofErr w:type="spellStart"/>
      <w:r w:rsidR="7F7ED30B" w:rsidRPr="0DE58CD9">
        <w:rPr>
          <w:rFonts w:ascii="Calibri" w:eastAsia="Calibri" w:hAnsi="Calibri" w:cs="Calibri"/>
        </w:rPr>
        <w:t>Choruma</w:t>
      </w:r>
      <w:proofErr w:type="spellEnd"/>
      <w:r w:rsidR="7F7ED30B" w:rsidRPr="0DE58CD9">
        <w:rPr>
          <w:rFonts w:ascii="Calibri" w:eastAsia="Calibri" w:hAnsi="Calibri" w:cs="Calibri"/>
        </w:rPr>
        <w:t xml:space="preserve"> et al., 2024</w:t>
      </w:r>
      <w:r w:rsidR="66AFF56A" w:rsidRPr="0DE58CD9">
        <w:rPr>
          <w:rFonts w:ascii="Calibri" w:eastAsia="Calibri" w:hAnsi="Calibri" w:cs="Calibri"/>
        </w:rPr>
        <w:t>)</w:t>
      </w:r>
      <w:r w:rsidR="20DE1056" w:rsidRPr="0DE58CD9">
        <w:rPr>
          <w:rFonts w:ascii="Calibri" w:eastAsia="Calibri" w:hAnsi="Calibri" w:cs="Calibri"/>
        </w:rPr>
        <w:t xml:space="preserve">. Furthermore, the growth of the commercial “New Space” industry (e.g., small </w:t>
      </w:r>
      <w:proofErr w:type="spellStart"/>
      <w:r w:rsidR="20DE1056" w:rsidRPr="0DE58CD9">
        <w:rPr>
          <w:rFonts w:ascii="Calibri" w:eastAsia="Calibri" w:hAnsi="Calibri" w:cs="Calibri"/>
        </w:rPr>
        <w:t>cubesats</w:t>
      </w:r>
      <w:proofErr w:type="spellEnd"/>
      <w:r w:rsidR="20DE1056" w:rsidRPr="0DE58CD9">
        <w:rPr>
          <w:rFonts w:ascii="Calibri" w:eastAsia="Calibri" w:hAnsi="Calibri" w:cs="Calibri"/>
        </w:rPr>
        <w:t>) and advancements in cloud computing present scalable, low-cost</w:t>
      </w:r>
      <w:r w:rsidR="166BA13F" w:rsidRPr="0DE58CD9">
        <w:rPr>
          <w:rFonts w:ascii="Calibri" w:eastAsia="Calibri" w:hAnsi="Calibri" w:cs="Calibri"/>
        </w:rPr>
        <w:t xml:space="preserve"> opportunities for </w:t>
      </w:r>
      <w:r w:rsidR="00B55767" w:rsidRPr="0DE58CD9">
        <w:rPr>
          <w:rFonts w:ascii="Calibri" w:eastAsia="Calibri" w:hAnsi="Calibri" w:cs="Calibri"/>
        </w:rPr>
        <w:t>continuous</w:t>
      </w:r>
      <w:r w:rsidR="166BA13F" w:rsidRPr="0DE58CD9">
        <w:rPr>
          <w:rFonts w:ascii="Calibri" w:eastAsia="Calibri" w:hAnsi="Calibri" w:cs="Calibri"/>
        </w:rPr>
        <w:t xml:space="preserve"> global monitoring and early warning systems </w:t>
      </w:r>
      <w:r w:rsidR="166BA13F" w:rsidRPr="00A31779">
        <w:rPr>
          <w:rFonts w:ascii="Calibri" w:eastAsia="Calibri" w:hAnsi="Calibri" w:cs="Calibri"/>
        </w:rPr>
        <w:t>(</w:t>
      </w:r>
      <w:proofErr w:type="spellStart"/>
      <w:r w:rsidR="166BA13F" w:rsidRPr="00A31779">
        <w:rPr>
          <w:rFonts w:ascii="Calibri" w:eastAsia="Calibri" w:hAnsi="Calibri" w:cs="Calibri"/>
        </w:rPr>
        <w:t>Nandgude</w:t>
      </w:r>
      <w:proofErr w:type="spellEnd"/>
      <w:r w:rsidR="166BA13F" w:rsidRPr="00A31779">
        <w:rPr>
          <w:rFonts w:ascii="Calibri" w:eastAsia="Calibri" w:hAnsi="Calibri" w:cs="Calibri"/>
        </w:rPr>
        <w:t xml:space="preserve"> et al., 2023</w:t>
      </w:r>
      <w:r w:rsidR="7010491E" w:rsidRPr="00A31779">
        <w:rPr>
          <w:rFonts w:ascii="Calibri" w:eastAsia="Calibri" w:hAnsi="Calibri" w:cs="Calibri"/>
        </w:rPr>
        <w:t>; Gosset et al., 2023)</w:t>
      </w:r>
      <w:r w:rsidR="007E4F8B">
        <w:rPr>
          <w:rFonts w:ascii="Calibri" w:eastAsia="Calibri" w:hAnsi="Calibri" w:cs="Calibri"/>
        </w:rPr>
        <w:t>.</w:t>
      </w:r>
    </w:p>
    <w:p w14:paraId="09ABA73A" w14:textId="18985170" w:rsidR="00120893" w:rsidRPr="000E1D0C" w:rsidRDefault="00120893" w:rsidP="00120893"/>
    <w:p w14:paraId="3A12AB00" w14:textId="1EE713F3" w:rsidR="00120893" w:rsidRPr="000E1D0C" w:rsidRDefault="00E91BAC" w:rsidP="00120893">
      <w:pPr>
        <w:rPr>
          <w:b/>
          <w:bCs/>
        </w:rPr>
      </w:pPr>
      <w:r w:rsidRPr="000E1D0C">
        <w:rPr>
          <w:b/>
          <w:bCs/>
        </w:rPr>
        <w:br w:type="page"/>
      </w:r>
    </w:p>
    <w:p w14:paraId="1122963E" w14:textId="3FA5AE6E" w:rsidR="00120893" w:rsidRPr="00A31779" w:rsidRDefault="00F62392" w:rsidP="00043968">
      <w:pPr>
        <w:pStyle w:val="Kop1"/>
      </w:pPr>
      <w:bookmarkStart w:id="22" w:name="_Toc225858230"/>
      <w:r>
        <w:lastRenderedPageBreak/>
        <w:t>6</w:t>
      </w:r>
      <w:r w:rsidR="00215200" w:rsidRPr="000E1D0C">
        <w:t>.</w:t>
      </w:r>
      <w:r w:rsidR="00120893" w:rsidRPr="000E1D0C">
        <w:t xml:space="preserve"> </w:t>
      </w:r>
      <w:r w:rsidR="00A874E3" w:rsidRPr="00A31779">
        <w:t>Problem</w:t>
      </w:r>
      <w:r w:rsidR="00A31779">
        <w:t xml:space="preserve"> </w:t>
      </w:r>
      <w:r w:rsidR="00A874E3" w:rsidRPr="00A31779">
        <w:t>definition</w:t>
      </w:r>
      <w:bookmarkEnd w:id="22"/>
    </w:p>
    <w:p w14:paraId="63F55D67" w14:textId="4DCC1945" w:rsidR="009442A8" w:rsidRDefault="00A31779" w:rsidP="00120893">
      <w:r w:rsidRPr="00A31779">
        <w:t>African smallholder agriculture</w:t>
      </w:r>
      <w:r>
        <w:t xml:space="preserve"> faces </w:t>
      </w:r>
      <w:r w:rsidR="00693823">
        <w:t>a threat from climate variability and extreme weather events. A</w:t>
      </w:r>
      <w:r w:rsidR="00765314">
        <w:t xml:space="preserve">s </w:t>
      </w:r>
      <w:r w:rsidR="009828AA">
        <w:t>the preceding sections have shown</w:t>
      </w:r>
      <w:r w:rsidR="00C05096">
        <w:t xml:space="preserve">, rising temperatures and </w:t>
      </w:r>
      <w:r w:rsidR="00EA05EF">
        <w:t>unpredictable rainfall are making it harder</w:t>
      </w:r>
      <w:r w:rsidR="00F9724F">
        <w:t xml:space="preserve"> for farmers across the continent to maintain stable yields, threatening both food security and rural livelihoods </w:t>
      </w:r>
      <w:r w:rsidR="00416C28" w:rsidRPr="00416C28">
        <w:t>(IPCC, 2022; FAO, 2021).</w:t>
      </w:r>
      <w:r w:rsidR="0097731C">
        <w:t xml:space="preserve"> Smallholders farmers are hit hardest, as they depend almost entirely on rain-fed systems and have little capacity to</w:t>
      </w:r>
      <w:r w:rsidR="00FF4294">
        <w:t xml:space="preserve"> absorb shocks when seasonal rain fails</w:t>
      </w:r>
      <w:r w:rsidR="00374EDB">
        <w:t xml:space="preserve"> </w:t>
      </w:r>
      <w:r w:rsidR="00374EDB" w:rsidRPr="00374EDB">
        <w:t>(</w:t>
      </w:r>
      <w:proofErr w:type="spellStart"/>
      <w:r w:rsidR="00374EDB" w:rsidRPr="00374EDB">
        <w:t>Gashure</w:t>
      </w:r>
      <w:proofErr w:type="spellEnd"/>
      <w:r w:rsidR="00374EDB" w:rsidRPr="00374EDB">
        <w:t xml:space="preserve">, 2024; </w:t>
      </w:r>
      <w:proofErr w:type="spellStart"/>
      <w:r w:rsidR="00374EDB" w:rsidRPr="00374EDB">
        <w:t>Muzata</w:t>
      </w:r>
      <w:proofErr w:type="spellEnd"/>
      <w:r w:rsidR="00374EDB" w:rsidRPr="00374EDB">
        <w:t>, n.d.).</w:t>
      </w:r>
    </w:p>
    <w:p w14:paraId="006E16CA" w14:textId="77777777" w:rsidR="008070EF" w:rsidRDefault="008070EF" w:rsidP="00120893"/>
    <w:p w14:paraId="779187F6" w14:textId="6CDA5F2F" w:rsidR="009442A8" w:rsidRDefault="00F62392" w:rsidP="009442A8">
      <w:pPr>
        <w:pStyle w:val="Kop2"/>
      </w:pPr>
      <w:bookmarkStart w:id="23" w:name="_Toc225858231"/>
      <w:r>
        <w:t>6</w:t>
      </w:r>
      <w:r w:rsidR="009442A8">
        <w:t>.1 The Unpredictability of Climate Hazards</w:t>
      </w:r>
      <w:bookmarkEnd w:id="23"/>
    </w:p>
    <w:p w14:paraId="1F4808F5" w14:textId="3FD2ABE5" w:rsidR="009442A8" w:rsidRDefault="007251D2" w:rsidP="00120893">
      <w:r>
        <w:t>The unpredictability of climate hazards. Droughts and floods are inherently</w:t>
      </w:r>
      <w:r w:rsidR="009C5A1E">
        <w:t xml:space="preserve"> difficult to anticipate. Drought in particular develops slowly and without a clear starting point, making it hard to respond before damage is already done </w:t>
      </w:r>
      <w:r w:rsidR="003105CD" w:rsidRPr="003105CD">
        <w:t>(Wilhite &amp; Svoboda, 2000).</w:t>
      </w:r>
      <w:r w:rsidR="003105CD">
        <w:t xml:space="preserve"> Floods, which are more sudden, are equally difficult to predict at local level due to the </w:t>
      </w:r>
      <w:r w:rsidR="0067162F">
        <w:t xml:space="preserve">complex interplay between large-scale atmospheric patterns such as ENSO and local conditions </w:t>
      </w:r>
      <w:r w:rsidR="008F0441" w:rsidRPr="008F0441">
        <w:t xml:space="preserve">(Ray, 2000; </w:t>
      </w:r>
      <w:proofErr w:type="spellStart"/>
      <w:r w:rsidR="008F0441" w:rsidRPr="008F0441">
        <w:t>Monnik</w:t>
      </w:r>
      <w:proofErr w:type="spellEnd"/>
      <w:r w:rsidR="008F0441" w:rsidRPr="008F0441">
        <w:t>, 2000).</w:t>
      </w:r>
      <w:r w:rsidR="00E95980">
        <w:t xml:space="preserve"> Clima</w:t>
      </w:r>
      <w:r w:rsidR="00315C8B">
        <w:t xml:space="preserve">te </w:t>
      </w:r>
      <w:r w:rsidR="009E357B">
        <w:t>change</w:t>
      </w:r>
      <w:r w:rsidR="008D4C85">
        <w:t xml:space="preserve"> is making this worse by disrupting traditional rain</w:t>
      </w:r>
      <w:r w:rsidR="002D453F">
        <w:t>f</w:t>
      </w:r>
      <w:r w:rsidR="00F84019">
        <w:t>all pattern</w:t>
      </w:r>
      <w:r w:rsidR="00406FBE">
        <w:t xml:space="preserve">s and increasing the occurrence of flash droughts and extreme rainfall events </w:t>
      </w:r>
      <w:r w:rsidR="00B337B5" w:rsidRPr="00B337B5">
        <w:t>(Motha, 2000).</w:t>
      </w:r>
    </w:p>
    <w:p w14:paraId="5CED49A5" w14:textId="77777777" w:rsidR="008070EF" w:rsidRDefault="008070EF" w:rsidP="00120893"/>
    <w:p w14:paraId="08E5D79B" w14:textId="79F83E5D" w:rsidR="009442A8" w:rsidRDefault="00F62392" w:rsidP="009442A8">
      <w:pPr>
        <w:pStyle w:val="Kop2"/>
      </w:pPr>
      <w:bookmarkStart w:id="24" w:name="_Toc225858232"/>
      <w:r>
        <w:t>6</w:t>
      </w:r>
      <w:r w:rsidR="009442A8">
        <w:t>.2 The Inaccessibility</w:t>
      </w:r>
      <w:r w:rsidR="00C7302F">
        <w:t xml:space="preserve"> of Reliable Climate Information</w:t>
      </w:r>
      <w:bookmarkEnd w:id="24"/>
    </w:p>
    <w:p w14:paraId="5A7F7F41" w14:textId="1FEB0CBA" w:rsidR="00F16497" w:rsidRDefault="00290F5D" w:rsidP="00120893">
      <w:r>
        <w:t xml:space="preserve">The inaccessibility of reliable climate information. Large volumes of climate data, including the ERA5 </w:t>
      </w:r>
      <w:r w:rsidR="009A3C37">
        <w:t xml:space="preserve">reanalysis dataset, which is freely available, but rarely reach the farmers who need them most. Early </w:t>
      </w:r>
      <w:r w:rsidR="00986BE8">
        <w:t>W</w:t>
      </w:r>
      <w:r w:rsidR="009A3C37">
        <w:t xml:space="preserve">arning </w:t>
      </w:r>
      <w:r w:rsidR="00986BE8">
        <w:t>S</w:t>
      </w:r>
      <w:r w:rsidR="009A3C37">
        <w:t xml:space="preserve">ystems do </w:t>
      </w:r>
      <w:r w:rsidR="00900C02">
        <w:t xml:space="preserve">exist across Africa, yet their impact is often limited by poor infrastructure, low digital literacy and a persistent gap between receiving a warning and knowing what to do with it </w:t>
      </w:r>
      <w:r w:rsidR="00C20A10" w:rsidRPr="00C20A10">
        <w:t xml:space="preserve">(Hansen et al., 2019; </w:t>
      </w:r>
      <w:proofErr w:type="spellStart"/>
      <w:r w:rsidR="00C20A10" w:rsidRPr="00C20A10">
        <w:t>Choruma</w:t>
      </w:r>
      <w:proofErr w:type="spellEnd"/>
      <w:r w:rsidR="00C20A10" w:rsidRPr="00C20A10">
        <w:t xml:space="preserve"> et al., 2024).</w:t>
      </w:r>
      <w:r w:rsidR="00D0040A">
        <w:t xml:space="preserve"> Rural farmers who face the greatest exposure to climate risk, are frequently the last to receive timely and useful information </w:t>
      </w:r>
      <w:r w:rsidR="00BB3672" w:rsidRPr="00BB3672">
        <w:t>(</w:t>
      </w:r>
      <w:proofErr w:type="spellStart"/>
      <w:r w:rsidR="00BB3672" w:rsidRPr="00BB3672">
        <w:t>Gashure</w:t>
      </w:r>
      <w:proofErr w:type="spellEnd"/>
      <w:r w:rsidR="00BB3672" w:rsidRPr="00BB3672">
        <w:t>, 2024).</w:t>
      </w:r>
    </w:p>
    <w:p w14:paraId="4A80FF9A" w14:textId="77777777" w:rsidR="008070EF" w:rsidRDefault="008070EF" w:rsidP="00120893"/>
    <w:p w14:paraId="3C6CC7E2" w14:textId="3EB9E184" w:rsidR="00F16497" w:rsidRPr="00A31779" w:rsidRDefault="00F62392" w:rsidP="00F16497">
      <w:pPr>
        <w:pStyle w:val="Kop2"/>
      </w:pPr>
      <w:bookmarkStart w:id="25" w:name="_Toc225858233"/>
      <w:r>
        <w:t>6</w:t>
      </w:r>
      <w:r w:rsidR="00F16497">
        <w:t>.3 The Limited Usability of Existing Systems</w:t>
      </w:r>
      <w:bookmarkEnd w:id="25"/>
    </w:p>
    <w:p w14:paraId="7A82AF3F" w14:textId="66DA6424" w:rsidR="00F16497" w:rsidRDefault="00BB3672" w:rsidP="00120893">
      <w:r>
        <w:t>The limited usability of existing systems. Most Early Warning Systems</w:t>
      </w:r>
      <w:r w:rsidR="00986BE8">
        <w:t xml:space="preserve"> focus on monitoring current conditions rather than predicting what is coming. The information they provide tends to be too technical or too broad to support concrete decisions, such as when to plant, </w:t>
      </w:r>
      <w:r w:rsidR="00911F63">
        <w:t>when to irrigate or when to e</w:t>
      </w:r>
      <w:r w:rsidR="00087B9C">
        <w:t xml:space="preserve">xpect crop stress </w:t>
      </w:r>
      <w:r w:rsidR="00063805" w:rsidRPr="00063805">
        <w:t>(Hansen et al., 2019).</w:t>
      </w:r>
      <w:r w:rsidR="00063805">
        <w:t xml:space="preserve"> On top of that, local institutions across Africa generally lack access to AI-based tools that could turn raw meteorological data into clear, actionable risk signals </w:t>
      </w:r>
      <w:r w:rsidR="00821046" w:rsidRPr="00821046">
        <w:t>(</w:t>
      </w:r>
      <w:proofErr w:type="spellStart"/>
      <w:r w:rsidR="00821046" w:rsidRPr="00821046">
        <w:t>Nandgude</w:t>
      </w:r>
      <w:proofErr w:type="spellEnd"/>
      <w:r w:rsidR="00821046" w:rsidRPr="00821046">
        <w:t xml:space="preserve"> et al., 2023; Ferchichi et al., 2023).</w:t>
      </w:r>
    </w:p>
    <w:p w14:paraId="0F93DEBE" w14:textId="77777777" w:rsidR="008070EF" w:rsidRDefault="008070EF" w:rsidP="00120893"/>
    <w:p w14:paraId="00731EA5" w14:textId="29DA6DD2" w:rsidR="00F16497" w:rsidRPr="00A31779" w:rsidRDefault="00F62392" w:rsidP="00F16497">
      <w:pPr>
        <w:pStyle w:val="Kop2"/>
      </w:pPr>
      <w:bookmarkStart w:id="26" w:name="_Toc225858234"/>
      <w:r>
        <w:t>6</w:t>
      </w:r>
      <w:r w:rsidR="00F16497">
        <w:t>.3 The Resulting Gap</w:t>
      </w:r>
      <w:bookmarkEnd w:id="26"/>
    </w:p>
    <w:p w14:paraId="2D6E74DF" w14:textId="3FF3C484" w:rsidR="00120893" w:rsidRPr="00DD197A" w:rsidRDefault="00821046" w:rsidP="001E6F77">
      <w:r>
        <w:t xml:space="preserve">Together, these three problems reveal a clear gap. There is no accessibility, reliable and easy-to-interpret system that can detect </w:t>
      </w:r>
      <w:r w:rsidR="00BB129A">
        <w:t xml:space="preserve">early signs of drought or flooding and translate them into practical warnings for farmers and agricultural stakeholders. </w:t>
      </w:r>
      <w:r w:rsidR="003836DC">
        <w:t>Addressing this gap is the central m</w:t>
      </w:r>
      <w:r w:rsidR="0007539C">
        <w:t xml:space="preserve">otivation behind the AI4AgriBizAfrica project. </w:t>
      </w:r>
    </w:p>
    <w:p w14:paraId="55D82D7F" w14:textId="347C6546" w:rsidR="00120893" w:rsidRPr="00DD197A" w:rsidRDefault="00AB2B67" w:rsidP="00120893">
      <w:r>
        <w:br w:type="page"/>
      </w:r>
    </w:p>
    <w:p w14:paraId="7213C0B7" w14:textId="009ADF4D" w:rsidR="00A93AF4" w:rsidRPr="002C5020" w:rsidRDefault="00F62392" w:rsidP="00A93AF4">
      <w:pPr>
        <w:pStyle w:val="Kop1"/>
        <w:rPr>
          <w:b/>
        </w:rPr>
      </w:pPr>
      <w:bookmarkStart w:id="27" w:name="_Toc225858235"/>
      <w:r>
        <w:lastRenderedPageBreak/>
        <w:t>7</w:t>
      </w:r>
      <w:r w:rsidR="00A93AF4" w:rsidRPr="00A31779">
        <w:t>. Goals</w:t>
      </w:r>
      <w:bookmarkEnd w:id="27"/>
    </w:p>
    <w:p w14:paraId="0F6E6289" w14:textId="3E55C085" w:rsidR="00A93AF4" w:rsidRPr="002C5020" w:rsidRDefault="00F62392" w:rsidP="00A93AF4">
      <w:pPr>
        <w:pStyle w:val="Kop2"/>
      </w:pPr>
      <w:bookmarkStart w:id="28" w:name="_Toc225858236"/>
      <w:r>
        <w:t>7</w:t>
      </w:r>
      <w:r w:rsidR="00A93AF4" w:rsidRPr="002C5020">
        <w:t>.1 What we want to solve</w:t>
      </w:r>
      <w:bookmarkEnd w:id="28"/>
      <w:r w:rsidR="00A93AF4" w:rsidRPr="002C5020">
        <w:t xml:space="preserve"> </w:t>
      </w:r>
    </w:p>
    <w:p w14:paraId="18C6CA62" w14:textId="77777777" w:rsidR="00A93AF4" w:rsidRDefault="00A93AF4" w:rsidP="00A93AF4">
      <w:r w:rsidRPr="002C5020">
        <w:t>The primary objective of this project is to develop a technically robust proof-of-concept (PoC) machine learning model capable of predicting the probability of onset droughts and floods in specific African regions. Currently, early signals of these extreme weather events are often hidden within complex atmospheric patterns, leaving large volumes of available climate data untapped. By utilizing hourly ERA5 climate reanalysis data, this project aims to translate these complex meteorological parameters into actionable risk indicators.</w:t>
      </w:r>
    </w:p>
    <w:p w14:paraId="1F96336A" w14:textId="77777777" w:rsidR="008070EF" w:rsidRPr="002C5020" w:rsidRDefault="008070EF" w:rsidP="00A93AF4"/>
    <w:p w14:paraId="1D4ED650" w14:textId="51217656" w:rsidR="00A93AF4" w:rsidRPr="002C5020" w:rsidRDefault="00F62392" w:rsidP="00A93AF4">
      <w:pPr>
        <w:pStyle w:val="Kop2"/>
      </w:pPr>
      <w:bookmarkStart w:id="29" w:name="_Toc225858237"/>
      <w:r>
        <w:t>7</w:t>
      </w:r>
      <w:r w:rsidR="00A93AF4" w:rsidRPr="002C5020">
        <w:t>.2 For whom</w:t>
      </w:r>
      <w:bookmarkEnd w:id="29"/>
      <w:r w:rsidR="00A93AF4" w:rsidRPr="002C5020">
        <w:t xml:space="preserve"> </w:t>
      </w:r>
    </w:p>
    <w:p w14:paraId="74808431" w14:textId="77777777" w:rsidR="00A93AF4" w:rsidRDefault="00A93AF4" w:rsidP="00A93AF4">
      <w:r w:rsidRPr="002C5020">
        <w:t>The intended users for this solution are non-technical stakeholders, specifically agricultural advisors and policymakers. While various Early Warning Systems (EWS) currently exist across the continent, a major limitation is that they frequently rely on technical climate features and probabilistic forecasts. These formats are often difficult for non-technical users to interpret and translate into practical, timely decisions (Hansen et al., 2019).</w:t>
      </w:r>
    </w:p>
    <w:p w14:paraId="70C07BC9" w14:textId="77777777" w:rsidR="008070EF" w:rsidRPr="002C5020" w:rsidRDefault="008070EF" w:rsidP="00A93AF4"/>
    <w:p w14:paraId="015C306F" w14:textId="36F80502" w:rsidR="00A93AF4" w:rsidRPr="002C5020" w:rsidRDefault="00F62392" w:rsidP="00A93AF4">
      <w:pPr>
        <w:pStyle w:val="Kop2"/>
      </w:pPr>
      <w:bookmarkStart w:id="30" w:name="_Toc225858238"/>
      <w:r>
        <w:t>7</w:t>
      </w:r>
      <w:r w:rsidR="00A93AF4" w:rsidRPr="002C5020">
        <w:t>.3 In what way</w:t>
      </w:r>
      <w:bookmarkEnd w:id="30"/>
      <w:r w:rsidR="00A93AF4" w:rsidRPr="002C5020">
        <w:t xml:space="preserve"> </w:t>
      </w:r>
    </w:p>
    <w:p w14:paraId="48BAC3B4" w14:textId="77777777" w:rsidR="00A93AF4" w:rsidRPr="002C5020" w:rsidRDefault="00A93AF4" w:rsidP="00A93AF4">
      <w:r w:rsidRPr="002C5020">
        <w:t>To bridge the gap between complex climate data and practical application, the project will deliver a working prototype that presents the likelihood of drought and flood events through easy-to-understand visualizations. By providing an accessible and reliable forecasting tool, this proof-of-concept will give concrete shape to the AI4AgriBizAfrica initiative. Ultimately, it will demonstrate how AI and open data technologies can practically enhance existing early warning systems and support localized decision-making without requiring end-users to possess deep technical expertise (Horizon Europe, 2026).</w:t>
      </w:r>
    </w:p>
    <w:p w14:paraId="3FF29EC4" w14:textId="77777777" w:rsidR="00A93AF4" w:rsidRPr="002C5020" w:rsidRDefault="00A93AF4" w:rsidP="00A93AF4">
      <w:r w:rsidRPr="002C5020">
        <w:t xml:space="preserve"> </w:t>
      </w:r>
    </w:p>
    <w:p w14:paraId="59C1AA5B" w14:textId="77777777" w:rsidR="00A93AF4" w:rsidRPr="000E1D0C" w:rsidRDefault="00A93AF4" w:rsidP="00A93AF4">
      <w:r w:rsidRPr="000E1D0C">
        <w:br w:type="page"/>
      </w:r>
    </w:p>
    <w:p w14:paraId="75B14723" w14:textId="617BCD09" w:rsidR="00A93AF4" w:rsidRPr="002C5020" w:rsidRDefault="00F62392" w:rsidP="00A93AF4">
      <w:pPr>
        <w:pStyle w:val="Kop1"/>
      </w:pPr>
      <w:bookmarkStart w:id="31" w:name="_Toc225858239"/>
      <w:r>
        <w:lastRenderedPageBreak/>
        <w:t>8</w:t>
      </w:r>
      <w:r w:rsidR="00A93AF4" w:rsidRPr="002C5020">
        <w:t>. Success Criteria</w:t>
      </w:r>
      <w:bookmarkEnd w:id="31"/>
    </w:p>
    <w:p w14:paraId="2D030101" w14:textId="77777777" w:rsidR="00A93AF4" w:rsidRDefault="00A93AF4" w:rsidP="00A93AF4">
      <w:r w:rsidRPr="002C5020">
        <w:t xml:space="preserve">This project will be considered successful when it delivers a functional and technically robust proof-of-concept that bridges the gap between raw climate data and end-user decision-making (Horizon Europe, 2026). To ensure the project meets its objectives for Lidi Smart Solutions and the </w:t>
      </w:r>
      <w:r w:rsidRPr="002C5020">
        <w:rPr>
          <w:i/>
        </w:rPr>
        <w:t>AI4AgriBizAfrica</w:t>
      </w:r>
      <w:r w:rsidRPr="002C5020">
        <w:t xml:space="preserve"> initiative, success is defined by four core criteria.</w:t>
      </w:r>
    </w:p>
    <w:p w14:paraId="1E69B80D" w14:textId="77777777" w:rsidR="008070EF" w:rsidRPr="002C5020" w:rsidRDefault="008070EF" w:rsidP="00A93AF4"/>
    <w:p w14:paraId="674A3D6E" w14:textId="72749082" w:rsidR="00A93AF4" w:rsidRPr="002C5020" w:rsidRDefault="00F62392" w:rsidP="00A93AF4">
      <w:pPr>
        <w:pStyle w:val="Kop2"/>
      </w:pPr>
      <w:bookmarkStart w:id="32" w:name="_Toc225858240"/>
      <w:r>
        <w:t>8</w:t>
      </w:r>
      <w:r w:rsidR="00A93AF4" w:rsidRPr="002C5020">
        <w:t>.1 Reliable Predictions (Conceptual)</w:t>
      </w:r>
      <w:bookmarkEnd w:id="32"/>
      <w:r w:rsidR="00A93AF4" w:rsidRPr="002C5020">
        <w:t xml:space="preserve"> </w:t>
      </w:r>
    </w:p>
    <w:p w14:paraId="26239C66" w14:textId="77777777" w:rsidR="00A93AF4" w:rsidRDefault="00A93AF4" w:rsidP="00A93AF4">
      <w:r w:rsidRPr="002C5020">
        <w:t xml:space="preserve">The foundation of the project is a technically robust machine learning model capable of predicting the probability of drought and flooding events using ERA5 atmospheric data. While a proof-of-concept may not achieve perfect predictive accuracy immediately due to time and data constraints, it must conceptually demonstrate the ability to capture the complex, non-linear characteristics of extreme climate events. Success in this area means the model can effectively process large volumes of spatiotemporal data and provide theoretically sound, mathematically justified risk indicators (Ferchichi et al., 2023; </w:t>
      </w:r>
      <w:proofErr w:type="spellStart"/>
      <w:r w:rsidRPr="002C5020">
        <w:t>Nandgude</w:t>
      </w:r>
      <w:proofErr w:type="spellEnd"/>
      <w:r w:rsidRPr="002C5020">
        <w:t xml:space="preserve"> et al., 2023).</w:t>
      </w:r>
    </w:p>
    <w:p w14:paraId="0E05B441" w14:textId="77777777" w:rsidR="008070EF" w:rsidRPr="002C5020" w:rsidRDefault="008070EF" w:rsidP="00A93AF4"/>
    <w:p w14:paraId="3F33BD10" w14:textId="221E2270" w:rsidR="00A93AF4" w:rsidRPr="002C5020" w:rsidRDefault="00F62392" w:rsidP="00A93AF4">
      <w:pPr>
        <w:pStyle w:val="Kop2"/>
      </w:pPr>
      <w:bookmarkStart w:id="33" w:name="_Toc225858241"/>
      <w:r>
        <w:t>8</w:t>
      </w:r>
      <w:r w:rsidR="00A93AF4" w:rsidRPr="002C5020">
        <w:t>.2 Understandable Output</w:t>
      </w:r>
      <w:bookmarkEnd w:id="33"/>
      <w:r w:rsidR="00A93AF4" w:rsidRPr="002C5020">
        <w:t xml:space="preserve"> </w:t>
      </w:r>
    </w:p>
    <w:p w14:paraId="3EE8D7A5" w14:textId="77777777" w:rsidR="00A93AF4" w:rsidRDefault="00A93AF4" w:rsidP="00A93AF4">
      <w:r w:rsidRPr="002C5020">
        <w:t>A model may perform exceptionally well from a technical perspective, but it will still have limited value if the results are not comprehensible to stakeholders. A critical success factor is the translation of complex meteorological parameters into easy-to-understand visualizations and risk scores. The output must be accessible to non-technical users, ensuring that early warnings are clear and unambiguous, overcoming a major limitation found in many existing early warning systems (Hansen et al., 2019).</w:t>
      </w:r>
    </w:p>
    <w:p w14:paraId="06B8AA37" w14:textId="77777777" w:rsidR="008070EF" w:rsidRPr="002C5020" w:rsidRDefault="008070EF" w:rsidP="00A93AF4"/>
    <w:p w14:paraId="05A59DB3" w14:textId="3D35CC72" w:rsidR="00A93AF4" w:rsidRPr="002C5020" w:rsidRDefault="00F62392" w:rsidP="00A93AF4">
      <w:pPr>
        <w:pStyle w:val="Kop2"/>
      </w:pPr>
      <w:bookmarkStart w:id="34" w:name="_Toc225858242"/>
      <w:r>
        <w:t>8</w:t>
      </w:r>
      <w:r w:rsidR="00A93AF4" w:rsidRPr="002C5020">
        <w:t>.3 Practical Applicability</w:t>
      </w:r>
      <w:bookmarkEnd w:id="34"/>
      <w:r w:rsidR="00A93AF4" w:rsidRPr="002C5020">
        <w:t xml:space="preserve"> </w:t>
      </w:r>
    </w:p>
    <w:p w14:paraId="7BAAA7D8" w14:textId="149EA340" w:rsidR="00A93AF4" w:rsidRPr="000E1D0C" w:rsidRDefault="00486036" w:rsidP="00A93AF4">
      <w:r w:rsidRPr="00486036">
        <w:t>Ideally, the prototype will go beyond merely presenting historical or forecasted data and instead support actionable insights. Current Early Warning Systems often fall short because their warnings remain too general or technical to support proactive, on-the-ground decision-making regarding planting, irrigation, and risk mitigation (CWP, 2025; Hansen et al., 2019). A key measure of the project's value will be how well the generated visual outputs and risk indicators align with real-world applications and relevant use cases for agricultural planning.</w:t>
      </w:r>
      <w:r w:rsidR="00A93AF4" w:rsidRPr="000E1D0C">
        <w:br w:type="page"/>
      </w:r>
    </w:p>
    <w:p w14:paraId="5CF60D7E" w14:textId="5B49F7D0" w:rsidR="00A93AF4" w:rsidRPr="002C5020" w:rsidRDefault="00F62392" w:rsidP="00A93AF4">
      <w:pPr>
        <w:pStyle w:val="Kop1"/>
      </w:pPr>
      <w:bookmarkStart w:id="35" w:name="_Toc225858244"/>
      <w:r>
        <w:lastRenderedPageBreak/>
        <w:t>9</w:t>
      </w:r>
      <w:r w:rsidR="00A93AF4" w:rsidRPr="002C5020">
        <w:t>. Conclusion</w:t>
      </w:r>
      <w:bookmarkEnd w:id="35"/>
    </w:p>
    <w:p w14:paraId="667076B5" w14:textId="16F7E20E" w:rsidR="00A93AF4" w:rsidRPr="002C5020" w:rsidRDefault="00F62392" w:rsidP="00A93AF4">
      <w:pPr>
        <w:pStyle w:val="Kop2"/>
      </w:pPr>
      <w:bookmarkStart w:id="36" w:name="_Toc225858245"/>
      <w:r>
        <w:t>9</w:t>
      </w:r>
      <w:r w:rsidR="00A93AF4" w:rsidRPr="002C5020">
        <w:t>.1 Summary of main insights</w:t>
      </w:r>
      <w:bookmarkEnd w:id="36"/>
      <w:r w:rsidR="00A93AF4" w:rsidRPr="002C5020">
        <w:t xml:space="preserve"> </w:t>
      </w:r>
    </w:p>
    <w:p w14:paraId="0386F917" w14:textId="77777777" w:rsidR="00A93AF4" w:rsidRDefault="00A93AF4" w:rsidP="00A93AF4">
      <w:r w:rsidRPr="002C5020">
        <w:t>African agriculture faces severe and escalating threats from climate change, primarily due to the continent's heavy reliance on rain-fed farming systems (</w:t>
      </w:r>
      <w:proofErr w:type="spellStart"/>
      <w:r w:rsidRPr="002C5020">
        <w:t>Gashure</w:t>
      </w:r>
      <w:proofErr w:type="spellEnd"/>
      <w:r w:rsidRPr="002C5020">
        <w:t xml:space="preserve">, 2024; </w:t>
      </w:r>
      <w:proofErr w:type="spellStart"/>
      <w:r w:rsidRPr="002C5020">
        <w:t>Muzata</w:t>
      </w:r>
      <w:proofErr w:type="spellEnd"/>
      <w:r w:rsidRPr="002C5020">
        <w:t>, n.d.). The increasing frequency and intensity of extreme weather events, specifically droughts and floods, disrupt agricultural productivity, leading to devastating impacts on food security and economic stability (IPCC, 2022). While Early Warning Systems (EWS) are crucial for mitigating these impacts, current systems often fall short. Warnings are frequently issued too late or rely on highly technical probabilistic forecasts, making it difficult for farmers and local advisors to translate them into timely, actionable decisions (Hansen et al., 2019).</w:t>
      </w:r>
    </w:p>
    <w:p w14:paraId="564A070C" w14:textId="77777777" w:rsidR="008070EF" w:rsidRPr="002C5020" w:rsidRDefault="008070EF" w:rsidP="00A93AF4"/>
    <w:p w14:paraId="6C0E9A14" w14:textId="4B75A647" w:rsidR="00A93AF4" w:rsidRPr="002C5020" w:rsidRDefault="00F62392" w:rsidP="00A93AF4">
      <w:pPr>
        <w:pStyle w:val="Kop2"/>
      </w:pPr>
      <w:bookmarkStart w:id="37" w:name="_Toc225858246"/>
      <w:r>
        <w:t>9</w:t>
      </w:r>
      <w:r w:rsidR="00A93AF4" w:rsidRPr="002C5020">
        <w:t>.2 Why this project is relevant</w:t>
      </w:r>
      <w:bookmarkEnd w:id="37"/>
      <w:r w:rsidR="00A93AF4" w:rsidRPr="002C5020">
        <w:t xml:space="preserve"> </w:t>
      </w:r>
    </w:p>
    <w:p w14:paraId="0739F059" w14:textId="77777777" w:rsidR="00A93AF4" w:rsidRDefault="00A93AF4" w:rsidP="00A93AF4">
      <w:r w:rsidRPr="002C5020">
        <w:t xml:space="preserve">This project directly addresses the gap between complex climate monitoring and practical, on-the-ground decision-making. By developing an AI-driven predictive model using open-source ERA5 climate reanalysis data, this project seeks to uncover the early signals of onset droughts and floods that are currently hidden within complex atmospheric patterns. The resulting proof-of-concept will provide easy-to-understand visualizations tailored for non-technical stakeholders, such as agricultural advisors and policymakers. By making this data accessible and actionable, the project provides tangible value to the </w:t>
      </w:r>
      <w:r w:rsidRPr="002C5020">
        <w:rPr>
          <w:i/>
        </w:rPr>
        <w:t>AI4AgriBizAfrica</w:t>
      </w:r>
      <w:r w:rsidRPr="002C5020">
        <w:t xml:space="preserve"> initiative, empowering local communities to proactively build resilience against climate risks.</w:t>
      </w:r>
    </w:p>
    <w:p w14:paraId="03DCCD52" w14:textId="77777777" w:rsidR="008070EF" w:rsidRPr="002C5020" w:rsidRDefault="008070EF" w:rsidP="00A93AF4"/>
    <w:p w14:paraId="54C63C34" w14:textId="34D6A747" w:rsidR="00A93AF4" w:rsidRPr="002C5020" w:rsidRDefault="003F5FA0" w:rsidP="00A93AF4">
      <w:pPr>
        <w:pStyle w:val="Kop2"/>
      </w:pPr>
      <w:bookmarkStart w:id="38" w:name="_Toc225858247"/>
      <w:r>
        <w:t>9</w:t>
      </w:r>
      <w:r w:rsidR="00A93AF4" w:rsidRPr="002C5020">
        <w:t>.3 Bridge to the next phase (Data Understanding)</w:t>
      </w:r>
      <w:bookmarkEnd w:id="38"/>
      <w:r w:rsidR="00A93AF4" w:rsidRPr="002C5020">
        <w:t xml:space="preserve"> </w:t>
      </w:r>
    </w:p>
    <w:p w14:paraId="540087BB" w14:textId="77777777" w:rsidR="00A93AF4" w:rsidRPr="002C5020" w:rsidRDefault="00A93AF4" w:rsidP="00A93AF4">
      <w:r w:rsidRPr="002C5020">
        <w:t>To successfully build this predictive model, a deep comprehension of the underlying meteorological data is required. Therefore, the next phase of this project—</w:t>
      </w:r>
      <w:r w:rsidRPr="002C5020">
        <w:rPr>
          <w:i/>
        </w:rPr>
        <w:t>Data Understanding</w:t>
      </w:r>
      <w:r w:rsidRPr="002C5020">
        <w:t>—will focus entirely on the ERA5 dataset. This phase will involve exploratory data analysis to assess the characteristics, quality, and potential limitations of the hourly atmospheric parameters. Understanding these foundational elements is a critical prerequisite before moving on to data preparation and feature engineering, ensuring that the raw climate variables can be reliably transformed into meaningful indicators for drought and flood risks.</w:t>
      </w:r>
    </w:p>
    <w:p w14:paraId="39540C56" w14:textId="355ABB55" w:rsidR="00A93AF4" w:rsidRPr="00A31779" w:rsidRDefault="00A93AF4" w:rsidP="00A93AF4">
      <w:r w:rsidRPr="00A31779">
        <w:br w:type="page"/>
      </w:r>
    </w:p>
    <w:p w14:paraId="74D172D5" w14:textId="62096982" w:rsidR="00A93AF4" w:rsidRPr="00A31779" w:rsidRDefault="00A93AF4" w:rsidP="00A93AF4">
      <w:pPr>
        <w:pStyle w:val="Kop1"/>
      </w:pPr>
      <w:bookmarkStart w:id="39" w:name="_Toc225858248"/>
      <w:r w:rsidRPr="00A31779">
        <w:lastRenderedPageBreak/>
        <w:t>Reference list</w:t>
      </w:r>
      <w:bookmarkEnd w:id="39"/>
    </w:p>
    <w:p w14:paraId="02AD4DF7" w14:textId="77777777" w:rsidR="00F125E8" w:rsidRPr="00F125E8" w:rsidRDefault="00F125E8" w:rsidP="00F125E8">
      <w:pPr>
        <w:rPr>
          <w:lang w:val="nl-NL"/>
        </w:rPr>
      </w:pPr>
      <w:proofErr w:type="spellStart"/>
      <w:r w:rsidRPr="00F125E8">
        <w:rPr>
          <w:lang w:val="nl-NL"/>
        </w:rPr>
        <w:t>Agbehadji</w:t>
      </w:r>
      <w:proofErr w:type="spellEnd"/>
      <w:r w:rsidRPr="00F125E8">
        <w:rPr>
          <w:lang w:val="nl-NL"/>
        </w:rPr>
        <w:t xml:space="preserve">, I. E., </w:t>
      </w:r>
      <w:proofErr w:type="spellStart"/>
      <w:r w:rsidRPr="00F125E8">
        <w:rPr>
          <w:lang w:val="nl-NL"/>
        </w:rPr>
        <w:t>Awuzie</w:t>
      </w:r>
      <w:proofErr w:type="spellEnd"/>
      <w:r w:rsidRPr="00F125E8">
        <w:rPr>
          <w:lang w:val="nl-NL"/>
        </w:rPr>
        <w:t xml:space="preserve">, B. O., </w:t>
      </w:r>
      <w:proofErr w:type="spellStart"/>
      <w:r w:rsidRPr="00F125E8">
        <w:rPr>
          <w:lang w:val="nl-NL"/>
        </w:rPr>
        <w:t>Ngowi</w:t>
      </w:r>
      <w:proofErr w:type="spellEnd"/>
      <w:r w:rsidRPr="00F125E8">
        <w:rPr>
          <w:lang w:val="nl-NL"/>
        </w:rPr>
        <w:t xml:space="preserve">, A. B., &amp; </w:t>
      </w:r>
      <w:proofErr w:type="spellStart"/>
      <w:r w:rsidRPr="00F125E8">
        <w:rPr>
          <w:lang w:val="nl-NL"/>
        </w:rPr>
        <w:t>Millham</w:t>
      </w:r>
      <w:proofErr w:type="spellEnd"/>
      <w:r w:rsidRPr="00F125E8">
        <w:rPr>
          <w:lang w:val="nl-NL"/>
        </w:rPr>
        <w:t xml:space="preserve">, R. C. (2023). </w:t>
      </w:r>
      <w:proofErr w:type="spellStart"/>
      <w:r w:rsidRPr="00F125E8">
        <w:rPr>
          <w:lang w:val="nl-NL"/>
        </w:rPr>
        <w:t>Climate</w:t>
      </w:r>
      <w:proofErr w:type="spellEnd"/>
      <w:r w:rsidRPr="00F125E8">
        <w:rPr>
          <w:lang w:val="nl-NL"/>
        </w:rPr>
        <w:t xml:space="preserve"> </w:t>
      </w:r>
      <w:proofErr w:type="spellStart"/>
      <w:r w:rsidRPr="00F125E8">
        <w:rPr>
          <w:lang w:val="nl-NL"/>
        </w:rPr>
        <w:t>risks</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resilience</w:t>
      </w:r>
      <w:proofErr w:type="spellEnd"/>
      <w:r w:rsidRPr="00F125E8">
        <w:rPr>
          <w:lang w:val="nl-NL"/>
        </w:rPr>
        <w:t xml:space="preserve"> development: A </w:t>
      </w:r>
      <w:proofErr w:type="spellStart"/>
      <w:r w:rsidRPr="00F125E8">
        <w:rPr>
          <w:lang w:val="nl-NL"/>
        </w:rPr>
        <w:t>bibliometric</w:t>
      </w:r>
      <w:proofErr w:type="spellEnd"/>
      <w:r w:rsidRPr="00F125E8">
        <w:rPr>
          <w:lang w:val="nl-NL"/>
        </w:rPr>
        <w:t xml:space="preserve"> analysis. </w:t>
      </w:r>
      <w:proofErr w:type="spellStart"/>
      <w:r w:rsidRPr="00F125E8">
        <w:rPr>
          <w:i/>
          <w:iCs/>
          <w:lang w:val="nl-NL"/>
        </w:rPr>
        <w:t>Climate</w:t>
      </w:r>
      <w:proofErr w:type="spellEnd"/>
      <w:r w:rsidRPr="00F125E8">
        <w:rPr>
          <w:i/>
          <w:iCs/>
          <w:lang w:val="nl-NL"/>
        </w:rPr>
        <w:t>, 12</w:t>
      </w:r>
      <w:r w:rsidRPr="00F125E8">
        <w:rPr>
          <w:lang w:val="nl-NL"/>
        </w:rPr>
        <w:t xml:space="preserve">(1), 3. </w:t>
      </w:r>
      <w:hyperlink r:id="rId10" w:tgtFrame="_blank" w:history="1">
        <w:r w:rsidRPr="00F125E8">
          <w:rPr>
            <w:rStyle w:val="Hyperlink"/>
            <w:lang w:val="nl-NL"/>
          </w:rPr>
          <w:t>https://doi.org/10.3390/cli12010003</w:t>
        </w:r>
      </w:hyperlink>
    </w:p>
    <w:p w14:paraId="4D94B0BB" w14:textId="77777777" w:rsidR="00F125E8" w:rsidRPr="00F125E8" w:rsidRDefault="00F125E8" w:rsidP="00F125E8">
      <w:pPr>
        <w:rPr>
          <w:lang w:val="nl-NL"/>
        </w:rPr>
      </w:pPr>
      <w:proofErr w:type="spellStart"/>
      <w:r w:rsidRPr="00F125E8">
        <w:rPr>
          <w:lang w:val="nl-NL"/>
        </w:rPr>
        <w:t>Akeh</w:t>
      </w:r>
      <w:proofErr w:type="spellEnd"/>
      <w:r w:rsidRPr="00F125E8">
        <w:rPr>
          <w:lang w:val="nl-NL"/>
        </w:rPr>
        <w:t xml:space="preserve">, L. E., </w:t>
      </w:r>
      <w:proofErr w:type="spellStart"/>
      <w:r w:rsidRPr="00F125E8">
        <w:rPr>
          <w:lang w:val="nl-NL"/>
        </w:rPr>
        <w:t>Nnoli</w:t>
      </w:r>
      <w:proofErr w:type="spellEnd"/>
      <w:r w:rsidRPr="00F125E8">
        <w:rPr>
          <w:lang w:val="nl-NL"/>
        </w:rPr>
        <w:t xml:space="preserve">, N., </w:t>
      </w:r>
      <w:proofErr w:type="spellStart"/>
      <w:r w:rsidRPr="00F125E8">
        <w:rPr>
          <w:lang w:val="nl-NL"/>
        </w:rPr>
        <w:t>Gbuyiro</w:t>
      </w:r>
      <w:proofErr w:type="spellEnd"/>
      <w:r w:rsidRPr="00F125E8">
        <w:rPr>
          <w:lang w:val="nl-NL"/>
        </w:rPr>
        <w:t xml:space="preserve">, S., </w:t>
      </w:r>
      <w:proofErr w:type="spellStart"/>
      <w:r w:rsidRPr="00F125E8">
        <w:rPr>
          <w:lang w:val="nl-NL"/>
        </w:rPr>
        <w:t>Ikehua</w:t>
      </w:r>
      <w:proofErr w:type="spellEnd"/>
      <w:r w:rsidRPr="00F125E8">
        <w:rPr>
          <w:lang w:val="nl-NL"/>
        </w:rPr>
        <w:t xml:space="preserve">, F., &amp; </w:t>
      </w:r>
      <w:proofErr w:type="spellStart"/>
      <w:r w:rsidRPr="00F125E8">
        <w:rPr>
          <w:lang w:val="nl-NL"/>
        </w:rPr>
        <w:t>Ogunbo</w:t>
      </w:r>
      <w:proofErr w:type="spellEnd"/>
      <w:r w:rsidRPr="00F125E8">
        <w:rPr>
          <w:lang w:val="nl-NL"/>
        </w:rPr>
        <w:t xml:space="preserve">, S. (2000). Meteorological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systems (EWS) </w:t>
      </w:r>
      <w:proofErr w:type="spellStart"/>
      <w:r w:rsidRPr="00F125E8">
        <w:rPr>
          <w:lang w:val="nl-NL"/>
        </w:rPr>
        <w:t>for</w:t>
      </w:r>
      <w:proofErr w:type="spellEnd"/>
      <w:r w:rsidRPr="00F125E8">
        <w:rPr>
          <w:lang w:val="nl-NL"/>
        </w:rPr>
        <w:t xml:space="preserve"> </w:t>
      </w:r>
      <w:proofErr w:type="spellStart"/>
      <w:r w:rsidRPr="00F125E8">
        <w:rPr>
          <w:lang w:val="nl-NL"/>
        </w:rPr>
        <w:t>drought</w:t>
      </w:r>
      <w:proofErr w:type="spellEnd"/>
      <w:r w:rsidRPr="00F125E8">
        <w:rPr>
          <w:lang w:val="nl-NL"/>
        </w:rPr>
        <w:t xml:space="preserve"> </w:t>
      </w:r>
      <w:proofErr w:type="spellStart"/>
      <w:r w:rsidRPr="00F125E8">
        <w:rPr>
          <w:lang w:val="nl-NL"/>
        </w:rPr>
        <w:t>preparedness</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drought</w:t>
      </w:r>
      <w:proofErr w:type="spellEnd"/>
      <w:r w:rsidRPr="00F125E8">
        <w:rPr>
          <w:lang w:val="nl-NL"/>
        </w:rPr>
        <w:t xml:space="preserve"> management in Nigeria. In </w:t>
      </w:r>
      <w:proofErr w:type="spellStart"/>
      <w:r w:rsidRPr="00F125E8">
        <w:rPr>
          <w:i/>
          <w:iCs/>
          <w:lang w:val="nl-NL"/>
        </w:rPr>
        <w:t>Proceedings</w:t>
      </w:r>
      <w:proofErr w:type="spellEnd"/>
      <w:r w:rsidRPr="00F125E8">
        <w:rPr>
          <w:i/>
          <w:iCs/>
          <w:lang w:val="nl-NL"/>
        </w:rPr>
        <w:t xml:space="preserve"> of </w:t>
      </w:r>
      <w:proofErr w:type="spellStart"/>
      <w:r w:rsidRPr="00F125E8">
        <w:rPr>
          <w:i/>
          <w:iCs/>
          <w:lang w:val="nl-NL"/>
        </w:rPr>
        <w:t>the</w:t>
      </w:r>
      <w:proofErr w:type="spellEnd"/>
      <w:r w:rsidRPr="00F125E8">
        <w:rPr>
          <w:i/>
          <w:iCs/>
          <w:lang w:val="nl-NL"/>
        </w:rPr>
        <w:t xml:space="preserve"> Expert Group Meeting on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w:t>
      </w:r>
      <w:proofErr w:type="spellStart"/>
      <w:r w:rsidRPr="00F125E8">
        <w:rPr>
          <w:i/>
          <w:iCs/>
          <w:lang w:val="nl-NL"/>
        </w:rPr>
        <w:t>for</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w:t>
      </w:r>
      <w:proofErr w:type="spellStart"/>
      <w:r w:rsidRPr="00F125E8">
        <w:rPr>
          <w:i/>
          <w:iCs/>
          <w:lang w:val="nl-NL"/>
        </w:rPr>
        <w:t>Preparedness</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Management</w:t>
      </w:r>
      <w:r w:rsidRPr="00F125E8">
        <w:rPr>
          <w:lang w:val="nl-NL"/>
        </w:rPr>
        <w:t xml:space="preserve"> (pp. 85–92). World Meteorological </w:t>
      </w:r>
      <w:proofErr w:type="spellStart"/>
      <w:r w:rsidRPr="00F125E8">
        <w:rPr>
          <w:lang w:val="nl-NL"/>
        </w:rPr>
        <w:t>Organization</w:t>
      </w:r>
      <w:proofErr w:type="spellEnd"/>
      <w:r w:rsidRPr="00F125E8">
        <w:rPr>
          <w:lang w:val="nl-NL"/>
        </w:rPr>
        <w:t xml:space="preserve">. </w:t>
      </w:r>
      <w:hyperlink r:id="rId11" w:tgtFrame="_blank" w:history="1">
        <w:r w:rsidRPr="00F125E8">
          <w:rPr>
            <w:rStyle w:val="Hyperlink"/>
            <w:lang w:val="nl-NL"/>
          </w:rPr>
          <w:t>https://www.unisdr.org/files/1882_VL102149.pdf</w:t>
        </w:r>
      </w:hyperlink>
    </w:p>
    <w:p w14:paraId="5C4CD205" w14:textId="77777777" w:rsidR="00F125E8" w:rsidRPr="00F125E8" w:rsidRDefault="00F125E8" w:rsidP="00F125E8">
      <w:pPr>
        <w:rPr>
          <w:lang w:val="nl-NL"/>
        </w:rPr>
      </w:pPr>
      <w:proofErr w:type="spellStart"/>
      <w:r w:rsidRPr="00F125E8">
        <w:rPr>
          <w:lang w:val="nl-NL"/>
        </w:rPr>
        <w:t>Antwi-Agyakwa</w:t>
      </w:r>
      <w:proofErr w:type="spellEnd"/>
      <w:r w:rsidRPr="00F125E8">
        <w:rPr>
          <w:lang w:val="nl-NL"/>
        </w:rPr>
        <w:t xml:space="preserve">, K. T., </w:t>
      </w:r>
      <w:proofErr w:type="spellStart"/>
      <w:r w:rsidRPr="00F125E8">
        <w:rPr>
          <w:lang w:val="nl-NL"/>
        </w:rPr>
        <w:t>Afenyo</w:t>
      </w:r>
      <w:proofErr w:type="spellEnd"/>
      <w:r w:rsidRPr="00F125E8">
        <w:rPr>
          <w:lang w:val="nl-NL"/>
        </w:rPr>
        <w:t xml:space="preserve">, M. K., &amp; </w:t>
      </w:r>
      <w:proofErr w:type="spellStart"/>
      <w:r w:rsidRPr="00F125E8">
        <w:rPr>
          <w:lang w:val="nl-NL"/>
        </w:rPr>
        <w:t>Angnuureng</w:t>
      </w:r>
      <w:proofErr w:type="spellEnd"/>
      <w:r w:rsidRPr="00F125E8">
        <w:rPr>
          <w:lang w:val="nl-NL"/>
        </w:rPr>
        <w:t xml:space="preserve">, D. B. (2023). </w:t>
      </w:r>
      <w:proofErr w:type="spellStart"/>
      <w:r w:rsidRPr="00F125E8">
        <w:rPr>
          <w:lang w:val="nl-NL"/>
        </w:rPr>
        <w:t>Know</w:t>
      </w:r>
      <w:proofErr w:type="spellEnd"/>
      <w:r w:rsidRPr="00F125E8">
        <w:rPr>
          <w:lang w:val="nl-NL"/>
        </w:rPr>
        <w:t xml:space="preserve"> </w:t>
      </w:r>
      <w:proofErr w:type="spellStart"/>
      <w:r w:rsidRPr="00F125E8">
        <w:rPr>
          <w:lang w:val="nl-NL"/>
        </w:rPr>
        <w:t>to</w:t>
      </w:r>
      <w:proofErr w:type="spellEnd"/>
      <w:r w:rsidRPr="00F125E8">
        <w:rPr>
          <w:lang w:val="nl-NL"/>
        </w:rPr>
        <w:t xml:space="preserve"> </w:t>
      </w:r>
      <w:proofErr w:type="spellStart"/>
      <w:r w:rsidRPr="00F125E8">
        <w:rPr>
          <w:lang w:val="nl-NL"/>
        </w:rPr>
        <w:t>predict</w:t>
      </w:r>
      <w:proofErr w:type="spellEnd"/>
      <w:r w:rsidRPr="00F125E8">
        <w:rPr>
          <w:lang w:val="nl-NL"/>
        </w:rPr>
        <w:t xml:space="preserve">, forecast </w:t>
      </w:r>
      <w:proofErr w:type="spellStart"/>
      <w:r w:rsidRPr="00F125E8">
        <w:rPr>
          <w:lang w:val="nl-NL"/>
        </w:rPr>
        <w:t>to</w:t>
      </w:r>
      <w:proofErr w:type="spellEnd"/>
      <w:r w:rsidRPr="00F125E8">
        <w:rPr>
          <w:lang w:val="nl-NL"/>
        </w:rPr>
        <w:t xml:space="preserve"> </w:t>
      </w:r>
      <w:proofErr w:type="spellStart"/>
      <w:r w:rsidRPr="00F125E8">
        <w:rPr>
          <w:lang w:val="nl-NL"/>
        </w:rPr>
        <w:t>warn</w:t>
      </w:r>
      <w:proofErr w:type="spellEnd"/>
      <w:r w:rsidRPr="00F125E8">
        <w:rPr>
          <w:lang w:val="nl-NL"/>
        </w:rPr>
        <w:t xml:space="preserve">: A review of </w:t>
      </w:r>
      <w:proofErr w:type="spellStart"/>
      <w:r w:rsidRPr="00F125E8">
        <w:rPr>
          <w:lang w:val="nl-NL"/>
        </w:rPr>
        <w:t>flood</w:t>
      </w:r>
      <w:proofErr w:type="spellEnd"/>
      <w:r w:rsidRPr="00F125E8">
        <w:rPr>
          <w:lang w:val="nl-NL"/>
        </w:rPr>
        <w:t xml:space="preserve"> risk </w:t>
      </w:r>
      <w:proofErr w:type="spellStart"/>
      <w:r w:rsidRPr="00F125E8">
        <w:rPr>
          <w:lang w:val="nl-NL"/>
        </w:rPr>
        <w:t>prediction</w:t>
      </w:r>
      <w:proofErr w:type="spellEnd"/>
      <w:r w:rsidRPr="00F125E8">
        <w:rPr>
          <w:lang w:val="nl-NL"/>
        </w:rPr>
        <w:t xml:space="preserve"> tools. </w:t>
      </w:r>
      <w:r w:rsidRPr="00F125E8">
        <w:rPr>
          <w:i/>
          <w:iCs/>
          <w:lang w:val="nl-NL"/>
        </w:rPr>
        <w:t>Water, 15</w:t>
      </w:r>
      <w:r w:rsidRPr="00F125E8">
        <w:rPr>
          <w:lang w:val="nl-NL"/>
        </w:rPr>
        <w:t xml:space="preserve">(3), 427. </w:t>
      </w:r>
      <w:hyperlink r:id="rId12" w:tgtFrame="_blank" w:history="1">
        <w:r w:rsidRPr="00F125E8">
          <w:rPr>
            <w:rStyle w:val="Hyperlink"/>
            <w:lang w:val="nl-NL"/>
          </w:rPr>
          <w:t>https://doi.org/10.3390/w15030427</w:t>
        </w:r>
      </w:hyperlink>
    </w:p>
    <w:p w14:paraId="0A2203BA" w14:textId="77777777" w:rsidR="00F125E8" w:rsidRPr="00F125E8" w:rsidRDefault="00F125E8" w:rsidP="00F125E8">
      <w:pPr>
        <w:rPr>
          <w:lang w:val="nl-NL"/>
        </w:rPr>
      </w:pPr>
      <w:proofErr w:type="spellStart"/>
      <w:r w:rsidRPr="00F125E8">
        <w:rPr>
          <w:lang w:val="nl-NL"/>
        </w:rPr>
        <w:t>Balgah</w:t>
      </w:r>
      <w:proofErr w:type="spellEnd"/>
      <w:r w:rsidRPr="00F125E8">
        <w:rPr>
          <w:lang w:val="nl-NL"/>
        </w:rPr>
        <w:t xml:space="preserve">, R. A., </w:t>
      </w:r>
      <w:proofErr w:type="spellStart"/>
      <w:r w:rsidRPr="00F125E8">
        <w:rPr>
          <w:lang w:val="nl-NL"/>
        </w:rPr>
        <w:t>Ngwa</w:t>
      </w:r>
      <w:proofErr w:type="spellEnd"/>
      <w:r w:rsidRPr="00F125E8">
        <w:rPr>
          <w:lang w:val="nl-NL"/>
        </w:rPr>
        <w:t xml:space="preserve">, K. A., </w:t>
      </w:r>
      <w:proofErr w:type="spellStart"/>
      <w:r w:rsidRPr="00F125E8">
        <w:rPr>
          <w:lang w:val="nl-NL"/>
        </w:rPr>
        <w:t>Buchenrieder</w:t>
      </w:r>
      <w:proofErr w:type="spellEnd"/>
      <w:r w:rsidRPr="00F125E8">
        <w:rPr>
          <w:lang w:val="nl-NL"/>
        </w:rPr>
        <w:t xml:space="preserve">, G. R., &amp; </w:t>
      </w:r>
      <w:proofErr w:type="spellStart"/>
      <w:r w:rsidRPr="00F125E8">
        <w:rPr>
          <w:lang w:val="nl-NL"/>
        </w:rPr>
        <w:t>Kimengsi</w:t>
      </w:r>
      <w:proofErr w:type="spellEnd"/>
      <w:r w:rsidRPr="00F125E8">
        <w:rPr>
          <w:lang w:val="nl-NL"/>
        </w:rPr>
        <w:t xml:space="preserve">, J. N. (2023). Impacts of </w:t>
      </w:r>
      <w:proofErr w:type="spellStart"/>
      <w:r w:rsidRPr="00F125E8">
        <w:rPr>
          <w:lang w:val="nl-NL"/>
        </w:rPr>
        <w:t>floods</w:t>
      </w:r>
      <w:proofErr w:type="spellEnd"/>
      <w:r w:rsidRPr="00F125E8">
        <w:rPr>
          <w:lang w:val="nl-NL"/>
        </w:rPr>
        <w:t xml:space="preserve"> on </w:t>
      </w:r>
      <w:proofErr w:type="spellStart"/>
      <w:r w:rsidRPr="00F125E8">
        <w:rPr>
          <w:lang w:val="nl-NL"/>
        </w:rPr>
        <w:t>agriculture-dependent</w:t>
      </w:r>
      <w:proofErr w:type="spellEnd"/>
      <w:r w:rsidRPr="00F125E8">
        <w:rPr>
          <w:lang w:val="nl-NL"/>
        </w:rPr>
        <w:t xml:space="preserve"> </w:t>
      </w:r>
      <w:proofErr w:type="spellStart"/>
      <w:r w:rsidRPr="00F125E8">
        <w:rPr>
          <w:lang w:val="nl-NL"/>
        </w:rPr>
        <w:t>livelihoods</w:t>
      </w:r>
      <w:proofErr w:type="spellEnd"/>
      <w:r w:rsidRPr="00F125E8">
        <w:rPr>
          <w:lang w:val="nl-NL"/>
        </w:rPr>
        <w:t xml:space="preserve"> in Sub-</w:t>
      </w:r>
      <w:proofErr w:type="spellStart"/>
      <w:r w:rsidRPr="00F125E8">
        <w:rPr>
          <w:lang w:val="nl-NL"/>
        </w:rPr>
        <w:t>Saharan</w:t>
      </w:r>
      <w:proofErr w:type="spellEnd"/>
      <w:r w:rsidRPr="00F125E8">
        <w:rPr>
          <w:lang w:val="nl-NL"/>
        </w:rPr>
        <w:t xml:space="preserve"> </w:t>
      </w:r>
      <w:proofErr w:type="spellStart"/>
      <w:r w:rsidRPr="00F125E8">
        <w:rPr>
          <w:lang w:val="nl-NL"/>
        </w:rPr>
        <w:t>Africa</w:t>
      </w:r>
      <w:proofErr w:type="spellEnd"/>
      <w:r w:rsidRPr="00F125E8">
        <w:rPr>
          <w:lang w:val="nl-NL"/>
        </w:rPr>
        <w:t xml:space="preserve">: An assessment </w:t>
      </w:r>
      <w:proofErr w:type="spellStart"/>
      <w:r w:rsidRPr="00F125E8">
        <w:rPr>
          <w:lang w:val="nl-NL"/>
        </w:rPr>
        <w:t>from</w:t>
      </w:r>
      <w:proofErr w:type="spellEnd"/>
      <w:r w:rsidRPr="00F125E8">
        <w:rPr>
          <w:lang w:val="nl-NL"/>
        </w:rPr>
        <w:t xml:space="preserve"> multiple </w:t>
      </w:r>
      <w:proofErr w:type="spellStart"/>
      <w:r w:rsidRPr="00F125E8">
        <w:rPr>
          <w:lang w:val="nl-NL"/>
        </w:rPr>
        <w:t>geo-ecological</w:t>
      </w:r>
      <w:proofErr w:type="spellEnd"/>
      <w:r w:rsidRPr="00F125E8">
        <w:rPr>
          <w:lang w:val="nl-NL"/>
        </w:rPr>
        <w:t xml:space="preserve"> zones. </w:t>
      </w:r>
      <w:r w:rsidRPr="00F125E8">
        <w:rPr>
          <w:i/>
          <w:iCs/>
          <w:lang w:val="nl-NL"/>
        </w:rPr>
        <w:t>Land, 12</w:t>
      </w:r>
      <w:r w:rsidRPr="00F125E8">
        <w:rPr>
          <w:lang w:val="nl-NL"/>
        </w:rPr>
        <w:t xml:space="preserve">(2), 334. </w:t>
      </w:r>
      <w:hyperlink r:id="rId13" w:tgtFrame="_blank" w:history="1">
        <w:r w:rsidRPr="00F125E8">
          <w:rPr>
            <w:rStyle w:val="Hyperlink"/>
            <w:lang w:val="nl-NL"/>
          </w:rPr>
          <w:t>https://doi.org/10.3390/land12020334</w:t>
        </w:r>
      </w:hyperlink>
    </w:p>
    <w:p w14:paraId="55F5BE5A" w14:textId="77777777" w:rsidR="00F125E8" w:rsidRPr="00F125E8" w:rsidRDefault="00F125E8" w:rsidP="00F125E8">
      <w:pPr>
        <w:rPr>
          <w:lang w:val="nl-NL"/>
        </w:rPr>
      </w:pPr>
      <w:proofErr w:type="spellStart"/>
      <w:r w:rsidRPr="00F125E8">
        <w:rPr>
          <w:lang w:val="nl-NL"/>
        </w:rPr>
        <w:t>Byaruhanga</w:t>
      </w:r>
      <w:proofErr w:type="spellEnd"/>
      <w:r w:rsidRPr="00F125E8">
        <w:rPr>
          <w:lang w:val="nl-NL"/>
        </w:rPr>
        <w:t xml:space="preserve">, N., </w:t>
      </w:r>
      <w:proofErr w:type="spellStart"/>
      <w:r w:rsidRPr="00F125E8">
        <w:rPr>
          <w:lang w:val="nl-NL"/>
        </w:rPr>
        <w:t>Kibirige</w:t>
      </w:r>
      <w:proofErr w:type="spellEnd"/>
      <w:r w:rsidRPr="00F125E8">
        <w:rPr>
          <w:lang w:val="nl-NL"/>
        </w:rPr>
        <w:t xml:space="preserve">, D., </w:t>
      </w:r>
      <w:proofErr w:type="spellStart"/>
      <w:r w:rsidRPr="00F125E8">
        <w:rPr>
          <w:lang w:val="nl-NL"/>
        </w:rPr>
        <w:t>Gokool</w:t>
      </w:r>
      <w:proofErr w:type="spellEnd"/>
      <w:r w:rsidRPr="00F125E8">
        <w:rPr>
          <w:lang w:val="nl-NL"/>
        </w:rPr>
        <w:t xml:space="preserve">, S., &amp; </w:t>
      </w:r>
      <w:proofErr w:type="spellStart"/>
      <w:r w:rsidRPr="00F125E8">
        <w:rPr>
          <w:lang w:val="nl-NL"/>
        </w:rPr>
        <w:t>Mkhonta</w:t>
      </w:r>
      <w:proofErr w:type="spellEnd"/>
      <w:r w:rsidRPr="00F125E8">
        <w:rPr>
          <w:lang w:val="nl-NL"/>
        </w:rPr>
        <w:t xml:space="preserve">, G. (2024). </w:t>
      </w:r>
      <w:proofErr w:type="spellStart"/>
      <w:r w:rsidRPr="00F125E8">
        <w:rPr>
          <w:lang w:val="nl-NL"/>
        </w:rPr>
        <w:t>Evolution</w:t>
      </w:r>
      <w:proofErr w:type="spellEnd"/>
      <w:r w:rsidRPr="00F125E8">
        <w:rPr>
          <w:lang w:val="nl-NL"/>
        </w:rPr>
        <w:t xml:space="preserve"> of </w:t>
      </w:r>
      <w:proofErr w:type="spellStart"/>
      <w:r w:rsidRPr="00F125E8">
        <w:rPr>
          <w:lang w:val="nl-NL"/>
        </w:rPr>
        <w:t>flood</w:t>
      </w:r>
      <w:proofErr w:type="spellEnd"/>
      <w:r w:rsidRPr="00F125E8">
        <w:rPr>
          <w:lang w:val="nl-NL"/>
        </w:rPr>
        <w:t xml:space="preserve"> </w:t>
      </w:r>
      <w:proofErr w:type="spellStart"/>
      <w:r w:rsidRPr="00F125E8">
        <w:rPr>
          <w:lang w:val="nl-NL"/>
        </w:rPr>
        <w:t>prediction</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forecasting</w:t>
      </w:r>
      <w:proofErr w:type="spellEnd"/>
      <w:r w:rsidRPr="00F125E8">
        <w:rPr>
          <w:lang w:val="nl-NL"/>
        </w:rPr>
        <w:t xml:space="preserve"> </w:t>
      </w:r>
      <w:proofErr w:type="spellStart"/>
      <w:r w:rsidRPr="00F125E8">
        <w:rPr>
          <w:lang w:val="nl-NL"/>
        </w:rPr>
        <w:t>models</w:t>
      </w:r>
      <w:proofErr w:type="spellEnd"/>
      <w:r w:rsidRPr="00F125E8">
        <w:rPr>
          <w:lang w:val="nl-NL"/>
        </w:rPr>
        <w:t xml:space="preserve"> </w:t>
      </w:r>
      <w:proofErr w:type="spellStart"/>
      <w:r w:rsidRPr="00F125E8">
        <w:rPr>
          <w:lang w:val="nl-NL"/>
        </w:rPr>
        <w:t>for</w:t>
      </w:r>
      <w:proofErr w:type="spellEnd"/>
      <w:r w:rsidRPr="00F125E8">
        <w:rPr>
          <w:lang w:val="nl-NL"/>
        </w:rPr>
        <w:t xml:space="preserve"> </w:t>
      </w:r>
      <w:proofErr w:type="spellStart"/>
      <w:r w:rsidRPr="00F125E8">
        <w:rPr>
          <w:lang w:val="nl-NL"/>
        </w:rPr>
        <w:t>flood</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systems: A </w:t>
      </w:r>
      <w:proofErr w:type="spellStart"/>
      <w:r w:rsidRPr="00F125E8">
        <w:rPr>
          <w:lang w:val="nl-NL"/>
        </w:rPr>
        <w:t>scoping</w:t>
      </w:r>
      <w:proofErr w:type="spellEnd"/>
      <w:r w:rsidRPr="00F125E8">
        <w:rPr>
          <w:lang w:val="nl-NL"/>
        </w:rPr>
        <w:t xml:space="preserve"> review. </w:t>
      </w:r>
      <w:r w:rsidRPr="00F125E8">
        <w:rPr>
          <w:i/>
          <w:iCs/>
          <w:lang w:val="nl-NL"/>
        </w:rPr>
        <w:t>Water, 16</w:t>
      </w:r>
      <w:r w:rsidRPr="00F125E8">
        <w:rPr>
          <w:lang w:val="nl-NL"/>
        </w:rPr>
        <w:t xml:space="preserve">(13), 1763. </w:t>
      </w:r>
      <w:hyperlink r:id="rId14" w:tgtFrame="_blank" w:history="1">
        <w:r w:rsidRPr="00F125E8">
          <w:rPr>
            <w:rStyle w:val="Hyperlink"/>
            <w:lang w:val="nl-NL"/>
          </w:rPr>
          <w:t>https://doi.org/10.3390/w16131763</w:t>
        </w:r>
      </w:hyperlink>
    </w:p>
    <w:p w14:paraId="4F945CFC" w14:textId="77777777" w:rsidR="00F125E8" w:rsidRPr="00F125E8" w:rsidRDefault="00F125E8" w:rsidP="00F125E8">
      <w:pPr>
        <w:rPr>
          <w:lang w:val="nl-NL"/>
        </w:rPr>
      </w:pPr>
      <w:proofErr w:type="spellStart"/>
      <w:r w:rsidRPr="00F125E8">
        <w:rPr>
          <w:lang w:val="nl-NL"/>
        </w:rPr>
        <w:t>Chabwera</w:t>
      </w:r>
      <w:proofErr w:type="spellEnd"/>
      <w:r w:rsidRPr="00F125E8">
        <w:rPr>
          <w:lang w:val="nl-NL"/>
        </w:rPr>
        <w:t xml:space="preserve">, M., </w:t>
      </w:r>
      <w:proofErr w:type="spellStart"/>
      <w:r w:rsidRPr="00F125E8">
        <w:rPr>
          <w:lang w:val="nl-NL"/>
        </w:rPr>
        <w:t>Mchimwa</w:t>
      </w:r>
      <w:proofErr w:type="spellEnd"/>
      <w:r w:rsidRPr="00F125E8">
        <w:rPr>
          <w:lang w:val="nl-NL"/>
        </w:rPr>
        <w:t xml:space="preserve">, M., </w:t>
      </w:r>
      <w:proofErr w:type="spellStart"/>
      <w:r w:rsidRPr="00F125E8">
        <w:rPr>
          <w:lang w:val="nl-NL"/>
        </w:rPr>
        <w:t>Mezuwa</w:t>
      </w:r>
      <w:proofErr w:type="spellEnd"/>
      <w:r w:rsidRPr="00F125E8">
        <w:rPr>
          <w:lang w:val="nl-NL"/>
        </w:rPr>
        <w:t xml:space="preserve">, U., </w:t>
      </w:r>
      <w:proofErr w:type="spellStart"/>
      <w:r w:rsidRPr="00F125E8">
        <w:rPr>
          <w:lang w:val="nl-NL"/>
        </w:rPr>
        <w:t>Chindenga</w:t>
      </w:r>
      <w:proofErr w:type="spellEnd"/>
      <w:r w:rsidRPr="00F125E8">
        <w:rPr>
          <w:lang w:val="nl-NL"/>
        </w:rPr>
        <w:t xml:space="preserve">, R. J., </w:t>
      </w:r>
      <w:proofErr w:type="spellStart"/>
      <w:r w:rsidRPr="00F125E8">
        <w:rPr>
          <w:lang w:val="nl-NL"/>
        </w:rPr>
        <w:t>Mhango</w:t>
      </w:r>
      <w:proofErr w:type="spellEnd"/>
      <w:r w:rsidRPr="00F125E8">
        <w:rPr>
          <w:lang w:val="nl-NL"/>
        </w:rPr>
        <w:t xml:space="preserve">, K., </w:t>
      </w:r>
      <w:proofErr w:type="spellStart"/>
      <w:r w:rsidRPr="00F125E8">
        <w:rPr>
          <w:lang w:val="nl-NL"/>
        </w:rPr>
        <w:t>Matandara</w:t>
      </w:r>
      <w:proofErr w:type="spellEnd"/>
      <w:r w:rsidRPr="00F125E8">
        <w:rPr>
          <w:lang w:val="nl-NL"/>
        </w:rPr>
        <w:t xml:space="preserve">, M., </w:t>
      </w:r>
      <w:proofErr w:type="spellStart"/>
      <w:r w:rsidRPr="00F125E8">
        <w:rPr>
          <w:lang w:val="nl-NL"/>
        </w:rPr>
        <w:t>Namaona</w:t>
      </w:r>
      <w:proofErr w:type="spellEnd"/>
      <w:r w:rsidRPr="00F125E8">
        <w:rPr>
          <w:lang w:val="nl-NL"/>
        </w:rPr>
        <w:t xml:space="preserve">, E., </w:t>
      </w:r>
      <w:proofErr w:type="spellStart"/>
      <w:r w:rsidRPr="00F125E8">
        <w:rPr>
          <w:lang w:val="nl-NL"/>
        </w:rPr>
        <w:t>Bulirani</w:t>
      </w:r>
      <w:proofErr w:type="spellEnd"/>
      <w:r w:rsidRPr="00F125E8">
        <w:rPr>
          <w:lang w:val="nl-NL"/>
        </w:rPr>
        <w:t xml:space="preserve">, M., </w:t>
      </w:r>
      <w:proofErr w:type="spellStart"/>
      <w:r w:rsidRPr="00F125E8">
        <w:rPr>
          <w:lang w:val="nl-NL"/>
        </w:rPr>
        <w:t>Kapolo</w:t>
      </w:r>
      <w:proofErr w:type="spellEnd"/>
      <w:r w:rsidRPr="00F125E8">
        <w:rPr>
          <w:lang w:val="nl-NL"/>
        </w:rPr>
        <w:t xml:space="preserve">, D., </w:t>
      </w:r>
      <w:proofErr w:type="spellStart"/>
      <w:r w:rsidRPr="00F125E8">
        <w:rPr>
          <w:lang w:val="nl-NL"/>
        </w:rPr>
        <w:t>Mkama</w:t>
      </w:r>
      <w:proofErr w:type="spellEnd"/>
      <w:r w:rsidRPr="00F125E8">
        <w:rPr>
          <w:lang w:val="nl-NL"/>
        </w:rPr>
        <w:t xml:space="preserve">, B., Banda, W., &amp; </w:t>
      </w:r>
      <w:proofErr w:type="spellStart"/>
      <w:r w:rsidRPr="00F125E8">
        <w:rPr>
          <w:lang w:val="nl-NL"/>
        </w:rPr>
        <w:t>Kasapila</w:t>
      </w:r>
      <w:proofErr w:type="spellEnd"/>
      <w:r w:rsidRPr="00F125E8">
        <w:rPr>
          <w:lang w:val="nl-NL"/>
        </w:rPr>
        <w:t xml:space="preserve">, W. (2026). Impacts of </w:t>
      </w:r>
      <w:proofErr w:type="spellStart"/>
      <w:r w:rsidRPr="00F125E8">
        <w:rPr>
          <w:lang w:val="nl-NL"/>
        </w:rPr>
        <w:t>climate</w:t>
      </w:r>
      <w:proofErr w:type="spellEnd"/>
      <w:r w:rsidRPr="00F125E8">
        <w:rPr>
          <w:lang w:val="nl-NL"/>
        </w:rPr>
        <w:t xml:space="preserve"> change on food systems in </w:t>
      </w:r>
      <w:proofErr w:type="spellStart"/>
      <w:r w:rsidRPr="00F125E8">
        <w:rPr>
          <w:lang w:val="nl-NL"/>
        </w:rPr>
        <w:t>Africa</w:t>
      </w:r>
      <w:proofErr w:type="spellEnd"/>
      <w:r w:rsidRPr="00F125E8">
        <w:rPr>
          <w:lang w:val="nl-NL"/>
        </w:rPr>
        <w:t xml:space="preserve">: A </w:t>
      </w:r>
      <w:proofErr w:type="spellStart"/>
      <w:r w:rsidRPr="00F125E8">
        <w:rPr>
          <w:lang w:val="nl-NL"/>
        </w:rPr>
        <w:t>systematic</w:t>
      </w:r>
      <w:proofErr w:type="spellEnd"/>
      <w:r w:rsidRPr="00F125E8">
        <w:rPr>
          <w:lang w:val="nl-NL"/>
        </w:rPr>
        <w:t xml:space="preserve"> review. </w:t>
      </w:r>
      <w:r w:rsidRPr="00F125E8">
        <w:rPr>
          <w:i/>
          <w:iCs/>
          <w:lang w:val="nl-NL"/>
        </w:rPr>
        <w:t xml:space="preserve">Frontiers in </w:t>
      </w:r>
      <w:proofErr w:type="spellStart"/>
      <w:r w:rsidRPr="00F125E8">
        <w:rPr>
          <w:i/>
          <w:iCs/>
          <w:lang w:val="nl-NL"/>
        </w:rPr>
        <w:t>Sustainable</w:t>
      </w:r>
      <w:proofErr w:type="spellEnd"/>
      <w:r w:rsidRPr="00F125E8">
        <w:rPr>
          <w:i/>
          <w:iCs/>
          <w:lang w:val="nl-NL"/>
        </w:rPr>
        <w:t xml:space="preserve"> Food Systems, 9</w:t>
      </w:r>
      <w:r w:rsidRPr="00F125E8">
        <w:rPr>
          <w:lang w:val="nl-NL"/>
        </w:rPr>
        <w:t xml:space="preserve">. </w:t>
      </w:r>
      <w:hyperlink r:id="rId15" w:tgtFrame="_blank" w:history="1">
        <w:r w:rsidRPr="00F125E8">
          <w:rPr>
            <w:rStyle w:val="Hyperlink"/>
            <w:lang w:val="nl-NL"/>
          </w:rPr>
          <w:t>https://doi.org/10.3389/fsufs.2025.1634744</w:t>
        </w:r>
      </w:hyperlink>
    </w:p>
    <w:p w14:paraId="09C004AB" w14:textId="77777777" w:rsidR="00F125E8" w:rsidRPr="00F125E8" w:rsidRDefault="00F125E8" w:rsidP="00F125E8">
      <w:pPr>
        <w:rPr>
          <w:lang w:val="nl-NL"/>
        </w:rPr>
      </w:pPr>
      <w:proofErr w:type="spellStart"/>
      <w:r w:rsidRPr="00F125E8">
        <w:rPr>
          <w:lang w:val="nl-NL"/>
        </w:rPr>
        <w:t>Choruma</w:t>
      </w:r>
      <w:proofErr w:type="spellEnd"/>
      <w:r w:rsidRPr="00F125E8">
        <w:rPr>
          <w:lang w:val="nl-NL"/>
        </w:rPr>
        <w:t xml:space="preserve">, D. J., </w:t>
      </w:r>
      <w:proofErr w:type="spellStart"/>
      <w:r w:rsidRPr="00F125E8">
        <w:rPr>
          <w:lang w:val="nl-NL"/>
        </w:rPr>
        <w:t>Dirwai</w:t>
      </w:r>
      <w:proofErr w:type="spellEnd"/>
      <w:r w:rsidRPr="00F125E8">
        <w:rPr>
          <w:lang w:val="nl-NL"/>
        </w:rPr>
        <w:t xml:space="preserve">, T. L., </w:t>
      </w:r>
      <w:proofErr w:type="spellStart"/>
      <w:r w:rsidRPr="00F125E8">
        <w:rPr>
          <w:lang w:val="nl-NL"/>
        </w:rPr>
        <w:t>Mutenje</w:t>
      </w:r>
      <w:proofErr w:type="spellEnd"/>
      <w:r w:rsidRPr="00F125E8">
        <w:rPr>
          <w:lang w:val="nl-NL"/>
        </w:rPr>
        <w:t xml:space="preserve">, M. J., Mustafa, M., </w:t>
      </w:r>
      <w:proofErr w:type="spellStart"/>
      <w:r w:rsidRPr="00F125E8">
        <w:rPr>
          <w:lang w:val="nl-NL"/>
        </w:rPr>
        <w:t>Chimonyo</w:t>
      </w:r>
      <w:proofErr w:type="spellEnd"/>
      <w:r w:rsidRPr="00F125E8">
        <w:rPr>
          <w:lang w:val="nl-NL"/>
        </w:rPr>
        <w:t xml:space="preserve">, V. G. P., Jacobs-Mata, I., &amp; </w:t>
      </w:r>
      <w:proofErr w:type="spellStart"/>
      <w:r w:rsidRPr="00F125E8">
        <w:rPr>
          <w:lang w:val="nl-NL"/>
        </w:rPr>
        <w:t>Mabhaudhi</w:t>
      </w:r>
      <w:proofErr w:type="spellEnd"/>
      <w:r w:rsidRPr="00F125E8">
        <w:rPr>
          <w:lang w:val="nl-NL"/>
        </w:rPr>
        <w:t xml:space="preserve">, T. (2024). </w:t>
      </w:r>
      <w:proofErr w:type="spellStart"/>
      <w:r w:rsidRPr="00F125E8">
        <w:rPr>
          <w:lang w:val="nl-NL"/>
        </w:rPr>
        <w:t>Digitalisation</w:t>
      </w:r>
      <w:proofErr w:type="spellEnd"/>
      <w:r w:rsidRPr="00F125E8">
        <w:rPr>
          <w:lang w:val="nl-NL"/>
        </w:rPr>
        <w:t xml:space="preserve"> in </w:t>
      </w:r>
      <w:proofErr w:type="spellStart"/>
      <w:r w:rsidRPr="00F125E8">
        <w:rPr>
          <w:lang w:val="nl-NL"/>
        </w:rPr>
        <w:t>agriculture</w:t>
      </w:r>
      <w:proofErr w:type="spellEnd"/>
      <w:r w:rsidRPr="00F125E8">
        <w:rPr>
          <w:lang w:val="nl-NL"/>
        </w:rPr>
        <w:t xml:space="preserve">: A </w:t>
      </w:r>
      <w:proofErr w:type="spellStart"/>
      <w:r w:rsidRPr="00F125E8">
        <w:rPr>
          <w:lang w:val="nl-NL"/>
        </w:rPr>
        <w:t>scoping</w:t>
      </w:r>
      <w:proofErr w:type="spellEnd"/>
      <w:r w:rsidRPr="00F125E8">
        <w:rPr>
          <w:lang w:val="nl-NL"/>
        </w:rPr>
        <w:t xml:space="preserve"> review of </w:t>
      </w:r>
      <w:proofErr w:type="spellStart"/>
      <w:r w:rsidRPr="00F125E8">
        <w:rPr>
          <w:lang w:val="nl-NL"/>
        </w:rPr>
        <w:t>technologies</w:t>
      </w:r>
      <w:proofErr w:type="spellEnd"/>
      <w:r w:rsidRPr="00F125E8">
        <w:rPr>
          <w:lang w:val="nl-NL"/>
        </w:rPr>
        <w:t xml:space="preserve"> in </w:t>
      </w:r>
      <w:proofErr w:type="spellStart"/>
      <w:r w:rsidRPr="00F125E8">
        <w:rPr>
          <w:lang w:val="nl-NL"/>
        </w:rPr>
        <w:t>practice</w:t>
      </w:r>
      <w:proofErr w:type="spellEnd"/>
      <w:r w:rsidRPr="00F125E8">
        <w:rPr>
          <w:lang w:val="nl-NL"/>
        </w:rPr>
        <w:t xml:space="preserve">, </w:t>
      </w:r>
      <w:proofErr w:type="spellStart"/>
      <w:r w:rsidRPr="00F125E8">
        <w:rPr>
          <w:lang w:val="nl-NL"/>
        </w:rPr>
        <w:t>challenges</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opportunities</w:t>
      </w:r>
      <w:proofErr w:type="spellEnd"/>
      <w:r w:rsidRPr="00F125E8">
        <w:rPr>
          <w:lang w:val="nl-NL"/>
        </w:rPr>
        <w:t xml:space="preserve"> </w:t>
      </w:r>
      <w:proofErr w:type="spellStart"/>
      <w:r w:rsidRPr="00F125E8">
        <w:rPr>
          <w:lang w:val="nl-NL"/>
        </w:rPr>
        <w:t>for</w:t>
      </w:r>
      <w:proofErr w:type="spellEnd"/>
      <w:r w:rsidRPr="00F125E8">
        <w:rPr>
          <w:lang w:val="nl-NL"/>
        </w:rPr>
        <w:t xml:space="preserve"> </w:t>
      </w:r>
      <w:proofErr w:type="spellStart"/>
      <w:r w:rsidRPr="00F125E8">
        <w:rPr>
          <w:lang w:val="nl-NL"/>
        </w:rPr>
        <w:t>smallholder</w:t>
      </w:r>
      <w:proofErr w:type="spellEnd"/>
      <w:r w:rsidRPr="00F125E8">
        <w:rPr>
          <w:lang w:val="nl-NL"/>
        </w:rPr>
        <w:t xml:space="preserve"> farmers in Sub-</w:t>
      </w:r>
      <w:proofErr w:type="spellStart"/>
      <w:r w:rsidRPr="00F125E8">
        <w:rPr>
          <w:lang w:val="nl-NL"/>
        </w:rPr>
        <w:t>Saharan</w:t>
      </w:r>
      <w:proofErr w:type="spellEnd"/>
      <w:r w:rsidRPr="00F125E8">
        <w:rPr>
          <w:lang w:val="nl-NL"/>
        </w:rPr>
        <w:t xml:space="preserve"> </w:t>
      </w:r>
      <w:proofErr w:type="spellStart"/>
      <w:r w:rsidRPr="00F125E8">
        <w:rPr>
          <w:lang w:val="nl-NL"/>
        </w:rPr>
        <w:t>Africa</w:t>
      </w:r>
      <w:proofErr w:type="spellEnd"/>
      <w:r w:rsidRPr="00F125E8">
        <w:rPr>
          <w:lang w:val="nl-NL"/>
        </w:rPr>
        <w:t xml:space="preserve">. </w:t>
      </w:r>
      <w:r w:rsidRPr="00F125E8">
        <w:rPr>
          <w:i/>
          <w:iCs/>
          <w:lang w:val="nl-NL"/>
        </w:rPr>
        <w:t xml:space="preserve">Journal of </w:t>
      </w:r>
      <w:proofErr w:type="spellStart"/>
      <w:r w:rsidRPr="00F125E8">
        <w:rPr>
          <w:i/>
          <w:iCs/>
          <w:lang w:val="nl-NL"/>
        </w:rPr>
        <w:t>Agriculture</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Food Research, 18</w:t>
      </w:r>
      <w:r w:rsidRPr="00F125E8">
        <w:rPr>
          <w:lang w:val="nl-NL"/>
        </w:rPr>
        <w:t xml:space="preserve">, 101286. </w:t>
      </w:r>
      <w:hyperlink r:id="rId16" w:tgtFrame="_blank" w:history="1">
        <w:r w:rsidRPr="00F125E8">
          <w:rPr>
            <w:rStyle w:val="Hyperlink"/>
            <w:lang w:val="nl-NL"/>
          </w:rPr>
          <w:t>https://doi.org/10.1016/j.jafr.2024.101286</w:t>
        </w:r>
      </w:hyperlink>
    </w:p>
    <w:p w14:paraId="267FD4C9" w14:textId="77777777" w:rsidR="00F125E8" w:rsidRPr="00F125E8" w:rsidRDefault="00F125E8" w:rsidP="00F125E8">
      <w:pPr>
        <w:rPr>
          <w:lang w:val="nl-NL"/>
        </w:rPr>
      </w:pPr>
      <w:r w:rsidRPr="00F125E8">
        <w:rPr>
          <w:lang w:val="nl-NL"/>
        </w:rPr>
        <w:t>Copernicus. (</w:t>
      </w:r>
      <w:proofErr w:type="spellStart"/>
      <w:r w:rsidRPr="00F125E8">
        <w:rPr>
          <w:lang w:val="nl-NL"/>
        </w:rPr>
        <w:t>n.d</w:t>
      </w:r>
      <w:proofErr w:type="spellEnd"/>
      <w:r w:rsidRPr="00F125E8">
        <w:rPr>
          <w:lang w:val="nl-NL"/>
        </w:rPr>
        <w:t xml:space="preserve">.). </w:t>
      </w:r>
      <w:r w:rsidRPr="00F125E8">
        <w:rPr>
          <w:i/>
          <w:iCs/>
          <w:lang w:val="nl-NL"/>
        </w:rPr>
        <w:t xml:space="preserve">Copernicus: </w:t>
      </w:r>
      <w:proofErr w:type="spellStart"/>
      <w:r w:rsidRPr="00F125E8">
        <w:rPr>
          <w:i/>
          <w:iCs/>
          <w:lang w:val="nl-NL"/>
        </w:rPr>
        <w:t>Europe’s</w:t>
      </w:r>
      <w:proofErr w:type="spellEnd"/>
      <w:r w:rsidRPr="00F125E8">
        <w:rPr>
          <w:i/>
          <w:iCs/>
          <w:lang w:val="nl-NL"/>
        </w:rPr>
        <w:t xml:space="preserve"> </w:t>
      </w:r>
      <w:proofErr w:type="spellStart"/>
      <w:r w:rsidRPr="00F125E8">
        <w:rPr>
          <w:i/>
          <w:iCs/>
          <w:lang w:val="nl-NL"/>
        </w:rPr>
        <w:t>eyes</w:t>
      </w:r>
      <w:proofErr w:type="spellEnd"/>
      <w:r w:rsidRPr="00F125E8">
        <w:rPr>
          <w:i/>
          <w:iCs/>
          <w:lang w:val="nl-NL"/>
        </w:rPr>
        <w:t xml:space="preserve"> on Earth</w:t>
      </w:r>
      <w:r w:rsidRPr="00F125E8">
        <w:rPr>
          <w:lang w:val="nl-NL"/>
        </w:rPr>
        <w:t xml:space="preserve">. </w:t>
      </w:r>
      <w:hyperlink r:id="rId17" w:tgtFrame="_blank" w:history="1">
        <w:r w:rsidRPr="00F125E8">
          <w:rPr>
            <w:rStyle w:val="Hyperlink"/>
            <w:lang w:val="nl-NL"/>
          </w:rPr>
          <w:t>https://www.copernicus.eu/sites/default/files/2025-07/Factsheet_Copernicus_General_20250701_EN.pdf</w:t>
        </w:r>
      </w:hyperlink>
    </w:p>
    <w:p w14:paraId="1112F37F" w14:textId="77777777" w:rsidR="00F125E8" w:rsidRPr="00F125E8" w:rsidRDefault="00F125E8" w:rsidP="00F125E8">
      <w:pPr>
        <w:rPr>
          <w:lang w:val="nl-NL"/>
        </w:rPr>
      </w:pPr>
      <w:r w:rsidRPr="00F125E8">
        <w:rPr>
          <w:lang w:val="nl-NL"/>
        </w:rPr>
        <w:t xml:space="preserve">CWP. (2025).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in </w:t>
      </w:r>
      <w:proofErr w:type="spellStart"/>
      <w:r w:rsidRPr="00F125E8">
        <w:rPr>
          <w:i/>
          <w:iCs/>
          <w:lang w:val="nl-NL"/>
        </w:rPr>
        <w:t>Africa</w:t>
      </w:r>
      <w:proofErr w:type="spellEnd"/>
      <w:r w:rsidRPr="00F125E8">
        <w:rPr>
          <w:i/>
          <w:iCs/>
          <w:lang w:val="nl-NL"/>
        </w:rPr>
        <w:t xml:space="preserve"> - CIMA Research Foundation</w:t>
      </w:r>
      <w:r w:rsidRPr="00F125E8">
        <w:rPr>
          <w:lang w:val="nl-NL"/>
        </w:rPr>
        <w:t xml:space="preserve">. CIMA Research Foundation. </w:t>
      </w:r>
      <w:hyperlink r:id="rId18" w:tgtFrame="_blank" w:history="1">
        <w:r w:rsidRPr="00F125E8">
          <w:rPr>
            <w:rStyle w:val="Hyperlink"/>
            <w:lang w:val="nl-NL"/>
          </w:rPr>
          <w:t>https://www.cimafoundation.org/en/focus/early-warning-systems/africa/</w:t>
        </w:r>
      </w:hyperlink>
    </w:p>
    <w:p w14:paraId="1F1405C3" w14:textId="77777777" w:rsidR="00F125E8" w:rsidRPr="00F125E8" w:rsidRDefault="00F125E8" w:rsidP="00F125E8">
      <w:pPr>
        <w:rPr>
          <w:lang w:val="nl-NL"/>
        </w:rPr>
      </w:pPr>
      <w:proofErr w:type="spellStart"/>
      <w:r w:rsidRPr="00F125E8">
        <w:rPr>
          <w:lang w:val="nl-NL"/>
        </w:rPr>
        <w:t>DePauw</w:t>
      </w:r>
      <w:proofErr w:type="spellEnd"/>
      <w:r w:rsidRPr="00F125E8">
        <w:rPr>
          <w:lang w:val="nl-NL"/>
        </w:rPr>
        <w:t xml:space="preserve">, E. (2000). </w:t>
      </w:r>
      <w:proofErr w:type="spellStart"/>
      <w:r w:rsidRPr="00F125E8">
        <w:rPr>
          <w:lang w:val="nl-NL"/>
        </w:rPr>
        <w:t>Drought</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systems in West </w:t>
      </w:r>
      <w:proofErr w:type="spellStart"/>
      <w:r w:rsidRPr="00F125E8">
        <w:rPr>
          <w:lang w:val="nl-NL"/>
        </w:rPr>
        <w:t>Asia</w:t>
      </w:r>
      <w:proofErr w:type="spellEnd"/>
      <w:r w:rsidRPr="00F125E8">
        <w:rPr>
          <w:lang w:val="nl-NL"/>
        </w:rPr>
        <w:t xml:space="preserve"> </w:t>
      </w:r>
      <w:proofErr w:type="spellStart"/>
      <w:r w:rsidRPr="00F125E8">
        <w:rPr>
          <w:lang w:val="nl-NL"/>
        </w:rPr>
        <w:t>and</w:t>
      </w:r>
      <w:proofErr w:type="spellEnd"/>
      <w:r w:rsidRPr="00F125E8">
        <w:rPr>
          <w:lang w:val="nl-NL"/>
        </w:rPr>
        <w:t xml:space="preserve"> North </w:t>
      </w:r>
      <w:proofErr w:type="spellStart"/>
      <w:r w:rsidRPr="00F125E8">
        <w:rPr>
          <w:lang w:val="nl-NL"/>
        </w:rPr>
        <w:t>Africa</w:t>
      </w:r>
      <w:proofErr w:type="spellEnd"/>
      <w:r w:rsidRPr="00F125E8">
        <w:rPr>
          <w:lang w:val="nl-NL"/>
        </w:rPr>
        <w:t xml:space="preserve">. In </w:t>
      </w:r>
      <w:proofErr w:type="spellStart"/>
      <w:r w:rsidRPr="00F125E8">
        <w:rPr>
          <w:i/>
          <w:iCs/>
          <w:lang w:val="nl-NL"/>
        </w:rPr>
        <w:t>Proceedings</w:t>
      </w:r>
      <w:proofErr w:type="spellEnd"/>
      <w:r w:rsidRPr="00F125E8">
        <w:rPr>
          <w:i/>
          <w:iCs/>
          <w:lang w:val="nl-NL"/>
        </w:rPr>
        <w:t xml:space="preserve"> of </w:t>
      </w:r>
      <w:proofErr w:type="spellStart"/>
      <w:r w:rsidRPr="00F125E8">
        <w:rPr>
          <w:i/>
          <w:iCs/>
          <w:lang w:val="nl-NL"/>
        </w:rPr>
        <w:t>the</w:t>
      </w:r>
      <w:proofErr w:type="spellEnd"/>
      <w:r w:rsidRPr="00F125E8">
        <w:rPr>
          <w:i/>
          <w:iCs/>
          <w:lang w:val="nl-NL"/>
        </w:rPr>
        <w:t xml:space="preserve"> Expert Group Meeting on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w:t>
      </w:r>
      <w:proofErr w:type="spellStart"/>
      <w:r w:rsidRPr="00F125E8">
        <w:rPr>
          <w:i/>
          <w:iCs/>
          <w:lang w:val="nl-NL"/>
        </w:rPr>
        <w:t>for</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w:t>
      </w:r>
      <w:proofErr w:type="spellStart"/>
      <w:r w:rsidRPr="00F125E8">
        <w:rPr>
          <w:i/>
          <w:iCs/>
          <w:lang w:val="nl-NL"/>
        </w:rPr>
        <w:t>Preparedness</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Management</w:t>
      </w:r>
      <w:r w:rsidRPr="00F125E8">
        <w:rPr>
          <w:lang w:val="nl-NL"/>
        </w:rPr>
        <w:t xml:space="preserve"> (pp. 134–146). World Meteorological </w:t>
      </w:r>
      <w:proofErr w:type="spellStart"/>
      <w:r w:rsidRPr="00F125E8">
        <w:rPr>
          <w:lang w:val="nl-NL"/>
        </w:rPr>
        <w:t>Organization</w:t>
      </w:r>
      <w:proofErr w:type="spellEnd"/>
      <w:r w:rsidRPr="00F125E8">
        <w:rPr>
          <w:lang w:val="nl-NL"/>
        </w:rPr>
        <w:t xml:space="preserve">. </w:t>
      </w:r>
      <w:hyperlink r:id="rId19" w:tgtFrame="_blank" w:history="1">
        <w:r w:rsidRPr="00F125E8">
          <w:rPr>
            <w:rStyle w:val="Hyperlink"/>
            <w:lang w:val="nl-NL"/>
          </w:rPr>
          <w:t>https://www.unisdr.org/files/1882_VL102149.pdf</w:t>
        </w:r>
      </w:hyperlink>
    </w:p>
    <w:p w14:paraId="5E2DCD46" w14:textId="77777777" w:rsidR="00F125E8" w:rsidRPr="00F125E8" w:rsidRDefault="00F125E8" w:rsidP="00F125E8">
      <w:pPr>
        <w:rPr>
          <w:lang w:val="nl-NL"/>
        </w:rPr>
      </w:pPr>
      <w:proofErr w:type="spellStart"/>
      <w:r w:rsidRPr="00F125E8">
        <w:rPr>
          <w:lang w:val="nl-NL"/>
        </w:rPr>
        <w:t>Famine</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Systems Network. (</w:t>
      </w:r>
      <w:proofErr w:type="spellStart"/>
      <w:r w:rsidRPr="00F125E8">
        <w:rPr>
          <w:lang w:val="nl-NL"/>
        </w:rPr>
        <w:t>n.d</w:t>
      </w:r>
      <w:proofErr w:type="spellEnd"/>
      <w:r w:rsidRPr="00F125E8">
        <w:rPr>
          <w:lang w:val="nl-NL"/>
        </w:rPr>
        <w:t xml:space="preserve">.). </w:t>
      </w:r>
      <w:r w:rsidRPr="00F125E8">
        <w:rPr>
          <w:i/>
          <w:iCs/>
          <w:lang w:val="nl-NL"/>
        </w:rPr>
        <w:t>FEWS NET</w:t>
      </w:r>
      <w:r w:rsidRPr="00F125E8">
        <w:rPr>
          <w:lang w:val="nl-NL"/>
        </w:rPr>
        <w:t xml:space="preserve">. </w:t>
      </w:r>
      <w:hyperlink r:id="rId20" w:tgtFrame="_blank" w:history="1">
        <w:r w:rsidRPr="00F125E8">
          <w:rPr>
            <w:rStyle w:val="Hyperlink"/>
            <w:lang w:val="nl-NL"/>
          </w:rPr>
          <w:t>https://fews.net/</w:t>
        </w:r>
      </w:hyperlink>
    </w:p>
    <w:p w14:paraId="1E28E28E" w14:textId="77777777" w:rsidR="00F125E8" w:rsidRPr="00F125E8" w:rsidRDefault="00F125E8" w:rsidP="00F125E8">
      <w:pPr>
        <w:rPr>
          <w:lang w:val="nl-NL"/>
        </w:rPr>
      </w:pPr>
      <w:proofErr w:type="spellStart"/>
      <w:r w:rsidRPr="00F125E8">
        <w:rPr>
          <w:lang w:val="nl-NL"/>
        </w:rPr>
        <w:t>Ferchichi</w:t>
      </w:r>
      <w:proofErr w:type="spellEnd"/>
      <w:r w:rsidRPr="00F125E8">
        <w:rPr>
          <w:lang w:val="nl-NL"/>
        </w:rPr>
        <w:t xml:space="preserve">, A., </w:t>
      </w:r>
      <w:proofErr w:type="spellStart"/>
      <w:r w:rsidRPr="00F125E8">
        <w:rPr>
          <w:lang w:val="nl-NL"/>
        </w:rPr>
        <w:t>Ferchichi</w:t>
      </w:r>
      <w:proofErr w:type="spellEnd"/>
      <w:r w:rsidRPr="00F125E8">
        <w:rPr>
          <w:lang w:val="nl-NL"/>
        </w:rPr>
        <w:t xml:space="preserve">, A., </w:t>
      </w:r>
      <w:proofErr w:type="spellStart"/>
      <w:r w:rsidRPr="00F125E8">
        <w:rPr>
          <w:lang w:val="nl-NL"/>
        </w:rPr>
        <w:t>Chihaoui</w:t>
      </w:r>
      <w:proofErr w:type="spellEnd"/>
      <w:r w:rsidRPr="00F125E8">
        <w:rPr>
          <w:lang w:val="nl-NL"/>
        </w:rPr>
        <w:t xml:space="preserve">, M., </w:t>
      </w:r>
      <w:proofErr w:type="spellStart"/>
      <w:r w:rsidRPr="00F125E8">
        <w:rPr>
          <w:lang w:val="nl-NL"/>
        </w:rPr>
        <w:t>Ferchichi</w:t>
      </w:r>
      <w:proofErr w:type="spellEnd"/>
      <w:r w:rsidRPr="00F125E8">
        <w:rPr>
          <w:lang w:val="nl-NL"/>
        </w:rPr>
        <w:t xml:space="preserve">, A., &amp; </w:t>
      </w:r>
      <w:proofErr w:type="spellStart"/>
      <w:r w:rsidRPr="00F125E8">
        <w:rPr>
          <w:lang w:val="nl-NL"/>
        </w:rPr>
        <w:t>Ferchichi</w:t>
      </w:r>
      <w:proofErr w:type="spellEnd"/>
      <w:r w:rsidRPr="00F125E8">
        <w:rPr>
          <w:lang w:val="nl-NL"/>
        </w:rPr>
        <w:t xml:space="preserve">, A. (2023). </w:t>
      </w:r>
      <w:proofErr w:type="spellStart"/>
      <w:r w:rsidRPr="00F125E8">
        <w:rPr>
          <w:lang w:val="nl-NL"/>
        </w:rPr>
        <w:t>Spatio-temporal</w:t>
      </w:r>
      <w:proofErr w:type="spellEnd"/>
      <w:r w:rsidRPr="00F125E8">
        <w:rPr>
          <w:lang w:val="nl-NL"/>
        </w:rPr>
        <w:t xml:space="preserve"> </w:t>
      </w:r>
      <w:proofErr w:type="spellStart"/>
      <w:r w:rsidRPr="00F125E8">
        <w:rPr>
          <w:lang w:val="nl-NL"/>
        </w:rPr>
        <w:t>modeling</w:t>
      </w:r>
      <w:proofErr w:type="spellEnd"/>
      <w:r w:rsidRPr="00F125E8">
        <w:rPr>
          <w:lang w:val="nl-NL"/>
        </w:rPr>
        <w:t xml:space="preserve"> of </w:t>
      </w:r>
      <w:proofErr w:type="spellStart"/>
      <w:r w:rsidRPr="00F125E8">
        <w:rPr>
          <w:lang w:val="nl-NL"/>
        </w:rPr>
        <w:t>climate</w:t>
      </w:r>
      <w:proofErr w:type="spellEnd"/>
      <w:r w:rsidRPr="00F125E8">
        <w:rPr>
          <w:lang w:val="nl-NL"/>
        </w:rPr>
        <w:t xml:space="preserve"> change impacts on </w:t>
      </w:r>
      <w:proofErr w:type="spellStart"/>
      <w:r w:rsidRPr="00F125E8">
        <w:rPr>
          <w:lang w:val="nl-NL"/>
        </w:rPr>
        <w:t>drought</w:t>
      </w:r>
      <w:proofErr w:type="spellEnd"/>
      <w:r w:rsidRPr="00F125E8">
        <w:rPr>
          <w:lang w:val="nl-NL"/>
        </w:rPr>
        <w:t xml:space="preserve"> forecast </w:t>
      </w:r>
      <w:proofErr w:type="spellStart"/>
      <w:r w:rsidRPr="00F125E8">
        <w:rPr>
          <w:lang w:val="nl-NL"/>
        </w:rPr>
        <w:t>using</w:t>
      </w:r>
      <w:proofErr w:type="spellEnd"/>
      <w:r w:rsidRPr="00F125E8">
        <w:rPr>
          <w:lang w:val="nl-NL"/>
        </w:rPr>
        <w:t xml:space="preserve"> </w:t>
      </w:r>
      <w:proofErr w:type="spellStart"/>
      <w:r w:rsidRPr="00F125E8">
        <w:rPr>
          <w:lang w:val="nl-NL"/>
        </w:rPr>
        <w:t>Generative</w:t>
      </w:r>
      <w:proofErr w:type="spellEnd"/>
      <w:r w:rsidRPr="00F125E8">
        <w:rPr>
          <w:lang w:val="nl-NL"/>
        </w:rPr>
        <w:t xml:space="preserve"> </w:t>
      </w:r>
      <w:proofErr w:type="spellStart"/>
      <w:r w:rsidRPr="00F125E8">
        <w:rPr>
          <w:lang w:val="nl-NL"/>
        </w:rPr>
        <w:t>Adversarial</w:t>
      </w:r>
      <w:proofErr w:type="spellEnd"/>
      <w:r w:rsidRPr="00F125E8">
        <w:rPr>
          <w:lang w:val="nl-NL"/>
        </w:rPr>
        <w:t xml:space="preserve"> Network: A case </w:t>
      </w:r>
      <w:proofErr w:type="spellStart"/>
      <w:r w:rsidRPr="00F125E8">
        <w:rPr>
          <w:lang w:val="nl-NL"/>
        </w:rPr>
        <w:t>study</w:t>
      </w:r>
      <w:proofErr w:type="spellEnd"/>
      <w:r w:rsidRPr="00F125E8">
        <w:rPr>
          <w:lang w:val="nl-NL"/>
        </w:rPr>
        <w:t xml:space="preserve"> in </w:t>
      </w:r>
      <w:proofErr w:type="spellStart"/>
      <w:r w:rsidRPr="00F125E8">
        <w:rPr>
          <w:lang w:val="nl-NL"/>
        </w:rPr>
        <w:t>Africa</w:t>
      </w:r>
      <w:proofErr w:type="spellEnd"/>
      <w:r w:rsidRPr="00F125E8">
        <w:rPr>
          <w:lang w:val="nl-NL"/>
        </w:rPr>
        <w:t xml:space="preserve">. </w:t>
      </w:r>
      <w:r w:rsidRPr="00F125E8">
        <w:rPr>
          <w:i/>
          <w:iCs/>
          <w:lang w:val="nl-NL"/>
        </w:rPr>
        <w:t xml:space="preserve">Expert Systems </w:t>
      </w:r>
      <w:proofErr w:type="spellStart"/>
      <w:r w:rsidRPr="00F125E8">
        <w:rPr>
          <w:i/>
          <w:iCs/>
          <w:lang w:val="nl-NL"/>
        </w:rPr>
        <w:t>With</w:t>
      </w:r>
      <w:proofErr w:type="spellEnd"/>
      <w:r w:rsidRPr="00F125E8">
        <w:rPr>
          <w:i/>
          <w:iCs/>
          <w:lang w:val="nl-NL"/>
        </w:rPr>
        <w:t xml:space="preserve"> Applications, 238</w:t>
      </w:r>
      <w:r w:rsidRPr="00F125E8">
        <w:rPr>
          <w:lang w:val="nl-NL"/>
        </w:rPr>
        <w:t xml:space="preserve">, 122211. </w:t>
      </w:r>
      <w:hyperlink r:id="rId21" w:tgtFrame="_blank" w:history="1">
        <w:r w:rsidRPr="00F125E8">
          <w:rPr>
            <w:rStyle w:val="Hyperlink"/>
            <w:lang w:val="nl-NL"/>
          </w:rPr>
          <w:t>https://doi.org/10.1016/j.eswa.2023.122211</w:t>
        </w:r>
      </w:hyperlink>
    </w:p>
    <w:p w14:paraId="2188192F" w14:textId="77777777" w:rsidR="00F125E8" w:rsidRPr="00F125E8" w:rsidRDefault="00F125E8" w:rsidP="00F125E8">
      <w:pPr>
        <w:rPr>
          <w:lang w:val="nl-NL"/>
        </w:rPr>
      </w:pPr>
      <w:r w:rsidRPr="00F125E8">
        <w:rPr>
          <w:lang w:val="nl-NL"/>
        </w:rPr>
        <w:t xml:space="preserve">Food </w:t>
      </w:r>
      <w:proofErr w:type="spellStart"/>
      <w:r w:rsidRPr="00F125E8">
        <w:rPr>
          <w:lang w:val="nl-NL"/>
        </w:rPr>
        <w:t>and</w:t>
      </w:r>
      <w:proofErr w:type="spellEnd"/>
      <w:r w:rsidRPr="00F125E8">
        <w:rPr>
          <w:lang w:val="nl-NL"/>
        </w:rPr>
        <w:t xml:space="preserve"> </w:t>
      </w:r>
      <w:proofErr w:type="spellStart"/>
      <w:r w:rsidRPr="00F125E8">
        <w:rPr>
          <w:lang w:val="nl-NL"/>
        </w:rPr>
        <w:t>Agriculture</w:t>
      </w:r>
      <w:proofErr w:type="spellEnd"/>
      <w:r w:rsidRPr="00F125E8">
        <w:rPr>
          <w:lang w:val="nl-NL"/>
        </w:rPr>
        <w:t xml:space="preserve"> </w:t>
      </w:r>
      <w:proofErr w:type="spellStart"/>
      <w:r w:rsidRPr="00F125E8">
        <w:rPr>
          <w:lang w:val="nl-NL"/>
        </w:rPr>
        <w:t>Organization</w:t>
      </w:r>
      <w:proofErr w:type="spellEnd"/>
      <w:r w:rsidRPr="00F125E8">
        <w:rPr>
          <w:lang w:val="nl-NL"/>
        </w:rPr>
        <w:t xml:space="preserve">. (2021). </w:t>
      </w:r>
      <w:r w:rsidRPr="00F125E8">
        <w:rPr>
          <w:i/>
          <w:iCs/>
          <w:lang w:val="nl-NL"/>
        </w:rPr>
        <w:t xml:space="preserve">The state of food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agriculture</w:t>
      </w:r>
      <w:proofErr w:type="spellEnd"/>
      <w:r w:rsidRPr="00F125E8">
        <w:rPr>
          <w:i/>
          <w:iCs/>
          <w:lang w:val="nl-NL"/>
        </w:rPr>
        <w:t xml:space="preserve"> 2021: Making </w:t>
      </w:r>
      <w:proofErr w:type="spellStart"/>
      <w:r w:rsidRPr="00F125E8">
        <w:rPr>
          <w:i/>
          <w:iCs/>
          <w:lang w:val="nl-NL"/>
        </w:rPr>
        <w:t>agrifood</w:t>
      </w:r>
      <w:proofErr w:type="spellEnd"/>
      <w:r w:rsidRPr="00F125E8">
        <w:rPr>
          <w:i/>
          <w:iCs/>
          <w:lang w:val="nl-NL"/>
        </w:rPr>
        <w:t xml:space="preserve"> systems more </w:t>
      </w:r>
      <w:proofErr w:type="spellStart"/>
      <w:r w:rsidRPr="00F125E8">
        <w:rPr>
          <w:i/>
          <w:iCs/>
          <w:lang w:val="nl-NL"/>
        </w:rPr>
        <w:t>resilient</w:t>
      </w:r>
      <w:proofErr w:type="spellEnd"/>
      <w:r w:rsidRPr="00F125E8">
        <w:rPr>
          <w:i/>
          <w:iCs/>
          <w:lang w:val="nl-NL"/>
        </w:rPr>
        <w:t xml:space="preserve"> </w:t>
      </w:r>
      <w:proofErr w:type="spellStart"/>
      <w:r w:rsidRPr="00F125E8">
        <w:rPr>
          <w:i/>
          <w:iCs/>
          <w:lang w:val="nl-NL"/>
        </w:rPr>
        <w:t>to</w:t>
      </w:r>
      <w:proofErr w:type="spellEnd"/>
      <w:r w:rsidRPr="00F125E8">
        <w:rPr>
          <w:i/>
          <w:iCs/>
          <w:lang w:val="nl-NL"/>
        </w:rPr>
        <w:t xml:space="preserve"> shocks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stresses</w:t>
      </w:r>
      <w:proofErr w:type="spellEnd"/>
      <w:r w:rsidRPr="00F125E8">
        <w:rPr>
          <w:lang w:val="nl-NL"/>
        </w:rPr>
        <w:t xml:space="preserve">. FAO. </w:t>
      </w:r>
      <w:hyperlink r:id="rId22" w:tgtFrame="_blank" w:history="1">
        <w:r w:rsidRPr="00F125E8">
          <w:rPr>
            <w:rStyle w:val="Hyperlink"/>
            <w:lang w:val="nl-NL"/>
          </w:rPr>
          <w:t>https://www.fao.org</w:t>
        </w:r>
      </w:hyperlink>
    </w:p>
    <w:p w14:paraId="7D3AF15E" w14:textId="77777777" w:rsidR="00F125E8" w:rsidRPr="00F125E8" w:rsidRDefault="00F125E8" w:rsidP="00F125E8">
      <w:pPr>
        <w:rPr>
          <w:lang w:val="nl-NL"/>
        </w:rPr>
      </w:pPr>
      <w:proofErr w:type="spellStart"/>
      <w:r w:rsidRPr="00F125E8">
        <w:rPr>
          <w:lang w:val="nl-NL"/>
        </w:rPr>
        <w:lastRenderedPageBreak/>
        <w:t>Gashure</w:t>
      </w:r>
      <w:proofErr w:type="spellEnd"/>
      <w:r w:rsidRPr="00F125E8">
        <w:rPr>
          <w:lang w:val="nl-NL"/>
        </w:rPr>
        <w:t xml:space="preserve">, S. (2024). Adaptation </w:t>
      </w:r>
      <w:proofErr w:type="spellStart"/>
      <w:r w:rsidRPr="00F125E8">
        <w:rPr>
          <w:lang w:val="nl-NL"/>
        </w:rPr>
        <w:t>strategies</w:t>
      </w:r>
      <w:proofErr w:type="spellEnd"/>
      <w:r w:rsidRPr="00F125E8">
        <w:rPr>
          <w:lang w:val="nl-NL"/>
        </w:rPr>
        <w:t xml:space="preserve"> of </w:t>
      </w:r>
      <w:proofErr w:type="spellStart"/>
      <w:r w:rsidRPr="00F125E8">
        <w:rPr>
          <w:lang w:val="nl-NL"/>
        </w:rPr>
        <w:t>smallholder</w:t>
      </w:r>
      <w:proofErr w:type="spellEnd"/>
      <w:r w:rsidRPr="00F125E8">
        <w:rPr>
          <w:lang w:val="nl-NL"/>
        </w:rPr>
        <w:t xml:space="preserve"> farmers </w:t>
      </w:r>
      <w:proofErr w:type="spellStart"/>
      <w:r w:rsidRPr="00F125E8">
        <w:rPr>
          <w:lang w:val="nl-NL"/>
        </w:rPr>
        <w:t>to</w:t>
      </w:r>
      <w:proofErr w:type="spellEnd"/>
      <w:r w:rsidRPr="00F125E8">
        <w:rPr>
          <w:lang w:val="nl-NL"/>
        </w:rPr>
        <w:t xml:space="preserve"> </w:t>
      </w:r>
      <w:proofErr w:type="spellStart"/>
      <w:r w:rsidRPr="00F125E8">
        <w:rPr>
          <w:lang w:val="nl-NL"/>
        </w:rPr>
        <w:t>climate</w:t>
      </w:r>
      <w:proofErr w:type="spellEnd"/>
      <w:r w:rsidRPr="00F125E8">
        <w:rPr>
          <w:lang w:val="nl-NL"/>
        </w:rPr>
        <w:t xml:space="preserve"> </w:t>
      </w:r>
      <w:proofErr w:type="spellStart"/>
      <w:r w:rsidRPr="00F125E8">
        <w:rPr>
          <w:lang w:val="nl-NL"/>
        </w:rPr>
        <w:t>variability</w:t>
      </w:r>
      <w:proofErr w:type="spellEnd"/>
      <w:r w:rsidRPr="00F125E8">
        <w:rPr>
          <w:lang w:val="nl-NL"/>
        </w:rPr>
        <w:t xml:space="preserve"> </w:t>
      </w:r>
      <w:proofErr w:type="spellStart"/>
      <w:r w:rsidRPr="00F125E8">
        <w:rPr>
          <w:lang w:val="nl-NL"/>
        </w:rPr>
        <w:t>and</w:t>
      </w:r>
      <w:proofErr w:type="spellEnd"/>
      <w:r w:rsidRPr="00F125E8">
        <w:rPr>
          <w:lang w:val="nl-NL"/>
        </w:rPr>
        <w:t xml:space="preserve"> change in </w:t>
      </w:r>
      <w:proofErr w:type="spellStart"/>
      <w:r w:rsidRPr="00F125E8">
        <w:rPr>
          <w:lang w:val="nl-NL"/>
        </w:rPr>
        <w:t>Konso</w:t>
      </w:r>
      <w:proofErr w:type="spellEnd"/>
      <w:r w:rsidRPr="00F125E8">
        <w:rPr>
          <w:lang w:val="nl-NL"/>
        </w:rPr>
        <w:t xml:space="preserve">, Ethiopia. </w:t>
      </w:r>
      <w:proofErr w:type="spellStart"/>
      <w:r w:rsidRPr="00F125E8">
        <w:rPr>
          <w:i/>
          <w:iCs/>
          <w:lang w:val="nl-NL"/>
        </w:rPr>
        <w:t>Scientific</w:t>
      </w:r>
      <w:proofErr w:type="spellEnd"/>
      <w:r w:rsidRPr="00F125E8">
        <w:rPr>
          <w:i/>
          <w:iCs/>
          <w:lang w:val="nl-NL"/>
        </w:rPr>
        <w:t xml:space="preserve"> </w:t>
      </w:r>
      <w:proofErr w:type="spellStart"/>
      <w:r w:rsidRPr="00F125E8">
        <w:rPr>
          <w:i/>
          <w:iCs/>
          <w:lang w:val="nl-NL"/>
        </w:rPr>
        <w:t>Reports</w:t>
      </w:r>
      <w:proofErr w:type="spellEnd"/>
      <w:r w:rsidRPr="00F125E8">
        <w:rPr>
          <w:i/>
          <w:iCs/>
          <w:lang w:val="nl-NL"/>
        </w:rPr>
        <w:t>, 14</w:t>
      </w:r>
      <w:r w:rsidRPr="00F125E8">
        <w:rPr>
          <w:lang w:val="nl-NL"/>
        </w:rPr>
        <w:t xml:space="preserve">(1), 19203. </w:t>
      </w:r>
      <w:hyperlink r:id="rId23" w:tgtFrame="_blank" w:history="1">
        <w:r w:rsidRPr="00F125E8">
          <w:rPr>
            <w:rStyle w:val="Hyperlink"/>
            <w:lang w:val="nl-NL"/>
          </w:rPr>
          <w:t>https://doi.org/10.1038/s41598-024-70047-9</w:t>
        </w:r>
      </w:hyperlink>
    </w:p>
    <w:p w14:paraId="594AA66C" w14:textId="77777777" w:rsidR="00F125E8" w:rsidRPr="00F125E8" w:rsidRDefault="00F125E8" w:rsidP="00F125E8">
      <w:pPr>
        <w:rPr>
          <w:lang w:val="nl-NL"/>
        </w:rPr>
      </w:pPr>
      <w:proofErr w:type="spellStart"/>
      <w:r w:rsidRPr="00F125E8">
        <w:rPr>
          <w:lang w:val="nl-NL"/>
        </w:rPr>
        <w:t>Gosset</w:t>
      </w:r>
      <w:proofErr w:type="spellEnd"/>
      <w:r w:rsidRPr="00F125E8">
        <w:rPr>
          <w:lang w:val="nl-NL"/>
        </w:rPr>
        <w:t>, M., Dibi-</w:t>
      </w:r>
      <w:proofErr w:type="spellStart"/>
      <w:r w:rsidRPr="00F125E8">
        <w:rPr>
          <w:lang w:val="nl-NL"/>
        </w:rPr>
        <w:t>Anoh</w:t>
      </w:r>
      <w:proofErr w:type="spellEnd"/>
      <w:r w:rsidRPr="00F125E8">
        <w:rPr>
          <w:lang w:val="nl-NL"/>
        </w:rPr>
        <w:t xml:space="preserve">, P. A., Schumann, G., </w:t>
      </w:r>
      <w:proofErr w:type="spellStart"/>
      <w:r w:rsidRPr="00F125E8">
        <w:rPr>
          <w:lang w:val="nl-NL"/>
        </w:rPr>
        <w:t>Hostache</w:t>
      </w:r>
      <w:proofErr w:type="spellEnd"/>
      <w:r w:rsidRPr="00F125E8">
        <w:rPr>
          <w:lang w:val="nl-NL"/>
        </w:rPr>
        <w:t xml:space="preserve">, R., Paris, A., </w:t>
      </w:r>
      <w:proofErr w:type="spellStart"/>
      <w:r w:rsidRPr="00F125E8">
        <w:rPr>
          <w:lang w:val="nl-NL"/>
        </w:rPr>
        <w:t>Zahiri</w:t>
      </w:r>
      <w:proofErr w:type="spellEnd"/>
      <w:r w:rsidRPr="00F125E8">
        <w:rPr>
          <w:lang w:val="nl-NL"/>
        </w:rPr>
        <w:t xml:space="preserve">, E., </w:t>
      </w:r>
      <w:proofErr w:type="spellStart"/>
      <w:r w:rsidRPr="00F125E8">
        <w:rPr>
          <w:lang w:val="nl-NL"/>
        </w:rPr>
        <w:t>Kacou</w:t>
      </w:r>
      <w:proofErr w:type="spellEnd"/>
      <w:r w:rsidRPr="00F125E8">
        <w:rPr>
          <w:lang w:val="nl-NL"/>
        </w:rPr>
        <w:t xml:space="preserve">, M., &amp; Gal, L. (2023). Hydrometeorological extreme events in </w:t>
      </w:r>
      <w:proofErr w:type="spellStart"/>
      <w:r w:rsidRPr="00F125E8">
        <w:rPr>
          <w:lang w:val="nl-NL"/>
        </w:rPr>
        <w:t>Africa</w:t>
      </w:r>
      <w:proofErr w:type="spellEnd"/>
      <w:r w:rsidRPr="00F125E8">
        <w:rPr>
          <w:lang w:val="nl-NL"/>
        </w:rPr>
        <w:t xml:space="preserve">: The </w:t>
      </w:r>
      <w:proofErr w:type="spellStart"/>
      <w:r w:rsidRPr="00F125E8">
        <w:rPr>
          <w:lang w:val="nl-NL"/>
        </w:rPr>
        <w:t>role</w:t>
      </w:r>
      <w:proofErr w:type="spellEnd"/>
      <w:r w:rsidRPr="00F125E8">
        <w:rPr>
          <w:lang w:val="nl-NL"/>
        </w:rPr>
        <w:t xml:space="preserve"> of </w:t>
      </w:r>
      <w:proofErr w:type="spellStart"/>
      <w:r w:rsidRPr="00F125E8">
        <w:rPr>
          <w:lang w:val="nl-NL"/>
        </w:rPr>
        <w:t>satellite</w:t>
      </w:r>
      <w:proofErr w:type="spellEnd"/>
      <w:r w:rsidRPr="00F125E8">
        <w:rPr>
          <w:lang w:val="nl-NL"/>
        </w:rPr>
        <w:t xml:space="preserve"> </w:t>
      </w:r>
      <w:proofErr w:type="spellStart"/>
      <w:r w:rsidRPr="00F125E8">
        <w:rPr>
          <w:lang w:val="nl-NL"/>
        </w:rPr>
        <w:t>observations</w:t>
      </w:r>
      <w:proofErr w:type="spellEnd"/>
      <w:r w:rsidRPr="00F125E8">
        <w:rPr>
          <w:lang w:val="nl-NL"/>
        </w:rPr>
        <w:t xml:space="preserve"> </w:t>
      </w:r>
      <w:proofErr w:type="spellStart"/>
      <w:r w:rsidRPr="00F125E8">
        <w:rPr>
          <w:lang w:val="nl-NL"/>
        </w:rPr>
        <w:t>for</w:t>
      </w:r>
      <w:proofErr w:type="spellEnd"/>
      <w:r w:rsidRPr="00F125E8">
        <w:rPr>
          <w:lang w:val="nl-NL"/>
        </w:rPr>
        <w:t xml:space="preserve"> monitoring </w:t>
      </w:r>
      <w:proofErr w:type="spellStart"/>
      <w:r w:rsidRPr="00F125E8">
        <w:rPr>
          <w:lang w:val="nl-NL"/>
        </w:rPr>
        <w:t>pluvial</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fluvial</w:t>
      </w:r>
      <w:proofErr w:type="spellEnd"/>
      <w:r w:rsidRPr="00F125E8">
        <w:rPr>
          <w:lang w:val="nl-NL"/>
        </w:rPr>
        <w:t xml:space="preserve"> </w:t>
      </w:r>
      <w:proofErr w:type="spellStart"/>
      <w:r w:rsidRPr="00F125E8">
        <w:rPr>
          <w:lang w:val="nl-NL"/>
        </w:rPr>
        <w:t>flood</w:t>
      </w:r>
      <w:proofErr w:type="spellEnd"/>
      <w:r w:rsidRPr="00F125E8">
        <w:rPr>
          <w:lang w:val="nl-NL"/>
        </w:rPr>
        <w:t xml:space="preserve"> risk. </w:t>
      </w:r>
      <w:proofErr w:type="spellStart"/>
      <w:r w:rsidRPr="00F125E8">
        <w:rPr>
          <w:i/>
          <w:iCs/>
          <w:lang w:val="nl-NL"/>
        </w:rPr>
        <w:t>Surveys</w:t>
      </w:r>
      <w:proofErr w:type="spellEnd"/>
      <w:r w:rsidRPr="00F125E8">
        <w:rPr>
          <w:i/>
          <w:iCs/>
          <w:lang w:val="nl-NL"/>
        </w:rPr>
        <w:t xml:space="preserve"> in </w:t>
      </w:r>
      <w:proofErr w:type="spellStart"/>
      <w:r w:rsidRPr="00F125E8">
        <w:rPr>
          <w:i/>
          <w:iCs/>
          <w:lang w:val="nl-NL"/>
        </w:rPr>
        <w:t>Geophysics</w:t>
      </w:r>
      <w:proofErr w:type="spellEnd"/>
      <w:r w:rsidRPr="00F125E8">
        <w:rPr>
          <w:i/>
          <w:iCs/>
          <w:lang w:val="nl-NL"/>
        </w:rPr>
        <w:t>, 44</w:t>
      </w:r>
      <w:r w:rsidRPr="00F125E8">
        <w:rPr>
          <w:lang w:val="nl-NL"/>
        </w:rPr>
        <w:t xml:space="preserve">(1), 197–223. </w:t>
      </w:r>
      <w:hyperlink r:id="rId24" w:tgtFrame="_blank" w:history="1">
        <w:r w:rsidRPr="00F125E8">
          <w:rPr>
            <w:rStyle w:val="Hyperlink"/>
            <w:lang w:val="nl-NL"/>
          </w:rPr>
          <w:t>https://doi.org/10.1007/s10712-022-09749-6</w:t>
        </w:r>
      </w:hyperlink>
    </w:p>
    <w:p w14:paraId="1FDF6011" w14:textId="77777777" w:rsidR="00F125E8" w:rsidRPr="00F125E8" w:rsidRDefault="00F125E8" w:rsidP="00F125E8">
      <w:pPr>
        <w:rPr>
          <w:lang w:val="nl-NL"/>
        </w:rPr>
      </w:pPr>
      <w:r w:rsidRPr="00F125E8">
        <w:rPr>
          <w:lang w:val="nl-NL"/>
        </w:rPr>
        <w:t xml:space="preserve">Hansen, J. W., </w:t>
      </w:r>
      <w:proofErr w:type="spellStart"/>
      <w:r w:rsidRPr="00F125E8">
        <w:rPr>
          <w:lang w:val="nl-NL"/>
        </w:rPr>
        <w:t>Vaughan</w:t>
      </w:r>
      <w:proofErr w:type="spellEnd"/>
      <w:r w:rsidRPr="00F125E8">
        <w:rPr>
          <w:lang w:val="nl-NL"/>
        </w:rPr>
        <w:t xml:space="preserve">, C., </w:t>
      </w:r>
      <w:proofErr w:type="spellStart"/>
      <w:r w:rsidRPr="00F125E8">
        <w:rPr>
          <w:lang w:val="nl-NL"/>
        </w:rPr>
        <w:t>Kagabo</w:t>
      </w:r>
      <w:proofErr w:type="spellEnd"/>
      <w:r w:rsidRPr="00F125E8">
        <w:rPr>
          <w:lang w:val="nl-NL"/>
        </w:rPr>
        <w:t xml:space="preserve">, D. M., </w:t>
      </w:r>
      <w:proofErr w:type="spellStart"/>
      <w:r w:rsidRPr="00F125E8">
        <w:rPr>
          <w:lang w:val="nl-NL"/>
        </w:rPr>
        <w:t>Dinku</w:t>
      </w:r>
      <w:proofErr w:type="spellEnd"/>
      <w:r w:rsidRPr="00F125E8">
        <w:rPr>
          <w:lang w:val="nl-NL"/>
        </w:rPr>
        <w:t xml:space="preserve">, T., </w:t>
      </w:r>
      <w:proofErr w:type="spellStart"/>
      <w:r w:rsidRPr="00F125E8">
        <w:rPr>
          <w:lang w:val="nl-NL"/>
        </w:rPr>
        <w:t>Carr</w:t>
      </w:r>
      <w:proofErr w:type="spellEnd"/>
      <w:r w:rsidRPr="00F125E8">
        <w:rPr>
          <w:lang w:val="nl-NL"/>
        </w:rPr>
        <w:t xml:space="preserve">, E. R., </w:t>
      </w:r>
      <w:proofErr w:type="spellStart"/>
      <w:r w:rsidRPr="00F125E8">
        <w:rPr>
          <w:lang w:val="nl-NL"/>
        </w:rPr>
        <w:t>Körner</w:t>
      </w:r>
      <w:proofErr w:type="spellEnd"/>
      <w:r w:rsidRPr="00F125E8">
        <w:rPr>
          <w:lang w:val="nl-NL"/>
        </w:rPr>
        <w:t xml:space="preserve">, J., &amp; </w:t>
      </w:r>
      <w:proofErr w:type="spellStart"/>
      <w:r w:rsidRPr="00F125E8">
        <w:rPr>
          <w:lang w:val="nl-NL"/>
        </w:rPr>
        <w:t>Zougmoré</w:t>
      </w:r>
      <w:proofErr w:type="spellEnd"/>
      <w:r w:rsidRPr="00F125E8">
        <w:rPr>
          <w:lang w:val="nl-NL"/>
        </w:rPr>
        <w:t xml:space="preserve">, R. B. (2019). </w:t>
      </w:r>
      <w:proofErr w:type="spellStart"/>
      <w:r w:rsidRPr="00F125E8">
        <w:rPr>
          <w:lang w:val="nl-NL"/>
        </w:rPr>
        <w:t>Climate</w:t>
      </w:r>
      <w:proofErr w:type="spellEnd"/>
      <w:r w:rsidRPr="00F125E8">
        <w:rPr>
          <w:lang w:val="nl-NL"/>
        </w:rPr>
        <w:t xml:space="preserve"> services </w:t>
      </w:r>
      <w:proofErr w:type="spellStart"/>
      <w:r w:rsidRPr="00F125E8">
        <w:rPr>
          <w:lang w:val="nl-NL"/>
        </w:rPr>
        <w:t>can</w:t>
      </w:r>
      <w:proofErr w:type="spellEnd"/>
      <w:r w:rsidRPr="00F125E8">
        <w:rPr>
          <w:lang w:val="nl-NL"/>
        </w:rPr>
        <w:t xml:space="preserve"> support </w:t>
      </w:r>
      <w:proofErr w:type="spellStart"/>
      <w:r w:rsidRPr="00F125E8">
        <w:rPr>
          <w:lang w:val="nl-NL"/>
        </w:rPr>
        <w:t>African</w:t>
      </w:r>
      <w:proofErr w:type="spellEnd"/>
      <w:r w:rsidRPr="00F125E8">
        <w:rPr>
          <w:lang w:val="nl-NL"/>
        </w:rPr>
        <w:t xml:space="preserve"> farmers’ context-</w:t>
      </w:r>
      <w:proofErr w:type="spellStart"/>
      <w:r w:rsidRPr="00F125E8">
        <w:rPr>
          <w:lang w:val="nl-NL"/>
        </w:rPr>
        <w:t>specific</w:t>
      </w:r>
      <w:proofErr w:type="spellEnd"/>
      <w:r w:rsidRPr="00F125E8">
        <w:rPr>
          <w:lang w:val="nl-NL"/>
        </w:rPr>
        <w:t xml:space="preserve"> </w:t>
      </w:r>
      <w:proofErr w:type="spellStart"/>
      <w:r w:rsidRPr="00F125E8">
        <w:rPr>
          <w:lang w:val="nl-NL"/>
        </w:rPr>
        <w:t>adaptation</w:t>
      </w:r>
      <w:proofErr w:type="spellEnd"/>
      <w:r w:rsidRPr="00F125E8">
        <w:rPr>
          <w:lang w:val="nl-NL"/>
        </w:rPr>
        <w:t xml:space="preserve"> </w:t>
      </w:r>
      <w:proofErr w:type="spellStart"/>
      <w:r w:rsidRPr="00F125E8">
        <w:rPr>
          <w:lang w:val="nl-NL"/>
        </w:rPr>
        <w:t>needs</w:t>
      </w:r>
      <w:proofErr w:type="spellEnd"/>
      <w:r w:rsidRPr="00F125E8">
        <w:rPr>
          <w:lang w:val="nl-NL"/>
        </w:rPr>
        <w:t xml:space="preserve"> at </w:t>
      </w:r>
      <w:proofErr w:type="spellStart"/>
      <w:r w:rsidRPr="00F125E8">
        <w:rPr>
          <w:lang w:val="nl-NL"/>
        </w:rPr>
        <w:t>scale</w:t>
      </w:r>
      <w:proofErr w:type="spellEnd"/>
      <w:r w:rsidRPr="00F125E8">
        <w:rPr>
          <w:lang w:val="nl-NL"/>
        </w:rPr>
        <w:t xml:space="preserve">. </w:t>
      </w:r>
      <w:r w:rsidRPr="00F125E8">
        <w:rPr>
          <w:i/>
          <w:iCs/>
          <w:lang w:val="nl-NL"/>
        </w:rPr>
        <w:t xml:space="preserve">Frontiers in </w:t>
      </w:r>
      <w:proofErr w:type="spellStart"/>
      <w:r w:rsidRPr="00F125E8">
        <w:rPr>
          <w:i/>
          <w:iCs/>
          <w:lang w:val="nl-NL"/>
        </w:rPr>
        <w:t>Sustainable</w:t>
      </w:r>
      <w:proofErr w:type="spellEnd"/>
      <w:r w:rsidRPr="00F125E8">
        <w:rPr>
          <w:i/>
          <w:iCs/>
          <w:lang w:val="nl-NL"/>
        </w:rPr>
        <w:t xml:space="preserve"> Food Systems, 3</w:t>
      </w:r>
      <w:r w:rsidRPr="00F125E8">
        <w:rPr>
          <w:lang w:val="nl-NL"/>
        </w:rPr>
        <w:t xml:space="preserve">, 21. </w:t>
      </w:r>
      <w:hyperlink r:id="rId25" w:tgtFrame="_blank" w:history="1">
        <w:r w:rsidRPr="00F125E8">
          <w:rPr>
            <w:rStyle w:val="Hyperlink"/>
            <w:lang w:val="nl-NL"/>
          </w:rPr>
          <w:t>https://doi.org/10.3389/fsufs.2019.00021</w:t>
        </w:r>
      </w:hyperlink>
    </w:p>
    <w:p w14:paraId="5775360E" w14:textId="77777777" w:rsidR="00F125E8" w:rsidRPr="00F125E8" w:rsidRDefault="00F125E8" w:rsidP="00F125E8">
      <w:pPr>
        <w:rPr>
          <w:lang w:val="nl-NL"/>
        </w:rPr>
      </w:pPr>
      <w:r w:rsidRPr="00F125E8">
        <w:rPr>
          <w:lang w:val="nl-NL"/>
        </w:rPr>
        <w:t xml:space="preserve">Horizon Europe. (2026). </w:t>
      </w:r>
      <w:r w:rsidRPr="00F125E8">
        <w:rPr>
          <w:i/>
          <w:iCs/>
          <w:lang w:val="nl-NL"/>
        </w:rPr>
        <w:t xml:space="preserve">Research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innovation</w:t>
      </w:r>
      <w:proofErr w:type="spellEnd"/>
      <w:r w:rsidRPr="00F125E8">
        <w:rPr>
          <w:i/>
          <w:iCs/>
          <w:lang w:val="nl-NL"/>
        </w:rPr>
        <w:t xml:space="preserve"> </w:t>
      </w:r>
      <w:proofErr w:type="spellStart"/>
      <w:r w:rsidRPr="00F125E8">
        <w:rPr>
          <w:i/>
          <w:iCs/>
          <w:lang w:val="nl-NL"/>
        </w:rPr>
        <w:t>funding</w:t>
      </w:r>
      <w:proofErr w:type="spellEnd"/>
      <w:r w:rsidRPr="00F125E8">
        <w:rPr>
          <w:i/>
          <w:iCs/>
          <w:lang w:val="nl-NL"/>
        </w:rPr>
        <w:t xml:space="preserve"> </w:t>
      </w:r>
      <w:proofErr w:type="spellStart"/>
      <w:r w:rsidRPr="00F125E8">
        <w:rPr>
          <w:i/>
          <w:iCs/>
          <w:lang w:val="nl-NL"/>
        </w:rPr>
        <w:t>programme</w:t>
      </w:r>
      <w:proofErr w:type="spellEnd"/>
      <w:r w:rsidRPr="00F125E8">
        <w:rPr>
          <w:lang w:val="nl-NL"/>
        </w:rPr>
        <w:t xml:space="preserve">. </w:t>
      </w:r>
      <w:hyperlink r:id="rId26" w:tgtFrame="_blank" w:history="1">
        <w:r w:rsidRPr="00F125E8">
          <w:rPr>
            <w:rStyle w:val="Hyperlink"/>
            <w:lang w:val="nl-NL"/>
          </w:rPr>
          <w:t>https://research-and-innovation.ec.europa.eu</w:t>
        </w:r>
      </w:hyperlink>
    </w:p>
    <w:p w14:paraId="46A794AC" w14:textId="77777777" w:rsidR="00F125E8" w:rsidRPr="00F125E8" w:rsidRDefault="00F125E8" w:rsidP="00F125E8">
      <w:pPr>
        <w:rPr>
          <w:lang w:val="nl-NL"/>
        </w:rPr>
      </w:pPr>
      <w:proofErr w:type="spellStart"/>
      <w:r w:rsidRPr="00F125E8">
        <w:rPr>
          <w:lang w:val="nl-NL"/>
        </w:rPr>
        <w:t>Ighile</w:t>
      </w:r>
      <w:proofErr w:type="spellEnd"/>
      <w:r w:rsidRPr="00F125E8">
        <w:rPr>
          <w:lang w:val="nl-NL"/>
        </w:rPr>
        <w:t xml:space="preserve">, E. H., </w:t>
      </w:r>
      <w:proofErr w:type="spellStart"/>
      <w:r w:rsidRPr="00F125E8">
        <w:rPr>
          <w:lang w:val="nl-NL"/>
        </w:rPr>
        <w:t>Shirakawa</w:t>
      </w:r>
      <w:proofErr w:type="spellEnd"/>
      <w:r w:rsidRPr="00F125E8">
        <w:rPr>
          <w:lang w:val="nl-NL"/>
        </w:rPr>
        <w:t xml:space="preserve">, H., &amp; </w:t>
      </w:r>
      <w:proofErr w:type="spellStart"/>
      <w:r w:rsidRPr="00F125E8">
        <w:rPr>
          <w:lang w:val="nl-NL"/>
        </w:rPr>
        <w:t>Tanikawa</w:t>
      </w:r>
      <w:proofErr w:type="spellEnd"/>
      <w:r w:rsidRPr="00F125E8">
        <w:rPr>
          <w:lang w:val="nl-NL"/>
        </w:rPr>
        <w:t xml:space="preserve">, H. (2022). Application of GIS </w:t>
      </w:r>
      <w:proofErr w:type="spellStart"/>
      <w:r w:rsidRPr="00F125E8">
        <w:rPr>
          <w:lang w:val="nl-NL"/>
        </w:rPr>
        <w:t>and</w:t>
      </w:r>
      <w:proofErr w:type="spellEnd"/>
      <w:r w:rsidRPr="00F125E8">
        <w:rPr>
          <w:lang w:val="nl-NL"/>
        </w:rPr>
        <w:t xml:space="preserve"> machine </w:t>
      </w:r>
      <w:proofErr w:type="spellStart"/>
      <w:r w:rsidRPr="00F125E8">
        <w:rPr>
          <w:lang w:val="nl-NL"/>
        </w:rPr>
        <w:t>learning</w:t>
      </w:r>
      <w:proofErr w:type="spellEnd"/>
      <w:r w:rsidRPr="00F125E8">
        <w:rPr>
          <w:lang w:val="nl-NL"/>
        </w:rPr>
        <w:t xml:space="preserve"> </w:t>
      </w:r>
      <w:proofErr w:type="spellStart"/>
      <w:r w:rsidRPr="00F125E8">
        <w:rPr>
          <w:lang w:val="nl-NL"/>
        </w:rPr>
        <w:t>to</w:t>
      </w:r>
      <w:proofErr w:type="spellEnd"/>
      <w:r w:rsidRPr="00F125E8">
        <w:rPr>
          <w:lang w:val="nl-NL"/>
        </w:rPr>
        <w:t xml:space="preserve"> </w:t>
      </w:r>
      <w:proofErr w:type="spellStart"/>
      <w:r w:rsidRPr="00F125E8">
        <w:rPr>
          <w:lang w:val="nl-NL"/>
        </w:rPr>
        <w:t>predict</w:t>
      </w:r>
      <w:proofErr w:type="spellEnd"/>
      <w:r w:rsidRPr="00F125E8">
        <w:rPr>
          <w:lang w:val="nl-NL"/>
        </w:rPr>
        <w:t xml:space="preserve"> </w:t>
      </w:r>
      <w:proofErr w:type="spellStart"/>
      <w:r w:rsidRPr="00F125E8">
        <w:rPr>
          <w:lang w:val="nl-NL"/>
        </w:rPr>
        <w:t>flood</w:t>
      </w:r>
      <w:proofErr w:type="spellEnd"/>
      <w:r w:rsidRPr="00F125E8">
        <w:rPr>
          <w:lang w:val="nl-NL"/>
        </w:rPr>
        <w:t xml:space="preserve"> </w:t>
      </w:r>
      <w:proofErr w:type="spellStart"/>
      <w:r w:rsidRPr="00F125E8">
        <w:rPr>
          <w:lang w:val="nl-NL"/>
        </w:rPr>
        <w:t>areas</w:t>
      </w:r>
      <w:proofErr w:type="spellEnd"/>
      <w:r w:rsidRPr="00F125E8">
        <w:rPr>
          <w:lang w:val="nl-NL"/>
        </w:rPr>
        <w:t xml:space="preserve"> in Nigeria. </w:t>
      </w:r>
      <w:proofErr w:type="spellStart"/>
      <w:r w:rsidRPr="00F125E8">
        <w:rPr>
          <w:i/>
          <w:iCs/>
          <w:lang w:val="nl-NL"/>
        </w:rPr>
        <w:t>Sustainability</w:t>
      </w:r>
      <w:proofErr w:type="spellEnd"/>
      <w:r w:rsidRPr="00F125E8">
        <w:rPr>
          <w:i/>
          <w:iCs/>
          <w:lang w:val="nl-NL"/>
        </w:rPr>
        <w:t>, 14</w:t>
      </w:r>
      <w:r w:rsidRPr="00F125E8">
        <w:rPr>
          <w:lang w:val="nl-NL"/>
        </w:rPr>
        <w:t xml:space="preserve">(9), 5039. </w:t>
      </w:r>
      <w:hyperlink r:id="rId27" w:tgtFrame="_blank" w:history="1">
        <w:r w:rsidRPr="00F125E8">
          <w:rPr>
            <w:rStyle w:val="Hyperlink"/>
            <w:lang w:val="nl-NL"/>
          </w:rPr>
          <w:t>https://doi.org/10.3390/su14095039</w:t>
        </w:r>
      </w:hyperlink>
    </w:p>
    <w:p w14:paraId="25FF5F4E" w14:textId="77777777" w:rsidR="00F125E8" w:rsidRPr="00F125E8" w:rsidRDefault="00F125E8" w:rsidP="00F125E8">
      <w:pPr>
        <w:rPr>
          <w:lang w:val="nl-NL"/>
        </w:rPr>
      </w:pPr>
      <w:proofErr w:type="spellStart"/>
      <w:r w:rsidRPr="00F125E8">
        <w:rPr>
          <w:lang w:val="nl-NL"/>
        </w:rPr>
        <w:t>Intergovernmental</w:t>
      </w:r>
      <w:proofErr w:type="spellEnd"/>
      <w:r w:rsidRPr="00F125E8">
        <w:rPr>
          <w:lang w:val="nl-NL"/>
        </w:rPr>
        <w:t xml:space="preserve"> Panel on </w:t>
      </w:r>
      <w:proofErr w:type="spellStart"/>
      <w:r w:rsidRPr="00F125E8">
        <w:rPr>
          <w:lang w:val="nl-NL"/>
        </w:rPr>
        <w:t>Climate</w:t>
      </w:r>
      <w:proofErr w:type="spellEnd"/>
      <w:r w:rsidRPr="00F125E8">
        <w:rPr>
          <w:lang w:val="nl-NL"/>
        </w:rPr>
        <w:t xml:space="preserve"> Change. (2022). </w:t>
      </w:r>
      <w:proofErr w:type="spellStart"/>
      <w:r w:rsidRPr="00F125E8">
        <w:rPr>
          <w:i/>
          <w:iCs/>
          <w:lang w:val="nl-NL"/>
        </w:rPr>
        <w:t>Climate</w:t>
      </w:r>
      <w:proofErr w:type="spellEnd"/>
      <w:r w:rsidRPr="00F125E8">
        <w:rPr>
          <w:i/>
          <w:iCs/>
          <w:lang w:val="nl-NL"/>
        </w:rPr>
        <w:t xml:space="preserve"> change 2022: Impacts, </w:t>
      </w:r>
      <w:proofErr w:type="spellStart"/>
      <w:r w:rsidRPr="00F125E8">
        <w:rPr>
          <w:i/>
          <w:iCs/>
          <w:lang w:val="nl-NL"/>
        </w:rPr>
        <w:t>adaptation</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vulnerability</w:t>
      </w:r>
      <w:proofErr w:type="spellEnd"/>
      <w:r w:rsidRPr="00F125E8">
        <w:rPr>
          <w:lang w:val="nl-NL"/>
        </w:rPr>
        <w:t xml:space="preserve">. Cambridge University Press. </w:t>
      </w:r>
      <w:hyperlink r:id="rId28" w:tgtFrame="_blank" w:history="1">
        <w:r w:rsidRPr="00F125E8">
          <w:rPr>
            <w:rStyle w:val="Hyperlink"/>
            <w:lang w:val="nl-NL"/>
          </w:rPr>
          <w:t>https://www.ipcc.ch/report/ar6/wg2/</w:t>
        </w:r>
      </w:hyperlink>
    </w:p>
    <w:p w14:paraId="50F7FE7D" w14:textId="77777777" w:rsidR="00F125E8" w:rsidRPr="00F125E8" w:rsidRDefault="00F125E8" w:rsidP="00F125E8">
      <w:pPr>
        <w:rPr>
          <w:lang w:val="nl-NL"/>
        </w:rPr>
      </w:pPr>
      <w:proofErr w:type="spellStart"/>
      <w:r w:rsidRPr="00F125E8">
        <w:rPr>
          <w:lang w:val="nl-NL"/>
        </w:rPr>
        <w:t>Kogan</w:t>
      </w:r>
      <w:proofErr w:type="spellEnd"/>
      <w:r w:rsidRPr="00F125E8">
        <w:rPr>
          <w:lang w:val="nl-NL"/>
        </w:rPr>
        <w:t xml:space="preserve">, F. N. (2000). </w:t>
      </w:r>
      <w:proofErr w:type="spellStart"/>
      <w:r w:rsidRPr="00F125E8">
        <w:rPr>
          <w:lang w:val="nl-NL"/>
        </w:rPr>
        <w:t>Contribution</w:t>
      </w:r>
      <w:proofErr w:type="spellEnd"/>
      <w:r w:rsidRPr="00F125E8">
        <w:rPr>
          <w:lang w:val="nl-NL"/>
        </w:rPr>
        <w:t xml:space="preserve"> of remote </w:t>
      </w:r>
      <w:proofErr w:type="spellStart"/>
      <w:r w:rsidRPr="00F125E8">
        <w:rPr>
          <w:lang w:val="nl-NL"/>
        </w:rPr>
        <w:t>sensing</w:t>
      </w:r>
      <w:proofErr w:type="spellEnd"/>
      <w:r w:rsidRPr="00F125E8">
        <w:rPr>
          <w:lang w:val="nl-NL"/>
        </w:rPr>
        <w:t xml:space="preserve"> </w:t>
      </w:r>
      <w:proofErr w:type="spellStart"/>
      <w:r w:rsidRPr="00F125E8">
        <w:rPr>
          <w:lang w:val="nl-NL"/>
        </w:rPr>
        <w:t>to</w:t>
      </w:r>
      <w:proofErr w:type="spellEnd"/>
      <w:r w:rsidRPr="00F125E8">
        <w:rPr>
          <w:lang w:val="nl-NL"/>
        </w:rPr>
        <w:t xml:space="preserve"> </w:t>
      </w:r>
      <w:proofErr w:type="spellStart"/>
      <w:r w:rsidRPr="00F125E8">
        <w:rPr>
          <w:lang w:val="nl-NL"/>
        </w:rPr>
        <w:t>drought</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In </w:t>
      </w:r>
      <w:proofErr w:type="spellStart"/>
      <w:r w:rsidRPr="00F125E8">
        <w:rPr>
          <w:i/>
          <w:iCs/>
          <w:lang w:val="nl-NL"/>
        </w:rPr>
        <w:t>Proceedings</w:t>
      </w:r>
      <w:proofErr w:type="spellEnd"/>
      <w:r w:rsidRPr="00F125E8">
        <w:rPr>
          <w:i/>
          <w:iCs/>
          <w:lang w:val="nl-NL"/>
        </w:rPr>
        <w:t xml:space="preserve"> of </w:t>
      </w:r>
      <w:proofErr w:type="spellStart"/>
      <w:r w:rsidRPr="00F125E8">
        <w:rPr>
          <w:i/>
          <w:iCs/>
          <w:lang w:val="nl-NL"/>
        </w:rPr>
        <w:t>the</w:t>
      </w:r>
      <w:proofErr w:type="spellEnd"/>
      <w:r w:rsidRPr="00F125E8">
        <w:rPr>
          <w:i/>
          <w:iCs/>
          <w:lang w:val="nl-NL"/>
        </w:rPr>
        <w:t xml:space="preserve"> Expert Group Meeting on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w:t>
      </w:r>
      <w:proofErr w:type="spellStart"/>
      <w:r w:rsidRPr="00F125E8">
        <w:rPr>
          <w:i/>
          <w:iCs/>
          <w:lang w:val="nl-NL"/>
        </w:rPr>
        <w:t>for</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w:t>
      </w:r>
      <w:proofErr w:type="spellStart"/>
      <w:r w:rsidRPr="00F125E8">
        <w:rPr>
          <w:i/>
          <w:iCs/>
          <w:lang w:val="nl-NL"/>
        </w:rPr>
        <w:t>Preparedness</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Management</w:t>
      </w:r>
      <w:r w:rsidRPr="00F125E8">
        <w:rPr>
          <w:lang w:val="nl-NL"/>
        </w:rPr>
        <w:t xml:space="preserve"> (pp. 75–84). World Meteorological </w:t>
      </w:r>
      <w:proofErr w:type="spellStart"/>
      <w:r w:rsidRPr="00F125E8">
        <w:rPr>
          <w:lang w:val="nl-NL"/>
        </w:rPr>
        <w:t>Organization</w:t>
      </w:r>
      <w:proofErr w:type="spellEnd"/>
      <w:r w:rsidRPr="00F125E8">
        <w:rPr>
          <w:lang w:val="nl-NL"/>
        </w:rPr>
        <w:t xml:space="preserve">. </w:t>
      </w:r>
      <w:hyperlink r:id="rId29" w:tgtFrame="_blank" w:history="1">
        <w:r w:rsidRPr="00F125E8">
          <w:rPr>
            <w:rStyle w:val="Hyperlink"/>
            <w:lang w:val="nl-NL"/>
          </w:rPr>
          <w:t>https://www.unisdr.org/files/1882_VL102149.pdf</w:t>
        </w:r>
      </w:hyperlink>
    </w:p>
    <w:p w14:paraId="54EAE25E" w14:textId="77777777" w:rsidR="00F125E8" w:rsidRPr="00F125E8" w:rsidRDefault="00F125E8" w:rsidP="00F125E8">
      <w:pPr>
        <w:rPr>
          <w:lang w:val="nl-NL"/>
        </w:rPr>
      </w:pPr>
      <w:proofErr w:type="spellStart"/>
      <w:r w:rsidRPr="00F125E8">
        <w:rPr>
          <w:lang w:val="nl-NL"/>
        </w:rPr>
        <w:t>Lavers</w:t>
      </w:r>
      <w:proofErr w:type="spellEnd"/>
      <w:r w:rsidRPr="00F125E8">
        <w:rPr>
          <w:lang w:val="nl-NL"/>
        </w:rPr>
        <w:t xml:space="preserve">, D. A., Simmons, A., </w:t>
      </w:r>
      <w:proofErr w:type="spellStart"/>
      <w:r w:rsidRPr="00F125E8">
        <w:rPr>
          <w:lang w:val="nl-NL"/>
        </w:rPr>
        <w:t>Vamborg</w:t>
      </w:r>
      <w:proofErr w:type="spellEnd"/>
      <w:r w:rsidRPr="00F125E8">
        <w:rPr>
          <w:lang w:val="nl-NL"/>
        </w:rPr>
        <w:t xml:space="preserve">, F., &amp; </w:t>
      </w:r>
      <w:proofErr w:type="spellStart"/>
      <w:r w:rsidRPr="00F125E8">
        <w:rPr>
          <w:lang w:val="nl-NL"/>
        </w:rPr>
        <w:t>Rodwell</w:t>
      </w:r>
      <w:proofErr w:type="spellEnd"/>
      <w:r w:rsidRPr="00F125E8">
        <w:rPr>
          <w:lang w:val="nl-NL"/>
        </w:rPr>
        <w:t xml:space="preserve">, M. J. (2022). An </w:t>
      </w:r>
      <w:proofErr w:type="spellStart"/>
      <w:r w:rsidRPr="00F125E8">
        <w:rPr>
          <w:lang w:val="nl-NL"/>
        </w:rPr>
        <w:t>evaluation</w:t>
      </w:r>
      <w:proofErr w:type="spellEnd"/>
      <w:r w:rsidRPr="00F125E8">
        <w:rPr>
          <w:lang w:val="nl-NL"/>
        </w:rPr>
        <w:t xml:space="preserve"> of ERA5 </w:t>
      </w:r>
      <w:proofErr w:type="spellStart"/>
      <w:r w:rsidRPr="00F125E8">
        <w:rPr>
          <w:lang w:val="nl-NL"/>
        </w:rPr>
        <w:t>precipitation</w:t>
      </w:r>
      <w:proofErr w:type="spellEnd"/>
      <w:r w:rsidRPr="00F125E8">
        <w:rPr>
          <w:lang w:val="nl-NL"/>
        </w:rPr>
        <w:t xml:space="preserve"> </w:t>
      </w:r>
      <w:proofErr w:type="spellStart"/>
      <w:r w:rsidRPr="00F125E8">
        <w:rPr>
          <w:lang w:val="nl-NL"/>
        </w:rPr>
        <w:t>for</w:t>
      </w:r>
      <w:proofErr w:type="spellEnd"/>
      <w:r w:rsidRPr="00F125E8">
        <w:rPr>
          <w:lang w:val="nl-NL"/>
        </w:rPr>
        <w:t xml:space="preserve"> </w:t>
      </w:r>
      <w:proofErr w:type="spellStart"/>
      <w:r w:rsidRPr="00F125E8">
        <w:rPr>
          <w:lang w:val="nl-NL"/>
        </w:rPr>
        <w:t>climate</w:t>
      </w:r>
      <w:proofErr w:type="spellEnd"/>
      <w:r w:rsidRPr="00F125E8">
        <w:rPr>
          <w:lang w:val="nl-NL"/>
        </w:rPr>
        <w:t xml:space="preserve"> monitoring. </w:t>
      </w:r>
      <w:proofErr w:type="spellStart"/>
      <w:r w:rsidRPr="00F125E8">
        <w:rPr>
          <w:i/>
          <w:iCs/>
          <w:lang w:val="nl-NL"/>
        </w:rPr>
        <w:t>Quarterly</w:t>
      </w:r>
      <w:proofErr w:type="spellEnd"/>
      <w:r w:rsidRPr="00F125E8">
        <w:rPr>
          <w:i/>
          <w:iCs/>
          <w:lang w:val="nl-NL"/>
        </w:rPr>
        <w:t xml:space="preserve"> Journal of </w:t>
      </w:r>
      <w:proofErr w:type="spellStart"/>
      <w:r w:rsidRPr="00F125E8">
        <w:rPr>
          <w:i/>
          <w:iCs/>
          <w:lang w:val="nl-NL"/>
        </w:rPr>
        <w:t>the</w:t>
      </w:r>
      <w:proofErr w:type="spellEnd"/>
      <w:r w:rsidRPr="00F125E8">
        <w:rPr>
          <w:i/>
          <w:iCs/>
          <w:lang w:val="nl-NL"/>
        </w:rPr>
        <w:t xml:space="preserve"> Royal Meteorological Society, 148</w:t>
      </w:r>
      <w:r w:rsidRPr="00F125E8">
        <w:rPr>
          <w:lang w:val="nl-NL"/>
        </w:rPr>
        <w:t xml:space="preserve">(748), 3152–3165. </w:t>
      </w:r>
      <w:hyperlink r:id="rId30" w:tgtFrame="_blank" w:history="1">
        <w:r w:rsidRPr="00F125E8">
          <w:rPr>
            <w:rStyle w:val="Hyperlink"/>
            <w:lang w:val="nl-NL"/>
          </w:rPr>
          <w:t>https://doi.org/10.1002/qj.4351</w:t>
        </w:r>
      </w:hyperlink>
    </w:p>
    <w:p w14:paraId="51FB0BA3" w14:textId="77777777" w:rsidR="00F125E8" w:rsidRPr="00F125E8" w:rsidRDefault="00F125E8" w:rsidP="00F125E8">
      <w:pPr>
        <w:rPr>
          <w:lang w:val="nl-NL"/>
        </w:rPr>
      </w:pPr>
      <w:proofErr w:type="spellStart"/>
      <w:r w:rsidRPr="00F125E8">
        <w:rPr>
          <w:lang w:val="nl-NL"/>
        </w:rPr>
        <w:t>Masupha</w:t>
      </w:r>
      <w:proofErr w:type="spellEnd"/>
      <w:r w:rsidRPr="00F125E8">
        <w:rPr>
          <w:lang w:val="nl-NL"/>
        </w:rPr>
        <w:t xml:space="preserve">, T. E., </w:t>
      </w:r>
      <w:proofErr w:type="spellStart"/>
      <w:r w:rsidRPr="00F125E8">
        <w:rPr>
          <w:lang w:val="nl-NL"/>
        </w:rPr>
        <w:t>Moeletsi</w:t>
      </w:r>
      <w:proofErr w:type="spellEnd"/>
      <w:r w:rsidRPr="00F125E8">
        <w:rPr>
          <w:lang w:val="nl-NL"/>
        </w:rPr>
        <w:t xml:space="preserve">, M. E., &amp; </w:t>
      </w:r>
      <w:proofErr w:type="spellStart"/>
      <w:r w:rsidRPr="00F125E8">
        <w:rPr>
          <w:lang w:val="nl-NL"/>
        </w:rPr>
        <w:t>Tsubo</w:t>
      </w:r>
      <w:proofErr w:type="spellEnd"/>
      <w:r w:rsidRPr="00F125E8">
        <w:rPr>
          <w:lang w:val="nl-NL"/>
        </w:rPr>
        <w:t xml:space="preserve">, M. (2025). </w:t>
      </w:r>
      <w:proofErr w:type="spellStart"/>
      <w:r w:rsidRPr="00F125E8">
        <w:rPr>
          <w:lang w:val="nl-NL"/>
        </w:rPr>
        <w:t>Employing</w:t>
      </w:r>
      <w:proofErr w:type="spellEnd"/>
      <w:r w:rsidRPr="00F125E8">
        <w:rPr>
          <w:lang w:val="nl-NL"/>
        </w:rPr>
        <w:t xml:space="preserve"> a </w:t>
      </w:r>
      <w:proofErr w:type="spellStart"/>
      <w:r w:rsidRPr="00F125E8">
        <w:rPr>
          <w:lang w:val="nl-NL"/>
        </w:rPr>
        <w:t>metric</w:t>
      </w:r>
      <w:proofErr w:type="spellEnd"/>
      <w:r w:rsidRPr="00F125E8">
        <w:rPr>
          <w:lang w:val="nl-NL"/>
        </w:rPr>
        <w:t xml:space="preserve"> </w:t>
      </w:r>
      <w:proofErr w:type="spellStart"/>
      <w:r w:rsidRPr="00F125E8">
        <w:rPr>
          <w:lang w:val="nl-NL"/>
        </w:rPr>
        <w:t>to</w:t>
      </w:r>
      <w:proofErr w:type="spellEnd"/>
      <w:r w:rsidRPr="00F125E8">
        <w:rPr>
          <w:lang w:val="nl-NL"/>
        </w:rPr>
        <w:t xml:space="preserve"> </w:t>
      </w:r>
      <w:proofErr w:type="spellStart"/>
      <w:r w:rsidRPr="00F125E8">
        <w:rPr>
          <w:lang w:val="nl-NL"/>
        </w:rPr>
        <w:t>quantify</w:t>
      </w:r>
      <w:proofErr w:type="spellEnd"/>
      <w:r w:rsidRPr="00F125E8">
        <w:rPr>
          <w:lang w:val="nl-NL"/>
        </w:rPr>
        <w:t xml:space="preserve"> </w:t>
      </w:r>
      <w:proofErr w:type="spellStart"/>
      <w:r w:rsidRPr="00F125E8">
        <w:rPr>
          <w:lang w:val="nl-NL"/>
        </w:rPr>
        <w:t>the</w:t>
      </w:r>
      <w:proofErr w:type="spellEnd"/>
      <w:r w:rsidRPr="00F125E8">
        <w:rPr>
          <w:lang w:val="nl-NL"/>
        </w:rPr>
        <w:t xml:space="preserve"> </w:t>
      </w:r>
      <w:proofErr w:type="spellStart"/>
      <w:r w:rsidRPr="00F125E8">
        <w:rPr>
          <w:lang w:val="nl-NL"/>
        </w:rPr>
        <w:t>effectiveness</w:t>
      </w:r>
      <w:proofErr w:type="spellEnd"/>
      <w:r w:rsidRPr="00F125E8">
        <w:rPr>
          <w:lang w:val="nl-NL"/>
        </w:rPr>
        <w:t xml:space="preserve"> of </w:t>
      </w:r>
      <w:proofErr w:type="spellStart"/>
      <w:r w:rsidRPr="00F125E8">
        <w:rPr>
          <w:lang w:val="nl-NL"/>
        </w:rPr>
        <w:t>an</w:t>
      </w:r>
      <w:proofErr w:type="spellEnd"/>
      <w:r w:rsidRPr="00F125E8">
        <w:rPr>
          <w:lang w:val="nl-NL"/>
        </w:rPr>
        <w:t xml:space="preserve"> </w:t>
      </w:r>
      <w:proofErr w:type="spellStart"/>
      <w:r w:rsidRPr="00F125E8">
        <w:rPr>
          <w:lang w:val="nl-NL"/>
        </w:rPr>
        <w:t>agricultural</w:t>
      </w:r>
      <w:proofErr w:type="spellEnd"/>
      <w:r w:rsidRPr="00F125E8">
        <w:rPr>
          <w:lang w:val="nl-NL"/>
        </w:rPr>
        <w:t xml:space="preserve"> </w:t>
      </w:r>
      <w:proofErr w:type="spellStart"/>
      <w:r w:rsidRPr="00F125E8">
        <w:rPr>
          <w:lang w:val="nl-NL"/>
        </w:rPr>
        <w:t>drought</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 </w:t>
      </w:r>
      <w:proofErr w:type="spellStart"/>
      <w:r w:rsidRPr="00F125E8">
        <w:rPr>
          <w:lang w:val="nl-NL"/>
        </w:rPr>
        <w:t>during</w:t>
      </w:r>
      <w:proofErr w:type="spellEnd"/>
      <w:r w:rsidRPr="00F125E8">
        <w:rPr>
          <w:lang w:val="nl-NL"/>
        </w:rPr>
        <w:t xml:space="preserve"> </w:t>
      </w:r>
      <w:proofErr w:type="spellStart"/>
      <w:r w:rsidRPr="00F125E8">
        <w:rPr>
          <w:lang w:val="nl-NL"/>
        </w:rPr>
        <w:t>the</w:t>
      </w:r>
      <w:proofErr w:type="spellEnd"/>
      <w:r w:rsidRPr="00F125E8">
        <w:rPr>
          <w:lang w:val="nl-NL"/>
        </w:rPr>
        <w:t xml:space="preserve"> </w:t>
      </w:r>
      <w:proofErr w:type="spellStart"/>
      <w:r w:rsidRPr="00F125E8">
        <w:rPr>
          <w:lang w:val="nl-NL"/>
        </w:rPr>
        <w:t>fourth</w:t>
      </w:r>
      <w:proofErr w:type="spellEnd"/>
      <w:r w:rsidRPr="00F125E8">
        <w:rPr>
          <w:lang w:val="nl-NL"/>
        </w:rPr>
        <w:t xml:space="preserve"> </w:t>
      </w:r>
      <w:proofErr w:type="spellStart"/>
      <w:r w:rsidRPr="00F125E8">
        <w:rPr>
          <w:lang w:val="nl-NL"/>
        </w:rPr>
        <w:t>industrial</w:t>
      </w:r>
      <w:proofErr w:type="spellEnd"/>
      <w:r w:rsidRPr="00F125E8">
        <w:rPr>
          <w:lang w:val="nl-NL"/>
        </w:rPr>
        <w:t xml:space="preserve"> </w:t>
      </w:r>
      <w:proofErr w:type="spellStart"/>
      <w:r w:rsidRPr="00F125E8">
        <w:rPr>
          <w:lang w:val="nl-NL"/>
        </w:rPr>
        <w:t>revolution</w:t>
      </w:r>
      <w:proofErr w:type="spellEnd"/>
      <w:r w:rsidRPr="00F125E8">
        <w:rPr>
          <w:lang w:val="nl-NL"/>
        </w:rPr>
        <w:t xml:space="preserve">. </w:t>
      </w:r>
      <w:r w:rsidRPr="00F125E8">
        <w:rPr>
          <w:i/>
          <w:iCs/>
          <w:lang w:val="nl-NL"/>
        </w:rPr>
        <w:t xml:space="preserve">Computers </w:t>
      </w:r>
      <w:proofErr w:type="spellStart"/>
      <w:r w:rsidRPr="00F125E8">
        <w:rPr>
          <w:i/>
          <w:iCs/>
          <w:lang w:val="nl-NL"/>
        </w:rPr>
        <w:t>and</w:t>
      </w:r>
      <w:proofErr w:type="spellEnd"/>
      <w:r w:rsidRPr="00F125E8">
        <w:rPr>
          <w:i/>
          <w:iCs/>
          <w:lang w:val="nl-NL"/>
        </w:rPr>
        <w:t xml:space="preserve"> Electronics in </w:t>
      </w:r>
      <w:proofErr w:type="spellStart"/>
      <w:r w:rsidRPr="00F125E8">
        <w:rPr>
          <w:i/>
          <w:iCs/>
          <w:lang w:val="nl-NL"/>
        </w:rPr>
        <w:t>Agriculture</w:t>
      </w:r>
      <w:proofErr w:type="spellEnd"/>
      <w:r w:rsidRPr="00F125E8">
        <w:rPr>
          <w:i/>
          <w:iCs/>
          <w:lang w:val="nl-NL"/>
        </w:rPr>
        <w:t>, 230</w:t>
      </w:r>
      <w:r w:rsidRPr="00F125E8">
        <w:rPr>
          <w:lang w:val="nl-NL"/>
        </w:rPr>
        <w:t xml:space="preserve">, 109906. </w:t>
      </w:r>
      <w:hyperlink r:id="rId31" w:tgtFrame="_blank" w:history="1">
        <w:r w:rsidRPr="00F125E8">
          <w:rPr>
            <w:rStyle w:val="Hyperlink"/>
            <w:lang w:val="nl-NL"/>
          </w:rPr>
          <w:t>https://doi.org/10.1016/j.compag.2025.109906</w:t>
        </w:r>
      </w:hyperlink>
    </w:p>
    <w:p w14:paraId="26FA3DBD" w14:textId="77777777" w:rsidR="00F125E8" w:rsidRPr="00F125E8" w:rsidRDefault="00F125E8" w:rsidP="00F125E8">
      <w:pPr>
        <w:rPr>
          <w:lang w:val="nl-NL"/>
        </w:rPr>
      </w:pPr>
      <w:proofErr w:type="spellStart"/>
      <w:r w:rsidRPr="00F125E8">
        <w:rPr>
          <w:lang w:val="nl-NL"/>
        </w:rPr>
        <w:t>Mhlanga</w:t>
      </w:r>
      <w:proofErr w:type="spellEnd"/>
      <w:r w:rsidRPr="00F125E8">
        <w:rPr>
          <w:lang w:val="nl-NL"/>
        </w:rPr>
        <w:t xml:space="preserve">, D., &amp; </w:t>
      </w:r>
      <w:proofErr w:type="spellStart"/>
      <w:r w:rsidRPr="00F125E8">
        <w:rPr>
          <w:lang w:val="nl-NL"/>
        </w:rPr>
        <w:t>Ndhlovu</w:t>
      </w:r>
      <w:proofErr w:type="spellEnd"/>
      <w:r w:rsidRPr="00F125E8">
        <w:rPr>
          <w:lang w:val="nl-NL"/>
        </w:rPr>
        <w:t xml:space="preserve">, E. (2023). Digital </w:t>
      </w:r>
      <w:proofErr w:type="spellStart"/>
      <w:r w:rsidRPr="00F125E8">
        <w:rPr>
          <w:lang w:val="nl-NL"/>
        </w:rPr>
        <w:t>technology</w:t>
      </w:r>
      <w:proofErr w:type="spellEnd"/>
      <w:r w:rsidRPr="00F125E8">
        <w:rPr>
          <w:lang w:val="nl-NL"/>
        </w:rPr>
        <w:t xml:space="preserve"> adoption in </w:t>
      </w:r>
      <w:proofErr w:type="spellStart"/>
      <w:r w:rsidRPr="00F125E8">
        <w:rPr>
          <w:lang w:val="nl-NL"/>
        </w:rPr>
        <w:t>the</w:t>
      </w:r>
      <w:proofErr w:type="spellEnd"/>
      <w:r w:rsidRPr="00F125E8">
        <w:rPr>
          <w:lang w:val="nl-NL"/>
        </w:rPr>
        <w:t xml:space="preserve"> </w:t>
      </w:r>
      <w:proofErr w:type="spellStart"/>
      <w:r w:rsidRPr="00F125E8">
        <w:rPr>
          <w:lang w:val="nl-NL"/>
        </w:rPr>
        <w:t>agriculture</w:t>
      </w:r>
      <w:proofErr w:type="spellEnd"/>
      <w:r w:rsidRPr="00F125E8">
        <w:rPr>
          <w:lang w:val="nl-NL"/>
        </w:rPr>
        <w:t xml:space="preserve"> sector: </w:t>
      </w:r>
      <w:proofErr w:type="spellStart"/>
      <w:r w:rsidRPr="00F125E8">
        <w:rPr>
          <w:lang w:val="nl-NL"/>
        </w:rPr>
        <w:t>Challenges</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complexities</w:t>
      </w:r>
      <w:proofErr w:type="spellEnd"/>
      <w:r w:rsidRPr="00F125E8">
        <w:rPr>
          <w:lang w:val="nl-NL"/>
        </w:rPr>
        <w:t xml:space="preserve"> in </w:t>
      </w:r>
      <w:proofErr w:type="spellStart"/>
      <w:r w:rsidRPr="00F125E8">
        <w:rPr>
          <w:lang w:val="nl-NL"/>
        </w:rPr>
        <w:t>Africa</w:t>
      </w:r>
      <w:proofErr w:type="spellEnd"/>
      <w:r w:rsidRPr="00F125E8">
        <w:rPr>
          <w:lang w:val="nl-NL"/>
        </w:rPr>
        <w:t xml:space="preserve">. </w:t>
      </w:r>
      <w:r w:rsidRPr="00F125E8">
        <w:rPr>
          <w:i/>
          <w:iCs/>
          <w:lang w:val="nl-NL"/>
        </w:rPr>
        <w:t xml:space="preserve">Human </w:t>
      </w:r>
      <w:proofErr w:type="spellStart"/>
      <w:r w:rsidRPr="00F125E8">
        <w:rPr>
          <w:i/>
          <w:iCs/>
          <w:lang w:val="nl-NL"/>
        </w:rPr>
        <w:t>Behavior</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Emerging</w:t>
      </w:r>
      <w:proofErr w:type="spellEnd"/>
      <w:r w:rsidRPr="00F125E8">
        <w:rPr>
          <w:i/>
          <w:iCs/>
          <w:lang w:val="nl-NL"/>
        </w:rPr>
        <w:t xml:space="preserve"> Technologies, 2023</w:t>
      </w:r>
      <w:r w:rsidRPr="00F125E8">
        <w:rPr>
          <w:lang w:val="nl-NL"/>
        </w:rPr>
        <w:t xml:space="preserve">, 1–10. </w:t>
      </w:r>
      <w:hyperlink r:id="rId32" w:tgtFrame="_blank" w:history="1">
        <w:r w:rsidRPr="00F125E8">
          <w:rPr>
            <w:rStyle w:val="Hyperlink"/>
            <w:lang w:val="nl-NL"/>
          </w:rPr>
          <w:t>https://doi.org/10.1155/2023/6951879</w:t>
        </w:r>
      </w:hyperlink>
    </w:p>
    <w:p w14:paraId="691F471C" w14:textId="77777777" w:rsidR="00F125E8" w:rsidRPr="00F125E8" w:rsidRDefault="00F125E8" w:rsidP="00F125E8">
      <w:pPr>
        <w:rPr>
          <w:lang w:val="nl-NL"/>
        </w:rPr>
      </w:pPr>
      <w:r w:rsidRPr="00F125E8">
        <w:rPr>
          <w:lang w:val="nl-NL"/>
        </w:rPr>
        <w:t xml:space="preserve">Monnik, K. (2000). </w:t>
      </w:r>
      <w:proofErr w:type="spellStart"/>
      <w:r w:rsidRPr="00F125E8">
        <w:rPr>
          <w:lang w:val="nl-NL"/>
        </w:rPr>
        <w:t>Role</w:t>
      </w:r>
      <w:proofErr w:type="spellEnd"/>
      <w:r w:rsidRPr="00F125E8">
        <w:rPr>
          <w:lang w:val="nl-NL"/>
        </w:rPr>
        <w:t xml:space="preserve"> of </w:t>
      </w:r>
      <w:proofErr w:type="spellStart"/>
      <w:r w:rsidRPr="00F125E8">
        <w:rPr>
          <w:lang w:val="nl-NL"/>
        </w:rPr>
        <w:t>drought</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systems in South </w:t>
      </w:r>
      <w:proofErr w:type="spellStart"/>
      <w:r w:rsidRPr="00F125E8">
        <w:rPr>
          <w:lang w:val="nl-NL"/>
        </w:rPr>
        <w:t>Africa’s</w:t>
      </w:r>
      <w:proofErr w:type="spellEnd"/>
      <w:r w:rsidRPr="00F125E8">
        <w:rPr>
          <w:lang w:val="nl-NL"/>
        </w:rPr>
        <w:t xml:space="preserve"> </w:t>
      </w:r>
      <w:proofErr w:type="spellStart"/>
      <w:r w:rsidRPr="00F125E8">
        <w:rPr>
          <w:lang w:val="nl-NL"/>
        </w:rPr>
        <w:t>evolving</w:t>
      </w:r>
      <w:proofErr w:type="spellEnd"/>
      <w:r w:rsidRPr="00F125E8">
        <w:rPr>
          <w:lang w:val="nl-NL"/>
        </w:rPr>
        <w:t xml:space="preserve"> </w:t>
      </w:r>
      <w:proofErr w:type="spellStart"/>
      <w:r w:rsidRPr="00F125E8">
        <w:rPr>
          <w:lang w:val="nl-NL"/>
        </w:rPr>
        <w:t>drought</w:t>
      </w:r>
      <w:proofErr w:type="spellEnd"/>
      <w:r w:rsidRPr="00F125E8">
        <w:rPr>
          <w:lang w:val="nl-NL"/>
        </w:rPr>
        <w:t xml:space="preserve"> policy. In </w:t>
      </w:r>
      <w:proofErr w:type="spellStart"/>
      <w:r w:rsidRPr="00F125E8">
        <w:rPr>
          <w:i/>
          <w:iCs/>
          <w:lang w:val="nl-NL"/>
        </w:rPr>
        <w:t>Proceedings</w:t>
      </w:r>
      <w:proofErr w:type="spellEnd"/>
      <w:r w:rsidRPr="00F125E8">
        <w:rPr>
          <w:i/>
          <w:iCs/>
          <w:lang w:val="nl-NL"/>
        </w:rPr>
        <w:t xml:space="preserve"> of </w:t>
      </w:r>
      <w:proofErr w:type="spellStart"/>
      <w:r w:rsidRPr="00F125E8">
        <w:rPr>
          <w:i/>
          <w:iCs/>
          <w:lang w:val="nl-NL"/>
        </w:rPr>
        <w:t>the</w:t>
      </w:r>
      <w:proofErr w:type="spellEnd"/>
      <w:r w:rsidRPr="00F125E8">
        <w:rPr>
          <w:i/>
          <w:iCs/>
          <w:lang w:val="nl-NL"/>
        </w:rPr>
        <w:t xml:space="preserve"> Expert Group Meeting on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w:t>
      </w:r>
      <w:proofErr w:type="spellStart"/>
      <w:r w:rsidRPr="00F125E8">
        <w:rPr>
          <w:i/>
          <w:iCs/>
          <w:lang w:val="nl-NL"/>
        </w:rPr>
        <w:t>for</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w:t>
      </w:r>
      <w:proofErr w:type="spellStart"/>
      <w:r w:rsidRPr="00F125E8">
        <w:rPr>
          <w:i/>
          <w:iCs/>
          <w:lang w:val="nl-NL"/>
        </w:rPr>
        <w:t>Preparedness</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Management</w:t>
      </w:r>
      <w:r w:rsidRPr="00F125E8">
        <w:rPr>
          <w:lang w:val="nl-NL"/>
        </w:rPr>
        <w:t xml:space="preserve"> (pp. 115–123). World Meteorological </w:t>
      </w:r>
      <w:proofErr w:type="spellStart"/>
      <w:r w:rsidRPr="00F125E8">
        <w:rPr>
          <w:lang w:val="nl-NL"/>
        </w:rPr>
        <w:t>Organization</w:t>
      </w:r>
      <w:proofErr w:type="spellEnd"/>
      <w:r w:rsidRPr="00F125E8">
        <w:rPr>
          <w:lang w:val="nl-NL"/>
        </w:rPr>
        <w:t xml:space="preserve">. </w:t>
      </w:r>
      <w:hyperlink r:id="rId33" w:tgtFrame="_blank" w:history="1">
        <w:r w:rsidRPr="00F125E8">
          <w:rPr>
            <w:rStyle w:val="Hyperlink"/>
            <w:lang w:val="nl-NL"/>
          </w:rPr>
          <w:t>https://www.unisdr.org/files/1882_VL102149.pdf</w:t>
        </w:r>
      </w:hyperlink>
    </w:p>
    <w:p w14:paraId="6FF7FA00" w14:textId="77777777" w:rsidR="00F125E8" w:rsidRPr="00F125E8" w:rsidRDefault="00F125E8" w:rsidP="00F125E8">
      <w:pPr>
        <w:rPr>
          <w:lang w:val="nl-NL"/>
        </w:rPr>
      </w:pPr>
      <w:proofErr w:type="spellStart"/>
      <w:r w:rsidRPr="00F125E8">
        <w:rPr>
          <w:lang w:val="nl-NL"/>
        </w:rPr>
        <w:t>Motha</w:t>
      </w:r>
      <w:proofErr w:type="spellEnd"/>
      <w:r w:rsidRPr="00F125E8">
        <w:rPr>
          <w:lang w:val="nl-NL"/>
        </w:rPr>
        <w:t xml:space="preserve">, R. (2000). </w:t>
      </w:r>
      <w:proofErr w:type="spellStart"/>
      <w:r w:rsidRPr="00F125E8">
        <w:rPr>
          <w:lang w:val="nl-NL"/>
        </w:rPr>
        <w:t>Recommendations</w:t>
      </w:r>
      <w:proofErr w:type="spellEnd"/>
      <w:r w:rsidRPr="00F125E8">
        <w:rPr>
          <w:lang w:val="nl-NL"/>
        </w:rPr>
        <w:t xml:space="preserve"> on </w:t>
      </w:r>
      <w:proofErr w:type="spellStart"/>
      <w:r w:rsidRPr="00F125E8">
        <w:rPr>
          <w:lang w:val="nl-NL"/>
        </w:rPr>
        <w:t>drought</w:t>
      </w:r>
      <w:proofErr w:type="spellEnd"/>
      <w:r w:rsidRPr="00F125E8">
        <w:rPr>
          <w:lang w:val="nl-NL"/>
        </w:rPr>
        <w:t xml:space="preserve"> monitoring </w:t>
      </w:r>
      <w:proofErr w:type="spellStart"/>
      <w:r w:rsidRPr="00F125E8">
        <w:rPr>
          <w:lang w:val="nl-NL"/>
        </w:rPr>
        <w:t>by</w:t>
      </w:r>
      <w:proofErr w:type="spellEnd"/>
      <w:r w:rsidRPr="00F125E8">
        <w:rPr>
          <w:lang w:val="nl-NL"/>
        </w:rPr>
        <w:t xml:space="preserve"> </w:t>
      </w:r>
      <w:proofErr w:type="spellStart"/>
      <w:r w:rsidRPr="00F125E8">
        <w:rPr>
          <w:lang w:val="nl-NL"/>
        </w:rPr>
        <w:t>the</w:t>
      </w:r>
      <w:proofErr w:type="spellEnd"/>
      <w:r w:rsidRPr="00F125E8">
        <w:rPr>
          <w:lang w:val="nl-NL"/>
        </w:rPr>
        <w:t xml:space="preserve"> U.S. National </w:t>
      </w:r>
      <w:proofErr w:type="spellStart"/>
      <w:r w:rsidRPr="00F125E8">
        <w:rPr>
          <w:lang w:val="nl-NL"/>
        </w:rPr>
        <w:t>Drought</w:t>
      </w:r>
      <w:proofErr w:type="spellEnd"/>
      <w:r w:rsidRPr="00F125E8">
        <w:rPr>
          <w:lang w:val="nl-NL"/>
        </w:rPr>
        <w:t xml:space="preserve"> Policy </w:t>
      </w:r>
      <w:proofErr w:type="spellStart"/>
      <w:r w:rsidRPr="00F125E8">
        <w:rPr>
          <w:lang w:val="nl-NL"/>
        </w:rPr>
        <w:t>Commission</w:t>
      </w:r>
      <w:proofErr w:type="spellEnd"/>
      <w:r w:rsidRPr="00F125E8">
        <w:rPr>
          <w:lang w:val="nl-NL"/>
        </w:rPr>
        <w:t xml:space="preserve">. In </w:t>
      </w:r>
      <w:proofErr w:type="spellStart"/>
      <w:r w:rsidRPr="00F125E8">
        <w:rPr>
          <w:i/>
          <w:iCs/>
          <w:lang w:val="nl-NL"/>
        </w:rPr>
        <w:t>Proceedings</w:t>
      </w:r>
      <w:proofErr w:type="spellEnd"/>
      <w:r w:rsidRPr="00F125E8">
        <w:rPr>
          <w:i/>
          <w:iCs/>
          <w:lang w:val="nl-NL"/>
        </w:rPr>
        <w:t xml:space="preserve"> of </w:t>
      </w:r>
      <w:proofErr w:type="spellStart"/>
      <w:r w:rsidRPr="00F125E8">
        <w:rPr>
          <w:i/>
          <w:iCs/>
          <w:lang w:val="nl-NL"/>
        </w:rPr>
        <w:t>the</w:t>
      </w:r>
      <w:proofErr w:type="spellEnd"/>
      <w:r w:rsidRPr="00F125E8">
        <w:rPr>
          <w:i/>
          <w:iCs/>
          <w:lang w:val="nl-NL"/>
        </w:rPr>
        <w:t xml:space="preserve"> Expert Group Meeting on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w:t>
      </w:r>
      <w:proofErr w:type="spellStart"/>
      <w:r w:rsidRPr="00F125E8">
        <w:rPr>
          <w:i/>
          <w:iCs/>
          <w:lang w:val="nl-NL"/>
        </w:rPr>
        <w:t>for</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w:t>
      </w:r>
      <w:proofErr w:type="spellStart"/>
      <w:r w:rsidRPr="00F125E8">
        <w:rPr>
          <w:i/>
          <w:iCs/>
          <w:lang w:val="nl-NL"/>
        </w:rPr>
        <w:t>Preparedness</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Management</w:t>
      </w:r>
      <w:r w:rsidRPr="00F125E8">
        <w:rPr>
          <w:lang w:val="nl-NL"/>
        </w:rPr>
        <w:t xml:space="preserve"> (pp. 106–114). World Meteorological </w:t>
      </w:r>
      <w:proofErr w:type="spellStart"/>
      <w:r w:rsidRPr="00F125E8">
        <w:rPr>
          <w:lang w:val="nl-NL"/>
        </w:rPr>
        <w:t>Organization</w:t>
      </w:r>
      <w:proofErr w:type="spellEnd"/>
      <w:r w:rsidRPr="00F125E8">
        <w:rPr>
          <w:lang w:val="nl-NL"/>
        </w:rPr>
        <w:t xml:space="preserve">. </w:t>
      </w:r>
      <w:hyperlink r:id="rId34" w:tgtFrame="_blank" w:history="1">
        <w:r w:rsidRPr="00F125E8">
          <w:rPr>
            <w:rStyle w:val="Hyperlink"/>
            <w:lang w:val="nl-NL"/>
          </w:rPr>
          <w:t>https://www.unisdr.org/files/1882_VL102149.pdf</w:t>
        </w:r>
      </w:hyperlink>
    </w:p>
    <w:p w14:paraId="173EC35F" w14:textId="77777777" w:rsidR="00F125E8" w:rsidRPr="00F125E8" w:rsidRDefault="00F125E8" w:rsidP="00F125E8">
      <w:pPr>
        <w:rPr>
          <w:lang w:val="nl-NL"/>
        </w:rPr>
      </w:pPr>
      <w:proofErr w:type="spellStart"/>
      <w:r w:rsidRPr="00F125E8">
        <w:rPr>
          <w:lang w:val="nl-NL"/>
        </w:rPr>
        <w:t>Muzata</w:t>
      </w:r>
      <w:proofErr w:type="spellEnd"/>
      <w:r w:rsidRPr="00F125E8">
        <w:rPr>
          <w:lang w:val="nl-NL"/>
        </w:rPr>
        <w:t>, S. (</w:t>
      </w:r>
      <w:proofErr w:type="spellStart"/>
      <w:r w:rsidRPr="00F125E8">
        <w:rPr>
          <w:lang w:val="nl-NL"/>
        </w:rPr>
        <w:t>n.d</w:t>
      </w:r>
      <w:proofErr w:type="spellEnd"/>
      <w:r w:rsidRPr="00F125E8">
        <w:rPr>
          <w:lang w:val="nl-NL"/>
        </w:rPr>
        <w:t xml:space="preserve">.). </w:t>
      </w:r>
      <w:proofErr w:type="spellStart"/>
      <w:r w:rsidRPr="00F125E8">
        <w:rPr>
          <w:i/>
          <w:iCs/>
          <w:lang w:val="nl-NL"/>
        </w:rPr>
        <w:t>Africa’s</w:t>
      </w:r>
      <w:proofErr w:type="spellEnd"/>
      <w:r w:rsidRPr="00F125E8">
        <w:rPr>
          <w:i/>
          <w:iCs/>
          <w:lang w:val="nl-NL"/>
        </w:rPr>
        <w:t xml:space="preserve"> </w:t>
      </w:r>
      <w:proofErr w:type="spellStart"/>
      <w:r w:rsidRPr="00F125E8">
        <w:rPr>
          <w:i/>
          <w:iCs/>
          <w:lang w:val="nl-NL"/>
        </w:rPr>
        <w:t>smallholder</w:t>
      </w:r>
      <w:proofErr w:type="spellEnd"/>
      <w:r w:rsidRPr="00F125E8">
        <w:rPr>
          <w:i/>
          <w:iCs/>
          <w:lang w:val="nl-NL"/>
        </w:rPr>
        <w:t xml:space="preserve"> farmers face </w:t>
      </w:r>
      <w:proofErr w:type="spellStart"/>
      <w:r w:rsidRPr="00F125E8">
        <w:rPr>
          <w:i/>
          <w:iCs/>
          <w:lang w:val="nl-NL"/>
        </w:rPr>
        <w:t>collapse</w:t>
      </w:r>
      <w:proofErr w:type="spellEnd"/>
      <w:r w:rsidRPr="00F125E8">
        <w:rPr>
          <w:i/>
          <w:iCs/>
          <w:lang w:val="nl-NL"/>
        </w:rPr>
        <w:t xml:space="preserve"> </w:t>
      </w:r>
      <w:proofErr w:type="spellStart"/>
      <w:r w:rsidRPr="00F125E8">
        <w:rPr>
          <w:i/>
          <w:iCs/>
          <w:lang w:val="nl-NL"/>
        </w:rPr>
        <w:t>if</w:t>
      </w:r>
      <w:proofErr w:type="spellEnd"/>
      <w:r w:rsidRPr="00F125E8">
        <w:rPr>
          <w:i/>
          <w:iCs/>
          <w:lang w:val="nl-NL"/>
        </w:rPr>
        <w:t xml:space="preserve"> we do </w:t>
      </w:r>
      <w:proofErr w:type="spellStart"/>
      <w:r w:rsidRPr="00F125E8">
        <w:rPr>
          <w:i/>
          <w:iCs/>
          <w:lang w:val="nl-NL"/>
        </w:rPr>
        <w:t>not</w:t>
      </w:r>
      <w:proofErr w:type="spellEnd"/>
      <w:r w:rsidRPr="00F125E8">
        <w:rPr>
          <w:i/>
          <w:iCs/>
          <w:lang w:val="nl-NL"/>
        </w:rPr>
        <w:t xml:space="preserve"> act on </w:t>
      </w:r>
      <w:proofErr w:type="spellStart"/>
      <w:r w:rsidRPr="00F125E8">
        <w:rPr>
          <w:i/>
          <w:iCs/>
          <w:lang w:val="nl-NL"/>
        </w:rPr>
        <w:t>climate</w:t>
      </w:r>
      <w:proofErr w:type="spellEnd"/>
      <w:r w:rsidRPr="00F125E8">
        <w:rPr>
          <w:i/>
          <w:iCs/>
          <w:lang w:val="nl-NL"/>
        </w:rPr>
        <w:t xml:space="preserve"> change</w:t>
      </w:r>
      <w:r w:rsidRPr="00F125E8">
        <w:rPr>
          <w:lang w:val="nl-NL"/>
        </w:rPr>
        <w:t xml:space="preserve">. CGIAR System. </w:t>
      </w:r>
      <w:hyperlink r:id="rId35" w:tgtFrame="_blank" w:history="1">
        <w:r w:rsidRPr="00F125E8">
          <w:rPr>
            <w:rStyle w:val="Hyperlink"/>
            <w:lang w:val="nl-NL"/>
          </w:rPr>
          <w:t>https://www.cgiar.org/news-events/news/africas-smallholder-farmers-face-collapse-if-we-do-not-act-on-climate-change</w:t>
        </w:r>
      </w:hyperlink>
    </w:p>
    <w:p w14:paraId="5DD9C03E" w14:textId="77777777" w:rsidR="00F125E8" w:rsidRPr="00F125E8" w:rsidRDefault="00F125E8" w:rsidP="00F125E8">
      <w:pPr>
        <w:rPr>
          <w:lang w:val="nl-NL"/>
        </w:rPr>
      </w:pPr>
      <w:proofErr w:type="spellStart"/>
      <w:r w:rsidRPr="00F125E8">
        <w:rPr>
          <w:lang w:val="nl-NL"/>
        </w:rPr>
        <w:lastRenderedPageBreak/>
        <w:t>Nandgude</w:t>
      </w:r>
      <w:proofErr w:type="spellEnd"/>
      <w:r w:rsidRPr="00F125E8">
        <w:rPr>
          <w:lang w:val="nl-NL"/>
        </w:rPr>
        <w:t xml:space="preserve">, N., Singh, T. P., </w:t>
      </w:r>
      <w:proofErr w:type="spellStart"/>
      <w:r w:rsidRPr="00F125E8">
        <w:rPr>
          <w:lang w:val="nl-NL"/>
        </w:rPr>
        <w:t>Nandgude</w:t>
      </w:r>
      <w:proofErr w:type="spellEnd"/>
      <w:r w:rsidRPr="00F125E8">
        <w:rPr>
          <w:lang w:val="nl-NL"/>
        </w:rPr>
        <w:t xml:space="preserve">, S., &amp; </w:t>
      </w:r>
      <w:proofErr w:type="spellStart"/>
      <w:r w:rsidRPr="00F125E8">
        <w:rPr>
          <w:lang w:val="nl-NL"/>
        </w:rPr>
        <w:t>Tiwari</w:t>
      </w:r>
      <w:proofErr w:type="spellEnd"/>
      <w:r w:rsidRPr="00F125E8">
        <w:rPr>
          <w:lang w:val="nl-NL"/>
        </w:rPr>
        <w:t xml:space="preserve">, M. (2023). </w:t>
      </w:r>
      <w:proofErr w:type="spellStart"/>
      <w:r w:rsidRPr="00F125E8">
        <w:rPr>
          <w:lang w:val="nl-NL"/>
        </w:rPr>
        <w:t>Drought</w:t>
      </w:r>
      <w:proofErr w:type="spellEnd"/>
      <w:r w:rsidRPr="00F125E8">
        <w:rPr>
          <w:lang w:val="nl-NL"/>
        </w:rPr>
        <w:t xml:space="preserve"> </w:t>
      </w:r>
      <w:proofErr w:type="spellStart"/>
      <w:r w:rsidRPr="00F125E8">
        <w:rPr>
          <w:lang w:val="nl-NL"/>
        </w:rPr>
        <w:t>prediction</w:t>
      </w:r>
      <w:proofErr w:type="spellEnd"/>
      <w:r w:rsidRPr="00F125E8">
        <w:rPr>
          <w:lang w:val="nl-NL"/>
        </w:rPr>
        <w:t xml:space="preserve">: A </w:t>
      </w:r>
      <w:proofErr w:type="spellStart"/>
      <w:r w:rsidRPr="00F125E8">
        <w:rPr>
          <w:lang w:val="nl-NL"/>
        </w:rPr>
        <w:t>comprehensive</w:t>
      </w:r>
      <w:proofErr w:type="spellEnd"/>
      <w:r w:rsidRPr="00F125E8">
        <w:rPr>
          <w:lang w:val="nl-NL"/>
        </w:rPr>
        <w:t xml:space="preserve"> review of different </w:t>
      </w:r>
      <w:proofErr w:type="spellStart"/>
      <w:r w:rsidRPr="00F125E8">
        <w:rPr>
          <w:lang w:val="nl-NL"/>
        </w:rPr>
        <w:t>drought</w:t>
      </w:r>
      <w:proofErr w:type="spellEnd"/>
      <w:r w:rsidRPr="00F125E8">
        <w:rPr>
          <w:lang w:val="nl-NL"/>
        </w:rPr>
        <w:t xml:space="preserve"> </w:t>
      </w:r>
      <w:proofErr w:type="spellStart"/>
      <w:r w:rsidRPr="00F125E8">
        <w:rPr>
          <w:lang w:val="nl-NL"/>
        </w:rPr>
        <w:t>prediction</w:t>
      </w:r>
      <w:proofErr w:type="spellEnd"/>
      <w:r w:rsidRPr="00F125E8">
        <w:rPr>
          <w:lang w:val="nl-NL"/>
        </w:rPr>
        <w:t xml:space="preserve"> </w:t>
      </w:r>
      <w:proofErr w:type="spellStart"/>
      <w:r w:rsidRPr="00F125E8">
        <w:rPr>
          <w:lang w:val="nl-NL"/>
        </w:rPr>
        <w:t>models</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adopted</w:t>
      </w:r>
      <w:proofErr w:type="spellEnd"/>
      <w:r w:rsidRPr="00F125E8">
        <w:rPr>
          <w:lang w:val="nl-NL"/>
        </w:rPr>
        <w:t xml:space="preserve"> </w:t>
      </w:r>
      <w:proofErr w:type="spellStart"/>
      <w:r w:rsidRPr="00F125E8">
        <w:rPr>
          <w:lang w:val="nl-NL"/>
        </w:rPr>
        <w:t>technologies</w:t>
      </w:r>
      <w:proofErr w:type="spellEnd"/>
      <w:r w:rsidRPr="00F125E8">
        <w:rPr>
          <w:lang w:val="nl-NL"/>
        </w:rPr>
        <w:t xml:space="preserve">. </w:t>
      </w:r>
      <w:proofErr w:type="spellStart"/>
      <w:r w:rsidRPr="00F125E8">
        <w:rPr>
          <w:i/>
          <w:iCs/>
          <w:lang w:val="nl-NL"/>
        </w:rPr>
        <w:t>Sustainability</w:t>
      </w:r>
      <w:proofErr w:type="spellEnd"/>
      <w:r w:rsidRPr="00F125E8">
        <w:rPr>
          <w:i/>
          <w:iCs/>
          <w:lang w:val="nl-NL"/>
        </w:rPr>
        <w:t>, 15</w:t>
      </w:r>
      <w:r w:rsidRPr="00F125E8">
        <w:rPr>
          <w:lang w:val="nl-NL"/>
        </w:rPr>
        <w:t xml:space="preserve">(15), 11684. </w:t>
      </w:r>
      <w:hyperlink r:id="rId36" w:tgtFrame="_blank" w:history="1">
        <w:r w:rsidRPr="00F125E8">
          <w:rPr>
            <w:rStyle w:val="Hyperlink"/>
            <w:lang w:val="nl-NL"/>
          </w:rPr>
          <w:t>https://doi.org/10.3390/su151511684</w:t>
        </w:r>
      </w:hyperlink>
    </w:p>
    <w:p w14:paraId="05B0F53A" w14:textId="77777777" w:rsidR="00F125E8" w:rsidRPr="00F125E8" w:rsidRDefault="00F125E8" w:rsidP="00F125E8">
      <w:pPr>
        <w:rPr>
          <w:lang w:val="nl-NL"/>
        </w:rPr>
      </w:pPr>
      <w:proofErr w:type="spellStart"/>
      <w:r w:rsidRPr="00F125E8">
        <w:rPr>
          <w:lang w:val="nl-NL"/>
        </w:rPr>
        <w:t>Orimoloye</w:t>
      </w:r>
      <w:proofErr w:type="spellEnd"/>
      <w:r w:rsidRPr="00F125E8">
        <w:rPr>
          <w:lang w:val="nl-NL"/>
        </w:rPr>
        <w:t xml:space="preserve">, I. R., </w:t>
      </w:r>
      <w:proofErr w:type="spellStart"/>
      <w:r w:rsidRPr="00F125E8">
        <w:rPr>
          <w:lang w:val="nl-NL"/>
        </w:rPr>
        <w:t>Olusola</w:t>
      </w:r>
      <w:proofErr w:type="spellEnd"/>
      <w:r w:rsidRPr="00F125E8">
        <w:rPr>
          <w:lang w:val="nl-NL"/>
        </w:rPr>
        <w:t xml:space="preserve">, A. O., Belle, J. A., </w:t>
      </w:r>
      <w:proofErr w:type="spellStart"/>
      <w:r w:rsidRPr="00F125E8">
        <w:rPr>
          <w:lang w:val="nl-NL"/>
        </w:rPr>
        <w:t>Pande</w:t>
      </w:r>
      <w:proofErr w:type="spellEnd"/>
      <w:r w:rsidRPr="00F125E8">
        <w:rPr>
          <w:lang w:val="nl-NL"/>
        </w:rPr>
        <w:t xml:space="preserve">, C. B., &amp; </w:t>
      </w:r>
      <w:proofErr w:type="spellStart"/>
      <w:r w:rsidRPr="00F125E8">
        <w:rPr>
          <w:lang w:val="nl-NL"/>
        </w:rPr>
        <w:t>Ololade</w:t>
      </w:r>
      <w:proofErr w:type="spellEnd"/>
      <w:r w:rsidRPr="00F125E8">
        <w:rPr>
          <w:lang w:val="nl-NL"/>
        </w:rPr>
        <w:t xml:space="preserve">, O. O. (2022). </w:t>
      </w:r>
      <w:proofErr w:type="spellStart"/>
      <w:r w:rsidRPr="00F125E8">
        <w:rPr>
          <w:lang w:val="nl-NL"/>
        </w:rPr>
        <w:t>Drought</w:t>
      </w:r>
      <w:proofErr w:type="spellEnd"/>
      <w:r w:rsidRPr="00F125E8">
        <w:rPr>
          <w:lang w:val="nl-NL"/>
        </w:rPr>
        <w:t xml:space="preserve"> disaster monitoring </w:t>
      </w:r>
      <w:proofErr w:type="spellStart"/>
      <w:r w:rsidRPr="00F125E8">
        <w:rPr>
          <w:lang w:val="nl-NL"/>
        </w:rPr>
        <w:t>and</w:t>
      </w:r>
      <w:proofErr w:type="spellEnd"/>
      <w:r w:rsidRPr="00F125E8">
        <w:rPr>
          <w:lang w:val="nl-NL"/>
        </w:rPr>
        <w:t xml:space="preserve"> land </w:t>
      </w:r>
      <w:proofErr w:type="spellStart"/>
      <w:r w:rsidRPr="00F125E8">
        <w:rPr>
          <w:lang w:val="nl-NL"/>
        </w:rPr>
        <w:t>use</w:t>
      </w:r>
      <w:proofErr w:type="spellEnd"/>
      <w:r w:rsidRPr="00F125E8">
        <w:rPr>
          <w:lang w:val="nl-NL"/>
        </w:rPr>
        <w:t xml:space="preserve"> </w:t>
      </w:r>
      <w:proofErr w:type="spellStart"/>
      <w:r w:rsidRPr="00F125E8">
        <w:rPr>
          <w:lang w:val="nl-NL"/>
        </w:rPr>
        <w:t>dynamics</w:t>
      </w:r>
      <w:proofErr w:type="spellEnd"/>
      <w:r w:rsidRPr="00F125E8">
        <w:rPr>
          <w:lang w:val="nl-NL"/>
        </w:rPr>
        <w:t xml:space="preserve">: </w:t>
      </w:r>
      <w:proofErr w:type="spellStart"/>
      <w:r w:rsidRPr="00F125E8">
        <w:rPr>
          <w:lang w:val="nl-NL"/>
        </w:rPr>
        <w:t>Identification</w:t>
      </w:r>
      <w:proofErr w:type="spellEnd"/>
      <w:r w:rsidRPr="00F125E8">
        <w:rPr>
          <w:lang w:val="nl-NL"/>
        </w:rPr>
        <w:t xml:space="preserve"> of </w:t>
      </w:r>
      <w:proofErr w:type="spellStart"/>
      <w:r w:rsidRPr="00F125E8">
        <w:rPr>
          <w:lang w:val="nl-NL"/>
        </w:rPr>
        <w:t>drought</w:t>
      </w:r>
      <w:proofErr w:type="spellEnd"/>
      <w:r w:rsidRPr="00F125E8">
        <w:rPr>
          <w:lang w:val="nl-NL"/>
        </w:rPr>
        <w:t xml:space="preserve"> drivers </w:t>
      </w:r>
      <w:proofErr w:type="spellStart"/>
      <w:r w:rsidRPr="00F125E8">
        <w:rPr>
          <w:lang w:val="nl-NL"/>
        </w:rPr>
        <w:t>using</w:t>
      </w:r>
      <w:proofErr w:type="spellEnd"/>
      <w:r w:rsidRPr="00F125E8">
        <w:rPr>
          <w:lang w:val="nl-NL"/>
        </w:rPr>
        <w:t xml:space="preserve"> </w:t>
      </w:r>
      <w:proofErr w:type="spellStart"/>
      <w:r w:rsidRPr="00F125E8">
        <w:rPr>
          <w:lang w:val="nl-NL"/>
        </w:rPr>
        <w:t>regression-based</w:t>
      </w:r>
      <w:proofErr w:type="spellEnd"/>
      <w:r w:rsidRPr="00F125E8">
        <w:rPr>
          <w:lang w:val="nl-NL"/>
        </w:rPr>
        <w:t xml:space="preserve"> </w:t>
      </w:r>
      <w:proofErr w:type="spellStart"/>
      <w:r w:rsidRPr="00F125E8">
        <w:rPr>
          <w:lang w:val="nl-NL"/>
        </w:rPr>
        <w:t>algorithms</w:t>
      </w:r>
      <w:proofErr w:type="spellEnd"/>
      <w:r w:rsidRPr="00F125E8">
        <w:rPr>
          <w:lang w:val="nl-NL"/>
        </w:rPr>
        <w:t xml:space="preserve">. </w:t>
      </w:r>
      <w:r w:rsidRPr="00F125E8">
        <w:rPr>
          <w:i/>
          <w:iCs/>
          <w:lang w:val="nl-NL"/>
        </w:rPr>
        <w:t>Natural Hazards, 112</w:t>
      </w:r>
      <w:r w:rsidRPr="00F125E8">
        <w:rPr>
          <w:lang w:val="nl-NL"/>
        </w:rPr>
        <w:t xml:space="preserve">(2), 1085–1106. </w:t>
      </w:r>
      <w:hyperlink r:id="rId37" w:tgtFrame="_blank" w:history="1">
        <w:r w:rsidRPr="00F125E8">
          <w:rPr>
            <w:rStyle w:val="Hyperlink"/>
            <w:lang w:val="nl-NL"/>
          </w:rPr>
          <w:t>https://doi.org/10.1007/s11069-022-05219-9</w:t>
        </w:r>
      </w:hyperlink>
    </w:p>
    <w:p w14:paraId="70BC585B" w14:textId="77777777" w:rsidR="00F125E8" w:rsidRPr="00F125E8" w:rsidRDefault="00F125E8" w:rsidP="00F125E8">
      <w:pPr>
        <w:rPr>
          <w:lang w:val="nl-NL"/>
        </w:rPr>
      </w:pPr>
      <w:r w:rsidRPr="00F125E8">
        <w:rPr>
          <w:lang w:val="nl-NL"/>
        </w:rPr>
        <w:t xml:space="preserve">Palmer, P. I., </w:t>
      </w:r>
      <w:proofErr w:type="spellStart"/>
      <w:r w:rsidRPr="00F125E8">
        <w:rPr>
          <w:lang w:val="nl-NL"/>
        </w:rPr>
        <w:t>Wainwright</w:t>
      </w:r>
      <w:proofErr w:type="spellEnd"/>
      <w:r w:rsidRPr="00F125E8">
        <w:rPr>
          <w:lang w:val="nl-NL"/>
        </w:rPr>
        <w:t xml:space="preserve">, C. M., Dong, B., </w:t>
      </w:r>
      <w:proofErr w:type="spellStart"/>
      <w:r w:rsidRPr="00F125E8">
        <w:rPr>
          <w:lang w:val="nl-NL"/>
        </w:rPr>
        <w:t>Maidment</w:t>
      </w:r>
      <w:proofErr w:type="spellEnd"/>
      <w:r w:rsidRPr="00F125E8">
        <w:rPr>
          <w:lang w:val="nl-NL"/>
        </w:rPr>
        <w:t xml:space="preserve">, R. I., Wheeler, K. G., </w:t>
      </w:r>
      <w:proofErr w:type="spellStart"/>
      <w:r w:rsidRPr="00F125E8">
        <w:rPr>
          <w:lang w:val="nl-NL"/>
        </w:rPr>
        <w:t>Gedney</w:t>
      </w:r>
      <w:proofErr w:type="spellEnd"/>
      <w:r w:rsidRPr="00F125E8">
        <w:rPr>
          <w:lang w:val="nl-NL"/>
        </w:rPr>
        <w:t xml:space="preserve">, N., </w:t>
      </w:r>
      <w:proofErr w:type="spellStart"/>
      <w:r w:rsidRPr="00F125E8">
        <w:rPr>
          <w:lang w:val="nl-NL"/>
        </w:rPr>
        <w:t>Hickman</w:t>
      </w:r>
      <w:proofErr w:type="spellEnd"/>
      <w:r w:rsidRPr="00F125E8">
        <w:rPr>
          <w:lang w:val="nl-NL"/>
        </w:rPr>
        <w:t xml:space="preserve">, J. E., </w:t>
      </w:r>
      <w:proofErr w:type="spellStart"/>
      <w:r w:rsidRPr="00F125E8">
        <w:rPr>
          <w:lang w:val="nl-NL"/>
        </w:rPr>
        <w:t>Madani</w:t>
      </w:r>
      <w:proofErr w:type="spellEnd"/>
      <w:r w:rsidRPr="00F125E8">
        <w:rPr>
          <w:lang w:val="nl-NL"/>
        </w:rPr>
        <w:t xml:space="preserve">, N., </w:t>
      </w:r>
      <w:proofErr w:type="spellStart"/>
      <w:r w:rsidRPr="00F125E8">
        <w:rPr>
          <w:lang w:val="nl-NL"/>
        </w:rPr>
        <w:t>Folwell</w:t>
      </w:r>
      <w:proofErr w:type="spellEnd"/>
      <w:r w:rsidRPr="00F125E8">
        <w:rPr>
          <w:lang w:val="nl-NL"/>
        </w:rPr>
        <w:t xml:space="preserve">, S. S., </w:t>
      </w:r>
      <w:proofErr w:type="spellStart"/>
      <w:r w:rsidRPr="00F125E8">
        <w:rPr>
          <w:lang w:val="nl-NL"/>
        </w:rPr>
        <w:t>Abdo</w:t>
      </w:r>
      <w:proofErr w:type="spellEnd"/>
      <w:r w:rsidRPr="00F125E8">
        <w:rPr>
          <w:lang w:val="nl-NL"/>
        </w:rPr>
        <w:t xml:space="preserve">, G., Allan, R. P., Black, E. C. L., Feng, L., </w:t>
      </w:r>
      <w:proofErr w:type="spellStart"/>
      <w:r w:rsidRPr="00F125E8">
        <w:rPr>
          <w:lang w:val="nl-NL"/>
        </w:rPr>
        <w:t>Gudoshava</w:t>
      </w:r>
      <w:proofErr w:type="spellEnd"/>
      <w:r w:rsidRPr="00F125E8">
        <w:rPr>
          <w:lang w:val="nl-NL"/>
        </w:rPr>
        <w:t xml:space="preserve">, M., Haines, K., </w:t>
      </w:r>
      <w:proofErr w:type="spellStart"/>
      <w:r w:rsidRPr="00F125E8">
        <w:rPr>
          <w:lang w:val="nl-NL"/>
        </w:rPr>
        <w:t>Huntingford</w:t>
      </w:r>
      <w:proofErr w:type="spellEnd"/>
      <w:r w:rsidRPr="00F125E8">
        <w:rPr>
          <w:lang w:val="nl-NL"/>
        </w:rPr>
        <w:t xml:space="preserve">, C., </w:t>
      </w:r>
      <w:proofErr w:type="spellStart"/>
      <w:r w:rsidRPr="00F125E8">
        <w:rPr>
          <w:lang w:val="nl-NL"/>
        </w:rPr>
        <w:t>Kilavi</w:t>
      </w:r>
      <w:proofErr w:type="spellEnd"/>
      <w:r w:rsidRPr="00F125E8">
        <w:rPr>
          <w:lang w:val="nl-NL"/>
        </w:rPr>
        <w:t xml:space="preserve">, M., </w:t>
      </w:r>
      <w:proofErr w:type="spellStart"/>
      <w:r w:rsidRPr="00F125E8">
        <w:rPr>
          <w:lang w:val="nl-NL"/>
        </w:rPr>
        <w:t>Lunt</w:t>
      </w:r>
      <w:proofErr w:type="spellEnd"/>
      <w:r w:rsidRPr="00F125E8">
        <w:rPr>
          <w:lang w:val="nl-NL"/>
        </w:rPr>
        <w:t xml:space="preserve">, M. F., </w:t>
      </w:r>
      <w:proofErr w:type="spellStart"/>
      <w:r w:rsidRPr="00F125E8">
        <w:rPr>
          <w:lang w:val="nl-NL"/>
        </w:rPr>
        <w:t>Shaaban</w:t>
      </w:r>
      <w:proofErr w:type="spellEnd"/>
      <w:r w:rsidRPr="00F125E8">
        <w:rPr>
          <w:lang w:val="nl-NL"/>
        </w:rPr>
        <w:t xml:space="preserve">, A., &amp; Turner, A. G. (2023). Drivers </w:t>
      </w:r>
      <w:proofErr w:type="spellStart"/>
      <w:r w:rsidRPr="00F125E8">
        <w:rPr>
          <w:lang w:val="nl-NL"/>
        </w:rPr>
        <w:t>and</w:t>
      </w:r>
      <w:proofErr w:type="spellEnd"/>
      <w:r w:rsidRPr="00F125E8">
        <w:rPr>
          <w:lang w:val="nl-NL"/>
        </w:rPr>
        <w:t xml:space="preserve"> impacts of </w:t>
      </w:r>
      <w:proofErr w:type="spellStart"/>
      <w:r w:rsidRPr="00F125E8">
        <w:rPr>
          <w:lang w:val="nl-NL"/>
        </w:rPr>
        <w:t>Eastern</w:t>
      </w:r>
      <w:proofErr w:type="spellEnd"/>
      <w:r w:rsidRPr="00F125E8">
        <w:rPr>
          <w:lang w:val="nl-NL"/>
        </w:rPr>
        <w:t xml:space="preserve"> </w:t>
      </w:r>
      <w:proofErr w:type="spellStart"/>
      <w:r w:rsidRPr="00F125E8">
        <w:rPr>
          <w:lang w:val="nl-NL"/>
        </w:rPr>
        <w:t>African</w:t>
      </w:r>
      <w:proofErr w:type="spellEnd"/>
      <w:r w:rsidRPr="00F125E8">
        <w:rPr>
          <w:lang w:val="nl-NL"/>
        </w:rPr>
        <w:t xml:space="preserve"> </w:t>
      </w:r>
      <w:proofErr w:type="spellStart"/>
      <w:r w:rsidRPr="00F125E8">
        <w:rPr>
          <w:lang w:val="nl-NL"/>
        </w:rPr>
        <w:t>rainfall</w:t>
      </w:r>
      <w:proofErr w:type="spellEnd"/>
      <w:r w:rsidRPr="00F125E8">
        <w:rPr>
          <w:lang w:val="nl-NL"/>
        </w:rPr>
        <w:t xml:space="preserve"> </w:t>
      </w:r>
      <w:proofErr w:type="spellStart"/>
      <w:r w:rsidRPr="00F125E8">
        <w:rPr>
          <w:lang w:val="nl-NL"/>
        </w:rPr>
        <w:t>variability</w:t>
      </w:r>
      <w:proofErr w:type="spellEnd"/>
      <w:r w:rsidRPr="00F125E8">
        <w:rPr>
          <w:lang w:val="nl-NL"/>
        </w:rPr>
        <w:t xml:space="preserve">. </w:t>
      </w:r>
      <w:r w:rsidRPr="00F125E8">
        <w:rPr>
          <w:i/>
          <w:iCs/>
          <w:lang w:val="nl-NL"/>
        </w:rPr>
        <w:t>Nature Reviews Earth &amp; Environment, 4</w:t>
      </w:r>
      <w:r w:rsidRPr="00F125E8">
        <w:rPr>
          <w:lang w:val="nl-NL"/>
        </w:rPr>
        <w:t xml:space="preserve">(4), 254–270. </w:t>
      </w:r>
      <w:hyperlink r:id="rId38" w:tgtFrame="_blank" w:history="1">
        <w:r w:rsidRPr="00F125E8">
          <w:rPr>
            <w:rStyle w:val="Hyperlink"/>
            <w:lang w:val="nl-NL"/>
          </w:rPr>
          <w:t>https://doi.org/10.1038/s43017-023-00397-x</w:t>
        </w:r>
      </w:hyperlink>
    </w:p>
    <w:p w14:paraId="0496944C" w14:textId="77777777" w:rsidR="00F125E8" w:rsidRPr="00F125E8" w:rsidRDefault="00F125E8" w:rsidP="00F125E8">
      <w:pPr>
        <w:rPr>
          <w:lang w:val="nl-NL"/>
        </w:rPr>
      </w:pPr>
      <w:r w:rsidRPr="00F125E8">
        <w:rPr>
          <w:lang w:val="nl-NL"/>
        </w:rPr>
        <w:t xml:space="preserve">Ray, K. C. S. (2000). </w:t>
      </w:r>
      <w:proofErr w:type="spellStart"/>
      <w:r w:rsidRPr="00F125E8">
        <w:rPr>
          <w:lang w:val="nl-NL"/>
        </w:rPr>
        <w:t>Role</w:t>
      </w:r>
      <w:proofErr w:type="spellEnd"/>
      <w:r w:rsidRPr="00F125E8">
        <w:rPr>
          <w:lang w:val="nl-NL"/>
        </w:rPr>
        <w:t xml:space="preserve"> of </w:t>
      </w:r>
      <w:proofErr w:type="spellStart"/>
      <w:r w:rsidRPr="00F125E8">
        <w:rPr>
          <w:lang w:val="nl-NL"/>
        </w:rPr>
        <w:t>drought</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systems </w:t>
      </w:r>
      <w:proofErr w:type="spellStart"/>
      <w:r w:rsidRPr="00F125E8">
        <w:rPr>
          <w:lang w:val="nl-NL"/>
        </w:rPr>
        <w:t>for</w:t>
      </w:r>
      <w:proofErr w:type="spellEnd"/>
      <w:r w:rsidRPr="00F125E8">
        <w:rPr>
          <w:lang w:val="nl-NL"/>
        </w:rPr>
        <w:t xml:space="preserve"> </w:t>
      </w:r>
      <w:proofErr w:type="spellStart"/>
      <w:r w:rsidRPr="00F125E8">
        <w:rPr>
          <w:lang w:val="nl-NL"/>
        </w:rPr>
        <w:t>sustainable</w:t>
      </w:r>
      <w:proofErr w:type="spellEnd"/>
      <w:r w:rsidRPr="00F125E8">
        <w:rPr>
          <w:lang w:val="nl-NL"/>
        </w:rPr>
        <w:t xml:space="preserve"> </w:t>
      </w:r>
      <w:proofErr w:type="spellStart"/>
      <w:r w:rsidRPr="00F125E8">
        <w:rPr>
          <w:lang w:val="nl-NL"/>
        </w:rPr>
        <w:t>agricultural</w:t>
      </w:r>
      <w:proofErr w:type="spellEnd"/>
      <w:r w:rsidRPr="00F125E8">
        <w:rPr>
          <w:lang w:val="nl-NL"/>
        </w:rPr>
        <w:t xml:space="preserve"> research in India. In </w:t>
      </w:r>
      <w:proofErr w:type="spellStart"/>
      <w:r w:rsidRPr="00F125E8">
        <w:rPr>
          <w:i/>
          <w:iCs/>
          <w:lang w:val="nl-NL"/>
        </w:rPr>
        <w:t>Proceedings</w:t>
      </w:r>
      <w:proofErr w:type="spellEnd"/>
      <w:r w:rsidRPr="00F125E8">
        <w:rPr>
          <w:i/>
          <w:iCs/>
          <w:lang w:val="nl-NL"/>
        </w:rPr>
        <w:t xml:space="preserve"> of </w:t>
      </w:r>
      <w:proofErr w:type="spellStart"/>
      <w:r w:rsidRPr="00F125E8">
        <w:rPr>
          <w:i/>
          <w:iCs/>
          <w:lang w:val="nl-NL"/>
        </w:rPr>
        <w:t>the</w:t>
      </w:r>
      <w:proofErr w:type="spellEnd"/>
      <w:r w:rsidRPr="00F125E8">
        <w:rPr>
          <w:i/>
          <w:iCs/>
          <w:lang w:val="nl-NL"/>
        </w:rPr>
        <w:t xml:space="preserve"> Expert Group Meeting on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w:t>
      </w:r>
      <w:proofErr w:type="spellStart"/>
      <w:r w:rsidRPr="00F125E8">
        <w:rPr>
          <w:i/>
          <w:iCs/>
          <w:lang w:val="nl-NL"/>
        </w:rPr>
        <w:t>for</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w:t>
      </w:r>
      <w:proofErr w:type="spellStart"/>
      <w:r w:rsidRPr="00F125E8">
        <w:rPr>
          <w:i/>
          <w:iCs/>
          <w:lang w:val="nl-NL"/>
        </w:rPr>
        <w:t>Preparedness</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Management</w:t>
      </w:r>
      <w:r w:rsidRPr="00F125E8">
        <w:rPr>
          <w:lang w:val="nl-NL"/>
        </w:rPr>
        <w:t xml:space="preserve"> (pp. 70–74). World Meteorological </w:t>
      </w:r>
      <w:proofErr w:type="spellStart"/>
      <w:r w:rsidRPr="00F125E8">
        <w:rPr>
          <w:lang w:val="nl-NL"/>
        </w:rPr>
        <w:t>Organization</w:t>
      </w:r>
      <w:proofErr w:type="spellEnd"/>
      <w:r w:rsidRPr="00F125E8">
        <w:rPr>
          <w:lang w:val="nl-NL"/>
        </w:rPr>
        <w:t xml:space="preserve">. </w:t>
      </w:r>
      <w:hyperlink r:id="rId39" w:tgtFrame="_blank" w:history="1">
        <w:r w:rsidRPr="00F125E8">
          <w:rPr>
            <w:rStyle w:val="Hyperlink"/>
            <w:lang w:val="nl-NL"/>
          </w:rPr>
          <w:t>https://www.unisdr.org/files/1882_VL102149.pdf</w:t>
        </w:r>
      </w:hyperlink>
    </w:p>
    <w:p w14:paraId="1FC3D731" w14:textId="77777777" w:rsidR="00F125E8" w:rsidRPr="00F125E8" w:rsidRDefault="00F125E8" w:rsidP="00F125E8">
      <w:pPr>
        <w:rPr>
          <w:lang w:val="nl-NL"/>
        </w:rPr>
      </w:pPr>
      <w:proofErr w:type="spellStart"/>
      <w:r w:rsidRPr="00F125E8">
        <w:rPr>
          <w:lang w:val="nl-NL"/>
        </w:rPr>
        <w:t>Sseguya</w:t>
      </w:r>
      <w:proofErr w:type="spellEnd"/>
      <w:r w:rsidRPr="00F125E8">
        <w:rPr>
          <w:lang w:val="nl-NL"/>
        </w:rPr>
        <w:t xml:space="preserve">, F., &amp; Jun, K. (2024). </w:t>
      </w:r>
      <w:proofErr w:type="spellStart"/>
      <w:r w:rsidRPr="00F125E8">
        <w:rPr>
          <w:lang w:val="nl-NL"/>
        </w:rPr>
        <w:t>Drought</w:t>
      </w:r>
      <w:proofErr w:type="spellEnd"/>
      <w:r w:rsidRPr="00F125E8">
        <w:rPr>
          <w:lang w:val="nl-NL"/>
        </w:rPr>
        <w:t xml:space="preserve"> </w:t>
      </w:r>
      <w:proofErr w:type="spellStart"/>
      <w:r w:rsidRPr="00F125E8">
        <w:rPr>
          <w:lang w:val="nl-NL"/>
        </w:rPr>
        <w:t>quantification</w:t>
      </w:r>
      <w:proofErr w:type="spellEnd"/>
      <w:r w:rsidRPr="00F125E8">
        <w:rPr>
          <w:lang w:val="nl-NL"/>
        </w:rPr>
        <w:t xml:space="preserve"> in </w:t>
      </w:r>
      <w:proofErr w:type="spellStart"/>
      <w:r w:rsidRPr="00F125E8">
        <w:rPr>
          <w:lang w:val="nl-NL"/>
        </w:rPr>
        <w:t>Africa</w:t>
      </w:r>
      <w:proofErr w:type="spellEnd"/>
      <w:r w:rsidRPr="00F125E8">
        <w:rPr>
          <w:lang w:val="nl-NL"/>
        </w:rPr>
        <w:t xml:space="preserve"> </w:t>
      </w:r>
      <w:proofErr w:type="spellStart"/>
      <w:r w:rsidRPr="00F125E8">
        <w:rPr>
          <w:lang w:val="nl-NL"/>
        </w:rPr>
        <w:t>using</w:t>
      </w:r>
      <w:proofErr w:type="spellEnd"/>
      <w:r w:rsidRPr="00F125E8">
        <w:rPr>
          <w:lang w:val="nl-NL"/>
        </w:rPr>
        <w:t xml:space="preserve"> remote </w:t>
      </w:r>
      <w:proofErr w:type="spellStart"/>
      <w:r w:rsidRPr="00F125E8">
        <w:rPr>
          <w:lang w:val="nl-NL"/>
        </w:rPr>
        <w:t>sensing</w:t>
      </w:r>
      <w:proofErr w:type="spellEnd"/>
      <w:r w:rsidRPr="00F125E8">
        <w:rPr>
          <w:lang w:val="nl-NL"/>
        </w:rPr>
        <w:t xml:space="preserve">, </w:t>
      </w:r>
      <w:proofErr w:type="spellStart"/>
      <w:r w:rsidRPr="00F125E8">
        <w:rPr>
          <w:lang w:val="nl-NL"/>
        </w:rPr>
        <w:t>Gaussian</w:t>
      </w:r>
      <w:proofErr w:type="spellEnd"/>
      <w:r w:rsidRPr="00F125E8">
        <w:rPr>
          <w:lang w:val="nl-NL"/>
        </w:rPr>
        <w:t xml:space="preserve"> </w:t>
      </w:r>
      <w:proofErr w:type="spellStart"/>
      <w:r w:rsidRPr="00F125E8">
        <w:rPr>
          <w:lang w:val="nl-NL"/>
        </w:rPr>
        <w:t>kernel</w:t>
      </w:r>
      <w:proofErr w:type="spellEnd"/>
      <w:r w:rsidRPr="00F125E8">
        <w:rPr>
          <w:lang w:val="nl-NL"/>
        </w:rPr>
        <w:t xml:space="preserve">, </w:t>
      </w:r>
      <w:proofErr w:type="spellStart"/>
      <w:r w:rsidRPr="00F125E8">
        <w:rPr>
          <w:lang w:val="nl-NL"/>
        </w:rPr>
        <w:t>and</w:t>
      </w:r>
      <w:proofErr w:type="spellEnd"/>
      <w:r w:rsidRPr="00F125E8">
        <w:rPr>
          <w:lang w:val="nl-NL"/>
        </w:rPr>
        <w:t xml:space="preserve"> machine </w:t>
      </w:r>
      <w:proofErr w:type="spellStart"/>
      <w:r w:rsidRPr="00F125E8">
        <w:rPr>
          <w:lang w:val="nl-NL"/>
        </w:rPr>
        <w:t>learning</w:t>
      </w:r>
      <w:proofErr w:type="spellEnd"/>
      <w:r w:rsidRPr="00F125E8">
        <w:rPr>
          <w:lang w:val="nl-NL"/>
        </w:rPr>
        <w:t xml:space="preserve">. </w:t>
      </w:r>
      <w:r w:rsidRPr="00F125E8">
        <w:rPr>
          <w:i/>
          <w:iCs/>
          <w:lang w:val="nl-NL"/>
        </w:rPr>
        <w:t>Water, 16</w:t>
      </w:r>
      <w:r w:rsidRPr="00F125E8">
        <w:rPr>
          <w:lang w:val="nl-NL"/>
        </w:rPr>
        <w:t xml:space="preserve">(18), 2656. </w:t>
      </w:r>
      <w:hyperlink r:id="rId40" w:tgtFrame="_blank" w:history="1">
        <w:r w:rsidRPr="00F125E8">
          <w:rPr>
            <w:rStyle w:val="Hyperlink"/>
            <w:lang w:val="nl-NL"/>
          </w:rPr>
          <w:t>https://doi.org/10.3390/w16182656</w:t>
        </w:r>
      </w:hyperlink>
    </w:p>
    <w:p w14:paraId="37233364" w14:textId="77777777" w:rsidR="00F125E8" w:rsidRPr="00F125E8" w:rsidRDefault="00F125E8" w:rsidP="00F125E8">
      <w:pPr>
        <w:rPr>
          <w:lang w:val="nl-NL"/>
        </w:rPr>
      </w:pPr>
      <w:proofErr w:type="spellStart"/>
      <w:r w:rsidRPr="00F125E8">
        <w:rPr>
          <w:lang w:val="nl-NL"/>
        </w:rPr>
        <w:t>Suhr</w:t>
      </w:r>
      <w:proofErr w:type="spellEnd"/>
      <w:r w:rsidRPr="00F125E8">
        <w:rPr>
          <w:lang w:val="nl-NL"/>
        </w:rPr>
        <w:t xml:space="preserve">, F., &amp; Steinert, J. I. (2022). </w:t>
      </w:r>
      <w:proofErr w:type="spellStart"/>
      <w:r w:rsidRPr="00F125E8">
        <w:rPr>
          <w:lang w:val="nl-NL"/>
        </w:rPr>
        <w:t>Epidemiology</w:t>
      </w:r>
      <w:proofErr w:type="spellEnd"/>
      <w:r w:rsidRPr="00F125E8">
        <w:rPr>
          <w:lang w:val="nl-NL"/>
        </w:rPr>
        <w:t xml:space="preserve"> of </w:t>
      </w:r>
      <w:proofErr w:type="spellStart"/>
      <w:r w:rsidRPr="00F125E8">
        <w:rPr>
          <w:lang w:val="nl-NL"/>
        </w:rPr>
        <w:t>floods</w:t>
      </w:r>
      <w:proofErr w:type="spellEnd"/>
      <w:r w:rsidRPr="00F125E8">
        <w:rPr>
          <w:lang w:val="nl-NL"/>
        </w:rPr>
        <w:t xml:space="preserve"> in sub-</w:t>
      </w:r>
      <w:proofErr w:type="spellStart"/>
      <w:r w:rsidRPr="00F125E8">
        <w:rPr>
          <w:lang w:val="nl-NL"/>
        </w:rPr>
        <w:t>Saharan</w:t>
      </w:r>
      <w:proofErr w:type="spellEnd"/>
      <w:r w:rsidRPr="00F125E8">
        <w:rPr>
          <w:lang w:val="nl-NL"/>
        </w:rPr>
        <w:t xml:space="preserve"> </w:t>
      </w:r>
      <w:proofErr w:type="spellStart"/>
      <w:r w:rsidRPr="00F125E8">
        <w:rPr>
          <w:lang w:val="nl-NL"/>
        </w:rPr>
        <w:t>Africa</w:t>
      </w:r>
      <w:proofErr w:type="spellEnd"/>
      <w:r w:rsidRPr="00F125E8">
        <w:rPr>
          <w:lang w:val="nl-NL"/>
        </w:rPr>
        <w:t xml:space="preserve">: A </w:t>
      </w:r>
      <w:proofErr w:type="spellStart"/>
      <w:r w:rsidRPr="00F125E8">
        <w:rPr>
          <w:lang w:val="nl-NL"/>
        </w:rPr>
        <w:t>systematic</w:t>
      </w:r>
      <w:proofErr w:type="spellEnd"/>
      <w:r w:rsidRPr="00F125E8">
        <w:rPr>
          <w:lang w:val="nl-NL"/>
        </w:rPr>
        <w:t xml:space="preserve"> review of health </w:t>
      </w:r>
      <w:proofErr w:type="spellStart"/>
      <w:r w:rsidRPr="00F125E8">
        <w:rPr>
          <w:lang w:val="nl-NL"/>
        </w:rPr>
        <w:t>outcomes</w:t>
      </w:r>
      <w:proofErr w:type="spellEnd"/>
      <w:r w:rsidRPr="00F125E8">
        <w:rPr>
          <w:lang w:val="nl-NL"/>
        </w:rPr>
        <w:t xml:space="preserve">. </w:t>
      </w:r>
      <w:r w:rsidRPr="00F125E8">
        <w:rPr>
          <w:i/>
          <w:iCs/>
          <w:lang w:val="nl-NL"/>
        </w:rPr>
        <w:t>BMC Public Health, 22</w:t>
      </w:r>
      <w:r w:rsidRPr="00F125E8">
        <w:rPr>
          <w:lang w:val="nl-NL"/>
        </w:rPr>
        <w:t xml:space="preserve">(1), 268. </w:t>
      </w:r>
      <w:hyperlink r:id="rId41" w:tgtFrame="_blank" w:history="1">
        <w:r w:rsidRPr="00F125E8">
          <w:rPr>
            <w:rStyle w:val="Hyperlink"/>
            <w:lang w:val="nl-NL"/>
          </w:rPr>
          <w:t>https://doi.org/10.1186/s12889-022-12584-4</w:t>
        </w:r>
      </w:hyperlink>
    </w:p>
    <w:p w14:paraId="5C774CD5" w14:textId="77777777" w:rsidR="00F125E8" w:rsidRPr="00F125E8" w:rsidRDefault="00F125E8" w:rsidP="00F125E8">
      <w:pPr>
        <w:rPr>
          <w:lang w:val="nl-NL"/>
        </w:rPr>
      </w:pPr>
      <w:proofErr w:type="spellStart"/>
      <w:r w:rsidRPr="00F125E8">
        <w:rPr>
          <w:lang w:val="nl-NL"/>
        </w:rPr>
        <w:t>Teku</w:t>
      </w:r>
      <w:proofErr w:type="spellEnd"/>
      <w:r w:rsidRPr="00F125E8">
        <w:rPr>
          <w:lang w:val="nl-NL"/>
        </w:rPr>
        <w:t xml:space="preserve">, D., &amp; </w:t>
      </w:r>
      <w:proofErr w:type="spellStart"/>
      <w:r w:rsidRPr="00F125E8">
        <w:rPr>
          <w:lang w:val="nl-NL"/>
        </w:rPr>
        <w:t>Tariku</w:t>
      </w:r>
      <w:proofErr w:type="spellEnd"/>
      <w:r w:rsidRPr="00F125E8">
        <w:rPr>
          <w:lang w:val="nl-NL"/>
        </w:rPr>
        <w:t xml:space="preserve">, G. D. (2025). </w:t>
      </w:r>
      <w:proofErr w:type="spellStart"/>
      <w:r w:rsidRPr="00F125E8">
        <w:rPr>
          <w:lang w:val="nl-NL"/>
        </w:rPr>
        <w:t>Effectiveness</w:t>
      </w:r>
      <w:proofErr w:type="spellEnd"/>
      <w:r w:rsidRPr="00F125E8">
        <w:rPr>
          <w:lang w:val="nl-NL"/>
        </w:rPr>
        <w:t xml:space="preserve"> of </w:t>
      </w:r>
      <w:proofErr w:type="spellStart"/>
      <w:r w:rsidRPr="00F125E8">
        <w:rPr>
          <w:lang w:val="nl-NL"/>
        </w:rPr>
        <w:t>early-warning</w:t>
      </w:r>
      <w:proofErr w:type="spellEnd"/>
      <w:r w:rsidRPr="00F125E8">
        <w:rPr>
          <w:lang w:val="nl-NL"/>
        </w:rPr>
        <w:t xml:space="preserve"> systems </w:t>
      </w:r>
      <w:proofErr w:type="spellStart"/>
      <w:r w:rsidRPr="00F125E8">
        <w:rPr>
          <w:lang w:val="nl-NL"/>
        </w:rPr>
        <w:t>and</w:t>
      </w:r>
      <w:proofErr w:type="spellEnd"/>
      <w:r w:rsidRPr="00F125E8">
        <w:rPr>
          <w:lang w:val="nl-NL"/>
        </w:rPr>
        <w:t xml:space="preserve"> disaster risk </w:t>
      </w:r>
      <w:proofErr w:type="spellStart"/>
      <w:r w:rsidRPr="00F125E8">
        <w:rPr>
          <w:lang w:val="nl-NL"/>
        </w:rPr>
        <w:t>reduction</w:t>
      </w:r>
      <w:proofErr w:type="spellEnd"/>
      <w:r w:rsidRPr="00F125E8">
        <w:rPr>
          <w:lang w:val="nl-NL"/>
        </w:rPr>
        <w:t xml:space="preserve"> </w:t>
      </w:r>
      <w:proofErr w:type="spellStart"/>
      <w:r w:rsidRPr="00F125E8">
        <w:rPr>
          <w:lang w:val="nl-NL"/>
        </w:rPr>
        <w:t>for</w:t>
      </w:r>
      <w:proofErr w:type="spellEnd"/>
      <w:r w:rsidRPr="00F125E8">
        <w:rPr>
          <w:lang w:val="nl-NL"/>
        </w:rPr>
        <w:t xml:space="preserve"> </w:t>
      </w:r>
      <w:proofErr w:type="spellStart"/>
      <w:r w:rsidRPr="00F125E8">
        <w:rPr>
          <w:lang w:val="nl-NL"/>
        </w:rPr>
        <w:t>rural</w:t>
      </w:r>
      <w:proofErr w:type="spellEnd"/>
      <w:r w:rsidRPr="00F125E8">
        <w:rPr>
          <w:lang w:val="nl-NL"/>
        </w:rPr>
        <w:t xml:space="preserve"> food security </w:t>
      </w:r>
      <w:proofErr w:type="spellStart"/>
      <w:r w:rsidRPr="00F125E8">
        <w:rPr>
          <w:lang w:val="nl-NL"/>
        </w:rPr>
        <w:t>under</w:t>
      </w:r>
      <w:proofErr w:type="spellEnd"/>
      <w:r w:rsidRPr="00F125E8">
        <w:rPr>
          <w:lang w:val="nl-NL"/>
        </w:rPr>
        <w:t xml:space="preserve"> </w:t>
      </w:r>
      <w:proofErr w:type="spellStart"/>
      <w:r w:rsidRPr="00F125E8">
        <w:rPr>
          <w:lang w:val="nl-NL"/>
        </w:rPr>
        <w:t>hydro</w:t>
      </w:r>
      <w:proofErr w:type="spellEnd"/>
      <w:r w:rsidRPr="00F125E8">
        <w:rPr>
          <w:lang w:val="nl-NL"/>
        </w:rPr>
        <w:t>-meteorological hazards in Sub-</w:t>
      </w:r>
      <w:proofErr w:type="spellStart"/>
      <w:r w:rsidRPr="00F125E8">
        <w:rPr>
          <w:lang w:val="nl-NL"/>
        </w:rPr>
        <w:t>Saharan</w:t>
      </w:r>
      <w:proofErr w:type="spellEnd"/>
      <w:r w:rsidRPr="00F125E8">
        <w:rPr>
          <w:lang w:val="nl-NL"/>
        </w:rPr>
        <w:t xml:space="preserve"> </w:t>
      </w:r>
      <w:proofErr w:type="spellStart"/>
      <w:r w:rsidRPr="00F125E8">
        <w:rPr>
          <w:lang w:val="nl-NL"/>
        </w:rPr>
        <w:t>Africa</w:t>
      </w:r>
      <w:proofErr w:type="spellEnd"/>
      <w:r w:rsidRPr="00F125E8">
        <w:rPr>
          <w:lang w:val="nl-NL"/>
        </w:rPr>
        <w:t xml:space="preserve">: A </w:t>
      </w:r>
      <w:proofErr w:type="spellStart"/>
      <w:r w:rsidRPr="00F125E8">
        <w:rPr>
          <w:lang w:val="nl-NL"/>
        </w:rPr>
        <w:t>systematic</w:t>
      </w:r>
      <w:proofErr w:type="spellEnd"/>
      <w:r w:rsidRPr="00F125E8">
        <w:rPr>
          <w:lang w:val="nl-NL"/>
        </w:rPr>
        <w:t xml:space="preserve"> review. </w:t>
      </w:r>
      <w:r w:rsidRPr="00F125E8">
        <w:rPr>
          <w:i/>
          <w:iCs/>
          <w:lang w:val="nl-NL"/>
        </w:rPr>
        <w:t xml:space="preserve">International Journal of </w:t>
      </w:r>
      <w:proofErr w:type="spellStart"/>
      <w:r w:rsidRPr="00F125E8">
        <w:rPr>
          <w:i/>
          <w:iCs/>
          <w:lang w:val="nl-NL"/>
        </w:rPr>
        <w:t>Sustainable</w:t>
      </w:r>
      <w:proofErr w:type="spellEnd"/>
      <w:r w:rsidRPr="00F125E8">
        <w:rPr>
          <w:i/>
          <w:iCs/>
          <w:lang w:val="nl-NL"/>
        </w:rPr>
        <w:t xml:space="preserve"> Development &amp; World </w:t>
      </w:r>
      <w:proofErr w:type="spellStart"/>
      <w:r w:rsidRPr="00F125E8">
        <w:rPr>
          <w:i/>
          <w:iCs/>
          <w:lang w:val="nl-NL"/>
        </w:rPr>
        <w:t>Ecology</w:t>
      </w:r>
      <w:proofErr w:type="spellEnd"/>
      <w:r w:rsidRPr="00F125E8">
        <w:rPr>
          <w:lang w:val="nl-NL"/>
        </w:rPr>
        <w:t xml:space="preserve">. </w:t>
      </w:r>
      <w:hyperlink r:id="rId42" w:tgtFrame="_blank" w:history="1">
        <w:r w:rsidRPr="00F125E8">
          <w:rPr>
            <w:rStyle w:val="Hyperlink"/>
            <w:lang w:val="nl-NL"/>
          </w:rPr>
          <w:t>https://doi.org/10.1080/13504509.2025.2595056</w:t>
        </w:r>
      </w:hyperlink>
    </w:p>
    <w:p w14:paraId="67CB687C" w14:textId="77777777" w:rsidR="00F125E8" w:rsidRPr="00F125E8" w:rsidRDefault="00F125E8" w:rsidP="00F125E8">
      <w:pPr>
        <w:rPr>
          <w:lang w:val="nl-NL"/>
        </w:rPr>
      </w:pPr>
      <w:r w:rsidRPr="00F125E8">
        <w:rPr>
          <w:lang w:val="nl-NL"/>
        </w:rPr>
        <w:t xml:space="preserve">United Nations International </w:t>
      </w:r>
      <w:proofErr w:type="spellStart"/>
      <w:r w:rsidRPr="00F125E8">
        <w:rPr>
          <w:lang w:val="nl-NL"/>
        </w:rPr>
        <w:t>Strategy</w:t>
      </w:r>
      <w:proofErr w:type="spellEnd"/>
      <w:r w:rsidRPr="00F125E8">
        <w:rPr>
          <w:lang w:val="nl-NL"/>
        </w:rPr>
        <w:t xml:space="preserve"> </w:t>
      </w:r>
      <w:proofErr w:type="spellStart"/>
      <w:r w:rsidRPr="00F125E8">
        <w:rPr>
          <w:lang w:val="nl-NL"/>
        </w:rPr>
        <w:t>for</w:t>
      </w:r>
      <w:proofErr w:type="spellEnd"/>
      <w:r w:rsidRPr="00F125E8">
        <w:rPr>
          <w:lang w:val="nl-NL"/>
        </w:rPr>
        <w:t xml:space="preserve"> Disaster </w:t>
      </w:r>
      <w:proofErr w:type="spellStart"/>
      <w:r w:rsidRPr="00F125E8">
        <w:rPr>
          <w:lang w:val="nl-NL"/>
        </w:rPr>
        <w:t>Reduction</w:t>
      </w:r>
      <w:proofErr w:type="spellEnd"/>
      <w:r w:rsidRPr="00F125E8">
        <w:rPr>
          <w:lang w:val="nl-NL"/>
        </w:rPr>
        <w:t xml:space="preserve">. (2009). </w:t>
      </w:r>
      <w:r w:rsidRPr="00F125E8">
        <w:rPr>
          <w:i/>
          <w:iCs/>
          <w:lang w:val="nl-NL"/>
        </w:rPr>
        <w:t xml:space="preserve">UNISDR </w:t>
      </w:r>
      <w:proofErr w:type="spellStart"/>
      <w:r w:rsidRPr="00F125E8">
        <w:rPr>
          <w:i/>
          <w:iCs/>
          <w:lang w:val="nl-NL"/>
        </w:rPr>
        <w:t>terminology</w:t>
      </w:r>
      <w:proofErr w:type="spellEnd"/>
      <w:r w:rsidRPr="00F125E8">
        <w:rPr>
          <w:i/>
          <w:iCs/>
          <w:lang w:val="nl-NL"/>
        </w:rPr>
        <w:t xml:space="preserve"> on disaster risk </w:t>
      </w:r>
      <w:proofErr w:type="spellStart"/>
      <w:r w:rsidRPr="00F125E8">
        <w:rPr>
          <w:i/>
          <w:iCs/>
          <w:lang w:val="nl-NL"/>
        </w:rPr>
        <w:t>reduction</w:t>
      </w:r>
      <w:proofErr w:type="spellEnd"/>
      <w:r w:rsidRPr="00F125E8">
        <w:rPr>
          <w:lang w:val="nl-NL"/>
        </w:rPr>
        <w:t xml:space="preserve">. </w:t>
      </w:r>
      <w:hyperlink r:id="rId43" w:tgtFrame="_blank" w:history="1">
        <w:r w:rsidRPr="00F125E8">
          <w:rPr>
            <w:rStyle w:val="Hyperlink"/>
            <w:lang w:val="nl-NL"/>
          </w:rPr>
          <w:t>https://www.unisdr.org/files/1882_VL102149.pdf</w:t>
        </w:r>
      </w:hyperlink>
    </w:p>
    <w:p w14:paraId="0174467A" w14:textId="77777777" w:rsidR="00F125E8" w:rsidRPr="00F125E8" w:rsidRDefault="00F125E8" w:rsidP="00F125E8">
      <w:pPr>
        <w:rPr>
          <w:lang w:val="nl-NL"/>
        </w:rPr>
      </w:pPr>
      <w:r w:rsidRPr="00F125E8">
        <w:rPr>
          <w:lang w:val="nl-NL"/>
        </w:rPr>
        <w:t xml:space="preserve">United Nations Office </w:t>
      </w:r>
      <w:proofErr w:type="spellStart"/>
      <w:r w:rsidRPr="00F125E8">
        <w:rPr>
          <w:lang w:val="nl-NL"/>
        </w:rPr>
        <w:t>for</w:t>
      </w:r>
      <w:proofErr w:type="spellEnd"/>
      <w:r w:rsidRPr="00F125E8">
        <w:rPr>
          <w:lang w:val="nl-NL"/>
        </w:rPr>
        <w:t xml:space="preserve"> Disaster Risk </w:t>
      </w:r>
      <w:proofErr w:type="spellStart"/>
      <w:r w:rsidRPr="00F125E8">
        <w:rPr>
          <w:lang w:val="nl-NL"/>
        </w:rPr>
        <w:t>Reduction</w:t>
      </w:r>
      <w:proofErr w:type="spellEnd"/>
      <w:r w:rsidRPr="00F125E8">
        <w:rPr>
          <w:lang w:val="nl-NL"/>
        </w:rPr>
        <w:t>. (</w:t>
      </w:r>
      <w:proofErr w:type="spellStart"/>
      <w:r w:rsidRPr="00F125E8">
        <w:rPr>
          <w:lang w:val="nl-NL"/>
        </w:rPr>
        <w:t>n.d</w:t>
      </w:r>
      <w:proofErr w:type="spellEnd"/>
      <w:r w:rsidRPr="00F125E8">
        <w:rPr>
          <w:lang w:val="nl-NL"/>
        </w:rPr>
        <w:t xml:space="preserve">.).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w:t>
      </w:r>
      <w:r w:rsidRPr="00F125E8">
        <w:rPr>
          <w:lang w:val="nl-NL"/>
        </w:rPr>
        <w:t xml:space="preserve">. </w:t>
      </w:r>
      <w:hyperlink r:id="rId44" w:tgtFrame="_blank" w:history="1">
        <w:r w:rsidRPr="00F125E8">
          <w:rPr>
            <w:rStyle w:val="Hyperlink"/>
            <w:lang w:val="nl-NL"/>
          </w:rPr>
          <w:t>https://www.undrr.org/terminology/early-warning-system</w:t>
        </w:r>
      </w:hyperlink>
    </w:p>
    <w:p w14:paraId="64C0593C" w14:textId="77777777" w:rsidR="00F125E8" w:rsidRPr="00F125E8" w:rsidRDefault="00F125E8" w:rsidP="00F125E8">
      <w:pPr>
        <w:rPr>
          <w:lang w:val="nl-NL"/>
        </w:rPr>
      </w:pPr>
      <w:proofErr w:type="spellStart"/>
      <w:r w:rsidRPr="00F125E8">
        <w:rPr>
          <w:lang w:val="nl-NL"/>
        </w:rPr>
        <w:t>Wedajo</w:t>
      </w:r>
      <w:proofErr w:type="spellEnd"/>
      <w:r w:rsidRPr="00F125E8">
        <w:rPr>
          <w:lang w:val="nl-NL"/>
        </w:rPr>
        <w:t xml:space="preserve">, G. K., Lemma, T. D., </w:t>
      </w:r>
      <w:proofErr w:type="spellStart"/>
      <w:r w:rsidRPr="00F125E8">
        <w:rPr>
          <w:lang w:val="nl-NL"/>
        </w:rPr>
        <w:t>Fufa</w:t>
      </w:r>
      <w:proofErr w:type="spellEnd"/>
      <w:r w:rsidRPr="00F125E8">
        <w:rPr>
          <w:lang w:val="nl-NL"/>
        </w:rPr>
        <w:t xml:space="preserve">, T., &amp; Gamba, P. (2024). </w:t>
      </w:r>
      <w:proofErr w:type="spellStart"/>
      <w:r w:rsidRPr="00F125E8">
        <w:rPr>
          <w:lang w:val="nl-NL"/>
        </w:rPr>
        <w:t>Integrating</w:t>
      </w:r>
      <w:proofErr w:type="spellEnd"/>
      <w:r w:rsidRPr="00F125E8">
        <w:rPr>
          <w:lang w:val="nl-NL"/>
        </w:rPr>
        <w:t xml:space="preserve"> </w:t>
      </w:r>
      <w:proofErr w:type="spellStart"/>
      <w:r w:rsidRPr="00F125E8">
        <w:rPr>
          <w:lang w:val="nl-NL"/>
        </w:rPr>
        <w:t>satellite</w:t>
      </w:r>
      <w:proofErr w:type="spellEnd"/>
      <w:r w:rsidRPr="00F125E8">
        <w:rPr>
          <w:lang w:val="nl-NL"/>
        </w:rPr>
        <w:t xml:space="preserve"> images </w:t>
      </w:r>
      <w:proofErr w:type="spellStart"/>
      <w:r w:rsidRPr="00F125E8">
        <w:rPr>
          <w:lang w:val="nl-NL"/>
        </w:rPr>
        <w:t>and</w:t>
      </w:r>
      <w:proofErr w:type="spellEnd"/>
      <w:r w:rsidRPr="00F125E8">
        <w:rPr>
          <w:lang w:val="nl-NL"/>
        </w:rPr>
        <w:t xml:space="preserve"> machine </w:t>
      </w:r>
      <w:proofErr w:type="spellStart"/>
      <w:r w:rsidRPr="00F125E8">
        <w:rPr>
          <w:lang w:val="nl-NL"/>
        </w:rPr>
        <w:t>learning</w:t>
      </w:r>
      <w:proofErr w:type="spellEnd"/>
      <w:r w:rsidRPr="00F125E8">
        <w:rPr>
          <w:lang w:val="nl-NL"/>
        </w:rPr>
        <w:t xml:space="preserve"> </w:t>
      </w:r>
      <w:proofErr w:type="spellStart"/>
      <w:r w:rsidRPr="00F125E8">
        <w:rPr>
          <w:lang w:val="nl-NL"/>
        </w:rPr>
        <w:t>for</w:t>
      </w:r>
      <w:proofErr w:type="spellEnd"/>
      <w:r w:rsidRPr="00F125E8">
        <w:rPr>
          <w:lang w:val="nl-NL"/>
        </w:rPr>
        <w:t xml:space="preserve"> </w:t>
      </w:r>
      <w:proofErr w:type="spellStart"/>
      <w:r w:rsidRPr="00F125E8">
        <w:rPr>
          <w:lang w:val="nl-NL"/>
        </w:rPr>
        <w:t>flood</w:t>
      </w:r>
      <w:proofErr w:type="spellEnd"/>
      <w:r w:rsidRPr="00F125E8">
        <w:rPr>
          <w:lang w:val="nl-NL"/>
        </w:rPr>
        <w:t xml:space="preserve"> </w:t>
      </w:r>
      <w:proofErr w:type="spellStart"/>
      <w:r w:rsidRPr="00F125E8">
        <w:rPr>
          <w:lang w:val="nl-NL"/>
        </w:rPr>
        <w:t>prediction</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susceptibility</w:t>
      </w:r>
      <w:proofErr w:type="spellEnd"/>
      <w:r w:rsidRPr="00F125E8">
        <w:rPr>
          <w:lang w:val="nl-NL"/>
        </w:rPr>
        <w:t xml:space="preserve"> </w:t>
      </w:r>
      <w:proofErr w:type="spellStart"/>
      <w:r w:rsidRPr="00F125E8">
        <w:rPr>
          <w:lang w:val="nl-NL"/>
        </w:rPr>
        <w:t>mapping</w:t>
      </w:r>
      <w:proofErr w:type="spellEnd"/>
      <w:r w:rsidRPr="00F125E8">
        <w:rPr>
          <w:lang w:val="nl-NL"/>
        </w:rPr>
        <w:t xml:space="preserve"> </w:t>
      </w:r>
      <w:proofErr w:type="spellStart"/>
      <w:r w:rsidRPr="00F125E8">
        <w:rPr>
          <w:lang w:val="nl-NL"/>
        </w:rPr>
        <w:t>for</w:t>
      </w:r>
      <w:proofErr w:type="spellEnd"/>
      <w:r w:rsidRPr="00F125E8">
        <w:rPr>
          <w:lang w:val="nl-NL"/>
        </w:rPr>
        <w:t xml:space="preserve"> </w:t>
      </w:r>
      <w:proofErr w:type="spellStart"/>
      <w:r w:rsidRPr="00F125E8">
        <w:rPr>
          <w:lang w:val="nl-NL"/>
        </w:rPr>
        <w:t>the</w:t>
      </w:r>
      <w:proofErr w:type="spellEnd"/>
      <w:r w:rsidRPr="00F125E8">
        <w:rPr>
          <w:lang w:val="nl-NL"/>
        </w:rPr>
        <w:t xml:space="preserve"> case of </w:t>
      </w:r>
      <w:proofErr w:type="spellStart"/>
      <w:r w:rsidRPr="00F125E8">
        <w:rPr>
          <w:lang w:val="nl-NL"/>
        </w:rPr>
        <w:t>Amibara</w:t>
      </w:r>
      <w:proofErr w:type="spellEnd"/>
      <w:r w:rsidRPr="00F125E8">
        <w:rPr>
          <w:lang w:val="nl-NL"/>
        </w:rPr>
        <w:t xml:space="preserve">, </w:t>
      </w:r>
      <w:proofErr w:type="spellStart"/>
      <w:r w:rsidRPr="00F125E8">
        <w:rPr>
          <w:lang w:val="nl-NL"/>
        </w:rPr>
        <w:t>Awash</w:t>
      </w:r>
      <w:proofErr w:type="spellEnd"/>
      <w:r w:rsidRPr="00F125E8">
        <w:rPr>
          <w:lang w:val="nl-NL"/>
        </w:rPr>
        <w:t xml:space="preserve"> </w:t>
      </w:r>
      <w:proofErr w:type="spellStart"/>
      <w:r w:rsidRPr="00F125E8">
        <w:rPr>
          <w:lang w:val="nl-NL"/>
        </w:rPr>
        <w:t>Basin</w:t>
      </w:r>
      <w:proofErr w:type="spellEnd"/>
      <w:r w:rsidRPr="00F125E8">
        <w:rPr>
          <w:lang w:val="nl-NL"/>
        </w:rPr>
        <w:t xml:space="preserve">, Ethiopia. </w:t>
      </w:r>
      <w:r w:rsidRPr="00F125E8">
        <w:rPr>
          <w:i/>
          <w:iCs/>
          <w:lang w:val="nl-NL"/>
        </w:rPr>
        <w:t xml:space="preserve">Remote </w:t>
      </w:r>
      <w:proofErr w:type="spellStart"/>
      <w:r w:rsidRPr="00F125E8">
        <w:rPr>
          <w:i/>
          <w:iCs/>
          <w:lang w:val="nl-NL"/>
        </w:rPr>
        <w:t>Sensing</w:t>
      </w:r>
      <w:proofErr w:type="spellEnd"/>
      <w:r w:rsidRPr="00F125E8">
        <w:rPr>
          <w:i/>
          <w:iCs/>
          <w:lang w:val="nl-NL"/>
        </w:rPr>
        <w:t>, 16</w:t>
      </w:r>
      <w:r w:rsidRPr="00F125E8">
        <w:rPr>
          <w:lang w:val="nl-NL"/>
        </w:rPr>
        <w:t xml:space="preserve">(12), 2163. </w:t>
      </w:r>
      <w:hyperlink r:id="rId45" w:tgtFrame="_blank" w:history="1">
        <w:r w:rsidRPr="00F125E8">
          <w:rPr>
            <w:rStyle w:val="Hyperlink"/>
            <w:lang w:val="nl-NL"/>
          </w:rPr>
          <w:t>https://doi.org/10.3390/rs16122163</w:t>
        </w:r>
      </w:hyperlink>
    </w:p>
    <w:p w14:paraId="422C455D" w14:textId="77777777" w:rsidR="00F125E8" w:rsidRPr="00F125E8" w:rsidRDefault="00F125E8" w:rsidP="00F125E8">
      <w:pPr>
        <w:rPr>
          <w:lang w:val="nl-NL"/>
        </w:rPr>
      </w:pPr>
      <w:proofErr w:type="spellStart"/>
      <w:r w:rsidRPr="00F125E8">
        <w:rPr>
          <w:lang w:val="nl-NL"/>
        </w:rPr>
        <w:t>Wilhite</w:t>
      </w:r>
      <w:proofErr w:type="spellEnd"/>
      <w:r w:rsidRPr="00F125E8">
        <w:rPr>
          <w:lang w:val="nl-NL"/>
        </w:rPr>
        <w:t xml:space="preserve">, D. A., &amp; </w:t>
      </w:r>
      <w:proofErr w:type="spellStart"/>
      <w:r w:rsidRPr="00F125E8">
        <w:rPr>
          <w:lang w:val="nl-NL"/>
        </w:rPr>
        <w:t>Svoboda</w:t>
      </w:r>
      <w:proofErr w:type="spellEnd"/>
      <w:r w:rsidRPr="00F125E8">
        <w:rPr>
          <w:lang w:val="nl-NL"/>
        </w:rPr>
        <w:t xml:space="preserve">, M. D. (2000). </w:t>
      </w:r>
      <w:proofErr w:type="spellStart"/>
      <w:r w:rsidRPr="00F125E8">
        <w:rPr>
          <w:lang w:val="nl-NL"/>
        </w:rPr>
        <w:t>Drought</w:t>
      </w:r>
      <w:proofErr w:type="spellEnd"/>
      <w:r w:rsidRPr="00F125E8">
        <w:rPr>
          <w:lang w:val="nl-NL"/>
        </w:rPr>
        <w:t xml:space="preserve"> </w:t>
      </w:r>
      <w:proofErr w:type="spellStart"/>
      <w:r w:rsidRPr="00F125E8">
        <w:rPr>
          <w:lang w:val="nl-NL"/>
        </w:rPr>
        <w:t>early</w:t>
      </w:r>
      <w:proofErr w:type="spellEnd"/>
      <w:r w:rsidRPr="00F125E8">
        <w:rPr>
          <w:lang w:val="nl-NL"/>
        </w:rPr>
        <w:t xml:space="preserve"> </w:t>
      </w:r>
      <w:proofErr w:type="spellStart"/>
      <w:r w:rsidRPr="00F125E8">
        <w:rPr>
          <w:lang w:val="nl-NL"/>
        </w:rPr>
        <w:t>warning</w:t>
      </w:r>
      <w:proofErr w:type="spellEnd"/>
      <w:r w:rsidRPr="00F125E8">
        <w:rPr>
          <w:lang w:val="nl-NL"/>
        </w:rPr>
        <w:t xml:space="preserve"> systems in </w:t>
      </w:r>
      <w:proofErr w:type="spellStart"/>
      <w:r w:rsidRPr="00F125E8">
        <w:rPr>
          <w:lang w:val="nl-NL"/>
        </w:rPr>
        <w:t>the</w:t>
      </w:r>
      <w:proofErr w:type="spellEnd"/>
      <w:r w:rsidRPr="00F125E8">
        <w:rPr>
          <w:lang w:val="nl-NL"/>
        </w:rPr>
        <w:t xml:space="preserve"> context of </w:t>
      </w:r>
      <w:proofErr w:type="spellStart"/>
      <w:r w:rsidRPr="00F125E8">
        <w:rPr>
          <w:lang w:val="nl-NL"/>
        </w:rPr>
        <w:t>drought</w:t>
      </w:r>
      <w:proofErr w:type="spellEnd"/>
      <w:r w:rsidRPr="00F125E8">
        <w:rPr>
          <w:lang w:val="nl-NL"/>
        </w:rPr>
        <w:t xml:space="preserve"> </w:t>
      </w:r>
      <w:proofErr w:type="spellStart"/>
      <w:r w:rsidRPr="00F125E8">
        <w:rPr>
          <w:lang w:val="nl-NL"/>
        </w:rPr>
        <w:t>preparedness</w:t>
      </w:r>
      <w:proofErr w:type="spellEnd"/>
      <w:r w:rsidRPr="00F125E8">
        <w:rPr>
          <w:lang w:val="nl-NL"/>
        </w:rPr>
        <w:t xml:space="preserve"> </w:t>
      </w:r>
      <w:proofErr w:type="spellStart"/>
      <w:r w:rsidRPr="00F125E8">
        <w:rPr>
          <w:lang w:val="nl-NL"/>
        </w:rPr>
        <w:t>and</w:t>
      </w:r>
      <w:proofErr w:type="spellEnd"/>
      <w:r w:rsidRPr="00F125E8">
        <w:rPr>
          <w:lang w:val="nl-NL"/>
        </w:rPr>
        <w:t xml:space="preserve"> </w:t>
      </w:r>
      <w:proofErr w:type="spellStart"/>
      <w:r w:rsidRPr="00F125E8">
        <w:rPr>
          <w:lang w:val="nl-NL"/>
        </w:rPr>
        <w:t>mitigation</w:t>
      </w:r>
      <w:proofErr w:type="spellEnd"/>
      <w:r w:rsidRPr="00F125E8">
        <w:rPr>
          <w:lang w:val="nl-NL"/>
        </w:rPr>
        <w:t xml:space="preserve">. In </w:t>
      </w:r>
      <w:proofErr w:type="spellStart"/>
      <w:r w:rsidRPr="00F125E8">
        <w:rPr>
          <w:i/>
          <w:iCs/>
          <w:lang w:val="nl-NL"/>
        </w:rPr>
        <w:t>Proceedings</w:t>
      </w:r>
      <w:proofErr w:type="spellEnd"/>
      <w:r w:rsidRPr="00F125E8">
        <w:rPr>
          <w:i/>
          <w:iCs/>
          <w:lang w:val="nl-NL"/>
        </w:rPr>
        <w:t xml:space="preserve"> of </w:t>
      </w:r>
      <w:proofErr w:type="spellStart"/>
      <w:r w:rsidRPr="00F125E8">
        <w:rPr>
          <w:i/>
          <w:iCs/>
          <w:lang w:val="nl-NL"/>
        </w:rPr>
        <w:t>the</w:t>
      </w:r>
      <w:proofErr w:type="spellEnd"/>
      <w:r w:rsidRPr="00F125E8">
        <w:rPr>
          <w:i/>
          <w:iCs/>
          <w:lang w:val="nl-NL"/>
        </w:rPr>
        <w:t xml:space="preserve"> Expert Group Meeting on </w:t>
      </w:r>
      <w:proofErr w:type="spellStart"/>
      <w:r w:rsidRPr="00F125E8">
        <w:rPr>
          <w:i/>
          <w:iCs/>
          <w:lang w:val="nl-NL"/>
        </w:rPr>
        <w:t>Early</w:t>
      </w:r>
      <w:proofErr w:type="spellEnd"/>
      <w:r w:rsidRPr="00F125E8">
        <w:rPr>
          <w:i/>
          <w:iCs/>
          <w:lang w:val="nl-NL"/>
        </w:rPr>
        <w:t xml:space="preserve"> </w:t>
      </w:r>
      <w:proofErr w:type="spellStart"/>
      <w:r w:rsidRPr="00F125E8">
        <w:rPr>
          <w:i/>
          <w:iCs/>
          <w:lang w:val="nl-NL"/>
        </w:rPr>
        <w:t>Warning</w:t>
      </w:r>
      <w:proofErr w:type="spellEnd"/>
      <w:r w:rsidRPr="00F125E8">
        <w:rPr>
          <w:i/>
          <w:iCs/>
          <w:lang w:val="nl-NL"/>
        </w:rPr>
        <w:t xml:space="preserve"> Systems </w:t>
      </w:r>
      <w:proofErr w:type="spellStart"/>
      <w:r w:rsidRPr="00F125E8">
        <w:rPr>
          <w:i/>
          <w:iCs/>
          <w:lang w:val="nl-NL"/>
        </w:rPr>
        <w:t>for</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w:t>
      </w:r>
      <w:proofErr w:type="spellStart"/>
      <w:r w:rsidRPr="00F125E8">
        <w:rPr>
          <w:i/>
          <w:iCs/>
          <w:lang w:val="nl-NL"/>
        </w:rPr>
        <w:t>Preparedness</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Drought</w:t>
      </w:r>
      <w:proofErr w:type="spellEnd"/>
      <w:r w:rsidRPr="00F125E8">
        <w:rPr>
          <w:i/>
          <w:iCs/>
          <w:lang w:val="nl-NL"/>
        </w:rPr>
        <w:t xml:space="preserve"> Management</w:t>
      </w:r>
      <w:r w:rsidRPr="00F125E8">
        <w:rPr>
          <w:lang w:val="nl-NL"/>
        </w:rPr>
        <w:t xml:space="preserve"> (pp. 1–21). World Meteorological </w:t>
      </w:r>
      <w:proofErr w:type="spellStart"/>
      <w:r w:rsidRPr="00F125E8">
        <w:rPr>
          <w:lang w:val="nl-NL"/>
        </w:rPr>
        <w:t>Organization</w:t>
      </w:r>
      <w:proofErr w:type="spellEnd"/>
      <w:r w:rsidRPr="00F125E8">
        <w:rPr>
          <w:lang w:val="nl-NL"/>
        </w:rPr>
        <w:t xml:space="preserve">. </w:t>
      </w:r>
      <w:hyperlink r:id="rId46" w:tgtFrame="_blank" w:history="1">
        <w:r w:rsidRPr="00F125E8">
          <w:rPr>
            <w:rStyle w:val="Hyperlink"/>
            <w:lang w:val="nl-NL"/>
          </w:rPr>
          <w:t>https://www.unisdr.org/files/1882_VL102149.pdf</w:t>
        </w:r>
      </w:hyperlink>
    </w:p>
    <w:p w14:paraId="376DDBAD" w14:textId="77777777" w:rsidR="00F125E8" w:rsidRPr="00F125E8" w:rsidRDefault="00F125E8" w:rsidP="00F125E8">
      <w:pPr>
        <w:rPr>
          <w:lang w:val="nl-NL"/>
        </w:rPr>
      </w:pPr>
      <w:r w:rsidRPr="00F125E8">
        <w:rPr>
          <w:lang w:val="nl-NL"/>
        </w:rPr>
        <w:t xml:space="preserve">World Bank. (2021). </w:t>
      </w:r>
      <w:proofErr w:type="spellStart"/>
      <w:r w:rsidRPr="00F125E8">
        <w:rPr>
          <w:i/>
          <w:iCs/>
          <w:lang w:val="nl-NL"/>
        </w:rPr>
        <w:t>Climate</w:t>
      </w:r>
      <w:proofErr w:type="spellEnd"/>
      <w:r w:rsidRPr="00F125E8">
        <w:rPr>
          <w:i/>
          <w:iCs/>
          <w:lang w:val="nl-NL"/>
        </w:rPr>
        <w:t xml:space="preserve"> change </w:t>
      </w:r>
      <w:proofErr w:type="spellStart"/>
      <w:r w:rsidRPr="00F125E8">
        <w:rPr>
          <w:i/>
          <w:iCs/>
          <w:lang w:val="nl-NL"/>
        </w:rPr>
        <w:t>adaptation</w:t>
      </w:r>
      <w:proofErr w:type="spellEnd"/>
      <w:r w:rsidRPr="00F125E8">
        <w:rPr>
          <w:i/>
          <w:iCs/>
          <w:lang w:val="nl-NL"/>
        </w:rPr>
        <w:t xml:space="preserve"> </w:t>
      </w:r>
      <w:proofErr w:type="spellStart"/>
      <w:r w:rsidRPr="00F125E8">
        <w:rPr>
          <w:i/>
          <w:iCs/>
          <w:lang w:val="nl-NL"/>
        </w:rPr>
        <w:t>and</w:t>
      </w:r>
      <w:proofErr w:type="spellEnd"/>
      <w:r w:rsidRPr="00F125E8">
        <w:rPr>
          <w:i/>
          <w:iCs/>
          <w:lang w:val="nl-NL"/>
        </w:rPr>
        <w:t xml:space="preserve"> </w:t>
      </w:r>
      <w:proofErr w:type="spellStart"/>
      <w:r w:rsidRPr="00F125E8">
        <w:rPr>
          <w:i/>
          <w:iCs/>
          <w:lang w:val="nl-NL"/>
        </w:rPr>
        <w:t>economic</w:t>
      </w:r>
      <w:proofErr w:type="spellEnd"/>
      <w:r w:rsidRPr="00F125E8">
        <w:rPr>
          <w:i/>
          <w:iCs/>
          <w:lang w:val="nl-NL"/>
        </w:rPr>
        <w:t xml:space="preserve"> </w:t>
      </w:r>
      <w:proofErr w:type="spellStart"/>
      <w:r w:rsidRPr="00F125E8">
        <w:rPr>
          <w:i/>
          <w:iCs/>
          <w:lang w:val="nl-NL"/>
        </w:rPr>
        <w:t>transformation</w:t>
      </w:r>
      <w:proofErr w:type="spellEnd"/>
      <w:r w:rsidRPr="00F125E8">
        <w:rPr>
          <w:i/>
          <w:iCs/>
          <w:lang w:val="nl-NL"/>
        </w:rPr>
        <w:t xml:space="preserve"> in Sub-</w:t>
      </w:r>
      <w:proofErr w:type="spellStart"/>
      <w:r w:rsidRPr="00F125E8">
        <w:rPr>
          <w:i/>
          <w:iCs/>
          <w:lang w:val="nl-NL"/>
        </w:rPr>
        <w:t>Saharan</w:t>
      </w:r>
      <w:proofErr w:type="spellEnd"/>
      <w:r w:rsidRPr="00F125E8">
        <w:rPr>
          <w:i/>
          <w:iCs/>
          <w:lang w:val="nl-NL"/>
        </w:rPr>
        <w:t xml:space="preserve"> </w:t>
      </w:r>
      <w:proofErr w:type="spellStart"/>
      <w:r w:rsidRPr="00F125E8">
        <w:rPr>
          <w:i/>
          <w:iCs/>
          <w:lang w:val="nl-NL"/>
        </w:rPr>
        <w:t>Africa</w:t>
      </w:r>
      <w:proofErr w:type="spellEnd"/>
      <w:r w:rsidRPr="00F125E8">
        <w:rPr>
          <w:lang w:val="nl-NL"/>
        </w:rPr>
        <w:t xml:space="preserve">. World Bank. </w:t>
      </w:r>
      <w:hyperlink r:id="rId47" w:tgtFrame="_blank" w:history="1">
        <w:r w:rsidRPr="00F125E8">
          <w:rPr>
            <w:rStyle w:val="Hyperlink"/>
            <w:lang w:val="nl-NL"/>
          </w:rPr>
          <w:t>https://www.worldbank.org</w:t>
        </w:r>
      </w:hyperlink>
    </w:p>
    <w:p w14:paraId="19B73349" w14:textId="5A094E2C" w:rsidR="00CB1626" w:rsidRPr="00494537" w:rsidRDefault="00CB1626" w:rsidP="00F125E8"/>
    <w:sectPr w:rsidR="00CB1626" w:rsidRPr="00494537" w:rsidSect="00215200">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668"/>
    <w:multiLevelType w:val="multilevel"/>
    <w:tmpl w:val="577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A32F3"/>
    <w:multiLevelType w:val="multilevel"/>
    <w:tmpl w:val="B0A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B6080"/>
    <w:multiLevelType w:val="multilevel"/>
    <w:tmpl w:val="C18ED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C33F8"/>
    <w:multiLevelType w:val="multilevel"/>
    <w:tmpl w:val="C69A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15138"/>
    <w:multiLevelType w:val="multilevel"/>
    <w:tmpl w:val="384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048ED"/>
    <w:multiLevelType w:val="multilevel"/>
    <w:tmpl w:val="F66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A7AE1"/>
    <w:multiLevelType w:val="multilevel"/>
    <w:tmpl w:val="B59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43E52"/>
    <w:multiLevelType w:val="multilevel"/>
    <w:tmpl w:val="392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E136D"/>
    <w:multiLevelType w:val="multilevel"/>
    <w:tmpl w:val="063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90104"/>
    <w:multiLevelType w:val="multilevel"/>
    <w:tmpl w:val="656AF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01B38"/>
    <w:multiLevelType w:val="multilevel"/>
    <w:tmpl w:val="EC3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CC10C"/>
    <w:multiLevelType w:val="hybridMultilevel"/>
    <w:tmpl w:val="FFFFFFFF"/>
    <w:lvl w:ilvl="0" w:tplc="4FC24DDA">
      <w:start w:val="1"/>
      <w:numFmt w:val="bullet"/>
      <w:lvlText w:val=""/>
      <w:lvlJc w:val="left"/>
      <w:pPr>
        <w:ind w:left="720" w:hanging="360"/>
      </w:pPr>
      <w:rPr>
        <w:rFonts w:ascii="Symbol" w:hAnsi="Symbol" w:hint="default"/>
      </w:rPr>
    </w:lvl>
    <w:lvl w:ilvl="1" w:tplc="04966440">
      <w:start w:val="1"/>
      <w:numFmt w:val="bullet"/>
      <w:lvlText w:val="o"/>
      <w:lvlJc w:val="left"/>
      <w:pPr>
        <w:ind w:left="1440" w:hanging="360"/>
      </w:pPr>
      <w:rPr>
        <w:rFonts w:ascii="Courier New" w:hAnsi="Courier New" w:hint="default"/>
      </w:rPr>
    </w:lvl>
    <w:lvl w:ilvl="2" w:tplc="7722BB2E">
      <w:start w:val="1"/>
      <w:numFmt w:val="bullet"/>
      <w:lvlText w:val=""/>
      <w:lvlJc w:val="left"/>
      <w:pPr>
        <w:ind w:left="2160" w:hanging="360"/>
      </w:pPr>
      <w:rPr>
        <w:rFonts w:ascii="Wingdings" w:hAnsi="Wingdings" w:hint="default"/>
      </w:rPr>
    </w:lvl>
    <w:lvl w:ilvl="3" w:tplc="88D0F386">
      <w:start w:val="1"/>
      <w:numFmt w:val="bullet"/>
      <w:lvlText w:val=""/>
      <w:lvlJc w:val="left"/>
      <w:pPr>
        <w:ind w:left="2880" w:hanging="360"/>
      </w:pPr>
      <w:rPr>
        <w:rFonts w:ascii="Symbol" w:hAnsi="Symbol" w:hint="default"/>
      </w:rPr>
    </w:lvl>
    <w:lvl w:ilvl="4" w:tplc="F2ECCDFA">
      <w:start w:val="1"/>
      <w:numFmt w:val="bullet"/>
      <w:lvlText w:val="o"/>
      <w:lvlJc w:val="left"/>
      <w:pPr>
        <w:ind w:left="3600" w:hanging="360"/>
      </w:pPr>
      <w:rPr>
        <w:rFonts w:ascii="Courier New" w:hAnsi="Courier New" w:hint="default"/>
      </w:rPr>
    </w:lvl>
    <w:lvl w:ilvl="5" w:tplc="6BB8E402">
      <w:start w:val="1"/>
      <w:numFmt w:val="bullet"/>
      <w:lvlText w:val=""/>
      <w:lvlJc w:val="left"/>
      <w:pPr>
        <w:ind w:left="4320" w:hanging="360"/>
      </w:pPr>
      <w:rPr>
        <w:rFonts w:ascii="Wingdings" w:hAnsi="Wingdings" w:hint="default"/>
      </w:rPr>
    </w:lvl>
    <w:lvl w:ilvl="6" w:tplc="DABCF98A">
      <w:start w:val="1"/>
      <w:numFmt w:val="bullet"/>
      <w:lvlText w:val=""/>
      <w:lvlJc w:val="left"/>
      <w:pPr>
        <w:ind w:left="5040" w:hanging="360"/>
      </w:pPr>
      <w:rPr>
        <w:rFonts w:ascii="Symbol" w:hAnsi="Symbol" w:hint="default"/>
      </w:rPr>
    </w:lvl>
    <w:lvl w:ilvl="7" w:tplc="E9AE580E">
      <w:start w:val="1"/>
      <w:numFmt w:val="bullet"/>
      <w:lvlText w:val="o"/>
      <w:lvlJc w:val="left"/>
      <w:pPr>
        <w:ind w:left="5760" w:hanging="360"/>
      </w:pPr>
      <w:rPr>
        <w:rFonts w:ascii="Courier New" w:hAnsi="Courier New" w:hint="default"/>
      </w:rPr>
    </w:lvl>
    <w:lvl w:ilvl="8" w:tplc="71EAA510">
      <w:start w:val="1"/>
      <w:numFmt w:val="bullet"/>
      <w:lvlText w:val=""/>
      <w:lvlJc w:val="left"/>
      <w:pPr>
        <w:ind w:left="6480" w:hanging="360"/>
      </w:pPr>
      <w:rPr>
        <w:rFonts w:ascii="Wingdings" w:hAnsi="Wingdings" w:hint="default"/>
      </w:rPr>
    </w:lvl>
  </w:abstractNum>
  <w:abstractNum w:abstractNumId="12" w15:restartNumberingAfterBreak="0">
    <w:nsid w:val="4769059E"/>
    <w:multiLevelType w:val="hybridMultilevel"/>
    <w:tmpl w:val="FFFFFFFF"/>
    <w:lvl w:ilvl="0" w:tplc="9AE27774">
      <w:start w:val="1"/>
      <w:numFmt w:val="bullet"/>
      <w:lvlText w:val="-"/>
      <w:lvlJc w:val="left"/>
      <w:pPr>
        <w:ind w:left="720" w:hanging="360"/>
      </w:pPr>
      <w:rPr>
        <w:rFonts w:ascii="Aptos" w:hAnsi="Aptos" w:hint="default"/>
      </w:rPr>
    </w:lvl>
    <w:lvl w:ilvl="1" w:tplc="FE4E953A">
      <w:start w:val="1"/>
      <w:numFmt w:val="bullet"/>
      <w:lvlText w:val="o"/>
      <w:lvlJc w:val="left"/>
      <w:pPr>
        <w:ind w:left="1440" w:hanging="360"/>
      </w:pPr>
      <w:rPr>
        <w:rFonts w:ascii="Courier New" w:hAnsi="Courier New" w:hint="default"/>
      </w:rPr>
    </w:lvl>
    <w:lvl w:ilvl="2" w:tplc="509E29D6">
      <w:start w:val="1"/>
      <w:numFmt w:val="bullet"/>
      <w:lvlText w:val=""/>
      <w:lvlJc w:val="left"/>
      <w:pPr>
        <w:ind w:left="2160" w:hanging="360"/>
      </w:pPr>
      <w:rPr>
        <w:rFonts w:ascii="Wingdings" w:hAnsi="Wingdings" w:hint="default"/>
      </w:rPr>
    </w:lvl>
    <w:lvl w:ilvl="3" w:tplc="3EF228EC">
      <w:start w:val="1"/>
      <w:numFmt w:val="bullet"/>
      <w:lvlText w:val=""/>
      <w:lvlJc w:val="left"/>
      <w:pPr>
        <w:ind w:left="2880" w:hanging="360"/>
      </w:pPr>
      <w:rPr>
        <w:rFonts w:ascii="Symbol" w:hAnsi="Symbol" w:hint="default"/>
      </w:rPr>
    </w:lvl>
    <w:lvl w:ilvl="4" w:tplc="33BAF40A">
      <w:start w:val="1"/>
      <w:numFmt w:val="bullet"/>
      <w:lvlText w:val="o"/>
      <w:lvlJc w:val="left"/>
      <w:pPr>
        <w:ind w:left="3600" w:hanging="360"/>
      </w:pPr>
      <w:rPr>
        <w:rFonts w:ascii="Courier New" w:hAnsi="Courier New" w:hint="default"/>
      </w:rPr>
    </w:lvl>
    <w:lvl w:ilvl="5" w:tplc="AA922E94">
      <w:start w:val="1"/>
      <w:numFmt w:val="bullet"/>
      <w:lvlText w:val=""/>
      <w:lvlJc w:val="left"/>
      <w:pPr>
        <w:ind w:left="4320" w:hanging="360"/>
      </w:pPr>
      <w:rPr>
        <w:rFonts w:ascii="Wingdings" w:hAnsi="Wingdings" w:hint="default"/>
      </w:rPr>
    </w:lvl>
    <w:lvl w:ilvl="6" w:tplc="6BC4C3C0">
      <w:start w:val="1"/>
      <w:numFmt w:val="bullet"/>
      <w:lvlText w:val=""/>
      <w:lvlJc w:val="left"/>
      <w:pPr>
        <w:ind w:left="5040" w:hanging="360"/>
      </w:pPr>
      <w:rPr>
        <w:rFonts w:ascii="Symbol" w:hAnsi="Symbol" w:hint="default"/>
      </w:rPr>
    </w:lvl>
    <w:lvl w:ilvl="7" w:tplc="4CF6E6AA">
      <w:start w:val="1"/>
      <w:numFmt w:val="bullet"/>
      <w:lvlText w:val="o"/>
      <w:lvlJc w:val="left"/>
      <w:pPr>
        <w:ind w:left="5760" w:hanging="360"/>
      </w:pPr>
      <w:rPr>
        <w:rFonts w:ascii="Courier New" w:hAnsi="Courier New" w:hint="default"/>
      </w:rPr>
    </w:lvl>
    <w:lvl w:ilvl="8" w:tplc="991AE2AA">
      <w:start w:val="1"/>
      <w:numFmt w:val="bullet"/>
      <w:lvlText w:val=""/>
      <w:lvlJc w:val="left"/>
      <w:pPr>
        <w:ind w:left="6480" w:hanging="360"/>
      </w:pPr>
      <w:rPr>
        <w:rFonts w:ascii="Wingdings" w:hAnsi="Wingdings" w:hint="default"/>
      </w:rPr>
    </w:lvl>
  </w:abstractNum>
  <w:abstractNum w:abstractNumId="13" w15:restartNumberingAfterBreak="0">
    <w:nsid w:val="55306677"/>
    <w:multiLevelType w:val="multilevel"/>
    <w:tmpl w:val="5040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40913"/>
    <w:multiLevelType w:val="multilevel"/>
    <w:tmpl w:val="84A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86059"/>
    <w:multiLevelType w:val="multilevel"/>
    <w:tmpl w:val="E96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8782A"/>
    <w:multiLevelType w:val="multilevel"/>
    <w:tmpl w:val="80BC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90268"/>
    <w:multiLevelType w:val="multilevel"/>
    <w:tmpl w:val="EE7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F5747"/>
    <w:multiLevelType w:val="multilevel"/>
    <w:tmpl w:val="033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F35FB"/>
    <w:multiLevelType w:val="multilevel"/>
    <w:tmpl w:val="426E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890653">
    <w:abstractNumId w:val="11"/>
  </w:num>
  <w:num w:numId="2" w16cid:durableId="1485899809">
    <w:abstractNumId w:val="16"/>
  </w:num>
  <w:num w:numId="3" w16cid:durableId="1806585526">
    <w:abstractNumId w:val="1"/>
  </w:num>
  <w:num w:numId="4" w16cid:durableId="611204416">
    <w:abstractNumId w:val="15"/>
  </w:num>
  <w:num w:numId="5" w16cid:durableId="782767784">
    <w:abstractNumId w:val="17"/>
  </w:num>
  <w:num w:numId="6" w16cid:durableId="1114668955">
    <w:abstractNumId w:val="14"/>
  </w:num>
  <w:num w:numId="7" w16cid:durableId="746725855">
    <w:abstractNumId w:val="7"/>
  </w:num>
  <w:num w:numId="8" w16cid:durableId="1577664216">
    <w:abstractNumId w:val="3"/>
  </w:num>
  <w:num w:numId="9" w16cid:durableId="720245997">
    <w:abstractNumId w:val="8"/>
  </w:num>
  <w:num w:numId="10" w16cid:durableId="2059083178">
    <w:abstractNumId w:val="18"/>
  </w:num>
  <w:num w:numId="11" w16cid:durableId="1430814332">
    <w:abstractNumId w:val="10"/>
  </w:num>
  <w:num w:numId="12" w16cid:durableId="1385642976">
    <w:abstractNumId w:val="5"/>
  </w:num>
  <w:num w:numId="13" w16cid:durableId="77601777">
    <w:abstractNumId w:val="6"/>
  </w:num>
  <w:num w:numId="14" w16cid:durableId="925190062">
    <w:abstractNumId w:val="2"/>
  </w:num>
  <w:num w:numId="15" w16cid:durableId="2012830657">
    <w:abstractNumId w:val="4"/>
  </w:num>
  <w:num w:numId="16" w16cid:durableId="605579662">
    <w:abstractNumId w:val="13"/>
  </w:num>
  <w:num w:numId="17" w16cid:durableId="899899798">
    <w:abstractNumId w:val="9"/>
  </w:num>
  <w:num w:numId="18" w16cid:durableId="1039746781">
    <w:abstractNumId w:val="19"/>
  </w:num>
  <w:num w:numId="19" w16cid:durableId="785077398">
    <w:abstractNumId w:val="0"/>
  </w:num>
  <w:num w:numId="20" w16cid:durableId="1820890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F9"/>
    <w:rsid w:val="000014E5"/>
    <w:rsid w:val="000021B2"/>
    <w:rsid w:val="00003A72"/>
    <w:rsid w:val="0000402B"/>
    <w:rsid w:val="00006048"/>
    <w:rsid w:val="000061BA"/>
    <w:rsid w:val="000068DD"/>
    <w:rsid w:val="0000755E"/>
    <w:rsid w:val="000108F2"/>
    <w:rsid w:val="00011173"/>
    <w:rsid w:val="000116D9"/>
    <w:rsid w:val="00017AF5"/>
    <w:rsid w:val="00020186"/>
    <w:rsid w:val="00021523"/>
    <w:rsid w:val="00022390"/>
    <w:rsid w:val="00023F3A"/>
    <w:rsid w:val="000244D4"/>
    <w:rsid w:val="00024DF6"/>
    <w:rsid w:val="0002529D"/>
    <w:rsid w:val="00025FC7"/>
    <w:rsid w:val="0002745F"/>
    <w:rsid w:val="000279B9"/>
    <w:rsid w:val="00030D6C"/>
    <w:rsid w:val="00033461"/>
    <w:rsid w:val="0003506E"/>
    <w:rsid w:val="0003598C"/>
    <w:rsid w:val="00036FBB"/>
    <w:rsid w:val="0003726A"/>
    <w:rsid w:val="0004055C"/>
    <w:rsid w:val="00040648"/>
    <w:rsid w:val="00041431"/>
    <w:rsid w:val="000419A1"/>
    <w:rsid w:val="000419D1"/>
    <w:rsid w:val="000426C7"/>
    <w:rsid w:val="00042801"/>
    <w:rsid w:val="00043968"/>
    <w:rsid w:val="00044BE9"/>
    <w:rsid w:val="000458FE"/>
    <w:rsid w:val="00045937"/>
    <w:rsid w:val="00045C2E"/>
    <w:rsid w:val="00046566"/>
    <w:rsid w:val="00050AA3"/>
    <w:rsid w:val="00053F72"/>
    <w:rsid w:val="00057129"/>
    <w:rsid w:val="00062A21"/>
    <w:rsid w:val="00063805"/>
    <w:rsid w:val="00064979"/>
    <w:rsid w:val="00065255"/>
    <w:rsid w:val="00066F18"/>
    <w:rsid w:val="00072DBE"/>
    <w:rsid w:val="0007539C"/>
    <w:rsid w:val="0007778E"/>
    <w:rsid w:val="000779F0"/>
    <w:rsid w:val="00077B1E"/>
    <w:rsid w:val="00077EC3"/>
    <w:rsid w:val="0008135F"/>
    <w:rsid w:val="0008189F"/>
    <w:rsid w:val="000818E2"/>
    <w:rsid w:val="000828E9"/>
    <w:rsid w:val="00083DD9"/>
    <w:rsid w:val="00087B9C"/>
    <w:rsid w:val="000929E7"/>
    <w:rsid w:val="000962A7"/>
    <w:rsid w:val="000A00EB"/>
    <w:rsid w:val="000A1711"/>
    <w:rsid w:val="000A1E5D"/>
    <w:rsid w:val="000A22E5"/>
    <w:rsid w:val="000A2CCE"/>
    <w:rsid w:val="000A38CF"/>
    <w:rsid w:val="000A401A"/>
    <w:rsid w:val="000A6466"/>
    <w:rsid w:val="000A676A"/>
    <w:rsid w:val="000A760F"/>
    <w:rsid w:val="000B5567"/>
    <w:rsid w:val="000B5A56"/>
    <w:rsid w:val="000B5C86"/>
    <w:rsid w:val="000B5FBA"/>
    <w:rsid w:val="000B66A9"/>
    <w:rsid w:val="000B6F4C"/>
    <w:rsid w:val="000B75A9"/>
    <w:rsid w:val="000B7E35"/>
    <w:rsid w:val="000C31E1"/>
    <w:rsid w:val="000C4636"/>
    <w:rsid w:val="000D0380"/>
    <w:rsid w:val="000D1BDE"/>
    <w:rsid w:val="000D2CA3"/>
    <w:rsid w:val="000D4074"/>
    <w:rsid w:val="000E1D0C"/>
    <w:rsid w:val="000E298A"/>
    <w:rsid w:val="000E45AB"/>
    <w:rsid w:val="000E4B71"/>
    <w:rsid w:val="000E54B9"/>
    <w:rsid w:val="000E5A27"/>
    <w:rsid w:val="000E5A55"/>
    <w:rsid w:val="000E6347"/>
    <w:rsid w:val="000E6B8B"/>
    <w:rsid w:val="000E798A"/>
    <w:rsid w:val="000F0451"/>
    <w:rsid w:val="000F1AC2"/>
    <w:rsid w:val="000F251A"/>
    <w:rsid w:val="000F41B3"/>
    <w:rsid w:val="000F4ECB"/>
    <w:rsid w:val="000F5B59"/>
    <w:rsid w:val="000F7A05"/>
    <w:rsid w:val="000F7A06"/>
    <w:rsid w:val="000F7A5D"/>
    <w:rsid w:val="001010AD"/>
    <w:rsid w:val="001016B4"/>
    <w:rsid w:val="00103D79"/>
    <w:rsid w:val="001046EE"/>
    <w:rsid w:val="0010541C"/>
    <w:rsid w:val="001060DB"/>
    <w:rsid w:val="00111235"/>
    <w:rsid w:val="001117DF"/>
    <w:rsid w:val="00117C61"/>
    <w:rsid w:val="00120893"/>
    <w:rsid w:val="001214B0"/>
    <w:rsid w:val="0012321B"/>
    <w:rsid w:val="0012325A"/>
    <w:rsid w:val="00123B1F"/>
    <w:rsid w:val="001244C0"/>
    <w:rsid w:val="00124EA9"/>
    <w:rsid w:val="001259D6"/>
    <w:rsid w:val="00125A6B"/>
    <w:rsid w:val="001272D2"/>
    <w:rsid w:val="00127C88"/>
    <w:rsid w:val="00131127"/>
    <w:rsid w:val="00131663"/>
    <w:rsid w:val="00135979"/>
    <w:rsid w:val="00135DC3"/>
    <w:rsid w:val="00135F14"/>
    <w:rsid w:val="00137549"/>
    <w:rsid w:val="00140B4B"/>
    <w:rsid w:val="0014124B"/>
    <w:rsid w:val="00142137"/>
    <w:rsid w:val="00144222"/>
    <w:rsid w:val="00145798"/>
    <w:rsid w:val="001460AA"/>
    <w:rsid w:val="00147A8E"/>
    <w:rsid w:val="001524C0"/>
    <w:rsid w:val="00153084"/>
    <w:rsid w:val="00153E27"/>
    <w:rsid w:val="00154711"/>
    <w:rsid w:val="001548C2"/>
    <w:rsid w:val="00155BF5"/>
    <w:rsid w:val="001567DC"/>
    <w:rsid w:val="00156DEA"/>
    <w:rsid w:val="00156EE1"/>
    <w:rsid w:val="001609C5"/>
    <w:rsid w:val="00160DC6"/>
    <w:rsid w:val="00160EC8"/>
    <w:rsid w:val="00163460"/>
    <w:rsid w:val="001639EB"/>
    <w:rsid w:val="00163C6A"/>
    <w:rsid w:val="00163ED8"/>
    <w:rsid w:val="001658C2"/>
    <w:rsid w:val="00166E11"/>
    <w:rsid w:val="00167E38"/>
    <w:rsid w:val="00171982"/>
    <w:rsid w:val="00173255"/>
    <w:rsid w:val="0017355A"/>
    <w:rsid w:val="001735F2"/>
    <w:rsid w:val="00173872"/>
    <w:rsid w:val="00174B6A"/>
    <w:rsid w:val="001758CF"/>
    <w:rsid w:val="0017635B"/>
    <w:rsid w:val="00177AB4"/>
    <w:rsid w:val="00180395"/>
    <w:rsid w:val="00181F2C"/>
    <w:rsid w:val="00183032"/>
    <w:rsid w:val="00184159"/>
    <w:rsid w:val="00184CE8"/>
    <w:rsid w:val="00185C28"/>
    <w:rsid w:val="001868B4"/>
    <w:rsid w:val="00192B96"/>
    <w:rsid w:val="001934D4"/>
    <w:rsid w:val="001934EC"/>
    <w:rsid w:val="00193BF4"/>
    <w:rsid w:val="00195232"/>
    <w:rsid w:val="001961CA"/>
    <w:rsid w:val="00196CA4"/>
    <w:rsid w:val="001A07B3"/>
    <w:rsid w:val="001A2083"/>
    <w:rsid w:val="001A50F9"/>
    <w:rsid w:val="001A5477"/>
    <w:rsid w:val="001A607B"/>
    <w:rsid w:val="001A6A5A"/>
    <w:rsid w:val="001A6C52"/>
    <w:rsid w:val="001A6FCA"/>
    <w:rsid w:val="001A70BC"/>
    <w:rsid w:val="001A74CE"/>
    <w:rsid w:val="001A7E9B"/>
    <w:rsid w:val="001B1ADE"/>
    <w:rsid w:val="001B1F72"/>
    <w:rsid w:val="001B2A89"/>
    <w:rsid w:val="001B3226"/>
    <w:rsid w:val="001B3283"/>
    <w:rsid w:val="001B4D7E"/>
    <w:rsid w:val="001B5179"/>
    <w:rsid w:val="001B5EBC"/>
    <w:rsid w:val="001B6D0E"/>
    <w:rsid w:val="001B786E"/>
    <w:rsid w:val="001B7E64"/>
    <w:rsid w:val="001C1526"/>
    <w:rsid w:val="001C2650"/>
    <w:rsid w:val="001C33BB"/>
    <w:rsid w:val="001C4398"/>
    <w:rsid w:val="001C43DC"/>
    <w:rsid w:val="001C67E2"/>
    <w:rsid w:val="001C6D40"/>
    <w:rsid w:val="001D158D"/>
    <w:rsid w:val="001D1E0A"/>
    <w:rsid w:val="001D33C9"/>
    <w:rsid w:val="001D388B"/>
    <w:rsid w:val="001D3A89"/>
    <w:rsid w:val="001D3C29"/>
    <w:rsid w:val="001E06C2"/>
    <w:rsid w:val="001E0902"/>
    <w:rsid w:val="001E0CC7"/>
    <w:rsid w:val="001E1BBB"/>
    <w:rsid w:val="001E2C84"/>
    <w:rsid w:val="001E4282"/>
    <w:rsid w:val="001E5506"/>
    <w:rsid w:val="001E61E1"/>
    <w:rsid w:val="001E6F77"/>
    <w:rsid w:val="001E713B"/>
    <w:rsid w:val="001E7C12"/>
    <w:rsid w:val="001F06D5"/>
    <w:rsid w:val="001F0B73"/>
    <w:rsid w:val="001F1D9E"/>
    <w:rsid w:val="001F2287"/>
    <w:rsid w:val="001F5972"/>
    <w:rsid w:val="001F6C3D"/>
    <w:rsid w:val="00200DF5"/>
    <w:rsid w:val="00202388"/>
    <w:rsid w:val="00202683"/>
    <w:rsid w:val="0020504B"/>
    <w:rsid w:val="00206759"/>
    <w:rsid w:val="00207938"/>
    <w:rsid w:val="0021231D"/>
    <w:rsid w:val="00212EC0"/>
    <w:rsid w:val="00213722"/>
    <w:rsid w:val="0021383B"/>
    <w:rsid w:val="0021403D"/>
    <w:rsid w:val="00214F9C"/>
    <w:rsid w:val="00215200"/>
    <w:rsid w:val="00216547"/>
    <w:rsid w:val="00220AA4"/>
    <w:rsid w:val="00222053"/>
    <w:rsid w:val="00222DBB"/>
    <w:rsid w:val="00223953"/>
    <w:rsid w:val="002243ED"/>
    <w:rsid w:val="002258AE"/>
    <w:rsid w:val="00226ED2"/>
    <w:rsid w:val="00227776"/>
    <w:rsid w:val="00231B6E"/>
    <w:rsid w:val="0023309F"/>
    <w:rsid w:val="00233914"/>
    <w:rsid w:val="002340E2"/>
    <w:rsid w:val="00234ADB"/>
    <w:rsid w:val="002353E3"/>
    <w:rsid w:val="00236026"/>
    <w:rsid w:val="00236130"/>
    <w:rsid w:val="00236804"/>
    <w:rsid w:val="00237C9B"/>
    <w:rsid w:val="0024091A"/>
    <w:rsid w:val="0024110B"/>
    <w:rsid w:val="0024278A"/>
    <w:rsid w:val="0024280E"/>
    <w:rsid w:val="00243037"/>
    <w:rsid w:val="00243BB5"/>
    <w:rsid w:val="00244FB7"/>
    <w:rsid w:val="0024557B"/>
    <w:rsid w:val="002479C1"/>
    <w:rsid w:val="00250717"/>
    <w:rsid w:val="00250E10"/>
    <w:rsid w:val="00251F10"/>
    <w:rsid w:val="00253354"/>
    <w:rsid w:val="0025627E"/>
    <w:rsid w:val="0025734E"/>
    <w:rsid w:val="002631DD"/>
    <w:rsid w:val="00264B9A"/>
    <w:rsid w:val="0026525B"/>
    <w:rsid w:val="00265A49"/>
    <w:rsid w:val="00266E9C"/>
    <w:rsid w:val="0026756C"/>
    <w:rsid w:val="0027092D"/>
    <w:rsid w:val="00273735"/>
    <w:rsid w:val="002741A3"/>
    <w:rsid w:val="00274F31"/>
    <w:rsid w:val="002750C9"/>
    <w:rsid w:val="002750E2"/>
    <w:rsid w:val="0027564A"/>
    <w:rsid w:val="00277DB1"/>
    <w:rsid w:val="00281513"/>
    <w:rsid w:val="00281959"/>
    <w:rsid w:val="00286360"/>
    <w:rsid w:val="002901B1"/>
    <w:rsid w:val="00290F5D"/>
    <w:rsid w:val="00291AD9"/>
    <w:rsid w:val="00291F5D"/>
    <w:rsid w:val="0029432E"/>
    <w:rsid w:val="0029444E"/>
    <w:rsid w:val="002A036E"/>
    <w:rsid w:val="002A0B97"/>
    <w:rsid w:val="002A31EF"/>
    <w:rsid w:val="002A3242"/>
    <w:rsid w:val="002A5F1C"/>
    <w:rsid w:val="002A74DD"/>
    <w:rsid w:val="002B0614"/>
    <w:rsid w:val="002B1215"/>
    <w:rsid w:val="002B6CC1"/>
    <w:rsid w:val="002B6F65"/>
    <w:rsid w:val="002C5020"/>
    <w:rsid w:val="002C5159"/>
    <w:rsid w:val="002C54F7"/>
    <w:rsid w:val="002C6122"/>
    <w:rsid w:val="002C7796"/>
    <w:rsid w:val="002D0B39"/>
    <w:rsid w:val="002D0E12"/>
    <w:rsid w:val="002D2247"/>
    <w:rsid w:val="002D2FB7"/>
    <w:rsid w:val="002D453F"/>
    <w:rsid w:val="002D6984"/>
    <w:rsid w:val="002D751B"/>
    <w:rsid w:val="002E23E7"/>
    <w:rsid w:val="002E31A4"/>
    <w:rsid w:val="002E328A"/>
    <w:rsid w:val="002E380E"/>
    <w:rsid w:val="002E436B"/>
    <w:rsid w:val="002E74D9"/>
    <w:rsid w:val="002E75D8"/>
    <w:rsid w:val="002E7EE0"/>
    <w:rsid w:val="002F3912"/>
    <w:rsid w:val="002F3965"/>
    <w:rsid w:val="002F4719"/>
    <w:rsid w:val="002F53B5"/>
    <w:rsid w:val="0030090C"/>
    <w:rsid w:val="00302128"/>
    <w:rsid w:val="00302630"/>
    <w:rsid w:val="00303217"/>
    <w:rsid w:val="003035C2"/>
    <w:rsid w:val="0030395D"/>
    <w:rsid w:val="00303F91"/>
    <w:rsid w:val="00304CDC"/>
    <w:rsid w:val="00305CB9"/>
    <w:rsid w:val="003105CD"/>
    <w:rsid w:val="0031148A"/>
    <w:rsid w:val="00311839"/>
    <w:rsid w:val="00312520"/>
    <w:rsid w:val="00313074"/>
    <w:rsid w:val="003135B4"/>
    <w:rsid w:val="00313696"/>
    <w:rsid w:val="0031481A"/>
    <w:rsid w:val="00314FE3"/>
    <w:rsid w:val="003153AE"/>
    <w:rsid w:val="00315C8B"/>
    <w:rsid w:val="0031731D"/>
    <w:rsid w:val="00321390"/>
    <w:rsid w:val="00321B7F"/>
    <w:rsid w:val="00322776"/>
    <w:rsid w:val="003228B3"/>
    <w:rsid w:val="00322DC7"/>
    <w:rsid w:val="00324C0B"/>
    <w:rsid w:val="00324E10"/>
    <w:rsid w:val="00326E73"/>
    <w:rsid w:val="00333077"/>
    <w:rsid w:val="003344E7"/>
    <w:rsid w:val="00334EFA"/>
    <w:rsid w:val="003402B5"/>
    <w:rsid w:val="003409CE"/>
    <w:rsid w:val="00340F74"/>
    <w:rsid w:val="003415F3"/>
    <w:rsid w:val="00345C78"/>
    <w:rsid w:val="00347CB7"/>
    <w:rsid w:val="00347E36"/>
    <w:rsid w:val="0034C800"/>
    <w:rsid w:val="0035006B"/>
    <w:rsid w:val="003505FC"/>
    <w:rsid w:val="0035098F"/>
    <w:rsid w:val="00350B15"/>
    <w:rsid w:val="0035246B"/>
    <w:rsid w:val="00354D57"/>
    <w:rsid w:val="00361337"/>
    <w:rsid w:val="00361839"/>
    <w:rsid w:val="003618F7"/>
    <w:rsid w:val="0036216D"/>
    <w:rsid w:val="00362240"/>
    <w:rsid w:val="00362ABC"/>
    <w:rsid w:val="00362EFB"/>
    <w:rsid w:val="0036384C"/>
    <w:rsid w:val="00365E1F"/>
    <w:rsid w:val="00366BFB"/>
    <w:rsid w:val="0037027E"/>
    <w:rsid w:val="00373F45"/>
    <w:rsid w:val="00374EDB"/>
    <w:rsid w:val="00374F1A"/>
    <w:rsid w:val="00376869"/>
    <w:rsid w:val="00376DBA"/>
    <w:rsid w:val="0038032D"/>
    <w:rsid w:val="00380890"/>
    <w:rsid w:val="00380AEE"/>
    <w:rsid w:val="00381A3E"/>
    <w:rsid w:val="00382472"/>
    <w:rsid w:val="00382BFC"/>
    <w:rsid w:val="00382DEE"/>
    <w:rsid w:val="00383208"/>
    <w:rsid w:val="003836DC"/>
    <w:rsid w:val="003841D5"/>
    <w:rsid w:val="00384D5F"/>
    <w:rsid w:val="003863C5"/>
    <w:rsid w:val="00386442"/>
    <w:rsid w:val="00386DD6"/>
    <w:rsid w:val="00387AE7"/>
    <w:rsid w:val="00387E3D"/>
    <w:rsid w:val="0039041B"/>
    <w:rsid w:val="003922D3"/>
    <w:rsid w:val="003924F4"/>
    <w:rsid w:val="0039343F"/>
    <w:rsid w:val="003A20CF"/>
    <w:rsid w:val="003A2682"/>
    <w:rsid w:val="003A3156"/>
    <w:rsid w:val="003A330C"/>
    <w:rsid w:val="003A4413"/>
    <w:rsid w:val="003A4EC6"/>
    <w:rsid w:val="003A5F3A"/>
    <w:rsid w:val="003A678C"/>
    <w:rsid w:val="003A788D"/>
    <w:rsid w:val="003A7B47"/>
    <w:rsid w:val="003B0076"/>
    <w:rsid w:val="003B02D0"/>
    <w:rsid w:val="003B1289"/>
    <w:rsid w:val="003B307C"/>
    <w:rsid w:val="003B38E3"/>
    <w:rsid w:val="003B4D77"/>
    <w:rsid w:val="003B5E5C"/>
    <w:rsid w:val="003C2831"/>
    <w:rsid w:val="003C4C1D"/>
    <w:rsid w:val="003C5996"/>
    <w:rsid w:val="003C5B4B"/>
    <w:rsid w:val="003C5FD4"/>
    <w:rsid w:val="003D0319"/>
    <w:rsid w:val="003D1660"/>
    <w:rsid w:val="003D5789"/>
    <w:rsid w:val="003D626F"/>
    <w:rsid w:val="003D7851"/>
    <w:rsid w:val="003E14B4"/>
    <w:rsid w:val="003E1560"/>
    <w:rsid w:val="003E1CF7"/>
    <w:rsid w:val="003E1D5F"/>
    <w:rsid w:val="003E2A45"/>
    <w:rsid w:val="003E3E5E"/>
    <w:rsid w:val="003E506E"/>
    <w:rsid w:val="003E7D27"/>
    <w:rsid w:val="003F0FF5"/>
    <w:rsid w:val="003F1B42"/>
    <w:rsid w:val="003F1C88"/>
    <w:rsid w:val="003F1DF3"/>
    <w:rsid w:val="003F1EA6"/>
    <w:rsid w:val="003F2553"/>
    <w:rsid w:val="003F451A"/>
    <w:rsid w:val="003F5FA0"/>
    <w:rsid w:val="003F7D64"/>
    <w:rsid w:val="004001DD"/>
    <w:rsid w:val="00400DEA"/>
    <w:rsid w:val="00401B6B"/>
    <w:rsid w:val="0040245F"/>
    <w:rsid w:val="00402C83"/>
    <w:rsid w:val="00406BC6"/>
    <w:rsid w:val="00406EFD"/>
    <w:rsid w:val="00406FBE"/>
    <w:rsid w:val="004071A9"/>
    <w:rsid w:val="00411125"/>
    <w:rsid w:val="00412F29"/>
    <w:rsid w:val="0041526F"/>
    <w:rsid w:val="00415DA7"/>
    <w:rsid w:val="00416952"/>
    <w:rsid w:val="00416C28"/>
    <w:rsid w:val="00416D83"/>
    <w:rsid w:val="0041715C"/>
    <w:rsid w:val="004174F5"/>
    <w:rsid w:val="00421485"/>
    <w:rsid w:val="00421DEE"/>
    <w:rsid w:val="00421E1B"/>
    <w:rsid w:val="00422085"/>
    <w:rsid w:val="0042242A"/>
    <w:rsid w:val="00423CB4"/>
    <w:rsid w:val="004249C4"/>
    <w:rsid w:val="00424A69"/>
    <w:rsid w:val="00425B23"/>
    <w:rsid w:val="00426BE7"/>
    <w:rsid w:val="00427BBE"/>
    <w:rsid w:val="00431F7F"/>
    <w:rsid w:val="004334E7"/>
    <w:rsid w:val="00434ED7"/>
    <w:rsid w:val="00434EE7"/>
    <w:rsid w:val="004361EA"/>
    <w:rsid w:val="00440CD1"/>
    <w:rsid w:val="00441919"/>
    <w:rsid w:val="00441B32"/>
    <w:rsid w:val="00445E2A"/>
    <w:rsid w:val="00446A80"/>
    <w:rsid w:val="00446F65"/>
    <w:rsid w:val="0044732F"/>
    <w:rsid w:val="0045050C"/>
    <w:rsid w:val="00450781"/>
    <w:rsid w:val="00451DE1"/>
    <w:rsid w:val="004536C5"/>
    <w:rsid w:val="00456426"/>
    <w:rsid w:val="00456FD1"/>
    <w:rsid w:val="00457899"/>
    <w:rsid w:val="00457A50"/>
    <w:rsid w:val="004607A4"/>
    <w:rsid w:val="004618CC"/>
    <w:rsid w:val="00462412"/>
    <w:rsid w:val="00462BC6"/>
    <w:rsid w:val="00463126"/>
    <w:rsid w:val="004638FB"/>
    <w:rsid w:val="00464D87"/>
    <w:rsid w:val="00466EBF"/>
    <w:rsid w:val="004705E0"/>
    <w:rsid w:val="004713A3"/>
    <w:rsid w:val="00472188"/>
    <w:rsid w:val="004724FC"/>
    <w:rsid w:val="00475A09"/>
    <w:rsid w:val="00475CF7"/>
    <w:rsid w:val="00476378"/>
    <w:rsid w:val="0047785B"/>
    <w:rsid w:val="00481C48"/>
    <w:rsid w:val="004832DD"/>
    <w:rsid w:val="00485C65"/>
    <w:rsid w:val="00486036"/>
    <w:rsid w:val="0048678B"/>
    <w:rsid w:val="004878B4"/>
    <w:rsid w:val="00492533"/>
    <w:rsid w:val="00492C3D"/>
    <w:rsid w:val="004943EC"/>
    <w:rsid w:val="00494537"/>
    <w:rsid w:val="00495075"/>
    <w:rsid w:val="0049693A"/>
    <w:rsid w:val="004A0347"/>
    <w:rsid w:val="004A29B8"/>
    <w:rsid w:val="004A2A8A"/>
    <w:rsid w:val="004A4571"/>
    <w:rsid w:val="004A49AA"/>
    <w:rsid w:val="004A4F80"/>
    <w:rsid w:val="004A5F94"/>
    <w:rsid w:val="004A6307"/>
    <w:rsid w:val="004A644E"/>
    <w:rsid w:val="004B0B65"/>
    <w:rsid w:val="004B0E4D"/>
    <w:rsid w:val="004B1A43"/>
    <w:rsid w:val="004B5B65"/>
    <w:rsid w:val="004B6589"/>
    <w:rsid w:val="004B74D1"/>
    <w:rsid w:val="004C00DB"/>
    <w:rsid w:val="004C0BC0"/>
    <w:rsid w:val="004C1726"/>
    <w:rsid w:val="004C218F"/>
    <w:rsid w:val="004C2990"/>
    <w:rsid w:val="004C3CA6"/>
    <w:rsid w:val="004C5360"/>
    <w:rsid w:val="004D2E34"/>
    <w:rsid w:val="004D3430"/>
    <w:rsid w:val="004D68FF"/>
    <w:rsid w:val="004D6C14"/>
    <w:rsid w:val="004E0315"/>
    <w:rsid w:val="004E064C"/>
    <w:rsid w:val="004E1204"/>
    <w:rsid w:val="004E121B"/>
    <w:rsid w:val="004E1E1A"/>
    <w:rsid w:val="004E23CD"/>
    <w:rsid w:val="004E2D1A"/>
    <w:rsid w:val="004E36C5"/>
    <w:rsid w:val="004E419D"/>
    <w:rsid w:val="004E67A7"/>
    <w:rsid w:val="004F1E24"/>
    <w:rsid w:val="004F203A"/>
    <w:rsid w:val="004F2C3B"/>
    <w:rsid w:val="004F321E"/>
    <w:rsid w:val="004F6934"/>
    <w:rsid w:val="00501090"/>
    <w:rsid w:val="0050272A"/>
    <w:rsid w:val="005031E7"/>
    <w:rsid w:val="00503A8E"/>
    <w:rsid w:val="00511414"/>
    <w:rsid w:val="00512D3B"/>
    <w:rsid w:val="0051358D"/>
    <w:rsid w:val="00516470"/>
    <w:rsid w:val="0051663A"/>
    <w:rsid w:val="005178AA"/>
    <w:rsid w:val="005212F6"/>
    <w:rsid w:val="00521991"/>
    <w:rsid w:val="00523109"/>
    <w:rsid w:val="005240F2"/>
    <w:rsid w:val="005259A4"/>
    <w:rsid w:val="00525B41"/>
    <w:rsid w:val="005267B7"/>
    <w:rsid w:val="00527A5D"/>
    <w:rsid w:val="00530820"/>
    <w:rsid w:val="00530B75"/>
    <w:rsid w:val="005316A6"/>
    <w:rsid w:val="00531C7C"/>
    <w:rsid w:val="00531FEE"/>
    <w:rsid w:val="00533B78"/>
    <w:rsid w:val="00534454"/>
    <w:rsid w:val="00535FCA"/>
    <w:rsid w:val="0054040D"/>
    <w:rsid w:val="005420B5"/>
    <w:rsid w:val="00544D53"/>
    <w:rsid w:val="00545094"/>
    <w:rsid w:val="005456E5"/>
    <w:rsid w:val="00545CB5"/>
    <w:rsid w:val="00545CCB"/>
    <w:rsid w:val="00547D36"/>
    <w:rsid w:val="00550023"/>
    <w:rsid w:val="005500CD"/>
    <w:rsid w:val="005508CA"/>
    <w:rsid w:val="00550ABA"/>
    <w:rsid w:val="00550CEA"/>
    <w:rsid w:val="005511B6"/>
    <w:rsid w:val="00551237"/>
    <w:rsid w:val="00551751"/>
    <w:rsid w:val="00552D2A"/>
    <w:rsid w:val="005543AB"/>
    <w:rsid w:val="005547A7"/>
    <w:rsid w:val="00554D21"/>
    <w:rsid w:val="005570DD"/>
    <w:rsid w:val="00557C2C"/>
    <w:rsid w:val="00557CCF"/>
    <w:rsid w:val="005604D8"/>
    <w:rsid w:val="005616F3"/>
    <w:rsid w:val="0056235F"/>
    <w:rsid w:val="005631A4"/>
    <w:rsid w:val="005633DE"/>
    <w:rsid w:val="00563EF0"/>
    <w:rsid w:val="00565F3C"/>
    <w:rsid w:val="00567CA8"/>
    <w:rsid w:val="00570764"/>
    <w:rsid w:val="005710A7"/>
    <w:rsid w:val="005728EB"/>
    <w:rsid w:val="00572D20"/>
    <w:rsid w:val="00573862"/>
    <w:rsid w:val="00573BF2"/>
    <w:rsid w:val="00574910"/>
    <w:rsid w:val="00575AA6"/>
    <w:rsid w:val="00582FDF"/>
    <w:rsid w:val="0058570F"/>
    <w:rsid w:val="005877AE"/>
    <w:rsid w:val="005903D4"/>
    <w:rsid w:val="0059132D"/>
    <w:rsid w:val="00591C99"/>
    <w:rsid w:val="00593D6F"/>
    <w:rsid w:val="005956DF"/>
    <w:rsid w:val="00596407"/>
    <w:rsid w:val="005A1300"/>
    <w:rsid w:val="005A33C3"/>
    <w:rsid w:val="005A5863"/>
    <w:rsid w:val="005A5882"/>
    <w:rsid w:val="005A695B"/>
    <w:rsid w:val="005B1783"/>
    <w:rsid w:val="005B1B02"/>
    <w:rsid w:val="005B3ADB"/>
    <w:rsid w:val="005B4FC8"/>
    <w:rsid w:val="005B5DB0"/>
    <w:rsid w:val="005B6915"/>
    <w:rsid w:val="005B6E3A"/>
    <w:rsid w:val="005B708F"/>
    <w:rsid w:val="005C1011"/>
    <w:rsid w:val="005C25AB"/>
    <w:rsid w:val="005C2FDE"/>
    <w:rsid w:val="005C3112"/>
    <w:rsid w:val="005C6620"/>
    <w:rsid w:val="005D071E"/>
    <w:rsid w:val="005D178E"/>
    <w:rsid w:val="005D1B54"/>
    <w:rsid w:val="005D412A"/>
    <w:rsid w:val="005D5A8B"/>
    <w:rsid w:val="005E0874"/>
    <w:rsid w:val="005E15DB"/>
    <w:rsid w:val="005E21FA"/>
    <w:rsid w:val="005E3BA1"/>
    <w:rsid w:val="005E51C1"/>
    <w:rsid w:val="005E53DC"/>
    <w:rsid w:val="005E5D7D"/>
    <w:rsid w:val="005F35F7"/>
    <w:rsid w:val="005F3CF9"/>
    <w:rsid w:val="005F54CD"/>
    <w:rsid w:val="005F5646"/>
    <w:rsid w:val="005F5768"/>
    <w:rsid w:val="005F682B"/>
    <w:rsid w:val="0060189F"/>
    <w:rsid w:val="00603250"/>
    <w:rsid w:val="00605829"/>
    <w:rsid w:val="006069F4"/>
    <w:rsid w:val="00606C9A"/>
    <w:rsid w:val="00607290"/>
    <w:rsid w:val="006120AF"/>
    <w:rsid w:val="006138E9"/>
    <w:rsid w:val="00613B91"/>
    <w:rsid w:val="00614CBB"/>
    <w:rsid w:val="00614E6B"/>
    <w:rsid w:val="006156E9"/>
    <w:rsid w:val="00616475"/>
    <w:rsid w:val="0062137D"/>
    <w:rsid w:val="00622B1C"/>
    <w:rsid w:val="00623516"/>
    <w:rsid w:val="00624E51"/>
    <w:rsid w:val="006270EA"/>
    <w:rsid w:val="00630179"/>
    <w:rsid w:val="0063031B"/>
    <w:rsid w:val="00631600"/>
    <w:rsid w:val="006362D9"/>
    <w:rsid w:val="0063689C"/>
    <w:rsid w:val="006376BB"/>
    <w:rsid w:val="0063773C"/>
    <w:rsid w:val="00637EC8"/>
    <w:rsid w:val="00640E57"/>
    <w:rsid w:val="006414AE"/>
    <w:rsid w:val="00641D7F"/>
    <w:rsid w:val="00642462"/>
    <w:rsid w:val="006430C8"/>
    <w:rsid w:val="006436B7"/>
    <w:rsid w:val="00644D01"/>
    <w:rsid w:val="00646A5F"/>
    <w:rsid w:val="0064724A"/>
    <w:rsid w:val="0064766F"/>
    <w:rsid w:val="00654951"/>
    <w:rsid w:val="00654CC5"/>
    <w:rsid w:val="00655675"/>
    <w:rsid w:val="00655A8D"/>
    <w:rsid w:val="0065626A"/>
    <w:rsid w:val="00657270"/>
    <w:rsid w:val="00660FD3"/>
    <w:rsid w:val="00662157"/>
    <w:rsid w:val="00665CAA"/>
    <w:rsid w:val="00667BB5"/>
    <w:rsid w:val="0067162F"/>
    <w:rsid w:val="00671C7F"/>
    <w:rsid w:val="006732E4"/>
    <w:rsid w:val="00673E10"/>
    <w:rsid w:val="006769E2"/>
    <w:rsid w:val="0067733E"/>
    <w:rsid w:val="00680A2E"/>
    <w:rsid w:val="00681675"/>
    <w:rsid w:val="00681E42"/>
    <w:rsid w:val="006836E7"/>
    <w:rsid w:val="00684051"/>
    <w:rsid w:val="006846A9"/>
    <w:rsid w:val="00684B70"/>
    <w:rsid w:val="00685121"/>
    <w:rsid w:val="00686215"/>
    <w:rsid w:val="006913DE"/>
    <w:rsid w:val="00693823"/>
    <w:rsid w:val="00695348"/>
    <w:rsid w:val="00695C11"/>
    <w:rsid w:val="00696959"/>
    <w:rsid w:val="006A0198"/>
    <w:rsid w:val="006A0DE4"/>
    <w:rsid w:val="006A2217"/>
    <w:rsid w:val="006A2C56"/>
    <w:rsid w:val="006A394B"/>
    <w:rsid w:val="006A4C9E"/>
    <w:rsid w:val="006A59EA"/>
    <w:rsid w:val="006A5BDF"/>
    <w:rsid w:val="006A5F5B"/>
    <w:rsid w:val="006B03FC"/>
    <w:rsid w:val="006B1CCB"/>
    <w:rsid w:val="006B23FC"/>
    <w:rsid w:val="006B28C9"/>
    <w:rsid w:val="006B2BD5"/>
    <w:rsid w:val="006B3B5D"/>
    <w:rsid w:val="006B5B8C"/>
    <w:rsid w:val="006B7C0C"/>
    <w:rsid w:val="006B7FF1"/>
    <w:rsid w:val="006C2E8C"/>
    <w:rsid w:val="006C39EC"/>
    <w:rsid w:val="006C59C6"/>
    <w:rsid w:val="006C7A54"/>
    <w:rsid w:val="006D5E76"/>
    <w:rsid w:val="006D76FF"/>
    <w:rsid w:val="006E14CC"/>
    <w:rsid w:val="006E159C"/>
    <w:rsid w:val="006E2E84"/>
    <w:rsid w:val="006E4C32"/>
    <w:rsid w:val="006E5D20"/>
    <w:rsid w:val="006E6101"/>
    <w:rsid w:val="006E6634"/>
    <w:rsid w:val="006E6A84"/>
    <w:rsid w:val="006E7E6F"/>
    <w:rsid w:val="006F05A1"/>
    <w:rsid w:val="006F2EA5"/>
    <w:rsid w:val="006F3CE5"/>
    <w:rsid w:val="006F5C8D"/>
    <w:rsid w:val="006F78BC"/>
    <w:rsid w:val="006F7FB3"/>
    <w:rsid w:val="007003D9"/>
    <w:rsid w:val="00701309"/>
    <w:rsid w:val="00701B37"/>
    <w:rsid w:val="00701F1B"/>
    <w:rsid w:val="00702647"/>
    <w:rsid w:val="0070264D"/>
    <w:rsid w:val="00703387"/>
    <w:rsid w:val="00704CBC"/>
    <w:rsid w:val="00704EFD"/>
    <w:rsid w:val="00715D3A"/>
    <w:rsid w:val="00716E1C"/>
    <w:rsid w:val="00720657"/>
    <w:rsid w:val="00720929"/>
    <w:rsid w:val="00720C85"/>
    <w:rsid w:val="00720D6D"/>
    <w:rsid w:val="00721F26"/>
    <w:rsid w:val="00722DFF"/>
    <w:rsid w:val="0072464C"/>
    <w:rsid w:val="007251D2"/>
    <w:rsid w:val="00725E38"/>
    <w:rsid w:val="00726E70"/>
    <w:rsid w:val="0073114A"/>
    <w:rsid w:val="0073123A"/>
    <w:rsid w:val="00732477"/>
    <w:rsid w:val="007418FC"/>
    <w:rsid w:val="00741B42"/>
    <w:rsid w:val="007421FD"/>
    <w:rsid w:val="00742E1F"/>
    <w:rsid w:val="00744B6B"/>
    <w:rsid w:val="007465BB"/>
    <w:rsid w:val="00747690"/>
    <w:rsid w:val="00751E51"/>
    <w:rsid w:val="00752366"/>
    <w:rsid w:val="007533DD"/>
    <w:rsid w:val="0075461C"/>
    <w:rsid w:val="00755572"/>
    <w:rsid w:val="00755E0F"/>
    <w:rsid w:val="0076161C"/>
    <w:rsid w:val="007618AC"/>
    <w:rsid w:val="007619F3"/>
    <w:rsid w:val="00763150"/>
    <w:rsid w:val="00765314"/>
    <w:rsid w:val="007653CF"/>
    <w:rsid w:val="007670B8"/>
    <w:rsid w:val="00767476"/>
    <w:rsid w:val="00767E2C"/>
    <w:rsid w:val="007720F8"/>
    <w:rsid w:val="00772AD2"/>
    <w:rsid w:val="00773813"/>
    <w:rsid w:val="0077392F"/>
    <w:rsid w:val="00776790"/>
    <w:rsid w:val="007767AF"/>
    <w:rsid w:val="007805DB"/>
    <w:rsid w:val="00787DA9"/>
    <w:rsid w:val="007909F3"/>
    <w:rsid w:val="00793390"/>
    <w:rsid w:val="00793ACF"/>
    <w:rsid w:val="007965DE"/>
    <w:rsid w:val="00796D11"/>
    <w:rsid w:val="00797D7B"/>
    <w:rsid w:val="007A1268"/>
    <w:rsid w:val="007A1C19"/>
    <w:rsid w:val="007A274F"/>
    <w:rsid w:val="007A3543"/>
    <w:rsid w:val="007A3B58"/>
    <w:rsid w:val="007A659C"/>
    <w:rsid w:val="007A6E15"/>
    <w:rsid w:val="007A741E"/>
    <w:rsid w:val="007B003F"/>
    <w:rsid w:val="007B0082"/>
    <w:rsid w:val="007B231A"/>
    <w:rsid w:val="007B37A8"/>
    <w:rsid w:val="007B4380"/>
    <w:rsid w:val="007B5241"/>
    <w:rsid w:val="007C03CC"/>
    <w:rsid w:val="007C0583"/>
    <w:rsid w:val="007C069B"/>
    <w:rsid w:val="007C6FAA"/>
    <w:rsid w:val="007C6FE3"/>
    <w:rsid w:val="007D0D99"/>
    <w:rsid w:val="007D182E"/>
    <w:rsid w:val="007D1CD2"/>
    <w:rsid w:val="007D28BE"/>
    <w:rsid w:val="007D2B96"/>
    <w:rsid w:val="007D2F01"/>
    <w:rsid w:val="007D3EB8"/>
    <w:rsid w:val="007D5E0C"/>
    <w:rsid w:val="007E034A"/>
    <w:rsid w:val="007E0AAF"/>
    <w:rsid w:val="007E2268"/>
    <w:rsid w:val="007E2573"/>
    <w:rsid w:val="007E4F8B"/>
    <w:rsid w:val="007E584A"/>
    <w:rsid w:val="007E6DF5"/>
    <w:rsid w:val="007E7B93"/>
    <w:rsid w:val="007F0B50"/>
    <w:rsid w:val="007F37E0"/>
    <w:rsid w:val="007F3BBF"/>
    <w:rsid w:val="007F4FDA"/>
    <w:rsid w:val="007F7A39"/>
    <w:rsid w:val="007F7C72"/>
    <w:rsid w:val="0080085F"/>
    <w:rsid w:val="00800AE5"/>
    <w:rsid w:val="00802C95"/>
    <w:rsid w:val="008031F6"/>
    <w:rsid w:val="00803D4C"/>
    <w:rsid w:val="008070EF"/>
    <w:rsid w:val="00807B2E"/>
    <w:rsid w:val="00811D7B"/>
    <w:rsid w:val="00812BDD"/>
    <w:rsid w:val="008144BA"/>
    <w:rsid w:val="0081456B"/>
    <w:rsid w:val="00814F64"/>
    <w:rsid w:val="00815266"/>
    <w:rsid w:val="008165D8"/>
    <w:rsid w:val="00817CE3"/>
    <w:rsid w:val="00821046"/>
    <w:rsid w:val="00823F4F"/>
    <w:rsid w:val="008245AC"/>
    <w:rsid w:val="0082500D"/>
    <w:rsid w:val="008255CD"/>
    <w:rsid w:val="008276F0"/>
    <w:rsid w:val="00830E2C"/>
    <w:rsid w:val="00830EA5"/>
    <w:rsid w:val="00831368"/>
    <w:rsid w:val="00831AFE"/>
    <w:rsid w:val="00831E4E"/>
    <w:rsid w:val="00833BEB"/>
    <w:rsid w:val="00834AD4"/>
    <w:rsid w:val="00836417"/>
    <w:rsid w:val="00837209"/>
    <w:rsid w:val="0083E251"/>
    <w:rsid w:val="0084091E"/>
    <w:rsid w:val="00843636"/>
    <w:rsid w:val="00844249"/>
    <w:rsid w:val="00845C02"/>
    <w:rsid w:val="00845E6F"/>
    <w:rsid w:val="0084630E"/>
    <w:rsid w:val="00850AFA"/>
    <w:rsid w:val="0085149E"/>
    <w:rsid w:val="008516C3"/>
    <w:rsid w:val="00851818"/>
    <w:rsid w:val="008554B9"/>
    <w:rsid w:val="00856EF7"/>
    <w:rsid w:val="0085716B"/>
    <w:rsid w:val="008571C6"/>
    <w:rsid w:val="008611D1"/>
    <w:rsid w:val="00861A25"/>
    <w:rsid w:val="008641B9"/>
    <w:rsid w:val="0086446F"/>
    <w:rsid w:val="00864FD9"/>
    <w:rsid w:val="008737DA"/>
    <w:rsid w:val="0087485C"/>
    <w:rsid w:val="00874D87"/>
    <w:rsid w:val="00876264"/>
    <w:rsid w:val="008815CD"/>
    <w:rsid w:val="00883CAF"/>
    <w:rsid w:val="0088699A"/>
    <w:rsid w:val="00891DD8"/>
    <w:rsid w:val="00892F94"/>
    <w:rsid w:val="008949BD"/>
    <w:rsid w:val="00894D5D"/>
    <w:rsid w:val="0089506A"/>
    <w:rsid w:val="008A0557"/>
    <w:rsid w:val="008A084D"/>
    <w:rsid w:val="008A0CF8"/>
    <w:rsid w:val="008A2A48"/>
    <w:rsid w:val="008A30D9"/>
    <w:rsid w:val="008A616D"/>
    <w:rsid w:val="008A634D"/>
    <w:rsid w:val="008B0F5B"/>
    <w:rsid w:val="008B300F"/>
    <w:rsid w:val="008B3298"/>
    <w:rsid w:val="008B39C5"/>
    <w:rsid w:val="008B3CFE"/>
    <w:rsid w:val="008B5341"/>
    <w:rsid w:val="008B5803"/>
    <w:rsid w:val="008B61D6"/>
    <w:rsid w:val="008B6DB0"/>
    <w:rsid w:val="008B7BF2"/>
    <w:rsid w:val="008C0D64"/>
    <w:rsid w:val="008C1677"/>
    <w:rsid w:val="008C1839"/>
    <w:rsid w:val="008C18C3"/>
    <w:rsid w:val="008C1C5A"/>
    <w:rsid w:val="008C260A"/>
    <w:rsid w:val="008C28D5"/>
    <w:rsid w:val="008C2DFC"/>
    <w:rsid w:val="008C35D6"/>
    <w:rsid w:val="008C482F"/>
    <w:rsid w:val="008C61FA"/>
    <w:rsid w:val="008D0114"/>
    <w:rsid w:val="008D15C2"/>
    <w:rsid w:val="008D37F1"/>
    <w:rsid w:val="008D4C85"/>
    <w:rsid w:val="008D55B5"/>
    <w:rsid w:val="008E3A4C"/>
    <w:rsid w:val="008E416B"/>
    <w:rsid w:val="008F0441"/>
    <w:rsid w:val="008F126E"/>
    <w:rsid w:val="008F1687"/>
    <w:rsid w:val="008F48C1"/>
    <w:rsid w:val="008F4E55"/>
    <w:rsid w:val="008F598F"/>
    <w:rsid w:val="008F5B60"/>
    <w:rsid w:val="008F6830"/>
    <w:rsid w:val="008F7375"/>
    <w:rsid w:val="008F7F2B"/>
    <w:rsid w:val="009001EA"/>
    <w:rsid w:val="00900C02"/>
    <w:rsid w:val="00900D19"/>
    <w:rsid w:val="00902BFE"/>
    <w:rsid w:val="00903252"/>
    <w:rsid w:val="00903575"/>
    <w:rsid w:val="00903A6B"/>
    <w:rsid w:val="00903D48"/>
    <w:rsid w:val="00903DC9"/>
    <w:rsid w:val="00904E1E"/>
    <w:rsid w:val="00907486"/>
    <w:rsid w:val="00907657"/>
    <w:rsid w:val="009104DF"/>
    <w:rsid w:val="00910FC8"/>
    <w:rsid w:val="00911DE9"/>
    <w:rsid w:val="00911F63"/>
    <w:rsid w:val="009134BE"/>
    <w:rsid w:val="00915169"/>
    <w:rsid w:val="0091564C"/>
    <w:rsid w:val="0091763E"/>
    <w:rsid w:val="00921589"/>
    <w:rsid w:val="0092540E"/>
    <w:rsid w:val="00926EB4"/>
    <w:rsid w:val="0092756B"/>
    <w:rsid w:val="009275EB"/>
    <w:rsid w:val="009277EA"/>
    <w:rsid w:val="00927F7E"/>
    <w:rsid w:val="0093054A"/>
    <w:rsid w:val="0093233B"/>
    <w:rsid w:val="00933193"/>
    <w:rsid w:val="0093331B"/>
    <w:rsid w:val="009374D6"/>
    <w:rsid w:val="00940136"/>
    <w:rsid w:val="00940609"/>
    <w:rsid w:val="00941026"/>
    <w:rsid w:val="00941703"/>
    <w:rsid w:val="0094221A"/>
    <w:rsid w:val="00942511"/>
    <w:rsid w:val="00942549"/>
    <w:rsid w:val="00942BE7"/>
    <w:rsid w:val="00944209"/>
    <w:rsid w:val="009442A8"/>
    <w:rsid w:val="00946676"/>
    <w:rsid w:val="00950DF4"/>
    <w:rsid w:val="0095181B"/>
    <w:rsid w:val="009539DB"/>
    <w:rsid w:val="00956921"/>
    <w:rsid w:val="0095798A"/>
    <w:rsid w:val="009647CE"/>
    <w:rsid w:val="009648E9"/>
    <w:rsid w:val="009649D2"/>
    <w:rsid w:val="0096664F"/>
    <w:rsid w:val="00967709"/>
    <w:rsid w:val="009739ED"/>
    <w:rsid w:val="0097424C"/>
    <w:rsid w:val="00974C8B"/>
    <w:rsid w:val="0097518D"/>
    <w:rsid w:val="0097731C"/>
    <w:rsid w:val="00977852"/>
    <w:rsid w:val="009804D6"/>
    <w:rsid w:val="00982749"/>
    <w:rsid w:val="009828AA"/>
    <w:rsid w:val="009857AC"/>
    <w:rsid w:val="00985C30"/>
    <w:rsid w:val="00986834"/>
    <w:rsid w:val="00986BE8"/>
    <w:rsid w:val="009912BE"/>
    <w:rsid w:val="0099325D"/>
    <w:rsid w:val="00993E30"/>
    <w:rsid w:val="00994F9F"/>
    <w:rsid w:val="00997398"/>
    <w:rsid w:val="00997A72"/>
    <w:rsid w:val="009A0E97"/>
    <w:rsid w:val="009A0FFA"/>
    <w:rsid w:val="009A2E15"/>
    <w:rsid w:val="009A2F44"/>
    <w:rsid w:val="009A397E"/>
    <w:rsid w:val="009A3C37"/>
    <w:rsid w:val="009A553B"/>
    <w:rsid w:val="009A5837"/>
    <w:rsid w:val="009B00B8"/>
    <w:rsid w:val="009B125D"/>
    <w:rsid w:val="009B12E7"/>
    <w:rsid w:val="009B21F2"/>
    <w:rsid w:val="009B6214"/>
    <w:rsid w:val="009C2376"/>
    <w:rsid w:val="009C33C6"/>
    <w:rsid w:val="009C4203"/>
    <w:rsid w:val="009C4716"/>
    <w:rsid w:val="009C5216"/>
    <w:rsid w:val="009C5A1E"/>
    <w:rsid w:val="009C7AF7"/>
    <w:rsid w:val="009C7BF0"/>
    <w:rsid w:val="009D2868"/>
    <w:rsid w:val="009D2EC3"/>
    <w:rsid w:val="009D3E0B"/>
    <w:rsid w:val="009D71CE"/>
    <w:rsid w:val="009E3253"/>
    <w:rsid w:val="009E357B"/>
    <w:rsid w:val="009E36D6"/>
    <w:rsid w:val="009E37ED"/>
    <w:rsid w:val="009E4384"/>
    <w:rsid w:val="009E438B"/>
    <w:rsid w:val="009E4453"/>
    <w:rsid w:val="009E4CFF"/>
    <w:rsid w:val="009E71F6"/>
    <w:rsid w:val="009F264F"/>
    <w:rsid w:val="009F3E7C"/>
    <w:rsid w:val="009F4A27"/>
    <w:rsid w:val="009F58B3"/>
    <w:rsid w:val="009F6025"/>
    <w:rsid w:val="009F68B3"/>
    <w:rsid w:val="009F6A01"/>
    <w:rsid w:val="009F785E"/>
    <w:rsid w:val="00A036BD"/>
    <w:rsid w:val="00A06C20"/>
    <w:rsid w:val="00A07750"/>
    <w:rsid w:val="00A104F6"/>
    <w:rsid w:val="00A1120C"/>
    <w:rsid w:val="00A112D9"/>
    <w:rsid w:val="00A12DFF"/>
    <w:rsid w:val="00A14D1D"/>
    <w:rsid w:val="00A156D9"/>
    <w:rsid w:val="00A156F1"/>
    <w:rsid w:val="00A16E01"/>
    <w:rsid w:val="00A17758"/>
    <w:rsid w:val="00A2070C"/>
    <w:rsid w:val="00A20B8A"/>
    <w:rsid w:val="00A21E91"/>
    <w:rsid w:val="00A22118"/>
    <w:rsid w:val="00A229EB"/>
    <w:rsid w:val="00A26B62"/>
    <w:rsid w:val="00A26C10"/>
    <w:rsid w:val="00A27083"/>
    <w:rsid w:val="00A31779"/>
    <w:rsid w:val="00A32CEE"/>
    <w:rsid w:val="00A33BBF"/>
    <w:rsid w:val="00A33FB2"/>
    <w:rsid w:val="00A341A4"/>
    <w:rsid w:val="00A34708"/>
    <w:rsid w:val="00A34882"/>
    <w:rsid w:val="00A3617B"/>
    <w:rsid w:val="00A40550"/>
    <w:rsid w:val="00A416D2"/>
    <w:rsid w:val="00A45632"/>
    <w:rsid w:val="00A463BC"/>
    <w:rsid w:val="00A46734"/>
    <w:rsid w:val="00A4766C"/>
    <w:rsid w:val="00A477B5"/>
    <w:rsid w:val="00A501CF"/>
    <w:rsid w:val="00A503B2"/>
    <w:rsid w:val="00A505F2"/>
    <w:rsid w:val="00A50E68"/>
    <w:rsid w:val="00A51241"/>
    <w:rsid w:val="00A512E3"/>
    <w:rsid w:val="00A52192"/>
    <w:rsid w:val="00A52405"/>
    <w:rsid w:val="00A524A6"/>
    <w:rsid w:val="00A54058"/>
    <w:rsid w:val="00A54A97"/>
    <w:rsid w:val="00A558F8"/>
    <w:rsid w:val="00A56259"/>
    <w:rsid w:val="00A57FCC"/>
    <w:rsid w:val="00A601F1"/>
    <w:rsid w:val="00A64897"/>
    <w:rsid w:val="00A64FF0"/>
    <w:rsid w:val="00A66C90"/>
    <w:rsid w:val="00A672CF"/>
    <w:rsid w:val="00A674EB"/>
    <w:rsid w:val="00A676E9"/>
    <w:rsid w:val="00A67706"/>
    <w:rsid w:val="00A67FEA"/>
    <w:rsid w:val="00A700B7"/>
    <w:rsid w:val="00A70351"/>
    <w:rsid w:val="00A703FE"/>
    <w:rsid w:val="00A70E92"/>
    <w:rsid w:val="00A72033"/>
    <w:rsid w:val="00A751EB"/>
    <w:rsid w:val="00A763CB"/>
    <w:rsid w:val="00A80139"/>
    <w:rsid w:val="00A83480"/>
    <w:rsid w:val="00A836BC"/>
    <w:rsid w:val="00A84129"/>
    <w:rsid w:val="00A845E2"/>
    <w:rsid w:val="00A84EF9"/>
    <w:rsid w:val="00A850BE"/>
    <w:rsid w:val="00A85495"/>
    <w:rsid w:val="00A86BEB"/>
    <w:rsid w:val="00A874E3"/>
    <w:rsid w:val="00A87D66"/>
    <w:rsid w:val="00A90B77"/>
    <w:rsid w:val="00A911C4"/>
    <w:rsid w:val="00A92F3B"/>
    <w:rsid w:val="00A9376E"/>
    <w:rsid w:val="00A938DF"/>
    <w:rsid w:val="00A93AF4"/>
    <w:rsid w:val="00A94445"/>
    <w:rsid w:val="00A969F5"/>
    <w:rsid w:val="00A96AE0"/>
    <w:rsid w:val="00A96F37"/>
    <w:rsid w:val="00A97F6A"/>
    <w:rsid w:val="00AA0876"/>
    <w:rsid w:val="00AA0EBD"/>
    <w:rsid w:val="00AA2965"/>
    <w:rsid w:val="00AA2DC8"/>
    <w:rsid w:val="00AA2FB4"/>
    <w:rsid w:val="00AA46AB"/>
    <w:rsid w:val="00AA57E1"/>
    <w:rsid w:val="00AA5923"/>
    <w:rsid w:val="00AA5E52"/>
    <w:rsid w:val="00AA6522"/>
    <w:rsid w:val="00AA6910"/>
    <w:rsid w:val="00AA74E2"/>
    <w:rsid w:val="00AA762B"/>
    <w:rsid w:val="00AB03B2"/>
    <w:rsid w:val="00AB1B93"/>
    <w:rsid w:val="00AB2B67"/>
    <w:rsid w:val="00AB37B0"/>
    <w:rsid w:val="00AB4037"/>
    <w:rsid w:val="00AB4BDD"/>
    <w:rsid w:val="00AB5363"/>
    <w:rsid w:val="00AC3B30"/>
    <w:rsid w:val="00AC3D6A"/>
    <w:rsid w:val="00AC413E"/>
    <w:rsid w:val="00AC46C2"/>
    <w:rsid w:val="00AC7323"/>
    <w:rsid w:val="00AC7745"/>
    <w:rsid w:val="00AC7D09"/>
    <w:rsid w:val="00AD14F3"/>
    <w:rsid w:val="00AD4029"/>
    <w:rsid w:val="00AD50F2"/>
    <w:rsid w:val="00AD715A"/>
    <w:rsid w:val="00AE09C8"/>
    <w:rsid w:val="00AE0C8F"/>
    <w:rsid w:val="00AE0E0C"/>
    <w:rsid w:val="00AE2360"/>
    <w:rsid w:val="00AE3215"/>
    <w:rsid w:val="00AE3A47"/>
    <w:rsid w:val="00AE573C"/>
    <w:rsid w:val="00AE575F"/>
    <w:rsid w:val="00AE5824"/>
    <w:rsid w:val="00AE6582"/>
    <w:rsid w:val="00AE71CC"/>
    <w:rsid w:val="00AF2227"/>
    <w:rsid w:val="00AF2BAD"/>
    <w:rsid w:val="00AF5829"/>
    <w:rsid w:val="00AF7C72"/>
    <w:rsid w:val="00B0040D"/>
    <w:rsid w:val="00B008E9"/>
    <w:rsid w:val="00B00B49"/>
    <w:rsid w:val="00B01927"/>
    <w:rsid w:val="00B03B23"/>
    <w:rsid w:val="00B04079"/>
    <w:rsid w:val="00B06A4B"/>
    <w:rsid w:val="00B07C6D"/>
    <w:rsid w:val="00B11579"/>
    <w:rsid w:val="00B168A0"/>
    <w:rsid w:val="00B201EA"/>
    <w:rsid w:val="00B22578"/>
    <w:rsid w:val="00B25D65"/>
    <w:rsid w:val="00B25F46"/>
    <w:rsid w:val="00B268B9"/>
    <w:rsid w:val="00B279EF"/>
    <w:rsid w:val="00B308E9"/>
    <w:rsid w:val="00B31742"/>
    <w:rsid w:val="00B31AB0"/>
    <w:rsid w:val="00B31F10"/>
    <w:rsid w:val="00B32FD7"/>
    <w:rsid w:val="00B331BD"/>
    <w:rsid w:val="00B3365B"/>
    <w:rsid w:val="00B337B5"/>
    <w:rsid w:val="00B33966"/>
    <w:rsid w:val="00B339B1"/>
    <w:rsid w:val="00B34387"/>
    <w:rsid w:val="00B34E22"/>
    <w:rsid w:val="00B3613F"/>
    <w:rsid w:val="00B36ADA"/>
    <w:rsid w:val="00B36B25"/>
    <w:rsid w:val="00B403A1"/>
    <w:rsid w:val="00B40898"/>
    <w:rsid w:val="00B43325"/>
    <w:rsid w:val="00B43725"/>
    <w:rsid w:val="00B4390E"/>
    <w:rsid w:val="00B443DD"/>
    <w:rsid w:val="00B4478C"/>
    <w:rsid w:val="00B451D4"/>
    <w:rsid w:val="00B45DD7"/>
    <w:rsid w:val="00B45F43"/>
    <w:rsid w:val="00B4616E"/>
    <w:rsid w:val="00B46F98"/>
    <w:rsid w:val="00B47A3F"/>
    <w:rsid w:val="00B47B7E"/>
    <w:rsid w:val="00B523C4"/>
    <w:rsid w:val="00B525CB"/>
    <w:rsid w:val="00B53076"/>
    <w:rsid w:val="00B55098"/>
    <w:rsid w:val="00B55252"/>
    <w:rsid w:val="00B55767"/>
    <w:rsid w:val="00B576BE"/>
    <w:rsid w:val="00B57930"/>
    <w:rsid w:val="00B57EC9"/>
    <w:rsid w:val="00B62E43"/>
    <w:rsid w:val="00B63C01"/>
    <w:rsid w:val="00B641DB"/>
    <w:rsid w:val="00B64993"/>
    <w:rsid w:val="00B662B1"/>
    <w:rsid w:val="00B66994"/>
    <w:rsid w:val="00B6712E"/>
    <w:rsid w:val="00B67A9A"/>
    <w:rsid w:val="00B7369E"/>
    <w:rsid w:val="00B755B0"/>
    <w:rsid w:val="00B77CFF"/>
    <w:rsid w:val="00B80A3A"/>
    <w:rsid w:val="00B80F91"/>
    <w:rsid w:val="00B81A28"/>
    <w:rsid w:val="00B82E4C"/>
    <w:rsid w:val="00B835D2"/>
    <w:rsid w:val="00B83813"/>
    <w:rsid w:val="00B84CE0"/>
    <w:rsid w:val="00B85074"/>
    <w:rsid w:val="00B865AB"/>
    <w:rsid w:val="00B86738"/>
    <w:rsid w:val="00B9064C"/>
    <w:rsid w:val="00B90EC2"/>
    <w:rsid w:val="00B912F1"/>
    <w:rsid w:val="00B91B67"/>
    <w:rsid w:val="00B92396"/>
    <w:rsid w:val="00B92400"/>
    <w:rsid w:val="00B92538"/>
    <w:rsid w:val="00B94787"/>
    <w:rsid w:val="00B947A7"/>
    <w:rsid w:val="00B9520B"/>
    <w:rsid w:val="00B95A75"/>
    <w:rsid w:val="00BA07D3"/>
    <w:rsid w:val="00BA19F0"/>
    <w:rsid w:val="00BA2F31"/>
    <w:rsid w:val="00BA3284"/>
    <w:rsid w:val="00BA4195"/>
    <w:rsid w:val="00BA4687"/>
    <w:rsid w:val="00BA589A"/>
    <w:rsid w:val="00BA6662"/>
    <w:rsid w:val="00BA6AB7"/>
    <w:rsid w:val="00BA7216"/>
    <w:rsid w:val="00BB129A"/>
    <w:rsid w:val="00BB2759"/>
    <w:rsid w:val="00BB2E19"/>
    <w:rsid w:val="00BB35B9"/>
    <w:rsid w:val="00BB3672"/>
    <w:rsid w:val="00BB564D"/>
    <w:rsid w:val="00BB6ACA"/>
    <w:rsid w:val="00BB6E7A"/>
    <w:rsid w:val="00BC02D6"/>
    <w:rsid w:val="00BC0B73"/>
    <w:rsid w:val="00BC13CC"/>
    <w:rsid w:val="00BC1C29"/>
    <w:rsid w:val="00BC36EC"/>
    <w:rsid w:val="00BC38BF"/>
    <w:rsid w:val="00BC460A"/>
    <w:rsid w:val="00BC4A32"/>
    <w:rsid w:val="00BC58AB"/>
    <w:rsid w:val="00BC6E78"/>
    <w:rsid w:val="00BC727F"/>
    <w:rsid w:val="00BD036C"/>
    <w:rsid w:val="00BD121A"/>
    <w:rsid w:val="00BD2BFB"/>
    <w:rsid w:val="00BD2CD0"/>
    <w:rsid w:val="00BD4CF2"/>
    <w:rsid w:val="00BD5587"/>
    <w:rsid w:val="00BD6611"/>
    <w:rsid w:val="00BE10E8"/>
    <w:rsid w:val="00BE1569"/>
    <w:rsid w:val="00BE15E8"/>
    <w:rsid w:val="00BE186B"/>
    <w:rsid w:val="00BE1D44"/>
    <w:rsid w:val="00BE50CF"/>
    <w:rsid w:val="00BE5EAC"/>
    <w:rsid w:val="00BE61A9"/>
    <w:rsid w:val="00BE6A2E"/>
    <w:rsid w:val="00BF0100"/>
    <w:rsid w:val="00BF0756"/>
    <w:rsid w:val="00BF11AB"/>
    <w:rsid w:val="00BF23EE"/>
    <w:rsid w:val="00BF26D9"/>
    <w:rsid w:val="00BF4615"/>
    <w:rsid w:val="00C01625"/>
    <w:rsid w:val="00C01A87"/>
    <w:rsid w:val="00C01D80"/>
    <w:rsid w:val="00C0324A"/>
    <w:rsid w:val="00C03801"/>
    <w:rsid w:val="00C0393E"/>
    <w:rsid w:val="00C03CAC"/>
    <w:rsid w:val="00C04F52"/>
    <w:rsid w:val="00C05096"/>
    <w:rsid w:val="00C05EAF"/>
    <w:rsid w:val="00C0745A"/>
    <w:rsid w:val="00C10A67"/>
    <w:rsid w:val="00C13D9D"/>
    <w:rsid w:val="00C13E77"/>
    <w:rsid w:val="00C16E68"/>
    <w:rsid w:val="00C201A9"/>
    <w:rsid w:val="00C20A10"/>
    <w:rsid w:val="00C2184F"/>
    <w:rsid w:val="00C22369"/>
    <w:rsid w:val="00C27E58"/>
    <w:rsid w:val="00C31BDB"/>
    <w:rsid w:val="00C3322B"/>
    <w:rsid w:val="00C3655D"/>
    <w:rsid w:val="00C417C1"/>
    <w:rsid w:val="00C42976"/>
    <w:rsid w:val="00C42A6A"/>
    <w:rsid w:val="00C42C62"/>
    <w:rsid w:val="00C44752"/>
    <w:rsid w:val="00C449FB"/>
    <w:rsid w:val="00C4525F"/>
    <w:rsid w:val="00C45671"/>
    <w:rsid w:val="00C4593A"/>
    <w:rsid w:val="00C45AFC"/>
    <w:rsid w:val="00C474C6"/>
    <w:rsid w:val="00C51A57"/>
    <w:rsid w:val="00C52C02"/>
    <w:rsid w:val="00C54814"/>
    <w:rsid w:val="00C5495E"/>
    <w:rsid w:val="00C55269"/>
    <w:rsid w:val="00C60DD8"/>
    <w:rsid w:val="00C61CA4"/>
    <w:rsid w:val="00C624E3"/>
    <w:rsid w:val="00C635AE"/>
    <w:rsid w:val="00C6387E"/>
    <w:rsid w:val="00C63ADD"/>
    <w:rsid w:val="00C63B86"/>
    <w:rsid w:val="00C63ED8"/>
    <w:rsid w:val="00C65B90"/>
    <w:rsid w:val="00C70AB1"/>
    <w:rsid w:val="00C71716"/>
    <w:rsid w:val="00C7266F"/>
    <w:rsid w:val="00C7302F"/>
    <w:rsid w:val="00C73592"/>
    <w:rsid w:val="00C73D59"/>
    <w:rsid w:val="00C7500D"/>
    <w:rsid w:val="00C751C9"/>
    <w:rsid w:val="00C75B09"/>
    <w:rsid w:val="00C76B79"/>
    <w:rsid w:val="00C81A34"/>
    <w:rsid w:val="00C82632"/>
    <w:rsid w:val="00C84849"/>
    <w:rsid w:val="00C866F2"/>
    <w:rsid w:val="00C91D55"/>
    <w:rsid w:val="00C93278"/>
    <w:rsid w:val="00C93763"/>
    <w:rsid w:val="00C94427"/>
    <w:rsid w:val="00C9492E"/>
    <w:rsid w:val="00C94E48"/>
    <w:rsid w:val="00C95315"/>
    <w:rsid w:val="00C961EC"/>
    <w:rsid w:val="00C97241"/>
    <w:rsid w:val="00C97575"/>
    <w:rsid w:val="00C975B6"/>
    <w:rsid w:val="00CA15E8"/>
    <w:rsid w:val="00CA1F8D"/>
    <w:rsid w:val="00CA2EDD"/>
    <w:rsid w:val="00CA340D"/>
    <w:rsid w:val="00CA4A9D"/>
    <w:rsid w:val="00CA4EDA"/>
    <w:rsid w:val="00CA5150"/>
    <w:rsid w:val="00CA5579"/>
    <w:rsid w:val="00CA70A2"/>
    <w:rsid w:val="00CA7156"/>
    <w:rsid w:val="00CB07A3"/>
    <w:rsid w:val="00CB128A"/>
    <w:rsid w:val="00CB1626"/>
    <w:rsid w:val="00CB1ACA"/>
    <w:rsid w:val="00CB3D91"/>
    <w:rsid w:val="00CB46F0"/>
    <w:rsid w:val="00CB6441"/>
    <w:rsid w:val="00CB70BD"/>
    <w:rsid w:val="00CC0474"/>
    <w:rsid w:val="00CC054D"/>
    <w:rsid w:val="00CC0D46"/>
    <w:rsid w:val="00CC157B"/>
    <w:rsid w:val="00CC37E3"/>
    <w:rsid w:val="00CC4320"/>
    <w:rsid w:val="00CC45D0"/>
    <w:rsid w:val="00CC575E"/>
    <w:rsid w:val="00CC609F"/>
    <w:rsid w:val="00CC765B"/>
    <w:rsid w:val="00CD0CEF"/>
    <w:rsid w:val="00CD12CA"/>
    <w:rsid w:val="00CD1555"/>
    <w:rsid w:val="00CD2A64"/>
    <w:rsid w:val="00CD348D"/>
    <w:rsid w:val="00CD39A8"/>
    <w:rsid w:val="00CD44A5"/>
    <w:rsid w:val="00CD4800"/>
    <w:rsid w:val="00CD51A6"/>
    <w:rsid w:val="00CD669A"/>
    <w:rsid w:val="00CD6E8E"/>
    <w:rsid w:val="00CD79C0"/>
    <w:rsid w:val="00CD7CC8"/>
    <w:rsid w:val="00CE1ED0"/>
    <w:rsid w:val="00CE291B"/>
    <w:rsid w:val="00CE2A6B"/>
    <w:rsid w:val="00CE2EEE"/>
    <w:rsid w:val="00CE5DAC"/>
    <w:rsid w:val="00CE6E1D"/>
    <w:rsid w:val="00CE6FC7"/>
    <w:rsid w:val="00CE70B9"/>
    <w:rsid w:val="00CE72C1"/>
    <w:rsid w:val="00CE735D"/>
    <w:rsid w:val="00CF06AC"/>
    <w:rsid w:val="00CF1AEC"/>
    <w:rsid w:val="00CF327B"/>
    <w:rsid w:val="00CF48BD"/>
    <w:rsid w:val="00CF55C0"/>
    <w:rsid w:val="00CF56BC"/>
    <w:rsid w:val="00D0040A"/>
    <w:rsid w:val="00D00414"/>
    <w:rsid w:val="00D00976"/>
    <w:rsid w:val="00D01322"/>
    <w:rsid w:val="00D019D0"/>
    <w:rsid w:val="00D052A7"/>
    <w:rsid w:val="00D060D3"/>
    <w:rsid w:val="00D06C7E"/>
    <w:rsid w:val="00D10490"/>
    <w:rsid w:val="00D106C0"/>
    <w:rsid w:val="00D11417"/>
    <w:rsid w:val="00D11CB3"/>
    <w:rsid w:val="00D161DA"/>
    <w:rsid w:val="00D167BC"/>
    <w:rsid w:val="00D205DC"/>
    <w:rsid w:val="00D20663"/>
    <w:rsid w:val="00D21659"/>
    <w:rsid w:val="00D23DFE"/>
    <w:rsid w:val="00D246E4"/>
    <w:rsid w:val="00D27054"/>
    <w:rsid w:val="00D270EA"/>
    <w:rsid w:val="00D2724B"/>
    <w:rsid w:val="00D30308"/>
    <w:rsid w:val="00D30446"/>
    <w:rsid w:val="00D31C55"/>
    <w:rsid w:val="00D33CAF"/>
    <w:rsid w:val="00D340E6"/>
    <w:rsid w:val="00D356AB"/>
    <w:rsid w:val="00D35752"/>
    <w:rsid w:val="00D35A34"/>
    <w:rsid w:val="00D35CAD"/>
    <w:rsid w:val="00D4014D"/>
    <w:rsid w:val="00D40698"/>
    <w:rsid w:val="00D4071B"/>
    <w:rsid w:val="00D41B73"/>
    <w:rsid w:val="00D41BA5"/>
    <w:rsid w:val="00D41D38"/>
    <w:rsid w:val="00D42510"/>
    <w:rsid w:val="00D4268E"/>
    <w:rsid w:val="00D42FAF"/>
    <w:rsid w:val="00D50DC6"/>
    <w:rsid w:val="00D50F84"/>
    <w:rsid w:val="00D53954"/>
    <w:rsid w:val="00D54292"/>
    <w:rsid w:val="00D546B7"/>
    <w:rsid w:val="00D56C82"/>
    <w:rsid w:val="00D56E09"/>
    <w:rsid w:val="00D570D5"/>
    <w:rsid w:val="00D577FA"/>
    <w:rsid w:val="00D57F1E"/>
    <w:rsid w:val="00D613B1"/>
    <w:rsid w:val="00D61BE5"/>
    <w:rsid w:val="00D626D7"/>
    <w:rsid w:val="00D62DBA"/>
    <w:rsid w:val="00D64338"/>
    <w:rsid w:val="00D64B14"/>
    <w:rsid w:val="00D6504F"/>
    <w:rsid w:val="00D70A56"/>
    <w:rsid w:val="00D70BE4"/>
    <w:rsid w:val="00D7226C"/>
    <w:rsid w:val="00D73136"/>
    <w:rsid w:val="00D73A8B"/>
    <w:rsid w:val="00D75609"/>
    <w:rsid w:val="00D803D1"/>
    <w:rsid w:val="00D80503"/>
    <w:rsid w:val="00D80993"/>
    <w:rsid w:val="00D8289E"/>
    <w:rsid w:val="00D83085"/>
    <w:rsid w:val="00D842F9"/>
    <w:rsid w:val="00D84C17"/>
    <w:rsid w:val="00D85817"/>
    <w:rsid w:val="00D85E19"/>
    <w:rsid w:val="00D85E80"/>
    <w:rsid w:val="00D86FBE"/>
    <w:rsid w:val="00D90BA5"/>
    <w:rsid w:val="00D90E81"/>
    <w:rsid w:val="00D93A2D"/>
    <w:rsid w:val="00D93E9C"/>
    <w:rsid w:val="00D9563F"/>
    <w:rsid w:val="00D95830"/>
    <w:rsid w:val="00D978CE"/>
    <w:rsid w:val="00DA2C80"/>
    <w:rsid w:val="00DA333F"/>
    <w:rsid w:val="00DA33BE"/>
    <w:rsid w:val="00DA368F"/>
    <w:rsid w:val="00DA3A1F"/>
    <w:rsid w:val="00DA4742"/>
    <w:rsid w:val="00DB1E5A"/>
    <w:rsid w:val="00DB221D"/>
    <w:rsid w:val="00DB36E4"/>
    <w:rsid w:val="00DB53A1"/>
    <w:rsid w:val="00DC02EF"/>
    <w:rsid w:val="00DC1502"/>
    <w:rsid w:val="00DC329C"/>
    <w:rsid w:val="00DC32AF"/>
    <w:rsid w:val="00DD197A"/>
    <w:rsid w:val="00DD44EE"/>
    <w:rsid w:val="00DD45C1"/>
    <w:rsid w:val="00DD5674"/>
    <w:rsid w:val="00DD6F2B"/>
    <w:rsid w:val="00DD71D7"/>
    <w:rsid w:val="00DE0FB2"/>
    <w:rsid w:val="00DE12BD"/>
    <w:rsid w:val="00DE2F55"/>
    <w:rsid w:val="00DE6238"/>
    <w:rsid w:val="00DE6845"/>
    <w:rsid w:val="00DF014B"/>
    <w:rsid w:val="00DF0D33"/>
    <w:rsid w:val="00DF16A1"/>
    <w:rsid w:val="00DF23ED"/>
    <w:rsid w:val="00DF4F7F"/>
    <w:rsid w:val="00DF5BD7"/>
    <w:rsid w:val="00DF65F2"/>
    <w:rsid w:val="00E01E30"/>
    <w:rsid w:val="00E02CA2"/>
    <w:rsid w:val="00E0364D"/>
    <w:rsid w:val="00E04FEA"/>
    <w:rsid w:val="00E0693B"/>
    <w:rsid w:val="00E10130"/>
    <w:rsid w:val="00E112FC"/>
    <w:rsid w:val="00E127AB"/>
    <w:rsid w:val="00E12F66"/>
    <w:rsid w:val="00E13172"/>
    <w:rsid w:val="00E16BA7"/>
    <w:rsid w:val="00E177ED"/>
    <w:rsid w:val="00E20747"/>
    <w:rsid w:val="00E22259"/>
    <w:rsid w:val="00E229B8"/>
    <w:rsid w:val="00E23195"/>
    <w:rsid w:val="00E23270"/>
    <w:rsid w:val="00E2375C"/>
    <w:rsid w:val="00E23B99"/>
    <w:rsid w:val="00E23EF1"/>
    <w:rsid w:val="00E26292"/>
    <w:rsid w:val="00E27D68"/>
    <w:rsid w:val="00E303DF"/>
    <w:rsid w:val="00E3133D"/>
    <w:rsid w:val="00E32F1A"/>
    <w:rsid w:val="00E34BF4"/>
    <w:rsid w:val="00E35BE6"/>
    <w:rsid w:val="00E360BA"/>
    <w:rsid w:val="00E3620C"/>
    <w:rsid w:val="00E3730A"/>
    <w:rsid w:val="00E4003D"/>
    <w:rsid w:val="00E40520"/>
    <w:rsid w:val="00E410A3"/>
    <w:rsid w:val="00E41CC6"/>
    <w:rsid w:val="00E41CE3"/>
    <w:rsid w:val="00E41F03"/>
    <w:rsid w:val="00E43733"/>
    <w:rsid w:val="00E437A9"/>
    <w:rsid w:val="00E453F6"/>
    <w:rsid w:val="00E521DD"/>
    <w:rsid w:val="00E5278D"/>
    <w:rsid w:val="00E53734"/>
    <w:rsid w:val="00E53B55"/>
    <w:rsid w:val="00E53CB0"/>
    <w:rsid w:val="00E569E0"/>
    <w:rsid w:val="00E60BB2"/>
    <w:rsid w:val="00E612CC"/>
    <w:rsid w:val="00E61A3A"/>
    <w:rsid w:val="00E6256B"/>
    <w:rsid w:val="00E62571"/>
    <w:rsid w:val="00E625B0"/>
    <w:rsid w:val="00E62B45"/>
    <w:rsid w:val="00E64548"/>
    <w:rsid w:val="00E64A7A"/>
    <w:rsid w:val="00E64C92"/>
    <w:rsid w:val="00E65DA0"/>
    <w:rsid w:val="00E65DFE"/>
    <w:rsid w:val="00E66A3D"/>
    <w:rsid w:val="00E671AE"/>
    <w:rsid w:val="00E67287"/>
    <w:rsid w:val="00E67374"/>
    <w:rsid w:val="00E71344"/>
    <w:rsid w:val="00E7181A"/>
    <w:rsid w:val="00E73C79"/>
    <w:rsid w:val="00E75813"/>
    <w:rsid w:val="00E75AA2"/>
    <w:rsid w:val="00E7605B"/>
    <w:rsid w:val="00E76F21"/>
    <w:rsid w:val="00E801CB"/>
    <w:rsid w:val="00E80284"/>
    <w:rsid w:val="00E824E4"/>
    <w:rsid w:val="00E8384B"/>
    <w:rsid w:val="00E86273"/>
    <w:rsid w:val="00E862D9"/>
    <w:rsid w:val="00E8643B"/>
    <w:rsid w:val="00E87615"/>
    <w:rsid w:val="00E87A97"/>
    <w:rsid w:val="00E9011D"/>
    <w:rsid w:val="00E90CB4"/>
    <w:rsid w:val="00E91BAC"/>
    <w:rsid w:val="00E95980"/>
    <w:rsid w:val="00E968DF"/>
    <w:rsid w:val="00EA05EF"/>
    <w:rsid w:val="00EA4E5F"/>
    <w:rsid w:val="00EA59CB"/>
    <w:rsid w:val="00EA5E9F"/>
    <w:rsid w:val="00EA64B5"/>
    <w:rsid w:val="00EA7592"/>
    <w:rsid w:val="00EB0398"/>
    <w:rsid w:val="00EB0C5F"/>
    <w:rsid w:val="00EB2B68"/>
    <w:rsid w:val="00EB39DF"/>
    <w:rsid w:val="00EB3D70"/>
    <w:rsid w:val="00EB5154"/>
    <w:rsid w:val="00EB73B2"/>
    <w:rsid w:val="00EB7C37"/>
    <w:rsid w:val="00EC0AF9"/>
    <w:rsid w:val="00EC0D8A"/>
    <w:rsid w:val="00EC3EEA"/>
    <w:rsid w:val="00EC4068"/>
    <w:rsid w:val="00EC4EC5"/>
    <w:rsid w:val="00EC553E"/>
    <w:rsid w:val="00EC6B66"/>
    <w:rsid w:val="00EC763B"/>
    <w:rsid w:val="00EC77E6"/>
    <w:rsid w:val="00EC7DC1"/>
    <w:rsid w:val="00ED269E"/>
    <w:rsid w:val="00ED3E87"/>
    <w:rsid w:val="00ED736B"/>
    <w:rsid w:val="00EE0506"/>
    <w:rsid w:val="00EE1885"/>
    <w:rsid w:val="00EE1A56"/>
    <w:rsid w:val="00EE1BFE"/>
    <w:rsid w:val="00EE2194"/>
    <w:rsid w:val="00EE2258"/>
    <w:rsid w:val="00EE3425"/>
    <w:rsid w:val="00EE4EB6"/>
    <w:rsid w:val="00EE5057"/>
    <w:rsid w:val="00EE58EF"/>
    <w:rsid w:val="00EE6B92"/>
    <w:rsid w:val="00EE79BE"/>
    <w:rsid w:val="00EF092A"/>
    <w:rsid w:val="00EF2799"/>
    <w:rsid w:val="00EF387C"/>
    <w:rsid w:val="00EF5265"/>
    <w:rsid w:val="00EF5AF3"/>
    <w:rsid w:val="00EF733B"/>
    <w:rsid w:val="00EF7C8D"/>
    <w:rsid w:val="00F003AD"/>
    <w:rsid w:val="00F00E68"/>
    <w:rsid w:val="00F019A1"/>
    <w:rsid w:val="00F01CDC"/>
    <w:rsid w:val="00F048F2"/>
    <w:rsid w:val="00F04B11"/>
    <w:rsid w:val="00F05594"/>
    <w:rsid w:val="00F05B37"/>
    <w:rsid w:val="00F05DB4"/>
    <w:rsid w:val="00F109FC"/>
    <w:rsid w:val="00F11871"/>
    <w:rsid w:val="00F125E8"/>
    <w:rsid w:val="00F14487"/>
    <w:rsid w:val="00F149D3"/>
    <w:rsid w:val="00F161AB"/>
    <w:rsid w:val="00F16497"/>
    <w:rsid w:val="00F1739E"/>
    <w:rsid w:val="00F26233"/>
    <w:rsid w:val="00F275DE"/>
    <w:rsid w:val="00F2761F"/>
    <w:rsid w:val="00F2F623"/>
    <w:rsid w:val="00F3057D"/>
    <w:rsid w:val="00F32095"/>
    <w:rsid w:val="00F32243"/>
    <w:rsid w:val="00F34839"/>
    <w:rsid w:val="00F35068"/>
    <w:rsid w:val="00F36A4C"/>
    <w:rsid w:val="00F36AF3"/>
    <w:rsid w:val="00F36CDA"/>
    <w:rsid w:val="00F37DDA"/>
    <w:rsid w:val="00F41EA2"/>
    <w:rsid w:val="00F41EA6"/>
    <w:rsid w:val="00F43134"/>
    <w:rsid w:val="00F44690"/>
    <w:rsid w:val="00F44FF1"/>
    <w:rsid w:val="00F45255"/>
    <w:rsid w:val="00F51E75"/>
    <w:rsid w:val="00F529CD"/>
    <w:rsid w:val="00F52A67"/>
    <w:rsid w:val="00F54B8E"/>
    <w:rsid w:val="00F566E2"/>
    <w:rsid w:val="00F569C3"/>
    <w:rsid w:val="00F57643"/>
    <w:rsid w:val="00F579E8"/>
    <w:rsid w:val="00F57DE3"/>
    <w:rsid w:val="00F6120C"/>
    <w:rsid w:val="00F617DA"/>
    <w:rsid w:val="00F6224E"/>
    <w:rsid w:val="00F62392"/>
    <w:rsid w:val="00F650BE"/>
    <w:rsid w:val="00F676DA"/>
    <w:rsid w:val="00F71462"/>
    <w:rsid w:val="00F725C6"/>
    <w:rsid w:val="00F74937"/>
    <w:rsid w:val="00F75109"/>
    <w:rsid w:val="00F80F3C"/>
    <w:rsid w:val="00F80F9B"/>
    <w:rsid w:val="00F81E24"/>
    <w:rsid w:val="00F83088"/>
    <w:rsid w:val="00F8346F"/>
    <w:rsid w:val="00F84019"/>
    <w:rsid w:val="00F8456C"/>
    <w:rsid w:val="00F85861"/>
    <w:rsid w:val="00F8594F"/>
    <w:rsid w:val="00F85DC3"/>
    <w:rsid w:val="00F86F1A"/>
    <w:rsid w:val="00F90848"/>
    <w:rsid w:val="00F94D1D"/>
    <w:rsid w:val="00F9724F"/>
    <w:rsid w:val="00F976D9"/>
    <w:rsid w:val="00FA08E3"/>
    <w:rsid w:val="00FA14FA"/>
    <w:rsid w:val="00FA2971"/>
    <w:rsid w:val="00FA3DB1"/>
    <w:rsid w:val="00FA405B"/>
    <w:rsid w:val="00FB4A85"/>
    <w:rsid w:val="00FB4E95"/>
    <w:rsid w:val="00FB5077"/>
    <w:rsid w:val="00FB561E"/>
    <w:rsid w:val="00FB656D"/>
    <w:rsid w:val="00FB7812"/>
    <w:rsid w:val="00FB7AC3"/>
    <w:rsid w:val="00FC00CB"/>
    <w:rsid w:val="00FC230C"/>
    <w:rsid w:val="00FC2996"/>
    <w:rsid w:val="00FC39CA"/>
    <w:rsid w:val="00FC5D8F"/>
    <w:rsid w:val="00FC71DB"/>
    <w:rsid w:val="00FD04A1"/>
    <w:rsid w:val="00FD211A"/>
    <w:rsid w:val="00FD2592"/>
    <w:rsid w:val="00FD29D9"/>
    <w:rsid w:val="00FD5431"/>
    <w:rsid w:val="00FD5CC5"/>
    <w:rsid w:val="00FE0F17"/>
    <w:rsid w:val="00FE163A"/>
    <w:rsid w:val="00FE3447"/>
    <w:rsid w:val="00FE3FB2"/>
    <w:rsid w:val="00FE47D1"/>
    <w:rsid w:val="00FE6174"/>
    <w:rsid w:val="00FE7281"/>
    <w:rsid w:val="00FF1CAE"/>
    <w:rsid w:val="00FF2DBB"/>
    <w:rsid w:val="00FF318B"/>
    <w:rsid w:val="00FF4294"/>
    <w:rsid w:val="00FF479A"/>
    <w:rsid w:val="00FF65CB"/>
    <w:rsid w:val="0132A3F5"/>
    <w:rsid w:val="01379BDE"/>
    <w:rsid w:val="015BE0A7"/>
    <w:rsid w:val="01652198"/>
    <w:rsid w:val="01B24B6B"/>
    <w:rsid w:val="02E411C7"/>
    <w:rsid w:val="02F2E171"/>
    <w:rsid w:val="030951DD"/>
    <w:rsid w:val="0312641C"/>
    <w:rsid w:val="03485D15"/>
    <w:rsid w:val="034AF13C"/>
    <w:rsid w:val="03ADB510"/>
    <w:rsid w:val="03CA1F51"/>
    <w:rsid w:val="04107F55"/>
    <w:rsid w:val="041882E9"/>
    <w:rsid w:val="04400AEF"/>
    <w:rsid w:val="0448F23C"/>
    <w:rsid w:val="045A9E1A"/>
    <w:rsid w:val="04B4FA94"/>
    <w:rsid w:val="04C4907D"/>
    <w:rsid w:val="05F67E1B"/>
    <w:rsid w:val="063037F9"/>
    <w:rsid w:val="063098CE"/>
    <w:rsid w:val="066E784F"/>
    <w:rsid w:val="06A828A0"/>
    <w:rsid w:val="06BDCF46"/>
    <w:rsid w:val="06EE36F1"/>
    <w:rsid w:val="06F16829"/>
    <w:rsid w:val="073418D2"/>
    <w:rsid w:val="07486964"/>
    <w:rsid w:val="07B54BD3"/>
    <w:rsid w:val="07E918F5"/>
    <w:rsid w:val="07FFE06A"/>
    <w:rsid w:val="086B4B6C"/>
    <w:rsid w:val="088B4C13"/>
    <w:rsid w:val="08A2E8E9"/>
    <w:rsid w:val="08B81C57"/>
    <w:rsid w:val="09453345"/>
    <w:rsid w:val="0951292E"/>
    <w:rsid w:val="0A521D8C"/>
    <w:rsid w:val="0A9DB1CC"/>
    <w:rsid w:val="0B030A34"/>
    <w:rsid w:val="0B072023"/>
    <w:rsid w:val="0B30ECEB"/>
    <w:rsid w:val="0B877DAB"/>
    <w:rsid w:val="0BBF51CC"/>
    <w:rsid w:val="0C263C92"/>
    <w:rsid w:val="0C6B2E6C"/>
    <w:rsid w:val="0C904D71"/>
    <w:rsid w:val="0C96164E"/>
    <w:rsid w:val="0CFCB008"/>
    <w:rsid w:val="0D05C2EA"/>
    <w:rsid w:val="0D2D5DD3"/>
    <w:rsid w:val="0D385682"/>
    <w:rsid w:val="0D498711"/>
    <w:rsid w:val="0D84A63B"/>
    <w:rsid w:val="0DB34EBA"/>
    <w:rsid w:val="0DE58CD9"/>
    <w:rsid w:val="0DF910F1"/>
    <w:rsid w:val="0E0413FF"/>
    <w:rsid w:val="0E47FEC1"/>
    <w:rsid w:val="0E8323C5"/>
    <w:rsid w:val="0E88D06A"/>
    <w:rsid w:val="0EAB7848"/>
    <w:rsid w:val="0EAED173"/>
    <w:rsid w:val="0EFB6BAC"/>
    <w:rsid w:val="0F3D2854"/>
    <w:rsid w:val="0F65D4B3"/>
    <w:rsid w:val="0F798361"/>
    <w:rsid w:val="0F845E86"/>
    <w:rsid w:val="0F923446"/>
    <w:rsid w:val="0FD7CE07"/>
    <w:rsid w:val="0FFB0132"/>
    <w:rsid w:val="0FFF2E9C"/>
    <w:rsid w:val="1071D91F"/>
    <w:rsid w:val="10A809F1"/>
    <w:rsid w:val="10E9F2A4"/>
    <w:rsid w:val="1101AD5A"/>
    <w:rsid w:val="113BEDA3"/>
    <w:rsid w:val="118E5A49"/>
    <w:rsid w:val="11A3B909"/>
    <w:rsid w:val="11B9A0A8"/>
    <w:rsid w:val="11D5869E"/>
    <w:rsid w:val="11EA4568"/>
    <w:rsid w:val="11F6BECD"/>
    <w:rsid w:val="1255EDE1"/>
    <w:rsid w:val="129A0F86"/>
    <w:rsid w:val="12C87F0D"/>
    <w:rsid w:val="12E41696"/>
    <w:rsid w:val="12EC46A1"/>
    <w:rsid w:val="13462B89"/>
    <w:rsid w:val="13ED05CB"/>
    <w:rsid w:val="13F4C5C7"/>
    <w:rsid w:val="141A65E4"/>
    <w:rsid w:val="143084E6"/>
    <w:rsid w:val="1484A10D"/>
    <w:rsid w:val="149E78A8"/>
    <w:rsid w:val="14C928A8"/>
    <w:rsid w:val="153305AB"/>
    <w:rsid w:val="15388BA9"/>
    <w:rsid w:val="15532984"/>
    <w:rsid w:val="157C817A"/>
    <w:rsid w:val="162481F2"/>
    <w:rsid w:val="166BA13F"/>
    <w:rsid w:val="1678696E"/>
    <w:rsid w:val="1693E3A0"/>
    <w:rsid w:val="169E114E"/>
    <w:rsid w:val="16C47D9D"/>
    <w:rsid w:val="16C74C73"/>
    <w:rsid w:val="16CB0F82"/>
    <w:rsid w:val="175A39D3"/>
    <w:rsid w:val="176229DC"/>
    <w:rsid w:val="1774B665"/>
    <w:rsid w:val="17852A59"/>
    <w:rsid w:val="17A7D403"/>
    <w:rsid w:val="17AB7177"/>
    <w:rsid w:val="17CD81E5"/>
    <w:rsid w:val="180BD391"/>
    <w:rsid w:val="1862FA44"/>
    <w:rsid w:val="18DC7570"/>
    <w:rsid w:val="192B5769"/>
    <w:rsid w:val="194F8702"/>
    <w:rsid w:val="1991CCF3"/>
    <w:rsid w:val="19AB2086"/>
    <w:rsid w:val="19CBD716"/>
    <w:rsid w:val="1A85D974"/>
    <w:rsid w:val="1AB45896"/>
    <w:rsid w:val="1AE5FAE7"/>
    <w:rsid w:val="1B0D0CD6"/>
    <w:rsid w:val="1B5A38FC"/>
    <w:rsid w:val="1B665F85"/>
    <w:rsid w:val="1B8570B4"/>
    <w:rsid w:val="1BB4E467"/>
    <w:rsid w:val="1BF95DF6"/>
    <w:rsid w:val="1C1FC587"/>
    <w:rsid w:val="1CA1CCCD"/>
    <w:rsid w:val="1D37F66F"/>
    <w:rsid w:val="1D60ABFB"/>
    <w:rsid w:val="1D95119F"/>
    <w:rsid w:val="1DB3ABAC"/>
    <w:rsid w:val="1DEB3C03"/>
    <w:rsid w:val="1DF5316C"/>
    <w:rsid w:val="1DF9EA9B"/>
    <w:rsid w:val="1E536430"/>
    <w:rsid w:val="1E691007"/>
    <w:rsid w:val="1ECCAD3F"/>
    <w:rsid w:val="1EDBD3E6"/>
    <w:rsid w:val="1EE1010B"/>
    <w:rsid w:val="1F02C9B4"/>
    <w:rsid w:val="1F18C9F0"/>
    <w:rsid w:val="1F28652E"/>
    <w:rsid w:val="1F2EE93D"/>
    <w:rsid w:val="2039E0A0"/>
    <w:rsid w:val="205F85A6"/>
    <w:rsid w:val="20AC478F"/>
    <w:rsid w:val="20C15298"/>
    <w:rsid w:val="20CC230E"/>
    <w:rsid w:val="20DE1056"/>
    <w:rsid w:val="2150F48A"/>
    <w:rsid w:val="215C0B2A"/>
    <w:rsid w:val="2185EED3"/>
    <w:rsid w:val="21AC9B45"/>
    <w:rsid w:val="220E7C5C"/>
    <w:rsid w:val="2244576E"/>
    <w:rsid w:val="2264FAE1"/>
    <w:rsid w:val="228A8E30"/>
    <w:rsid w:val="23029F9E"/>
    <w:rsid w:val="2377FEAF"/>
    <w:rsid w:val="23EC73D7"/>
    <w:rsid w:val="23EEFF4F"/>
    <w:rsid w:val="242C3411"/>
    <w:rsid w:val="248CBFEB"/>
    <w:rsid w:val="24C1234C"/>
    <w:rsid w:val="254A3830"/>
    <w:rsid w:val="2570B014"/>
    <w:rsid w:val="2590F29E"/>
    <w:rsid w:val="260BBD47"/>
    <w:rsid w:val="26848D1B"/>
    <w:rsid w:val="268674C6"/>
    <w:rsid w:val="268A0E38"/>
    <w:rsid w:val="26E48CE6"/>
    <w:rsid w:val="2704C49C"/>
    <w:rsid w:val="2711A6F4"/>
    <w:rsid w:val="275333E0"/>
    <w:rsid w:val="27E0489B"/>
    <w:rsid w:val="283471FF"/>
    <w:rsid w:val="284CB818"/>
    <w:rsid w:val="28863367"/>
    <w:rsid w:val="28B9F6D1"/>
    <w:rsid w:val="292E54E5"/>
    <w:rsid w:val="294C823D"/>
    <w:rsid w:val="297421D4"/>
    <w:rsid w:val="29AD39BE"/>
    <w:rsid w:val="29D2BE2C"/>
    <w:rsid w:val="2AC55470"/>
    <w:rsid w:val="2AE42E56"/>
    <w:rsid w:val="2B1A02FE"/>
    <w:rsid w:val="2B1A446D"/>
    <w:rsid w:val="2B3A7D1D"/>
    <w:rsid w:val="2B575E69"/>
    <w:rsid w:val="2BC69E35"/>
    <w:rsid w:val="2BF4B183"/>
    <w:rsid w:val="2D00F8FD"/>
    <w:rsid w:val="2D2DF981"/>
    <w:rsid w:val="2D36CF4D"/>
    <w:rsid w:val="2DF1EA56"/>
    <w:rsid w:val="2E7FC047"/>
    <w:rsid w:val="2EAF8CA8"/>
    <w:rsid w:val="2F593A17"/>
    <w:rsid w:val="301AF72C"/>
    <w:rsid w:val="302AD6B0"/>
    <w:rsid w:val="3091604D"/>
    <w:rsid w:val="30A72B9B"/>
    <w:rsid w:val="30F11E2B"/>
    <w:rsid w:val="31A9510C"/>
    <w:rsid w:val="31CB5539"/>
    <w:rsid w:val="320F6EFF"/>
    <w:rsid w:val="32438215"/>
    <w:rsid w:val="32917F71"/>
    <w:rsid w:val="33905183"/>
    <w:rsid w:val="3449BA10"/>
    <w:rsid w:val="346991DA"/>
    <w:rsid w:val="346EA383"/>
    <w:rsid w:val="347E942A"/>
    <w:rsid w:val="34D5188F"/>
    <w:rsid w:val="351E006C"/>
    <w:rsid w:val="355D6BE8"/>
    <w:rsid w:val="355DD062"/>
    <w:rsid w:val="3578C1D2"/>
    <w:rsid w:val="35D130FE"/>
    <w:rsid w:val="362E4B4C"/>
    <w:rsid w:val="3652707A"/>
    <w:rsid w:val="3653C62A"/>
    <w:rsid w:val="36812B03"/>
    <w:rsid w:val="36899823"/>
    <w:rsid w:val="36A5C1D1"/>
    <w:rsid w:val="36B6587E"/>
    <w:rsid w:val="36E102E1"/>
    <w:rsid w:val="3761385D"/>
    <w:rsid w:val="3768538C"/>
    <w:rsid w:val="377684AD"/>
    <w:rsid w:val="377BB9DD"/>
    <w:rsid w:val="378600C9"/>
    <w:rsid w:val="37961563"/>
    <w:rsid w:val="381AB2F1"/>
    <w:rsid w:val="384D76CB"/>
    <w:rsid w:val="390CB9EF"/>
    <w:rsid w:val="394764EF"/>
    <w:rsid w:val="39788BCA"/>
    <w:rsid w:val="39F6A4CC"/>
    <w:rsid w:val="3A178510"/>
    <w:rsid w:val="3A48D58A"/>
    <w:rsid w:val="3A753D43"/>
    <w:rsid w:val="3AB253C8"/>
    <w:rsid w:val="3B563E35"/>
    <w:rsid w:val="3BBAB8D4"/>
    <w:rsid w:val="3C37E93A"/>
    <w:rsid w:val="3C3978E0"/>
    <w:rsid w:val="3C544C45"/>
    <w:rsid w:val="3C866046"/>
    <w:rsid w:val="3CC3222D"/>
    <w:rsid w:val="3CF61D66"/>
    <w:rsid w:val="3DBB2D2A"/>
    <w:rsid w:val="3E994753"/>
    <w:rsid w:val="3EA48EFA"/>
    <w:rsid w:val="3EED9A0F"/>
    <w:rsid w:val="3F0F9F2F"/>
    <w:rsid w:val="3F1FB64E"/>
    <w:rsid w:val="3FC9F48B"/>
    <w:rsid w:val="3FF755D3"/>
    <w:rsid w:val="405198BD"/>
    <w:rsid w:val="407F90AF"/>
    <w:rsid w:val="41F98448"/>
    <w:rsid w:val="422E5F46"/>
    <w:rsid w:val="4296602E"/>
    <w:rsid w:val="429EE848"/>
    <w:rsid w:val="42CBEA8F"/>
    <w:rsid w:val="42F64CF9"/>
    <w:rsid w:val="4325C665"/>
    <w:rsid w:val="432FE289"/>
    <w:rsid w:val="433B131F"/>
    <w:rsid w:val="435E6B52"/>
    <w:rsid w:val="4386FEB3"/>
    <w:rsid w:val="4388E9CA"/>
    <w:rsid w:val="442AEAA9"/>
    <w:rsid w:val="443DD386"/>
    <w:rsid w:val="4448A6D3"/>
    <w:rsid w:val="44A420F7"/>
    <w:rsid w:val="451687D6"/>
    <w:rsid w:val="455D97F3"/>
    <w:rsid w:val="456220C1"/>
    <w:rsid w:val="45796B1E"/>
    <w:rsid w:val="458839A2"/>
    <w:rsid w:val="4592D77E"/>
    <w:rsid w:val="45F2E0E7"/>
    <w:rsid w:val="45F6D0F2"/>
    <w:rsid w:val="4607387E"/>
    <w:rsid w:val="461BDE9F"/>
    <w:rsid w:val="4622535E"/>
    <w:rsid w:val="466512E2"/>
    <w:rsid w:val="4689F411"/>
    <w:rsid w:val="46AB2581"/>
    <w:rsid w:val="46D4F720"/>
    <w:rsid w:val="473695DE"/>
    <w:rsid w:val="476E3838"/>
    <w:rsid w:val="47941231"/>
    <w:rsid w:val="47AB7A00"/>
    <w:rsid w:val="47B75509"/>
    <w:rsid w:val="47C030F4"/>
    <w:rsid w:val="47EA176F"/>
    <w:rsid w:val="4809CFA3"/>
    <w:rsid w:val="48123739"/>
    <w:rsid w:val="487840B5"/>
    <w:rsid w:val="48B6BC0B"/>
    <w:rsid w:val="48FDD183"/>
    <w:rsid w:val="490434F2"/>
    <w:rsid w:val="4934EC9C"/>
    <w:rsid w:val="494DA369"/>
    <w:rsid w:val="4A082387"/>
    <w:rsid w:val="4A0B3687"/>
    <w:rsid w:val="4A6E8322"/>
    <w:rsid w:val="4AA82881"/>
    <w:rsid w:val="4B2F8BB9"/>
    <w:rsid w:val="4B600AB0"/>
    <w:rsid w:val="4B6CA24D"/>
    <w:rsid w:val="4B8FB6CB"/>
    <w:rsid w:val="4BE6E650"/>
    <w:rsid w:val="4C64B1C9"/>
    <w:rsid w:val="4CB45C12"/>
    <w:rsid w:val="4D8DCE15"/>
    <w:rsid w:val="4DF12FF4"/>
    <w:rsid w:val="4E55FF29"/>
    <w:rsid w:val="4E5CB309"/>
    <w:rsid w:val="4ECEB1B7"/>
    <w:rsid w:val="4ED8665C"/>
    <w:rsid w:val="4F20CCBC"/>
    <w:rsid w:val="50502E87"/>
    <w:rsid w:val="50734E76"/>
    <w:rsid w:val="50E5B7FA"/>
    <w:rsid w:val="50EBEEC0"/>
    <w:rsid w:val="51B569DC"/>
    <w:rsid w:val="51DDAF3E"/>
    <w:rsid w:val="52738109"/>
    <w:rsid w:val="52C7EE8F"/>
    <w:rsid w:val="52CB0EA3"/>
    <w:rsid w:val="539739C1"/>
    <w:rsid w:val="53A24749"/>
    <w:rsid w:val="53B2BD75"/>
    <w:rsid w:val="53BE248D"/>
    <w:rsid w:val="53E30832"/>
    <w:rsid w:val="53E5FCC4"/>
    <w:rsid w:val="541462EA"/>
    <w:rsid w:val="543BE642"/>
    <w:rsid w:val="543EA82E"/>
    <w:rsid w:val="5445D4AA"/>
    <w:rsid w:val="544C9D0C"/>
    <w:rsid w:val="54C640DA"/>
    <w:rsid w:val="54CE3FD4"/>
    <w:rsid w:val="54FE2A3B"/>
    <w:rsid w:val="553E5257"/>
    <w:rsid w:val="554446B3"/>
    <w:rsid w:val="557EAA50"/>
    <w:rsid w:val="55829B70"/>
    <w:rsid w:val="5595EFE3"/>
    <w:rsid w:val="562FC7B4"/>
    <w:rsid w:val="56C34A5D"/>
    <w:rsid w:val="572E9386"/>
    <w:rsid w:val="578183B3"/>
    <w:rsid w:val="580B6171"/>
    <w:rsid w:val="581A9944"/>
    <w:rsid w:val="583E8CAA"/>
    <w:rsid w:val="586DD5D1"/>
    <w:rsid w:val="58DDFDC1"/>
    <w:rsid w:val="58DE8EFA"/>
    <w:rsid w:val="59248147"/>
    <w:rsid w:val="592A7AA6"/>
    <w:rsid w:val="593212DD"/>
    <w:rsid w:val="59A5C7DA"/>
    <w:rsid w:val="59C0F836"/>
    <w:rsid w:val="59CBEF8C"/>
    <w:rsid w:val="59FFE79A"/>
    <w:rsid w:val="5A1B5FA3"/>
    <w:rsid w:val="5A9FAB65"/>
    <w:rsid w:val="5B3258A3"/>
    <w:rsid w:val="5B516E6A"/>
    <w:rsid w:val="5BC9A8C5"/>
    <w:rsid w:val="5BE02CC9"/>
    <w:rsid w:val="5C832395"/>
    <w:rsid w:val="5CA813A1"/>
    <w:rsid w:val="5D0CD83A"/>
    <w:rsid w:val="5D2F310C"/>
    <w:rsid w:val="5E1FC062"/>
    <w:rsid w:val="5E3FF27E"/>
    <w:rsid w:val="5ED05A91"/>
    <w:rsid w:val="5EDCDF65"/>
    <w:rsid w:val="5EE0DA6D"/>
    <w:rsid w:val="5EEBEAD4"/>
    <w:rsid w:val="5F0CB8C7"/>
    <w:rsid w:val="5F36E362"/>
    <w:rsid w:val="5F4FC9CB"/>
    <w:rsid w:val="5FB0CEA8"/>
    <w:rsid w:val="60442491"/>
    <w:rsid w:val="605E0788"/>
    <w:rsid w:val="60A3384D"/>
    <w:rsid w:val="60C45ED2"/>
    <w:rsid w:val="60CDF8C0"/>
    <w:rsid w:val="60E2B6E3"/>
    <w:rsid w:val="612216AD"/>
    <w:rsid w:val="6125EBAC"/>
    <w:rsid w:val="617B8168"/>
    <w:rsid w:val="618777A8"/>
    <w:rsid w:val="61974923"/>
    <w:rsid w:val="61F2D853"/>
    <w:rsid w:val="625A4F93"/>
    <w:rsid w:val="62769E71"/>
    <w:rsid w:val="62EE6E26"/>
    <w:rsid w:val="6341980D"/>
    <w:rsid w:val="6379451D"/>
    <w:rsid w:val="637FD683"/>
    <w:rsid w:val="63D04185"/>
    <w:rsid w:val="6436F307"/>
    <w:rsid w:val="64372273"/>
    <w:rsid w:val="644292E0"/>
    <w:rsid w:val="6487F4CA"/>
    <w:rsid w:val="650C3C30"/>
    <w:rsid w:val="65151591"/>
    <w:rsid w:val="654B3F3A"/>
    <w:rsid w:val="6571BBFD"/>
    <w:rsid w:val="65813FDF"/>
    <w:rsid w:val="65A18DA1"/>
    <w:rsid w:val="662A69A8"/>
    <w:rsid w:val="666CE271"/>
    <w:rsid w:val="6672DCF0"/>
    <w:rsid w:val="66AFF56A"/>
    <w:rsid w:val="67118A8A"/>
    <w:rsid w:val="6714C8D6"/>
    <w:rsid w:val="67289B72"/>
    <w:rsid w:val="675AAF8B"/>
    <w:rsid w:val="675EDA6C"/>
    <w:rsid w:val="67A39DF3"/>
    <w:rsid w:val="67C5A486"/>
    <w:rsid w:val="67ECE0E5"/>
    <w:rsid w:val="67FB623C"/>
    <w:rsid w:val="688B4535"/>
    <w:rsid w:val="691C4E05"/>
    <w:rsid w:val="69905DCC"/>
    <w:rsid w:val="69D0ED18"/>
    <w:rsid w:val="6A1B419F"/>
    <w:rsid w:val="6A3417BA"/>
    <w:rsid w:val="6AC96287"/>
    <w:rsid w:val="6B1DBAF0"/>
    <w:rsid w:val="6B2E793A"/>
    <w:rsid w:val="6B47F5D4"/>
    <w:rsid w:val="6B5FCC62"/>
    <w:rsid w:val="6B615FBF"/>
    <w:rsid w:val="6B6A2ECB"/>
    <w:rsid w:val="6B91F04E"/>
    <w:rsid w:val="6B9467B8"/>
    <w:rsid w:val="6B97AB12"/>
    <w:rsid w:val="6BC6192E"/>
    <w:rsid w:val="6BC904BF"/>
    <w:rsid w:val="6C137BEE"/>
    <w:rsid w:val="6C3EA780"/>
    <w:rsid w:val="6D6ADADE"/>
    <w:rsid w:val="6DA1F7F9"/>
    <w:rsid w:val="6E30391F"/>
    <w:rsid w:val="6F28741A"/>
    <w:rsid w:val="6F3845FC"/>
    <w:rsid w:val="6F6508B9"/>
    <w:rsid w:val="6F88F14D"/>
    <w:rsid w:val="6FAC6402"/>
    <w:rsid w:val="6FB0A167"/>
    <w:rsid w:val="6FC01CD8"/>
    <w:rsid w:val="7010491E"/>
    <w:rsid w:val="7055CCA3"/>
    <w:rsid w:val="70826969"/>
    <w:rsid w:val="7092CFBC"/>
    <w:rsid w:val="70D1419B"/>
    <w:rsid w:val="7119262D"/>
    <w:rsid w:val="7164C17A"/>
    <w:rsid w:val="71C482B7"/>
    <w:rsid w:val="71D06B7E"/>
    <w:rsid w:val="71D18AFA"/>
    <w:rsid w:val="721DFB3A"/>
    <w:rsid w:val="72B57156"/>
    <w:rsid w:val="72B73F78"/>
    <w:rsid w:val="72C4CF21"/>
    <w:rsid w:val="730BFB1F"/>
    <w:rsid w:val="7323B054"/>
    <w:rsid w:val="7337FE66"/>
    <w:rsid w:val="7366DC16"/>
    <w:rsid w:val="73D863CF"/>
    <w:rsid w:val="741ABC58"/>
    <w:rsid w:val="741BBBF0"/>
    <w:rsid w:val="742407F9"/>
    <w:rsid w:val="746A9657"/>
    <w:rsid w:val="74740256"/>
    <w:rsid w:val="751EE1B0"/>
    <w:rsid w:val="75808B72"/>
    <w:rsid w:val="7627A265"/>
    <w:rsid w:val="76913D09"/>
    <w:rsid w:val="76DDEF5B"/>
    <w:rsid w:val="76F28598"/>
    <w:rsid w:val="77376B1F"/>
    <w:rsid w:val="774ABB52"/>
    <w:rsid w:val="77872CC2"/>
    <w:rsid w:val="7796961B"/>
    <w:rsid w:val="77CEAE19"/>
    <w:rsid w:val="77D37F1F"/>
    <w:rsid w:val="77D9CE06"/>
    <w:rsid w:val="77EFEF68"/>
    <w:rsid w:val="78274B4F"/>
    <w:rsid w:val="7830A542"/>
    <w:rsid w:val="7853265E"/>
    <w:rsid w:val="78CDAEFD"/>
    <w:rsid w:val="79108DE9"/>
    <w:rsid w:val="7925A811"/>
    <w:rsid w:val="79764543"/>
    <w:rsid w:val="7995608F"/>
    <w:rsid w:val="79E68062"/>
    <w:rsid w:val="7A194707"/>
    <w:rsid w:val="7A1CC71B"/>
    <w:rsid w:val="7A1DC956"/>
    <w:rsid w:val="7A4FDAE6"/>
    <w:rsid w:val="7A692BE9"/>
    <w:rsid w:val="7A9C03D4"/>
    <w:rsid w:val="7AFF9B3E"/>
    <w:rsid w:val="7B052AE6"/>
    <w:rsid w:val="7B92D165"/>
    <w:rsid w:val="7BA59298"/>
    <w:rsid w:val="7BEB6434"/>
    <w:rsid w:val="7C06C026"/>
    <w:rsid w:val="7C2EDC7B"/>
    <w:rsid w:val="7C36643E"/>
    <w:rsid w:val="7C8A5A5F"/>
    <w:rsid w:val="7CB43F54"/>
    <w:rsid w:val="7D4E08E4"/>
    <w:rsid w:val="7D5E8B84"/>
    <w:rsid w:val="7D701108"/>
    <w:rsid w:val="7D7B01D6"/>
    <w:rsid w:val="7DA969BB"/>
    <w:rsid w:val="7DD61D29"/>
    <w:rsid w:val="7E2E0E71"/>
    <w:rsid w:val="7E42AC9A"/>
    <w:rsid w:val="7E905FAF"/>
    <w:rsid w:val="7EB57F04"/>
    <w:rsid w:val="7F2383D2"/>
    <w:rsid w:val="7F3F7A39"/>
    <w:rsid w:val="7F7ED30B"/>
    <w:rsid w:val="7F954C30"/>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FA14"/>
  <w15:chartTrackingRefBased/>
  <w15:docId w15:val="{C61CCF58-42E5-4F99-A883-C831953F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US"/>
    </w:rPr>
  </w:style>
  <w:style w:type="paragraph" w:styleId="Kop1">
    <w:name w:val="heading 1"/>
    <w:basedOn w:val="Standaard"/>
    <w:next w:val="Standaard"/>
    <w:link w:val="Kop1Char"/>
    <w:uiPriority w:val="9"/>
    <w:qFormat/>
    <w:rsid w:val="001A50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1A50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1A50F9"/>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1A50F9"/>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1A50F9"/>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A50F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A50F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A50F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A50F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A50F9"/>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1A50F9"/>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1A50F9"/>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1A50F9"/>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1A50F9"/>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1A50F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A50F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A50F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A50F9"/>
    <w:rPr>
      <w:rFonts w:eastAsiaTheme="majorEastAsia" w:cstheme="majorBidi"/>
      <w:color w:val="272727" w:themeColor="text1" w:themeTint="D8"/>
    </w:rPr>
  </w:style>
  <w:style w:type="paragraph" w:styleId="Titel">
    <w:name w:val="Title"/>
    <w:basedOn w:val="Standaard"/>
    <w:next w:val="Standaard"/>
    <w:link w:val="TitelChar"/>
    <w:uiPriority w:val="10"/>
    <w:qFormat/>
    <w:rsid w:val="001A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A50F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A50F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A50F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A50F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A50F9"/>
    <w:rPr>
      <w:i/>
      <w:iCs/>
      <w:color w:val="404040" w:themeColor="text1" w:themeTint="BF"/>
    </w:rPr>
  </w:style>
  <w:style w:type="paragraph" w:styleId="Lijstalinea">
    <w:name w:val="List Paragraph"/>
    <w:basedOn w:val="Standaard"/>
    <w:uiPriority w:val="34"/>
    <w:qFormat/>
    <w:rsid w:val="001A50F9"/>
    <w:pPr>
      <w:ind w:left="720"/>
      <w:contextualSpacing/>
    </w:pPr>
  </w:style>
  <w:style w:type="character" w:styleId="Intensievebenadrukking">
    <w:name w:val="Intense Emphasis"/>
    <w:basedOn w:val="Standaardalinea-lettertype"/>
    <w:uiPriority w:val="21"/>
    <w:qFormat/>
    <w:rsid w:val="001A50F9"/>
    <w:rPr>
      <w:i/>
      <w:iCs/>
      <w:color w:val="2F5496" w:themeColor="accent1" w:themeShade="BF"/>
    </w:rPr>
  </w:style>
  <w:style w:type="paragraph" w:styleId="Duidelijkcitaat">
    <w:name w:val="Intense Quote"/>
    <w:basedOn w:val="Standaard"/>
    <w:next w:val="Standaard"/>
    <w:link w:val="DuidelijkcitaatChar"/>
    <w:uiPriority w:val="30"/>
    <w:qFormat/>
    <w:rsid w:val="001A5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A50F9"/>
    <w:rPr>
      <w:i/>
      <w:iCs/>
      <w:color w:val="2F5496" w:themeColor="accent1" w:themeShade="BF"/>
    </w:rPr>
  </w:style>
  <w:style w:type="character" w:styleId="Intensieveverwijzing">
    <w:name w:val="Intense Reference"/>
    <w:basedOn w:val="Standaardalinea-lettertype"/>
    <w:uiPriority w:val="32"/>
    <w:qFormat/>
    <w:rsid w:val="001A50F9"/>
    <w:rPr>
      <w:b/>
      <w:bCs/>
      <w:smallCaps/>
      <w:color w:val="2F5496" w:themeColor="accent1" w:themeShade="BF"/>
      <w:spacing w:val="5"/>
    </w:rPr>
  </w:style>
  <w:style w:type="paragraph" w:styleId="Geenafstand">
    <w:name w:val="No Spacing"/>
    <w:link w:val="GeenafstandChar"/>
    <w:uiPriority w:val="1"/>
    <w:qFormat/>
    <w:rsid w:val="00215200"/>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215200"/>
    <w:rPr>
      <w:rFonts w:eastAsiaTheme="minorEastAsia"/>
      <w:kern w:val="0"/>
      <w:lang w:eastAsia="nl-NL"/>
      <w14:ligatures w14:val="none"/>
    </w:rPr>
  </w:style>
  <w:style w:type="character" w:styleId="Hyperlink">
    <w:name w:val="Hyperlink"/>
    <w:basedOn w:val="Standaardalinea-lettertype"/>
    <w:uiPriority w:val="99"/>
    <w:unhideWhenUsed/>
    <w:rsid w:val="00E64548"/>
    <w:rPr>
      <w:color w:val="0563C1" w:themeColor="hyperlink"/>
      <w:u w:val="single"/>
    </w:rPr>
  </w:style>
  <w:style w:type="character" w:styleId="Onopgelostemelding">
    <w:name w:val="Unresolved Mention"/>
    <w:basedOn w:val="Standaardalinea-lettertype"/>
    <w:uiPriority w:val="99"/>
    <w:semiHidden/>
    <w:unhideWhenUsed/>
    <w:rsid w:val="00E64548"/>
    <w:rPr>
      <w:color w:val="605E5C"/>
      <w:shd w:val="clear" w:color="auto" w:fill="E1DFDD"/>
    </w:rPr>
  </w:style>
  <w:style w:type="character" w:styleId="GevolgdeHyperlink">
    <w:name w:val="FollowedHyperlink"/>
    <w:basedOn w:val="Standaardalinea-lettertype"/>
    <w:uiPriority w:val="99"/>
    <w:semiHidden/>
    <w:unhideWhenUsed/>
    <w:rsid w:val="00BB564D"/>
    <w:rPr>
      <w:color w:val="954F72" w:themeColor="followedHyperlink"/>
      <w:u w:val="single"/>
    </w:rPr>
  </w:style>
  <w:style w:type="paragraph" w:styleId="Kopvaninhoudsopgave">
    <w:name w:val="TOC Heading"/>
    <w:basedOn w:val="Kop1"/>
    <w:next w:val="Standaard"/>
    <w:uiPriority w:val="39"/>
    <w:unhideWhenUsed/>
    <w:qFormat/>
    <w:rsid w:val="003F0FF5"/>
    <w:pPr>
      <w:spacing w:before="240" w:after="0"/>
      <w:outlineLvl w:val="9"/>
    </w:pPr>
    <w:rPr>
      <w:kern w:val="0"/>
      <w:sz w:val="32"/>
      <w:szCs w:val="32"/>
      <w:lang w:val="nl-NL" w:eastAsia="nl-NL"/>
      <w14:ligatures w14:val="none"/>
    </w:rPr>
  </w:style>
  <w:style w:type="paragraph" w:styleId="Inhopg1">
    <w:name w:val="toc 1"/>
    <w:basedOn w:val="Standaard"/>
    <w:next w:val="Standaard"/>
    <w:autoRedefine/>
    <w:uiPriority w:val="39"/>
    <w:unhideWhenUsed/>
    <w:rsid w:val="003F0FF5"/>
    <w:pPr>
      <w:spacing w:after="100"/>
    </w:pPr>
  </w:style>
  <w:style w:type="paragraph" w:styleId="Inhopg2">
    <w:name w:val="toc 2"/>
    <w:basedOn w:val="Standaard"/>
    <w:next w:val="Standaard"/>
    <w:autoRedefine/>
    <w:uiPriority w:val="39"/>
    <w:unhideWhenUsed/>
    <w:rsid w:val="003F0FF5"/>
    <w:pPr>
      <w:spacing w:after="100"/>
      <w:ind w:left="220"/>
    </w:pPr>
  </w:style>
  <w:style w:type="paragraph" w:styleId="Inhopg3">
    <w:name w:val="toc 3"/>
    <w:basedOn w:val="Standaard"/>
    <w:next w:val="Standaard"/>
    <w:autoRedefine/>
    <w:uiPriority w:val="39"/>
    <w:unhideWhenUsed/>
    <w:rsid w:val="003F0FF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land12020334" TargetMode="External"/><Relationship Id="rId18" Type="http://schemas.openxmlformats.org/officeDocument/2006/relationships/hyperlink" Target="https://www.cimafoundation.org/en/focus/early-warning-systems/africa/" TargetMode="External"/><Relationship Id="rId26" Type="http://schemas.openxmlformats.org/officeDocument/2006/relationships/hyperlink" Target="https://research-and-innovation.ec.europa.eu/" TargetMode="External"/><Relationship Id="rId39" Type="http://schemas.openxmlformats.org/officeDocument/2006/relationships/hyperlink" Target="https://www.unisdr.org/files/1882_VL102149.pdf" TargetMode="External"/><Relationship Id="rId21" Type="http://schemas.openxmlformats.org/officeDocument/2006/relationships/hyperlink" Target="https://doi.org/10.1016/j.eswa.2023.122211" TargetMode="External"/><Relationship Id="rId34" Type="http://schemas.openxmlformats.org/officeDocument/2006/relationships/hyperlink" Target="https://www.unisdr.org/files/1882_VL102149.pdf" TargetMode="External"/><Relationship Id="rId42" Type="http://schemas.openxmlformats.org/officeDocument/2006/relationships/hyperlink" Target="https://doi.org/10.1080/13504509.2025.2595056" TargetMode="External"/><Relationship Id="rId47" Type="http://schemas.openxmlformats.org/officeDocument/2006/relationships/hyperlink" Target="https://www.worldbank.org/"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oi.org/10.1016/j.jafr.2024.101286" TargetMode="External"/><Relationship Id="rId29" Type="http://schemas.openxmlformats.org/officeDocument/2006/relationships/hyperlink" Target="https://www.unisdr.org/files/1882_VL102149.pdf" TargetMode="External"/><Relationship Id="rId11" Type="http://schemas.openxmlformats.org/officeDocument/2006/relationships/hyperlink" Target="https://www.unisdr.org/files/1882_VL102149.pdf" TargetMode="External"/><Relationship Id="rId24" Type="http://schemas.openxmlformats.org/officeDocument/2006/relationships/hyperlink" Target="https://doi.org/10.1007/s10712-022-09749-6" TargetMode="External"/><Relationship Id="rId32" Type="http://schemas.openxmlformats.org/officeDocument/2006/relationships/hyperlink" Target="https://doi.org/10.1155/2023/6951879" TargetMode="External"/><Relationship Id="rId37" Type="http://schemas.openxmlformats.org/officeDocument/2006/relationships/hyperlink" Target="https://doi.org/10.1007/s11069-022-05219-9" TargetMode="External"/><Relationship Id="rId40" Type="http://schemas.openxmlformats.org/officeDocument/2006/relationships/hyperlink" Target="https://doi.org/10.3390/w16182656" TargetMode="External"/><Relationship Id="rId45" Type="http://schemas.openxmlformats.org/officeDocument/2006/relationships/hyperlink" Target="https://doi.org/10.3390/rs16122163" TargetMode="External"/><Relationship Id="rId5" Type="http://schemas.openxmlformats.org/officeDocument/2006/relationships/customXml" Target="../customXml/item5.xml"/><Relationship Id="rId15" Type="http://schemas.openxmlformats.org/officeDocument/2006/relationships/hyperlink" Target="https://doi.org/10.3389/fsufs.2025.1634744" TargetMode="External"/><Relationship Id="rId23" Type="http://schemas.openxmlformats.org/officeDocument/2006/relationships/hyperlink" Target="https://doi.org/10.1038/s41598-024-70047-9" TargetMode="External"/><Relationship Id="rId28" Type="http://schemas.openxmlformats.org/officeDocument/2006/relationships/hyperlink" Target="https://www.ipcc.ch/report/ar6/wg2/" TargetMode="External"/><Relationship Id="rId36" Type="http://schemas.openxmlformats.org/officeDocument/2006/relationships/hyperlink" Target="https://doi.org/10.3390/su151511684" TargetMode="External"/><Relationship Id="rId49" Type="http://schemas.openxmlformats.org/officeDocument/2006/relationships/theme" Target="theme/theme1.xml"/><Relationship Id="rId10" Type="http://schemas.openxmlformats.org/officeDocument/2006/relationships/hyperlink" Target="https://doi.org/10.3390/cli12010003" TargetMode="External"/><Relationship Id="rId19" Type="http://schemas.openxmlformats.org/officeDocument/2006/relationships/hyperlink" Target="https://www.unisdr.org/files/1882_VL102149.pdf" TargetMode="External"/><Relationship Id="rId31" Type="http://schemas.openxmlformats.org/officeDocument/2006/relationships/hyperlink" Target="https://doi.org/10.1016/j.compag.2025.109906" TargetMode="External"/><Relationship Id="rId44" Type="http://schemas.openxmlformats.org/officeDocument/2006/relationships/hyperlink" Target="https://www.undrr.org/terminology/early-warning-syste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3390/w16131763" TargetMode="External"/><Relationship Id="rId22" Type="http://schemas.openxmlformats.org/officeDocument/2006/relationships/hyperlink" Target="https://www.fao.org/" TargetMode="External"/><Relationship Id="rId27" Type="http://schemas.openxmlformats.org/officeDocument/2006/relationships/hyperlink" Target="https://doi.org/10.3390/su14095039" TargetMode="External"/><Relationship Id="rId30" Type="http://schemas.openxmlformats.org/officeDocument/2006/relationships/hyperlink" Target="https://doi.org/10.1002/qj.4351" TargetMode="External"/><Relationship Id="rId35" Type="http://schemas.openxmlformats.org/officeDocument/2006/relationships/hyperlink" Target="https://www.cgiar.org/news-events/news/africas-smallholder-farmers-face-collapse-if-we-do-not-act-on-climate-change" TargetMode="External"/><Relationship Id="rId43" Type="http://schemas.openxmlformats.org/officeDocument/2006/relationships/hyperlink" Target="https://www.unisdr.org/files/1882_VL102149.pdf" TargetMode="External"/><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oi.org/10.3390/w15030427" TargetMode="External"/><Relationship Id="rId17" Type="http://schemas.openxmlformats.org/officeDocument/2006/relationships/hyperlink" Target="https://www.copernicus.eu/sites/default/files/2025-07/Factsheet_Copernicus_General_20250701_EN.pdf" TargetMode="External"/><Relationship Id="rId25" Type="http://schemas.openxmlformats.org/officeDocument/2006/relationships/hyperlink" Target="https://doi.org/10.3389/fsufs.2019.00021" TargetMode="External"/><Relationship Id="rId33" Type="http://schemas.openxmlformats.org/officeDocument/2006/relationships/hyperlink" Target="https://www.unisdr.org/files/1882_VL102149.pdf" TargetMode="External"/><Relationship Id="rId38" Type="http://schemas.openxmlformats.org/officeDocument/2006/relationships/hyperlink" Target="https://doi.org/10.1038/s43017-023-00397-x" TargetMode="External"/><Relationship Id="rId46" Type="http://schemas.openxmlformats.org/officeDocument/2006/relationships/hyperlink" Target="https://www.unisdr.org/files/1882_VL102149.pdf" TargetMode="External"/><Relationship Id="rId20" Type="http://schemas.openxmlformats.org/officeDocument/2006/relationships/hyperlink" Target="https://fews.net/" TargetMode="External"/><Relationship Id="rId41" Type="http://schemas.openxmlformats.org/officeDocument/2006/relationships/hyperlink" Target="https://doi.org/10.1186/s12889-022-12584-4"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2026-04-14T00:00:00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c2aa68-1191-43f2-b545-56784840ed6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5FB30423456C604282169674456AABEF" ma:contentTypeVersion="14" ma:contentTypeDescription="Een nieuw document maken." ma:contentTypeScope="" ma:versionID="88429a035aba3b3803f9b4071920fe9e">
  <xsd:schema xmlns:xsd="http://www.w3.org/2001/XMLSchema" xmlns:xs="http://www.w3.org/2001/XMLSchema" xmlns:p="http://schemas.microsoft.com/office/2006/metadata/properties" xmlns:ns3="55c2aa68-1191-43f2-b545-56784840ed66" xmlns:ns4="ae803f8a-fd1e-4606-8385-1ff405e76ecc" targetNamespace="http://schemas.microsoft.com/office/2006/metadata/properties" ma:root="true" ma:fieldsID="854dab537a12af7d0079e5825a3b8732" ns3:_="" ns4:_="">
    <xsd:import namespace="55c2aa68-1191-43f2-b545-56784840ed66"/>
    <xsd:import namespace="ae803f8a-fd1e-4606-8385-1ff405e76ec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2aa68-1191-43f2-b545-56784840ed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803f8a-fd1e-4606-8385-1ff405e76ecc"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0DABF1-919C-4418-A270-9388AB64A0A7}">
  <ds:schemaRefs>
    <ds:schemaRef ds:uri="http://schemas.microsoft.com/sharepoint/v3/contenttype/forms"/>
  </ds:schemaRefs>
</ds:datastoreItem>
</file>

<file path=customXml/itemProps3.xml><?xml version="1.0" encoding="utf-8"?>
<ds:datastoreItem xmlns:ds="http://schemas.openxmlformats.org/officeDocument/2006/customXml" ds:itemID="{E7DA2763-8304-4985-A4BF-4CA226080296}">
  <ds:schemaRefs>
    <ds:schemaRef ds:uri="http://schemas.microsoft.com/office/2006/metadata/properties"/>
    <ds:schemaRef ds:uri="http://schemas.microsoft.com/office/infopath/2007/PartnerControls"/>
    <ds:schemaRef ds:uri="55c2aa68-1191-43f2-b545-56784840ed66"/>
  </ds:schemaRefs>
</ds:datastoreItem>
</file>

<file path=customXml/itemProps4.xml><?xml version="1.0" encoding="utf-8"?>
<ds:datastoreItem xmlns:ds="http://schemas.openxmlformats.org/officeDocument/2006/customXml" ds:itemID="{0D7AA844-4540-4A90-B71A-480C289165C2}">
  <ds:schemaRefs>
    <ds:schemaRef ds:uri="http://schemas.openxmlformats.org/officeDocument/2006/bibliography"/>
  </ds:schemaRefs>
</ds:datastoreItem>
</file>

<file path=customXml/itemProps5.xml><?xml version="1.0" encoding="utf-8"?>
<ds:datastoreItem xmlns:ds="http://schemas.openxmlformats.org/officeDocument/2006/customXml" ds:itemID="{B512FB7A-79A0-430D-AD46-CE148CEA2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2aa68-1191-43f2-b545-56784840ed66"/>
    <ds:schemaRef ds:uri="ae803f8a-fd1e-4606-8385-1ff405e76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7529</Words>
  <Characters>41410</Characters>
  <Application>Microsoft Office Word</Application>
  <DocSecurity>0</DocSecurity>
  <Lines>345</Lines>
  <Paragraphs>97</Paragraphs>
  <ScaleCrop>false</ScaleCrop>
  <Company/>
  <LinksUpToDate>false</LinksUpToDate>
  <CharactersWithSpaces>48842</CharactersWithSpaces>
  <SharedDoc>false</SharedDoc>
  <HLinks>
    <vt:vector size="474" baseType="variant">
      <vt:variant>
        <vt:i4>3407907</vt:i4>
      </vt:variant>
      <vt:variant>
        <vt:i4>360</vt:i4>
      </vt:variant>
      <vt:variant>
        <vt:i4>0</vt:i4>
      </vt:variant>
      <vt:variant>
        <vt:i4>5</vt:i4>
      </vt:variant>
      <vt:variant>
        <vt:lpwstr>https://www.worldbank.org/</vt:lpwstr>
      </vt:variant>
      <vt:variant>
        <vt:lpwstr/>
      </vt:variant>
      <vt:variant>
        <vt:i4>4325481</vt:i4>
      </vt:variant>
      <vt:variant>
        <vt:i4>357</vt:i4>
      </vt:variant>
      <vt:variant>
        <vt:i4>0</vt:i4>
      </vt:variant>
      <vt:variant>
        <vt:i4>5</vt:i4>
      </vt:variant>
      <vt:variant>
        <vt:lpwstr>https://www.unisdr.org/files/1882_VL102149.pdf</vt:lpwstr>
      </vt:variant>
      <vt:variant>
        <vt:lpwstr/>
      </vt:variant>
      <vt:variant>
        <vt:i4>7143471</vt:i4>
      </vt:variant>
      <vt:variant>
        <vt:i4>354</vt:i4>
      </vt:variant>
      <vt:variant>
        <vt:i4>0</vt:i4>
      </vt:variant>
      <vt:variant>
        <vt:i4>5</vt:i4>
      </vt:variant>
      <vt:variant>
        <vt:lpwstr>https://doi.org/10.3390/rs16122163</vt:lpwstr>
      </vt:variant>
      <vt:variant>
        <vt:lpwstr/>
      </vt:variant>
      <vt:variant>
        <vt:i4>6881341</vt:i4>
      </vt:variant>
      <vt:variant>
        <vt:i4>351</vt:i4>
      </vt:variant>
      <vt:variant>
        <vt:i4>0</vt:i4>
      </vt:variant>
      <vt:variant>
        <vt:i4>5</vt:i4>
      </vt:variant>
      <vt:variant>
        <vt:lpwstr>https://www.undrr.org/terminology/early-warning-system</vt:lpwstr>
      </vt:variant>
      <vt:variant>
        <vt:lpwstr/>
      </vt:variant>
      <vt:variant>
        <vt:i4>4325481</vt:i4>
      </vt:variant>
      <vt:variant>
        <vt:i4>348</vt:i4>
      </vt:variant>
      <vt:variant>
        <vt:i4>0</vt:i4>
      </vt:variant>
      <vt:variant>
        <vt:i4>5</vt:i4>
      </vt:variant>
      <vt:variant>
        <vt:lpwstr>https://www.unisdr.org/files/1882_VL102149.pdf</vt:lpwstr>
      </vt:variant>
      <vt:variant>
        <vt:lpwstr/>
      </vt:variant>
      <vt:variant>
        <vt:i4>983114</vt:i4>
      </vt:variant>
      <vt:variant>
        <vt:i4>345</vt:i4>
      </vt:variant>
      <vt:variant>
        <vt:i4>0</vt:i4>
      </vt:variant>
      <vt:variant>
        <vt:i4>5</vt:i4>
      </vt:variant>
      <vt:variant>
        <vt:lpwstr>https://doi.org/10.1080/13504509.2025.2595056</vt:lpwstr>
      </vt:variant>
      <vt:variant>
        <vt:lpwstr/>
      </vt:variant>
      <vt:variant>
        <vt:i4>2949169</vt:i4>
      </vt:variant>
      <vt:variant>
        <vt:i4>342</vt:i4>
      </vt:variant>
      <vt:variant>
        <vt:i4>0</vt:i4>
      </vt:variant>
      <vt:variant>
        <vt:i4>5</vt:i4>
      </vt:variant>
      <vt:variant>
        <vt:lpwstr>https://doi.org/10.1186/s12889-022-12584-4</vt:lpwstr>
      </vt:variant>
      <vt:variant>
        <vt:lpwstr/>
      </vt:variant>
      <vt:variant>
        <vt:i4>2031638</vt:i4>
      </vt:variant>
      <vt:variant>
        <vt:i4>339</vt:i4>
      </vt:variant>
      <vt:variant>
        <vt:i4>0</vt:i4>
      </vt:variant>
      <vt:variant>
        <vt:i4>5</vt:i4>
      </vt:variant>
      <vt:variant>
        <vt:lpwstr>https://doi.org/10.3390/w16182656</vt:lpwstr>
      </vt:variant>
      <vt:variant>
        <vt:lpwstr/>
      </vt:variant>
      <vt:variant>
        <vt:i4>4325481</vt:i4>
      </vt:variant>
      <vt:variant>
        <vt:i4>336</vt:i4>
      </vt:variant>
      <vt:variant>
        <vt:i4>0</vt:i4>
      </vt:variant>
      <vt:variant>
        <vt:i4>5</vt:i4>
      </vt:variant>
      <vt:variant>
        <vt:lpwstr>https://www.unisdr.org/files/1882_VL102149.pdf</vt:lpwstr>
      </vt:variant>
      <vt:variant>
        <vt:lpwstr/>
      </vt:variant>
      <vt:variant>
        <vt:i4>7077941</vt:i4>
      </vt:variant>
      <vt:variant>
        <vt:i4>333</vt:i4>
      </vt:variant>
      <vt:variant>
        <vt:i4>0</vt:i4>
      </vt:variant>
      <vt:variant>
        <vt:i4>5</vt:i4>
      </vt:variant>
      <vt:variant>
        <vt:lpwstr>https://doi.org/10.1038/s43017-023-00397-x</vt:lpwstr>
      </vt:variant>
      <vt:variant>
        <vt:lpwstr/>
      </vt:variant>
      <vt:variant>
        <vt:i4>2818098</vt:i4>
      </vt:variant>
      <vt:variant>
        <vt:i4>330</vt:i4>
      </vt:variant>
      <vt:variant>
        <vt:i4>0</vt:i4>
      </vt:variant>
      <vt:variant>
        <vt:i4>5</vt:i4>
      </vt:variant>
      <vt:variant>
        <vt:lpwstr>https://doi.org/10.1007/s11069-022-05219-9</vt:lpwstr>
      </vt:variant>
      <vt:variant>
        <vt:lpwstr/>
      </vt:variant>
      <vt:variant>
        <vt:i4>6553645</vt:i4>
      </vt:variant>
      <vt:variant>
        <vt:i4>327</vt:i4>
      </vt:variant>
      <vt:variant>
        <vt:i4>0</vt:i4>
      </vt:variant>
      <vt:variant>
        <vt:i4>5</vt:i4>
      </vt:variant>
      <vt:variant>
        <vt:lpwstr>https://doi.org/10.3390/su151511684</vt:lpwstr>
      </vt:variant>
      <vt:variant>
        <vt:lpwstr/>
      </vt:variant>
      <vt:variant>
        <vt:i4>4128880</vt:i4>
      </vt:variant>
      <vt:variant>
        <vt:i4>324</vt:i4>
      </vt:variant>
      <vt:variant>
        <vt:i4>0</vt:i4>
      </vt:variant>
      <vt:variant>
        <vt:i4>5</vt:i4>
      </vt:variant>
      <vt:variant>
        <vt:lpwstr>https://www.cgiar.org/news-events/news/africas-smallholder-farmers-face-collapse-if-we-do-not-act-on-climate-change</vt:lpwstr>
      </vt:variant>
      <vt:variant>
        <vt:lpwstr/>
      </vt:variant>
      <vt:variant>
        <vt:i4>4325481</vt:i4>
      </vt:variant>
      <vt:variant>
        <vt:i4>321</vt:i4>
      </vt:variant>
      <vt:variant>
        <vt:i4>0</vt:i4>
      </vt:variant>
      <vt:variant>
        <vt:i4>5</vt:i4>
      </vt:variant>
      <vt:variant>
        <vt:lpwstr>https://www.unisdr.org/files/1882_VL102149.pdf</vt:lpwstr>
      </vt:variant>
      <vt:variant>
        <vt:lpwstr/>
      </vt:variant>
      <vt:variant>
        <vt:i4>4325481</vt:i4>
      </vt:variant>
      <vt:variant>
        <vt:i4>318</vt:i4>
      </vt:variant>
      <vt:variant>
        <vt:i4>0</vt:i4>
      </vt:variant>
      <vt:variant>
        <vt:i4>5</vt:i4>
      </vt:variant>
      <vt:variant>
        <vt:lpwstr>https://www.unisdr.org/files/1882_VL102149.pdf</vt:lpwstr>
      </vt:variant>
      <vt:variant>
        <vt:lpwstr/>
      </vt:variant>
      <vt:variant>
        <vt:i4>1507406</vt:i4>
      </vt:variant>
      <vt:variant>
        <vt:i4>315</vt:i4>
      </vt:variant>
      <vt:variant>
        <vt:i4>0</vt:i4>
      </vt:variant>
      <vt:variant>
        <vt:i4>5</vt:i4>
      </vt:variant>
      <vt:variant>
        <vt:lpwstr>https://doi.org/10.1155/2023/6951879</vt:lpwstr>
      </vt:variant>
      <vt:variant>
        <vt:lpwstr/>
      </vt:variant>
      <vt:variant>
        <vt:i4>5570634</vt:i4>
      </vt:variant>
      <vt:variant>
        <vt:i4>312</vt:i4>
      </vt:variant>
      <vt:variant>
        <vt:i4>0</vt:i4>
      </vt:variant>
      <vt:variant>
        <vt:i4>5</vt:i4>
      </vt:variant>
      <vt:variant>
        <vt:lpwstr>https://doi.org/10.1016/j.compag.2025.109906</vt:lpwstr>
      </vt:variant>
      <vt:variant>
        <vt:lpwstr/>
      </vt:variant>
      <vt:variant>
        <vt:i4>7864372</vt:i4>
      </vt:variant>
      <vt:variant>
        <vt:i4>309</vt:i4>
      </vt:variant>
      <vt:variant>
        <vt:i4>0</vt:i4>
      </vt:variant>
      <vt:variant>
        <vt:i4>5</vt:i4>
      </vt:variant>
      <vt:variant>
        <vt:lpwstr>https://doi.org/10.1002/qj.4351</vt:lpwstr>
      </vt:variant>
      <vt:variant>
        <vt:lpwstr/>
      </vt:variant>
      <vt:variant>
        <vt:i4>4325481</vt:i4>
      </vt:variant>
      <vt:variant>
        <vt:i4>306</vt:i4>
      </vt:variant>
      <vt:variant>
        <vt:i4>0</vt:i4>
      </vt:variant>
      <vt:variant>
        <vt:i4>5</vt:i4>
      </vt:variant>
      <vt:variant>
        <vt:lpwstr>https://www.unisdr.org/files/1882_VL102149.pdf</vt:lpwstr>
      </vt:variant>
      <vt:variant>
        <vt:lpwstr/>
      </vt:variant>
      <vt:variant>
        <vt:i4>8061033</vt:i4>
      </vt:variant>
      <vt:variant>
        <vt:i4>303</vt:i4>
      </vt:variant>
      <vt:variant>
        <vt:i4>0</vt:i4>
      </vt:variant>
      <vt:variant>
        <vt:i4>5</vt:i4>
      </vt:variant>
      <vt:variant>
        <vt:lpwstr>https://www.ipcc.ch/report/ar6/wg2/</vt:lpwstr>
      </vt:variant>
      <vt:variant>
        <vt:lpwstr/>
      </vt:variant>
      <vt:variant>
        <vt:i4>6881325</vt:i4>
      </vt:variant>
      <vt:variant>
        <vt:i4>300</vt:i4>
      </vt:variant>
      <vt:variant>
        <vt:i4>0</vt:i4>
      </vt:variant>
      <vt:variant>
        <vt:i4>5</vt:i4>
      </vt:variant>
      <vt:variant>
        <vt:lpwstr>https://doi.org/10.3390/su14095039</vt:lpwstr>
      </vt:variant>
      <vt:variant>
        <vt:lpwstr/>
      </vt:variant>
      <vt:variant>
        <vt:i4>1376287</vt:i4>
      </vt:variant>
      <vt:variant>
        <vt:i4>297</vt:i4>
      </vt:variant>
      <vt:variant>
        <vt:i4>0</vt:i4>
      </vt:variant>
      <vt:variant>
        <vt:i4>5</vt:i4>
      </vt:variant>
      <vt:variant>
        <vt:lpwstr>https://research-and-innovation.ec.europa.eu/</vt:lpwstr>
      </vt:variant>
      <vt:variant>
        <vt:lpwstr/>
      </vt:variant>
      <vt:variant>
        <vt:i4>1703967</vt:i4>
      </vt:variant>
      <vt:variant>
        <vt:i4>294</vt:i4>
      </vt:variant>
      <vt:variant>
        <vt:i4>0</vt:i4>
      </vt:variant>
      <vt:variant>
        <vt:i4>5</vt:i4>
      </vt:variant>
      <vt:variant>
        <vt:lpwstr>https://doi.org/10.3389/fsufs.2019.00021</vt:lpwstr>
      </vt:variant>
      <vt:variant>
        <vt:lpwstr/>
      </vt:variant>
      <vt:variant>
        <vt:i4>2949181</vt:i4>
      </vt:variant>
      <vt:variant>
        <vt:i4>291</vt:i4>
      </vt:variant>
      <vt:variant>
        <vt:i4>0</vt:i4>
      </vt:variant>
      <vt:variant>
        <vt:i4>5</vt:i4>
      </vt:variant>
      <vt:variant>
        <vt:lpwstr>https://doi.org/10.1007/s10712-022-09749-6</vt:lpwstr>
      </vt:variant>
      <vt:variant>
        <vt:lpwstr/>
      </vt:variant>
      <vt:variant>
        <vt:i4>2359346</vt:i4>
      </vt:variant>
      <vt:variant>
        <vt:i4>288</vt:i4>
      </vt:variant>
      <vt:variant>
        <vt:i4>0</vt:i4>
      </vt:variant>
      <vt:variant>
        <vt:i4>5</vt:i4>
      </vt:variant>
      <vt:variant>
        <vt:lpwstr>https://doi.org/10.1038/s41598-024-70047-9</vt:lpwstr>
      </vt:variant>
      <vt:variant>
        <vt:lpwstr/>
      </vt:variant>
      <vt:variant>
        <vt:i4>5898305</vt:i4>
      </vt:variant>
      <vt:variant>
        <vt:i4>285</vt:i4>
      </vt:variant>
      <vt:variant>
        <vt:i4>0</vt:i4>
      </vt:variant>
      <vt:variant>
        <vt:i4>5</vt:i4>
      </vt:variant>
      <vt:variant>
        <vt:lpwstr>https://www.fao.org/</vt:lpwstr>
      </vt:variant>
      <vt:variant>
        <vt:lpwstr/>
      </vt:variant>
      <vt:variant>
        <vt:i4>3211323</vt:i4>
      </vt:variant>
      <vt:variant>
        <vt:i4>282</vt:i4>
      </vt:variant>
      <vt:variant>
        <vt:i4>0</vt:i4>
      </vt:variant>
      <vt:variant>
        <vt:i4>5</vt:i4>
      </vt:variant>
      <vt:variant>
        <vt:lpwstr>https://doi.org/10.1016/j.eswa.2023.122211</vt:lpwstr>
      </vt:variant>
      <vt:variant>
        <vt:lpwstr/>
      </vt:variant>
      <vt:variant>
        <vt:i4>1900570</vt:i4>
      </vt:variant>
      <vt:variant>
        <vt:i4>279</vt:i4>
      </vt:variant>
      <vt:variant>
        <vt:i4>0</vt:i4>
      </vt:variant>
      <vt:variant>
        <vt:i4>5</vt:i4>
      </vt:variant>
      <vt:variant>
        <vt:lpwstr>https://fews.net/</vt:lpwstr>
      </vt:variant>
      <vt:variant>
        <vt:lpwstr/>
      </vt:variant>
      <vt:variant>
        <vt:i4>4325481</vt:i4>
      </vt:variant>
      <vt:variant>
        <vt:i4>276</vt:i4>
      </vt:variant>
      <vt:variant>
        <vt:i4>0</vt:i4>
      </vt:variant>
      <vt:variant>
        <vt:i4>5</vt:i4>
      </vt:variant>
      <vt:variant>
        <vt:lpwstr>https://www.unisdr.org/files/1882_VL102149.pdf</vt:lpwstr>
      </vt:variant>
      <vt:variant>
        <vt:lpwstr/>
      </vt:variant>
      <vt:variant>
        <vt:i4>1900618</vt:i4>
      </vt:variant>
      <vt:variant>
        <vt:i4>273</vt:i4>
      </vt:variant>
      <vt:variant>
        <vt:i4>0</vt:i4>
      </vt:variant>
      <vt:variant>
        <vt:i4>5</vt:i4>
      </vt:variant>
      <vt:variant>
        <vt:lpwstr>https://www.cimafoundation.org/en/focus/early-warning-systems/africa/</vt:lpwstr>
      </vt:variant>
      <vt:variant>
        <vt:lpwstr/>
      </vt:variant>
      <vt:variant>
        <vt:i4>2621477</vt:i4>
      </vt:variant>
      <vt:variant>
        <vt:i4>270</vt:i4>
      </vt:variant>
      <vt:variant>
        <vt:i4>0</vt:i4>
      </vt:variant>
      <vt:variant>
        <vt:i4>5</vt:i4>
      </vt:variant>
      <vt:variant>
        <vt:lpwstr>https://www.copernicus.eu/sites/default/files/2025-07/Factsheet_Copernicus_General_20250701_EN.pdf</vt:lpwstr>
      </vt:variant>
      <vt:variant>
        <vt:lpwstr/>
      </vt:variant>
      <vt:variant>
        <vt:i4>3473448</vt:i4>
      </vt:variant>
      <vt:variant>
        <vt:i4>267</vt:i4>
      </vt:variant>
      <vt:variant>
        <vt:i4>0</vt:i4>
      </vt:variant>
      <vt:variant>
        <vt:i4>5</vt:i4>
      </vt:variant>
      <vt:variant>
        <vt:lpwstr>https://doi.org/10.1016/j.jafr.2024.101286</vt:lpwstr>
      </vt:variant>
      <vt:variant>
        <vt:lpwstr/>
      </vt:variant>
      <vt:variant>
        <vt:i4>2490408</vt:i4>
      </vt:variant>
      <vt:variant>
        <vt:i4>264</vt:i4>
      </vt:variant>
      <vt:variant>
        <vt:i4>0</vt:i4>
      </vt:variant>
      <vt:variant>
        <vt:i4>5</vt:i4>
      </vt:variant>
      <vt:variant>
        <vt:lpwstr>https://doi.org/10.3389/fsufs.2025.1634744</vt:lpwstr>
      </vt:variant>
      <vt:variant>
        <vt:lpwstr/>
      </vt:variant>
      <vt:variant>
        <vt:i4>2031644</vt:i4>
      </vt:variant>
      <vt:variant>
        <vt:i4>261</vt:i4>
      </vt:variant>
      <vt:variant>
        <vt:i4>0</vt:i4>
      </vt:variant>
      <vt:variant>
        <vt:i4>5</vt:i4>
      </vt:variant>
      <vt:variant>
        <vt:lpwstr>https://doi.org/10.3390/w16131763</vt:lpwstr>
      </vt:variant>
      <vt:variant>
        <vt:lpwstr/>
      </vt:variant>
      <vt:variant>
        <vt:i4>1704025</vt:i4>
      </vt:variant>
      <vt:variant>
        <vt:i4>258</vt:i4>
      </vt:variant>
      <vt:variant>
        <vt:i4>0</vt:i4>
      </vt:variant>
      <vt:variant>
        <vt:i4>5</vt:i4>
      </vt:variant>
      <vt:variant>
        <vt:lpwstr>https://doi.org/10.3390/land12020334</vt:lpwstr>
      </vt:variant>
      <vt:variant>
        <vt:lpwstr/>
      </vt:variant>
      <vt:variant>
        <vt:i4>1769500</vt:i4>
      </vt:variant>
      <vt:variant>
        <vt:i4>255</vt:i4>
      </vt:variant>
      <vt:variant>
        <vt:i4>0</vt:i4>
      </vt:variant>
      <vt:variant>
        <vt:i4>5</vt:i4>
      </vt:variant>
      <vt:variant>
        <vt:lpwstr>https://doi.org/10.3390/w15030427</vt:lpwstr>
      </vt:variant>
      <vt:variant>
        <vt:lpwstr/>
      </vt:variant>
      <vt:variant>
        <vt:i4>4325481</vt:i4>
      </vt:variant>
      <vt:variant>
        <vt:i4>252</vt:i4>
      </vt:variant>
      <vt:variant>
        <vt:i4>0</vt:i4>
      </vt:variant>
      <vt:variant>
        <vt:i4>5</vt:i4>
      </vt:variant>
      <vt:variant>
        <vt:lpwstr>https://www.unisdr.org/files/1882_VL102149.pdf</vt:lpwstr>
      </vt:variant>
      <vt:variant>
        <vt:lpwstr/>
      </vt:variant>
      <vt:variant>
        <vt:i4>7667808</vt:i4>
      </vt:variant>
      <vt:variant>
        <vt:i4>249</vt:i4>
      </vt:variant>
      <vt:variant>
        <vt:i4>0</vt:i4>
      </vt:variant>
      <vt:variant>
        <vt:i4>5</vt:i4>
      </vt:variant>
      <vt:variant>
        <vt:lpwstr>https://doi.org/10.3390/cli12010003</vt:lpwstr>
      </vt:variant>
      <vt:variant>
        <vt:lpwstr/>
      </vt:variant>
      <vt:variant>
        <vt:i4>1114160</vt:i4>
      </vt:variant>
      <vt:variant>
        <vt:i4>242</vt:i4>
      </vt:variant>
      <vt:variant>
        <vt:i4>0</vt:i4>
      </vt:variant>
      <vt:variant>
        <vt:i4>5</vt:i4>
      </vt:variant>
      <vt:variant>
        <vt:lpwstr/>
      </vt:variant>
      <vt:variant>
        <vt:lpwstr>_Toc225858248</vt:lpwstr>
      </vt:variant>
      <vt:variant>
        <vt:i4>1114160</vt:i4>
      </vt:variant>
      <vt:variant>
        <vt:i4>236</vt:i4>
      </vt:variant>
      <vt:variant>
        <vt:i4>0</vt:i4>
      </vt:variant>
      <vt:variant>
        <vt:i4>5</vt:i4>
      </vt:variant>
      <vt:variant>
        <vt:lpwstr/>
      </vt:variant>
      <vt:variant>
        <vt:lpwstr>_Toc225858247</vt:lpwstr>
      </vt:variant>
      <vt:variant>
        <vt:i4>1114160</vt:i4>
      </vt:variant>
      <vt:variant>
        <vt:i4>230</vt:i4>
      </vt:variant>
      <vt:variant>
        <vt:i4>0</vt:i4>
      </vt:variant>
      <vt:variant>
        <vt:i4>5</vt:i4>
      </vt:variant>
      <vt:variant>
        <vt:lpwstr/>
      </vt:variant>
      <vt:variant>
        <vt:lpwstr>_Toc225858246</vt:lpwstr>
      </vt:variant>
      <vt:variant>
        <vt:i4>1114160</vt:i4>
      </vt:variant>
      <vt:variant>
        <vt:i4>224</vt:i4>
      </vt:variant>
      <vt:variant>
        <vt:i4>0</vt:i4>
      </vt:variant>
      <vt:variant>
        <vt:i4>5</vt:i4>
      </vt:variant>
      <vt:variant>
        <vt:lpwstr/>
      </vt:variant>
      <vt:variant>
        <vt:lpwstr>_Toc225858245</vt:lpwstr>
      </vt:variant>
      <vt:variant>
        <vt:i4>1114160</vt:i4>
      </vt:variant>
      <vt:variant>
        <vt:i4>218</vt:i4>
      </vt:variant>
      <vt:variant>
        <vt:i4>0</vt:i4>
      </vt:variant>
      <vt:variant>
        <vt:i4>5</vt:i4>
      </vt:variant>
      <vt:variant>
        <vt:lpwstr/>
      </vt:variant>
      <vt:variant>
        <vt:lpwstr>_Toc225858244</vt:lpwstr>
      </vt:variant>
      <vt:variant>
        <vt:i4>1114160</vt:i4>
      </vt:variant>
      <vt:variant>
        <vt:i4>212</vt:i4>
      </vt:variant>
      <vt:variant>
        <vt:i4>0</vt:i4>
      </vt:variant>
      <vt:variant>
        <vt:i4>5</vt:i4>
      </vt:variant>
      <vt:variant>
        <vt:lpwstr/>
      </vt:variant>
      <vt:variant>
        <vt:lpwstr>_Toc225858243</vt:lpwstr>
      </vt:variant>
      <vt:variant>
        <vt:i4>1114160</vt:i4>
      </vt:variant>
      <vt:variant>
        <vt:i4>206</vt:i4>
      </vt:variant>
      <vt:variant>
        <vt:i4>0</vt:i4>
      </vt:variant>
      <vt:variant>
        <vt:i4>5</vt:i4>
      </vt:variant>
      <vt:variant>
        <vt:lpwstr/>
      </vt:variant>
      <vt:variant>
        <vt:lpwstr>_Toc225858242</vt:lpwstr>
      </vt:variant>
      <vt:variant>
        <vt:i4>1114160</vt:i4>
      </vt:variant>
      <vt:variant>
        <vt:i4>200</vt:i4>
      </vt:variant>
      <vt:variant>
        <vt:i4>0</vt:i4>
      </vt:variant>
      <vt:variant>
        <vt:i4>5</vt:i4>
      </vt:variant>
      <vt:variant>
        <vt:lpwstr/>
      </vt:variant>
      <vt:variant>
        <vt:lpwstr>_Toc225858241</vt:lpwstr>
      </vt:variant>
      <vt:variant>
        <vt:i4>1114160</vt:i4>
      </vt:variant>
      <vt:variant>
        <vt:i4>194</vt:i4>
      </vt:variant>
      <vt:variant>
        <vt:i4>0</vt:i4>
      </vt:variant>
      <vt:variant>
        <vt:i4>5</vt:i4>
      </vt:variant>
      <vt:variant>
        <vt:lpwstr/>
      </vt:variant>
      <vt:variant>
        <vt:lpwstr>_Toc225858240</vt:lpwstr>
      </vt:variant>
      <vt:variant>
        <vt:i4>1441840</vt:i4>
      </vt:variant>
      <vt:variant>
        <vt:i4>188</vt:i4>
      </vt:variant>
      <vt:variant>
        <vt:i4>0</vt:i4>
      </vt:variant>
      <vt:variant>
        <vt:i4>5</vt:i4>
      </vt:variant>
      <vt:variant>
        <vt:lpwstr/>
      </vt:variant>
      <vt:variant>
        <vt:lpwstr>_Toc225858239</vt:lpwstr>
      </vt:variant>
      <vt:variant>
        <vt:i4>1441840</vt:i4>
      </vt:variant>
      <vt:variant>
        <vt:i4>182</vt:i4>
      </vt:variant>
      <vt:variant>
        <vt:i4>0</vt:i4>
      </vt:variant>
      <vt:variant>
        <vt:i4>5</vt:i4>
      </vt:variant>
      <vt:variant>
        <vt:lpwstr/>
      </vt:variant>
      <vt:variant>
        <vt:lpwstr>_Toc225858238</vt:lpwstr>
      </vt:variant>
      <vt:variant>
        <vt:i4>1441840</vt:i4>
      </vt:variant>
      <vt:variant>
        <vt:i4>176</vt:i4>
      </vt:variant>
      <vt:variant>
        <vt:i4>0</vt:i4>
      </vt:variant>
      <vt:variant>
        <vt:i4>5</vt:i4>
      </vt:variant>
      <vt:variant>
        <vt:lpwstr/>
      </vt:variant>
      <vt:variant>
        <vt:lpwstr>_Toc225858237</vt:lpwstr>
      </vt:variant>
      <vt:variant>
        <vt:i4>1441840</vt:i4>
      </vt:variant>
      <vt:variant>
        <vt:i4>170</vt:i4>
      </vt:variant>
      <vt:variant>
        <vt:i4>0</vt:i4>
      </vt:variant>
      <vt:variant>
        <vt:i4>5</vt:i4>
      </vt:variant>
      <vt:variant>
        <vt:lpwstr/>
      </vt:variant>
      <vt:variant>
        <vt:lpwstr>_Toc225858236</vt:lpwstr>
      </vt:variant>
      <vt:variant>
        <vt:i4>1441840</vt:i4>
      </vt:variant>
      <vt:variant>
        <vt:i4>164</vt:i4>
      </vt:variant>
      <vt:variant>
        <vt:i4>0</vt:i4>
      </vt:variant>
      <vt:variant>
        <vt:i4>5</vt:i4>
      </vt:variant>
      <vt:variant>
        <vt:lpwstr/>
      </vt:variant>
      <vt:variant>
        <vt:lpwstr>_Toc225858235</vt:lpwstr>
      </vt:variant>
      <vt:variant>
        <vt:i4>1441840</vt:i4>
      </vt:variant>
      <vt:variant>
        <vt:i4>158</vt:i4>
      </vt:variant>
      <vt:variant>
        <vt:i4>0</vt:i4>
      </vt:variant>
      <vt:variant>
        <vt:i4>5</vt:i4>
      </vt:variant>
      <vt:variant>
        <vt:lpwstr/>
      </vt:variant>
      <vt:variant>
        <vt:lpwstr>_Toc225858234</vt:lpwstr>
      </vt:variant>
      <vt:variant>
        <vt:i4>1441840</vt:i4>
      </vt:variant>
      <vt:variant>
        <vt:i4>152</vt:i4>
      </vt:variant>
      <vt:variant>
        <vt:i4>0</vt:i4>
      </vt:variant>
      <vt:variant>
        <vt:i4>5</vt:i4>
      </vt:variant>
      <vt:variant>
        <vt:lpwstr/>
      </vt:variant>
      <vt:variant>
        <vt:lpwstr>_Toc225858233</vt:lpwstr>
      </vt:variant>
      <vt:variant>
        <vt:i4>1441840</vt:i4>
      </vt:variant>
      <vt:variant>
        <vt:i4>146</vt:i4>
      </vt:variant>
      <vt:variant>
        <vt:i4>0</vt:i4>
      </vt:variant>
      <vt:variant>
        <vt:i4>5</vt:i4>
      </vt:variant>
      <vt:variant>
        <vt:lpwstr/>
      </vt:variant>
      <vt:variant>
        <vt:lpwstr>_Toc225858232</vt:lpwstr>
      </vt:variant>
      <vt:variant>
        <vt:i4>1441840</vt:i4>
      </vt:variant>
      <vt:variant>
        <vt:i4>140</vt:i4>
      </vt:variant>
      <vt:variant>
        <vt:i4>0</vt:i4>
      </vt:variant>
      <vt:variant>
        <vt:i4>5</vt:i4>
      </vt:variant>
      <vt:variant>
        <vt:lpwstr/>
      </vt:variant>
      <vt:variant>
        <vt:lpwstr>_Toc225858231</vt:lpwstr>
      </vt:variant>
      <vt:variant>
        <vt:i4>1441840</vt:i4>
      </vt:variant>
      <vt:variant>
        <vt:i4>134</vt:i4>
      </vt:variant>
      <vt:variant>
        <vt:i4>0</vt:i4>
      </vt:variant>
      <vt:variant>
        <vt:i4>5</vt:i4>
      </vt:variant>
      <vt:variant>
        <vt:lpwstr/>
      </vt:variant>
      <vt:variant>
        <vt:lpwstr>_Toc225858230</vt:lpwstr>
      </vt:variant>
      <vt:variant>
        <vt:i4>1507376</vt:i4>
      </vt:variant>
      <vt:variant>
        <vt:i4>128</vt:i4>
      </vt:variant>
      <vt:variant>
        <vt:i4>0</vt:i4>
      </vt:variant>
      <vt:variant>
        <vt:i4>5</vt:i4>
      </vt:variant>
      <vt:variant>
        <vt:lpwstr/>
      </vt:variant>
      <vt:variant>
        <vt:lpwstr>_Toc225858229</vt:lpwstr>
      </vt:variant>
      <vt:variant>
        <vt:i4>1507376</vt:i4>
      </vt:variant>
      <vt:variant>
        <vt:i4>122</vt:i4>
      </vt:variant>
      <vt:variant>
        <vt:i4>0</vt:i4>
      </vt:variant>
      <vt:variant>
        <vt:i4>5</vt:i4>
      </vt:variant>
      <vt:variant>
        <vt:lpwstr/>
      </vt:variant>
      <vt:variant>
        <vt:lpwstr>_Toc225858228</vt:lpwstr>
      </vt:variant>
      <vt:variant>
        <vt:i4>1507376</vt:i4>
      </vt:variant>
      <vt:variant>
        <vt:i4>116</vt:i4>
      </vt:variant>
      <vt:variant>
        <vt:i4>0</vt:i4>
      </vt:variant>
      <vt:variant>
        <vt:i4>5</vt:i4>
      </vt:variant>
      <vt:variant>
        <vt:lpwstr/>
      </vt:variant>
      <vt:variant>
        <vt:lpwstr>_Toc225858227</vt:lpwstr>
      </vt:variant>
      <vt:variant>
        <vt:i4>1507376</vt:i4>
      </vt:variant>
      <vt:variant>
        <vt:i4>110</vt:i4>
      </vt:variant>
      <vt:variant>
        <vt:i4>0</vt:i4>
      </vt:variant>
      <vt:variant>
        <vt:i4>5</vt:i4>
      </vt:variant>
      <vt:variant>
        <vt:lpwstr/>
      </vt:variant>
      <vt:variant>
        <vt:lpwstr>_Toc225858226</vt:lpwstr>
      </vt:variant>
      <vt:variant>
        <vt:i4>1507376</vt:i4>
      </vt:variant>
      <vt:variant>
        <vt:i4>104</vt:i4>
      </vt:variant>
      <vt:variant>
        <vt:i4>0</vt:i4>
      </vt:variant>
      <vt:variant>
        <vt:i4>5</vt:i4>
      </vt:variant>
      <vt:variant>
        <vt:lpwstr/>
      </vt:variant>
      <vt:variant>
        <vt:lpwstr>_Toc225858225</vt:lpwstr>
      </vt:variant>
      <vt:variant>
        <vt:i4>1507376</vt:i4>
      </vt:variant>
      <vt:variant>
        <vt:i4>98</vt:i4>
      </vt:variant>
      <vt:variant>
        <vt:i4>0</vt:i4>
      </vt:variant>
      <vt:variant>
        <vt:i4>5</vt:i4>
      </vt:variant>
      <vt:variant>
        <vt:lpwstr/>
      </vt:variant>
      <vt:variant>
        <vt:lpwstr>_Toc225858224</vt:lpwstr>
      </vt:variant>
      <vt:variant>
        <vt:i4>1507376</vt:i4>
      </vt:variant>
      <vt:variant>
        <vt:i4>92</vt:i4>
      </vt:variant>
      <vt:variant>
        <vt:i4>0</vt:i4>
      </vt:variant>
      <vt:variant>
        <vt:i4>5</vt:i4>
      </vt:variant>
      <vt:variant>
        <vt:lpwstr/>
      </vt:variant>
      <vt:variant>
        <vt:lpwstr>_Toc225858223</vt:lpwstr>
      </vt:variant>
      <vt:variant>
        <vt:i4>1507376</vt:i4>
      </vt:variant>
      <vt:variant>
        <vt:i4>86</vt:i4>
      </vt:variant>
      <vt:variant>
        <vt:i4>0</vt:i4>
      </vt:variant>
      <vt:variant>
        <vt:i4>5</vt:i4>
      </vt:variant>
      <vt:variant>
        <vt:lpwstr/>
      </vt:variant>
      <vt:variant>
        <vt:lpwstr>_Toc225858222</vt:lpwstr>
      </vt:variant>
      <vt:variant>
        <vt:i4>1507376</vt:i4>
      </vt:variant>
      <vt:variant>
        <vt:i4>80</vt:i4>
      </vt:variant>
      <vt:variant>
        <vt:i4>0</vt:i4>
      </vt:variant>
      <vt:variant>
        <vt:i4>5</vt:i4>
      </vt:variant>
      <vt:variant>
        <vt:lpwstr/>
      </vt:variant>
      <vt:variant>
        <vt:lpwstr>_Toc225858221</vt:lpwstr>
      </vt:variant>
      <vt:variant>
        <vt:i4>1507376</vt:i4>
      </vt:variant>
      <vt:variant>
        <vt:i4>74</vt:i4>
      </vt:variant>
      <vt:variant>
        <vt:i4>0</vt:i4>
      </vt:variant>
      <vt:variant>
        <vt:i4>5</vt:i4>
      </vt:variant>
      <vt:variant>
        <vt:lpwstr/>
      </vt:variant>
      <vt:variant>
        <vt:lpwstr>_Toc225858220</vt:lpwstr>
      </vt:variant>
      <vt:variant>
        <vt:i4>1310768</vt:i4>
      </vt:variant>
      <vt:variant>
        <vt:i4>68</vt:i4>
      </vt:variant>
      <vt:variant>
        <vt:i4>0</vt:i4>
      </vt:variant>
      <vt:variant>
        <vt:i4>5</vt:i4>
      </vt:variant>
      <vt:variant>
        <vt:lpwstr/>
      </vt:variant>
      <vt:variant>
        <vt:lpwstr>_Toc225858219</vt:lpwstr>
      </vt:variant>
      <vt:variant>
        <vt:i4>1310768</vt:i4>
      </vt:variant>
      <vt:variant>
        <vt:i4>62</vt:i4>
      </vt:variant>
      <vt:variant>
        <vt:i4>0</vt:i4>
      </vt:variant>
      <vt:variant>
        <vt:i4>5</vt:i4>
      </vt:variant>
      <vt:variant>
        <vt:lpwstr/>
      </vt:variant>
      <vt:variant>
        <vt:lpwstr>_Toc225858218</vt:lpwstr>
      </vt:variant>
      <vt:variant>
        <vt:i4>1310768</vt:i4>
      </vt:variant>
      <vt:variant>
        <vt:i4>56</vt:i4>
      </vt:variant>
      <vt:variant>
        <vt:i4>0</vt:i4>
      </vt:variant>
      <vt:variant>
        <vt:i4>5</vt:i4>
      </vt:variant>
      <vt:variant>
        <vt:lpwstr/>
      </vt:variant>
      <vt:variant>
        <vt:lpwstr>_Toc225858217</vt:lpwstr>
      </vt:variant>
      <vt:variant>
        <vt:i4>1310768</vt:i4>
      </vt:variant>
      <vt:variant>
        <vt:i4>50</vt:i4>
      </vt:variant>
      <vt:variant>
        <vt:i4>0</vt:i4>
      </vt:variant>
      <vt:variant>
        <vt:i4>5</vt:i4>
      </vt:variant>
      <vt:variant>
        <vt:lpwstr/>
      </vt:variant>
      <vt:variant>
        <vt:lpwstr>_Toc225858216</vt:lpwstr>
      </vt:variant>
      <vt:variant>
        <vt:i4>1310768</vt:i4>
      </vt:variant>
      <vt:variant>
        <vt:i4>44</vt:i4>
      </vt:variant>
      <vt:variant>
        <vt:i4>0</vt:i4>
      </vt:variant>
      <vt:variant>
        <vt:i4>5</vt:i4>
      </vt:variant>
      <vt:variant>
        <vt:lpwstr/>
      </vt:variant>
      <vt:variant>
        <vt:lpwstr>_Toc225858215</vt:lpwstr>
      </vt:variant>
      <vt:variant>
        <vt:i4>1310768</vt:i4>
      </vt:variant>
      <vt:variant>
        <vt:i4>38</vt:i4>
      </vt:variant>
      <vt:variant>
        <vt:i4>0</vt:i4>
      </vt:variant>
      <vt:variant>
        <vt:i4>5</vt:i4>
      </vt:variant>
      <vt:variant>
        <vt:lpwstr/>
      </vt:variant>
      <vt:variant>
        <vt:lpwstr>_Toc225858214</vt:lpwstr>
      </vt:variant>
      <vt:variant>
        <vt:i4>1310768</vt:i4>
      </vt:variant>
      <vt:variant>
        <vt:i4>32</vt:i4>
      </vt:variant>
      <vt:variant>
        <vt:i4>0</vt:i4>
      </vt:variant>
      <vt:variant>
        <vt:i4>5</vt:i4>
      </vt:variant>
      <vt:variant>
        <vt:lpwstr/>
      </vt:variant>
      <vt:variant>
        <vt:lpwstr>_Toc225858213</vt:lpwstr>
      </vt:variant>
      <vt:variant>
        <vt:i4>1310768</vt:i4>
      </vt:variant>
      <vt:variant>
        <vt:i4>26</vt:i4>
      </vt:variant>
      <vt:variant>
        <vt:i4>0</vt:i4>
      </vt:variant>
      <vt:variant>
        <vt:i4>5</vt:i4>
      </vt:variant>
      <vt:variant>
        <vt:lpwstr/>
      </vt:variant>
      <vt:variant>
        <vt:lpwstr>_Toc225858212</vt:lpwstr>
      </vt:variant>
      <vt:variant>
        <vt:i4>1310768</vt:i4>
      </vt:variant>
      <vt:variant>
        <vt:i4>20</vt:i4>
      </vt:variant>
      <vt:variant>
        <vt:i4>0</vt:i4>
      </vt:variant>
      <vt:variant>
        <vt:i4>5</vt:i4>
      </vt:variant>
      <vt:variant>
        <vt:lpwstr/>
      </vt:variant>
      <vt:variant>
        <vt:lpwstr>_Toc225858211</vt:lpwstr>
      </vt:variant>
      <vt:variant>
        <vt:i4>1310768</vt:i4>
      </vt:variant>
      <vt:variant>
        <vt:i4>14</vt:i4>
      </vt:variant>
      <vt:variant>
        <vt:i4>0</vt:i4>
      </vt:variant>
      <vt:variant>
        <vt:i4>5</vt:i4>
      </vt:variant>
      <vt:variant>
        <vt:lpwstr/>
      </vt:variant>
      <vt:variant>
        <vt:lpwstr>_Toc225858210</vt:lpwstr>
      </vt:variant>
      <vt:variant>
        <vt:i4>1376304</vt:i4>
      </vt:variant>
      <vt:variant>
        <vt:i4>8</vt:i4>
      </vt:variant>
      <vt:variant>
        <vt:i4>0</vt:i4>
      </vt:variant>
      <vt:variant>
        <vt:i4>5</vt:i4>
      </vt:variant>
      <vt:variant>
        <vt:lpwstr/>
      </vt:variant>
      <vt:variant>
        <vt:lpwstr>_Toc225858209</vt:lpwstr>
      </vt:variant>
      <vt:variant>
        <vt:i4>1376304</vt:i4>
      </vt:variant>
      <vt:variant>
        <vt:i4>2</vt:i4>
      </vt:variant>
      <vt:variant>
        <vt:i4>0</vt:i4>
      </vt:variant>
      <vt:variant>
        <vt:i4>5</vt:i4>
      </vt:variant>
      <vt:variant>
        <vt:lpwstr/>
      </vt:variant>
      <vt:variant>
        <vt:lpwstr>_Toc225858208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an AI-based predictive model for drought and flood early warning systems in African agriculture for Lidi Smart Solutions</dc:title>
  <dc:subject>Literary Research</dc:subject>
  <dc:creator>Jesse Coenraad (22105999)</dc:creator>
  <cp:keywords/>
  <dc:description/>
  <cp:lastModifiedBy>Lars Timmer</cp:lastModifiedBy>
  <cp:revision>2</cp:revision>
  <dcterms:created xsi:type="dcterms:W3CDTF">2026-06-02T11:28:00Z</dcterms:created>
  <dcterms:modified xsi:type="dcterms:W3CDTF">2026-06-02T11:28:00Z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0x0101005FB30423456C604282169674456AABEF</vt:lpwstr>
  </property>
</Properties>
</file>