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B465DA" w:rsidP="00B465DA">
      <w:pPr>
        <w:jc w:val="center"/>
      </w:pPr>
      <w:r w:rsidRPr="00B465DA">
        <w:drawing>
          <wp:inline distT="0" distB="0" distL="0" distR="0" wp14:anchorId="7DAC87AF" wp14:editId="0690C69B">
            <wp:extent cx="5731510" cy="4961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DA" w:rsidRDefault="00301CB3" w:rsidP="00301CB3">
      <w:r>
        <w:t xml:space="preserve">- </w:t>
      </w:r>
      <w:r w:rsidR="00B465DA">
        <w:t>Modem kết nối trực tiếp với nhà cung cấp dịch vụ internet và cung cấp tín hiệu internet.</w:t>
      </w:r>
    </w:p>
    <w:p w:rsidR="00B465DA" w:rsidRDefault="00301CB3" w:rsidP="00301CB3">
      <w:r>
        <w:t xml:space="preserve">- </w:t>
      </w:r>
      <w:r w:rsidR="00B465DA">
        <w:t>Router nhận tín hiệu từ modem và phân phối mạng cho các thiết bị trong văn phòng qua cáp Ethernet hoặc không dây (Wi-Fi).</w:t>
      </w:r>
    </w:p>
    <w:p w:rsidR="00B465DA" w:rsidRDefault="00301CB3" w:rsidP="00301CB3">
      <w:r>
        <w:t xml:space="preserve">- </w:t>
      </w:r>
      <w:r w:rsidR="00B465DA">
        <w:t>Switch kết nối với router qua cáp Ethernet để mở rộng mạng LAN và kết nối nhiều thiết bị như máy tính và máy in.</w:t>
      </w:r>
    </w:p>
    <w:p w:rsidR="00B465DA" w:rsidRDefault="00301CB3" w:rsidP="00301CB3">
      <w:r>
        <w:t xml:space="preserve">- </w:t>
      </w:r>
      <w:r w:rsidR="00B465DA">
        <w:t>Máy tính và máy in có thể kết nối với switch hoặc trực tiếp với router thông qua cáp Ethernet hoặc kết nối không dây qua Wi-Fi (tùy thuộc vào thiết bị).</w:t>
      </w:r>
    </w:p>
    <w:p w:rsidR="00B465DA" w:rsidRDefault="00301CB3" w:rsidP="00301CB3">
      <w:r>
        <w:t xml:space="preserve">- </w:t>
      </w:r>
      <w:bookmarkStart w:id="0" w:name="_GoBack"/>
      <w:bookmarkEnd w:id="0"/>
      <w:r w:rsidR="00B465DA">
        <w:t>Các thiết bị kết nối với Wi-Fi sẽ nhận tín hiệu từ router phát sóng.</w:t>
      </w:r>
    </w:p>
    <w:sectPr w:rsidR="00B46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22"/>
    <w:rsid w:val="00033A18"/>
    <w:rsid w:val="00085322"/>
    <w:rsid w:val="00301CB3"/>
    <w:rsid w:val="00B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C873D"/>
  <w15:chartTrackingRefBased/>
  <w15:docId w15:val="{E2A30DE7-423C-4703-AED2-35F59B05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2025-09-22T16:07:00Z</dcterms:created>
  <dcterms:modified xsi:type="dcterms:W3CDTF">2025-09-22T16:18:00Z</dcterms:modified>
</cp:coreProperties>
</file>