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A18" w:rsidRDefault="00E244B9">
      <w:pPr>
        <w:rPr>
          <w:sz w:val="30"/>
          <w:szCs w:val="30"/>
        </w:rPr>
      </w:pPr>
      <w:r>
        <w:rPr>
          <w:sz w:val="30"/>
          <w:szCs w:val="30"/>
        </w:rPr>
        <w:t>Tệp office 2016 được nén.</w:t>
      </w:r>
    </w:p>
    <w:p w:rsidR="00E244B9" w:rsidRDefault="00E244B9">
      <w:pPr>
        <w:rPr>
          <w:sz w:val="30"/>
          <w:szCs w:val="30"/>
        </w:rPr>
      </w:pPr>
      <w:r w:rsidRPr="00E244B9">
        <w:rPr>
          <w:sz w:val="30"/>
          <w:szCs w:val="30"/>
        </w:rPr>
        <w:drawing>
          <wp:inline distT="0" distB="0" distL="0" distR="0" wp14:anchorId="37675B30" wp14:editId="571F63C4">
            <wp:extent cx="5731510" cy="3092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4B9" w:rsidRDefault="00E244B9">
      <w:pPr>
        <w:rPr>
          <w:sz w:val="30"/>
          <w:szCs w:val="30"/>
        </w:rPr>
      </w:pPr>
      <w:r>
        <w:rPr>
          <w:sz w:val="30"/>
          <w:szCs w:val="30"/>
        </w:rPr>
        <w:t xml:space="preserve">Tệp office 2016 </w:t>
      </w:r>
      <w:r w:rsidR="00422F15">
        <w:rPr>
          <w:sz w:val="30"/>
          <w:szCs w:val="30"/>
        </w:rPr>
        <w:t>được giải nén</w:t>
      </w:r>
    </w:p>
    <w:p w:rsidR="00422F15" w:rsidRDefault="00422F15">
      <w:pPr>
        <w:rPr>
          <w:sz w:val="30"/>
          <w:szCs w:val="30"/>
        </w:rPr>
      </w:pPr>
      <w:r w:rsidRPr="00422F15">
        <w:rPr>
          <w:sz w:val="30"/>
          <w:szCs w:val="30"/>
        </w:rPr>
        <w:drawing>
          <wp:inline distT="0" distB="0" distL="0" distR="0" wp14:anchorId="78E50312" wp14:editId="1939E0DC">
            <wp:extent cx="5731510" cy="2063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F15" w:rsidRDefault="00422F15">
      <w:pPr>
        <w:rPr>
          <w:sz w:val="30"/>
          <w:szCs w:val="30"/>
        </w:rPr>
      </w:pPr>
      <w:r>
        <w:rPr>
          <w:sz w:val="30"/>
          <w:szCs w:val="30"/>
        </w:rPr>
        <w:t>- Về cơ bản công cụ nén tích hợp và phần mềm chuyên dụng như winrar có khả năng nén như nhau nhưng winrar thì có thể tạo thêm mật khẩu.</w:t>
      </w:r>
    </w:p>
    <w:p w:rsidR="00422F15" w:rsidRDefault="00422F15">
      <w:pPr>
        <w:rPr>
          <w:sz w:val="30"/>
          <w:szCs w:val="30"/>
        </w:rPr>
      </w:pPr>
      <w:r>
        <w:rPr>
          <w:sz w:val="30"/>
          <w:szCs w:val="30"/>
        </w:rPr>
        <w:t>- Khi nén tập tin dung lượng bộ nhớ sẽ giảm cũng như có thể gửi lên các app như github hay drive.</w:t>
      </w:r>
    </w:p>
    <w:p w:rsidR="00422F15" w:rsidRPr="00E244B9" w:rsidRDefault="00422F15">
      <w:pPr>
        <w:rPr>
          <w:sz w:val="30"/>
          <w:szCs w:val="30"/>
        </w:rPr>
      </w:pPr>
      <w:bookmarkStart w:id="0" w:name="_GoBack"/>
      <w:bookmarkEnd w:id="0"/>
    </w:p>
    <w:sectPr w:rsidR="00422F15" w:rsidRPr="00E244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74D"/>
    <w:rsid w:val="00033A18"/>
    <w:rsid w:val="00422F15"/>
    <w:rsid w:val="00B5274D"/>
    <w:rsid w:val="00E24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7CCEC1"/>
  <w15:chartTrackingRefBased/>
  <w15:docId w15:val="{859A86C8-FC1C-4C54-9C6C-59D76EB86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2025-09-25T14:08:00Z</dcterms:created>
  <dcterms:modified xsi:type="dcterms:W3CDTF">2025-09-25T14:28:00Z</dcterms:modified>
</cp:coreProperties>
</file>