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3A18" w:rsidRDefault="00CC358D">
      <w:r>
        <w:t>Code gốc và code refactor</w:t>
      </w:r>
    </w:p>
    <w:p w:rsidR="008575A8" w:rsidRDefault="008575A8">
      <w:r w:rsidRPr="008575A8">
        <w:drawing>
          <wp:inline distT="0" distB="0" distL="0" distR="0" wp14:anchorId="2A3E301D" wp14:editId="2EC88827">
            <wp:extent cx="2528455" cy="2770601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1018" cy="2806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5A8">
        <w:drawing>
          <wp:inline distT="0" distB="0" distL="0" distR="0" wp14:anchorId="778F0C12" wp14:editId="45CF0E5E">
            <wp:extent cx="2492590" cy="2784764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905" cy="278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58D" w:rsidRDefault="00CC358D">
      <w:r>
        <w:t>- Tách logic kiểm tra số nguyên tố thành hàm riêng -&gt; dễ đọc, dễ tái sử dụng</w:t>
      </w:r>
    </w:p>
    <w:p w:rsidR="00CC358D" w:rsidRDefault="00CC358D">
      <w:r>
        <w:t>- Đặt tên biến, tên hàm có ý nghĩa (isPrime, sumPrime)</w:t>
      </w:r>
    </w:p>
    <w:p w:rsidR="00CC358D" w:rsidRDefault="00CC358D">
      <w:r>
        <w:t>- Thêm chú thích rõ ràng</w:t>
      </w:r>
    </w:p>
    <w:p w:rsidR="00CC358D" w:rsidRDefault="00CC358D">
      <w:r>
        <w:t>- Loại bỏ biến không cần thiết.</w:t>
      </w:r>
      <w:bookmarkStart w:id="0" w:name="_GoBack"/>
      <w:bookmarkEnd w:id="0"/>
    </w:p>
    <w:sectPr w:rsidR="00CC3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923"/>
    <w:rsid w:val="00033A18"/>
    <w:rsid w:val="008575A8"/>
    <w:rsid w:val="00C02923"/>
    <w:rsid w:val="00CC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DF31CE"/>
  <w15:chartTrackingRefBased/>
  <w15:docId w15:val="{B3940366-B791-4958-B777-3B721249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2025-12-16T06:32:00Z</dcterms:created>
  <dcterms:modified xsi:type="dcterms:W3CDTF">2025-12-16T06:42:00Z</dcterms:modified>
</cp:coreProperties>
</file>