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E053" w14:textId="77777777" w:rsidR="00C44162" w:rsidRDefault="00C44162" w:rsidP="00C44162">
      <w:pPr>
        <w:pStyle w:val="Default"/>
      </w:pPr>
    </w:p>
    <w:p w14:paraId="30FFED45" w14:textId="0C253D7D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</w:t>
      </w:r>
      <w:r w:rsidR="00E854C5">
        <w:rPr>
          <w:rFonts w:hint="eastAsia"/>
          <w:color w:val="002060"/>
          <w:sz w:val="52"/>
          <w:szCs w:val="52"/>
          <w:u w:val="single" w:color="00B0F0"/>
        </w:rPr>
        <w:t>01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30B9805D" w14:textId="12816FA5" w:rsidR="00C44162" w:rsidRPr="00E854C5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  <w:r w:rsidR="00E854C5">
        <w:br/>
      </w:r>
      <w:r w:rsidR="00E854C5">
        <w:rPr>
          <w:rFonts w:ascii="Times New Roman" w:hAnsi="Times New Roman" w:cs="Times New Roman"/>
          <w:color w:val="000000"/>
        </w:rPr>
        <w:t>Write a class called </w:t>
      </w:r>
      <w:r w:rsidR="00E854C5">
        <w:rPr>
          <w:rFonts w:ascii="Times New Roman" w:hAnsi="Times New Roman" w:cs="Times New Roman"/>
          <w:b/>
          <w:bCs/>
          <w:color w:val="000000"/>
        </w:rPr>
        <w:t>DoubleDoubleLL</w:t>
      </w:r>
      <w:r w:rsidR="00E854C5">
        <w:rPr>
          <w:rFonts w:ascii="Times New Roman" w:hAnsi="Times New Roman" w:cs="Times New Roman"/>
          <w:color w:val="000000"/>
        </w:rPr>
        <w:t> which is a double linked list of type double.  This link list is similar to the single linked list that was shown in class except that each node in addition to having </w:t>
      </w:r>
      <w:r w:rsidR="00E854C5">
        <w:rPr>
          <w:rFonts w:ascii="Times New Roman" w:hAnsi="Times New Roman" w:cs="Times New Roman"/>
          <w:b/>
          <w:bCs/>
          <w:color w:val="000000"/>
        </w:rPr>
        <w:t>data </w:t>
      </w:r>
      <w:r w:rsidR="00E854C5">
        <w:rPr>
          <w:rFonts w:ascii="Times New Roman" w:hAnsi="Times New Roman" w:cs="Times New Roman"/>
          <w:color w:val="000000"/>
        </w:rPr>
        <w:t>and </w:t>
      </w:r>
      <w:r w:rsidR="00E854C5">
        <w:rPr>
          <w:rFonts w:ascii="Times New Roman" w:hAnsi="Times New Roman" w:cs="Times New Roman"/>
          <w:b/>
          <w:bCs/>
          <w:color w:val="000000"/>
        </w:rPr>
        <w:t>nextLink </w:t>
      </w:r>
      <w:r w:rsidR="00E854C5">
        <w:rPr>
          <w:rFonts w:ascii="Times New Roman" w:hAnsi="Times New Roman" w:cs="Times New Roman"/>
          <w:color w:val="000000"/>
        </w:rPr>
        <w:t>(which was originally called </w:t>
      </w:r>
      <w:r w:rsidR="00E854C5">
        <w:rPr>
          <w:rFonts w:ascii="Times New Roman" w:hAnsi="Times New Roman" w:cs="Times New Roman"/>
          <w:b/>
          <w:bCs/>
          <w:color w:val="000000"/>
        </w:rPr>
        <w:t>link</w:t>
      </w:r>
      <w:r w:rsidR="00E854C5">
        <w:rPr>
          <w:rFonts w:ascii="Times New Roman" w:hAnsi="Times New Roman" w:cs="Times New Roman"/>
          <w:color w:val="000000"/>
        </w:rPr>
        <w:t>) now has </w:t>
      </w:r>
      <w:r w:rsidR="00E854C5">
        <w:rPr>
          <w:rFonts w:ascii="Times New Roman" w:hAnsi="Times New Roman" w:cs="Times New Roman"/>
          <w:b/>
          <w:bCs/>
          <w:color w:val="000000"/>
        </w:rPr>
        <w:t>prevLink.</w:t>
      </w: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13015FDC" w:rsidR="00C44162" w:rsidRPr="00566646" w:rsidRDefault="00CE1168" w:rsidP="00C44162">
      <w:pPr>
        <w:rPr>
          <w:szCs w:val="24"/>
        </w:rPr>
      </w:pPr>
      <w:r>
        <w:rPr>
          <w:rFonts w:hint="eastAsia"/>
          <w:szCs w:val="24"/>
        </w:rPr>
        <w:t>Fi</w:t>
      </w:r>
      <w:r>
        <w:rPr>
          <w:szCs w:val="24"/>
        </w:rPr>
        <w:t>rst of all, I tried to understand how driver test.</w:t>
      </w:r>
      <w:r w:rsidR="009D3F6D">
        <w:rPr>
          <w:szCs w:val="24"/>
        </w:rPr>
        <w:t xml:space="preserve"> Then followed the r</w:t>
      </w:r>
      <w:r w:rsidR="009D3F6D" w:rsidRPr="009D3F6D">
        <w:rPr>
          <w:szCs w:val="24"/>
        </w:rPr>
        <w:t>equirements</w:t>
      </w:r>
      <w:r w:rsidR="009D3F6D">
        <w:rPr>
          <w:szCs w:val="24"/>
        </w:rPr>
        <w:t xml:space="preserve"> create internal class</w:t>
      </w:r>
      <w:r w:rsidR="00566646">
        <w:rPr>
          <w:szCs w:val="24"/>
        </w:rPr>
        <w:t xml:space="preserve"> and its instance variable with constructors. </w:t>
      </w:r>
      <w:r w:rsidR="00407F49">
        <w:rPr>
          <w:szCs w:val="24"/>
        </w:rPr>
        <w:t xml:space="preserve">They represent the content in current. In outside class, declared head and current as node of list. Finally, made all the method </w:t>
      </w:r>
      <w:r w:rsidR="0020713F">
        <w:rPr>
          <w:szCs w:val="24"/>
        </w:rPr>
        <w:t>it need. The three important method I think is add, addAfterCurrent, and removeCurrent.</w:t>
      </w: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674FBF61" w:rsidR="00C44162" w:rsidRPr="00C44162" w:rsidRDefault="00E210B8" w:rsidP="00C44162">
      <w:pPr>
        <w:rPr>
          <w:szCs w:val="24"/>
        </w:rPr>
      </w:pPr>
      <w:r>
        <w:rPr>
          <w:szCs w:val="24"/>
        </w:rPr>
        <w:t xml:space="preserve">I got one error in the beginning, I wrote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nextLink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prevLink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 xml:space="preserve"> </w:t>
      </w:r>
      <w:r w:rsidRPr="00E210B8">
        <w:rPr>
          <w:szCs w:val="24"/>
        </w:rPr>
        <w:t>instead of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prevLink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nextLin</w:t>
      </w:r>
      <w:r w:rsidRPr="00E210B8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k</w:t>
      </w:r>
      <w:r w:rsidRPr="00E210B8">
        <w:rPr>
          <w:szCs w:val="24"/>
        </w:rPr>
        <w:t xml:space="preserve">. </w:t>
      </w:r>
      <w:r>
        <w:rPr>
          <w:szCs w:val="24"/>
        </w:rPr>
        <w:t>It took me some time to find it.</w:t>
      </w: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1A13C179" w14:textId="2A4205EF" w:rsidR="00E854C5" w:rsidRDefault="00E854C5" w:rsidP="00E854C5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1.</w:t>
      </w:r>
      <w:r w:rsidRPr="00E854C5">
        <w:rPr>
          <w:rFonts w:ascii="Times New Roman" w:eastAsia="新細明體" w:hAnsi="Times New Roman" w:cs="Times New Roman"/>
          <w:color w:val="000000"/>
          <w:kern w:val="0"/>
          <w:szCs w:val="24"/>
        </w:rPr>
        <w:t>If the reference to an object is lost and thus the object is now unreachable, what does the Java Virtual Machine (JVM) do with said object?</w:t>
      </w:r>
    </w:p>
    <w:p w14:paraId="333D8CE5" w14:textId="6BD0D756" w:rsidR="00E854C5" w:rsidRDefault="007C092D" w:rsidP="007C092D">
      <w:pPr>
        <w:widowControl/>
        <w:ind w:firstLine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C092D">
        <w:rPr>
          <w:rFonts w:ascii="Times New Roman" w:eastAsia="新細明體" w:hAnsi="Times New Roman" w:cs="Times New Roman"/>
          <w:color w:val="000000"/>
          <w:kern w:val="0"/>
          <w:szCs w:val="24"/>
        </w:rPr>
        <w:t>Once an object is no longer referenced and therefore is not reachable by the application code, the garbage collector removes it and reclaims the unused memory.</w:t>
      </w:r>
    </w:p>
    <w:p w14:paraId="688FB2F2" w14:textId="77777777" w:rsidR="007C092D" w:rsidRPr="00E854C5" w:rsidRDefault="007C092D" w:rsidP="00E854C5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0337CAF1" w14:textId="56D43143" w:rsidR="00E854C5" w:rsidRPr="00E854C5" w:rsidRDefault="00E854C5" w:rsidP="00E854C5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2.</w:t>
      </w:r>
      <w:r w:rsidRPr="00E854C5">
        <w:rPr>
          <w:rFonts w:ascii="Times New Roman" w:eastAsia="新細明體" w:hAnsi="Times New Roman" w:cs="Times New Roman"/>
          <w:color w:val="000000"/>
          <w:kern w:val="0"/>
          <w:szCs w:val="24"/>
        </w:rPr>
        <w:t>What are some advantages and disadvantages of using a doubly linked list versus a singly linked list?</w:t>
      </w:r>
    </w:p>
    <w:p w14:paraId="6A40EDCD" w14:textId="43DF879D" w:rsidR="00C44162" w:rsidRDefault="00E854C5" w:rsidP="00C44162">
      <w:pPr>
        <w:rPr>
          <w:szCs w:val="24"/>
        </w:rPr>
      </w:pPr>
      <w:r>
        <w:rPr>
          <w:szCs w:val="24"/>
        </w:rPr>
        <w:tab/>
      </w:r>
      <w:r w:rsidR="007C092D" w:rsidRPr="00E854C5">
        <w:rPr>
          <w:rFonts w:ascii="Times New Roman" w:eastAsia="新細明體" w:hAnsi="Times New Roman" w:cs="Times New Roman"/>
          <w:color w:val="000000"/>
          <w:kern w:val="0"/>
          <w:szCs w:val="24"/>
        </w:rPr>
        <w:t>Disadvantages</w:t>
      </w:r>
      <w:r w:rsidR="007C092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a. </w:t>
      </w:r>
      <w:r w:rsidR="007C092D" w:rsidRPr="007C092D">
        <w:rPr>
          <w:szCs w:val="24"/>
        </w:rPr>
        <w:t>It uses extra memory when compared to the array and singly linked list.</w:t>
      </w:r>
      <w:r w:rsidR="007C092D">
        <w:rPr>
          <w:szCs w:val="24"/>
        </w:rPr>
        <w:t xml:space="preserve"> B. </w:t>
      </w:r>
      <w:r w:rsidR="007C092D" w:rsidRPr="007C092D">
        <w:rPr>
          <w:szCs w:val="24"/>
        </w:rPr>
        <w:t>Since elements in memory are stored randomly, therefore the elements are accessed sequentially no direct access is allowed.</w:t>
      </w:r>
    </w:p>
    <w:p w14:paraId="716265B1" w14:textId="77777777" w:rsidR="00140281" w:rsidRDefault="00140281" w:rsidP="00C44162">
      <w:pPr>
        <w:rPr>
          <w:szCs w:val="24"/>
        </w:rPr>
      </w:pPr>
    </w:p>
    <w:p w14:paraId="02C258A4" w14:textId="172E1966" w:rsidR="007C092D" w:rsidRPr="00E854C5" w:rsidRDefault="007C092D" w:rsidP="00C44162">
      <w:pPr>
        <w:rPr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A</w:t>
      </w:r>
      <w:r w:rsidRPr="00E854C5">
        <w:rPr>
          <w:rFonts w:ascii="Times New Roman" w:eastAsia="新細明體" w:hAnsi="Times New Roman" w:cs="Times New Roman"/>
          <w:color w:val="000000"/>
          <w:kern w:val="0"/>
          <w:szCs w:val="24"/>
        </w:rPr>
        <w:t>dvantages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: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a.</w:t>
      </w:r>
      <w:r w:rsidR="00196DBE" w:rsidRPr="00196DBE">
        <w:t xml:space="preserve"> </w:t>
      </w:r>
      <w:r w:rsidR="00196DBE" w:rsidRPr="00196DBE">
        <w:rPr>
          <w:rFonts w:ascii="Times New Roman" w:eastAsia="新細明體" w:hAnsi="Times New Roman" w:cs="Times New Roman"/>
          <w:color w:val="000000"/>
          <w:kern w:val="0"/>
          <w:szCs w:val="24"/>
        </w:rPr>
        <w:t>It can allocate or reallocate memory easily during its execution.</w:t>
      </w:r>
      <w:r w:rsidR="00196DB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b. </w:t>
      </w:r>
      <w:r w:rsidR="00196DBE" w:rsidRPr="00196DBE">
        <w:rPr>
          <w:rFonts w:ascii="Times New Roman" w:eastAsia="新細明體" w:hAnsi="Times New Roman" w:cs="Times New Roman"/>
          <w:color w:val="000000"/>
          <w:kern w:val="0"/>
          <w:szCs w:val="24"/>
        </w:rPr>
        <w:t>A singly linked list deletion requires a pointer to the node and previous node to be deleted but in the doubly linked list, it only required the pointer which is to be deleted.</w:t>
      </w:r>
    </w:p>
    <w:sectPr w:rsidR="007C092D" w:rsidRPr="00E854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337E"/>
    <w:multiLevelType w:val="multilevel"/>
    <w:tmpl w:val="2EB8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DY3NjM0NzcztDBW0lEKTi0uzszPAykwrgUAiTb1eywAAAA="/>
  </w:docVars>
  <w:rsids>
    <w:rsidRoot w:val="00C44162"/>
    <w:rsid w:val="00140281"/>
    <w:rsid w:val="00196DBE"/>
    <w:rsid w:val="0020713F"/>
    <w:rsid w:val="00407F49"/>
    <w:rsid w:val="00566646"/>
    <w:rsid w:val="006D3C7B"/>
    <w:rsid w:val="007C092D"/>
    <w:rsid w:val="009D3F6D"/>
    <w:rsid w:val="00B1609D"/>
    <w:rsid w:val="00C44162"/>
    <w:rsid w:val="00CE1168"/>
    <w:rsid w:val="00E210B8"/>
    <w:rsid w:val="00E8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8</cp:revision>
  <dcterms:created xsi:type="dcterms:W3CDTF">2021-06-20T23:04:00Z</dcterms:created>
  <dcterms:modified xsi:type="dcterms:W3CDTF">2021-06-21T19:53:00Z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