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BF76" w14:textId="157C03EB" w:rsidR="00BC4556" w:rsidRDefault="00BC4556" w:rsidP="00BC4556">
      <w:pPr>
        <w:pStyle w:val="a3"/>
        <w:numPr>
          <w:ilvl w:val="0"/>
          <w:numId w:val="1"/>
        </w:numPr>
        <w:ind w:leftChars="0"/>
      </w:pPr>
      <w:r>
        <w:t xml:space="preserve">What is the 48-bit Ethernet address of your computer? </w:t>
      </w:r>
    </w:p>
    <w:p w14:paraId="79C1A8F7" w14:textId="786FFE84" w:rsidR="00BC4556" w:rsidRDefault="00BC4556" w:rsidP="00BC4556">
      <w:pPr>
        <w:pStyle w:val="a3"/>
        <w:ind w:leftChars="0" w:left="360"/>
      </w:pPr>
      <w:r w:rsidRPr="00BC4556">
        <w:t>f4:b5:20:38:bf:06</w:t>
      </w:r>
    </w:p>
    <w:p w14:paraId="7B840802" w14:textId="77777777" w:rsidR="00CE10C6" w:rsidRDefault="00CE10C6" w:rsidP="00BC4556">
      <w:pPr>
        <w:pStyle w:val="a3"/>
        <w:ind w:leftChars="0" w:left="360"/>
      </w:pPr>
    </w:p>
    <w:p w14:paraId="6138F142" w14:textId="06CDF3E9" w:rsidR="00BC4556" w:rsidRDefault="00BC4556">
      <w:r>
        <w:t>2. What is the 48-bit destination address in the Ethernet frame? Is this the Ethernet address of gaia.cs.umass.edu? (Hint: the answer is no). What device has this as its Ethernet address? [Note: this is an important question, and one that students sometimes get wrong. (Re-)read Section 6.4 in the text and make sure you understand the answer here.]</w:t>
      </w:r>
    </w:p>
    <w:p w14:paraId="2612ED84" w14:textId="26E1CFF3" w:rsidR="00BC4556" w:rsidRDefault="00BC4556">
      <w:r>
        <w:tab/>
      </w:r>
      <w:r w:rsidRPr="00BC4556">
        <w:t>d4:c1:9e:31:b5:a8</w:t>
      </w:r>
    </w:p>
    <w:p w14:paraId="3FF368F5" w14:textId="55A05B84" w:rsidR="00CE10C6" w:rsidRDefault="00CE10C6" w:rsidP="00CE10C6">
      <w:pPr>
        <w:ind w:firstLine="480"/>
      </w:pPr>
      <w:r>
        <w:t>It is the address of my router</w:t>
      </w:r>
    </w:p>
    <w:p w14:paraId="52E6B9BA" w14:textId="77777777" w:rsidR="00CE10C6" w:rsidRDefault="00CE10C6" w:rsidP="00CE10C6">
      <w:pPr>
        <w:ind w:firstLine="480"/>
        <w:rPr>
          <w:rFonts w:hint="eastAsia"/>
        </w:rPr>
      </w:pPr>
    </w:p>
    <w:p w14:paraId="626C9A29" w14:textId="2043D0BE" w:rsidR="00BC4556" w:rsidRDefault="00BC4556">
      <w:r>
        <w:t xml:space="preserve">3.Give the hexadecimal value for the two-byte Frame type field. What upper layer protocol does this correspond to? </w:t>
      </w:r>
    </w:p>
    <w:p w14:paraId="64ABD7C5" w14:textId="60C9829B" w:rsidR="00BC4556" w:rsidRDefault="00CE10C6" w:rsidP="006D14E1">
      <w:pPr>
        <w:ind w:firstLine="480"/>
      </w:pPr>
      <w:r>
        <w:t>0x0800</w:t>
      </w:r>
    </w:p>
    <w:p w14:paraId="515E2947" w14:textId="5AF4197E" w:rsidR="00CE10C6" w:rsidRDefault="00CE10C6">
      <w:r>
        <w:t>corresponds to the IP protocol</w:t>
      </w:r>
    </w:p>
    <w:p w14:paraId="2618357F" w14:textId="77777777" w:rsidR="00CE10C6" w:rsidRDefault="00CE10C6">
      <w:pPr>
        <w:rPr>
          <w:rFonts w:hint="eastAsia"/>
        </w:rPr>
      </w:pPr>
    </w:p>
    <w:p w14:paraId="647F930D" w14:textId="2F819D19" w:rsidR="00AC22E6" w:rsidRDefault="00BC4556">
      <w:r>
        <w:t>4. How many bytes from the very start of the Ethernet frame does the ASCII “G” in “GET” appear in the Ethernet frame?</w:t>
      </w:r>
    </w:p>
    <w:p w14:paraId="70994E0D" w14:textId="5064B839" w:rsidR="00CE10C6" w:rsidRDefault="00CC0A55" w:rsidP="006D14E1">
      <w:pPr>
        <w:ind w:firstLine="480"/>
      </w:pPr>
      <w:r>
        <w:t xml:space="preserve">14 ethernet header + 20 IP header + </w:t>
      </w:r>
      <w:r>
        <w:t>20</w:t>
      </w:r>
      <w:r>
        <w:t xml:space="preserve"> </w:t>
      </w:r>
      <w:r>
        <w:t>TCP</w:t>
      </w:r>
      <w:r>
        <w:t xml:space="preserve"> header = </w:t>
      </w:r>
      <w:r>
        <w:t>54</w:t>
      </w:r>
      <w:r>
        <w:t xml:space="preserve"> bytes</w:t>
      </w:r>
    </w:p>
    <w:p w14:paraId="42FC4F0E" w14:textId="64719896" w:rsidR="00CC0A55" w:rsidRDefault="00CC0A55"/>
    <w:p w14:paraId="50FCBB15" w14:textId="0AA1FDFB" w:rsidR="00CC0A55" w:rsidRDefault="00CC0A55">
      <w:r>
        <w:t xml:space="preserve">5. What is the value of the Ethernet source address? Is this the address of your computer, or of gaia.cs.umass.edu (Hint: the answer is no). What device has this as its Ethernet address? </w:t>
      </w:r>
    </w:p>
    <w:p w14:paraId="2546335F" w14:textId="5FFDB151" w:rsidR="00CC0A55" w:rsidRDefault="007B4621" w:rsidP="006D14E1">
      <w:pPr>
        <w:ind w:firstLine="480"/>
      </w:pPr>
      <w:r w:rsidRPr="00BC4556">
        <w:t>d4:c1:9e:31:b5:a8</w:t>
      </w:r>
    </w:p>
    <w:p w14:paraId="22884E3D" w14:textId="2698B302" w:rsidR="007B4621" w:rsidRDefault="007B4621" w:rsidP="006D14E1">
      <w:pPr>
        <w:ind w:firstLine="480"/>
      </w:pPr>
      <w:r>
        <w:t>my router</w:t>
      </w:r>
    </w:p>
    <w:p w14:paraId="4B180CBF" w14:textId="77777777" w:rsidR="007B4621" w:rsidRDefault="007B4621">
      <w:pPr>
        <w:rPr>
          <w:rFonts w:hint="eastAsia"/>
        </w:rPr>
      </w:pPr>
    </w:p>
    <w:p w14:paraId="65417DEA" w14:textId="77777777" w:rsidR="00CC0A55" w:rsidRDefault="00CC0A55">
      <w:r>
        <w:t xml:space="preserve">6. What is the destination address in the Ethernet frame? Is this the Ethernet address of your computer? </w:t>
      </w:r>
    </w:p>
    <w:p w14:paraId="38A5F3BB" w14:textId="5146E2C5" w:rsidR="00CC0A55" w:rsidRDefault="007B4621" w:rsidP="006D14E1">
      <w:pPr>
        <w:ind w:firstLine="480"/>
        <w:rPr>
          <w:rFonts w:hint="eastAsia"/>
        </w:rPr>
      </w:pPr>
      <w:r w:rsidRPr="007B4621">
        <w:t>f4:b5:20:38:bf:06</w:t>
      </w:r>
    </w:p>
    <w:p w14:paraId="1ADE2994" w14:textId="4C55D7F5" w:rsidR="00CC0A55" w:rsidRDefault="007B4621" w:rsidP="006D14E1">
      <w:pPr>
        <w:ind w:firstLine="480"/>
      </w:pPr>
      <w:r>
        <w:rPr>
          <w:rFonts w:hint="eastAsia"/>
        </w:rPr>
        <w:t>Y</w:t>
      </w:r>
      <w:r>
        <w:t>es</w:t>
      </w:r>
    </w:p>
    <w:p w14:paraId="144AA45A" w14:textId="77777777" w:rsidR="007B4621" w:rsidRDefault="007B4621">
      <w:pPr>
        <w:rPr>
          <w:rFonts w:hint="eastAsia"/>
        </w:rPr>
      </w:pPr>
    </w:p>
    <w:p w14:paraId="577C9855" w14:textId="77777777" w:rsidR="00CC0A55" w:rsidRDefault="00CC0A55">
      <w:r>
        <w:t xml:space="preserve">7. Give the hexadecimal value for the two-byte Frame type field. What upper layer protocol does this correspond to? (Ethernet II-&gt; Type) </w:t>
      </w:r>
    </w:p>
    <w:p w14:paraId="5B6A4133" w14:textId="12D057AC" w:rsidR="00CC0A55" w:rsidRDefault="007B4621" w:rsidP="006D14E1">
      <w:pPr>
        <w:ind w:firstLine="480"/>
      </w:pPr>
      <w:r>
        <w:t>0x0800</w:t>
      </w:r>
    </w:p>
    <w:p w14:paraId="5DC02B10" w14:textId="10D50DDC" w:rsidR="007B4621" w:rsidRDefault="007B4621" w:rsidP="006D14E1">
      <w:pPr>
        <w:ind w:firstLine="480"/>
      </w:pPr>
      <w:r>
        <w:t>IP protocol</w:t>
      </w:r>
    </w:p>
    <w:p w14:paraId="588158EF" w14:textId="753DA283" w:rsidR="007B4621" w:rsidRDefault="007B4621"/>
    <w:p w14:paraId="589065B0" w14:textId="3699F292" w:rsidR="007B4621" w:rsidRDefault="007B4621"/>
    <w:p w14:paraId="4AFB9884" w14:textId="77777777" w:rsidR="007B4621" w:rsidRDefault="007B4621">
      <w:pPr>
        <w:rPr>
          <w:rFonts w:hint="eastAsia"/>
        </w:rPr>
      </w:pPr>
    </w:p>
    <w:p w14:paraId="74F79DC9" w14:textId="165418E6" w:rsidR="00CC0A55" w:rsidRDefault="00CC0A55">
      <w:r>
        <w:lastRenderedPageBreak/>
        <w:t>8. How many bytes from the very start of the Ethernet frame does the ASCII “O” in “OK” (i.e., the HTTP response code) appear in the Ethernet frame?</w:t>
      </w:r>
    </w:p>
    <w:p w14:paraId="72EFF44C" w14:textId="77777777" w:rsidR="006D14E1" w:rsidRDefault="006D14E1" w:rsidP="006D14E1">
      <w:pPr>
        <w:ind w:firstLine="480"/>
      </w:pPr>
      <w:r>
        <w:t>14 ethernet header + 20 IP header + 20 TCP header = 54 bytes</w:t>
      </w:r>
    </w:p>
    <w:p w14:paraId="334BDB17" w14:textId="0020C94A" w:rsidR="00CC0A55" w:rsidRPr="006D14E1" w:rsidRDefault="00CC0A55"/>
    <w:p w14:paraId="7F8D2C59" w14:textId="77777777" w:rsidR="006D14E1" w:rsidRDefault="006D14E1">
      <w:r>
        <w:t xml:space="preserve">9. What are the hexadecimal values for the source and destination addresses inthe Ethernet frame containing the ARP request message? </w:t>
      </w:r>
    </w:p>
    <w:p w14:paraId="121A48E1" w14:textId="5EEADA68" w:rsidR="006D14E1" w:rsidRDefault="00110DE9" w:rsidP="00AB2441">
      <w:pPr>
        <w:ind w:firstLine="480"/>
      </w:pPr>
      <w:r>
        <w:t>S</w:t>
      </w:r>
      <w:r>
        <w:t>ource</w:t>
      </w:r>
      <w:r>
        <w:t>:</w:t>
      </w:r>
      <w:r w:rsidR="00AB2441" w:rsidRPr="00AB2441">
        <w:t xml:space="preserve">  </w:t>
      </w:r>
      <w:r w:rsidR="00AB2441" w:rsidRPr="00AB2441">
        <w:t>d4:c1:9e:31:b5:a8</w:t>
      </w:r>
    </w:p>
    <w:p w14:paraId="0F8B5D1E" w14:textId="0C7B2D01" w:rsidR="00110DE9" w:rsidRDefault="00110DE9" w:rsidP="00AB2441">
      <w:pPr>
        <w:ind w:firstLine="480"/>
      </w:pPr>
      <w:r>
        <w:t>D</w:t>
      </w:r>
      <w:r>
        <w:t>estination</w:t>
      </w:r>
      <w:r>
        <w:t>:</w:t>
      </w:r>
      <w:r w:rsidR="00AB2441" w:rsidRPr="00AB2441">
        <w:t xml:space="preserve"> </w:t>
      </w:r>
      <w:r w:rsidR="00AB2441" w:rsidRPr="00AB2441">
        <w:t>ff:ff:ff:ff:ff:ff</w:t>
      </w:r>
    </w:p>
    <w:p w14:paraId="03733064" w14:textId="77777777" w:rsidR="00110DE9" w:rsidRDefault="00110DE9"/>
    <w:p w14:paraId="34DAD3F0" w14:textId="77777777" w:rsidR="006D14E1" w:rsidRDefault="006D14E1">
      <w:r>
        <w:t xml:space="preserve">10. Give the hexadecimal value for the two-byte Ethernet Frame type field. What upper layer protocol does this correspond to? </w:t>
      </w:r>
    </w:p>
    <w:p w14:paraId="33DCA7EF" w14:textId="2D696995" w:rsidR="006D14E1" w:rsidRDefault="00AB2441" w:rsidP="00AB2441">
      <w:pPr>
        <w:ind w:firstLine="480"/>
      </w:pPr>
      <w:r>
        <w:t>0x0806</w:t>
      </w:r>
    </w:p>
    <w:p w14:paraId="40044A34" w14:textId="32484F87" w:rsidR="00AB2441" w:rsidRDefault="00AB2441" w:rsidP="00AB2441">
      <w:pPr>
        <w:ind w:firstLine="480"/>
      </w:pPr>
      <w:r>
        <w:rPr>
          <w:rFonts w:hint="eastAsia"/>
        </w:rPr>
        <w:t>A</w:t>
      </w:r>
      <w:r>
        <w:t>RP</w:t>
      </w:r>
    </w:p>
    <w:p w14:paraId="6BE81FF5" w14:textId="77777777" w:rsidR="006D14E1" w:rsidRDefault="006D14E1">
      <w:r>
        <w:t xml:space="preserve">11. Where in the ARP request does the “question” appear – the Ethernet address of the machine whose corresponding IP address is being queried? </w:t>
      </w:r>
    </w:p>
    <w:p w14:paraId="11E56975" w14:textId="77777777" w:rsidR="006D14E1" w:rsidRDefault="006D14E1"/>
    <w:p w14:paraId="33C2784C" w14:textId="77777777" w:rsidR="006D14E1" w:rsidRDefault="006D14E1">
      <w:r>
        <w:t xml:space="preserve">12.Now find the ARP reply that was sent in response to the ARP request. Where in the ARP message does the “answer” to the earlier ARP request appear – the IP address of the machine having the Ethernet address whose corresponding IP address is being queried? </w:t>
      </w:r>
    </w:p>
    <w:p w14:paraId="28E6D707" w14:textId="77777777" w:rsidR="008B68B0" w:rsidRPr="008B68B0" w:rsidRDefault="008B68B0" w:rsidP="008B68B0">
      <w:pPr>
        <w:autoSpaceDE w:val="0"/>
        <w:autoSpaceDN w:val="0"/>
        <w:adjustRightInd w:val="0"/>
        <w:ind w:firstLine="480"/>
      </w:pPr>
      <w:r w:rsidRPr="008B68B0">
        <w:t>Target MAC address: 00:00:00_00:00:00 (00:00:00:00:00:00)</w:t>
      </w:r>
    </w:p>
    <w:p w14:paraId="494859B3" w14:textId="3AD401FB" w:rsidR="006D14E1" w:rsidRDefault="008B68B0" w:rsidP="008B68B0">
      <w:pPr>
        <w:ind w:firstLine="480"/>
      </w:pPr>
      <w:r w:rsidRPr="008B68B0">
        <w:t>Target IP address: 172.16.48.38</w:t>
      </w:r>
    </w:p>
    <w:p w14:paraId="04D6DDC0" w14:textId="468DCEEE" w:rsidR="00CC0A55" w:rsidRDefault="006D14E1">
      <w:r>
        <w:t>13. What are the hexadecimal values for the source and destination addresses in the Ethernet frame containing the ARP reply message?</w:t>
      </w:r>
    </w:p>
    <w:p w14:paraId="3544FE4C" w14:textId="3F553636" w:rsidR="008B68B0" w:rsidRDefault="008B68B0" w:rsidP="008B68B0">
      <w:pPr>
        <w:ind w:firstLine="480"/>
      </w:pPr>
      <w:r>
        <w:t>Source:</w:t>
      </w:r>
      <w:r w:rsidRPr="00AB2441">
        <w:t xml:space="preserve">  </w:t>
      </w:r>
      <w:r w:rsidR="00003311">
        <w:t>f2</w:t>
      </w:r>
      <w:r w:rsidRPr="00AB2441">
        <w:t>:</w:t>
      </w:r>
      <w:r w:rsidR="00003311">
        <w:t>fb</w:t>
      </w:r>
      <w:r w:rsidRPr="00AB2441">
        <w:t>:</w:t>
      </w:r>
      <w:r w:rsidR="00003311">
        <w:t>10</w:t>
      </w:r>
      <w:r w:rsidRPr="00AB2441">
        <w:t>:</w:t>
      </w:r>
      <w:r w:rsidR="00003311">
        <w:t>49</w:t>
      </w:r>
      <w:r w:rsidRPr="00AB2441">
        <w:t>:</w:t>
      </w:r>
      <w:r w:rsidR="00003311">
        <w:t>85</w:t>
      </w:r>
      <w:r w:rsidRPr="00AB2441">
        <w:t>:</w:t>
      </w:r>
      <w:r w:rsidR="00003311">
        <w:t>85</w:t>
      </w:r>
    </w:p>
    <w:p w14:paraId="32DC8399" w14:textId="12D04CFC" w:rsidR="008B68B0" w:rsidRDefault="008B68B0" w:rsidP="008B68B0">
      <w:pPr>
        <w:ind w:firstLine="480"/>
      </w:pPr>
      <w:r>
        <w:t>Destination:</w:t>
      </w:r>
      <w:r w:rsidRPr="00AB2441">
        <w:t xml:space="preserve"> </w:t>
      </w:r>
      <w:r w:rsidR="00003311" w:rsidRPr="00AB2441">
        <w:t>d4:c1:9e:31:b5:a8</w:t>
      </w:r>
    </w:p>
    <w:p w14:paraId="7007C17C" w14:textId="7496AC8D" w:rsidR="00CC0A55" w:rsidRPr="008B68B0" w:rsidRDefault="00CC0A55"/>
    <w:p w14:paraId="53669CD3" w14:textId="77777777" w:rsidR="00CC0A55" w:rsidRPr="00CC0A55" w:rsidRDefault="00CC0A55">
      <w:pPr>
        <w:rPr>
          <w:rFonts w:hint="eastAsia"/>
        </w:rPr>
      </w:pPr>
    </w:p>
    <w:sectPr w:rsidR="00CC0A55" w:rsidRPr="00CC0A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32B8C"/>
    <w:multiLevelType w:val="hybridMultilevel"/>
    <w:tmpl w:val="883CCAEE"/>
    <w:lvl w:ilvl="0" w:tplc="06D8F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652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2C"/>
    <w:rsid w:val="00003311"/>
    <w:rsid w:val="00110DE9"/>
    <w:rsid w:val="00271F6D"/>
    <w:rsid w:val="00396A2C"/>
    <w:rsid w:val="006D14E1"/>
    <w:rsid w:val="007B4621"/>
    <w:rsid w:val="008B68B0"/>
    <w:rsid w:val="00AB2441"/>
    <w:rsid w:val="00AC22E6"/>
    <w:rsid w:val="00BC4556"/>
    <w:rsid w:val="00CC0A55"/>
    <w:rsid w:val="00CE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ED5"/>
  <w15:chartTrackingRefBased/>
  <w15:docId w15:val="{1971A86C-0155-4F47-8FEC-F60EF24E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5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Liao, Lian</cp:lastModifiedBy>
  <cp:revision>3</cp:revision>
  <dcterms:created xsi:type="dcterms:W3CDTF">2022-07-21T06:15:00Z</dcterms:created>
  <dcterms:modified xsi:type="dcterms:W3CDTF">2022-07-21T08:32:00Z</dcterms:modified>
</cp:coreProperties>
</file>