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4A8B7" w14:textId="77777777" w:rsidR="00B55503" w:rsidRPr="00CF77E5" w:rsidRDefault="00B55503" w:rsidP="00B55503">
      <w:pPr>
        <w:rPr>
          <w:rFonts w:ascii="Tahoma" w:hAnsi="Tahoma" w:cs="Tahoma"/>
          <w:b/>
          <w:sz w:val="26"/>
          <w:szCs w:val="26"/>
        </w:rPr>
      </w:pPr>
      <w:r w:rsidRPr="00CF77E5">
        <w:rPr>
          <w:rFonts w:ascii="Tahoma" w:hAnsi="Tahoma" w:cs="Tahoma"/>
          <w:b/>
          <w:sz w:val="26"/>
          <w:szCs w:val="26"/>
        </w:rPr>
        <w:t>Thư ngỏ gửi các bạn học sinh tham gia kỳ thi Duyên Hải 2021</w:t>
      </w:r>
    </w:p>
    <w:p w14:paraId="05093D04" w14:textId="77777777" w:rsidR="00B55503" w:rsidRPr="00CF77E5" w:rsidRDefault="00B55503" w:rsidP="00B55503">
      <w:pPr>
        <w:jc w:val="both"/>
        <w:rPr>
          <w:rFonts w:ascii="Tahoma" w:hAnsi="Tahoma" w:cs="Tahoma"/>
          <w:sz w:val="26"/>
          <w:szCs w:val="26"/>
        </w:rPr>
      </w:pPr>
      <w:r w:rsidRPr="00CF77E5">
        <w:rPr>
          <w:rFonts w:ascii="Tahoma" w:hAnsi="Tahoma" w:cs="Tahoma"/>
          <w:sz w:val="26"/>
          <w:szCs w:val="26"/>
        </w:rPr>
        <w:t>Các bạn học sinh thân mến,</w:t>
      </w:r>
    </w:p>
    <w:p w14:paraId="4E766F56" w14:textId="77777777" w:rsidR="00B55503" w:rsidRPr="00CF77E5" w:rsidRDefault="00B55503" w:rsidP="00B55503">
      <w:pPr>
        <w:jc w:val="both"/>
        <w:rPr>
          <w:rFonts w:ascii="Tahoma" w:hAnsi="Tahoma" w:cs="Tahoma"/>
          <w:sz w:val="26"/>
          <w:szCs w:val="26"/>
        </w:rPr>
      </w:pPr>
      <w:r w:rsidRPr="00CF77E5">
        <w:rPr>
          <w:rFonts w:ascii="Tahoma" w:hAnsi="Tahoma" w:cs="Tahoma"/>
          <w:sz w:val="26"/>
          <w:szCs w:val="26"/>
        </w:rPr>
        <w:t>Trong tình hình dịch bệnh của cả nước, mọi kỳ thi khu vực trong năm học 2021 đều đã bị hủy bỏ. Tuy vậy nhờ sự nỗ lực của Trường THPT Chuyên Trần Phú Hải Phòng và tập thể các thầy cô chuyên Tin trong cả nước, kỳ thi Duyên Hải 2021 môn Tin học từ xa vẫn được tổ chức. Các bạn sẽ làm bài ở nhà, có sự giám sát từ xa của các giáo viên. Ban Tổ Chức và các thầy cô coi đây là cơ hội để giữ lửa học cho các bạn học sinh, giữ lửa cho phong trào học tập và thi đua của cả nước.</w:t>
      </w:r>
    </w:p>
    <w:p w14:paraId="309A0884" w14:textId="77777777" w:rsidR="00B55503" w:rsidRPr="00CF77E5" w:rsidRDefault="00B55503" w:rsidP="00B55503">
      <w:pPr>
        <w:jc w:val="both"/>
        <w:rPr>
          <w:rFonts w:ascii="Tahoma" w:hAnsi="Tahoma" w:cs="Tahoma"/>
          <w:sz w:val="26"/>
          <w:szCs w:val="26"/>
        </w:rPr>
      </w:pPr>
      <w:r w:rsidRPr="00CF77E5">
        <w:rPr>
          <w:rFonts w:ascii="Tahoma" w:hAnsi="Tahoma" w:cs="Tahoma"/>
          <w:sz w:val="26"/>
          <w:szCs w:val="26"/>
        </w:rPr>
        <w:t xml:space="preserve">Do làm bài ở nhà, mọi phương pháp trông thi đều dễ dàng bị ”hack”, các bạn sẽ rất dễ trao đổi, hỏi bài, search Internet. </w:t>
      </w:r>
    </w:p>
    <w:p w14:paraId="2045745D" w14:textId="77777777" w:rsidR="00B55503" w:rsidRPr="00CF77E5" w:rsidRDefault="00B55503" w:rsidP="00B55503">
      <w:pPr>
        <w:jc w:val="both"/>
        <w:rPr>
          <w:rFonts w:ascii="Tahoma" w:hAnsi="Tahoma" w:cs="Tahoma"/>
          <w:sz w:val="26"/>
          <w:szCs w:val="26"/>
        </w:rPr>
      </w:pPr>
      <w:r w:rsidRPr="00CF77E5">
        <w:rPr>
          <w:rFonts w:ascii="Tahoma" w:hAnsi="Tahoma" w:cs="Tahoma"/>
          <w:sz w:val="26"/>
          <w:szCs w:val="26"/>
        </w:rPr>
        <w:t xml:space="preserve">Ban Tổ Chức kêu gọi các bạn học sinh cố gắng xứng đáng là học sinh chuyên, xứng đáng với nỗ lực của các thầy cô giáo, giữ gìn danh dự và giữ vững trách nhiệm bản thân: </w:t>
      </w:r>
      <w:r w:rsidRPr="00CF77E5">
        <w:rPr>
          <w:rFonts w:ascii="Tahoma" w:hAnsi="Tahoma" w:cs="Tahoma"/>
          <w:b/>
          <w:i/>
          <w:sz w:val="26"/>
          <w:szCs w:val="26"/>
        </w:rPr>
        <w:t>Hãy trung thực trong khi thi</w:t>
      </w:r>
      <w:r w:rsidRPr="00CF77E5">
        <w:rPr>
          <w:rFonts w:ascii="Tahoma" w:hAnsi="Tahoma" w:cs="Tahoma"/>
          <w:sz w:val="26"/>
          <w:szCs w:val="26"/>
        </w:rPr>
        <w:t>.</w:t>
      </w:r>
    </w:p>
    <w:p w14:paraId="238DE768" w14:textId="77777777" w:rsidR="00B55503" w:rsidRPr="00CF77E5" w:rsidRDefault="00FB238E" w:rsidP="00B55503">
      <w:pPr>
        <w:jc w:val="both"/>
        <w:rPr>
          <w:rFonts w:ascii="Tahoma" w:hAnsi="Tahoma" w:cs="Tahoma"/>
          <w:sz w:val="26"/>
          <w:szCs w:val="26"/>
        </w:rPr>
      </w:pPr>
      <w:r w:rsidRPr="00CF77E5">
        <w:rPr>
          <w:rFonts w:ascii="Tahoma" w:hAnsi="Tahoma" w:cs="Tahoma"/>
          <w:sz w:val="26"/>
          <w:szCs w:val="26"/>
        </w:rPr>
        <w:t>Chúc các bạn làm bài tốt.</w:t>
      </w:r>
    </w:p>
    <w:p w14:paraId="15F34F89" w14:textId="77777777" w:rsidR="00FB238E" w:rsidRPr="00CF77E5" w:rsidRDefault="00FB238E" w:rsidP="00B55503">
      <w:pPr>
        <w:jc w:val="both"/>
        <w:rPr>
          <w:rFonts w:ascii="Tahoma" w:hAnsi="Tahoma" w:cs="Tahoma"/>
          <w:sz w:val="26"/>
          <w:szCs w:val="26"/>
        </w:rPr>
      </w:pPr>
      <w:r w:rsidRPr="00CF77E5">
        <w:rPr>
          <w:rFonts w:ascii="Tahoma" w:hAnsi="Tahoma" w:cs="Tahoma"/>
          <w:sz w:val="26"/>
          <w:szCs w:val="26"/>
        </w:rPr>
        <w:t>Chúc các bạn bình yên qua mùa dịch.</w:t>
      </w:r>
    </w:p>
    <w:p w14:paraId="323EEA93" w14:textId="77777777" w:rsidR="00FB238E" w:rsidRPr="00CF77E5" w:rsidRDefault="00FB238E" w:rsidP="00FB238E">
      <w:pPr>
        <w:jc w:val="center"/>
        <w:rPr>
          <w:rFonts w:ascii="Tahoma" w:hAnsi="Tahoma" w:cs="Tahoma"/>
          <w:b/>
          <w:sz w:val="26"/>
          <w:szCs w:val="26"/>
        </w:rPr>
      </w:pPr>
      <w:r w:rsidRPr="00CF77E5">
        <w:rPr>
          <w:rFonts w:ascii="Tahoma" w:hAnsi="Tahoma" w:cs="Tahoma"/>
          <w:b/>
          <w:sz w:val="26"/>
          <w:szCs w:val="26"/>
        </w:rPr>
        <w:t>Ban Tổ Chức kỳ thi Duyên Hải môn Tin học 2021</w:t>
      </w:r>
    </w:p>
    <w:p w14:paraId="32B9DEE6" w14:textId="77777777" w:rsidR="00B55503" w:rsidRPr="00CF77E5" w:rsidRDefault="00B55503" w:rsidP="004B0847">
      <w:pPr>
        <w:jc w:val="center"/>
        <w:rPr>
          <w:rFonts w:ascii="Tahoma" w:hAnsi="Tahoma" w:cs="Tahoma"/>
          <w:sz w:val="26"/>
          <w:szCs w:val="26"/>
        </w:rPr>
      </w:pPr>
    </w:p>
    <w:p w14:paraId="1FA8DAB3" w14:textId="77777777" w:rsidR="004B0847" w:rsidRPr="00CF77E5" w:rsidRDefault="004B0847" w:rsidP="004B0847">
      <w:pPr>
        <w:jc w:val="center"/>
        <w:rPr>
          <w:rFonts w:ascii="Tahoma" w:hAnsi="Tahoma" w:cs="Tahoma"/>
          <w:b/>
          <w:sz w:val="26"/>
          <w:szCs w:val="26"/>
        </w:rPr>
      </w:pPr>
      <w:r w:rsidRPr="00CF77E5">
        <w:rPr>
          <w:rFonts w:ascii="Tahoma" w:hAnsi="Tahoma" w:cs="Tahoma"/>
          <w:b/>
          <w:sz w:val="26"/>
          <w:szCs w:val="26"/>
        </w:rPr>
        <w:t>HƯỚNG DẪN CÁC ĐOÀN THAM GIA</w:t>
      </w:r>
    </w:p>
    <w:p w14:paraId="2BDAC0E6" w14:textId="77777777" w:rsidR="004B0847" w:rsidRPr="00CF77E5" w:rsidRDefault="004B0847" w:rsidP="004B0847">
      <w:pPr>
        <w:jc w:val="both"/>
        <w:rPr>
          <w:rFonts w:ascii="Tahoma" w:hAnsi="Tahoma" w:cs="Tahoma"/>
          <w:sz w:val="26"/>
          <w:szCs w:val="26"/>
        </w:rPr>
      </w:pPr>
      <w:r w:rsidRPr="00CF77E5">
        <w:rPr>
          <w:rFonts w:ascii="Tahoma" w:hAnsi="Tahoma" w:cs="Tahoma"/>
          <w:sz w:val="26"/>
          <w:szCs w:val="26"/>
        </w:rPr>
        <w:t>Ban Tổ chức sẽ gửi riêng Mã nộp bài cho từng đoàn. Các thầy cô gửi Riêng mã nộp bài cho từng thí sinh. Chú ý thí sinh chỉ được biết mã nộp bài của mình.</w:t>
      </w:r>
    </w:p>
    <w:p w14:paraId="0226F00E" w14:textId="77777777" w:rsidR="004B0847" w:rsidRPr="00CF77E5" w:rsidRDefault="004B0847" w:rsidP="004B0847">
      <w:pPr>
        <w:jc w:val="both"/>
        <w:rPr>
          <w:rFonts w:ascii="Tahoma" w:hAnsi="Tahoma" w:cs="Tahoma"/>
          <w:sz w:val="26"/>
          <w:szCs w:val="26"/>
        </w:rPr>
      </w:pPr>
    </w:p>
    <w:p w14:paraId="2AD3FAEA" w14:textId="77777777" w:rsidR="00F15050" w:rsidRPr="00CF77E5" w:rsidRDefault="0071652E" w:rsidP="00004235">
      <w:pPr>
        <w:jc w:val="center"/>
        <w:rPr>
          <w:rFonts w:ascii="Tahoma" w:hAnsi="Tahoma" w:cs="Tahoma"/>
          <w:b/>
          <w:sz w:val="26"/>
          <w:szCs w:val="26"/>
        </w:rPr>
      </w:pPr>
      <w:r w:rsidRPr="00CF77E5">
        <w:rPr>
          <w:rFonts w:ascii="Tahoma" w:hAnsi="Tahoma" w:cs="Tahoma"/>
          <w:b/>
          <w:sz w:val="26"/>
          <w:szCs w:val="26"/>
        </w:rPr>
        <w:t>HƯỚNG DẪN NỘP BÀI CHO THÍ SINH</w:t>
      </w:r>
    </w:p>
    <w:p w14:paraId="214DB4D6" w14:textId="77777777" w:rsidR="0071652E" w:rsidRPr="00CF77E5" w:rsidRDefault="0071652E" w:rsidP="004B0847">
      <w:pPr>
        <w:pStyle w:val="oancuaDanhsach"/>
        <w:numPr>
          <w:ilvl w:val="0"/>
          <w:numId w:val="1"/>
        </w:numPr>
        <w:rPr>
          <w:rFonts w:ascii="Tahoma" w:hAnsi="Tahoma" w:cs="Tahoma"/>
          <w:sz w:val="26"/>
          <w:szCs w:val="26"/>
        </w:rPr>
      </w:pPr>
      <w:r w:rsidRPr="00CF77E5">
        <w:rPr>
          <w:rFonts w:ascii="Tahoma" w:hAnsi="Tahoma" w:cs="Tahoma"/>
          <w:sz w:val="26"/>
          <w:szCs w:val="26"/>
        </w:rPr>
        <w:t>Kỳ thi Duyên Hải được tổ chức theo hình thức offline, các thí sinh làm bài trong thời gian 3h, sau đó nộp bài qua form sau:</w:t>
      </w:r>
    </w:p>
    <w:p w14:paraId="3D1F2758" w14:textId="77777777" w:rsidR="0071652E" w:rsidRPr="00CF77E5" w:rsidRDefault="00004235" w:rsidP="004B0847">
      <w:pPr>
        <w:ind w:left="360"/>
        <w:rPr>
          <w:rFonts w:ascii="Tahoma" w:hAnsi="Tahoma" w:cs="Tahoma"/>
          <w:sz w:val="26"/>
          <w:szCs w:val="26"/>
        </w:rPr>
      </w:pPr>
      <w:r w:rsidRPr="00CF77E5">
        <w:rPr>
          <w:rFonts w:ascii="Tahoma" w:hAnsi="Tahoma" w:cs="Tahoma"/>
          <w:sz w:val="26"/>
          <w:szCs w:val="26"/>
        </w:rPr>
        <w:t>https://docs.google.com/forms/d/e/1FAIpQLSfuGWXSa-_sN6GHOWugCkhqDrzSBanoYrDzMWBhOHFIOCs1Rg/viewform</w:t>
      </w:r>
    </w:p>
    <w:p w14:paraId="6F353E3F" w14:textId="77777777" w:rsidR="0071652E" w:rsidRPr="00CF77E5" w:rsidRDefault="0071652E" w:rsidP="004B0847">
      <w:pPr>
        <w:pStyle w:val="oancuaDanhsach"/>
        <w:numPr>
          <w:ilvl w:val="0"/>
          <w:numId w:val="1"/>
        </w:numPr>
        <w:rPr>
          <w:rFonts w:ascii="Tahoma" w:hAnsi="Tahoma" w:cs="Tahoma"/>
          <w:sz w:val="26"/>
          <w:szCs w:val="26"/>
        </w:rPr>
      </w:pPr>
      <w:r w:rsidRPr="00CF77E5">
        <w:rPr>
          <w:rFonts w:ascii="Tahoma" w:hAnsi="Tahoma" w:cs="Tahoma"/>
          <w:sz w:val="26"/>
          <w:szCs w:val="26"/>
        </w:rPr>
        <w:lastRenderedPageBreak/>
        <w:t xml:space="preserve">Mỗi thí </w:t>
      </w:r>
      <w:r w:rsidR="00004235" w:rsidRPr="00CF77E5">
        <w:rPr>
          <w:rFonts w:ascii="Tahoma" w:hAnsi="Tahoma" w:cs="Tahoma"/>
          <w:sz w:val="26"/>
          <w:szCs w:val="26"/>
        </w:rPr>
        <w:t xml:space="preserve">sinh sẽ được phát riêng Mã nộp bài, Mã nộp bài có dạng Tabcdefg hoặc Eabcdefg ứng với khối 10 và khối 11 (trong đó a, b, c, d, e, f, g là các số). Thí sinh cần bảo mật mã nộp bài của mình. </w:t>
      </w:r>
    </w:p>
    <w:p w14:paraId="68A1EA93" w14:textId="77777777" w:rsidR="004B0847" w:rsidRPr="00CF77E5" w:rsidRDefault="004B0847" w:rsidP="004B0847">
      <w:pPr>
        <w:pStyle w:val="oancuaDanhsach"/>
        <w:numPr>
          <w:ilvl w:val="0"/>
          <w:numId w:val="1"/>
        </w:numPr>
        <w:rPr>
          <w:rFonts w:ascii="Tahoma" w:hAnsi="Tahoma" w:cs="Tahoma"/>
          <w:sz w:val="26"/>
          <w:szCs w:val="26"/>
        </w:rPr>
      </w:pPr>
      <w:r w:rsidRPr="00CF77E5">
        <w:rPr>
          <w:rFonts w:ascii="Tahoma" w:hAnsi="Tahoma" w:cs="Tahoma"/>
          <w:sz w:val="26"/>
          <w:szCs w:val="26"/>
        </w:rPr>
        <w:t>Form có 3 trường bắt buộc phải nộp:</w:t>
      </w:r>
    </w:p>
    <w:p w14:paraId="26B0F4A0" w14:textId="77777777" w:rsidR="004B0847" w:rsidRPr="00CF77E5" w:rsidRDefault="004B0847" w:rsidP="004B0847">
      <w:pPr>
        <w:pStyle w:val="oancuaDanhsach"/>
        <w:numPr>
          <w:ilvl w:val="1"/>
          <w:numId w:val="1"/>
        </w:numPr>
        <w:rPr>
          <w:rFonts w:ascii="Tahoma" w:hAnsi="Tahoma" w:cs="Tahoma"/>
          <w:sz w:val="26"/>
          <w:szCs w:val="26"/>
        </w:rPr>
      </w:pPr>
      <w:r w:rsidRPr="00CF77E5">
        <w:rPr>
          <w:rFonts w:ascii="Tahoma" w:hAnsi="Tahoma" w:cs="Tahoma"/>
          <w:sz w:val="26"/>
          <w:szCs w:val="26"/>
        </w:rPr>
        <w:t>Trường Mã nộp bài: Thí sinh nhập mã nộp bài của mình.</w:t>
      </w:r>
    </w:p>
    <w:p w14:paraId="6DA57530" w14:textId="77777777" w:rsidR="004B0847" w:rsidRPr="00CF77E5" w:rsidRDefault="004B0847" w:rsidP="004B0847">
      <w:pPr>
        <w:pStyle w:val="oancuaDanhsach"/>
        <w:numPr>
          <w:ilvl w:val="1"/>
          <w:numId w:val="1"/>
        </w:numPr>
        <w:rPr>
          <w:rFonts w:ascii="Tahoma" w:hAnsi="Tahoma" w:cs="Tahoma"/>
          <w:sz w:val="26"/>
          <w:szCs w:val="26"/>
        </w:rPr>
      </w:pPr>
      <w:r w:rsidRPr="00CF77E5">
        <w:rPr>
          <w:rFonts w:ascii="Tahoma" w:hAnsi="Tahoma" w:cs="Tahoma"/>
          <w:sz w:val="26"/>
          <w:szCs w:val="26"/>
        </w:rPr>
        <w:t>Trường Mã bài : Thí sinh nhập vào mã bài mình muốn nộp.</w:t>
      </w:r>
    </w:p>
    <w:p w14:paraId="7F8DB52F" w14:textId="77777777" w:rsidR="004B0847" w:rsidRPr="00CF77E5" w:rsidRDefault="004B0847" w:rsidP="004B0847">
      <w:pPr>
        <w:pStyle w:val="oancuaDanhsach"/>
        <w:numPr>
          <w:ilvl w:val="1"/>
          <w:numId w:val="1"/>
        </w:numPr>
        <w:rPr>
          <w:rFonts w:ascii="Tahoma" w:hAnsi="Tahoma" w:cs="Tahoma"/>
          <w:sz w:val="26"/>
          <w:szCs w:val="26"/>
        </w:rPr>
      </w:pPr>
      <w:r w:rsidRPr="00CF77E5">
        <w:rPr>
          <w:rFonts w:ascii="Tahoma" w:hAnsi="Tahoma" w:cs="Tahoma"/>
          <w:sz w:val="26"/>
          <w:szCs w:val="26"/>
        </w:rPr>
        <w:t>Trường source code: Thí sinh copy mã nguồn của mình vào đây. Chú ý không có tiếng Việt trong trường này - kể cả comment.</w:t>
      </w:r>
    </w:p>
    <w:p w14:paraId="7A6CCAED" w14:textId="77777777" w:rsidR="004B0847" w:rsidRPr="00CF77E5" w:rsidRDefault="004B0847" w:rsidP="004B0847">
      <w:pPr>
        <w:pStyle w:val="oancuaDanhsach"/>
        <w:numPr>
          <w:ilvl w:val="0"/>
          <w:numId w:val="1"/>
        </w:numPr>
        <w:rPr>
          <w:rFonts w:ascii="Tahoma" w:hAnsi="Tahoma" w:cs="Tahoma"/>
          <w:sz w:val="26"/>
          <w:szCs w:val="26"/>
        </w:rPr>
      </w:pPr>
      <w:r w:rsidRPr="00CF77E5">
        <w:rPr>
          <w:rFonts w:ascii="Tahoma" w:hAnsi="Tahoma" w:cs="Tahoma"/>
          <w:sz w:val="26"/>
          <w:szCs w:val="26"/>
        </w:rPr>
        <w:t>Chú ý mã bài, mã nộp bài không phân biệt chữ hoa, chữ thường</w:t>
      </w:r>
    </w:p>
    <w:p w14:paraId="3AB1D3DE" w14:textId="77777777" w:rsidR="004B0847" w:rsidRPr="00CF77E5" w:rsidRDefault="004B0847" w:rsidP="004B0847">
      <w:pPr>
        <w:pStyle w:val="oancuaDanhsach"/>
        <w:numPr>
          <w:ilvl w:val="0"/>
          <w:numId w:val="1"/>
        </w:numPr>
        <w:rPr>
          <w:rFonts w:ascii="Tahoma" w:hAnsi="Tahoma" w:cs="Tahoma"/>
          <w:sz w:val="26"/>
          <w:szCs w:val="26"/>
        </w:rPr>
      </w:pPr>
      <w:r w:rsidRPr="00CF77E5">
        <w:rPr>
          <w:rFonts w:ascii="Tahoma" w:hAnsi="Tahoma" w:cs="Tahoma"/>
          <w:sz w:val="26"/>
          <w:szCs w:val="26"/>
        </w:rPr>
        <w:t>Đối với khối lớp 10, form sẽ tự động đóng vào lúc 11h5.</w:t>
      </w:r>
    </w:p>
    <w:p w14:paraId="5319C988" w14:textId="77777777" w:rsidR="004B0847" w:rsidRPr="00CF77E5" w:rsidRDefault="004B0847" w:rsidP="004B0847">
      <w:pPr>
        <w:pStyle w:val="oancuaDanhsach"/>
        <w:numPr>
          <w:ilvl w:val="0"/>
          <w:numId w:val="1"/>
        </w:numPr>
        <w:rPr>
          <w:rFonts w:ascii="Tahoma" w:hAnsi="Tahoma" w:cs="Tahoma"/>
          <w:sz w:val="26"/>
          <w:szCs w:val="26"/>
        </w:rPr>
      </w:pPr>
      <w:r w:rsidRPr="00CF77E5">
        <w:rPr>
          <w:rFonts w:ascii="Tahoma" w:hAnsi="Tahoma" w:cs="Tahoma"/>
          <w:sz w:val="26"/>
          <w:szCs w:val="26"/>
        </w:rPr>
        <w:t>Đối với khối lớp 11, form sẽ tự động đóng vào lúc 17h5.</w:t>
      </w:r>
    </w:p>
    <w:p w14:paraId="1F55571A" w14:textId="77777777" w:rsidR="004B0847" w:rsidRPr="00CF77E5" w:rsidRDefault="004B0847" w:rsidP="004B0847">
      <w:pPr>
        <w:pStyle w:val="oancuaDanhsach"/>
        <w:numPr>
          <w:ilvl w:val="0"/>
          <w:numId w:val="1"/>
        </w:numPr>
        <w:rPr>
          <w:rFonts w:ascii="Tahoma" w:hAnsi="Tahoma" w:cs="Tahoma"/>
          <w:sz w:val="26"/>
          <w:szCs w:val="26"/>
        </w:rPr>
      </w:pPr>
      <w:r w:rsidRPr="00CF77E5">
        <w:rPr>
          <w:rFonts w:ascii="Tahoma" w:hAnsi="Tahoma" w:cs="Tahoma"/>
          <w:sz w:val="26"/>
          <w:szCs w:val="26"/>
        </w:rPr>
        <w:t>Nếu nộp nhiều lần, sẽ tính điểm ở lần nộp cuối cùng. Sau khi form đóng, sẽ không thể nộp thêm được.</w:t>
      </w:r>
    </w:p>
    <w:p w14:paraId="27FB3B1E" w14:textId="77777777" w:rsidR="004B0847" w:rsidRPr="00CF77E5" w:rsidRDefault="004B0847" w:rsidP="004B0847">
      <w:pPr>
        <w:ind w:left="1080"/>
        <w:rPr>
          <w:rFonts w:ascii="Tahoma" w:hAnsi="Tahoma" w:cs="Tahoma"/>
          <w:sz w:val="26"/>
          <w:szCs w:val="26"/>
        </w:rPr>
      </w:pPr>
    </w:p>
    <w:p w14:paraId="6C17A9FD" w14:textId="77777777" w:rsidR="0071652E" w:rsidRPr="00CF77E5" w:rsidRDefault="0071652E">
      <w:pPr>
        <w:rPr>
          <w:rFonts w:ascii="Tahoma" w:hAnsi="Tahoma" w:cs="Tahoma"/>
          <w:sz w:val="26"/>
          <w:szCs w:val="26"/>
        </w:rPr>
      </w:pPr>
    </w:p>
    <w:p w14:paraId="62E142AC" w14:textId="77777777" w:rsidR="004B0847" w:rsidRPr="00CF77E5" w:rsidRDefault="004B0847">
      <w:pPr>
        <w:rPr>
          <w:rFonts w:ascii="Tahoma" w:hAnsi="Tahoma" w:cs="Tahoma"/>
          <w:sz w:val="26"/>
          <w:szCs w:val="26"/>
        </w:rPr>
      </w:pPr>
    </w:p>
    <w:sectPr w:rsidR="004B0847" w:rsidRPr="00CF7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5045B"/>
    <w:multiLevelType w:val="hybridMultilevel"/>
    <w:tmpl w:val="5EAA2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1D"/>
    <w:rsid w:val="00004235"/>
    <w:rsid w:val="004B0847"/>
    <w:rsid w:val="005976AE"/>
    <w:rsid w:val="0071652E"/>
    <w:rsid w:val="007B1F1D"/>
    <w:rsid w:val="00B55503"/>
    <w:rsid w:val="00CF77E5"/>
    <w:rsid w:val="00F15050"/>
    <w:rsid w:val="00FB2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49A9"/>
  <w15:docId w15:val="{5E0A5604-F372-4189-A6ED-34104378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B0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Duc Toan</cp:lastModifiedBy>
  <cp:revision>2</cp:revision>
  <dcterms:created xsi:type="dcterms:W3CDTF">2021-08-12T23:18:00Z</dcterms:created>
  <dcterms:modified xsi:type="dcterms:W3CDTF">2021-08-12T23:18:00Z</dcterms:modified>
</cp:coreProperties>
</file>