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4B" w:rsidRPr="00D45D4B" w:rsidRDefault="00D45D4B" w:rsidP="00D45D4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45D4B">
        <w:rPr>
          <w:rFonts w:ascii="Helvetica" w:eastAsia="Times New Roman" w:hAnsi="Helvetica" w:cs="Helvetica"/>
          <w:b/>
          <w:bCs/>
          <w:color w:val="000000"/>
          <w:sz w:val="36"/>
          <w:szCs w:val="36"/>
        </w:rPr>
        <w:t>Search</w:t>
      </w:r>
    </w:p>
    <w:p w:rsidR="00D45D4B" w:rsidRDefault="00D45D4B" w:rsidP="00D45D4B">
      <w:pPr>
        <w:shd w:val="clear" w:color="auto" w:fill="FFFFFF"/>
        <w:spacing w:after="225" w:line="240" w:lineRule="auto"/>
        <w:ind w:hanging="360"/>
        <w:rPr>
          <w:rFonts w:ascii="Helvetica" w:eastAsia="Times New Roman" w:hAnsi="Helvetica" w:cs="Helvetica"/>
          <w:color w:val="212121"/>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r w:rsidRPr="00D45D4B">
        <w:rPr>
          <w:rFonts w:ascii="Helvetica" w:eastAsia="Times New Roman" w:hAnsi="Helvetica" w:cs="Helvetica"/>
          <w:color w:val="212121"/>
        </w:rPr>
        <w:t>Search by keyword</w:t>
      </w:r>
    </w:p>
    <w:p w:rsidR="00C40B9B" w:rsidRPr="00D45D4B" w:rsidRDefault="00C40B9B" w:rsidP="00C40B9B">
      <w:pPr>
        <w:shd w:val="clear" w:color="auto" w:fill="FFFFFF"/>
        <w:spacing w:after="225" w:line="240" w:lineRule="auto"/>
        <w:rPr>
          <w:rFonts w:ascii="Calibri" w:eastAsia="Times New Roman" w:hAnsi="Calibri" w:cs="Calibri"/>
          <w:color w:val="212121"/>
        </w:rPr>
      </w:pPr>
      <w:r>
        <w:rPr>
          <w:rFonts w:ascii="Helvetica" w:eastAsia="Times New Roman" w:hAnsi="Helvetica" w:cs="Helvetica"/>
          <w:color w:val="212121"/>
        </w:rPr>
        <w:t xml:space="preserve">In the text box, type the words you wish to search YouTube by.  For instance, type “Scott </w:t>
      </w:r>
      <w:proofErr w:type="spellStart"/>
      <w:r>
        <w:rPr>
          <w:rFonts w:ascii="Helvetica" w:eastAsia="Times New Roman" w:hAnsi="Helvetica" w:cs="Helvetica"/>
          <w:color w:val="212121"/>
        </w:rPr>
        <w:t>Hanselman</w:t>
      </w:r>
      <w:proofErr w:type="spellEnd"/>
      <w:r>
        <w:rPr>
          <w:rFonts w:ascii="Helvetica" w:eastAsia="Times New Roman" w:hAnsi="Helvetica" w:cs="Helvetica"/>
          <w:color w:val="212121"/>
        </w:rPr>
        <w:t xml:space="preserve">” without the quotes.  Click the Search button.   A list of videos pertaining to your search criteria will be displayed in the grid. </w:t>
      </w:r>
    </w:p>
    <w:p w:rsidR="00D45D4B" w:rsidRDefault="00D45D4B" w:rsidP="00D45D4B">
      <w:pPr>
        <w:shd w:val="clear" w:color="auto" w:fill="FFFFFF"/>
        <w:spacing w:after="225" w:line="240" w:lineRule="auto"/>
        <w:ind w:hanging="360"/>
        <w:rPr>
          <w:rFonts w:ascii="Helvetica" w:eastAsia="Times New Roman" w:hAnsi="Helvetica" w:cs="Helvetica"/>
          <w:color w:val="212121"/>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r w:rsidRPr="00D45D4B">
        <w:rPr>
          <w:rFonts w:ascii="Helvetica" w:eastAsia="Times New Roman" w:hAnsi="Helvetica" w:cs="Helvetica"/>
          <w:color w:val="212121"/>
        </w:rPr>
        <w:t>Sort by date, rating and relevance</w:t>
      </w:r>
    </w:p>
    <w:p w:rsidR="00C40B9B" w:rsidRPr="00D45D4B" w:rsidRDefault="00C40B9B" w:rsidP="00C40B9B">
      <w:pPr>
        <w:shd w:val="clear" w:color="auto" w:fill="FFFFFF"/>
        <w:spacing w:after="225" w:line="240" w:lineRule="auto"/>
        <w:rPr>
          <w:rFonts w:ascii="Calibri" w:eastAsia="Times New Roman" w:hAnsi="Calibri" w:cs="Calibri"/>
          <w:color w:val="212121"/>
        </w:rPr>
      </w:pPr>
      <w:r>
        <w:rPr>
          <w:rFonts w:ascii="Helvetica" w:eastAsia="Times New Roman" w:hAnsi="Helvetica" w:cs="Helvetica"/>
          <w:color w:val="212121"/>
        </w:rPr>
        <w:t>The grid that is displayed with your search results may be sorted by any column.  Click on the column header to sort all records by the values in that column.  Click the column header again to reverse the sort.  The first column, named “</w:t>
      </w:r>
      <w:proofErr w:type="spellStart"/>
      <w:r>
        <w:rPr>
          <w:rFonts w:ascii="Helvetica" w:eastAsia="Times New Roman" w:hAnsi="Helvetica" w:cs="Helvetica"/>
          <w:color w:val="212121"/>
        </w:rPr>
        <w:t>Num</w:t>
      </w:r>
      <w:proofErr w:type="spellEnd"/>
      <w:r>
        <w:rPr>
          <w:rFonts w:ascii="Helvetica" w:eastAsia="Times New Roman" w:hAnsi="Helvetica" w:cs="Helvetica"/>
          <w:color w:val="212121"/>
        </w:rPr>
        <w:t xml:space="preserve">”, is the search relevance.   The video with the most perfect match to the search criteria will show first; the video with the least perfect match will be last.  Use the text box above the column headers, labeled “Search: </w:t>
      </w:r>
      <w:proofErr w:type="gramStart"/>
      <w:r>
        <w:rPr>
          <w:rFonts w:ascii="Helvetica" w:eastAsia="Times New Roman" w:hAnsi="Helvetica" w:cs="Helvetica"/>
          <w:color w:val="212121"/>
        </w:rPr>
        <w:t>“ to</w:t>
      </w:r>
      <w:proofErr w:type="gramEnd"/>
      <w:r>
        <w:rPr>
          <w:rFonts w:ascii="Helvetica" w:eastAsia="Times New Roman" w:hAnsi="Helvetica" w:cs="Helvetica"/>
          <w:color w:val="212121"/>
        </w:rPr>
        <w:t xml:space="preserve"> narrow the search results to what you type in the box, immediately, as you type it.   You may click the blue links in the lower right corner for the first page, last page, or any number of </w:t>
      </w:r>
      <w:proofErr w:type="gramStart"/>
      <w:r>
        <w:rPr>
          <w:rFonts w:ascii="Helvetica" w:eastAsia="Times New Roman" w:hAnsi="Helvetica" w:cs="Helvetica"/>
          <w:color w:val="212121"/>
        </w:rPr>
        <w:t>page</w:t>
      </w:r>
      <w:proofErr w:type="gramEnd"/>
      <w:r>
        <w:rPr>
          <w:rFonts w:ascii="Helvetica" w:eastAsia="Times New Roman" w:hAnsi="Helvetica" w:cs="Helvetica"/>
          <w:color w:val="212121"/>
        </w:rPr>
        <w:t xml:space="preserve"> in the search results.  In the search results, you may click the link “</w:t>
      </w:r>
      <w:proofErr w:type="spellStart"/>
      <w:r>
        <w:rPr>
          <w:rFonts w:ascii="Helvetica" w:eastAsia="Times New Roman" w:hAnsi="Helvetica" w:cs="Helvetica"/>
          <w:color w:val="212121"/>
        </w:rPr>
        <w:t>Fave</w:t>
      </w:r>
      <w:proofErr w:type="spellEnd"/>
      <w:r>
        <w:rPr>
          <w:rFonts w:ascii="Helvetica" w:eastAsia="Times New Roman" w:hAnsi="Helvetica" w:cs="Helvetica"/>
          <w:color w:val="212121"/>
        </w:rPr>
        <w:t xml:space="preserve"> it” to add the video to your favorites.  You may click the link “View” to view the video, in youtube.com, in a new browser tab. </w:t>
      </w:r>
    </w:p>
    <w:p w:rsidR="00D45D4B" w:rsidRPr="00D45D4B" w:rsidRDefault="00D45D4B" w:rsidP="00D45D4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45D4B">
        <w:rPr>
          <w:rFonts w:ascii="Helvetica" w:eastAsia="Times New Roman" w:hAnsi="Helvetica" w:cs="Helvetica"/>
          <w:b/>
          <w:bCs/>
          <w:color w:val="000000"/>
          <w:sz w:val="36"/>
          <w:szCs w:val="36"/>
        </w:rPr>
        <w:t>Video Details</w:t>
      </w:r>
    </w:p>
    <w:p w:rsidR="00D45D4B" w:rsidRDefault="00D45D4B" w:rsidP="00D45D4B">
      <w:pPr>
        <w:shd w:val="clear" w:color="auto" w:fill="FFFFFF"/>
        <w:spacing w:after="225" w:line="240" w:lineRule="auto"/>
        <w:ind w:hanging="360"/>
        <w:rPr>
          <w:rFonts w:ascii="Helvetica" w:eastAsia="Times New Roman" w:hAnsi="Helvetica" w:cs="Helvetica"/>
          <w:color w:val="212121"/>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r w:rsidRPr="00D45D4B">
        <w:rPr>
          <w:rFonts w:ascii="Helvetica" w:eastAsia="Times New Roman" w:hAnsi="Helvetica" w:cs="Helvetica"/>
          <w:color w:val="212121"/>
        </w:rPr>
        <w:t>Video player</w:t>
      </w:r>
    </w:p>
    <w:p w:rsidR="00C40B9B" w:rsidRPr="00D45D4B" w:rsidRDefault="00C40B9B" w:rsidP="00C40B9B">
      <w:pPr>
        <w:shd w:val="clear" w:color="auto" w:fill="FFFFFF"/>
        <w:spacing w:after="225" w:line="240" w:lineRule="auto"/>
        <w:rPr>
          <w:rFonts w:ascii="Calibri" w:eastAsia="Times New Roman" w:hAnsi="Calibri" w:cs="Calibri"/>
          <w:color w:val="212121"/>
        </w:rPr>
      </w:pPr>
      <w:r>
        <w:rPr>
          <w:rFonts w:ascii="Helvetica" w:eastAsia="Times New Roman" w:hAnsi="Helvetica" w:cs="Helvetica"/>
          <w:color w:val="212121"/>
        </w:rPr>
        <w:t xml:space="preserve">On the bottom of the Details page is a small window that plays the selected video.  </w:t>
      </w:r>
    </w:p>
    <w:p w:rsidR="00D45D4B" w:rsidRDefault="00D45D4B" w:rsidP="00D45D4B">
      <w:pPr>
        <w:shd w:val="clear" w:color="auto" w:fill="FFFFFF"/>
        <w:spacing w:after="225" w:line="240" w:lineRule="auto"/>
        <w:ind w:hanging="360"/>
        <w:rPr>
          <w:rFonts w:ascii="Helvetica" w:eastAsia="Times New Roman" w:hAnsi="Helvetica" w:cs="Helvetica"/>
          <w:color w:val="212121"/>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r w:rsidRPr="00D45D4B">
        <w:rPr>
          <w:rFonts w:ascii="Helvetica" w:eastAsia="Times New Roman" w:hAnsi="Helvetica" w:cs="Helvetica"/>
          <w:color w:val="212121"/>
        </w:rPr>
        <w:t>Meta information like comments, likes, dislikes, channel</w:t>
      </w:r>
    </w:p>
    <w:p w:rsidR="00C40B9B" w:rsidRPr="00D45D4B" w:rsidRDefault="00C40B9B" w:rsidP="00C40B9B">
      <w:pPr>
        <w:shd w:val="clear" w:color="auto" w:fill="FFFFFF"/>
        <w:spacing w:after="225" w:line="240" w:lineRule="auto"/>
        <w:rPr>
          <w:rFonts w:ascii="Calibri" w:eastAsia="Times New Roman" w:hAnsi="Calibri" w:cs="Calibri"/>
          <w:color w:val="212121"/>
        </w:rPr>
      </w:pPr>
      <w:r>
        <w:rPr>
          <w:rFonts w:ascii="Helvetica" w:eastAsia="Times New Roman" w:hAnsi="Helvetica" w:cs="Helvetica"/>
          <w:color w:val="212121"/>
        </w:rPr>
        <w:t xml:space="preserve">All of the data displayed on the Search page will be displayed, with the same look and feel, on top of the Details page. Clicking the “View” link will merely re-display this selected video on this page.  Click the “Remove” link to remove the video from your list of favorites.  Note: Though the look and feel is the same as the Search page, the searching, sorting, and paging functionality is redundant, because only one record is displayed here.  </w:t>
      </w:r>
    </w:p>
    <w:p w:rsidR="00D45D4B" w:rsidRPr="00D45D4B" w:rsidRDefault="00D45D4B" w:rsidP="00D45D4B">
      <w:pPr>
        <w:shd w:val="clear" w:color="auto" w:fill="FFFFFF"/>
        <w:spacing w:after="225" w:line="240" w:lineRule="auto"/>
        <w:ind w:hanging="360"/>
        <w:rPr>
          <w:rFonts w:ascii="Calibri" w:eastAsia="Times New Roman" w:hAnsi="Calibri" w:cs="Calibri"/>
          <w:color w:val="212121"/>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r w:rsidRPr="00D45D4B">
        <w:rPr>
          <w:rFonts w:ascii="Helvetica" w:eastAsia="Times New Roman" w:hAnsi="Helvetica" w:cs="Helvetica"/>
          <w:color w:val="212121"/>
        </w:rPr>
        <w:t>Ability to add/remove from favorites (see below)</w:t>
      </w:r>
    </w:p>
    <w:p w:rsidR="00D45D4B" w:rsidRPr="00D45D4B" w:rsidRDefault="00D45D4B" w:rsidP="00D45D4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45D4B">
        <w:rPr>
          <w:rFonts w:ascii="Helvetica" w:eastAsia="Times New Roman" w:hAnsi="Helvetica" w:cs="Helvetica"/>
          <w:b/>
          <w:bCs/>
          <w:color w:val="000000"/>
          <w:sz w:val="36"/>
          <w:szCs w:val="36"/>
        </w:rPr>
        <w:t>Favorite Videos</w:t>
      </w:r>
    </w:p>
    <w:p w:rsidR="00D45D4B" w:rsidRPr="00D45D4B" w:rsidRDefault="00D45D4B" w:rsidP="00786060">
      <w:pPr>
        <w:shd w:val="clear" w:color="auto" w:fill="FFFFFF"/>
        <w:spacing w:after="225" w:line="240" w:lineRule="auto"/>
        <w:ind w:hanging="360"/>
        <w:rPr>
          <w:rFonts w:ascii="Times New Roman" w:eastAsia="Times New Roman" w:hAnsi="Times New Roman" w:cs="Times New Roman"/>
          <w:color w:val="212121"/>
          <w:sz w:val="24"/>
          <w:szCs w:val="24"/>
        </w:rPr>
      </w:pPr>
      <w:r w:rsidRPr="00D45D4B">
        <w:rPr>
          <w:rFonts w:ascii="Symbol" w:eastAsia="Times New Roman" w:hAnsi="Symbol" w:cs="Calibri"/>
          <w:color w:val="212121"/>
          <w:sz w:val="20"/>
          <w:szCs w:val="20"/>
        </w:rPr>
        <w:t></w:t>
      </w:r>
      <w:r w:rsidRPr="00D45D4B">
        <w:rPr>
          <w:rFonts w:ascii="Times New Roman" w:eastAsia="Times New Roman" w:hAnsi="Times New Roman" w:cs="Times New Roman"/>
          <w:color w:val="212121"/>
          <w:sz w:val="14"/>
          <w:szCs w:val="14"/>
        </w:rPr>
        <w:t>        </w:t>
      </w:r>
      <w:proofErr w:type="gramStart"/>
      <w:r w:rsidRPr="00D45D4B">
        <w:rPr>
          <w:rFonts w:ascii="Helvetica" w:eastAsia="Times New Roman" w:hAnsi="Helvetica" w:cs="Helvetica"/>
          <w:color w:val="212121"/>
        </w:rPr>
        <w:t>The</w:t>
      </w:r>
      <w:proofErr w:type="gramEnd"/>
      <w:r w:rsidRPr="00D45D4B">
        <w:rPr>
          <w:rFonts w:ascii="Helvetica" w:eastAsia="Times New Roman" w:hAnsi="Helvetica" w:cs="Helvetica"/>
          <w:color w:val="212121"/>
        </w:rPr>
        <w:t xml:space="preserve"> list of videos the user has favorited</w:t>
      </w:r>
    </w:p>
    <w:p w:rsidR="006C26FB" w:rsidRPr="00D45D4B" w:rsidRDefault="006C26FB" w:rsidP="006C26FB">
      <w:pPr>
        <w:shd w:val="clear" w:color="auto" w:fill="FFFFFF"/>
        <w:spacing w:after="225" w:line="240" w:lineRule="auto"/>
        <w:rPr>
          <w:rFonts w:ascii="Calibri" w:eastAsia="Times New Roman" w:hAnsi="Calibri" w:cs="Calibri"/>
          <w:color w:val="212121"/>
        </w:rPr>
      </w:pPr>
      <w:r>
        <w:t xml:space="preserve">With the same look and feel of the Search page, all videos you have saved as favorite will be displayed here.  </w:t>
      </w:r>
      <w:r>
        <w:rPr>
          <w:rFonts w:ascii="Helvetica" w:eastAsia="Times New Roman" w:hAnsi="Helvetica" w:cs="Helvetica"/>
          <w:color w:val="212121"/>
        </w:rPr>
        <w:t xml:space="preserve">Use the text box above the column headers, labeled “Search: </w:t>
      </w:r>
      <w:proofErr w:type="gramStart"/>
      <w:r>
        <w:rPr>
          <w:rFonts w:ascii="Helvetica" w:eastAsia="Times New Roman" w:hAnsi="Helvetica" w:cs="Helvetica"/>
          <w:color w:val="212121"/>
        </w:rPr>
        <w:t>“ to</w:t>
      </w:r>
      <w:proofErr w:type="gramEnd"/>
      <w:r>
        <w:rPr>
          <w:rFonts w:ascii="Helvetica" w:eastAsia="Times New Roman" w:hAnsi="Helvetica" w:cs="Helvetica"/>
          <w:color w:val="212121"/>
        </w:rPr>
        <w:t xml:space="preserve"> narrow the search results to what you type in the box, immediately, as you type it.   You may click the blue links in the lower right corner for the first page, last page, or any number of </w:t>
      </w:r>
      <w:proofErr w:type="gramStart"/>
      <w:r>
        <w:rPr>
          <w:rFonts w:ascii="Helvetica" w:eastAsia="Times New Roman" w:hAnsi="Helvetica" w:cs="Helvetica"/>
          <w:color w:val="212121"/>
        </w:rPr>
        <w:t>page</w:t>
      </w:r>
      <w:proofErr w:type="gramEnd"/>
      <w:r>
        <w:rPr>
          <w:rFonts w:ascii="Helvetica" w:eastAsia="Times New Roman" w:hAnsi="Helvetica" w:cs="Helvetica"/>
          <w:color w:val="212121"/>
        </w:rPr>
        <w:t xml:space="preserve"> in the search results.  In the search results, you may click the link “</w:t>
      </w:r>
      <w:proofErr w:type="spellStart"/>
      <w:r>
        <w:rPr>
          <w:rFonts w:ascii="Helvetica" w:eastAsia="Times New Roman" w:hAnsi="Helvetica" w:cs="Helvetica"/>
          <w:color w:val="212121"/>
        </w:rPr>
        <w:t>Fave</w:t>
      </w:r>
      <w:proofErr w:type="spellEnd"/>
      <w:r>
        <w:rPr>
          <w:rFonts w:ascii="Helvetica" w:eastAsia="Times New Roman" w:hAnsi="Helvetica" w:cs="Helvetica"/>
          <w:color w:val="212121"/>
        </w:rPr>
        <w:t xml:space="preserve"> it” to add the video to your favorites.  You may click the link “View” to view the video, in youtube.com, in a new browser tab. </w:t>
      </w:r>
    </w:p>
    <w:p w:rsidR="00D70B62" w:rsidRDefault="00D70B62">
      <w:bookmarkStart w:id="0" w:name="_GoBack"/>
      <w:bookmarkEnd w:id="0"/>
    </w:p>
    <w:sectPr w:rsidR="00D7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6C26FB"/>
    <w:rsid w:val="00786060"/>
    <w:rsid w:val="00C40B9B"/>
    <w:rsid w:val="00D45D4B"/>
    <w:rsid w:val="00D7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D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45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D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45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Swendson</dc:creator>
  <cp:lastModifiedBy>Kurt Swendson</cp:lastModifiedBy>
  <cp:revision>3</cp:revision>
  <dcterms:created xsi:type="dcterms:W3CDTF">2016-12-15T21:39:00Z</dcterms:created>
  <dcterms:modified xsi:type="dcterms:W3CDTF">2016-12-18T18:50:00Z</dcterms:modified>
</cp:coreProperties>
</file>