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D0B4" w14:textId="2AA79DEA" w:rsidR="00F94610" w:rsidRPr="00E16BFF" w:rsidRDefault="002157C4" w:rsidP="00E16BFF">
      <w:pPr>
        <w:jc w:val="center"/>
        <w:rPr>
          <w:b/>
          <w:bCs/>
          <w:sz w:val="24"/>
          <w:szCs w:val="24"/>
          <w:u w:val="single"/>
          <w:rtl/>
        </w:rPr>
      </w:pPr>
      <w:r w:rsidRPr="00E16BFF">
        <w:rPr>
          <w:b/>
          <w:bCs/>
          <w:sz w:val="24"/>
          <w:szCs w:val="24"/>
          <w:u w:val="single"/>
        </w:rPr>
        <w:t xml:space="preserve">Project Execution Framework using the Scrum </w:t>
      </w:r>
      <w:r w:rsidR="00E16BFF" w:rsidRPr="00E16BFF">
        <w:rPr>
          <w:b/>
          <w:bCs/>
          <w:sz w:val="24"/>
          <w:szCs w:val="24"/>
          <w:u w:val="single"/>
        </w:rPr>
        <w:t>Process Model</w:t>
      </w:r>
    </w:p>
    <w:p w14:paraId="1EA74B26" w14:textId="77777777" w:rsidR="002157C4" w:rsidRPr="002157C4" w:rsidRDefault="002157C4" w:rsidP="002157C4">
      <w:pPr>
        <w:jc w:val="right"/>
        <w:rPr>
          <w:b/>
          <w:bCs/>
          <w:u w:val="single"/>
          <w:rtl/>
        </w:rPr>
      </w:pPr>
    </w:p>
    <w:p w14:paraId="367C2A2B" w14:textId="7B61F365" w:rsidR="00EE5194" w:rsidRDefault="00EE5194" w:rsidP="002157C4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Division of labor</w:t>
      </w:r>
      <w:r w:rsidR="00E16BFF">
        <w:rPr>
          <w:b/>
          <w:bCs/>
          <w:u w:val="single"/>
        </w:rPr>
        <w:t>:</w:t>
      </w:r>
    </w:p>
    <w:p w14:paraId="63289461" w14:textId="74EEE929" w:rsidR="007738D6" w:rsidRDefault="00792702" w:rsidP="007738D6">
      <w:pPr>
        <w:jc w:val="right"/>
      </w:pPr>
      <w:r>
        <w:t>S</w:t>
      </w:r>
      <w:r w:rsidR="00770BAE">
        <w:t>crum</w:t>
      </w:r>
      <w:r>
        <w:t xml:space="preserve"> </w:t>
      </w:r>
      <w:r w:rsidR="007738D6">
        <w:t>M</w:t>
      </w:r>
      <w:r w:rsidR="00770BAE">
        <w:t>aster</w:t>
      </w:r>
      <w:r>
        <w:t xml:space="preserve"> – </w:t>
      </w:r>
      <w:r w:rsidR="00841BA5">
        <w:t xml:space="preserve">Gyan </w:t>
      </w:r>
      <w:r w:rsidR="007738D6" w:rsidRPr="007738D6">
        <w:t>Levy</w:t>
      </w:r>
    </w:p>
    <w:p w14:paraId="5D003300" w14:textId="49ADF949" w:rsidR="00792702" w:rsidRDefault="00792702" w:rsidP="007738D6">
      <w:pPr>
        <w:jc w:val="right"/>
        <w:rPr>
          <w:rtl/>
        </w:rPr>
      </w:pPr>
      <w:r>
        <w:t>P</w:t>
      </w:r>
      <w:r w:rsidR="00770BAE">
        <w:t>roduct</w:t>
      </w:r>
      <w:r>
        <w:t xml:space="preserve"> O</w:t>
      </w:r>
      <w:r w:rsidR="00770BAE">
        <w:t>wner</w:t>
      </w:r>
      <w:r>
        <w:t xml:space="preserve"> – </w:t>
      </w:r>
      <w:r w:rsidR="00841BA5">
        <w:t xml:space="preserve">Naama </w:t>
      </w:r>
      <w:r w:rsidR="00FC7AC5">
        <w:t>B</w:t>
      </w:r>
      <w:r w:rsidR="00A17E6D" w:rsidRPr="00A17E6D">
        <w:t>urmil</w:t>
      </w:r>
    </w:p>
    <w:p w14:paraId="50AA981C" w14:textId="77777777" w:rsidR="00792702" w:rsidRDefault="00792702" w:rsidP="00792702">
      <w:pPr>
        <w:jc w:val="right"/>
        <w:rPr>
          <w:b/>
          <w:bCs/>
          <w:u w:val="single"/>
        </w:rPr>
      </w:pPr>
    </w:p>
    <w:p w14:paraId="458D785D" w14:textId="7BBE5AB4" w:rsidR="00EE5194" w:rsidRDefault="00EE5194" w:rsidP="00E16BFF">
      <w:pPr>
        <w:jc w:val="center"/>
        <w:rPr>
          <w:b/>
          <w:bCs/>
          <w:u w:val="single"/>
        </w:rPr>
      </w:pPr>
      <w:r w:rsidRPr="00792702">
        <w:rPr>
          <w:b/>
          <w:bCs/>
          <w:u w:val="single"/>
        </w:rPr>
        <w:t>BACKLOG SPRINT</w:t>
      </w:r>
    </w:p>
    <w:tbl>
      <w:tblPr>
        <w:tblStyle w:val="TableGrid"/>
        <w:bidiVisual/>
        <w:tblW w:w="8423" w:type="dxa"/>
        <w:tblLook w:val="04A0" w:firstRow="1" w:lastRow="0" w:firstColumn="1" w:lastColumn="0" w:noHBand="0" w:noVBand="1"/>
      </w:tblPr>
      <w:tblGrid>
        <w:gridCol w:w="2476"/>
        <w:gridCol w:w="1640"/>
        <w:gridCol w:w="3855"/>
        <w:gridCol w:w="452"/>
      </w:tblGrid>
      <w:tr w:rsidR="00E16BFF" w14:paraId="39E2CE56" w14:textId="0B10F7B7" w:rsidTr="003454D4">
        <w:trPr>
          <w:trHeight w:val="283"/>
        </w:trPr>
        <w:tc>
          <w:tcPr>
            <w:tcW w:w="2476" w:type="dxa"/>
          </w:tcPr>
          <w:p w14:paraId="4654CA6D" w14:textId="75F5968B" w:rsidR="00E16BFF" w:rsidRPr="00233130" w:rsidRDefault="00E16BFF" w:rsidP="00792702">
            <w:pPr>
              <w:jc w:val="right"/>
              <w:rPr>
                <w:b/>
                <w:bCs/>
              </w:rPr>
            </w:pPr>
            <w:r w:rsidRPr="00233130">
              <w:rPr>
                <w:b/>
                <w:bCs/>
              </w:rPr>
              <w:t>Responsibility</w:t>
            </w:r>
          </w:p>
        </w:tc>
        <w:tc>
          <w:tcPr>
            <w:tcW w:w="1640" w:type="dxa"/>
          </w:tcPr>
          <w:p w14:paraId="3DE6A2E5" w14:textId="12E92143" w:rsidR="00E16BFF" w:rsidRPr="00233130" w:rsidRDefault="008406BB" w:rsidP="003454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  <w:r w:rsidR="003454D4">
              <w:rPr>
                <w:b/>
                <w:bCs/>
              </w:rPr>
              <w:t xml:space="preserve"> (hr)</w:t>
            </w:r>
          </w:p>
        </w:tc>
        <w:tc>
          <w:tcPr>
            <w:tcW w:w="3855" w:type="dxa"/>
          </w:tcPr>
          <w:p w14:paraId="5404093A" w14:textId="100A86E4" w:rsidR="00E16BFF" w:rsidRPr="00233130" w:rsidRDefault="00E16BFF" w:rsidP="00792702">
            <w:pPr>
              <w:jc w:val="right"/>
              <w:rPr>
                <w:b/>
                <w:bCs/>
              </w:rPr>
            </w:pPr>
            <w:r w:rsidRPr="00233130">
              <w:rPr>
                <w:b/>
                <w:bCs/>
              </w:rPr>
              <w:t>Backlog item</w:t>
            </w:r>
          </w:p>
        </w:tc>
        <w:tc>
          <w:tcPr>
            <w:tcW w:w="452" w:type="dxa"/>
          </w:tcPr>
          <w:p w14:paraId="24FBEF0A" w14:textId="1F3F09AD" w:rsidR="00E16BFF" w:rsidRPr="00233130" w:rsidRDefault="00E16BFF" w:rsidP="003454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 w:rsidR="00E16BFF" w14:paraId="6295202B" w14:textId="700E1804" w:rsidTr="003454D4">
        <w:trPr>
          <w:trHeight w:val="291"/>
        </w:trPr>
        <w:tc>
          <w:tcPr>
            <w:tcW w:w="2476" w:type="dxa"/>
          </w:tcPr>
          <w:p w14:paraId="4D129208" w14:textId="763399AF" w:rsidR="00E16BFF" w:rsidRPr="00233130" w:rsidRDefault="00E16BFF" w:rsidP="00792702">
            <w:pPr>
              <w:jc w:val="right"/>
            </w:pPr>
            <w:r>
              <w:t>Michael Billan</w:t>
            </w:r>
          </w:p>
        </w:tc>
        <w:tc>
          <w:tcPr>
            <w:tcW w:w="1640" w:type="dxa"/>
          </w:tcPr>
          <w:p w14:paraId="5C79201C" w14:textId="1C370A89" w:rsidR="00E16BFF" w:rsidRPr="00233130" w:rsidRDefault="00E16BFF" w:rsidP="003454D4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3855" w:type="dxa"/>
          </w:tcPr>
          <w:p w14:paraId="2DD1BEE5" w14:textId="4B1D590A" w:rsidR="00E16BFF" w:rsidRPr="00233130" w:rsidRDefault="00E16BFF" w:rsidP="00233130">
            <w:pPr>
              <w:jc w:val="right"/>
              <w:rPr>
                <w:lang w:bidi="ar-SA"/>
              </w:rPr>
            </w:pPr>
            <w:r>
              <w:rPr>
                <w:lang w:bidi="ar-SA"/>
              </w:rPr>
              <w:t>Project setups</w:t>
            </w:r>
          </w:p>
        </w:tc>
        <w:tc>
          <w:tcPr>
            <w:tcW w:w="452" w:type="dxa"/>
          </w:tcPr>
          <w:p w14:paraId="67BC32EF" w14:textId="506307CA" w:rsidR="00E16BFF" w:rsidRDefault="00E16BFF" w:rsidP="003454D4">
            <w:pPr>
              <w:jc w:val="center"/>
              <w:rPr>
                <w:lang w:bidi="ar-SA"/>
              </w:rPr>
            </w:pPr>
            <w:r>
              <w:rPr>
                <w:lang w:bidi="ar-SA"/>
              </w:rPr>
              <w:t>3</w:t>
            </w:r>
          </w:p>
        </w:tc>
      </w:tr>
      <w:tr w:rsidR="00E16BFF" w14:paraId="347E4435" w14:textId="39FAE0CD" w:rsidTr="003454D4">
        <w:trPr>
          <w:trHeight w:val="283"/>
        </w:trPr>
        <w:tc>
          <w:tcPr>
            <w:tcW w:w="2476" w:type="dxa"/>
          </w:tcPr>
          <w:p w14:paraId="0E000EAE" w14:textId="64B2FCBF" w:rsidR="00E16BFF" w:rsidRPr="00233130" w:rsidRDefault="00E16BFF" w:rsidP="00792702">
            <w:pPr>
              <w:jc w:val="right"/>
            </w:pPr>
            <w:r>
              <w:t xml:space="preserve">Lama </w:t>
            </w:r>
            <w:r w:rsidR="00A20DEE">
              <w:t>Khatib</w:t>
            </w:r>
          </w:p>
        </w:tc>
        <w:tc>
          <w:tcPr>
            <w:tcW w:w="1640" w:type="dxa"/>
          </w:tcPr>
          <w:p w14:paraId="333FE2C2" w14:textId="03CDE2FC" w:rsidR="00E16BFF" w:rsidRPr="00233130" w:rsidRDefault="00E16BFF" w:rsidP="003454D4">
            <w:pPr>
              <w:jc w:val="center"/>
              <w:rPr>
                <w:rtl/>
              </w:rPr>
            </w:pPr>
            <w:r w:rsidRPr="00233130">
              <w:rPr>
                <w:rFonts w:hint="cs"/>
                <w:rtl/>
              </w:rPr>
              <w:t>3</w:t>
            </w:r>
          </w:p>
        </w:tc>
        <w:tc>
          <w:tcPr>
            <w:tcW w:w="3855" w:type="dxa"/>
          </w:tcPr>
          <w:p w14:paraId="34EAF323" w14:textId="332D19B0" w:rsidR="00E16BFF" w:rsidRPr="00233130" w:rsidRDefault="00E16BFF" w:rsidP="00233130">
            <w:pPr>
              <w:jc w:val="right"/>
              <w:rPr>
                <w:rtl/>
              </w:rPr>
            </w:pPr>
            <w:r>
              <w:t>Use case diagram</w:t>
            </w:r>
          </w:p>
        </w:tc>
        <w:tc>
          <w:tcPr>
            <w:tcW w:w="452" w:type="dxa"/>
          </w:tcPr>
          <w:p w14:paraId="688EFA7A" w14:textId="38EC0D26" w:rsidR="00E16BFF" w:rsidRDefault="00E16BFF" w:rsidP="003454D4">
            <w:pPr>
              <w:jc w:val="center"/>
            </w:pPr>
            <w:r>
              <w:t>6</w:t>
            </w:r>
          </w:p>
        </w:tc>
      </w:tr>
      <w:tr w:rsidR="00E16BFF" w14:paraId="695F61F1" w14:textId="502C0AA3" w:rsidTr="003454D4">
        <w:trPr>
          <w:trHeight w:val="291"/>
        </w:trPr>
        <w:tc>
          <w:tcPr>
            <w:tcW w:w="2476" w:type="dxa"/>
          </w:tcPr>
          <w:p w14:paraId="6B0B6B76" w14:textId="4479DDFD" w:rsidR="00E16BFF" w:rsidRPr="00233130" w:rsidRDefault="00E16BFF" w:rsidP="00E16BFF">
            <w:pPr>
              <w:jc w:val="right"/>
            </w:pPr>
            <w:r>
              <w:t>Y</w:t>
            </w:r>
            <w:r w:rsidR="009135CB">
              <w:t>e</w:t>
            </w:r>
            <w:r>
              <w:t xml:space="preserve">honatan </w:t>
            </w:r>
            <w:r w:rsidR="009135CB">
              <w:t>Mabari</w:t>
            </w:r>
          </w:p>
        </w:tc>
        <w:tc>
          <w:tcPr>
            <w:tcW w:w="1640" w:type="dxa"/>
          </w:tcPr>
          <w:p w14:paraId="30266F46" w14:textId="30DC7F92" w:rsidR="00E16BFF" w:rsidRPr="00233130" w:rsidRDefault="00E16BFF" w:rsidP="003454D4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3855" w:type="dxa"/>
          </w:tcPr>
          <w:p w14:paraId="4D87AF5D" w14:textId="6DD9031C" w:rsidR="00E16BFF" w:rsidRPr="00233130" w:rsidRDefault="00E16BFF" w:rsidP="00E16BFF">
            <w:pPr>
              <w:jc w:val="right"/>
              <w:rPr>
                <w:rtl/>
              </w:rPr>
            </w:pPr>
            <w:r>
              <w:t>Use case diagram</w:t>
            </w:r>
          </w:p>
        </w:tc>
        <w:tc>
          <w:tcPr>
            <w:tcW w:w="452" w:type="dxa"/>
          </w:tcPr>
          <w:p w14:paraId="44A0F3C5" w14:textId="52C12C97" w:rsidR="00E16BFF" w:rsidRDefault="00E16BFF" w:rsidP="003454D4">
            <w:pPr>
              <w:jc w:val="center"/>
            </w:pPr>
            <w:r>
              <w:t>7</w:t>
            </w:r>
          </w:p>
        </w:tc>
      </w:tr>
      <w:tr w:rsidR="00E16BFF" w14:paraId="400F0886" w14:textId="6DB49D43" w:rsidTr="003454D4">
        <w:trPr>
          <w:trHeight w:val="575"/>
        </w:trPr>
        <w:tc>
          <w:tcPr>
            <w:tcW w:w="2476" w:type="dxa"/>
          </w:tcPr>
          <w:p w14:paraId="0B3D4E9E" w14:textId="21C76A38" w:rsidR="00E16BFF" w:rsidRPr="00233130" w:rsidRDefault="00E16BFF" w:rsidP="00E16BFF">
            <w:pPr>
              <w:jc w:val="right"/>
            </w:pPr>
            <w:r>
              <w:t xml:space="preserve">Gyan </w:t>
            </w:r>
            <w:r w:rsidR="00D50C33">
              <w:t>Levy</w:t>
            </w:r>
          </w:p>
        </w:tc>
        <w:tc>
          <w:tcPr>
            <w:tcW w:w="1640" w:type="dxa"/>
          </w:tcPr>
          <w:p w14:paraId="49FDC4BC" w14:textId="1AB4EE6D" w:rsidR="00E16BFF" w:rsidRPr="00233130" w:rsidRDefault="00E16BFF" w:rsidP="003454D4">
            <w:pPr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3855" w:type="dxa"/>
          </w:tcPr>
          <w:p w14:paraId="27714920" w14:textId="0D24734E" w:rsidR="00E16BFF" w:rsidRPr="00233130" w:rsidRDefault="00E16BFF" w:rsidP="00E16BFF">
            <w:pPr>
              <w:jc w:val="right"/>
              <w:rPr>
                <w:rtl/>
              </w:rPr>
            </w:pPr>
            <w:r w:rsidRPr="00E16BFF">
              <w:t>Agreeing in a final version of Use case Diagram</w:t>
            </w:r>
          </w:p>
        </w:tc>
        <w:tc>
          <w:tcPr>
            <w:tcW w:w="452" w:type="dxa"/>
          </w:tcPr>
          <w:p w14:paraId="4502053B" w14:textId="57D88920" w:rsidR="00E16BFF" w:rsidRPr="00E16BFF" w:rsidRDefault="00E16BFF" w:rsidP="003454D4">
            <w:pPr>
              <w:jc w:val="center"/>
            </w:pPr>
            <w:r>
              <w:t>8</w:t>
            </w:r>
          </w:p>
        </w:tc>
      </w:tr>
      <w:tr w:rsidR="00E16BFF" w14:paraId="7E8EC0B1" w14:textId="798F85DE" w:rsidTr="003454D4">
        <w:trPr>
          <w:trHeight w:val="575"/>
        </w:trPr>
        <w:tc>
          <w:tcPr>
            <w:tcW w:w="2476" w:type="dxa"/>
          </w:tcPr>
          <w:p w14:paraId="1BC6C37D" w14:textId="6AE64996" w:rsidR="00E16BFF" w:rsidRPr="00233130" w:rsidRDefault="00E16BFF" w:rsidP="00E16BFF">
            <w:pPr>
              <w:jc w:val="right"/>
            </w:pPr>
            <w:r>
              <w:t xml:space="preserve">Naama </w:t>
            </w:r>
            <w:r w:rsidR="00DF53E5">
              <w:t>Burmil</w:t>
            </w:r>
          </w:p>
        </w:tc>
        <w:tc>
          <w:tcPr>
            <w:tcW w:w="1640" w:type="dxa"/>
          </w:tcPr>
          <w:p w14:paraId="33465ED7" w14:textId="77F43B88" w:rsidR="00E16BFF" w:rsidRPr="00233130" w:rsidRDefault="00E16BFF" w:rsidP="003454D4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3855" w:type="dxa"/>
          </w:tcPr>
          <w:p w14:paraId="2DB11C13" w14:textId="0F712A53" w:rsidR="00E16BFF" w:rsidRPr="00233130" w:rsidRDefault="00E16BFF" w:rsidP="00E16BFF">
            <w:pPr>
              <w:jc w:val="right"/>
              <w:rPr>
                <w:rtl/>
              </w:rPr>
            </w:pPr>
            <w:r w:rsidRPr="00E16BFF">
              <w:t>Use case description and flow of events</w:t>
            </w:r>
          </w:p>
        </w:tc>
        <w:tc>
          <w:tcPr>
            <w:tcW w:w="452" w:type="dxa"/>
          </w:tcPr>
          <w:p w14:paraId="120F82E6" w14:textId="29117C86" w:rsidR="00E16BFF" w:rsidRPr="00E16BFF" w:rsidRDefault="00E16BFF" w:rsidP="003454D4">
            <w:pPr>
              <w:jc w:val="center"/>
            </w:pPr>
            <w:r>
              <w:t>9</w:t>
            </w:r>
          </w:p>
        </w:tc>
      </w:tr>
      <w:tr w:rsidR="00E16BFF" w14:paraId="01ABA8BE" w14:textId="781D5EBC" w:rsidTr="003454D4">
        <w:trPr>
          <w:trHeight w:val="565"/>
        </w:trPr>
        <w:tc>
          <w:tcPr>
            <w:tcW w:w="2476" w:type="dxa"/>
          </w:tcPr>
          <w:p w14:paraId="4583448E" w14:textId="21038367" w:rsidR="00E16BFF" w:rsidRPr="00233130" w:rsidRDefault="00E16BFF" w:rsidP="00E16BFF">
            <w:pPr>
              <w:jc w:val="right"/>
            </w:pPr>
            <w:r>
              <w:t xml:space="preserve">Gyan </w:t>
            </w:r>
            <w:r w:rsidR="00DF53E5">
              <w:t>Levy</w:t>
            </w:r>
          </w:p>
        </w:tc>
        <w:tc>
          <w:tcPr>
            <w:tcW w:w="1640" w:type="dxa"/>
          </w:tcPr>
          <w:p w14:paraId="57E9D7F9" w14:textId="61B902D4" w:rsidR="00E16BFF" w:rsidRPr="00233130" w:rsidRDefault="00E16BFF" w:rsidP="003454D4">
            <w:pPr>
              <w:jc w:val="center"/>
              <w:rPr>
                <w:rtl/>
              </w:rPr>
            </w:pPr>
            <w:r>
              <w:t>3</w:t>
            </w:r>
          </w:p>
        </w:tc>
        <w:tc>
          <w:tcPr>
            <w:tcW w:w="3855" w:type="dxa"/>
          </w:tcPr>
          <w:p w14:paraId="410F43DF" w14:textId="2B51FDCB" w:rsidR="00E16BFF" w:rsidRPr="00233130" w:rsidRDefault="00E16BFF" w:rsidP="00E16BFF">
            <w:pPr>
              <w:jc w:val="right"/>
              <w:rPr>
                <w:rtl/>
              </w:rPr>
            </w:pPr>
            <w:r w:rsidRPr="00E16BFF">
              <w:t>Requirements and acceptance tests</w:t>
            </w:r>
          </w:p>
        </w:tc>
        <w:tc>
          <w:tcPr>
            <w:tcW w:w="452" w:type="dxa"/>
          </w:tcPr>
          <w:p w14:paraId="19C84072" w14:textId="022DAEF6" w:rsidR="00E16BFF" w:rsidRPr="00E16BFF" w:rsidRDefault="00E16BFF" w:rsidP="003454D4">
            <w:pPr>
              <w:jc w:val="center"/>
            </w:pPr>
            <w:r>
              <w:t>10</w:t>
            </w:r>
          </w:p>
        </w:tc>
      </w:tr>
      <w:tr w:rsidR="00E16BFF" w14:paraId="41A9F4DD" w14:textId="325D097E" w:rsidTr="003454D4">
        <w:trPr>
          <w:trHeight w:val="575"/>
        </w:trPr>
        <w:tc>
          <w:tcPr>
            <w:tcW w:w="2476" w:type="dxa"/>
          </w:tcPr>
          <w:p w14:paraId="442F1840" w14:textId="33E6D457" w:rsidR="00E16BFF" w:rsidRDefault="00E16BFF" w:rsidP="00E16BFF">
            <w:pPr>
              <w:jc w:val="right"/>
            </w:pPr>
            <w:r>
              <w:t>Michael Billan</w:t>
            </w:r>
          </w:p>
        </w:tc>
        <w:tc>
          <w:tcPr>
            <w:tcW w:w="1640" w:type="dxa"/>
          </w:tcPr>
          <w:p w14:paraId="5DC21CCD" w14:textId="76B41006" w:rsidR="00E16BFF" w:rsidRPr="00233130" w:rsidRDefault="00E16BFF" w:rsidP="003454D4">
            <w:pPr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3855" w:type="dxa"/>
          </w:tcPr>
          <w:p w14:paraId="7AD7BE3C" w14:textId="20A1B546" w:rsidR="00E16BFF" w:rsidRPr="00E16BFF" w:rsidRDefault="00E16BFF" w:rsidP="00E16BFF">
            <w:pPr>
              <w:jc w:val="right"/>
            </w:pPr>
            <w:r w:rsidRPr="00E16BFF">
              <w:t>Final review meeting and submission preparation</w:t>
            </w:r>
          </w:p>
        </w:tc>
        <w:tc>
          <w:tcPr>
            <w:tcW w:w="452" w:type="dxa"/>
          </w:tcPr>
          <w:p w14:paraId="3641E377" w14:textId="192CDAC8" w:rsidR="00E16BFF" w:rsidRPr="00E16BFF" w:rsidRDefault="00E16BFF" w:rsidP="003454D4">
            <w:pPr>
              <w:jc w:val="center"/>
            </w:pPr>
            <w:r>
              <w:t>13</w:t>
            </w:r>
          </w:p>
        </w:tc>
      </w:tr>
    </w:tbl>
    <w:p w14:paraId="3E8215C8" w14:textId="77777777" w:rsidR="00792702" w:rsidRDefault="00792702" w:rsidP="00792702">
      <w:pPr>
        <w:jc w:val="right"/>
        <w:rPr>
          <w:b/>
          <w:bCs/>
          <w:u w:val="single"/>
          <w:rtl/>
        </w:rPr>
      </w:pPr>
    </w:p>
    <w:p w14:paraId="7F2CFBA1" w14:textId="77777777" w:rsidR="00792702" w:rsidRPr="00792702" w:rsidRDefault="00792702" w:rsidP="00792702">
      <w:pPr>
        <w:jc w:val="right"/>
        <w:rPr>
          <w:b/>
          <w:bCs/>
          <w:u w:val="single"/>
        </w:rPr>
      </w:pPr>
    </w:p>
    <w:p w14:paraId="1570DB37" w14:textId="77777777" w:rsidR="0025442A" w:rsidRDefault="0025442A"/>
    <w:p w14:paraId="361647FD" w14:textId="41C71735" w:rsidR="0025442A" w:rsidRDefault="0025442A"/>
    <w:p w14:paraId="150BCF31" w14:textId="77777777" w:rsidR="00F94610" w:rsidRDefault="00F94610">
      <w:pPr>
        <w:rPr>
          <w:rtl/>
        </w:rPr>
      </w:pPr>
    </w:p>
    <w:p w14:paraId="1B506D80" w14:textId="77777777" w:rsidR="00F94610" w:rsidRDefault="00F94610">
      <w:pPr>
        <w:rPr>
          <w:rtl/>
        </w:rPr>
      </w:pPr>
    </w:p>
    <w:p w14:paraId="5904CC63" w14:textId="77777777" w:rsidR="00F94610" w:rsidRDefault="00F94610">
      <w:pPr>
        <w:rPr>
          <w:rtl/>
        </w:rPr>
      </w:pPr>
    </w:p>
    <w:p w14:paraId="3429E8C9" w14:textId="77777777" w:rsidR="00F94610" w:rsidRPr="00F94610" w:rsidRDefault="00F94610">
      <w:pPr>
        <w:rPr>
          <w:rtl/>
        </w:rPr>
      </w:pPr>
    </w:p>
    <w:sectPr w:rsidR="00F94610" w:rsidRPr="00F94610" w:rsidSect="002941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10"/>
    <w:rsid w:val="00172218"/>
    <w:rsid w:val="002157C4"/>
    <w:rsid w:val="00233130"/>
    <w:rsid w:val="0025442A"/>
    <w:rsid w:val="00277BA9"/>
    <w:rsid w:val="0029419E"/>
    <w:rsid w:val="003454D4"/>
    <w:rsid w:val="00532D39"/>
    <w:rsid w:val="005F6D92"/>
    <w:rsid w:val="006A76D8"/>
    <w:rsid w:val="00770BAE"/>
    <w:rsid w:val="007738D6"/>
    <w:rsid w:val="00792702"/>
    <w:rsid w:val="007A433C"/>
    <w:rsid w:val="008406BB"/>
    <w:rsid w:val="00841BA5"/>
    <w:rsid w:val="009135CB"/>
    <w:rsid w:val="00A17E6D"/>
    <w:rsid w:val="00A20DEE"/>
    <w:rsid w:val="00B616E3"/>
    <w:rsid w:val="00CD5517"/>
    <w:rsid w:val="00CE41F1"/>
    <w:rsid w:val="00D50C33"/>
    <w:rsid w:val="00D838BD"/>
    <w:rsid w:val="00DF53E5"/>
    <w:rsid w:val="00E16BFF"/>
    <w:rsid w:val="00E62D6E"/>
    <w:rsid w:val="00EE5194"/>
    <w:rsid w:val="00F94610"/>
    <w:rsid w:val="00FC19E0"/>
    <w:rsid w:val="00FC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CD73"/>
  <w15:chartTrackingRefBased/>
  <w15:docId w15:val="{B0343C02-6D56-4F4E-AFDA-23B447AA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9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2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לירוי בן שמעון</dc:creator>
  <cp:keywords/>
  <dc:description/>
  <cp:lastModifiedBy>מישיל בלאן</cp:lastModifiedBy>
  <cp:revision>26</cp:revision>
  <dcterms:created xsi:type="dcterms:W3CDTF">2025-04-09T14:31:00Z</dcterms:created>
  <dcterms:modified xsi:type="dcterms:W3CDTF">2025-04-09T14:46:00Z</dcterms:modified>
</cp:coreProperties>
</file>