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E49C9" w14:textId="77777777" w:rsidR="00156B7E" w:rsidRPr="007D44E5" w:rsidRDefault="00156B7E" w:rsidP="00156B7E">
      <w:pPr>
        <w:spacing w:line="360" w:lineRule="auto"/>
        <w:jc w:val="center"/>
        <w:rPr>
          <w:sz w:val="28"/>
          <w:szCs w:val="28"/>
        </w:rPr>
      </w:pPr>
      <w:r>
        <w:rPr>
          <w:noProof/>
        </w:rPr>
        <w:drawing>
          <wp:anchor distT="0" distB="0" distL="114300" distR="114300" simplePos="0" relativeHeight="251667968" behindDoc="0" locked="0" layoutInCell="1" allowOverlap="1" wp14:anchorId="1674B30F" wp14:editId="1C10C59C">
            <wp:simplePos x="0" y="0"/>
            <wp:positionH relativeFrom="margin">
              <wp:posOffset>2974166</wp:posOffset>
            </wp:positionH>
            <wp:positionV relativeFrom="paragraph">
              <wp:posOffset>354527</wp:posOffset>
            </wp:positionV>
            <wp:extent cx="2603566" cy="979652"/>
            <wp:effectExtent l="0" t="0" r="0" b="0"/>
            <wp:wrapNone/>
            <wp:docPr id="1609531049" name="Image 15" descr="Logo ngoni">
              <a:extLst xmlns:a="http://schemas.openxmlformats.org/drawingml/2006/main">
                <a:ext uri="{FF2B5EF4-FFF2-40B4-BE49-F238E27FC236}">
                  <a16:creationId xmlns:a16="http://schemas.microsoft.com/office/drawing/2014/main" id="{84E29E34-0BA0-43EC-A302-FCFFB9E64B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31049" name="Image 15" descr="Logo ngon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23032" cy="9869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D44E5">
        <w:rPr>
          <w:noProof/>
          <w:sz w:val="28"/>
          <w:szCs w:val="28"/>
        </w:rPr>
        <mc:AlternateContent>
          <mc:Choice Requires="wps">
            <w:drawing>
              <wp:anchor distT="45720" distB="45720" distL="114300" distR="114300" simplePos="0" relativeHeight="251666944" behindDoc="0" locked="0" layoutInCell="1" allowOverlap="1" wp14:anchorId="7E09EE00" wp14:editId="5DFC69B0">
                <wp:simplePos x="0" y="0"/>
                <wp:positionH relativeFrom="column">
                  <wp:posOffset>3012886</wp:posOffset>
                </wp:positionH>
                <wp:positionV relativeFrom="paragraph">
                  <wp:posOffset>4156</wp:posOffset>
                </wp:positionV>
                <wp:extent cx="2679700" cy="1404620"/>
                <wp:effectExtent l="0" t="0" r="0" b="0"/>
                <wp:wrapSquare wrapText="bothSides"/>
                <wp:docPr id="2113586953" name="Zone de texte 2">
                  <a:extLst xmlns:a="http://schemas.openxmlformats.org/drawingml/2006/main">
                    <a:ext uri="{FF2B5EF4-FFF2-40B4-BE49-F238E27FC236}">
                      <a16:creationId xmlns:a16="http://schemas.microsoft.com/office/drawing/2014/main" id="{C61B8C59-9E08-4C53-A3E3-39870FC068B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700" cy="1404620"/>
                        </a:xfrm>
                        <a:prstGeom prst="rect">
                          <a:avLst/>
                        </a:prstGeom>
                        <a:noFill/>
                        <a:ln w="9525">
                          <a:noFill/>
                          <a:miter lim="800000"/>
                          <a:headEnd/>
                          <a:tailEnd/>
                        </a:ln>
                      </wps:spPr>
                      <wps:txbx>
                        <w:txbxContent>
                          <w:p w14:paraId="0F9E1581" w14:textId="77777777" w:rsidR="00156B7E" w:rsidRPr="00C90D32" w:rsidRDefault="00156B7E" w:rsidP="00156B7E">
                            <w:pPr>
                              <w:rPr>
                                <w:b/>
                                <w:bCs w:val="0"/>
                                <w:sz w:val="28"/>
                                <w:szCs w:val="28"/>
                              </w:rPr>
                            </w:pPr>
                            <w:r w:rsidRPr="00C90D32">
                              <w:rPr>
                                <w:b/>
                                <w:bCs w:val="0"/>
                                <w:sz w:val="28"/>
                                <w:szCs w:val="28"/>
                              </w:rPr>
                              <w:t>Année Académique : 2025/2026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E09EE00" id="_x0000_t202" coordsize="21600,21600" o:spt="202" path="m,l,21600r21600,l21600,xe">
                <v:stroke joinstyle="miter"/>
                <v:path gradientshapeok="t" o:connecttype="rect"/>
              </v:shapetype>
              <v:shape id="Zone de texte 2" o:spid="_x0000_s1026" type="#_x0000_t202" style="position:absolute;left:0;text-align:left;margin-left:237.25pt;margin-top:.35pt;width:211pt;height:110.6pt;z-index:2516669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" filled="f" stroked="f">
                <v:textbox style="mso-fit-shape-to-text:t">
                  <w:txbxContent>
                    <w:p w14:paraId="0F9E1581" w14:textId="77777777" w:rsidR="00156B7E" w:rsidRPr="00C90D32" w:rsidRDefault="00156B7E" w:rsidP="00156B7E">
                      <w:pPr>
                        <w:rPr>
                          <w:b/>
                          <w:bCs w:val="0"/>
                          <w:sz w:val="28"/>
                          <w:szCs w:val="28"/>
                        </w:rPr>
                      </w:pPr>
                      <w:r w:rsidRPr="00C90D32">
                        <w:rPr>
                          <w:b/>
                          <w:bCs w:val="0"/>
                          <w:sz w:val="28"/>
                          <w:szCs w:val="28"/>
                        </w:rPr>
                        <w:t>Année Académique : 2025/2026</w:t>
                      </w:r>
                    </w:p>
                  </w:txbxContent>
                </v:textbox>
                <w10:wrap type="square"/>
              </v:shape>
            </w:pict>
          </mc:Fallback>
        </mc:AlternateContent>
      </w:r>
      <w:r>
        <w:rPr>
          <w:noProof/>
        </w:rPr>
        <mc:AlternateContent>
          <mc:Choice Requires="wps">
            <w:drawing>
              <wp:inline distT="0" distB="0" distL="0" distR="0" wp14:anchorId="376F7029" wp14:editId="492EABF6">
                <wp:extent cx="304800" cy="304800"/>
                <wp:effectExtent l="0" t="0" r="0" b="0"/>
                <wp:docPr id="1905187087" name="Rectangle 13" descr="Instrument Ngoni avec ondes sonores">
                  <a:extLst xmlns:a="http://schemas.openxmlformats.org/drawingml/2006/main">
                    <a:ext uri="{FF2B5EF4-FFF2-40B4-BE49-F238E27FC236}">
                      <a16:creationId xmlns:a16="http://schemas.microsoft.com/office/drawing/2014/main" id="{AB9A08AD-88FF-4318-9E48-0FD5B4A8D88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2260F9" id="Rectangle 13" o:spid="_x0000_s1026" alt="Instrument Ngoni avec ondes sonor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D44E5">
        <w:rPr>
          <w:noProof/>
        </w:rPr>
        <w:drawing>
          <wp:anchor distT="0" distB="0" distL="114300" distR="114300" simplePos="0" relativeHeight="251664896" behindDoc="0" locked="0" layoutInCell="1" allowOverlap="1" wp14:anchorId="1E87D8C2" wp14:editId="5C933C87">
            <wp:simplePos x="0" y="0"/>
            <wp:positionH relativeFrom="column">
              <wp:posOffset>-670560</wp:posOffset>
            </wp:positionH>
            <wp:positionV relativeFrom="paragraph">
              <wp:posOffset>314851</wp:posOffset>
            </wp:positionV>
            <wp:extent cx="2792095" cy="1012190"/>
            <wp:effectExtent l="0" t="0" r="0" b="0"/>
            <wp:wrapTopAndBottom/>
            <wp:docPr id="1001276673" name="Image 13">
              <a:extLst xmlns:a="http://schemas.openxmlformats.org/drawingml/2006/main">
                <a:ext uri="{FF2B5EF4-FFF2-40B4-BE49-F238E27FC236}">
                  <a16:creationId xmlns:a16="http://schemas.microsoft.com/office/drawing/2014/main" id="{7BD43845-D394-457B-8CDD-5404847C71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6673" name="Image 1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92095" cy="1012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D44E5">
        <w:rPr>
          <w:noProof/>
          <w:sz w:val="28"/>
          <w:szCs w:val="28"/>
        </w:rPr>
        <mc:AlternateContent>
          <mc:Choice Requires="wps">
            <w:drawing>
              <wp:anchor distT="0" distB="0" distL="114300" distR="114300" simplePos="0" relativeHeight="251660800" behindDoc="0" locked="0" layoutInCell="1" allowOverlap="1" wp14:anchorId="1785EDC6" wp14:editId="07FF7988">
                <wp:simplePos x="0" y="0"/>
                <wp:positionH relativeFrom="column">
                  <wp:posOffset>-370840</wp:posOffset>
                </wp:positionH>
                <wp:positionV relativeFrom="paragraph">
                  <wp:posOffset>-31115</wp:posOffset>
                </wp:positionV>
                <wp:extent cx="2092960" cy="0"/>
                <wp:effectExtent l="0" t="19050" r="21590" b="19050"/>
                <wp:wrapNone/>
                <wp:docPr id="334691534" name="Connecteur droit 5">
                  <a:extLst xmlns:a="http://schemas.openxmlformats.org/drawingml/2006/main">
                    <a:ext uri="{FF2B5EF4-FFF2-40B4-BE49-F238E27FC236}">
                      <a16:creationId xmlns:a16="http://schemas.microsoft.com/office/drawing/2014/main" id="{5271F9BC-00FB-4101-AF10-BE671D19D225}"/>
                    </a:ext>
                  </a:extLst>
                </wp:docPr>
                <wp:cNvGraphicFramePr/>
                <a:graphic xmlns:a="http://schemas.openxmlformats.org/drawingml/2006/main">
                  <a:graphicData uri="http://schemas.microsoft.com/office/word/2010/wordprocessingShape">
                    <wps:wsp>
                      <wps:cNvCnPr/>
                      <wps:spPr>
                        <a:xfrm>
                          <a:off x="0" y="0"/>
                          <a:ext cx="2092960" cy="0"/>
                        </a:xfrm>
                        <a:prstGeom prst="line">
                          <a:avLst/>
                        </a:prstGeom>
                        <a:ln w="28575">
                          <a:solidFill>
                            <a:schemeClr val="tx2">
                              <a:lumMod val="50000"/>
                              <a:lumOff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7F0FE1" id="Connecteur droit 5"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pt,-2.45pt" to="135.6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" strokecolor="#4e95d9 [1631]" strokeweight="2.25pt">
                <v:stroke joinstyle="miter"/>
              </v:line>
            </w:pict>
          </mc:Fallback>
        </mc:AlternateContent>
      </w:r>
      <w:r w:rsidRPr="007D44E5">
        <w:rPr>
          <w:noProof/>
          <w:sz w:val="28"/>
          <w:szCs w:val="28"/>
        </w:rPr>
        <mc:AlternateContent>
          <mc:Choice Requires="wps">
            <w:drawing>
              <wp:anchor distT="45720" distB="45720" distL="114300" distR="114300" simplePos="0" relativeHeight="251659776" behindDoc="0" locked="0" layoutInCell="1" allowOverlap="1" wp14:anchorId="6EE61D83" wp14:editId="0D0712E5">
                <wp:simplePos x="0" y="0"/>
                <wp:positionH relativeFrom="margin">
                  <wp:posOffset>-1069975</wp:posOffset>
                </wp:positionH>
                <wp:positionV relativeFrom="paragraph">
                  <wp:posOffset>-625475</wp:posOffset>
                </wp:positionV>
                <wp:extent cx="3463290" cy="605790"/>
                <wp:effectExtent l="0" t="0" r="3810" b="3810"/>
                <wp:wrapNone/>
                <wp:docPr id="217" name="Zone de texte 2">
                  <a:extLst xmlns:a="http://schemas.openxmlformats.org/drawingml/2006/main">
                    <a:ext uri="{FF2B5EF4-FFF2-40B4-BE49-F238E27FC236}">
                      <a16:creationId xmlns:a16="http://schemas.microsoft.com/office/drawing/2014/main" id="{8B757F23-1696-4945-8BED-03AD57545FE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3290" cy="605790"/>
                        </a:xfrm>
                        <a:prstGeom prst="rect">
                          <a:avLst/>
                        </a:prstGeom>
                        <a:solidFill>
                          <a:srgbClr val="FFFFFF"/>
                        </a:solidFill>
                        <a:ln w="9525">
                          <a:noFill/>
                          <a:miter lim="800000"/>
                          <a:headEnd/>
                          <a:tailEnd/>
                        </a:ln>
                      </wps:spPr>
                      <wps:txbx>
                        <w:txbxContent>
                          <w:p w14:paraId="3EABA119" w14:textId="77777777" w:rsidR="00156B7E" w:rsidRPr="00717FAC" w:rsidRDefault="00156B7E" w:rsidP="00156B7E">
                            <w:pPr>
                              <w:jc w:val="center"/>
                              <w:rPr>
                                <w:sz w:val="28"/>
                                <w:szCs w:val="28"/>
                              </w:rPr>
                            </w:pPr>
                            <w:r w:rsidRPr="00717FAC">
                              <w:rPr>
                                <w:sz w:val="28"/>
                                <w:szCs w:val="28"/>
                              </w:rPr>
                              <w:t>Ministère De La Transition Numérique et de l’Innovation Technologique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E61D83" id="_x0000_s1027" type="#_x0000_t202" style="position:absolute;left:0;text-align:left;margin-left:-84.25pt;margin-top:-49.25pt;width:272.7pt;height:47.7pt;z-index:251659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" stroked="f">
                <v:textbox>
                  <w:txbxContent>
                    <w:p w14:paraId="3EABA119" w14:textId="77777777" w:rsidR="00156B7E" w:rsidRPr="00717FAC" w:rsidRDefault="00156B7E" w:rsidP="00156B7E">
                      <w:pPr>
                        <w:jc w:val="center"/>
                        <w:rPr>
                          <w:sz w:val="28"/>
                          <w:szCs w:val="28"/>
                        </w:rPr>
                      </w:pPr>
                      <w:r w:rsidRPr="00717FAC">
                        <w:rPr>
                          <w:sz w:val="28"/>
                          <w:szCs w:val="28"/>
                        </w:rPr>
                        <w:t>Ministère De La Transition Numérique et de l’Innovation Technologique</w:t>
                      </w:r>
                    </w:p>
                  </w:txbxContent>
                </v:textbox>
                <w10:wrap anchorx="margin"/>
              </v:shape>
            </w:pict>
          </mc:Fallback>
        </mc:AlternateContent>
      </w:r>
      <w:r w:rsidRPr="007D44E5">
        <w:rPr>
          <w:noProof/>
          <w:sz w:val="28"/>
          <w:szCs w:val="28"/>
        </w:rPr>
        <mc:AlternateContent>
          <mc:Choice Requires="wps">
            <w:drawing>
              <wp:anchor distT="45720" distB="45720" distL="114300" distR="114300" simplePos="0" relativeHeight="251662848" behindDoc="0" locked="0" layoutInCell="1" allowOverlap="1" wp14:anchorId="636C88AC" wp14:editId="55C41223">
                <wp:simplePos x="0" y="0"/>
                <wp:positionH relativeFrom="margin">
                  <wp:posOffset>-1197538</wp:posOffset>
                </wp:positionH>
                <wp:positionV relativeFrom="paragraph">
                  <wp:posOffset>-3810</wp:posOffset>
                </wp:positionV>
                <wp:extent cx="3935730" cy="1404620"/>
                <wp:effectExtent l="0" t="0" r="0" b="0"/>
                <wp:wrapNone/>
                <wp:docPr id="1080790741" name="Zone de texte 2">
                  <a:extLst xmlns:a="http://schemas.openxmlformats.org/drawingml/2006/main">
                    <a:ext uri="{FF2B5EF4-FFF2-40B4-BE49-F238E27FC236}">
                      <a16:creationId xmlns:a16="http://schemas.microsoft.com/office/drawing/2014/main" id="{378E849A-36C9-4126-B1C2-DEB5D84345C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5730" cy="1404620"/>
                        </a:xfrm>
                        <a:prstGeom prst="rect">
                          <a:avLst/>
                        </a:prstGeom>
                        <a:noFill/>
                        <a:ln w="9525">
                          <a:noFill/>
                          <a:miter lim="800000"/>
                          <a:headEnd/>
                          <a:tailEnd/>
                        </a:ln>
                      </wps:spPr>
                      <wps:txbx>
                        <w:txbxContent>
                          <w:p w14:paraId="59500E80" w14:textId="77777777" w:rsidR="00156B7E" w:rsidRPr="00717FAC" w:rsidRDefault="00156B7E" w:rsidP="00156B7E">
                            <w:pPr>
                              <w:spacing w:line="240" w:lineRule="auto"/>
                              <w:jc w:val="center"/>
                              <w:rPr>
                                <w:sz w:val="28"/>
                                <w:szCs w:val="28"/>
                              </w:rPr>
                            </w:pPr>
                            <w:r w:rsidRPr="00717FAC">
                              <w:rPr>
                                <w:sz w:val="28"/>
                                <w:szCs w:val="28"/>
                              </w:rPr>
                              <w:t>École Supérieure Africaine des Technologies</w:t>
                            </w:r>
                            <w:r>
                              <w:rPr>
                                <w:sz w:val="28"/>
                                <w:szCs w:val="28"/>
                              </w:rPr>
                              <w:t xml:space="preserve"> </w:t>
                            </w:r>
                            <w:r w:rsidRPr="00717FAC">
                              <w:rPr>
                                <w:sz w:val="28"/>
                                <w:szCs w:val="28"/>
                              </w:rPr>
                              <w:t>de l’Information et de la Communication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6C88AC" id="_x0000_s1028" type="#_x0000_t202" style="position:absolute;left:0;text-align:left;margin-left:-94.3pt;margin-top:-.3pt;width:309.9pt;height:110.6pt;z-index:2516628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" filled="f" stroked="f">
                <v:textbox style="mso-fit-shape-to-text:t">
                  <w:txbxContent>
                    <w:p w14:paraId="59500E80" w14:textId="77777777" w:rsidR="00156B7E" w:rsidRPr="00717FAC" w:rsidRDefault="00156B7E" w:rsidP="00156B7E">
                      <w:pPr>
                        <w:spacing w:line="240" w:lineRule="auto"/>
                        <w:jc w:val="center"/>
                        <w:rPr>
                          <w:sz w:val="28"/>
                          <w:szCs w:val="28"/>
                        </w:rPr>
                      </w:pPr>
                      <w:r w:rsidRPr="00717FAC">
                        <w:rPr>
                          <w:sz w:val="28"/>
                          <w:szCs w:val="28"/>
                        </w:rPr>
                        <w:t>École Supérieure Africaine des Technologies</w:t>
                      </w:r>
                      <w:r>
                        <w:rPr>
                          <w:sz w:val="28"/>
                          <w:szCs w:val="28"/>
                        </w:rPr>
                        <w:t xml:space="preserve"> </w:t>
                      </w:r>
                      <w:r w:rsidRPr="00717FAC">
                        <w:rPr>
                          <w:sz w:val="28"/>
                          <w:szCs w:val="28"/>
                        </w:rPr>
                        <w:t>de l’Information et de la Communication</w:t>
                      </w:r>
                    </w:p>
                  </w:txbxContent>
                </v:textbox>
                <w10:wrap anchorx="margin"/>
              </v:shape>
            </w:pict>
          </mc:Fallback>
        </mc:AlternateContent>
      </w:r>
    </w:p>
    <w:p w14:paraId="09016B0E" w14:textId="62A52C97" w:rsidR="00156B7E" w:rsidRPr="007D44E5" w:rsidRDefault="00156B7E" w:rsidP="00156B7E">
      <w:pPr>
        <w:tabs>
          <w:tab w:val="left" w:pos="4773"/>
        </w:tabs>
        <w:jc w:val="center"/>
        <w:rPr>
          <w:sz w:val="28"/>
          <w:szCs w:val="28"/>
        </w:rPr>
      </w:pPr>
      <w:r w:rsidRPr="007D44E5">
        <w:rPr>
          <w:noProof/>
          <w:sz w:val="28"/>
          <w:szCs w:val="28"/>
        </w:rPr>
        <mc:AlternateContent>
          <mc:Choice Requires="wps">
            <w:drawing>
              <wp:anchor distT="45720" distB="45720" distL="114300" distR="114300" simplePos="0" relativeHeight="251663872" behindDoc="0" locked="0" layoutInCell="1" allowOverlap="1" wp14:anchorId="5DF8B8E2" wp14:editId="29D98CB8">
                <wp:simplePos x="0" y="0"/>
                <wp:positionH relativeFrom="margin">
                  <wp:posOffset>-603250</wp:posOffset>
                </wp:positionH>
                <wp:positionV relativeFrom="paragraph">
                  <wp:posOffset>1268095</wp:posOffset>
                </wp:positionV>
                <wp:extent cx="6426200" cy="1404620"/>
                <wp:effectExtent l="0" t="0" r="0" b="0"/>
                <wp:wrapSquare wrapText="bothSides"/>
                <wp:docPr id="2037810268" name="Zone de texte 2">
                  <a:extLst xmlns:a="http://schemas.openxmlformats.org/drawingml/2006/main">
                    <a:ext uri="{FF2B5EF4-FFF2-40B4-BE49-F238E27FC236}">
                      <a16:creationId xmlns:a16="http://schemas.microsoft.com/office/drawing/2014/main" id="{2DF43E72-8579-4B53-96B3-583C1D4FA79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0" cy="1404620"/>
                        </a:xfrm>
                        <a:prstGeom prst="rect">
                          <a:avLst/>
                        </a:prstGeom>
                        <a:solidFill>
                          <a:srgbClr val="FFFFFF"/>
                        </a:solidFill>
                        <a:ln w="9525">
                          <a:noFill/>
                          <a:miter lim="800000"/>
                          <a:headEnd/>
                          <a:tailEnd/>
                        </a:ln>
                      </wps:spPr>
                      <wps:txbx>
                        <w:txbxContent>
                          <w:p w14:paraId="6F493D35" w14:textId="77777777" w:rsidR="00156B7E" w:rsidRPr="00FA57D0" w:rsidRDefault="00156B7E" w:rsidP="00156B7E">
                            <w:pPr>
                              <w:spacing w:line="240" w:lineRule="auto"/>
                              <w:jc w:val="center"/>
                              <w:rPr>
                                <w:sz w:val="32"/>
                                <w:szCs w:val="32"/>
                              </w:rPr>
                            </w:pPr>
                            <w:r w:rsidRPr="00FA57D0">
                              <w:rPr>
                                <w:sz w:val="32"/>
                                <w:szCs w:val="32"/>
                              </w:rPr>
                              <w:t>MÉMOIRE DE FIN DE CYCLE POUR L’OBTENTION DU DIPLÔME DE LICENCE EN SYSTÈMES RÉSEAUX INFORMATIQUES ET TÉLÉCOMMUNICATIONS (SRIT)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F8B8E2" id="_x0000_s1029" type="#_x0000_t202" style="position:absolute;left:0;text-align:left;margin-left:-47.5pt;margin-top:99.85pt;width:506pt;height:110.6pt;z-index:2516638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" stroked="f">
                <v:textbox style="mso-fit-shape-to-text:t">
                  <w:txbxContent>
                    <w:p w14:paraId="6F493D35" w14:textId="77777777" w:rsidR="00156B7E" w:rsidRPr="00FA57D0" w:rsidRDefault="00156B7E" w:rsidP="00156B7E">
                      <w:pPr>
                        <w:spacing w:line="240" w:lineRule="auto"/>
                        <w:jc w:val="center"/>
                        <w:rPr>
                          <w:sz w:val="32"/>
                          <w:szCs w:val="32"/>
                        </w:rPr>
                      </w:pPr>
                      <w:r w:rsidRPr="00FA57D0">
                        <w:rPr>
                          <w:sz w:val="32"/>
                          <w:szCs w:val="32"/>
                        </w:rPr>
                        <w:t>MÉMOIRE DE FIN DE CYCLE POUR L’OBTENTION DU DIPLÔME DE LICENCE EN SYSTÈMES RÉSEAUX INFORMATIQUES ET TÉLÉCOMMUNICATIONS (SRIT)</w:t>
                      </w:r>
                    </w:p>
                  </w:txbxContent>
                </v:textbox>
                <w10:wrap type="square" anchorx="margin"/>
              </v:shape>
            </w:pict>
          </mc:Fallback>
        </mc:AlternateContent>
      </w:r>
    </w:p>
    <w:p w14:paraId="429224E0" w14:textId="75AC9749" w:rsidR="008A2906" w:rsidRDefault="00BD6E94" w:rsidP="00156B7E">
      <w:r w:rsidRPr="007D44E5">
        <w:rPr>
          <w:noProof/>
          <w:sz w:val="28"/>
          <w:szCs w:val="28"/>
        </w:rPr>
        <mc:AlternateContent>
          <mc:Choice Requires="wps">
            <w:drawing>
              <wp:anchor distT="45720" distB="45720" distL="114300" distR="114300" simplePos="0" relativeHeight="251645440" behindDoc="0" locked="0" layoutInCell="1" allowOverlap="1" wp14:anchorId="6584C7C7" wp14:editId="20F05E97">
                <wp:simplePos x="0" y="0"/>
                <wp:positionH relativeFrom="margin">
                  <wp:posOffset>-849630</wp:posOffset>
                </wp:positionH>
                <wp:positionV relativeFrom="paragraph">
                  <wp:posOffset>1287145</wp:posOffset>
                </wp:positionV>
                <wp:extent cx="6543040" cy="1784350"/>
                <wp:effectExtent l="19050" t="19050" r="10160" b="25400"/>
                <wp:wrapTopAndBottom/>
                <wp:docPr id="1004847682" name="Zone de texte 2">
                  <a:extLst xmlns:a="http://schemas.openxmlformats.org/drawingml/2006/main">
                    <a:ext uri="{FF2B5EF4-FFF2-40B4-BE49-F238E27FC236}">
                      <a16:creationId xmlns:a16="http://schemas.microsoft.com/office/drawing/2014/main" id="{52A40F60-D7C2-4818-B14B-F5FE7DD2D3A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3040" cy="1784350"/>
                        </a:xfrm>
                        <a:prstGeom prst="rect">
                          <a:avLst/>
                        </a:prstGeom>
                        <a:ln w="38100">
                          <a:solidFill>
                            <a:schemeClr val="tx2">
                              <a:lumMod val="50000"/>
                              <a:lumOff val="50000"/>
                            </a:schemeClr>
                          </a:solidFill>
                          <a:headEnd/>
                          <a:tailEnd/>
                        </a:ln>
                      </wps:spPr>
                      <wps:style>
                        <a:lnRef idx="2">
                          <a:schemeClr val="dk1"/>
                        </a:lnRef>
                        <a:fillRef idx="1">
                          <a:schemeClr val="lt1"/>
                        </a:fillRef>
                        <a:effectRef idx="0">
                          <a:schemeClr val="dk1"/>
                        </a:effectRef>
                        <a:fontRef idx="minor">
                          <a:schemeClr val="dk1"/>
                        </a:fontRef>
                      </wps:style>
                      <wps:txbx>
                        <w:txbxContent>
                          <w:p w14:paraId="63C2680B" w14:textId="1C997B56" w:rsidR="00156B7E" w:rsidRPr="00A278F7" w:rsidRDefault="00156B7E" w:rsidP="00BD6E94">
                            <w:pPr>
                              <w:spacing w:after="0"/>
                              <w:jc w:val="center"/>
                              <w:rPr>
                                <w:b/>
                                <w:bCs w:val="0"/>
                                <w:color w:val="4C94D8" w:themeColor="text2" w:themeTint="80"/>
                                <w:sz w:val="36"/>
                                <w:szCs w:val="36"/>
                              </w:rPr>
                            </w:pPr>
                            <w:r w:rsidRPr="00A278F7">
                              <w:rPr>
                                <w:b/>
                                <w:color w:val="4C94D8" w:themeColor="text2" w:themeTint="80"/>
                                <w:sz w:val="36"/>
                                <w:szCs w:val="36"/>
                              </w:rPr>
                              <w:t>CONCEPTION ET DÉVELOPPEMENT D’UN AGENT CONVERSATIONNEL INTELLIGENT BASÉ SUR</w:t>
                            </w:r>
                            <w:r>
                              <w:rPr>
                                <w:b/>
                                <w:bCs w:val="0"/>
                                <w:color w:val="4C94D8" w:themeColor="text2" w:themeTint="80"/>
                                <w:sz w:val="36"/>
                                <w:szCs w:val="36"/>
                              </w:rPr>
                              <w:t xml:space="preserve"> </w:t>
                            </w:r>
                            <w:r w:rsidRPr="00A278F7">
                              <w:rPr>
                                <w:b/>
                                <w:color w:val="4C94D8" w:themeColor="text2" w:themeTint="80"/>
                                <w:sz w:val="36"/>
                                <w:szCs w:val="36"/>
                              </w:rPr>
                              <w:t>LE NLP POUR L’AUTOMATISATION DU SUPPORT CLIENT :</w:t>
                            </w:r>
                            <w:r>
                              <w:rPr>
                                <w:b/>
                                <w:bCs w:val="0"/>
                                <w:color w:val="4C94D8" w:themeColor="text2" w:themeTint="80"/>
                                <w:sz w:val="36"/>
                                <w:szCs w:val="36"/>
                              </w:rPr>
                              <w:t xml:space="preserve"> </w:t>
                            </w:r>
                            <w:r w:rsidRPr="00A278F7">
                              <w:rPr>
                                <w:b/>
                                <w:color w:val="4C94D8" w:themeColor="text2" w:themeTint="80"/>
                                <w:sz w:val="36"/>
                                <w:szCs w:val="36"/>
                              </w:rPr>
                              <w:t>CAS DE NGON</w:t>
                            </w:r>
                            <w:r>
                              <w:rPr>
                                <w:b/>
                                <w:bCs w:val="0"/>
                                <w:color w:val="4C94D8" w:themeColor="text2" w:themeTint="80"/>
                                <w:sz w:val="36"/>
                                <w:szCs w:val="36"/>
                              </w:rPr>
                              <w:t>I</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584C7C7" id="_x0000_s1030" type="#_x0000_t202" style="position:absolute;margin-left:-66.9pt;margin-top:101.35pt;width:515.2pt;height:140.5pt;z-index:251645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" fillcolor="white [3201]" strokecolor="#4e95d9 [1631]" strokeweight="3pt">
                <v:textbox>
                  <w:txbxContent>
                    <w:p w14:paraId="63C2680B" w14:textId="1C997B56" w:rsidR="00156B7E" w:rsidRPr="00A278F7" w:rsidRDefault="00156B7E" w:rsidP="00BD6E94">
                      <w:pPr>
                        <w:spacing w:after="0"/>
                        <w:jc w:val="center"/>
                        <w:rPr>
                          <w:b/>
                          <w:bCs w:val="0"/>
                          <w:color w:val="4C94D8" w:themeColor="text2" w:themeTint="80"/>
                          <w:sz w:val="36"/>
                          <w:szCs w:val="36"/>
                        </w:rPr>
                      </w:pPr>
                      <w:r w:rsidRPr="00A278F7">
                        <w:rPr>
                          <w:b/>
                          <w:color w:val="4C94D8" w:themeColor="text2" w:themeTint="80"/>
                          <w:sz w:val="36"/>
                          <w:szCs w:val="36"/>
                        </w:rPr>
                        <w:t>CONCEPTION ET DÉVELOPPEMENT D’UN AGENT CONVERSATIONNEL INTELLIGENT BASÉ SUR</w:t>
                      </w:r>
                      <w:r>
                        <w:rPr>
                          <w:b/>
                          <w:bCs w:val="0"/>
                          <w:color w:val="4C94D8" w:themeColor="text2" w:themeTint="80"/>
                          <w:sz w:val="36"/>
                          <w:szCs w:val="36"/>
                        </w:rPr>
                        <w:t xml:space="preserve"> </w:t>
                      </w:r>
                      <w:r w:rsidRPr="00A278F7">
                        <w:rPr>
                          <w:b/>
                          <w:color w:val="4C94D8" w:themeColor="text2" w:themeTint="80"/>
                          <w:sz w:val="36"/>
                          <w:szCs w:val="36"/>
                        </w:rPr>
                        <w:t>LE NLP POUR L’AUTOMATISATION DU SUPPORT CLIENT :</w:t>
                      </w:r>
                      <w:r>
                        <w:rPr>
                          <w:b/>
                          <w:bCs w:val="0"/>
                          <w:color w:val="4C94D8" w:themeColor="text2" w:themeTint="80"/>
                          <w:sz w:val="36"/>
                          <w:szCs w:val="36"/>
                        </w:rPr>
                        <w:t xml:space="preserve"> </w:t>
                      </w:r>
                      <w:r w:rsidRPr="00A278F7">
                        <w:rPr>
                          <w:b/>
                          <w:color w:val="4C94D8" w:themeColor="text2" w:themeTint="80"/>
                          <w:sz w:val="36"/>
                          <w:szCs w:val="36"/>
                        </w:rPr>
                        <w:t>CAS DE NGON</w:t>
                      </w:r>
                      <w:r>
                        <w:rPr>
                          <w:b/>
                          <w:bCs w:val="0"/>
                          <w:color w:val="4C94D8" w:themeColor="text2" w:themeTint="80"/>
                          <w:sz w:val="36"/>
                          <w:szCs w:val="36"/>
                        </w:rPr>
                        <w:t>I</w:t>
                      </w:r>
                    </w:p>
                  </w:txbxContent>
                </v:textbox>
                <w10:wrap type="topAndBottom" anchorx="margin"/>
              </v:shape>
            </w:pict>
          </mc:Fallback>
        </mc:AlternateContent>
      </w:r>
    </w:p>
    <w:p w14:paraId="3BCCB8A7" w14:textId="7EBB8ADC" w:rsidR="00156B7E" w:rsidRPr="00156B7E" w:rsidRDefault="00BD6E94" w:rsidP="00156B7E">
      <w:r w:rsidRPr="007D44E5">
        <w:rPr>
          <w:noProof/>
          <w:sz w:val="28"/>
          <w:szCs w:val="28"/>
        </w:rPr>
        <mc:AlternateContent>
          <mc:Choice Requires="wps">
            <w:drawing>
              <wp:anchor distT="45720" distB="45720" distL="114300" distR="114300" simplePos="0" relativeHeight="251647488" behindDoc="0" locked="0" layoutInCell="1" allowOverlap="1" wp14:anchorId="19F847C9" wp14:editId="64F01848">
                <wp:simplePos x="0" y="0"/>
                <wp:positionH relativeFrom="margin">
                  <wp:posOffset>2509520</wp:posOffset>
                </wp:positionH>
                <wp:positionV relativeFrom="paragraph">
                  <wp:posOffset>3094355</wp:posOffset>
                </wp:positionV>
                <wp:extent cx="3403600" cy="1473200"/>
                <wp:effectExtent l="0" t="0" r="0" b="0"/>
                <wp:wrapSquare wrapText="bothSides"/>
                <wp:docPr id="624546327" name="Zone de texte 2">
                  <a:extLst xmlns:a="http://schemas.openxmlformats.org/drawingml/2006/main">
                    <a:ext uri="{FF2B5EF4-FFF2-40B4-BE49-F238E27FC236}">
                      <a16:creationId xmlns:a16="http://schemas.microsoft.com/office/drawing/2014/main" id="{9D6638BE-5AA2-4B74-95C5-82103AFEB5A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3600" cy="1473200"/>
                        </a:xfrm>
                        <a:prstGeom prst="rect">
                          <a:avLst/>
                        </a:prstGeom>
                        <a:noFill/>
                        <a:ln w="9525">
                          <a:noFill/>
                          <a:miter lim="800000"/>
                          <a:headEnd/>
                          <a:tailEnd/>
                        </a:ln>
                      </wps:spPr>
                      <wps:txbx>
                        <w:txbxContent>
                          <w:p w14:paraId="67BE0BFE" w14:textId="77777777" w:rsidR="00156B7E" w:rsidRDefault="00156B7E" w:rsidP="00156B7E">
                            <w:pPr>
                              <w:jc w:val="center"/>
                              <w:rPr>
                                <w:b/>
                                <w:sz w:val="32"/>
                                <w:szCs w:val="32"/>
                              </w:rPr>
                            </w:pPr>
                            <w:r w:rsidRPr="00370769">
                              <w:rPr>
                                <w:b/>
                                <w:sz w:val="32"/>
                                <w:szCs w:val="32"/>
                              </w:rPr>
                              <w:t>MAÎTRE DE STAGE :</w:t>
                            </w:r>
                          </w:p>
                          <w:p w14:paraId="00DF054A" w14:textId="77777777" w:rsidR="00156B7E" w:rsidRPr="00980C88" w:rsidRDefault="00156B7E" w:rsidP="00156B7E">
                            <w:pPr>
                              <w:jc w:val="center"/>
                              <w:rPr>
                                <w:b/>
                                <w:sz w:val="28"/>
                                <w:szCs w:val="28"/>
                              </w:rPr>
                            </w:pPr>
                            <w:r w:rsidRPr="00980C88">
                              <w:rPr>
                                <w:b/>
                                <w:sz w:val="28"/>
                                <w:szCs w:val="28"/>
                              </w:rPr>
                              <w:t>M. DADI Dabely</w:t>
                            </w:r>
                          </w:p>
                          <w:p w14:paraId="06DA9E96" w14:textId="77777777" w:rsidR="00156B7E" w:rsidRPr="00B87EC5" w:rsidRDefault="00156B7E" w:rsidP="00156B7E">
                            <w:pPr>
                              <w:jc w:val="center"/>
                              <w:rPr>
                                <w:bCs w:val="0"/>
                                <w:sz w:val="28"/>
                                <w:szCs w:val="28"/>
                              </w:rPr>
                            </w:pPr>
                            <w:r w:rsidRPr="00B87EC5">
                              <w:rPr>
                                <w:bCs w:val="0"/>
                                <w:sz w:val="28"/>
                                <w:szCs w:val="28"/>
                              </w:rPr>
                              <w:t>LEAD DEVELOPER WEB &amp; MOBILE</w:t>
                            </w:r>
                          </w:p>
                          <w:p w14:paraId="0C02848A" w14:textId="77777777" w:rsidR="00156B7E" w:rsidRPr="00370769" w:rsidRDefault="00156B7E" w:rsidP="00156B7E">
                            <w:pPr>
                              <w:jc w:val="center"/>
                              <w:rPr>
                                <w:b/>
                                <w:bCs w:val="0"/>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F847C9" id="_x0000_s1031" type="#_x0000_t202" style="position:absolute;margin-left:197.6pt;margin-top:243.65pt;width:268pt;height:116pt;z-index:251647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" filled="f" stroked="f">
                <v:textbox>
                  <w:txbxContent>
                    <w:p w14:paraId="67BE0BFE" w14:textId="77777777" w:rsidR="00156B7E" w:rsidRDefault="00156B7E" w:rsidP="00156B7E">
                      <w:pPr>
                        <w:jc w:val="center"/>
                        <w:rPr>
                          <w:b/>
                          <w:sz w:val="32"/>
                          <w:szCs w:val="32"/>
                        </w:rPr>
                      </w:pPr>
                      <w:r w:rsidRPr="00370769">
                        <w:rPr>
                          <w:b/>
                          <w:sz w:val="32"/>
                          <w:szCs w:val="32"/>
                        </w:rPr>
                        <w:t>MAÎTRE DE STAGE :</w:t>
                      </w:r>
                    </w:p>
                    <w:p w14:paraId="00DF054A" w14:textId="77777777" w:rsidR="00156B7E" w:rsidRPr="00980C88" w:rsidRDefault="00156B7E" w:rsidP="00156B7E">
                      <w:pPr>
                        <w:jc w:val="center"/>
                        <w:rPr>
                          <w:b/>
                          <w:sz w:val="28"/>
                          <w:szCs w:val="28"/>
                        </w:rPr>
                      </w:pPr>
                      <w:r w:rsidRPr="00980C88">
                        <w:rPr>
                          <w:b/>
                          <w:sz w:val="28"/>
                          <w:szCs w:val="28"/>
                        </w:rPr>
                        <w:t>M. DADI Dabely</w:t>
                      </w:r>
                    </w:p>
                    <w:p w14:paraId="06DA9E96" w14:textId="77777777" w:rsidR="00156B7E" w:rsidRPr="00B87EC5" w:rsidRDefault="00156B7E" w:rsidP="00156B7E">
                      <w:pPr>
                        <w:jc w:val="center"/>
                        <w:rPr>
                          <w:bCs w:val="0"/>
                          <w:sz w:val="28"/>
                          <w:szCs w:val="28"/>
                        </w:rPr>
                      </w:pPr>
                      <w:r w:rsidRPr="00B87EC5">
                        <w:rPr>
                          <w:bCs w:val="0"/>
                          <w:sz w:val="28"/>
                          <w:szCs w:val="28"/>
                        </w:rPr>
                        <w:t>LEAD DEVELOPER WEB &amp; MOBILE</w:t>
                      </w:r>
                    </w:p>
                    <w:p w14:paraId="0C02848A" w14:textId="77777777" w:rsidR="00156B7E" w:rsidRPr="00370769" w:rsidRDefault="00156B7E" w:rsidP="00156B7E">
                      <w:pPr>
                        <w:jc w:val="center"/>
                        <w:rPr>
                          <w:b/>
                          <w:bCs w:val="0"/>
                          <w:sz w:val="32"/>
                          <w:szCs w:val="32"/>
                        </w:rPr>
                      </w:pPr>
                    </w:p>
                  </w:txbxContent>
                </v:textbox>
                <w10:wrap type="square" anchorx="margin"/>
              </v:shape>
            </w:pict>
          </mc:Fallback>
        </mc:AlternateContent>
      </w:r>
      <w:r w:rsidRPr="007D44E5">
        <w:rPr>
          <w:noProof/>
          <w:sz w:val="28"/>
          <w:szCs w:val="28"/>
        </w:rPr>
        <mc:AlternateContent>
          <mc:Choice Requires="wps">
            <w:drawing>
              <wp:anchor distT="45720" distB="45720" distL="114300" distR="114300" simplePos="0" relativeHeight="251646464" behindDoc="0" locked="0" layoutInCell="1" allowOverlap="1" wp14:anchorId="01B2DA98" wp14:editId="3FEC3D15">
                <wp:simplePos x="0" y="0"/>
                <wp:positionH relativeFrom="column">
                  <wp:posOffset>-1313180</wp:posOffset>
                </wp:positionH>
                <wp:positionV relativeFrom="paragraph">
                  <wp:posOffset>3101975</wp:posOffset>
                </wp:positionV>
                <wp:extent cx="3797300" cy="1282700"/>
                <wp:effectExtent l="0" t="0" r="0" b="0"/>
                <wp:wrapSquare wrapText="bothSides"/>
                <wp:docPr id="534365945" name="Zone de texte 2">
                  <a:extLst xmlns:a="http://schemas.openxmlformats.org/drawingml/2006/main">
                    <a:ext uri="{FF2B5EF4-FFF2-40B4-BE49-F238E27FC236}">
                      <a16:creationId xmlns:a16="http://schemas.microsoft.com/office/drawing/2014/main" id="{C87AED32-9D37-44D7-A513-A969D972078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7300" cy="1282700"/>
                        </a:xfrm>
                        <a:prstGeom prst="rect">
                          <a:avLst/>
                        </a:prstGeom>
                        <a:solidFill>
                          <a:srgbClr val="FFFFFF"/>
                        </a:solidFill>
                        <a:ln w="9525">
                          <a:noFill/>
                          <a:miter lim="800000"/>
                          <a:headEnd/>
                          <a:tailEnd/>
                        </a:ln>
                      </wps:spPr>
                      <wps:txbx>
                        <w:txbxContent>
                          <w:p w14:paraId="57A348E8" w14:textId="77777777" w:rsidR="00156B7E" w:rsidRPr="00370769" w:rsidRDefault="00156B7E" w:rsidP="00156B7E">
                            <w:pPr>
                              <w:jc w:val="center"/>
                              <w:rPr>
                                <w:b/>
                                <w:sz w:val="32"/>
                                <w:szCs w:val="32"/>
                              </w:rPr>
                            </w:pPr>
                            <w:r w:rsidRPr="00370769">
                              <w:rPr>
                                <w:b/>
                                <w:sz w:val="32"/>
                                <w:szCs w:val="32"/>
                              </w:rPr>
                              <w:t>ENCADRANT ACADÉMIQUE :</w:t>
                            </w:r>
                          </w:p>
                          <w:p w14:paraId="2E30D944" w14:textId="1A9FDB7C" w:rsidR="00156B7E" w:rsidRDefault="00156B7E" w:rsidP="00156B7E">
                            <w:pPr>
                              <w:jc w:val="center"/>
                              <w:rPr>
                                <w:b/>
                                <w:bCs w:val="0"/>
                                <w:sz w:val="28"/>
                                <w:szCs w:val="28"/>
                              </w:rPr>
                            </w:pPr>
                            <w:r w:rsidRPr="00D21263">
                              <w:rPr>
                                <w:b/>
                                <w:bCs w:val="0"/>
                                <w:sz w:val="28"/>
                                <w:szCs w:val="28"/>
                              </w:rPr>
                              <w:t>Dr. Mamadou Ibrahima</w:t>
                            </w:r>
                            <w:r w:rsidR="009430E3">
                              <w:rPr>
                                <w:b/>
                                <w:bCs w:val="0"/>
                                <w:sz w:val="28"/>
                                <w:szCs w:val="28"/>
                              </w:rPr>
                              <w:t xml:space="preserve"> </w:t>
                            </w:r>
                            <w:r w:rsidR="009430E3" w:rsidRPr="00D21263">
                              <w:rPr>
                                <w:b/>
                                <w:bCs w:val="0"/>
                                <w:sz w:val="28"/>
                                <w:szCs w:val="28"/>
                              </w:rPr>
                              <w:t>KON</w:t>
                            </w:r>
                            <w:r w:rsidR="009430E3" w:rsidRPr="009430E3">
                              <w:rPr>
                                <w:b/>
                                <w:bCs w:val="0"/>
                                <w:sz w:val="28"/>
                                <w:szCs w:val="28"/>
                              </w:rPr>
                              <w:t>É</w:t>
                            </w:r>
                          </w:p>
                          <w:p w14:paraId="230BD3EE" w14:textId="77777777" w:rsidR="00156B7E" w:rsidRPr="00A61C2F" w:rsidRDefault="00156B7E" w:rsidP="00156B7E">
                            <w:pPr>
                              <w:jc w:val="center"/>
                              <w:rPr>
                                <w:bCs w:val="0"/>
                                <w:sz w:val="28"/>
                                <w:szCs w:val="28"/>
                              </w:rPr>
                            </w:pPr>
                            <w:r w:rsidRPr="00A61C2F">
                              <w:rPr>
                                <w:bCs w:val="0"/>
                                <w:sz w:val="28"/>
                                <w:szCs w:val="28"/>
                              </w:rPr>
                              <w:t>ENSEIGNANT-CHERCHEUR À L’ESATIC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B2DA98" id="_x0000_s1032" type="#_x0000_t202" style="position:absolute;margin-left:-103.4pt;margin-top:244.25pt;width:299pt;height:101pt;z-index:251646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" stroked="f">
                <v:textbox>
                  <w:txbxContent>
                    <w:p w14:paraId="57A348E8" w14:textId="77777777" w:rsidR="00156B7E" w:rsidRPr="00370769" w:rsidRDefault="00156B7E" w:rsidP="00156B7E">
                      <w:pPr>
                        <w:jc w:val="center"/>
                        <w:rPr>
                          <w:b/>
                          <w:sz w:val="32"/>
                          <w:szCs w:val="32"/>
                        </w:rPr>
                      </w:pPr>
                      <w:r w:rsidRPr="00370769">
                        <w:rPr>
                          <w:b/>
                          <w:sz w:val="32"/>
                          <w:szCs w:val="32"/>
                        </w:rPr>
                        <w:t>ENCADRANT ACADÉMIQUE :</w:t>
                      </w:r>
                    </w:p>
                    <w:p w14:paraId="2E30D944" w14:textId="1A9FDB7C" w:rsidR="00156B7E" w:rsidRDefault="00156B7E" w:rsidP="00156B7E">
                      <w:pPr>
                        <w:jc w:val="center"/>
                        <w:rPr>
                          <w:b/>
                          <w:bCs w:val="0"/>
                          <w:sz w:val="28"/>
                          <w:szCs w:val="28"/>
                        </w:rPr>
                      </w:pPr>
                      <w:r w:rsidRPr="00D21263">
                        <w:rPr>
                          <w:b/>
                          <w:bCs w:val="0"/>
                          <w:sz w:val="28"/>
                          <w:szCs w:val="28"/>
                        </w:rPr>
                        <w:t>Dr. Mamadou Ibrahima</w:t>
                      </w:r>
                      <w:r w:rsidR="009430E3">
                        <w:rPr>
                          <w:b/>
                          <w:bCs w:val="0"/>
                          <w:sz w:val="28"/>
                          <w:szCs w:val="28"/>
                        </w:rPr>
                        <w:t xml:space="preserve"> </w:t>
                      </w:r>
                      <w:r w:rsidR="009430E3" w:rsidRPr="00D21263">
                        <w:rPr>
                          <w:b/>
                          <w:bCs w:val="0"/>
                          <w:sz w:val="28"/>
                          <w:szCs w:val="28"/>
                        </w:rPr>
                        <w:t>KON</w:t>
                      </w:r>
                      <w:r w:rsidR="009430E3" w:rsidRPr="009430E3">
                        <w:rPr>
                          <w:b/>
                          <w:bCs w:val="0"/>
                          <w:sz w:val="28"/>
                          <w:szCs w:val="28"/>
                        </w:rPr>
                        <w:t>É</w:t>
                      </w:r>
                    </w:p>
                    <w:p w14:paraId="230BD3EE" w14:textId="77777777" w:rsidR="00156B7E" w:rsidRPr="00A61C2F" w:rsidRDefault="00156B7E" w:rsidP="00156B7E">
                      <w:pPr>
                        <w:jc w:val="center"/>
                        <w:rPr>
                          <w:bCs w:val="0"/>
                          <w:sz w:val="28"/>
                          <w:szCs w:val="28"/>
                        </w:rPr>
                      </w:pPr>
                      <w:r w:rsidRPr="00A61C2F">
                        <w:rPr>
                          <w:bCs w:val="0"/>
                          <w:sz w:val="28"/>
                          <w:szCs w:val="28"/>
                        </w:rPr>
                        <w:t>ENSEIGNANT-CHERCHEUR À L’ESATIC</w:t>
                      </w:r>
                    </w:p>
                  </w:txbxContent>
                </v:textbox>
                <w10:wrap type="square"/>
              </v:shape>
            </w:pict>
          </mc:Fallback>
        </mc:AlternateContent>
      </w:r>
      <w:r w:rsidRPr="007D44E5">
        <w:rPr>
          <w:noProof/>
          <w:sz w:val="28"/>
          <w:szCs w:val="28"/>
        </w:rPr>
        <mc:AlternateContent>
          <mc:Choice Requires="wps">
            <w:drawing>
              <wp:anchor distT="45720" distB="45720" distL="114300" distR="114300" simplePos="0" relativeHeight="251648512" behindDoc="0" locked="0" layoutInCell="1" allowOverlap="1" wp14:anchorId="3F1BF625" wp14:editId="7D18EA94">
                <wp:simplePos x="0" y="0"/>
                <wp:positionH relativeFrom="margin">
                  <wp:posOffset>-175260</wp:posOffset>
                </wp:positionH>
                <wp:positionV relativeFrom="paragraph">
                  <wp:posOffset>1781175</wp:posOffset>
                </wp:positionV>
                <wp:extent cx="5570220" cy="1264920"/>
                <wp:effectExtent l="0" t="0" r="0" b="0"/>
                <wp:wrapSquare wrapText="bothSides"/>
                <wp:docPr id="196653067" name="Zone de texte 2">
                  <a:extLst xmlns:a="http://schemas.openxmlformats.org/drawingml/2006/main">
                    <a:ext uri="{FF2B5EF4-FFF2-40B4-BE49-F238E27FC236}">
                      <a16:creationId xmlns:a16="http://schemas.microsoft.com/office/drawing/2014/main" id="{66AF319B-94B8-43E5-ABD1-A43B355AF8A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0220" cy="1264920"/>
                        </a:xfrm>
                        <a:prstGeom prst="rect">
                          <a:avLst/>
                        </a:prstGeom>
                        <a:noFill/>
                        <a:ln w="9525">
                          <a:noFill/>
                          <a:miter lim="800000"/>
                          <a:headEnd/>
                          <a:tailEnd/>
                        </a:ln>
                      </wps:spPr>
                      <wps:txbx>
                        <w:txbxContent>
                          <w:p w14:paraId="17CE1D37" w14:textId="77777777" w:rsidR="00156B7E" w:rsidRDefault="00156B7E" w:rsidP="00156B7E">
                            <w:pPr>
                              <w:jc w:val="center"/>
                              <w:rPr>
                                <w:b/>
                                <w:bCs w:val="0"/>
                                <w:sz w:val="32"/>
                                <w:szCs w:val="32"/>
                              </w:rPr>
                            </w:pPr>
                            <w:r w:rsidRPr="00662461">
                              <w:rPr>
                                <w:sz w:val="32"/>
                                <w:szCs w:val="32"/>
                              </w:rPr>
                              <w:t>Présenté par :</w:t>
                            </w:r>
                          </w:p>
                          <w:p w14:paraId="594392F5" w14:textId="77777777" w:rsidR="00156B7E" w:rsidRDefault="00156B7E" w:rsidP="00156B7E">
                            <w:pPr>
                              <w:jc w:val="center"/>
                              <w:rPr>
                                <w:b/>
                                <w:sz w:val="32"/>
                                <w:szCs w:val="32"/>
                              </w:rPr>
                            </w:pPr>
                            <w:r w:rsidRPr="00CE6D16">
                              <w:rPr>
                                <w:b/>
                                <w:bCs w:val="0"/>
                                <w:sz w:val="32"/>
                                <w:szCs w:val="32"/>
                              </w:rPr>
                              <w:t xml:space="preserve">Ladji Lama </w:t>
                            </w:r>
                            <w:r w:rsidRPr="00CE6D16">
                              <w:rPr>
                                <w:b/>
                                <w:sz w:val="32"/>
                                <w:szCs w:val="32"/>
                              </w:rPr>
                              <w:t>KAMAGATE</w:t>
                            </w:r>
                          </w:p>
                          <w:p w14:paraId="1069A1E4" w14:textId="6C9CC95B" w:rsidR="00156B7E" w:rsidRPr="00413DDB" w:rsidRDefault="00156B7E" w:rsidP="00156B7E">
                            <w:pPr>
                              <w:jc w:val="center"/>
                              <w:rPr>
                                <w:b/>
                                <w:bCs w:val="0"/>
                                <w:i/>
                                <w:iCs/>
                                <w:sz w:val="28"/>
                                <w:szCs w:val="28"/>
                              </w:rPr>
                            </w:pPr>
                            <w:r w:rsidRPr="00413DDB">
                              <w:rPr>
                                <w:b/>
                                <w:bCs w:val="0"/>
                                <w:i/>
                                <w:iCs/>
                                <w:sz w:val="28"/>
                                <w:szCs w:val="28"/>
                              </w:rPr>
                              <w:t>Période de stage : du 08 juin au 0</w:t>
                            </w:r>
                            <w:r w:rsidR="00936516">
                              <w:rPr>
                                <w:b/>
                                <w:bCs w:val="0"/>
                                <w:i/>
                                <w:iCs/>
                                <w:sz w:val="28"/>
                                <w:szCs w:val="28"/>
                              </w:rPr>
                              <w:t>8</w:t>
                            </w:r>
                            <w:r w:rsidRPr="00413DDB">
                              <w:rPr>
                                <w:b/>
                                <w:bCs w:val="0"/>
                                <w:i/>
                                <w:iCs/>
                                <w:sz w:val="28"/>
                                <w:szCs w:val="28"/>
                              </w:rPr>
                              <w:t xml:space="preserve"> septembre 2026</w:t>
                            </w:r>
                          </w:p>
                          <w:p w14:paraId="3F7455FC" w14:textId="77777777" w:rsidR="00156B7E" w:rsidRPr="00CE6D16" w:rsidRDefault="00156B7E" w:rsidP="00156B7E">
                            <w:pPr>
                              <w:jc w:val="center"/>
                              <w:rPr>
                                <w:b/>
                                <w:bCs w:val="0"/>
                                <w:sz w:val="32"/>
                                <w:szCs w:val="32"/>
                              </w:rPr>
                            </w:pPr>
                          </w:p>
                          <w:p w14:paraId="6D137A30" w14:textId="77777777" w:rsidR="00156B7E" w:rsidRPr="00662461" w:rsidRDefault="00156B7E" w:rsidP="00156B7E">
                            <w:pPr>
                              <w:jc w:val="center"/>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1BF625" id="_x0000_s1033" type="#_x0000_t202" style="position:absolute;margin-left:-13.8pt;margin-top:140.25pt;width:438.6pt;height:99.6pt;z-index:251648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" filled="f" stroked="f">
                <v:textbox>
                  <w:txbxContent>
                    <w:p w14:paraId="17CE1D37" w14:textId="77777777" w:rsidR="00156B7E" w:rsidRDefault="00156B7E" w:rsidP="00156B7E">
                      <w:pPr>
                        <w:jc w:val="center"/>
                        <w:rPr>
                          <w:b/>
                          <w:bCs w:val="0"/>
                          <w:sz w:val="32"/>
                          <w:szCs w:val="32"/>
                        </w:rPr>
                      </w:pPr>
                      <w:r w:rsidRPr="00662461">
                        <w:rPr>
                          <w:sz w:val="32"/>
                          <w:szCs w:val="32"/>
                        </w:rPr>
                        <w:t>Présenté par :</w:t>
                      </w:r>
                    </w:p>
                    <w:p w14:paraId="594392F5" w14:textId="77777777" w:rsidR="00156B7E" w:rsidRDefault="00156B7E" w:rsidP="00156B7E">
                      <w:pPr>
                        <w:jc w:val="center"/>
                        <w:rPr>
                          <w:b/>
                          <w:sz w:val="32"/>
                          <w:szCs w:val="32"/>
                        </w:rPr>
                      </w:pPr>
                      <w:r w:rsidRPr="00CE6D16">
                        <w:rPr>
                          <w:b/>
                          <w:bCs w:val="0"/>
                          <w:sz w:val="32"/>
                          <w:szCs w:val="32"/>
                        </w:rPr>
                        <w:t xml:space="preserve">Ladji Lama </w:t>
                      </w:r>
                      <w:r w:rsidRPr="00CE6D16">
                        <w:rPr>
                          <w:b/>
                          <w:sz w:val="32"/>
                          <w:szCs w:val="32"/>
                        </w:rPr>
                        <w:t>KAMAGATE</w:t>
                      </w:r>
                    </w:p>
                    <w:p w14:paraId="1069A1E4" w14:textId="6C9CC95B" w:rsidR="00156B7E" w:rsidRPr="00413DDB" w:rsidRDefault="00156B7E" w:rsidP="00156B7E">
                      <w:pPr>
                        <w:jc w:val="center"/>
                        <w:rPr>
                          <w:b/>
                          <w:bCs w:val="0"/>
                          <w:i/>
                          <w:iCs/>
                          <w:sz w:val="28"/>
                          <w:szCs w:val="28"/>
                        </w:rPr>
                      </w:pPr>
                      <w:r w:rsidRPr="00413DDB">
                        <w:rPr>
                          <w:b/>
                          <w:bCs w:val="0"/>
                          <w:i/>
                          <w:iCs/>
                          <w:sz w:val="28"/>
                          <w:szCs w:val="28"/>
                        </w:rPr>
                        <w:t>Période de stage : du 08 juin au 0</w:t>
                      </w:r>
                      <w:r w:rsidR="00936516">
                        <w:rPr>
                          <w:b/>
                          <w:bCs w:val="0"/>
                          <w:i/>
                          <w:iCs/>
                          <w:sz w:val="28"/>
                          <w:szCs w:val="28"/>
                        </w:rPr>
                        <w:t>8</w:t>
                      </w:r>
                      <w:r w:rsidRPr="00413DDB">
                        <w:rPr>
                          <w:b/>
                          <w:bCs w:val="0"/>
                          <w:i/>
                          <w:iCs/>
                          <w:sz w:val="28"/>
                          <w:szCs w:val="28"/>
                        </w:rPr>
                        <w:t xml:space="preserve"> septembre 2026</w:t>
                      </w:r>
                    </w:p>
                    <w:p w14:paraId="3F7455FC" w14:textId="77777777" w:rsidR="00156B7E" w:rsidRPr="00CE6D16" w:rsidRDefault="00156B7E" w:rsidP="00156B7E">
                      <w:pPr>
                        <w:jc w:val="center"/>
                        <w:rPr>
                          <w:b/>
                          <w:bCs w:val="0"/>
                          <w:sz w:val="32"/>
                          <w:szCs w:val="32"/>
                        </w:rPr>
                      </w:pPr>
                    </w:p>
                    <w:p w14:paraId="6D137A30" w14:textId="77777777" w:rsidR="00156B7E" w:rsidRPr="00662461" w:rsidRDefault="00156B7E" w:rsidP="00156B7E">
                      <w:pPr>
                        <w:jc w:val="center"/>
                        <w:rPr>
                          <w:sz w:val="32"/>
                          <w:szCs w:val="32"/>
                        </w:rPr>
                      </w:pPr>
                    </w:p>
                  </w:txbxContent>
                </v:textbox>
                <w10:wrap type="square" anchorx="margin"/>
              </v:shape>
            </w:pict>
          </mc:Fallback>
        </mc:AlternateContent>
      </w:r>
    </w:p>
    <w:p w14:paraId="740823CE" w14:textId="77777777" w:rsidR="00156B7E" w:rsidRPr="00156B7E" w:rsidRDefault="00156B7E" w:rsidP="00156B7E"/>
    <w:p w14:paraId="346185D4" w14:textId="77777777" w:rsidR="00156B7E" w:rsidRPr="00156B7E" w:rsidRDefault="00156B7E" w:rsidP="00156B7E"/>
    <w:p w14:paraId="48B4D17F" w14:textId="77777777" w:rsidR="00156B7E" w:rsidRDefault="00156B7E" w:rsidP="00156B7E">
      <w:pPr>
        <w:sectPr w:rsidR="00156B7E" w:rsidSect="00156B7E">
          <w:pgSz w:w="11906" w:h="16838"/>
          <w:pgMar w:top="1701" w:right="1418" w:bottom="1701" w:left="2268" w:header="708" w:footer="708" w:gutter="0"/>
          <w:pgBorders w:offsetFrom="page">
            <w:top w:val="single" w:sz="24" w:space="24" w:color="4C94D8" w:themeColor="text2" w:themeTint="80"/>
            <w:left w:val="single" w:sz="24" w:space="24" w:color="4C94D8" w:themeColor="text2" w:themeTint="80"/>
            <w:bottom w:val="single" w:sz="24" w:space="24" w:color="4C94D8" w:themeColor="text2" w:themeTint="80"/>
            <w:right w:val="single" w:sz="24" w:space="24" w:color="4C94D8" w:themeColor="text2" w:themeTint="80"/>
          </w:pgBorders>
          <w:cols w:space="708"/>
          <w:docGrid w:linePitch="360"/>
        </w:sectPr>
      </w:pPr>
    </w:p>
    <w:p w14:paraId="743D7A5E" w14:textId="77777777" w:rsidR="00156B7E" w:rsidRPr="00156B7E" w:rsidRDefault="00156B7E" w:rsidP="00156B7E"/>
    <w:p w14:paraId="233EFC77" w14:textId="77777777" w:rsidR="00156B7E" w:rsidRPr="00156B7E" w:rsidRDefault="00156B7E" w:rsidP="00156B7E"/>
    <w:p w14:paraId="3244C382" w14:textId="77777777" w:rsidR="00156B7E" w:rsidRPr="00156B7E" w:rsidRDefault="00156B7E" w:rsidP="00156B7E"/>
    <w:p w14:paraId="78A2F966" w14:textId="77777777" w:rsidR="00156B7E" w:rsidRPr="00156B7E" w:rsidRDefault="00156B7E" w:rsidP="00156B7E"/>
    <w:p w14:paraId="7922EE87" w14:textId="77777777" w:rsidR="00156B7E" w:rsidRPr="00156B7E" w:rsidRDefault="00156B7E" w:rsidP="00156B7E"/>
    <w:p w14:paraId="5E46E176" w14:textId="77777777" w:rsidR="00156B7E" w:rsidRPr="00156B7E" w:rsidRDefault="00156B7E" w:rsidP="00156B7E"/>
    <w:p w14:paraId="37CE0FEF" w14:textId="77777777" w:rsidR="00156B7E" w:rsidRPr="00156B7E" w:rsidRDefault="00156B7E" w:rsidP="00156B7E"/>
    <w:p w14:paraId="55C7CD21" w14:textId="77777777" w:rsidR="00156B7E" w:rsidRPr="00156B7E" w:rsidRDefault="00156B7E" w:rsidP="00156B7E"/>
    <w:p w14:paraId="66E9A910" w14:textId="77777777" w:rsidR="00156B7E" w:rsidRPr="00156B7E" w:rsidRDefault="00156B7E" w:rsidP="00156B7E"/>
    <w:p w14:paraId="19A06834" w14:textId="77777777" w:rsidR="00156B7E" w:rsidRPr="00156B7E" w:rsidRDefault="00156B7E" w:rsidP="00156B7E"/>
    <w:p w14:paraId="2324F15A" w14:textId="77777777" w:rsidR="00156B7E" w:rsidRPr="00156B7E" w:rsidRDefault="00156B7E" w:rsidP="00156B7E"/>
    <w:p w14:paraId="5BD5D5A5" w14:textId="77777777" w:rsidR="00156B7E" w:rsidRDefault="00156B7E" w:rsidP="00156B7E">
      <w:pPr>
        <w:sectPr w:rsidR="00156B7E" w:rsidSect="00156B7E">
          <w:footerReference w:type="default" r:id="rId13"/>
          <w:pgSz w:w="11906" w:h="16838"/>
          <w:pgMar w:top="1701" w:right="1418" w:bottom="1701" w:left="2268" w:header="708" w:footer="708" w:gutter="0"/>
          <w:pgBorders w:offsetFrom="page">
            <w:top w:val="single" w:sz="24" w:space="24" w:color="4C94D8" w:themeColor="text2" w:themeTint="80"/>
            <w:left w:val="single" w:sz="24" w:space="24" w:color="4C94D8" w:themeColor="text2" w:themeTint="80"/>
            <w:bottom w:val="single" w:sz="24" w:space="24" w:color="4C94D8" w:themeColor="text2" w:themeTint="80"/>
            <w:right w:val="single" w:sz="24" w:space="24" w:color="4C94D8" w:themeColor="text2" w:themeTint="80"/>
          </w:pgBorders>
          <w:cols w:space="708"/>
          <w:docGrid w:linePitch="360"/>
        </w:sectPr>
      </w:pPr>
    </w:p>
    <w:p w14:paraId="272E20B7" w14:textId="04C23BA1" w:rsidR="00156B7E" w:rsidRPr="007D44E5" w:rsidRDefault="00143078" w:rsidP="00156B7E">
      <w:pPr>
        <w:spacing w:line="360" w:lineRule="auto"/>
        <w:jc w:val="center"/>
        <w:rPr>
          <w:sz w:val="28"/>
          <w:szCs w:val="28"/>
        </w:rPr>
      </w:pPr>
      <w:r w:rsidRPr="007D44E5">
        <w:rPr>
          <w:noProof/>
          <w:sz w:val="28"/>
          <w:szCs w:val="28"/>
        </w:rPr>
        <w:lastRenderedPageBreak/>
        <mc:AlternateContent>
          <mc:Choice Requires="wps">
            <w:drawing>
              <wp:anchor distT="45720" distB="45720" distL="114300" distR="114300" simplePos="0" relativeHeight="251657728" behindDoc="0" locked="0" layoutInCell="1" allowOverlap="1" wp14:anchorId="29A16732" wp14:editId="41467199">
                <wp:simplePos x="0" y="0"/>
                <wp:positionH relativeFrom="margin">
                  <wp:posOffset>-850900</wp:posOffset>
                </wp:positionH>
                <wp:positionV relativeFrom="paragraph">
                  <wp:posOffset>2958465</wp:posOffset>
                </wp:positionV>
                <wp:extent cx="6543040" cy="1736725"/>
                <wp:effectExtent l="19050" t="19050" r="10160" b="15875"/>
                <wp:wrapTopAndBottom/>
                <wp:docPr id="1101489755" name="Zone de texte 2">
                  <a:extLst xmlns:a="http://schemas.openxmlformats.org/drawingml/2006/main">
                    <a:ext uri="{FF2B5EF4-FFF2-40B4-BE49-F238E27FC236}">
                      <a16:creationId xmlns:a16="http://schemas.microsoft.com/office/drawing/2014/main" id="{6B47FBA0-F52B-4B94-B78A-C7876DF12A9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3040" cy="1736725"/>
                        </a:xfrm>
                        <a:prstGeom prst="rect">
                          <a:avLst/>
                        </a:prstGeom>
                        <a:ln w="38100">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2FDBA621" w14:textId="71992E73" w:rsidR="00156B7E" w:rsidRPr="00E92A19" w:rsidRDefault="00156B7E" w:rsidP="00173A51">
                            <w:pPr>
                              <w:spacing w:after="0"/>
                              <w:jc w:val="center"/>
                              <w:rPr>
                                <w:b/>
                                <w:bCs w:val="0"/>
                                <w:sz w:val="36"/>
                                <w:szCs w:val="36"/>
                              </w:rPr>
                            </w:pPr>
                            <w:r w:rsidRPr="00E92A19">
                              <w:rPr>
                                <w:b/>
                                <w:sz w:val="36"/>
                                <w:szCs w:val="36"/>
                              </w:rPr>
                              <w:t>CONCEPTION ET DÉVELOPPEMENT D’UN AGENT CONVERSATIONNEL INTELLIGENT BASÉ SUR</w:t>
                            </w:r>
                            <w:r w:rsidRPr="00E92A19">
                              <w:rPr>
                                <w:b/>
                                <w:bCs w:val="0"/>
                                <w:sz w:val="36"/>
                                <w:szCs w:val="36"/>
                              </w:rPr>
                              <w:t xml:space="preserve"> </w:t>
                            </w:r>
                            <w:r w:rsidRPr="00E92A19">
                              <w:rPr>
                                <w:b/>
                                <w:sz w:val="36"/>
                                <w:szCs w:val="36"/>
                              </w:rPr>
                              <w:t>LE NLP POUR L’AUTOMATISATION DU SUPPORT CLIENT :</w:t>
                            </w:r>
                            <w:r w:rsidRPr="00E92A19">
                              <w:rPr>
                                <w:b/>
                                <w:bCs w:val="0"/>
                                <w:sz w:val="36"/>
                                <w:szCs w:val="36"/>
                              </w:rPr>
                              <w:t xml:space="preserve"> </w:t>
                            </w:r>
                            <w:r w:rsidRPr="00E92A19">
                              <w:rPr>
                                <w:b/>
                                <w:sz w:val="36"/>
                                <w:szCs w:val="36"/>
                              </w:rPr>
                              <w:t>CAS DE NGON</w:t>
                            </w:r>
                            <w:r w:rsidRPr="00E92A19">
                              <w:rPr>
                                <w:b/>
                                <w:bCs w:val="0"/>
                                <w:sz w:val="36"/>
                                <w:szCs w:val="36"/>
                              </w:rPr>
                              <w:t>I</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9A16732" id="_x0000_s1034" type="#_x0000_t202" style="position:absolute;left:0;text-align:left;margin-left:-67pt;margin-top:232.95pt;width:515.2pt;height:136.75pt;z-index:251657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" fillcolor="white [3201]" strokecolor="black [3213]" strokeweight="3pt">
                <v:textbox>
                  <w:txbxContent>
                    <w:p w14:paraId="2FDBA621" w14:textId="71992E73" w:rsidR="00156B7E" w:rsidRPr="00E92A19" w:rsidRDefault="00156B7E" w:rsidP="00173A51">
                      <w:pPr>
                        <w:spacing w:after="0"/>
                        <w:jc w:val="center"/>
                        <w:rPr>
                          <w:b/>
                          <w:bCs w:val="0"/>
                          <w:sz w:val="36"/>
                          <w:szCs w:val="36"/>
                        </w:rPr>
                      </w:pPr>
                      <w:r w:rsidRPr="00E92A19">
                        <w:rPr>
                          <w:b/>
                          <w:sz w:val="36"/>
                          <w:szCs w:val="36"/>
                        </w:rPr>
                        <w:t>CONCEPTION ET DÉVELOPPEMENT D’UN AGENT CONVERSATIONNEL INTELLIGENT BASÉ SUR</w:t>
                      </w:r>
                      <w:r w:rsidRPr="00E92A19">
                        <w:rPr>
                          <w:b/>
                          <w:bCs w:val="0"/>
                          <w:sz w:val="36"/>
                          <w:szCs w:val="36"/>
                        </w:rPr>
                        <w:t xml:space="preserve"> </w:t>
                      </w:r>
                      <w:r w:rsidRPr="00E92A19">
                        <w:rPr>
                          <w:b/>
                          <w:sz w:val="36"/>
                          <w:szCs w:val="36"/>
                        </w:rPr>
                        <w:t>LE NLP POUR L’AUTOMATISATION DU SUPPORT CLIENT :</w:t>
                      </w:r>
                      <w:r w:rsidRPr="00E92A19">
                        <w:rPr>
                          <w:b/>
                          <w:bCs w:val="0"/>
                          <w:sz w:val="36"/>
                          <w:szCs w:val="36"/>
                        </w:rPr>
                        <w:t xml:space="preserve"> </w:t>
                      </w:r>
                      <w:r w:rsidRPr="00E92A19">
                        <w:rPr>
                          <w:b/>
                          <w:sz w:val="36"/>
                          <w:szCs w:val="36"/>
                        </w:rPr>
                        <w:t>CAS DE NGON</w:t>
                      </w:r>
                      <w:r w:rsidRPr="00E92A19">
                        <w:rPr>
                          <w:b/>
                          <w:bCs w:val="0"/>
                          <w:sz w:val="36"/>
                          <w:szCs w:val="36"/>
                        </w:rPr>
                        <w:t>I</w:t>
                      </w:r>
                    </w:p>
                  </w:txbxContent>
                </v:textbox>
                <w10:wrap type="topAndBottom" anchorx="margin"/>
              </v:shape>
            </w:pict>
          </mc:Fallback>
        </mc:AlternateContent>
      </w:r>
      <w:r w:rsidR="00156B7E" w:rsidRPr="007D44E5">
        <w:rPr>
          <w:noProof/>
        </w:rPr>
        <w:drawing>
          <wp:anchor distT="0" distB="0" distL="114300" distR="114300" simplePos="0" relativeHeight="251673088" behindDoc="0" locked="0" layoutInCell="1" allowOverlap="1" wp14:anchorId="0D945647" wp14:editId="1F871867">
            <wp:simplePos x="0" y="0"/>
            <wp:positionH relativeFrom="column">
              <wp:posOffset>-670560</wp:posOffset>
            </wp:positionH>
            <wp:positionV relativeFrom="paragraph">
              <wp:posOffset>565579</wp:posOffset>
            </wp:positionV>
            <wp:extent cx="2792095" cy="1012190"/>
            <wp:effectExtent l="0" t="0" r="8255" b="0"/>
            <wp:wrapTopAndBottom/>
            <wp:docPr id="532773130" name="Image 13">
              <a:extLst xmlns:a="http://schemas.openxmlformats.org/drawingml/2006/main">
                <a:ext uri="{FF2B5EF4-FFF2-40B4-BE49-F238E27FC236}">
                  <a16:creationId xmlns:a16="http://schemas.microsoft.com/office/drawing/2014/main" id="{30CD880F-9E7C-4407-AB50-DBC93BB5A081}"/>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6673" name="Image 13">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792095" cy="1012190"/>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r w:rsidR="00156B7E" w:rsidRPr="007D44E5">
        <w:rPr>
          <w:noProof/>
          <w:sz w:val="28"/>
          <w:szCs w:val="28"/>
        </w:rPr>
        <mc:AlternateContent>
          <mc:Choice Requires="wps">
            <w:drawing>
              <wp:anchor distT="45720" distB="45720" distL="114300" distR="114300" simplePos="0" relativeHeight="251650560" behindDoc="0" locked="0" layoutInCell="1" allowOverlap="1" wp14:anchorId="447685D6" wp14:editId="1CBFE144">
                <wp:simplePos x="0" y="0"/>
                <wp:positionH relativeFrom="margin">
                  <wp:posOffset>-1069975</wp:posOffset>
                </wp:positionH>
                <wp:positionV relativeFrom="paragraph">
                  <wp:posOffset>-686791</wp:posOffset>
                </wp:positionV>
                <wp:extent cx="3463290" cy="605790"/>
                <wp:effectExtent l="0" t="0" r="3810" b="3810"/>
                <wp:wrapNone/>
                <wp:docPr id="1100852640" name="Zone de texte 2">
                  <a:extLst xmlns:a="http://schemas.openxmlformats.org/drawingml/2006/main">
                    <a:ext uri="{FF2B5EF4-FFF2-40B4-BE49-F238E27FC236}">
                      <a16:creationId xmlns:a16="http://schemas.microsoft.com/office/drawing/2014/main" id="{8EAB0E05-5FB0-49D9-BA98-55790FBF6F1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3290" cy="605790"/>
                        </a:xfrm>
                        <a:prstGeom prst="rect">
                          <a:avLst/>
                        </a:prstGeom>
                        <a:solidFill>
                          <a:srgbClr val="FFFFFF"/>
                        </a:solidFill>
                        <a:ln w="9525">
                          <a:noFill/>
                          <a:miter lim="800000"/>
                          <a:headEnd/>
                          <a:tailEnd/>
                        </a:ln>
                      </wps:spPr>
                      <wps:txbx>
                        <w:txbxContent>
                          <w:p w14:paraId="20A37888" w14:textId="77777777" w:rsidR="00156B7E" w:rsidRPr="00717FAC" w:rsidRDefault="00156B7E" w:rsidP="00156B7E">
                            <w:pPr>
                              <w:jc w:val="center"/>
                              <w:rPr>
                                <w:sz w:val="28"/>
                                <w:szCs w:val="28"/>
                              </w:rPr>
                            </w:pPr>
                            <w:r w:rsidRPr="00717FAC">
                              <w:rPr>
                                <w:sz w:val="28"/>
                                <w:szCs w:val="28"/>
                              </w:rPr>
                              <w:t>Ministère De La Transition Numérique et de l’Innovation Technologique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7685D6" id="_x0000_s1035" type="#_x0000_t202" style="position:absolute;left:0;text-align:left;margin-left:-84.25pt;margin-top:-54.1pt;width:272.7pt;height:47.7pt;z-index:251650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" stroked="f">
                <v:textbox>
                  <w:txbxContent>
                    <w:p w14:paraId="20A37888" w14:textId="77777777" w:rsidR="00156B7E" w:rsidRPr="00717FAC" w:rsidRDefault="00156B7E" w:rsidP="00156B7E">
                      <w:pPr>
                        <w:jc w:val="center"/>
                        <w:rPr>
                          <w:sz w:val="28"/>
                          <w:szCs w:val="28"/>
                        </w:rPr>
                      </w:pPr>
                      <w:r w:rsidRPr="00717FAC">
                        <w:rPr>
                          <w:sz w:val="28"/>
                          <w:szCs w:val="28"/>
                        </w:rPr>
                        <w:t>Ministère De La Transition Numérique et de l’Innovation Technologique</w:t>
                      </w:r>
                    </w:p>
                  </w:txbxContent>
                </v:textbox>
                <w10:wrap anchorx="margin"/>
              </v:shape>
            </w:pict>
          </mc:Fallback>
        </mc:AlternateContent>
      </w:r>
      <w:r w:rsidR="00156B7E">
        <w:rPr>
          <w:noProof/>
        </w:rPr>
        <w:drawing>
          <wp:anchor distT="0" distB="0" distL="114300" distR="114300" simplePos="0" relativeHeight="251676160" behindDoc="0" locked="0" layoutInCell="1" allowOverlap="1" wp14:anchorId="1E63E99C" wp14:editId="0831A9E0">
            <wp:simplePos x="0" y="0"/>
            <wp:positionH relativeFrom="margin">
              <wp:posOffset>2974166</wp:posOffset>
            </wp:positionH>
            <wp:positionV relativeFrom="paragraph">
              <wp:posOffset>354527</wp:posOffset>
            </wp:positionV>
            <wp:extent cx="2603566" cy="979652"/>
            <wp:effectExtent l="0" t="0" r="0" b="0"/>
            <wp:wrapNone/>
            <wp:docPr id="673858550" name="Image 15" descr="logo ngoni">
              <a:extLst xmlns:a="http://schemas.openxmlformats.org/drawingml/2006/main">
                <a:ext uri="{FF2B5EF4-FFF2-40B4-BE49-F238E27FC236}">
                  <a16:creationId xmlns:a16="http://schemas.microsoft.com/office/drawing/2014/main" id="{365B3293-E728-4E3A-B25C-25BDC29DAB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58550" name="Image 15" descr="logo ngoni"/>
                    <pic:cNvPicPr>
                      <a:picLocks noChangeAspect="1" noChangeArrowheads="1"/>
                    </pic:cNvPicPr>
                  </pic:nvPicPr>
                  <pic:blipFill>
                    <a:blip r:embed="rId16" cstate="print">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623032" cy="9869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6B7E" w:rsidRPr="007D44E5">
        <w:rPr>
          <w:noProof/>
          <w:sz w:val="28"/>
          <w:szCs w:val="28"/>
        </w:rPr>
        <mc:AlternateContent>
          <mc:Choice Requires="wps">
            <w:drawing>
              <wp:anchor distT="45720" distB="45720" distL="114300" distR="114300" simplePos="0" relativeHeight="251674112" behindDoc="0" locked="0" layoutInCell="1" allowOverlap="1" wp14:anchorId="4A2966A1" wp14:editId="744EA461">
                <wp:simplePos x="0" y="0"/>
                <wp:positionH relativeFrom="column">
                  <wp:posOffset>3012886</wp:posOffset>
                </wp:positionH>
                <wp:positionV relativeFrom="paragraph">
                  <wp:posOffset>4156</wp:posOffset>
                </wp:positionV>
                <wp:extent cx="2679700" cy="1404620"/>
                <wp:effectExtent l="0" t="0" r="0" b="0"/>
                <wp:wrapSquare wrapText="bothSides"/>
                <wp:docPr id="11030790" name="Zone de texte 2">
                  <a:extLst xmlns:a="http://schemas.openxmlformats.org/drawingml/2006/main">
                    <a:ext uri="{FF2B5EF4-FFF2-40B4-BE49-F238E27FC236}">
                      <a16:creationId xmlns:a16="http://schemas.microsoft.com/office/drawing/2014/main" id="{313C7630-5F27-4637-B0D8-A23318D9041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700" cy="1404620"/>
                        </a:xfrm>
                        <a:prstGeom prst="rect">
                          <a:avLst/>
                        </a:prstGeom>
                        <a:noFill/>
                        <a:ln w="9525">
                          <a:noFill/>
                          <a:miter lim="800000"/>
                          <a:headEnd/>
                          <a:tailEnd/>
                        </a:ln>
                      </wps:spPr>
                      <wps:txbx>
                        <w:txbxContent>
                          <w:p w14:paraId="3571F2FC" w14:textId="77777777" w:rsidR="00156B7E" w:rsidRPr="00C90D32" w:rsidRDefault="00156B7E" w:rsidP="00156B7E">
                            <w:pPr>
                              <w:rPr>
                                <w:b/>
                                <w:bCs w:val="0"/>
                                <w:sz w:val="28"/>
                                <w:szCs w:val="28"/>
                              </w:rPr>
                            </w:pPr>
                            <w:r w:rsidRPr="00C90D32">
                              <w:rPr>
                                <w:b/>
                                <w:bCs w:val="0"/>
                                <w:sz w:val="28"/>
                                <w:szCs w:val="28"/>
                              </w:rPr>
                              <w:t>Année Académique : 2025/2026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2966A1" id="_x0000_s1036" type="#_x0000_t202" style="position:absolute;left:0;text-align:left;margin-left:237.25pt;margin-top:.35pt;width:211pt;height:110.6pt;z-index:2516741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" filled="f" stroked="f">
                <v:textbox style="mso-fit-shape-to-text:t">
                  <w:txbxContent>
                    <w:p w14:paraId="3571F2FC" w14:textId="77777777" w:rsidR="00156B7E" w:rsidRPr="00C90D32" w:rsidRDefault="00156B7E" w:rsidP="00156B7E">
                      <w:pPr>
                        <w:rPr>
                          <w:b/>
                          <w:bCs w:val="0"/>
                          <w:sz w:val="28"/>
                          <w:szCs w:val="28"/>
                        </w:rPr>
                      </w:pPr>
                      <w:r w:rsidRPr="00C90D32">
                        <w:rPr>
                          <w:b/>
                          <w:bCs w:val="0"/>
                          <w:sz w:val="28"/>
                          <w:szCs w:val="28"/>
                        </w:rPr>
                        <w:t>Année Académique : 2025/2026</w:t>
                      </w:r>
                    </w:p>
                  </w:txbxContent>
                </v:textbox>
                <w10:wrap type="square"/>
              </v:shape>
            </w:pict>
          </mc:Fallback>
        </mc:AlternateContent>
      </w:r>
      <w:r w:rsidR="00156B7E">
        <w:rPr>
          <w:noProof/>
        </w:rPr>
        <mc:AlternateContent>
          <mc:Choice Requires="wps">
            <w:drawing>
              <wp:inline distT="0" distB="0" distL="0" distR="0" wp14:anchorId="5A64C553" wp14:editId="08050B50">
                <wp:extent cx="304800" cy="304800"/>
                <wp:effectExtent l="0" t="0" r="0" b="0"/>
                <wp:docPr id="410025063" name="Rectangle 13" descr="Instrument Ngoni avec ondes sonores">
                  <a:extLst xmlns:a="http://schemas.openxmlformats.org/drawingml/2006/main">
                    <a:ext uri="{FF2B5EF4-FFF2-40B4-BE49-F238E27FC236}">
                      <a16:creationId xmlns:a16="http://schemas.microsoft.com/office/drawing/2014/main" id="{36496846-7408-4CB5-A09B-780416E46174}"/>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F229EC" id="Rectangle 13" o:spid="_x0000_s1026" alt="Instrument Ngoni avec ondes sonor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56B7E" w:rsidRPr="007D44E5">
        <w:rPr>
          <w:noProof/>
          <w:sz w:val="28"/>
          <w:szCs w:val="28"/>
        </w:rPr>
        <mc:AlternateContent>
          <mc:Choice Requires="wps">
            <w:drawing>
              <wp:anchor distT="0" distB="0" distL="114300" distR="114300" simplePos="0" relativeHeight="251653632" behindDoc="0" locked="0" layoutInCell="1" allowOverlap="1" wp14:anchorId="3FFE4EE9" wp14:editId="448FA918">
                <wp:simplePos x="0" y="0"/>
                <wp:positionH relativeFrom="column">
                  <wp:posOffset>-370840</wp:posOffset>
                </wp:positionH>
                <wp:positionV relativeFrom="paragraph">
                  <wp:posOffset>-31115</wp:posOffset>
                </wp:positionV>
                <wp:extent cx="2092960" cy="0"/>
                <wp:effectExtent l="0" t="19050" r="21590" b="19050"/>
                <wp:wrapNone/>
                <wp:docPr id="105732851" name="Connecteur droit 5">
                  <a:extLst xmlns:a="http://schemas.openxmlformats.org/drawingml/2006/main">
                    <a:ext uri="{FF2B5EF4-FFF2-40B4-BE49-F238E27FC236}">
                      <a16:creationId xmlns:a16="http://schemas.microsoft.com/office/drawing/2014/main" id="{97BB451C-DA4F-40C4-949F-800E0B152183}"/>
                    </a:ext>
                  </a:extLst>
                </wp:docPr>
                <wp:cNvGraphicFramePr/>
                <a:graphic xmlns:a="http://schemas.openxmlformats.org/drawingml/2006/main">
                  <a:graphicData uri="http://schemas.microsoft.com/office/word/2010/wordprocessingShape">
                    <wps:wsp>
                      <wps:cNvCnPr/>
                      <wps:spPr>
                        <a:xfrm>
                          <a:off x="0" y="0"/>
                          <a:ext cx="2092960"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67964B" id="Connecteur droit 5"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pt,-2.45pt" to="135.6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" strokecolor="black [3213]" strokeweight="2.25pt">
                <v:stroke joinstyle="miter"/>
              </v:line>
            </w:pict>
          </mc:Fallback>
        </mc:AlternateContent>
      </w:r>
      <w:r w:rsidR="00156B7E" w:rsidRPr="007D44E5">
        <w:rPr>
          <w:noProof/>
          <w:sz w:val="28"/>
          <w:szCs w:val="28"/>
        </w:rPr>
        <mc:AlternateContent>
          <mc:Choice Requires="wps">
            <w:drawing>
              <wp:anchor distT="45720" distB="45720" distL="114300" distR="114300" simplePos="0" relativeHeight="251655680" behindDoc="0" locked="0" layoutInCell="1" allowOverlap="1" wp14:anchorId="23565DA1" wp14:editId="5656DDED">
                <wp:simplePos x="0" y="0"/>
                <wp:positionH relativeFrom="margin">
                  <wp:posOffset>-1197538</wp:posOffset>
                </wp:positionH>
                <wp:positionV relativeFrom="paragraph">
                  <wp:posOffset>-3810</wp:posOffset>
                </wp:positionV>
                <wp:extent cx="3935730" cy="1404620"/>
                <wp:effectExtent l="0" t="0" r="0" b="0"/>
                <wp:wrapNone/>
                <wp:docPr id="62928942" name="Zone de texte 2">
                  <a:extLst xmlns:a="http://schemas.openxmlformats.org/drawingml/2006/main">
                    <a:ext uri="{FF2B5EF4-FFF2-40B4-BE49-F238E27FC236}">
                      <a16:creationId xmlns:a16="http://schemas.microsoft.com/office/drawing/2014/main" id="{2B8F80BD-C1A7-4403-B4FE-BF4AD1651EB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5730" cy="1404620"/>
                        </a:xfrm>
                        <a:prstGeom prst="rect">
                          <a:avLst/>
                        </a:prstGeom>
                        <a:noFill/>
                        <a:ln w="9525">
                          <a:noFill/>
                          <a:miter lim="800000"/>
                          <a:headEnd/>
                          <a:tailEnd/>
                        </a:ln>
                      </wps:spPr>
                      <wps:txbx>
                        <w:txbxContent>
                          <w:p w14:paraId="39C84CFF" w14:textId="77777777" w:rsidR="00156B7E" w:rsidRPr="00717FAC" w:rsidRDefault="00156B7E" w:rsidP="00156B7E">
                            <w:pPr>
                              <w:spacing w:line="240" w:lineRule="auto"/>
                              <w:jc w:val="center"/>
                              <w:rPr>
                                <w:sz w:val="28"/>
                                <w:szCs w:val="28"/>
                              </w:rPr>
                            </w:pPr>
                            <w:r w:rsidRPr="00717FAC">
                              <w:rPr>
                                <w:sz w:val="28"/>
                                <w:szCs w:val="28"/>
                              </w:rPr>
                              <w:t>École Supérieure Africaine des Technologies</w:t>
                            </w:r>
                            <w:r>
                              <w:rPr>
                                <w:sz w:val="28"/>
                                <w:szCs w:val="28"/>
                              </w:rPr>
                              <w:t xml:space="preserve"> </w:t>
                            </w:r>
                            <w:r w:rsidRPr="00717FAC">
                              <w:rPr>
                                <w:sz w:val="28"/>
                                <w:szCs w:val="28"/>
                              </w:rPr>
                              <w:t>de l’Information et de la Communication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565DA1" id="_x0000_s1037" type="#_x0000_t202" style="position:absolute;left:0;text-align:left;margin-left:-94.3pt;margin-top:-.3pt;width:309.9pt;height:110.6pt;z-index:2516556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" filled="f" stroked="f">
                <v:textbox style="mso-fit-shape-to-text:t">
                  <w:txbxContent>
                    <w:p w14:paraId="39C84CFF" w14:textId="77777777" w:rsidR="00156B7E" w:rsidRPr="00717FAC" w:rsidRDefault="00156B7E" w:rsidP="00156B7E">
                      <w:pPr>
                        <w:spacing w:line="240" w:lineRule="auto"/>
                        <w:jc w:val="center"/>
                        <w:rPr>
                          <w:sz w:val="28"/>
                          <w:szCs w:val="28"/>
                        </w:rPr>
                      </w:pPr>
                      <w:r w:rsidRPr="00717FAC">
                        <w:rPr>
                          <w:sz w:val="28"/>
                          <w:szCs w:val="28"/>
                        </w:rPr>
                        <w:t>École Supérieure Africaine des Technologies</w:t>
                      </w:r>
                      <w:r>
                        <w:rPr>
                          <w:sz w:val="28"/>
                          <w:szCs w:val="28"/>
                        </w:rPr>
                        <w:t xml:space="preserve"> </w:t>
                      </w:r>
                      <w:r w:rsidRPr="00717FAC">
                        <w:rPr>
                          <w:sz w:val="28"/>
                          <w:szCs w:val="28"/>
                        </w:rPr>
                        <w:t>de l’Information et de la Communication</w:t>
                      </w:r>
                    </w:p>
                  </w:txbxContent>
                </v:textbox>
                <w10:wrap anchorx="margin"/>
              </v:shape>
            </w:pict>
          </mc:Fallback>
        </mc:AlternateContent>
      </w:r>
    </w:p>
    <w:p w14:paraId="2FA9C128" w14:textId="463F4837" w:rsidR="00156B7E" w:rsidRPr="007D44E5" w:rsidRDefault="00143078" w:rsidP="00156B7E">
      <w:pPr>
        <w:tabs>
          <w:tab w:val="left" w:pos="4773"/>
        </w:tabs>
        <w:jc w:val="center"/>
        <w:rPr>
          <w:sz w:val="28"/>
          <w:szCs w:val="28"/>
        </w:rPr>
      </w:pPr>
      <w:r w:rsidRPr="007D44E5">
        <w:rPr>
          <w:noProof/>
          <w:sz w:val="28"/>
          <w:szCs w:val="28"/>
        </w:rPr>
        <mc:AlternateContent>
          <mc:Choice Requires="wps">
            <w:drawing>
              <wp:anchor distT="45720" distB="45720" distL="114300" distR="114300" simplePos="0" relativeHeight="251675136" behindDoc="0" locked="0" layoutInCell="1" allowOverlap="1" wp14:anchorId="08799C01" wp14:editId="6D340F5E">
                <wp:simplePos x="0" y="0"/>
                <wp:positionH relativeFrom="margin">
                  <wp:posOffset>-175260</wp:posOffset>
                </wp:positionH>
                <wp:positionV relativeFrom="paragraph">
                  <wp:posOffset>4309110</wp:posOffset>
                </wp:positionV>
                <wp:extent cx="5570220" cy="1264920"/>
                <wp:effectExtent l="0" t="0" r="0" b="0"/>
                <wp:wrapSquare wrapText="bothSides"/>
                <wp:docPr id="1795026190" name="Zone de texte 2">
                  <a:extLst xmlns:a="http://schemas.openxmlformats.org/drawingml/2006/main">
                    <a:ext uri="{FF2B5EF4-FFF2-40B4-BE49-F238E27FC236}">
                      <a16:creationId xmlns:a16="http://schemas.microsoft.com/office/drawing/2014/main" id="{7340670B-86FF-453C-9B7B-27F3313EC89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0220" cy="1264920"/>
                        </a:xfrm>
                        <a:prstGeom prst="rect">
                          <a:avLst/>
                        </a:prstGeom>
                        <a:noFill/>
                        <a:ln w="9525">
                          <a:noFill/>
                          <a:miter lim="800000"/>
                          <a:headEnd/>
                          <a:tailEnd/>
                        </a:ln>
                      </wps:spPr>
                      <wps:txbx>
                        <w:txbxContent>
                          <w:p w14:paraId="5EAF10D3" w14:textId="77777777" w:rsidR="00156B7E" w:rsidRDefault="00156B7E" w:rsidP="00156B7E">
                            <w:pPr>
                              <w:jc w:val="center"/>
                              <w:rPr>
                                <w:b/>
                                <w:bCs w:val="0"/>
                                <w:sz w:val="32"/>
                                <w:szCs w:val="32"/>
                              </w:rPr>
                            </w:pPr>
                            <w:r w:rsidRPr="00662461">
                              <w:rPr>
                                <w:sz w:val="32"/>
                                <w:szCs w:val="32"/>
                              </w:rPr>
                              <w:t>Présenté par :</w:t>
                            </w:r>
                          </w:p>
                          <w:p w14:paraId="7D255C1F" w14:textId="77777777" w:rsidR="00156B7E" w:rsidRDefault="00156B7E" w:rsidP="00156B7E">
                            <w:pPr>
                              <w:jc w:val="center"/>
                              <w:rPr>
                                <w:b/>
                                <w:sz w:val="32"/>
                                <w:szCs w:val="32"/>
                              </w:rPr>
                            </w:pPr>
                            <w:r w:rsidRPr="00CE6D16">
                              <w:rPr>
                                <w:b/>
                                <w:bCs w:val="0"/>
                                <w:sz w:val="32"/>
                                <w:szCs w:val="32"/>
                              </w:rPr>
                              <w:t xml:space="preserve">Ladji Lama </w:t>
                            </w:r>
                            <w:r w:rsidRPr="00CE6D16">
                              <w:rPr>
                                <w:b/>
                                <w:sz w:val="32"/>
                                <w:szCs w:val="32"/>
                              </w:rPr>
                              <w:t>KAMAGATE</w:t>
                            </w:r>
                          </w:p>
                          <w:p w14:paraId="1D4BF990" w14:textId="77777777" w:rsidR="00156B7E" w:rsidRPr="00413DDB" w:rsidRDefault="00156B7E" w:rsidP="00156B7E">
                            <w:pPr>
                              <w:jc w:val="center"/>
                              <w:rPr>
                                <w:b/>
                                <w:bCs w:val="0"/>
                                <w:i/>
                                <w:iCs/>
                                <w:sz w:val="28"/>
                                <w:szCs w:val="28"/>
                              </w:rPr>
                            </w:pPr>
                            <w:r w:rsidRPr="00413DDB">
                              <w:rPr>
                                <w:b/>
                                <w:bCs w:val="0"/>
                                <w:i/>
                                <w:iCs/>
                                <w:sz w:val="28"/>
                                <w:szCs w:val="28"/>
                              </w:rPr>
                              <w:t>Période de stage : du 08 juin 2026 au 08 septembre 2026</w:t>
                            </w:r>
                          </w:p>
                          <w:p w14:paraId="06B1DD29" w14:textId="77777777" w:rsidR="00156B7E" w:rsidRPr="00CE6D16" w:rsidRDefault="00156B7E" w:rsidP="00156B7E">
                            <w:pPr>
                              <w:jc w:val="center"/>
                              <w:rPr>
                                <w:b/>
                                <w:bCs w:val="0"/>
                                <w:sz w:val="32"/>
                                <w:szCs w:val="32"/>
                              </w:rPr>
                            </w:pPr>
                          </w:p>
                          <w:p w14:paraId="707E2B2F" w14:textId="77777777" w:rsidR="00156B7E" w:rsidRPr="00662461" w:rsidRDefault="00156B7E" w:rsidP="00156B7E">
                            <w:pPr>
                              <w:jc w:val="center"/>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799C01" id="_x0000_s1038" type="#_x0000_t202" style="position:absolute;left:0;text-align:left;margin-left:-13.8pt;margin-top:339.3pt;width:438.6pt;height:99.6pt;z-index:251675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" filled="f" stroked="f">
                <v:textbox>
                  <w:txbxContent>
                    <w:p w14:paraId="5EAF10D3" w14:textId="77777777" w:rsidR="00156B7E" w:rsidRDefault="00156B7E" w:rsidP="00156B7E">
                      <w:pPr>
                        <w:jc w:val="center"/>
                        <w:rPr>
                          <w:b/>
                          <w:bCs w:val="0"/>
                          <w:sz w:val="32"/>
                          <w:szCs w:val="32"/>
                        </w:rPr>
                      </w:pPr>
                      <w:r w:rsidRPr="00662461">
                        <w:rPr>
                          <w:sz w:val="32"/>
                          <w:szCs w:val="32"/>
                        </w:rPr>
                        <w:t>Présenté par :</w:t>
                      </w:r>
                    </w:p>
                    <w:p w14:paraId="7D255C1F" w14:textId="77777777" w:rsidR="00156B7E" w:rsidRDefault="00156B7E" w:rsidP="00156B7E">
                      <w:pPr>
                        <w:jc w:val="center"/>
                        <w:rPr>
                          <w:b/>
                          <w:sz w:val="32"/>
                          <w:szCs w:val="32"/>
                        </w:rPr>
                      </w:pPr>
                      <w:r w:rsidRPr="00CE6D16">
                        <w:rPr>
                          <w:b/>
                          <w:bCs w:val="0"/>
                          <w:sz w:val="32"/>
                          <w:szCs w:val="32"/>
                        </w:rPr>
                        <w:t xml:space="preserve">Ladji Lama </w:t>
                      </w:r>
                      <w:r w:rsidRPr="00CE6D16">
                        <w:rPr>
                          <w:b/>
                          <w:sz w:val="32"/>
                          <w:szCs w:val="32"/>
                        </w:rPr>
                        <w:t>KAMAGATE</w:t>
                      </w:r>
                    </w:p>
                    <w:p w14:paraId="1D4BF990" w14:textId="77777777" w:rsidR="00156B7E" w:rsidRPr="00413DDB" w:rsidRDefault="00156B7E" w:rsidP="00156B7E">
                      <w:pPr>
                        <w:jc w:val="center"/>
                        <w:rPr>
                          <w:b/>
                          <w:bCs w:val="0"/>
                          <w:i/>
                          <w:iCs/>
                          <w:sz w:val="28"/>
                          <w:szCs w:val="28"/>
                        </w:rPr>
                      </w:pPr>
                      <w:r w:rsidRPr="00413DDB">
                        <w:rPr>
                          <w:b/>
                          <w:bCs w:val="0"/>
                          <w:i/>
                          <w:iCs/>
                          <w:sz w:val="28"/>
                          <w:szCs w:val="28"/>
                        </w:rPr>
                        <w:t>Période de stage : du 08 juin 2026 au 08 septembre 2026</w:t>
                      </w:r>
                    </w:p>
                    <w:p w14:paraId="06B1DD29" w14:textId="77777777" w:rsidR="00156B7E" w:rsidRPr="00CE6D16" w:rsidRDefault="00156B7E" w:rsidP="00156B7E">
                      <w:pPr>
                        <w:jc w:val="center"/>
                        <w:rPr>
                          <w:b/>
                          <w:bCs w:val="0"/>
                          <w:sz w:val="32"/>
                          <w:szCs w:val="32"/>
                        </w:rPr>
                      </w:pPr>
                    </w:p>
                    <w:p w14:paraId="707E2B2F" w14:textId="77777777" w:rsidR="00156B7E" w:rsidRPr="00662461" w:rsidRDefault="00156B7E" w:rsidP="00156B7E">
                      <w:pPr>
                        <w:jc w:val="center"/>
                        <w:rPr>
                          <w:sz w:val="32"/>
                          <w:szCs w:val="32"/>
                        </w:rPr>
                      </w:pPr>
                    </w:p>
                  </w:txbxContent>
                </v:textbox>
                <w10:wrap type="square" anchorx="margin"/>
              </v:shape>
            </w:pict>
          </mc:Fallback>
        </mc:AlternateContent>
      </w:r>
      <w:r w:rsidRPr="007D44E5">
        <w:rPr>
          <w:noProof/>
          <w:sz w:val="28"/>
          <w:szCs w:val="28"/>
        </w:rPr>
        <mc:AlternateContent>
          <mc:Choice Requires="wps">
            <w:drawing>
              <wp:anchor distT="45720" distB="45720" distL="114300" distR="114300" simplePos="0" relativeHeight="251668992" behindDoc="0" locked="0" layoutInCell="1" allowOverlap="1" wp14:anchorId="22274060" wp14:editId="4A8F0EB5">
                <wp:simplePos x="0" y="0"/>
                <wp:positionH relativeFrom="column">
                  <wp:posOffset>-1313180</wp:posOffset>
                </wp:positionH>
                <wp:positionV relativeFrom="paragraph">
                  <wp:posOffset>5629910</wp:posOffset>
                </wp:positionV>
                <wp:extent cx="3797300" cy="1282700"/>
                <wp:effectExtent l="0" t="0" r="0" b="0"/>
                <wp:wrapSquare wrapText="bothSides"/>
                <wp:docPr id="435432274" name="Zone de texte 2">
                  <a:extLst xmlns:a="http://schemas.openxmlformats.org/drawingml/2006/main">
                    <a:ext uri="{FF2B5EF4-FFF2-40B4-BE49-F238E27FC236}">
                      <a16:creationId xmlns:a16="http://schemas.microsoft.com/office/drawing/2014/main" id="{7E6D04CC-9F1E-4353-B228-70028FC7050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7300" cy="1282700"/>
                        </a:xfrm>
                        <a:prstGeom prst="rect">
                          <a:avLst/>
                        </a:prstGeom>
                        <a:solidFill>
                          <a:srgbClr val="FFFFFF"/>
                        </a:solidFill>
                        <a:ln w="9525">
                          <a:noFill/>
                          <a:miter lim="800000"/>
                          <a:headEnd/>
                          <a:tailEnd/>
                        </a:ln>
                      </wps:spPr>
                      <wps:txbx>
                        <w:txbxContent>
                          <w:p w14:paraId="50C69295" w14:textId="77777777" w:rsidR="00156B7E" w:rsidRPr="00370769" w:rsidRDefault="00156B7E" w:rsidP="00156B7E">
                            <w:pPr>
                              <w:jc w:val="center"/>
                              <w:rPr>
                                <w:b/>
                                <w:sz w:val="32"/>
                                <w:szCs w:val="32"/>
                              </w:rPr>
                            </w:pPr>
                            <w:r w:rsidRPr="00370769">
                              <w:rPr>
                                <w:b/>
                                <w:sz w:val="32"/>
                                <w:szCs w:val="32"/>
                              </w:rPr>
                              <w:t>ENCADRANT ACADÉMIQUE :</w:t>
                            </w:r>
                          </w:p>
                          <w:p w14:paraId="6CF24EBE" w14:textId="56E42EDD" w:rsidR="00156B7E" w:rsidRDefault="00156B7E" w:rsidP="00156B7E">
                            <w:pPr>
                              <w:jc w:val="center"/>
                              <w:rPr>
                                <w:b/>
                                <w:bCs w:val="0"/>
                                <w:sz w:val="28"/>
                                <w:szCs w:val="28"/>
                              </w:rPr>
                            </w:pPr>
                            <w:r w:rsidRPr="00D21263">
                              <w:rPr>
                                <w:b/>
                                <w:bCs w:val="0"/>
                                <w:sz w:val="28"/>
                                <w:szCs w:val="28"/>
                              </w:rPr>
                              <w:t>Dr. Mamadou Ibrahima</w:t>
                            </w:r>
                            <w:r w:rsidR="00C07A88">
                              <w:rPr>
                                <w:b/>
                                <w:bCs w:val="0"/>
                                <w:sz w:val="28"/>
                                <w:szCs w:val="28"/>
                              </w:rPr>
                              <w:t xml:space="preserve"> </w:t>
                            </w:r>
                            <w:r w:rsidR="00C07A88" w:rsidRPr="00D21263">
                              <w:rPr>
                                <w:b/>
                                <w:bCs w:val="0"/>
                                <w:sz w:val="28"/>
                                <w:szCs w:val="28"/>
                              </w:rPr>
                              <w:t>KONE</w:t>
                            </w:r>
                          </w:p>
                          <w:p w14:paraId="26C3CF74" w14:textId="77777777" w:rsidR="00156B7E" w:rsidRPr="00A61C2F" w:rsidRDefault="00156B7E" w:rsidP="00156B7E">
                            <w:pPr>
                              <w:jc w:val="center"/>
                              <w:rPr>
                                <w:bCs w:val="0"/>
                                <w:sz w:val="28"/>
                                <w:szCs w:val="28"/>
                              </w:rPr>
                            </w:pPr>
                            <w:r w:rsidRPr="00A61C2F">
                              <w:rPr>
                                <w:bCs w:val="0"/>
                                <w:sz w:val="28"/>
                                <w:szCs w:val="28"/>
                              </w:rPr>
                              <w:t>ENSEIGNANT-CHERCHEUR À L’ESATIC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274060" id="_x0000_s1039" type="#_x0000_t202" style="position:absolute;left:0;text-align:left;margin-left:-103.4pt;margin-top:443.3pt;width:299pt;height:101pt;z-index:251668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" stroked="f">
                <v:textbox>
                  <w:txbxContent>
                    <w:p w14:paraId="50C69295" w14:textId="77777777" w:rsidR="00156B7E" w:rsidRPr="00370769" w:rsidRDefault="00156B7E" w:rsidP="00156B7E">
                      <w:pPr>
                        <w:jc w:val="center"/>
                        <w:rPr>
                          <w:b/>
                          <w:sz w:val="32"/>
                          <w:szCs w:val="32"/>
                        </w:rPr>
                      </w:pPr>
                      <w:r w:rsidRPr="00370769">
                        <w:rPr>
                          <w:b/>
                          <w:sz w:val="32"/>
                          <w:szCs w:val="32"/>
                        </w:rPr>
                        <w:t>ENCADRANT ACADÉMIQUE :</w:t>
                      </w:r>
                    </w:p>
                    <w:p w14:paraId="6CF24EBE" w14:textId="56E42EDD" w:rsidR="00156B7E" w:rsidRDefault="00156B7E" w:rsidP="00156B7E">
                      <w:pPr>
                        <w:jc w:val="center"/>
                        <w:rPr>
                          <w:b/>
                          <w:bCs w:val="0"/>
                          <w:sz w:val="28"/>
                          <w:szCs w:val="28"/>
                        </w:rPr>
                      </w:pPr>
                      <w:r w:rsidRPr="00D21263">
                        <w:rPr>
                          <w:b/>
                          <w:bCs w:val="0"/>
                          <w:sz w:val="28"/>
                          <w:szCs w:val="28"/>
                        </w:rPr>
                        <w:t>Dr. Mamadou Ibrahima</w:t>
                      </w:r>
                      <w:r w:rsidR="00C07A88">
                        <w:rPr>
                          <w:b/>
                          <w:bCs w:val="0"/>
                          <w:sz w:val="28"/>
                          <w:szCs w:val="28"/>
                        </w:rPr>
                        <w:t xml:space="preserve"> </w:t>
                      </w:r>
                      <w:r w:rsidR="00C07A88" w:rsidRPr="00D21263">
                        <w:rPr>
                          <w:b/>
                          <w:bCs w:val="0"/>
                          <w:sz w:val="28"/>
                          <w:szCs w:val="28"/>
                        </w:rPr>
                        <w:t>KONE</w:t>
                      </w:r>
                    </w:p>
                    <w:p w14:paraId="26C3CF74" w14:textId="77777777" w:rsidR="00156B7E" w:rsidRPr="00A61C2F" w:rsidRDefault="00156B7E" w:rsidP="00156B7E">
                      <w:pPr>
                        <w:jc w:val="center"/>
                        <w:rPr>
                          <w:bCs w:val="0"/>
                          <w:sz w:val="28"/>
                          <w:szCs w:val="28"/>
                        </w:rPr>
                      </w:pPr>
                      <w:r w:rsidRPr="00A61C2F">
                        <w:rPr>
                          <w:bCs w:val="0"/>
                          <w:sz w:val="28"/>
                          <w:szCs w:val="28"/>
                        </w:rPr>
                        <w:t>ENSEIGNANT-CHERCHEUR À L’ESATIC</w:t>
                      </w:r>
                    </w:p>
                  </w:txbxContent>
                </v:textbox>
                <w10:wrap type="square"/>
              </v:shape>
            </w:pict>
          </mc:Fallback>
        </mc:AlternateContent>
      </w:r>
      <w:r w:rsidRPr="007D44E5">
        <w:rPr>
          <w:noProof/>
          <w:sz w:val="28"/>
          <w:szCs w:val="28"/>
        </w:rPr>
        <mc:AlternateContent>
          <mc:Choice Requires="wps">
            <w:drawing>
              <wp:anchor distT="45720" distB="45720" distL="114300" distR="114300" simplePos="0" relativeHeight="251672064" behindDoc="0" locked="0" layoutInCell="1" allowOverlap="1" wp14:anchorId="2A2D3C5A" wp14:editId="5995B7E0">
                <wp:simplePos x="0" y="0"/>
                <wp:positionH relativeFrom="margin">
                  <wp:posOffset>2509520</wp:posOffset>
                </wp:positionH>
                <wp:positionV relativeFrom="paragraph">
                  <wp:posOffset>5622453</wp:posOffset>
                </wp:positionV>
                <wp:extent cx="3403600" cy="1473200"/>
                <wp:effectExtent l="0" t="0" r="0" b="0"/>
                <wp:wrapSquare wrapText="bothSides"/>
                <wp:docPr id="896524239" name="Zone de texte 2">
                  <a:extLst xmlns:a="http://schemas.openxmlformats.org/drawingml/2006/main">
                    <a:ext uri="{FF2B5EF4-FFF2-40B4-BE49-F238E27FC236}">
                      <a16:creationId xmlns:a16="http://schemas.microsoft.com/office/drawing/2014/main" id="{DD48F9B5-A3FF-4BCD-B867-A72C47997FD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3600" cy="1473200"/>
                        </a:xfrm>
                        <a:prstGeom prst="rect">
                          <a:avLst/>
                        </a:prstGeom>
                        <a:noFill/>
                        <a:ln w="9525">
                          <a:noFill/>
                          <a:miter lim="800000"/>
                          <a:headEnd/>
                          <a:tailEnd/>
                        </a:ln>
                      </wps:spPr>
                      <wps:txbx>
                        <w:txbxContent>
                          <w:p w14:paraId="02772DF8" w14:textId="77777777" w:rsidR="00156B7E" w:rsidRDefault="00156B7E" w:rsidP="00156B7E">
                            <w:pPr>
                              <w:jc w:val="center"/>
                              <w:rPr>
                                <w:b/>
                                <w:sz w:val="32"/>
                                <w:szCs w:val="32"/>
                              </w:rPr>
                            </w:pPr>
                            <w:r w:rsidRPr="00370769">
                              <w:rPr>
                                <w:b/>
                                <w:sz w:val="32"/>
                                <w:szCs w:val="32"/>
                              </w:rPr>
                              <w:t>MAÎTRE DE STAGE :</w:t>
                            </w:r>
                          </w:p>
                          <w:p w14:paraId="312B3CB7" w14:textId="77777777" w:rsidR="00156B7E" w:rsidRPr="00980C88" w:rsidRDefault="00156B7E" w:rsidP="00156B7E">
                            <w:pPr>
                              <w:jc w:val="center"/>
                              <w:rPr>
                                <w:b/>
                                <w:sz w:val="28"/>
                                <w:szCs w:val="28"/>
                              </w:rPr>
                            </w:pPr>
                            <w:r w:rsidRPr="00980C88">
                              <w:rPr>
                                <w:b/>
                                <w:sz w:val="28"/>
                                <w:szCs w:val="28"/>
                              </w:rPr>
                              <w:t>M. DADI Dabely</w:t>
                            </w:r>
                          </w:p>
                          <w:p w14:paraId="62C5061B" w14:textId="77777777" w:rsidR="00156B7E" w:rsidRPr="00B87EC5" w:rsidRDefault="00156B7E" w:rsidP="00156B7E">
                            <w:pPr>
                              <w:jc w:val="center"/>
                              <w:rPr>
                                <w:bCs w:val="0"/>
                                <w:sz w:val="28"/>
                                <w:szCs w:val="28"/>
                              </w:rPr>
                            </w:pPr>
                            <w:r w:rsidRPr="00B87EC5">
                              <w:rPr>
                                <w:bCs w:val="0"/>
                                <w:sz w:val="28"/>
                                <w:szCs w:val="28"/>
                              </w:rPr>
                              <w:t>LEAD DEVELOPER WEB &amp; MOBILE</w:t>
                            </w:r>
                          </w:p>
                          <w:p w14:paraId="3B88318B" w14:textId="77777777" w:rsidR="00156B7E" w:rsidRPr="00370769" w:rsidRDefault="00156B7E" w:rsidP="00156B7E">
                            <w:pPr>
                              <w:jc w:val="center"/>
                              <w:rPr>
                                <w:b/>
                                <w:bCs w:val="0"/>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2D3C5A" id="_x0000_s1040" type="#_x0000_t202" style="position:absolute;left:0;text-align:left;margin-left:197.6pt;margin-top:442.7pt;width:268pt;height:116pt;z-index:251672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" filled="f" stroked="f">
                <v:textbox>
                  <w:txbxContent>
                    <w:p w14:paraId="02772DF8" w14:textId="77777777" w:rsidR="00156B7E" w:rsidRDefault="00156B7E" w:rsidP="00156B7E">
                      <w:pPr>
                        <w:jc w:val="center"/>
                        <w:rPr>
                          <w:b/>
                          <w:sz w:val="32"/>
                          <w:szCs w:val="32"/>
                        </w:rPr>
                      </w:pPr>
                      <w:r w:rsidRPr="00370769">
                        <w:rPr>
                          <w:b/>
                          <w:sz w:val="32"/>
                          <w:szCs w:val="32"/>
                        </w:rPr>
                        <w:t>MAÎTRE DE STAGE :</w:t>
                      </w:r>
                    </w:p>
                    <w:p w14:paraId="312B3CB7" w14:textId="77777777" w:rsidR="00156B7E" w:rsidRPr="00980C88" w:rsidRDefault="00156B7E" w:rsidP="00156B7E">
                      <w:pPr>
                        <w:jc w:val="center"/>
                        <w:rPr>
                          <w:b/>
                          <w:sz w:val="28"/>
                          <w:szCs w:val="28"/>
                        </w:rPr>
                      </w:pPr>
                      <w:r w:rsidRPr="00980C88">
                        <w:rPr>
                          <w:b/>
                          <w:sz w:val="28"/>
                          <w:szCs w:val="28"/>
                        </w:rPr>
                        <w:t>M. DADI Dabely</w:t>
                      </w:r>
                    </w:p>
                    <w:p w14:paraId="62C5061B" w14:textId="77777777" w:rsidR="00156B7E" w:rsidRPr="00B87EC5" w:rsidRDefault="00156B7E" w:rsidP="00156B7E">
                      <w:pPr>
                        <w:jc w:val="center"/>
                        <w:rPr>
                          <w:bCs w:val="0"/>
                          <w:sz w:val="28"/>
                          <w:szCs w:val="28"/>
                        </w:rPr>
                      </w:pPr>
                      <w:r w:rsidRPr="00B87EC5">
                        <w:rPr>
                          <w:bCs w:val="0"/>
                          <w:sz w:val="28"/>
                          <w:szCs w:val="28"/>
                        </w:rPr>
                        <w:t>LEAD DEVELOPER WEB &amp; MOBILE</w:t>
                      </w:r>
                    </w:p>
                    <w:p w14:paraId="3B88318B" w14:textId="77777777" w:rsidR="00156B7E" w:rsidRPr="00370769" w:rsidRDefault="00156B7E" w:rsidP="00156B7E">
                      <w:pPr>
                        <w:jc w:val="center"/>
                        <w:rPr>
                          <w:b/>
                          <w:bCs w:val="0"/>
                          <w:sz w:val="32"/>
                          <w:szCs w:val="32"/>
                        </w:rPr>
                      </w:pPr>
                    </w:p>
                  </w:txbxContent>
                </v:textbox>
                <w10:wrap type="square" anchorx="margin"/>
              </v:shape>
            </w:pict>
          </mc:Fallback>
        </mc:AlternateContent>
      </w:r>
      <w:r w:rsidR="00156B7E" w:rsidRPr="007D44E5">
        <w:rPr>
          <w:noProof/>
          <w:sz w:val="28"/>
          <w:szCs w:val="28"/>
        </w:rPr>
        <mc:AlternateContent>
          <mc:Choice Requires="wps">
            <w:drawing>
              <wp:anchor distT="45720" distB="45720" distL="114300" distR="114300" simplePos="0" relativeHeight="251656704" behindDoc="0" locked="0" layoutInCell="1" allowOverlap="1" wp14:anchorId="54AFB224" wp14:editId="34FD2A1F">
                <wp:simplePos x="0" y="0"/>
                <wp:positionH relativeFrom="margin">
                  <wp:posOffset>-603250</wp:posOffset>
                </wp:positionH>
                <wp:positionV relativeFrom="paragraph">
                  <wp:posOffset>1268095</wp:posOffset>
                </wp:positionV>
                <wp:extent cx="6426200" cy="1404620"/>
                <wp:effectExtent l="0" t="0" r="0" b="0"/>
                <wp:wrapSquare wrapText="bothSides"/>
                <wp:docPr id="1517494272" name="Zone de texte 2">
                  <a:extLst xmlns:a="http://schemas.openxmlformats.org/drawingml/2006/main">
                    <a:ext uri="{FF2B5EF4-FFF2-40B4-BE49-F238E27FC236}">
                      <a16:creationId xmlns:a16="http://schemas.microsoft.com/office/drawing/2014/main" id="{2CA13DC5-5D13-4FDA-B5F7-FB1711FCC61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0" cy="1404620"/>
                        </a:xfrm>
                        <a:prstGeom prst="rect">
                          <a:avLst/>
                        </a:prstGeom>
                        <a:solidFill>
                          <a:srgbClr val="FFFFFF"/>
                        </a:solidFill>
                        <a:ln w="9525">
                          <a:noFill/>
                          <a:miter lim="800000"/>
                          <a:headEnd/>
                          <a:tailEnd/>
                        </a:ln>
                      </wps:spPr>
                      <wps:txbx>
                        <w:txbxContent>
                          <w:p w14:paraId="0018BC47" w14:textId="77777777" w:rsidR="00156B7E" w:rsidRPr="00FA57D0" w:rsidRDefault="00156B7E" w:rsidP="00156B7E">
                            <w:pPr>
                              <w:spacing w:line="240" w:lineRule="auto"/>
                              <w:jc w:val="center"/>
                              <w:rPr>
                                <w:sz w:val="32"/>
                                <w:szCs w:val="32"/>
                              </w:rPr>
                            </w:pPr>
                            <w:r w:rsidRPr="00FA57D0">
                              <w:rPr>
                                <w:sz w:val="32"/>
                                <w:szCs w:val="32"/>
                              </w:rPr>
                              <w:t>MÉMOIRE DE FIN DE CYCLE POUR L’OBTENTION DU DIPLÔME DE LICENCE EN SYSTÈMES RÉSEAUX INFORMATIQUES ET TÉLÉCOMMUNICATIONS (SRIT)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AFB224" id="_x0000_s1041" type="#_x0000_t202" style="position:absolute;left:0;text-align:left;margin-left:-47.5pt;margin-top:99.85pt;width:506pt;height:110.6pt;z-index:2516567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" stroked="f">
                <v:textbox style="mso-fit-shape-to-text:t">
                  <w:txbxContent>
                    <w:p w14:paraId="0018BC47" w14:textId="77777777" w:rsidR="00156B7E" w:rsidRPr="00FA57D0" w:rsidRDefault="00156B7E" w:rsidP="00156B7E">
                      <w:pPr>
                        <w:spacing w:line="240" w:lineRule="auto"/>
                        <w:jc w:val="center"/>
                        <w:rPr>
                          <w:sz w:val="32"/>
                          <w:szCs w:val="32"/>
                        </w:rPr>
                      </w:pPr>
                      <w:r w:rsidRPr="00FA57D0">
                        <w:rPr>
                          <w:sz w:val="32"/>
                          <w:szCs w:val="32"/>
                        </w:rPr>
                        <w:t>MÉMOIRE DE FIN DE CYCLE POUR L’OBTENTION DU DIPLÔME DE LICENCE EN SYSTÈMES RÉSEAUX INFORMATIQUES ET TÉLÉCOMMUNICATIONS (SRIT)</w:t>
                      </w:r>
                    </w:p>
                  </w:txbxContent>
                </v:textbox>
                <w10:wrap type="square" anchorx="margin"/>
              </v:shape>
            </w:pict>
          </mc:Fallback>
        </mc:AlternateContent>
      </w:r>
    </w:p>
    <w:p w14:paraId="02E30BB0" w14:textId="77777777" w:rsidR="00EA2442" w:rsidRDefault="00EA2442" w:rsidP="00156B7E">
      <w:pPr>
        <w:sectPr w:rsidR="00EA2442" w:rsidSect="00E92A19">
          <w:pgSz w:w="11906" w:h="16838"/>
          <w:pgMar w:top="1701" w:right="1418" w:bottom="1701" w:left="2268" w:header="708" w:footer="708" w:gutter="0"/>
          <w:pgBorders w:offsetFrom="page">
            <w:top w:val="single" w:sz="24" w:space="24" w:color="000000" w:themeColor="text1"/>
            <w:left w:val="single" w:sz="24" w:space="24" w:color="000000" w:themeColor="text1"/>
            <w:bottom w:val="single" w:sz="24" w:space="24" w:color="000000" w:themeColor="text1"/>
            <w:right w:val="single" w:sz="24" w:space="24" w:color="000000" w:themeColor="text1"/>
          </w:pgBorders>
          <w:cols w:space="708"/>
          <w:docGrid w:linePitch="360"/>
        </w:sectPr>
      </w:pPr>
    </w:p>
    <w:p w14:paraId="2F5040AE" w14:textId="77777777" w:rsidR="00884CCB" w:rsidRDefault="00884CCB" w:rsidP="00AC114E">
      <w:pPr>
        <w:pStyle w:val="Titre1"/>
        <w:jc w:val="center"/>
      </w:pPr>
      <w:bookmarkStart w:id="0" w:name="_Toc237842346"/>
      <w:bookmarkStart w:id="1" w:name="_Toc237848397"/>
      <w:bookmarkStart w:id="2" w:name="_Toc237888991"/>
      <w:bookmarkStart w:id="3" w:name="_Toc238009041"/>
      <w:bookmarkStart w:id="4" w:name="_Toc238114343"/>
      <w:bookmarkStart w:id="5" w:name="_Toc238209994"/>
      <w:bookmarkStart w:id="6" w:name="_Toc238224095"/>
      <w:bookmarkStart w:id="7" w:name="_Toc242966520"/>
      <w:r w:rsidRPr="007D44E5">
        <w:lastRenderedPageBreak/>
        <w:t>RÉSUMÉ</w:t>
      </w:r>
      <w:bookmarkEnd w:id="0"/>
      <w:bookmarkEnd w:id="1"/>
      <w:bookmarkEnd w:id="2"/>
      <w:bookmarkEnd w:id="3"/>
      <w:bookmarkEnd w:id="4"/>
      <w:bookmarkEnd w:id="5"/>
      <w:bookmarkEnd w:id="6"/>
      <w:bookmarkEnd w:id="7"/>
    </w:p>
    <w:p w14:paraId="5B18A71C" w14:textId="67F2C52E" w:rsidR="00DE7270" w:rsidRPr="00DE7270" w:rsidRDefault="00DE7270" w:rsidP="001806A9">
      <w:pPr>
        <w:spacing w:line="276" w:lineRule="auto"/>
        <w:jc w:val="both"/>
      </w:pPr>
      <w:r w:rsidRPr="00DE7270">
        <w:t>Ce mémoire s’inscrit dans le domaine de l’intelligence artificielle appliquée au support client et porte sur la conception et le développement d’un agent conversationnel intelligent basé sur le traitement automatique du langage naturel (</w:t>
      </w:r>
      <w:proofErr w:type="spellStart"/>
      <w:r w:rsidRPr="00DE7270">
        <w:t>NLP</w:t>
      </w:r>
      <w:proofErr w:type="spellEnd"/>
      <w:r w:rsidRPr="00DE7270">
        <w:t>) pour automatiser le support client de NGONI</w:t>
      </w:r>
      <w:r w:rsidR="006263BE">
        <w:t xml:space="preserve"> dans une architecture </w:t>
      </w:r>
      <w:proofErr w:type="spellStart"/>
      <w:r w:rsidR="006263BE">
        <w:t>microservice</w:t>
      </w:r>
      <w:r w:rsidR="00B87BAB">
        <w:t>s</w:t>
      </w:r>
      <w:proofErr w:type="spellEnd"/>
      <w:r w:rsidRPr="00DE7270">
        <w:t xml:space="preserve">. Face aux limites du traitement principalement manuel des demandes, l’étude vise à </w:t>
      </w:r>
      <w:r w:rsidR="0093354D">
        <w:t>développer</w:t>
      </w:r>
      <w:r w:rsidRPr="00DE7270">
        <w:t xml:space="preserve"> une solution capable de comprendre les requêtes des utilisateurs, d’identifier leurs intentions et d’orienter automatiquement les demandes vers les traitements appropriés. La solution repose sur une architecture combinant des </w:t>
      </w:r>
      <w:proofErr w:type="spellStart"/>
      <w:r w:rsidRPr="00DE7270">
        <w:t>embeddings</w:t>
      </w:r>
      <w:proofErr w:type="spellEnd"/>
      <w:r w:rsidRPr="00DE7270">
        <w:t xml:space="preserve">, une classification des intentions par régression logistique multinomiale et </w:t>
      </w:r>
      <w:r w:rsidR="00265A27">
        <w:t xml:space="preserve">la résolution à travers </w:t>
      </w:r>
      <w:r w:rsidR="00944C90">
        <w:t>d</w:t>
      </w:r>
      <w:r w:rsidR="00531EA9">
        <w:t xml:space="preserve">es </w:t>
      </w:r>
      <w:r w:rsidR="00944C90">
        <w:t>API</w:t>
      </w:r>
      <w:r w:rsidRPr="00DE7270">
        <w:t xml:space="preserve">. Les résultats obtenus montrent une </w:t>
      </w:r>
      <w:r w:rsidR="006105E3">
        <w:t>exactitude (</w:t>
      </w:r>
      <w:proofErr w:type="spellStart"/>
      <w:r w:rsidRPr="00DE7270">
        <w:rPr>
          <w:bCs w:val="0"/>
        </w:rPr>
        <w:t>Accuracy</w:t>
      </w:r>
      <w:proofErr w:type="spellEnd"/>
      <w:r w:rsidR="006105E3">
        <w:rPr>
          <w:bCs w:val="0"/>
        </w:rPr>
        <w:t>)</w:t>
      </w:r>
      <w:r w:rsidRPr="00DE7270">
        <w:rPr>
          <w:bCs w:val="0"/>
        </w:rPr>
        <w:t xml:space="preserve"> de 91,65 %,</w:t>
      </w:r>
      <w:r w:rsidRPr="00DE7270">
        <w:t xml:space="preserve"> un </w:t>
      </w:r>
      <w:r w:rsidRPr="00DE7270">
        <w:rPr>
          <w:bCs w:val="0"/>
        </w:rPr>
        <w:t>Macro F1-score de 90,72 %</w:t>
      </w:r>
      <w:r w:rsidRPr="00DE7270">
        <w:t xml:space="preserve"> et un </w:t>
      </w:r>
      <w:r w:rsidRPr="00DE7270">
        <w:rPr>
          <w:bCs w:val="0"/>
        </w:rPr>
        <w:t>Log Loss de 0,44,</w:t>
      </w:r>
      <w:r w:rsidRPr="00DE7270">
        <w:t xml:space="preserve"> avec un </w:t>
      </w:r>
      <w:r w:rsidRPr="00DE7270">
        <w:rPr>
          <w:bCs w:val="0"/>
        </w:rPr>
        <w:t>taux global de résolution de 91,8</w:t>
      </w:r>
      <w:r w:rsidR="008B4E29">
        <w:rPr>
          <w:bCs w:val="0"/>
        </w:rPr>
        <w:t>1</w:t>
      </w:r>
      <w:r w:rsidRPr="00DE7270">
        <w:rPr>
          <w:bCs w:val="0"/>
        </w:rPr>
        <w:t xml:space="preserve"> %.</w:t>
      </w:r>
      <w:r w:rsidRPr="00DE7270">
        <w:t xml:space="preserve"> Ces performances montrent la capacité du système à automatiser une part importante du support client. Toutefois, son efficacité reste liée à la qualité des données et à la couverture des situations prises en charge. Le système constitue ainsi une base évolutive pour renforcer l’automatisation du support de NGONI.</w:t>
      </w:r>
    </w:p>
    <w:p w14:paraId="5BCFC638" w14:textId="77777777" w:rsidR="00DE7270" w:rsidRPr="00DE7270" w:rsidRDefault="00DE7270" w:rsidP="001806A9">
      <w:pPr>
        <w:spacing w:line="276" w:lineRule="auto"/>
        <w:jc w:val="both"/>
      </w:pPr>
      <w:r w:rsidRPr="00DE7270">
        <w:rPr>
          <w:b/>
        </w:rPr>
        <w:t>Mots clés :</w:t>
      </w:r>
      <w:r w:rsidRPr="00DE7270">
        <w:t xml:space="preserve"> Agent conversationnel intelligent ; Intelligence artificielle ; </w:t>
      </w:r>
      <w:proofErr w:type="spellStart"/>
      <w:r w:rsidRPr="00DE7270">
        <w:t>NLP</w:t>
      </w:r>
      <w:proofErr w:type="spellEnd"/>
      <w:r w:rsidRPr="00DE7270">
        <w:t xml:space="preserve"> ; Support client ; Automatisation ; Classification d’intentions ; </w:t>
      </w:r>
      <w:proofErr w:type="spellStart"/>
      <w:r w:rsidRPr="00DE7270">
        <w:t>Embeddings</w:t>
      </w:r>
      <w:proofErr w:type="spellEnd"/>
      <w:r w:rsidRPr="00DE7270">
        <w:t xml:space="preserve"> ; Diagnostic.</w:t>
      </w:r>
    </w:p>
    <w:p w14:paraId="497FC67A" w14:textId="77777777" w:rsidR="00884CCB" w:rsidRPr="00D16708" w:rsidRDefault="00884CCB" w:rsidP="001806A9">
      <w:pPr>
        <w:pStyle w:val="Titre1"/>
        <w:spacing w:line="276" w:lineRule="auto"/>
        <w:jc w:val="center"/>
        <w:rPr>
          <w:lang w:val="en-US"/>
        </w:rPr>
      </w:pPr>
      <w:bookmarkStart w:id="8" w:name="_Toc237832741"/>
      <w:bookmarkStart w:id="9" w:name="_Toc237842347"/>
      <w:bookmarkStart w:id="10" w:name="_Toc237848398"/>
      <w:bookmarkStart w:id="11" w:name="_Toc237888992"/>
      <w:bookmarkStart w:id="12" w:name="_Toc238009042"/>
      <w:bookmarkStart w:id="13" w:name="_Toc238114344"/>
      <w:bookmarkStart w:id="14" w:name="_Toc238209995"/>
      <w:bookmarkStart w:id="15" w:name="_Toc238224096"/>
      <w:bookmarkStart w:id="16" w:name="_Toc242966521"/>
      <w:r w:rsidRPr="00D16708">
        <w:rPr>
          <w:lang w:val="en-US"/>
        </w:rPr>
        <w:t>ABSTRACT</w:t>
      </w:r>
      <w:bookmarkEnd w:id="8"/>
      <w:bookmarkEnd w:id="9"/>
      <w:bookmarkEnd w:id="10"/>
      <w:bookmarkEnd w:id="11"/>
      <w:bookmarkEnd w:id="12"/>
      <w:bookmarkEnd w:id="13"/>
      <w:bookmarkEnd w:id="14"/>
      <w:bookmarkEnd w:id="15"/>
      <w:bookmarkEnd w:id="16"/>
    </w:p>
    <w:p w14:paraId="256DC997" w14:textId="221E9490" w:rsidR="00D16708" w:rsidRPr="00D16708" w:rsidRDefault="00D16708" w:rsidP="001806A9">
      <w:pPr>
        <w:spacing w:line="276" w:lineRule="auto"/>
        <w:jc w:val="both"/>
        <w:rPr>
          <w:lang w:val="en-US"/>
        </w:rPr>
      </w:pPr>
      <w:r w:rsidRPr="00D16708">
        <w:rPr>
          <w:lang w:val="en-US"/>
        </w:rPr>
        <w:t xml:space="preserve">This dissertation falls within the field of artificial intelligence applied to customer support and focuses on the design and development of an intelligent conversational agent based on Natural Language Processing (NLP) to automate </w:t>
      </w:r>
      <w:proofErr w:type="spellStart"/>
      <w:r w:rsidRPr="00D16708">
        <w:rPr>
          <w:lang w:val="en-US"/>
        </w:rPr>
        <w:t>NGONI’s</w:t>
      </w:r>
      <w:proofErr w:type="spellEnd"/>
      <w:r w:rsidRPr="00D16708">
        <w:rPr>
          <w:lang w:val="en-US"/>
        </w:rPr>
        <w:t xml:space="preserve"> customer support. Given the limitations of mainly manual request handling, the study aims to design a solution capable of understanding user requests, identifying their intents, and automatically directing them to appropriate processing workflows. The solution relies on an architecture combining embeddings, intent classification using multinomial logistic regression, and application service orchestration. The results show an </w:t>
      </w:r>
      <w:r w:rsidRPr="00D16708">
        <w:rPr>
          <w:bCs w:val="0"/>
          <w:lang w:val="en-US"/>
        </w:rPr>
        <w:t>accuracy of 91.65%,</w:t>
      </w:r>
      <w:r w:rsidRPr="00D16708">
        <w:rPr>
          <w:lang w:val="en-US"/>
        </w:rPr>
        <w:t xml:space="preserve"> a </w:t>
      </w:r>
      <w:r w:rsidRPr="00D16708">
        <w:rPr>
          <w:bCs w:val="0"/>
          <w:lang w:val="en-US"/>
        </w:rPr>
        <w:t>Macro F1-score of 90.72%,</w:t>
      </w:r>
      <w:r w:rsidRPr="00D16708">
        <w:rPr>
          <w:lang w:val="en-US"/>
        </w:rPr>
        <w:t xml:space="preserve"> and a </w:t>
      </w:r>
      <w:r w:rsidRPr="00D16708">
        <w:rPr>
          <w:bCs w:val="0"/>
          <w:lang w:val="en-US"/>
        </w:rPr>
        <w:t>Log Loss of 0.44</w:t>
      </w:r>
      <w:r w:rsidRPr="00D16708">
        <w:rPr>
          <w:lang w:val="en-US"/>
        </w:rPr>
        <w:t xml:space="preserve">, with an </w:t>
      </w:r>
      <w:r w:rsidRPr="00944A30">
        <w:rPr>
          <w:bCs w:val="0"/>
          <w:lang w:val="en-US"/>
        </w:rPr>
        <w:t>overall</w:t>
      </w:r>
      <w:r w:rsidRPr="00D16708">
        <w:rPr>
          <w:b/>
          <w:lang w:val="en-US"/>
        </w:rPr>
        <w:t xml:space="preserve"> </w:t>
      </w:r>
      <w:r w:rsidRPr="00D16708">
        <w:rPr>
          <w:bCs w:val="0"/>
          <w:lang w:val="en-US"/>
        </w:rPr>
        <w:t>resolution rate of 91.8</w:t>
      </w:r>
      <w:r w:rsidR="002F5D35">
        <w:rPr>
          <w:bCs w:val="0"/>
          <w:lang w:val="en-US"/>
        </w:rPr>
        <w:t>1</w:t>
      </w:r>
      <w:r w:rsidRPr="00D16708">
        <w:rPr>
          <w:bCs w:val="0"/>
          <w:lang w:val="en-US"/>
        </w:rPr>
        <w:t>%.</w:t>
      </w:r>
      <w:r w:rsidRPr="00D16708">
        <w:rPr>
          <w:lang w:val="en-US"/>
        </w:rPr>
        <w:t xml:space="preserve"> These results demonstrate the system’s ability to automate a significant part of customer support. However, its effectiveness remains dependent on data quality and the coverage of supported situations. The system therefore provides an extensible foundation for strengthening the automation of </w:t>
      </w:r>
      <w:proofErr w:type="spellStart"/>
      <w:r w:rsidRPr="00D16708">
        <w:rPr>
          <w:lang w:val="en-US"/>
        </w:rPr>
        <w:t>NGONI’s</w:t>
      </w:r>
      <w:proofErr w:type="spellEnd"/>
      <w:r w:rsidRPr="00D16708">
        <w:rPr>
          <w:lang w:val="en-US"/>
        </w:rPr>
        <w:t xml:space="preserve"> customer support.</w:t>
      </w:r>
    </w:p>
    <w:p w14:paraId="186D1761" w14:textId="300D6E46" w:rsidR="00D91F29" w:rsidRPr="001859BC" w:rsidRDefault="00D16708" w:rsidP="001806A9">
      <w:pPr>
        <w:spacing w:line="276" w:lineRule="auto"/>
      </w:pPr>
      <w:proofErr w:type="gramStart"/>
      <w:r w:rsidRPr="00D16708">
        <w:rPr>
          <w:b/>
        </w:rPr>
        <w:t>Keywords:</w:t>
      </w:r>
      <w:proofErr w:type="gramEnd"/>
      <w:r w:rsidRPr="00D16708">
        <w:t xml:space="preserve"> Intelligent </w:t>
      </w:r>
      <w:proofErr w:type="spellStart"/>
      <w:r w:rsidRPr="00D16708">
        <w:t>conversational</w:t>
      </w:r>
      <w:proofErr w:type="spellEnd"/>
      <w:r w:rsidRPr="00D16708">
        <w:t xml:space="preserve"> </w:t>
      </w:r>
      <w:proofErr w:type="gramStart"/>
      <w:r w:rsidRPr="00D16708">
        <w:t>agent;</w:t>
      </w:r>
      <w:proofErr w:type="gramEnd"/>
      <w:r w:rsidRPr="00D16708">
        <w:t xml:space="preserve"> </w:t>
      </w:r>
      <w:proofErr w:type="spellStart"/>
      <w:r w:rsidRPr="00D16708">
        <w:t>Artificial</w:t>
      </w:r>
      <w:proofErr w:type="spellEnd"/>
      <w:r w:rsidRPr="00D16708">
        <w:t xml:space="preserve"> </w:t>
      </w:r>
      <w:proofErr w:type="gramStart"/>
      <w:r w:rsidRPr="00D16708">
        <w:t>intelligence;</w:t>
      </w:r>
      <w:proofErr w:type="gramEnd"/>
      <w:r w:rsidRPr="00D16708">
        <w:t xml:space="preserve"> </w:t>
      </w:r>
      <w:proofErr w:type="spellStart"/>
      <w:proofErr w:type="gramStart"/>
      <w:r w:rsidRPr="00D16708">
        <w:t>NLP</w:t>
      </w:r>
      <w:proofErr w:type="spellEnd"/>
      <w:r w:rsidRPr="00D16708">
        <w:t>;</w:t>
      </w:r>
      <w:proofErr w:type="gramEnd"/>
      <w:r w:rsidRPr="00D16708">
        <w:t xml:space="preserve"> Customer </w:t>
      </w:r>
      <w:proofErr w:type="gramStart"/>
      <w:r w:rsidRPr="00D16708">
        <w:t>support;</w:t>
      </w:r>
      <w:proofErr w:type="gramEnd"/>
      <w:r w:rsidRPr="00D16708">
        <w:t xml:space="preserve"> </w:t>
      </w:r>
      <w:proofErr w:type="gramStart"/>
      <w:r w:rsidRPr="00D16708">
        <w:t>Automation;</w:t>
      </w:r>
      <w:proofErr w:type="gramEnd"/>
      <w:r w:rsidRPr="00D16708">
        <w:t xml:space="preserve"> Intent </w:t>
      </w:r>
      <w:proofErr w:type="gramStart"/>
      <w:r w:rsidRPr="00D16708">
        <w:t>classification;</w:t>
      </w:r>
      <w:proofErr w:type="gramEnd"/>
      <w:r w:rsidRPr="00D16708">
        <w:t xml:space="preserve"> </w:t>
      </w:r>
      <w:proofErr w:type="spellStart"/>
      <w:proofErr w:type="gramStart"/>
      <w:r w:rsidRPr="00D16708">
        <w:t>Embeddings</w:t>
      </w:r>
      <w:proofErr w:type="spellEnd"/>
      <w:r w:rsidRPr="00D16708">
        <w:t>;</w:t>
      </w:r>
      <w:proofErr w:type="gramEnd"/>
      <w:r w:rsidRPr="00D16708">
        <w:t xml:space="preserve"> </w:t>
      </w:r>
      <w:proofErr w:type="spellStart"/>
      <w:r w:rsidRPr="00D16708">
        <w:t>Diagnosis</w:t>
      </w:r>
      <w:proofErr w:type="spellEnd"/>
      <w:r w:rsidRPr="00D16708">
        <w:t>.</w:t>
      </w:r>
    </w:p>
    <w:p w14:paraId="03C41E44" w14:textId="77777777" w:rsidR="001859BC" w:rsidRDefault="001859BC" w:rsidP="00E009EA">
      <w:pPr>
        <w:jc w:val="center"/>
        <w:rPr>
          <w:sz w:val="28"/>
          <w:szCs w:val="28"/>
        </w:rPr>
      </w:pPr>
    </w:p>
    <w:p w14:paraId="767B599E" w14:textId="77777777" w:rsidR="001859BC" w:rsidRDefault="001859BC" w:rsidP="00E009EA">
      <w:pPr>
        <w:jc w:val="center"/>
        <w:rPr>
          <w:sz w:val="28"/>
          <w:szCs w:val="28"/>
        </w:rPr>
      </w:pPr>
    </w:p>
    <w:p w14:paraId="655F9A63" w14:textId="77777777" w:rsidR="001859BC" w:rsidRDefault="001859BC" w:rsidP="00E009EA">
      <w:pPr>
        <w:jc w:val="center"/>
        <w:rPr>
          <w:sz w:val="28"/>
          <w:szCs w:val="28"/>
        </w:rPr>
      </w:pPr>
    </w:p>
    <w:p w14:paraId="24439E82" w14:textId="77777777" w:rsidR="001859BC" w:rsidRDefault="001859BC" w:rsidP="00E009EA">
      <w:pPr>
        <w:jc w:val="center"/>
        <w:rPr>
          <w:sz w:val="28"/>
          <w:szCs w:val="28"/>
        </w:rPr>
      </w:pPr>
    </w:p>
    <w:p w14:paraId="0671AC26" w14:textId="77777777" w:rsidR="001859BC" w:rsidRDefault="001859BC" w:rsidP="00E009EA">
      <w:pPr>
        <w:jc w:val="center"/>
        <w:rPr>
          <w:sz w:val="28"/>
          <w:szCs w:val="28"/>
        </w:rPr>
      </w:pPr>
    </w:p>
    <w:p w14:paraId="7AE959DC" w14:textId="77777777" w:rsidR="001859BC" w:rsidRDefault="001859BC" w:rsidP="00E009EA">
      <w:pPr>
        <w:jc w:val="center"/>
        <w:rPr>
          <w:sz w:val="28"/>
          <w:szCs w:val="28"/>
        </w:rPr>
      </w:pPr>
    </w:p>
    <w:p w14:paraId="7BA06075" w14:textId="77777777" w:rsidR="001859BC" w:rsidRDefault="001859BC" w:rsidP="00E009EA">
      <w:pPr>
        <w:jc w:val="center"/>
        <w:rPr>
          <w:sz w:val="28"/>
          <w:szCs w:val="28"/>
        </w:rPr>
      </w:pPr>
    </w:p>
    <w:p w14:paraId="12A2B74E" w14:textId="77777777" w:rsidR="001859BC" w:rsidRDefault="001859BC" w:rsidP="00E009EA">
      <w:pPr>
        <w:jc w:val="center"/>
        <w:rPr>
          <w:sz w:val="28"/>
          <w:szCs w:val="28"/>
        </w:rPr>
      </w:pPr>
    </w:p>
    <w:p w14:paraId="5C74504B" w14:textId="77777777" w:rsidR="001859BC" w:rsidRDefault="001859BC" w:rsidP="00E009EA">
      <w:pPr>
        <w:jc w:val="center"/>
        <w:rPr>
          <w:sz w:val="28"/>
          <w:szCs w:val="28"/>
        </w:rPr>
      </w:pPr>
    </w:p>
    <w:p w14:paraId="316E712F" w14:textId="77777777" w:rsidR="001859BC" w:rsidRDefault="001859BC" w:rsidP="00E009EA">
      <w:pPr>
        <w:jc w:val="center"/>
        <w:rPr>
          <w:sz w:val="28"/>
          <w:szCs w:val="28"/>
        </w:rPr>
      </w:pPr>
    </w:p>
    <w:p w14:paraId="0CDB75E4" w14:textId="77777777" w:rsidR="001859BC" w:rsidRDefault="001859BC" w:rsidP="00E009EA">
      <w:pPr>
        <w:jc w:val="center"/>
        <w:rPr>
          <w:sz w:val="28"/>
          <w:szCs w:val="28"/>
        </w:rPr>
      </w:pPr>
    </w:p>
    <w:p w14:paraId="55F30567" w14:textId="7C4CCC3D" w:rsidR="00E009EA" w:rsidRPr="008A6FEF" w:rsidRDefault="00E009EA" w:rsidP="00E009EA">
      <w:pPr>
        <w:jc w:val="center"/>
        <w:rPr>
          <w:sz w:val="28"/>
          <w:szCs w:val="28"/>
        </w:rPr>
      </w:pPr>
      <w:r w:rsidRPr="0062381E">
        <w:rPr>
          <w:sz w:val="28"/>
          <w:szCs w:val="28"/>
        </w:rPr>
        <w:t xml:space="preserve">Je dédie ce travail à ma famille, pour </w:t>
      </w:r>
      <w:r w:rsidR="008D4A55">
        <w:rPr>
          <w:sz w:val="28"/>
          <w:szCs w:val="28"/>
        </w:rPr>
        <w:t>votre</w:t>
      </w:r>
      <w:r w:rsidRPr="0062381E">
        <w:rPr>
          <w:sz w:val="28"/>
          <w:szCs w:val="28"/>
        </w:rPr>
        <w:t xml:space="preserve"> amour et </w:t>
      </w:r>
      <w:r w:rsidR="008D4A55">
        <w:rPr>
          <w:sz w:val="28"/>
          <w:szCs w:val="28"/>
        </w:rPr>
        <w:t>votre</w:t>
      </w:r>
      <w:r w:rsidRPr="0062381E">
        <w:rPr>
          <w:sz w:val="28"/>
          <w:szCs w:val="28"/>
        </w:rPr>
        <w:t xml:space="preserve"> soutien qui m’ont accompagné tout au long de ce parcours.</w:t>
      </w:r>
    </w:p>
    <w:p w14:paraId="07A4649F" w14:textId="77777777" w:rsidR="00156B7E" w:rsidRDefault="00156B7E" w:rsidP="00E009EA">
      <w:pPr>
        <w:jc w:val="center"/>
      </w:pPr>
    </w:p>
    <w:p w14:paraId="1B7DA6AD" w14:textId="77777777" w:rsidR="00884CCB" w:rsidRDefault="00884CCB" w:rsidP="00156B7E"/>
    <w:p w14:paraId="690DC131" w14:textId="77777777" w:rsidR="00884CCB" w:rsidRDefault="00884CCB" w:rsidP="00156B7E"/>
    <w:p w14:paraId="14218EB5" w14:textId="77777777" w:rsidR="00884CCB" w:rsidRDefault="00884CCB" w:rsidP="00156B7E"/>
    <w:p w14:paraId="6B524878" w14:textId="77777777" w:rsidR="00884CCB" w:rsidRDefault="00884CCB" w:rsidP="00156B7E"/>
    <w:p w14:paraId="47E18CC2" w14:textId="77777777" w:rsidR="00884CCB" w:rsidRDefault="00884CCB" w:rsidP="00156B7E"/>
    <w:p w14:paraId="1A58C267" w14:textId="77777777" w:rsidR="00884CCB" w:rsidRDefault="00884CCB" w:rsidP="00156B7E"/>
    <w:p w14:paraId="189F94DF" w14:textId="77777777" w:rsidR="00884CCB" w:rsidRDefault="00884CCB" w:rsidP="00156B7E"/>
    <w:p w14:paraId="672B2CD4" w14:textId="77777777" w:rsidR="00884CCB" w:rsidRDefault="00884CCB" w:rsidP="00156B7E"/>
    <w:p w14:paraId="4F43E934" w14:textId="77777777" w:rsidR="00884CCB" w:rsidRDefault="00884CCB" w:rsidP="00156B7E"/>
    <w:p w14:paraId="0C5CC212" w14:textId="77777777" w:rsidR="00ED7755" w:rsidRDefault="00ED7755" w:rsidP="00ED7755"/>
    <w:p w14:paraId="1609836B" w14:textId="77777777" w:rsidR="001D7944" w:rsidRDefault="001D7944" w:rsidP="00ED7755"/>
    <w:p w14:paraId="40E60A99" w14:textId="77777777" w:rsidR="00E009EA" w:rsidRDefault="00E009EA" w:rsidP="00ED7755"/>
    <w:p w14:paraId="27662FD5" w14:textId="0DA35530" w:rsidR="002A2ABD" w:rsidRPr="00ED7755" w:rsidRDefault="002A2ABD" w:rsidP="00D91F29">
      <w:pPr>
        <w:pStyle w:val="Titre1"/>
        <w:jc w:val="center"/>
      </w:pPr>
      <w:bookmarkStart w:id="17" w:name="_Toc237832742"/>
      <w:bookmarkStart w:id="18" w:name="_Toc237842348"/>
      <w:bookmarkStart w:id="19" w:name="_Toc237848399"/>
      <w:bookmarkStart w:id="20" w:name="_Toc237888993"/>
      <w:bookmarkStart w:id="21" w:name="_Toc238009043"/>
      <w:bookmarkStart w:id="22" w:name="_Toc238114345"/>
      <w:bookmarkStart w:id="23" w:name="_Toc238209996"/>
      <w:bookmarkStart w:id="24" w:name="_Toc238224097"/>
      <w:bookmarkStart w:id="25" w:name="_Toc242966522"/>
      <w:r w:rsidRPr="007D331A">
        <w:lastRenderedPageBreak/>
        <w:t>REMERCIEMENTS</w:t>
      </w:r>
      <w:bookmarkEnd w:id="17"/>
      <w:bookmarkEnd w:id="18"/>
      <w:bookmarkEnd w:id="19"/>
      <w:bookmarkEnd w:id="20"/>
      <w:bookmarkEnd w:id="21"/>
      <w:bookmarkEnd w:id="22"/>
      <w:bookmarkEnd w:id="23"/>
      <w:bookmarkEnd w:id="24"/>
      <w:bookmarkEnd w:id="25"/>
    </w:p>
    <w:p w14:paraId="1645C890" w14:textId="77777777" w:rsidR="002A2ABD" w:rsidRDefault="002A2ABD" w:rsidP="002A2ABD">
      <w:pPr>
        <w:spacing w:after="0"/>
        <w:jc w:val="both"/>
      </w:pPr>
      <w:r w:rsidRPr="007239CE">
        <w:t>Au terme de ces trois années de formation à l’</w:t>
      </w:r>
      <w:proofErr w:type="spellStart"/>
      <w:r w:rsidRPr="007239CE">
        <w:t>ESATIC</w:t>
      </w:r>
      <w:proofErr w:type="spellEnd"/>
      <w:r w:rsidRPr="007239CE">
        <w:t>, je tiens à exprimer ma sincère gratitude à toutes les personnes qui, de près ou de loin, ont contribué à la réalisation de ce mémoire.</w:t>
      </w:r>
    </w:p>
    <w:p w14:paraId="0E2BE90C" w14:textId="54D74EFF" w:rsidR="002A2ABD" w:rsidRDefault="002A2ABD" w:rsidP="002A2ABD">
      <w:pPr>
        <w:spacing w:after="0"/>
        <w:jc w:val="both"/>
      </w:pPr>
      <w:r w:rsidRPr="00063CC8">
        <w:t xml:space="preserve">Mes remerciements s'adressent tout particulièrement </w:t>
      </w:r>
      <w:r w:rsidR="00E81FCB">
        <w:t>à</w:t>
      </w:r>
      <w:r w:rsidR="00E81FCB" w:rsidRPr="00063CC8">
        <w:t xml:space="preserve"> :</w:t>
      </w:r>
    </w:p>
    <w:p w14:paraId="459835B2" w14:textId="77777777" w:rsidR="002A2ABD" w:rsidRDefault="002A2ABD" w:rsidP="002A2ABD">
      <w:pPr>
        <w:spacing w:after="0"/>
        <w:jc w:val="both"/>
      </w:pPr>
    </w:p>
    <w:p w14:paraId="08EC3A09" w14:textId="0AD0AFF2" w:rsidR="00E911D2" w:rsidRDefault="002A2ABD" w:rsidP="009D2C87">
      <w:pPr>
        <w:pStyle w:val="Paragraphedeliste"/>
        <w:numPr>
          <w:ilvl w:val="0"/>
          <w:numId w:val="1"/>
        </w:numPr>
        <w:spacing w:line="360" w:lineRule="auto"/>
        <w:jc w:val="both"/>
      </w:pPr>
      <w:r w:rsidRPr="00236FA8">
        <w:rPr>
          <w:b/>
          <w:bCs w:val="0"/>
        </w:rPr>
        <w:t>Professeur Adama KONATÉ</w:t>
      </w:r>
      <w:r w:rsidRPr="00C541ED">
        <w:t>, Directeur général de l'</w:t>
      </w:r>
      <w:proofErr w:type="spellStart"/>
      <w:r w:rsidRPr="00C541ED">
        <w:t>ESATIC</w:t>
      </w:r>
      <w:proofErr w:type="spellEnd"/>
      <w:r w:rsidRPr="00C541ED">
        <w:t>, pour son leadership qui a fait de notre école un pôle d’excellence.</w:t>
      </w:r>
    </w:p>
    <w:p w14:paraId="6308884B" w14:textId="750CE3F7" w:rsidR="002A2ABD" w:rsidRDefault="002A2ABD" w:rsidP="002A2ABD">
      <w:pPr>
        <w:pStyle w:val="Paragraphedeliste"/>
        <w:numPr>
          <w:ilvl w:val="0"/>
          <w:numId w:val="1"/>
        </w:numPr>
        <w:spacing w:line="360" w:lineRule="auto"/>
        <w:jc w:val="both"/>
      </w:pPr>
      <w:r w:rsidRPr="00236FA8">
        <w:rPr>
          <w:b/>
          <w:bCs w:val="0"/>
        </w:rPr>
        <w:t>Professeur Olivier ASSEU</w:t>
      </w:r>
      <w:r w:rsidRPr="001C39CE">
        <w:t>, Directeur de la Recherche et de l’Innovation Technologique de l’</w:t>
      </w:r>
      <w:proofErr w:type="spellStart"/>
      <w:r w:rsidRPr="001C39CE">
        <w:t>ESATIC</w:t>
      </w:r>
      <w:proofErr w:type="spellEnd"/>
      <w:r w:rsidRPr="001C39CE">
        <w:t>, pour sa contribution à l’innovation au sein de l’</w:t>
      </w:r>
      <w:proofErr w:type="spellStart"/>
      <w:r w:rsidRPr="001C39CE">
        <w:t>ESATIC</w:t>
      </w:r>
      <w:proofErr w:type="spellEnd"/>
      <w:r w:rsidRPr="001C39CE">
        <w:t>.</w:t>
      </w:r>
    </w:p>
    <w:p w14:paraId="5961A18D" w14:textId="306ED567" w:rsidR="002A2ABD" w:rsidRDefault="002A2ABD" w:rsidP="002A2ABD">
      <w:pPr>
        <w:pStyle w:val="Paragraphedeliste"/>
        <w:numPr>
          <w:ilvl w:val="0"/>
          <w:numId w:val="1"/>
        </w:numPr>
        <w:spacing w:line="360" w:lineRule="auto"/>
        <w:jc w:val="both"/>
      </w:pPr>
      <w:r w:rsidRPr="00236FA8">
        <w:rPr>
          <w:b/>
          <w:bCs w:val="0"/>
        </w:rPr>
        <w:t xml:space="preserve">Docteur </w:t>
      </w:r>
      <w:r w:rsidR="00C616FA" w:rsidRPr="00236FA8">
        <w:rPr>
          <w:b/>
          <w:bCs w:val="0"/>
        </w:rPr>
        <w:t>É</w:t>
      </w:r>
      <w:r w:rsidRPr="00236FA8">
        <w:rPr>
          <w:b/>
          <w:bCs w:val="0"/>
        </w:rPr>
        <w:t>tienne SORO</w:t>
      </w:r>
      <w:r w:rsidRPr="001C39CE">
        <w:t>, Directeur de la Pédagogie de l’</w:t>
      </w:r>
      <w:proofErr w:type="spellStart"/>
      <w:r w:rsidRPr="001C39CE">
        <w:t>ESATIC</w:t>
      </w:r>
      <w:proofErr w:type="spellEnd"/>
      <w:r w:rsidRPr="001C39CE">
        <w:t xml:space="preserve">, pour son engagement en faveur de la qualité de la formation des étudiants. </w:t>
      </w:r>
    </w:p>
    <w:p w14:paraId="117F852D" w14:textId="6AFB28D9" w:rsidR="002A2ABD" w:rsidRDefault="002A2ABD" w:rsidP="002A2ABD">
      <w:pPr>
        <w:pStyle w:val="Paragraphedeliste"/>
        <w:numPr>
          <w:ilvl w:val="0"/>
          <w:numId w:val="1"/>
        </w:numPr>
        <w:spacing w:line="360" w:lineRule="auto"/>
        <w:jc w:val="both"/>
      </w:pPr>
      <w:r w:rsidRPr="00236FA8">
        <w:rPr>
          <w:b/>
          <w:bCs w:val="0"/>
        </w:rPr>
        <w:t>Docteur Pamela YOBOU</w:t>
      </w:r>
      <w:r w:rsidR="00C616FA" w:rsidRPr="00236FA8">
        <w:rPr>
          <w:b/>
          <w:bCs w:val="0"/>
        </w:rPr>
        <w:t>É</w:t>
      </w:r>
      <w:r w:rsidRPr="001C39CE">
        <w:t>, Secrétaire Générale de l’</w:t>
      </w:r>
      <w:proofErr w:type="spellStart"/>
      <w:r w:rsidRPr="001C39CE">
        <w:t>ESATIC</w:t>
      </w:r>
      <w:proofErr w:type="spellEnd"/>
      <w:r w:rsidRPr="001C39CE">
        <w:t>, pour son soutien au bon déroulement de notre parcours académique.</w:t>
      </w:r>
    </w:p>
    <w:p w14:paraId="6424D8DA" w14:textId="7BE573EB" w:rsidR="002A2ABD" w:rsidRDefault="002A2ABD" w:rsidP="002A2ABD">
      <w:pPr>
        <w:pStyle w:val="Paragraphedeliste"/>
        <w:numPr>
          <w:ilvl w:val="0"/>
          <w:numId w:val="1"/>
        </w:numPr>
        <w:spacing w:line="360" w:lineRule="auto"/>
        <w:jc w:val="both"/>
      </w:pPr>
      <w:r w:rsidRPr="008D78D0">
        <w:rPr>
          <w:b/>
          <w:bCs w:val="0"/>
        </w:rPr>
        <w:t xml:space="preserve">Docteur </w:t>
      </w:r>
      <w:r w:rsidR="00CA7C8B" w:rsidRPr="008D78D0">
        <w:rPr>
          <w:b/>
          <w:bCs w:val="0"/>
        </w:rPr>
        <w:t xml:space="preserve">Mamadou Ibrahima </w:t>
      </w:r>
      <w:r w:rsidRPr="008D78D0">
        <w:rPr>
          <w:b/>
          <w:bCs w:val="0"/>
        </w:rPr>
        <w:t>KON</w:t>
      </w:r>
      <w:r w:rsidR="00661041" w:rsidRPr="00236FA8">
        <w:rPr>
          <w:b/>
          <w:bCs w:val="0"/>
        </w:rPr>
        <w:t>É</w:t>
      </w:r>
      <w:r>
        <w:rPr>
          <w:b/>
          <w:bCs w:val="0"/>
        </w:rPr>
        <w:t xml:space="preserve">, </w:t>
      </w:r>
      <w:r w:rsidRPr="003E0D6B">
        <w:t>mon encadrant académique, pour sa disponibilité, sa rigueur scientifique et la pertinence de ses conseils.</w:t>
      </w:r>
    </w:p>
    <w:p w14:paraId="74A0044D" w14:textId="1CF649B4" w:rsidR="002A2ABD" w:rsidRDefault="002A2ABD" w:rsidP="002A2ABD">
      <w:pPr>
        <w:pStyle w:val="Paragraphedeliste"/>
        <w:numPr>
          <w:ilvl w:val="0"/>
          <w:numId w:val="1"/>
        </w:numPr>
        <w:spacing w:line="360" w:lineRule="auto"/>
        <w:jc w:val="both"/>
      </w:pPr>
      <w:r w:rsidRPr="007D331A">
        <w:rPr>
          <w:b/>
          <w:bCs w:val="0"/>
        </w:rPr>
        <w:t>Docteur Fatoumata DIOP</w:t>
      </w:r>
      <w:r w:rsidRPr="007D331A">
        <w:t>, responsable du parcours SRIT, pour son accompagnement bienveillant et son engagement sans faille envers les étudiants.</w:t>
      </w:r>
    </w:p>
    <w:p w14:paraId="39D1E766" w14:textId="00143628" w:rsidR="002A2ABD" w:rsidRDefault="00E81FCB" w:rsidP="002A2ABD">
      <w:pPr>
        <w:pStyle w:val="Paragraphedeliste"/>
        <w:numPr>
          <w:ilvl w:val="0"/>
          <w:numId w:val="1"/>
        </w:numPr>
        <w:spacing w:line="360" w:lineRule="auto"/>
        <w:jc w:val="both"/>
      </w:pPr>
      <w:r w:rsidRPr="007F36A5">
        <w:rPr>
          <w:b/>
          <w:bCs w:val="0"/>
        </w:rPr>
        <w:t>L’ensemble</w:t>
      </w:r>
      <w:r w:rsidR="002A2ABD" w:rsidRPr="007F36A5">
        <w:rPr>
          <w:b/>
          <w:bCs w:val="0"/>
        </w:rPr>
        <w:t xml:space="preserve"> du corps enseignant et du personnel administratif de l'</w:t>
      </w:r>
      <w:proofErr w:type="spellStart"/>
      <w:r w:rsidR="002A2ABD" w:rsidRPr="007F36A5">
        <w:rPr>
          <w:b/>
          <w:bCs w:val="0"/>
        </w:rPr>
        <w:t>ESATIC</w:t>
      </w:r>
      <w:proofErr w:type="spellEnd"/>
      <w:r w:rsidR="002A2ABD" w:rsidRPr="007F36A5">
        <w:t>, pour leur professionnalisme et la qualité des enseignements reçus.</w:t>
      </w:r>
    </w:p>
    <w:p w14:paraId="44A6FD69" w14:textId="75781A68" w:rsidR="002A2ABD" w:rsidRDefault="002A2ABD" w:rsidP="002A2ABD">
      <w:pPr>
        <w:pStyle w:val="Paragraphedeliste"/>
        <w:numPr>
          <w:ilvl w:val="0"/>
          <w:numId w:val="1"/>
        </w:numPr>
        <w:spacing w:line="360" w:lineRule="auto"/>
        <w:jc w:val="both"/>
      </w:pPr>
      <w:r w:rsidRPr="006148D7">
        <w:rPr>
          <w:b/>
          <w:bCs w:val="0"/>
        </w:rPr>
        <w:t xml:space="preserve">M. </w:t>
      </w:r>
      <w:proofErr w:type="spellStart"/>
      <w:r w:rsidRPr="006148D7">
        <w:rPr>
          <w:b/>
          <w:bCs w:val="0"/>
        </w:rPr>
        <w:t>Dabel</w:t>
      </w:r>
      <w:r w:rsidR="00931244">
        <w:rPr>
          <w:b/>
          <w:bCs w:val="0"/>
        </w:rPr>
        <w:t>y</w:t>
      </w:r>
      <w:proofErr w:type="spellEnd"/>
      <w:r w:rsidRPr="006148D7">
        <w:rPr>
          <w:b/>
          <w:bCs w:val="0"/>
        </w:rPr>
        <w:t xml:space="preserve"> DADI</w:t>
      </w:r>
      <w:r w:rsidRPr="00016F03">
        <w:t>, mon maître de stage, ainsi qu’à l’ensemble de l’équipe de développement, pour leur accompagnement, leurs orientations pertinentes et leurs précieux conseils tout au long de ce stage.</w:t>
      </w:r>
    </w:p>
    <w:p w14:paraId="55547850" w14:textId="4ADCE3B7" w:rsidR="002A2ABD" w:rsidRDefault="0085499B" w:rsidP="002A2ABD">
      <w:pPr>
        <w:pStyle w:val="Paragraphedeliste"/>
        <w:numPr>
          <w:ilvl w:val="0"/>
          <w:numId w:val="1"/>
        </w:numPr>
        <w:spacing w:line="360" w:lineRule="auto"/>
        <w:jc w:val="both"/>
      </w:pPr>
      <w:r w:rsidRPr="00AC0D1A">
        <w:rPr>
          <w:b/>
          <w:bCs w:val="0"/>
        </w:rPr>
        <w:t>Ma</w:t>
      </w:r>
      <w:r w:rsidR="002A2ABD" w:rsidRPr="00AC0D1A">
        <w:rPr>
          <w:b/>
          <w:bCs w:val="0"/>
        </w:rPr>
        <w:t xml:space="preserve"> famille</w:t>
      </w:r>
      <w:r w:rsidR="002A2ABD" w:rsidRPr="0050158C">
        <w:t>, pour son soutien constant et ses encouragements, ainsi qu’à mes camarades et proches pour leur motivation.</w:t>
      </w:r>
    </w:p>
    <w:p w14:paraId="5AA4501D" w14:textId="77777777" w:rsidR="00DA229D" w:rsidRDefault="00DA229D" w:rsidP="00156B7E"/>
    <w:p w14:paraId="55DF0B87" w14:textId="77777777" w:rsidR="00023549" w:rsidRDefault="00023549" w:rsidP="00156B7E"/>
    <w:p w14:paraId="2A10A64B" w14:textId="77777777" w:rsidR="00023549" w:rsidRDefault="00023549" w:rsidP="00156B7E"/>
    <w:p w14:paraId="6AFFC0C1" w14:textId="77777777" w:rsidR="00023549" w:rsidRDefault="00023549" w:rsidP="00156B7E"/>
    <w:p w14:paraId="1F2B43DD" w14:textId="7BA3D7DC" w:rsidR="00DA229D" w:rsidRPr="000F3880" w:rsidRDefault="00DA229D" w:rsidP="00E652F7">
      <w:pPr>
        <w:pStyle w:val="Titre1"/>
        <w:jc w:val="center"/>
      </w:pPr>
      <w:bookmarkStart w:id="26" w:name="_Toc237832743"/>
      <w:bookmarkStart w:id="27" w:name="_Toc237842349"/>
      <w:bookmarkStart w:id="28" w:name="_Toc237848400"/>
      <w:bookmarkStart w:id="29" w:name="_Toc237888994"/>
      <w:bookmarkStart w:id="30" w:name="_Toc238009044"/>
      <w:bookmarkStart w:id="31" w:name="_Toc238114346"/>
      <w:bookmarkStart w:id="32" w:name="_Toc238209997"/>
      <w:bookmarkStart w:id="33" w:name="_Toc238224098"/>
      <w:bookmarkStart w:id="34" w:name="_Toc242966523"/>
      <w:r w:rsidRPr="000F3880">
        <w:lastRenderedPageBreak/>
        <w:t>AVANT-PROPOS</w:t>
      </w:r>
      <w:bookmarkEnd w:id="26"/>
      <w:bookmarkEnd w:id="27"/>
      <w:bookmarkEnd w:id="28"/>
      <w:bookmarkEnd w:id="29"/>
      <w:bookmarkEnd w:id="30"/>
      <w:bookmarkEnd w:id="31"/>
      <w:bookmarkEnd w:id="32"/>
      <w:bookmarkEnd w:id="33"/>
      <w:bookmarkEnd w:id="34"/>
    </w:p>
    <w:p w14:paraId="518AD179" w14:textId="77777777" w:rsidR="00513A8D" w:rsidRPr="00513A8D" w:rsidRDefault="00513A8D" w:rsidP="00513A8D">
      <w:pPr>
        <w:spacing w:line="360" w:lineRule="auto"/>
        <w:jc w:val="both"/>
      </w:pPr>
      <w:r w:rsidRPr="00513A8D">
        <w:t>Ce mémoire a été réalisé dans le cadre du stage de fin de cycle effectué au sein du département Développement de NGONI GROUP. Sa réalisation s’est inscrite dans un contexte professionnel caractérisé par la nécessité de concevoir une solution d’intelligence artificielle pouvant être intégrée à une plateforme existante, tout en tenant compte des ressources techniques et organisationnelles disponibles au sein de la structure d’accueil.</w:t>
      </w:r>
    </w:p>
    <w:p w14:paraId="5592E4F9" w14:textId="77777777" w:rsidR="00513A8D" w:rsidRPr="00513A8D" w:rsidRDefault="00513A8D" w:rsidP="00513A8D">
      <w:pPr>
        <w:spacing w:line="360" w:lineRule="auto"/>
        <w:jc w:val="both"/>
      </w:pPr>
      <w:r w:rsidRPr="00513A8D">
        <w:t xml:space="preserve">Le contexte de réalisation du projet a notamment influencé certains choix effectués au cours de l’étude. L’absence d’une équipe spécifiquement dédiée à l’intelligence artificielle a conduit à privilégier une approche permettant de faciliter l’intégration, le déploiement et la maintenance de la solution par l’équipe de développement existante. Ce contexte a ainsi orienté le choix d’une architecture modulaire fondée sur des </w:t>
      </w:r>
      <w:proofErr w:type="spellStart"/>
      <w:r w:rsidRPr="00513A8D">
        <w:t>microservices</w:t>
      </w:r>
      <w:proofErr w:type="spellEnd"/>
      <w:r w:rsidRPr="00513A8D">
        <w:t>, ainsi que l’adoption d’une approche hybride combinant classification des requêtes et recherche sémantique, sans dépendre exclusivement de services d’intelligence artificielle externes.</w:t>
      </w:r>
    </w:p>
    <w:p w14:paraId="7F671260" w14:textId="77777777" w:rsidR="00513A8D" w:rsidRPr="00513A8D" w:rsidRDefault="00513A8D" w:rsidP="00513A8D">
      <w:pPr>
        <w:spacing w:line="360" w:lineRule="auto"/>
        <w:jc w:val="both"/>
      </w:pPr>
      <w:r w:rsidRPr="00513A8D">
        <w:t>La disponibilité et la maîtrise des données ont également constitué des éléments importants dans la conduite du projet. Une attention particulière a ainsi été accordée à l'utilisation des données disponibles, à leur préparation et à leur exploitation dans le respect des contraintes du contexte applicatif. Ces considérations ont conduit à adapter certaines méthodes et certains choix techniques afin de conserver une solution cohérente avec les besoins identifiés et les capacités de la structure d’accueil.</w:t>
      </w:r>
    </w:p>
    <w:p w14:paraId="64BE5F23" w14:textId="77777777" w:rsidR="00F86557" w:rsidRPr="00F86557" w:rsidRDefault="00F86557" w:rsidP="00F86557">
      <w:pPr>
        <w:spacing w:line="360" w:lineRule="auto"/>
        <w:jc w:val="both"/>
      </w:pPr>
      <w:r w:rsidRPr="00F86557">
        <w:t>Les résultats obtenus s’inscrivent ainsi dans le cadre des objectifs et des conditions de réalisation du projet. Les différents choix effectués au cours de l’étude ont permis de mettre en pratique les connaissances acquises durant la formation, tout en les confrontant aux exigences d’un environnement professionnel réel. Ce travail constitue ainsi une expérience de mise en application des compétences développées au cours du cursus, à travers la conception et le développement d’une solution adaptée aux besoins identifiés au sein de la structure d’accueil.</w:t>
      </w:r>
    </w:p>
    <w:p w14:paraId="3038D8A0" w14:textId="09E657AE" w:rsidR="00513A8D" w:rsidRPr="00513A8D" w:rsidRDefault="00513A8D" w:rsidP="00513A8D">
      <w:pPr>
        <w:spacing w:line="360" w:lineRule="auto"/>
        <w:jc w:val="both"/>
      </w:pPr>
    </w:p>
    <w:p w14:paraId="097D6C1D" w14:textId="77777777" w:rsidR="00023549" w:rsidRDefault="00023549" w:rsidP="00156B7E"/>
    <w:p w14:paraId="19767ACB" w14:textId="573BD05C" w:rsidR="00AF0F03" w:rsidRDefault="00790E34" w:rsidP="00D133A6">
      <w:pPr>
        <w:pStyle w:val="Titre1"/>
        <w:jc w:val="center"/>
      </w:pPr>
      <w:bookmarkStart w:id="35" w:name="_Toc237832744"/>
      <w:bookmarkStart w:id="36" w:name="_Toc237842350"/>
      <w:bookmarkStart w:id="37" w:name="_Toc237848401"/>
      <w:bookmarkStart w:id="38" w:name="_Toc237888995"/>
      <w:bookmarkStart w:id="39" w:name="_Toc238009045"/>
      <w:bookmarkStart w:id="40" w:name="_Toc238114347"/>
      <w:bookmarkStart w:id="41" w:name="_Toc238209998"/>
      <w:bookmarkStart w:id="42" w:name="_Toc238224099"/>
      <w:bookmarkStart w:id="43" w:name="_Toc242966524"/>
      <w:r w:rsidRPr="009B5CD7">
        <w:lastRenderedPageBreak/>
        <w:t>SIGLES, ABRÉVIATIONS ET ACRONYMES</w:t>
      </w:r>
      <w:bookmarkEnd w:id="35"/>
      <w:bookmarkEnd w:id="36"/>
      <w:bookmarkEnd w:id="37"/>
      <w:bookmarkEnd w:id="38"/>
      <w:bookmarkEnd w:id="39"/>
      <w:bookmarkEnd w:id="40"/>
      <w:bookmarkEnd w:id="41"/>
      <w:bookmarkEnd w:id="42"/>
      <w:bookmarkEnd w:id="43"/>
    </w:p>
    <w:p w14:paraId="419E5EEE" w14:textId="6DF1B09F" w:rsidR="0041324E" w:rsidRPr="004C0E00" w:rsidRDefault="00E652F7" w:rsidP="005F5910">
      <w:r w:rsidRPr="004C0E00">
        <w:rPr>
          <w:b/>
          <w:bCs w:val="0"/>
        </w:rPr>
        <w:t>API</w:t>
      </w:r>
      <w:r w:rsidRPr="004C0E00">
        <w:t xml:space="preserve"> :</w:t>
      </w:r>
      <w:r w:rsidR="002405C4" w:rsidRPr="004C0E00">
        <w:t xml:space="preserve"> Application </w:t>
      </w:r>
      <w:proofErr w:type="spellStart"/>
      <w:r w:rsidR="002405C4" w:rsidRPr="004C0E00">
        <w:t>Programming</w:t>
      </w:r>
      <w:proofErr w:type="spellEnd"/>
      <w:r w:rsidR="002405C4" w:rsidRPr="004C0E00">
        <w:t xml:space="preserve"> Interface </w:t>
      </w:r>
    </w:p>
    <w:p w14:paraId="3B70AB56" w14:textId="4736293A" w:rsidR="0041324E" w:rsidRPr="00E804EE" w:rsidRDefault="00054678" w:rsidP="005F5910">
      <w:proofErr w:type="spellStart"/>
      <w:r w:rsidRPr="00E804EE">
        <w:rPr>
          <w:b/>
          <w:bCs w:val="0"/>
        </w:rPr>
        <w:t>BGE</w:t>
      </w:r>
      <w:proofErr w:type="spellEnd"/>
      <w:r w:rsidR="00E822F2" w:rsidRPr="00E804EE">
        <w:rPr>
          <w:b/>
          <w:bCs w:val="0"/>
        </w:rPr>
        <w:t xml:space="preserve"> </w:t>
      </w:r>
      <w:r w:rsidRPr="00E804EE">
        <w:t>:</w:t>
      </w:r>
      <w:r w:rsidR="00114C09" w:rsidRPr="00E804EE">
        <w:t xml:space="preserve"> BAAI General </w:t>
      </w:r>
      <w:proofErr w:type="spellStart"/>
      <w:r w:rsidR="00114C09" w:rsidRPr="00E804EE">
        <w:t>Embedding</w:t>
      </w:r>
      <w:proofErr w:type="spellEnd"/>
    </w:p>
    <w:p w14:paraId="3A783718" w14:textId="12767C76" w:rsidR="003357F5" w:rsidRPr="008305FF" w:rsidRDefault="003357F5" w:rsidP="005F5910">
      <w:proofErr w:type="spellStart"/>
      <w:r w:rsidRPr="00A63BFC">
        <w:rPr>
          <w:b/>
          <w:bCs w:val="0"/>
        </w:rPr>
        <w:t>ESATIC</w:t>
      </w:r>
      <w:proofErr w:type="spellEnd"/>
      <w:r w:rsidRPr="003357F5">
        <w:t xml:space="preserve"> : École Supérieure Africaine des Technologies de l'Information et de la Communication</w:t>
      </w:r>
    </w:p>
    <w:p w14:paraId="09B743AD" w14:textId="03D8814C" w:rsidR="00EA05AA" w:rsidRPr="004C0E00" w:rsidRDefault="00E652F7" w:rsidP="005F5910">
      <w:pPr>
        <w:rPr>
          <w:lang w:val="en-US"/>
        </w:rPr>
      </w:pPr>
      <w:proofErr w:type="gramStart"/>
      <w:r w:rsidRPr="004C0E00">
        <w:rPr>
          <w:b/>
          <w:bCs w:val="0"/>
          <w:lang w:val="en-US"/>
        </w:rPr>
        <w:t>FAQ</w:t>
      </w:r>
      <w:r w:rsidR="00E822F2">
        <w:rPr>
          <w:b/>
          <w:bCs w:val="0"/>
          <w:lang w:val="en-US"/>
        </w:rPr>
        <w:t xml:space="preserve"> </w:t>
      </w:r>
      <w:r w:rsidRPr="004C0E00">
        <w:rPr>
          <w:lang w:val="en-US"/>
        </w:rPr>
        <w:t>:</w:t>
      </w:r>
      <w:proofErr w:type="gramEnd"/>
      <w:r w:rsidR="003E77C8" w:rsidRPr="004C0E00">
        <w:rPr>
          <w:lang w:val="en-US"/>
        </w:rPr>
        <w:t xml:space="preserve"> Frequently Asked Questions (Foire Aux Questions)</w:t>
      </w:r>
    </w:p>
    <w:p w14:paraId="2289AE8E" w14:textId="23E4F151" w:rsidR="00CA2BC7" w:rsidRPr="004C0E00" w:rsidRDefault="00E652F7" w:rsidP="005F5910">
      <w:pPr>
        <w:rPr>
          <w:lang w:val="en-US"/>
        </w:rPr>
      </w:pPr>
      <w:proofErr w:type="spellStart"/>
      <w:proofErr w:type="gramStart"/>
      <w:r w:rsidRPr="004C0E00">
        <w:rPr>
          <w:b/>
          <w:bCs w:val="0"/>
          <w:lang w:val="en-US"/>
        </w:rPr>
        <w:t>gRPC</w:t>
      </w:r>
      <w:proofErr w:type="spellEnd"/>
      <w:r w:rsidR="00E822F2">
        <w:rPr>
          <w:b/>
          <w:bCs w:val="0"/>
          <w:lang w:val="en-US"/>
        </w:rPr>
        <w:t xml:space="preserve"> </w:t>
      </w:r>
      <w:r w:rsidRPr="004C0E00">
        <w:rPr>
          <w:lang w:val="en-US"/>
        </w:rPr>
        <w:t>:</w:t>
      </w:r>
      <w:proofErr w:type="gramEnd"/>
      <w:r w:rsidR="00B17F89" w:rsidRPr="004C0E00">
        <w:rPr>
          <w:lang w:val="en-US"/>
        </w:rPr>
        <w:t xml:space="preserve"> Google Remote Procedure Call </w:t>
      </w:r>
    </w:p>
    <w:p w14:paraId="2E7325C9" w14:textId="210A6674" w:rsidR="00CA2BC7" w:rsidRPr="008305FF" w:rsidRDefault="00E644D8" w:rsidP="005F5910">
      <w:pPr>
        <w:rPr>
          <w:lang w:val="en-US"/>
        </w:rPr>
      </w:pPr>
      <w:proofErr w:type="gramStart"/>
      <w:r w:rsidRPr="00A63BFC">
        <w:rPr>
          <w:b/>
          <w:bCs w:val="0"/>
          <w:lang w:val="en-US"/>
        </w:rPr>
        <w:t>HTTPS</w:t>
      </w:r>
      <w:r w:rsidR="00E822F2">
        <w:rPr>
          <w:b/>
          <w:bCs w:val="0"/>
          <w:lang w:val="en-US"/>
        </w:rPr>
        <w:t xml:space="preserve"> </w:t>
      </w:r>
      <w:r w:rsidRPr="008305FF">
        <w:rPr>
          <w:lang w:val="en-US"/>
        </w:rPr>
        <w:t>:</w:t>
      </w:r>
      <w:proofErr w:type="gramEnd"/>
      <w:r w:rsidR="00257FDE" w:rsidRPr="008305FF">
        <w:rPr>
          <w:lang w:val="en-US"/>
        </w:rPr>
        <w:t xml:space="preserve"> </w:t>
      </w:r>
      <w:proofErr w:type="spellStart"/>
      <w:r w:rsidR="00257FDE" w:rsidRPr="008305FF">
        <w:rPr>
          <w:lang w:val="en-US"/>
        </w:rPr>
        <w:t>HyperText</w:t>
      </w:r>
      <w:proofErr w:type="spellEnd"/>
      <w:r w:rsidR="00257FDE" w:rsidRPr="008305FF">
        <w:rPr>
          <w:lang w:val="en-US"/>
        </w:rPr>
        <w:t xml:space="preserve"> Transfer Protocol Secure</w:t>
      </w:r>
    </w:p>
    <w:p w14:paraId="73382C7B" w14:textId="20CDD4D8" w:rsidR="00EA05AA" w:rsidRPr="008305FF" w:rsidRDefault="00EA05AA" w:rsidP="005F5910">
      <w:r w:rsidRPr="00A63BFC">
        <w:rPr>
          <w:b/>
          <w:bCs w:val="0"/>
        </w:rPr>
        <w:t>IA</w:t>
      </w:r>
      <w:r w:rsidRPr="008305FF">
        <w:t> :</w:t>
      </w:r>
      <w:r w:rsidR="00257FDE" w:rsidRPr="008305FF">
        <w:t xml:space="preserve"> Intelligence Artificielle</w:t>
      </w:r>
    </w:p>
    <w:p w14:paraId="2A244CD1" w14:textId="1DC8F45C" w:rsidR="004E22C7" w:rsidRPr="008305FF" w:rsidRDefault="004E22C7" w:rsidP="005F5910">
      <w:r w:rsidRPr="00A63BFC">
        <w:rPr>
          <w:b/>
          <w:bCs w:val="0"/>
        </w:rPr>
        <w:t>JSON</w:t>
      </w:r>
      <w:r w:rsidRPr="008305FF">
        <w:t> :</w:t>
      </w:r>
      <w:r w:rsidR="00533384" w:rsidRPr="008305FF">
        <w:t xml:space="preserve"> JavaScript Object Notation</w:t>
      </w:r>
    </w:p>
    <w:p w14:paraId="1E0106EC" w14:textId="3881AF52" w:rsidR="004E22C7" w:rsidRPr="008305FF" w:rsidRDefault="005302A5" w:rsidP="005F5910">
      <w:pPr>
        <w:rPr>
          <w:lang w:val="en-US"/>
        </w:rPr>
      </w:pPr>
      <w:proofErr w:type="spellStart"/>
      <w:r w:rsidRPr="00A63BFC">
        <w:rPr>
          <w:b/>
          <w:bCs w:val="0"/>
          <w:lang w:val="en-US"/>
        </w:rPr>
        <w:t>JWT</w:t>
      </w:r>
      <w:proofErr w:type="spellEnd"/>
      <w:r w:rsidRPr="008305FF">
        <w:rPr>
          <w:lang w:val="en-US"/>
        </w:rPr>
        <w:t>:</w:t>
      </w:r>
      <w:r w:rsidR="00533384" w:rsidRPr="008305FF">
        <w:rPr>
          <w:lang w:val="en-US"/>
        </w:rPr>
        <w:t xml:space="preserve"> </w:t>
      </w:r>
      <w:r w:rsidR="00054678" w:rsidRPr="008305FF">
        <w:rPr>
          <w:lang w:val="en-US"/>
        </w:rPr>
        <w:t>JSON Web Token</w:t>
      </w:r>
    </w:p>
    <w:p w14:paraId="337C5590" w14:textId="134DCF55" w:rsidR="004E22C7" w:rsidRPr="008305FF" w:rsidRDefault="005302A5" w:rsidP="005F5910">
      <w:pPr>
        <w:rPr>
          <w:lang w:val="en-US"/>
        </w:rPr>
      </w:pPr>
      <w:r w:rsidRPr="00A63BFC">
        <w:rPr>
          <w:b/>
          <w:bCs w:val="0"/>
          <w:lang w:val="en-US"/>
        </w:rPr>
        <w:t>NLP</w:t>
      </w:r>
      <w:r w:rsidRPr="008305FF">
        <w:rPr>
          <w:lang w:val="en-US"/>
        </w:rPr>
        <w:t>:</w:t>
      </w:r>
      <w:r w:rsidR="004E22C7" w:rsidRPr="008305FF">
        <w:rPr>
          <w:lang w:val="en-US"/>
        </w:rPr>
        <w:t xml:space="preserve"> </w:t>
      </w:r>
      <w:r w:rsidRPr="004C0E00">
        <w:rPr>
          <w:lang w:val="en-US"/>
        </w:rPr>
        <w:t xml:space="preserve">Natural Language Processing </w:t>
      </w:r>
    </w:p>
    <w:p w14:paraId="3B1D4DE7" w14:textId="24719888" w:rsidR="004E22C7" w:rsidRPr="008305FF" w:rsidRDefault="004B4F4A" w:rsidP="005F5910">
      <w:pPr>
        <w:rPr>
          <w:lang w:val="en-US"/>
        </w:rPr>
      </w:pPr>
      <w:proofErr w:type="spellStart"/>
      <w:proofErr w:type="gramStart"/>
      <w:r w:rsidRPr="00A63BFC">
        <w:rPr>
          <w:b/>
          <w:bCs w:val="0"/>
          <w:lang w:val="en-US"/>
        </w:rPr>
        <w:t>NLU</w:t>
      </w:r>
      <w:proofErr w:type="spellEnd"/>
      <w:r w:rsidR="00E822F2">
        <w:rPr>
          <w:b/>
          <w:bCs w:val="0"/>
          <w:lang w:val="en-US"/>
        </w:rPr>
        <w:t xml:space="preserve"> </w:t>
      </w:r>
      <w:r w:rsidRPr="008305FF">
        <w:rPr>
          <w:lang w:val="en-US"/>
        </w:rPr>
        <w:t>:</w:t>
      </w:r>
      <w:proofErr w:type="gramEnd"/>
      <w:r w:rsidR="005302A5" w:rsidRPr="008305FF">
        <w:rPr>
          <w:lang w:val="en-US"/>
        </w:rPr>
        <w:t xml:space="preserve"> Natural Language Understanding</w:t>
      </w:r>
    </w:p>
    <w:p w14:paraId="7F26511A" w14:textId="27092232" w:rsidR="00636BDE" w:rsidRPr="008305FF" w:rsidRDefault="004B4F4A" w:rsidP="005F5910">
      <w:pPr>
        <w:rPr>
          <w:lang w:val="en-US"/>
        </w:rPr>
      </w:pPr>
      <w:proofErr w:type="gramStart"/>
      <w:r w:rsidRPr="00A63BFC">
        <w:rPr>
          <w:b/>
          <w:bCs w:val="0"/>
          <w:lang w:val="en-US"/>
        </w:rPr>
        <w:t>RAM</w:t>
      </w:r>
      <w:r w:rsidR="00E822F2">
        <w:rPr>
          <w:b/>
          <w:bCs w:val="0"/>
          <w:lang w:val="en-US"/>
        </w:rPr>
        <w:t xml:space="preserve"> </w:t>
      </w:r>
      <w:r w:rsidRPr="008305FF">
        <w:rPr>
          <w:lang w:val="en-US"/>
        </w:rPr>
        <w:t>:</w:t>
      </w:r>
      <w:proofErr w:type="gramEnd"/>
      <w:r w:rsidR="00636BDE" w:rsidRPr="008305FF">
        <w:rPr>
          <w:lang w:val="en-US"/>
        </w:rPr>
        <w:t xml:space="preserve"> </w:t>
      </w:r>
      <w:r w:rsidRPr="008305FF">
        <w:rPr>
          <w:lang w:val="en-US"/>
        </w:rPr>
        <w:t xml:space="preserve">Random Access Memory </w:t>
      </w:r>
    </w:p>
    <w:p w14:paraId="5BFE106C" w14:textId="61D09336" w:rsidR="00636BDE" w:rsidRPr="00F1536D" w:rsidRDefault="004B4F4A" w:rsidP="005F5910">
      <w:pPr>
        <w:rPr>
          <w:lang w:val="en-US"/>
        </w:rPr>
      </w:pPr>
      <w:r w:rsidRPr="00F1536D">
        <w:rPr>
          <w:b/>
          <w:bCs w:val="0"/>
          <w:lang w:val="en-US"/>
        </w:rPr>
        <w:t>REST</w:t>
      </w:r>
      <w:r w:rsidRPr="00F1536D">
        <w:rPr>
          <w:lang w:val="en-US"/>
        </w:rPr>
        <w:t>: Representational State Transfer</w:t>
      </w:r>
    </w:p>
    <w:p w14:paraId="21F50E06" w14:textId="5092BEA1" w:rsidR="000F248F" w:rsidRPr="00F1536D" w:rsidRDefault="00560ED3" w:rsidP="005F5910">
      <w:pPr>
        <w:rPr>
          <w:lang w:val="en-US"/>
        </w:rPr>
      </w:pPr>
      <w:proofErr w:type="gramStart"/>
      <w:r w:rsidRPr="00F1536D">
        <w:rPr>
          <w:b/>
          <w:bCs w:val="0"/>
          <w:lang w:val="en-US"/>
        </w:rPr>
        <w:t>SQL</w:t>
      </w:r>
      <w:r w:rsidRPr="00F1536D">
        <w:rPr>
          <w:lang w:val="en-US"/>
        </w:rPr>
        <w:t xml:space="preserve"> :</w:t>
      </w:r>
      <w:proofErr w:type="gramEnd"/>
      <w:r w:rsidRPr="00F1536D">
        <w:rPr>
          <w:lang w:val="en-US"/>
        </w:rPr>
        <w:t xml:space="preserve"> Structured Query Language </w:t>
      </w:r>
    </w:p>
    <w:p w14:paraId="30222047" w14:textId="3DC54E2B" w:rsidR="000F248F" w:rsidRPr="008305FF" w:rsidRDefault="000F248F" w:rsidP="005F5910">
      <w:r w:rsidRPr="00A63BFC">
        <w:rPr>
          <w:b/>
          <w:bCs w:val="0"/>
        </w:rPr>
        <w:t>SRIT</w:t>
      </w:r>
      <w:r w:rsidRPr="008305FF">
        <w:t> :</w:t>
      </w:r>
      <w:r w:rsidR="00560ED3" w:rsidRPr="008305FF">
        <w:t xml:space="preserve"> Systèmes Réseaux Informatiques et Télécommunications</w:t>
      </w:r>
    </w:p>
    <w:p w14:paraId="418CEE64" w14:textId="34F54E02" w:rsidR="009E38EE" w:rsidRDefault="00E652F7" w:rsidP="005F5910">
      <w:pPr>
        <w:rPr>
          <w:lang w:val="en-US"/>
        </w:rPr>
      </w:pPr>
      <w:proofErr w:type="spellStart"/>
      <w:proofErr w:type="gramStart"/>
      <w:r w:rsidRPr="004C0E00">
        <w:rPr>
          <w:b/>
          <w:bCs w:val="0"/>
          <w:lang w:val="en-US"/>
        </w:rPr>
        <w:t>SVM</w:t>
      </w:r>
      <w:proofErr w:type="spellEnd"/>
      <w:r w:rsidR="00E822F2">
        <w:rPr>
          <w:b/>
          <w:bCs w:val="0"/>
          <w:lang w:val="en-US"/>
        </w:rPr>
        <w:t xml:space="preserve"> </w:t>
      </w:r>
      <w:r w:rsidRPr="004C0E00">
        <w:rPr>
          <w:lang w:val="en-US"/>
        </w:rPr>
        <w:t>:</w:t>
      </w:r>
      <w:proofErr w:type="gramEnd"/>
      <w:r w:rsidR="00560ED3" w:rsidRPr="004C0E00">
        <w:rPr>
          <w:lang w:val="en-US"/>
        </w:rPr>
        <w:t xml:space="preserve"> Support Vector Machine </w:t>
      </w:r>
    </w:p>
    <w:p w14:paraId="4C9E0A98" w14:textId="492EA252" w:rsidR="001D5CBF" w:rsidRPr="004C0E00" w:rsidRDefault="001D5CBF" w:rsidP="005F5910">
      <w:pPr>
        <w:rPr>
          <w:lang w:val="en-US"/>
        </w:rPr>
      </w:pPr>
      <w:proofErr w:type="gramStart"/>
      <w:r w:rsidRPr="00E23488">
        <w:rPr>
          <w:b/>
          <w:bCs w:val="0"/>
          <w:lang w:val="en-US"/>
        </w:rPr>
        <w:t>SWOT</w:t>
      </w:r>
      <w:r w:rsidRPr="00E23488">
        <w:rPr>
          <w:lang w:val="en-US"/>
        </w:rPr>
        <w:t xml:space="preserve"> :</w:t>
      </w:r>
      <w:proofErr w:type="gramEnd"/>
      <w:r w:rsidRPr="00E23488">
        <w:rPr>
          <w:lang w:val="en-US"/>
        </w:rPr>
        <w:t xml:space="preserve"> Strengths, Weaknesses, Opportunities, Threats </w:t>
      </w:r>
    </w:p>
    <w:p w14:paraId="3377852D" w14:textId="41BE69D5" w:rsidR="000F248F" w:rsidRPr="004C0E00" w:rsidRDefault="00E652F7" w:rsidP="005F5910">
      <w:pPr>
        <w:rPr>
          <w:lang w:val="en-US"/>
        </w:rPr>
      </w:pPr>
      <w:proofErr w:type="gramStart"/>
      <w:r w:rsidRPr="004C0E00">
        <w:rPr>
          <w:b/>
          <w:bCs w:val="0"/>
          <w:lang w:val="en-US"/>
        </w:rPr>
        <w:t>TLS</w:t>
      </w:r>
      <w:r w:rsidR="00E822F2">
        <w:rPr>
          <w:b/>
          <w:bCs w:val="0"/>
          <w:lang w:val="en-US"/>
        </w:rPr>
        <w:t xml:space="preserve"> </w:t>
      </w:r>
      <w:r w:rsidRPr="004C0E00">
        <w:rPr>
          <w:lang w:val="en-US"/>
        </w:rPr>
        <w:t>:</w:t>
      </w:r>
      <w:proofErr w:type="gramEnd"/>
      <w:r w:rsidR="0056093C" w:rsidRPr="004C0E00">
        <w:rPr>
          <w:lang w:val="en-US"/>
        </w:rPr>
        <w:t xml:space="preserve"> Transport Layer Security </w:t>
      </w:r>
    </w:p>
    <w:p w14:paraId="155687C4" w14:textId="40EEF8AE" w:rsidR="009E38EE" w:rsidRPr="004C0E00" w:rsidRDefault="00E652F7" w:rsidP="0056093C">
      <w:pPr>
        <w:tabs>
          <w:tab w:val="left" w:pos="1030"/>
        </w:tabs>
        <w:rPr>
          <w:lang w:val="en-US"/>
        </w:rPr>
      </w:pPr>
      <w:proofErr w:type="gramStart"/>
      <w:r w:rsidRPr="004C0E00">
        <w:rPr>
          <w:b/>
          <w:bCs w:val="0"/>
          <w:lang w:val="en-US"/>
        </w:rPr>
        <w:t>TTL</w:t>
      </w:r>
      <w:r w:rsidR="00E822F2">
        <w:rPr>
          <w:b/>
          <w:bCs w:val="0"/>
          <w:lang w:val="en-US"/>
        </w:rPr>
        <w:t xml:space="preserve"> </w:t>
      </w:r>
      <w:r w:rsidRPr="004C0E00">
        <w:rPr>
          <w:lang w:val="en-US"/>
        </w:rPr>
        <w:t>:</w:t>
      </w:r>
      <w:proofErr w:type="gramEnd"/>
      <w:r w:rsidR="0056093C" w:rsidRPr="004C0E00">
        <w:rPr>
          <w:lang w:val="en-US"/>
        </w:rPr>
        <w:t xml:space="preserve"> Time To Live </w:t>
      </w:r>
    </w:p>
    <w:p w14:paraId="5F14DCCC" w14:textId="2AC6FF0F" w:rsidR="000F248F" w:rsidRPr="004C0E00" w:rsidRDefault="00E652F7" w:rsidP="005F5910">
      <w:pPr>
        <w:rPr>
          <w:lang w:val="en-US"/>
        </w:rPr>
      </w:pPr>
      <w:proofErr w:type="gramStart"/>
      <w:r w:rsidRPr="004C0E00">
        <w:rPr>
          <w:b/>
          <w:bCs w:val="0"/>
          <w:lang w:val="en-US"/>
        </w:rPr>
        <w:t>UML</w:t>
      </w:r>
      <w:r w:rsidR="00E822F2">
        <w:rPr>
          <w:b/>
          <w:bCs w:val="0"/>
          <w:lang w:val="en-US"/>
        </w:rPr>
        <w:t xml:space="preserve"> </w:t>
      </w:r>
      <w:r w:rsidRPr="004C0E00">
        <w:rPr>
          <w:lang w:val="en-US"/>
        </w:rPr>
        <w:t>:</w:t>
      </w:r>
      <w:proofErr w:type="gramEnd"/>
      <w:r w:rsidR="00C4530C" w:rsidRPr="004C0E00">
        <w:rPr>
          <w:lang w:val="en-US"/>
        </w:rPr>
        <w:t xml:space="preserve"> Unified Modeling Language </w:t>
      </w:r>
    </w:p>
    <w:p w14:paraId="11B23723" w14:textId="2F339FBE" w:rsidR="000F248F" w:rsidRPr="008305FF" w:rsidRDefault="00322F12" w:rsidP="005F5910">
      <w:pPr>
        <w:rPr>
          <w:lang w:val="en-US"/>
        </w:rPr>
      </w:pPr>
      <w:proofErr w:type="gramStart"/>
      <w:r w:rsidRPr="00A63BFC">
        <w:rPr>
          <w:b/>
          <w:bCs w:val="0"/>
          <w:lang w:val="en-US"/>
        </w:rPr>
        <w:t>UP</w:t>
      </w:r>
      <w:r w:rsidR="00E822F2">
        <w:rPr>
          <w:b/>
          <w:bCs w:val="0"/>
          <w:lang w:val="en-US"/>
        </w:rPr>
        <w:t xml:space="preserve"> </w:t>
      </w:r>
      <w:r w:rsidRPr="008305FF">
        <w:rPr>
          <w:lang w:val="en-US"/>
        </w:rPr>
        <w:t>:</w:t>
      </w:r>
      <w:proofErr w:type="gramEnd"/>
      <w:r w:rsidRPr="008305FF">
        <w:rPr>
          <w:lang w:val="en-US"/>
        </w:rPr>
        <w:t xml:space="preserve"> Unified Process </w:t>
      </w:r>
    </w:p>
    <w:p w14:paraId="35D5E012" w14:textId="6A8405D3" w:rsidR="00C514D1" w:rsidRPr="00E23488" w:rsidRDefault="00322F12" w:rsidP="00775575">
      <w:proofErr w:type="spellStart"/>
      <w:r w:rsidRPr="00E23488">
        <w:rPr>
          <w:b/>
          <w:bCs w:val="0"/>
        </w:rPr>
        <w:t>WAF</w:t>
      </w:r>
      <w:proofErr w:type="spellEnd"/>
      <w:r w:rsidR="00E822F2" w:rsidRPr="00E23488">
        <w:rPr>
          <w:b/>
          <w:bCs w:val="0"/>
        </w:rPr>
        <w:t xml:space="preserve"> </w:t>
      </w:r>
      <w:r w:rsidRPr="00E23488">
        <w:t>: Web Application Firewall</w:t>
      </w:r>
    </w:p>
    <w:p w14:paraId="52CA1550" w14:textId="77777777" w:rsidR="002C585D" w:rsidRPr="00E23488" w:rsidRDefault="002C585D" w:rsidP="00775575"/>
    <w:p w14:paraId="02E20B0A" w14:textId="77777777" w:rsidR="002C585D" w:rsidRPr="00E23488" w:rsidRDefault="002C585D" w:rsidP="00775575"/>
    <w:p w14:paraId="6BF90DBE" w14:textId="77777777" w:rsidR="002C585D" w:rsidRPr="00E23488" w:rsidRDefault="002C585D" w:rsidP="00775575">
      <w:pPr>
        <w:rPr>
          <w:sz w:val="28"/>
          <w:szCs w:val="28"/>
        </w:rPr>
      </w:pPr>
    </w:p>
    <w:p w14:paraId="51F9BC6E" w14:textId="599C5E7B" w:rsidR="00807535" w:rsidRPr="00B26E6B" w:rsidRDefault="00807535" w:rsidP="00476851">
      <w:pPr>
        <w:pStyle w:val="Titre1"/>
        <w:jc w:val="center"/>
      </w:pPr>
      <w:bookmarkStart w:id="44" w:name="_Toc237832745"/>
      <w:bookmarkStart w:id="45" w:name="_Toc237842351"/>
      <w:bookmarkStart w:id="46" w:name="_Toc237848402"/>
      <w:bookmarkStart w:id="47" w:name="_Toc237888996"/>
      <w:bookmarkStart w:id="48" w:name="_Toc238009046"/>
      <w:bookmarkStart w:id="49" w:name="_Toc238114348"/>
      <w:bookmarkStart w:id="50" w:name="_Toc238209999"/>
      <w:bookmarkStart w:id="51" w:name="_Toc238224100"/>
      <w:bookmarkStart w:id="52" w:name="_Toc242966525"/>
      <w:r w:rsidRPr="00B26E6B">
        <w:lastRenderedPageBreak/>
        <w:t>GLOSSAIRE</w:t>
      </w:r>
      <w:bookmarkEnd w:id="44"/>
      <w:bookmarkEnd w:id="45"/>
      <w:bookmarkEnd w:id="46"/>
      <w:bookmarkEnd w:id="47"/>
      <w:bookmarkEnd w:id="48"/>
      <w:bookmarkEnd w:id="49"/>
      <w:bookmarkEnd w:id="50"/>
      <w:bookmarkEnd w:id="51"/>
      <w:bookmarkEnd w:id="52"/>
    </w:p>
    <w:p w14:paraId="1D094BF5" w14:textId="05405BC0" w:rsidR="00C859BE" w:rsidRPr="00C859BE" w:rsidRDefault="00C859BE" w:rsidP="001019EF">
      <w:pPr>
        <w:spacing w:line="360" w:lineRule="auto"/>
        <w:jc w:val="both"/>
      </w:pPr>
      <w:r w:rsidRPr="00C859BE">
        <w:rPr>
          <w:b/>
        </w:rPr>
        <w:t>Agent conversationnel intelligent</w:t>
      </w:r>
      <w:r w:rsidRPr="00C859BE">
        <w:t xml:space="preserve"> : Système logiciel capable d'interagir avec les utilisateurs en langage naturel afin d'automatiser la prise en charge des </w:t>
      </w:r>
      <w:r w:rsidR="00BF4ACD">
        <w:t>requêtes</w:t>
      </w:r>
      <w:r w:rsidR="00E81FCB" w:rsidRPr="00C859BE">
        <w:t>.</w:t>
      </w:r>
    </w:p>
    <w:p w14:paraId="08B3AE81" w14:textId="73CC3175" w:rsidR="00C859BE" w:rsidRPr="00C859BE" w:rsidRDefault="00C859BE" w:rsidP="001019EF">
      <w:pPr>
        <w:spacing w:line="360" w:lineRule="auto"/>
        <w:jc w:val="both"/>
      </w:pPr>
      <w:r w:rsidRPr="00C859BE">
        <w:rPr>
          <w:b/>
        </w:rPr>
        <w:t>API</w:t>
      </w:r>
      <w:r w:rsidRPr="00C859BE">
        <w:t xml:space="preserve"> : Interface permettant la communication entre l'agent et les </w:t>
      </w:r>
      <w:proofErr w:type="spellStart"/>
      <w:r w:rsidRPr="00C859BE">
        <w:t>microservices</w:t>
      </w:r>
      <w:proofErr w:type="spellEnd"/>
      <w:r w:rsidRPr="00C859BE">
        <w:t xml:space="preserve"> </w:t>
      </w:r>
    </w:p>
    <w:p w14:paraId="352A86D7" w14:textId="0C318733" w:rsidR="00C859BE" w:rsidRPr="00C859BE" w:rsidRDefault="00C859BE" w:rsidP="001019EF">
      <w:pPr>
        <w:spacing w:line="360" w:lineRule="auto"/>
        <w:jc w:val="both"/>
      </w:pPr>
      <w:r w:rsidRPr="00C859BE">
        <w:rPr>
          <w:b/>
        </w:rPr>
        <w:t>Diagnostic</w:t>
      </w:r>
      <w:r w:rsidR="00E14A33">
        <w:t xml:space="preserve"> </w:t>
      </w:r>
      <w:r w:rsidRPr="00C859BE">
        <w:t xml:space="preserve">: Processus par lequel l'agent identifie le problème rencontré par l'utilisateur, collecte les informations nécessaires et interroge les </w:t>
      </w:r>
      <w:proofErr w:type="spellStart"/>
      <w:r w:rsidRPr="00C859BE">
        <w:t>microservices</w:t>
      </w:r>
      <w:proofErr w:type="spellEnd"/>
      <w:r w:rsidRPr="00C859BE">
        <w:t xml:space="preserve"> concernés pour proposer une résolution.</w:t>
      </w:r>
    </w:p>
    <w:p w14:paraId="3B83B29C" w14:textId="77777777" w:rsidR="00C859BE" w:rsidRPr="00C859BE" w:rsidRDefault="00C859BE" w:rsidP="001019EF">
      <w:pPr>
        <w:spacing w:line="360" w:lineRule="auto"/>
        <w:jc w:val="both"/>
      </w:pPr>
      <w:proofErr w:type="spellStart"/>
      <w:r w:rsidRPr="00C859BE">
        <w:rPr>
          <w:b/>
        </w:rPr>
        <w:t>Embedding</w:t>
      </w:r>
      <w:proofErr w:type="spellEnd"/>
      <w:r w:rsidRPr="00C859BE">
        <w:t xml:space="preserve"> : Représentation numérique vectorielle d'une requête textuelle, préservant sa signification sémantique, utilisée en entrée du modèle de classification.</w:t>
      </w:r>
    </w:p>
    <w:p w14:paraId="4488A196" w14:textId="3338350E" w:rsidR="00C859BE" w:rsidRPr="00C859BE" w:rsidRDefault="00C859BE" w:rsidP="001019EF">
      <w:pPr>
        <w:spacing w:line="360" w:lineRule="auto"/>
        <w:jc w:val="both"/>
      </w:pPr>
      <w:r w:rsidRPr="00C859BE">
        <w:rPr>
          <w:b/>
        </w:rPr>
        <w:t>Intention</w:t>
      </w:r>
      <w:r w:rsidRPr="00C859BE">
        <w:t xml:space="preserve"> </w:t>
      </w:r>
      <w:r w:rsidR="0097224A" w:rsidRPr="00C859BE">
        <w:t xml:space="preserve">: </w:t>
      </w:r>
      <w:r w:rsidR="0097224A">
        <w:t>(</w:t>
      </w:r>
      <w:r w:rsidRPr="00C859BE">
        <w:t>1) l'objectif ou la volonté exprimée par l'utilisateur à travers sa requête (ce qu'il cherche à obtenir), et (2) la catégorie prédéfinie à laquelle cet objectif est rattaché par le modèle de classification, parmi les dix-neuf intentions prises en charge par l'agent. La détection de l'intention consiste ainsi à faire correspondre la volonté de l'utilisateur à l'une de ces catégories, afin d'orienter la requête vers le workflow approprié.</w:t>
      </w:r>
    </w:p>
    <w:p w14:paraId="1E64E39C" w14:textId="77777777" w:rsidR="00C859BE" w:rsidRPr="00C859BE" w:rsidRDefault="00C859BE" w:rsidP="001019EF">
      <w:pPr>
        <w:spacing w:line="360" w:lineRule="auto"/>
        <w:jc w:val="both"/>
      </w:pPr>
      <w:proofErr w:type="spellStart"/>
      <w:r w:rsidRPr="00C859BE">
        <w:rPr>
          <w:b/>
        </w:rPr>
        <w:t>Microservice</w:t>
      </w:r>
      <w:proofErr w:type="spellEnd"/>
      <w:r w:rsidRPr="00C859BE">
        <w:t xml:space="preserve"> : Service applicatif indépendant, dédié à une fonction métier précise, avec lequel l'agent conversationnel communique pour le traitement des demandes.</w:t>
      </w:r>
    </w:p>
    <w:p w14:paraId="1F7C914B" w14:textId="5AB847D6" w:rsidR="00C859BE" w:rsidRPr="00C859BE" w:rsidRDefault="00C859BE" w:rsidP="001019EF">
      <w:pPr>
        <w:spacing w:line="360" w:lineRule="auto"/>
        <w:jc w:val="both"/>
      </w:pPr>
      <w:proofErr w:type="spellStart"/>
      <w:r w:rsidRPr="00C859BE">
        <w:rPr>
          <w:b/>
        </w:rPr>
        <w:t>NLP</w:t>
      </w:r>
      <w:proofErr w:type="spellEnd"/>
      <w:r w:rsidR="00087087">
        <w:rPr>
          <w:b/>
        </w:rPr>
        <w:t xml:space="preserve"> </w:t>
      </w:r>
      <w:r w:rsidRPr="00C859BE">
        <w:t>: Domaine de l'intelligence artificielle permettant de comprendre les requêtes exprimées en langage courant.</w:t>
      </w:r>
    </w:p>
    <w:p w14:paraId="08DEB7E0" w14:textId="67DB47FE" w:rsidR="00C859BE" w:rsidRPr="00C859BE" w:rsidRDefault="00C859BE" w:rsidP="001019EF">
      <w:pPr>
        <w:spacing w:line="360" w:lineRule="auto"/>
        <w:jc w:val="both"/>
      </w:pPr>
      <w:proofErr w:type="spellStart"/>
      <w:r w:rsidRPr="00C859BE">
        <w:rPr>
          <w:b/>
        </w:rPr>
        <w:t>NLU</w:t>
      </w:r>
      <w:proofErr w:type="spellEnd"/>
      <w:r w:rsidRPr="00C859BE">
        <w:t xml:space="preserve"> : Module chargé de classifier les intentions et d'extraire les entités clés des requêtes utilisateurs.</w:t>
      </w:r>
    </w:p>
    <w:p w14:paraId="6340C6BE" w14:textId="77777777" w:rsidR="00C859BE" w:rsidRPr="00C859BE" w:rsidRDefault="00C859BE" w:rsidP="001019EF">
      <w:pPr>
        <w:spacing w:line="360" w:lineRule="auto"/>
        <w:jc w:val="both"/>
      </w:pPr>
      <w:r w:rsidRPr="00C859BE">
        <w:rPr>
          <w:b/>
        </w:rPr>
        <w:t>Orchestration</w:t>
      </w:r>
      <w:r w:rsidRPr="00C859BE">
        <w:t xml:space="preserve"> : Niveau du système chargé d'orienter la demande, une fois l'intention et le problème identifiés, vers le workflow ou le service métier approprié.</w:t>
      </w:r>
    </w:p>
    <w:p w14:paraId="471553F8" w14:textId="77777777" w:rsidR="00C859BE" w:rsidRPr="00C859BE" w:rsidRDefault="00C859BE" w:rsidP="001019EF">
      <w:pPr>
        <w:spacing w:line="360" w:lineRule="auto"/>
        <w:jc w:val="both"/>
      </w:pPr>
      <w:r w:rsidRPr="00C859BE">
        <w:rPr>
          <w:b/>
        </w:rPr>
        <w:t>Perception</w:t>
      </w:r>
      <w:r w:rsidRPr="00C859BE">
        <w:t xml:space="preserve"> : Premier niveau du fonctionnement de l'agent, correspondant à la réception de la requête utilisateur.</w:t>
      </w:r>
    </w:p>
    <w:p w14:paraId="6B606FD7" w14:textId="58CC33BD" w:rsidR="001019EF" w:rsidRPr="00DA4D8D" w:rsidRDefault="00C859BE" w:rsidP="008F2C77">
      <w:pPr>
        <w:spacing w:line="360" w:lineRule="auto"/>
        <w:jc w:val="both"/>
      </w:pPr>
      <w:r w:rsidRPr="00C859BE">
        <w:rPr>
          <w:b/>
        </w:rPr>
        <w:t>Régression logistique multinomiale</w:t>
      </w:r>
      <w:r w:rsidRPr="00C859BE">
        <w:t xml:space="preserve"> : Modèle de classification supervisée retenu, dans le texte, pour la reconnaissance des intentions à partir des représentations vectorielles des requêtes.</w:t>
      </w:r>
    </w:p>
    <w:p w14:paraId="3F4C1365" w14:textId="18764840" w:rsidR="00186B4E" w:rsidRDefault="00186B4E" w:rsidP="007D57D2">
      <w:pPr>
        <w:pStyle w:val="Titre1"/>
        <w:spacing w:line="360" w:lineRule="auto"/>
        <w:jc w:val="center"/>
      </w:pPr>
      <w:bookmarkStart w:id="53" w:name="_Toc237832746"/>
      <w:bookmarkStart w:id="54" w:name="_Toc237842352"/>
      <w:bookmarkStart w:id="55" w:name="_Toc237848403"/>
      <w:bookmarkStart w:id="56" w:name="_Toc237888997"/>
      <w:bookmarkStart w:id="57" w:name="_Toc238009047"/>
      <w:bookmarkStart w:id="58" w:name="_Toc238114349"/>
      <w:bookmarkStart w:id="59" w:name="_Toc238210000"/>
      <w:bookmarkStart w:id="60" w:name="_Toc238224101"/>
      <w:bookmarkStart w:id="61" w:name="_Toc242966526"/>
      <w:r w:rsidRPr="00DA4D8D">
        <w:lastRenderedPageBreak/>
        <w:t>LISTE DES FIGURES</w:t>
      </w:r>
      <w:bookmarkEnd w:id="53"/>
      <w:bookmarkEnd w:id="54"/>
      <w:bookmarkEnd w:id="55"/>
      <w:bookmarkEnd w:id="56"/>
      <w:bookmarkEnd w:id="57"/>
      <w:bookmarkEnd w:id="58"/>
      <w:bookmarkEnd w:id="59"/>
      <w:bookmarkEnd w:id="60"/>
      <w:bookmarkEnd w:id="61"/>
    </w:p>
    <w:p w14:paraId="47536CC9" w14:textId="617C49BE" w:rsidR="00924B31" w:rsidRDefault="00924B31">
      <w:pPr>
        <w:pStyle w:val="Tabledesillustrations"/>
        <w:tabs>
          <w:tab w:val="right" w:leader="dot" w:pos="8210"/>
        </w:tabs>
        <w:rPr>
          <w:rFonts w:asciiTheme="minorHAnsi" w:eastAsiaTheme="minorEastAsia" w:hAnsiTheme="minorHAnsi" w:cstheme="minorBidi"/>
          <w:bCs w:val="0"/>
          <w:noProof/>
          <w:color w:val="auto"/>
          <w:lang w:eastAsia="fr-FR"/>
        </w:rPr>
      </w:pPr>
      <w:r>
        <w:fldChar w:fldCharType="begin"/>
      </w:r>
      <w:r>
        <w:instrText xml:space="preserve"> TOC \h \z \c "Figure" </w:instrText>
      </w:r>
      <w:r>
        <w:fldChar w:fldCharType="separate"/>
      </w:r>
      <w:hyperlink w:anchor="_Toc238331943" w:history="1">
        <w:r w:rsidRPr="003D443B">
          <w:rPr>
            <w:rStyle w:val="Lienhypertexte"/>
            <w:noProof/>
          </w:rPr>
          <w:t>Figure 1: Organigramme de NGONI GROUP</w:t>
        </w:r>
        <w:r>
          <w:rPr>
            <w:noProof/>
            <w:webHidden/>
          </w:rPr>
          <w:tab/>
        </w:r>
        <w:r>
          <w:rPr>
            <w:noProof/>
            <w:webHidden/>
          </w:rPr>
          <w:fldChar w:fldCharType="begin"/>
        </w:r>
        <w:r>
          <w:rPr>
            <w:noProof/>
            <w:webHidden/>
          </w:rPr>
          <w:instrText xml:space="preserve"> PAGEREF _Toc238331943 \h </w:instrText>
        </w:r>
        <w:r>
          <w:rPr>
            <w:noProof/>
            <w:webHidden/>
          </w:rPr>
        </w:r>
        <w:r>
          <w:rPr>
            <w:noProof/>
            <w:webHidden/>
          </w:rPr>
          <w:fldChar w:fldCharType="separate"/>
        </w:r>
        <w:r w:rsidR="004D68C7">
          <w:rPr>
            <w:noProof/>
            <w:webHidden/>
          </w:rPr>
          <w:t>4</w:t>
        </w:r>
        <w:r>
          <w:rPr>
            <w:noProof/>
            <w:webHidden/>
          </w:rPr>
          <w:fldChar w:fldCharType="end"/>
        </w:r>
      </w:hyperlink>
    </w:p>
    <w:p w14:paraId="6681268C" w14:textId="5C50C744" w:rsidR="00924B31" w:rsidRDefault="00924B31">
      <w:pPr>
        <w:pStyle w:val="Tabledesillustrations"/>
        <w:tabs>
          <w:tab w:val="right" w:leader="dot" w:pos="8210"/>
        </w:tabs>
        <w:rPr>
          <w:rFonts w:asciiTheme="minorHAnsi" w:eastAsiaTheme="minorEastAsia" w:hAnsiTheme="minorHAnsi" w:cstheme="minorBidi"/>
          <w:bCs w:val="0"/>
          <w:noProof/>
          <w:color w:val="auto"/>
          <w:lang w:eastAsia="fr-FR"/>
        </w:rPr>
      </w:pPr>
      <w:hyperlink w:anchor="_Toc238331944" w:history="1">
        <w:r w:rsidRPr="003D443B">
          <w:rPr>
            <w:rStyle w:val="Lienhypertexte"/>
            <w:noProof/>
          </w:rPr>
          <w:t>Figure 2: Hiérarchie des diagrammes d'UML</w:t>
        </w:r>
        <w:r>
          <w:rPr>
            <w:noProof/>
            <w:webHidden/>
          </w:rPr>
          <w:tab/>
        </w:r>
        <w:r>
          <w:rPr>
            <w:noProof/>
            <w:webHidden/>
          </w:rPr>
          <w:fldChar w:fldCharType="begin"/>
        </w:r>
        <w:r>
          <w:rPr>
            <w:noProof/>
            <w:webHidden/>
          </w:rPr>
          <w:instrText xml:space="preserve"> PAGEREF _Toc238331944 \h </w:instrText>
        </w:r>
        <w:r>
          <w:rPr>
            <w:noProof/>
            <w:webHidden/>
          </w:rPr>
        </w:r>
        <w:r>
          <w:rPr>
            <w:noProof/>
            <w:webHidden/>
          </w:rPr>
          <w:fldChar w:fldCharType="separate"/>
        </w:r>
        <w:r w:rsidR="004D68C7">
          <w:rPr>
            <w:noProof/>
            <w:webHidden/>
          </w:rPr>
          <w:t>17</w:t>
        </w:r>
        <w:r>
          <w:rPr>
            <w:noProof/>
            <w:webHidden/>
          </w:rPr>
          <w:fldChar w:fldCharType="end"/>
        </w:r>
      </w:hyperlink>
    </w:p>
    <w:p w14:paraId="03B0A64D" w14:textId="486D3681" w:rsidR="00924B31" w:rsidRDefault="00924B31">
      <w:pPr>
        <w:pStyle w:val="Tabledesillustrations"/>
        <w:tabs>
          <w:tab w:val="right" w:leader="dot" w:pos="8210"/>
        </w:tabs>
        <w:rPr>
          <w:rFonts w:asciiTheme="minorHAnsi" w:eastAsiaTheme="minorEastAsia" w:hAnsiTheme="minorHAnsi" w:cstheme="minorBidi"/>
          <w:bCs w:val="0"/>
          <w:noProof/>
          <w:color w:val="auto"/>
          <w:lang w:eastAsia="fr-FR"/>
        </w:rPr>
      </w:pPr>
      <w:hyperlink w:anchor="_Toc238331945" w:history="1">
        <w:r w:rsidRPr="003D443B">
          <w:rPr>
            <w:rStyle w:val="Lienhypertexte"/>
            <w:noProof/>
          </w:rPr>
          <w:t>Figure 3: Diagramme de cas d'utilisation du système</w:t>
        </w:r>
        <w:r>
          <w:rPr>
            <w:noProof/>
            <w:webHidden/>
          </w:rPr>
          <w:tab/>
        </w:r>
        <w:r>
          <w:rPr>
            <w:noProof/>
            <w:webHidden/>
          </w:rPr>
          <w:fldChar w:fldCharType="begin"/>
        </w:r>
        <w:r>
          <w:rPr>
            <w:noProof/>
            <w:webHidden/>
          </w:rPr>
          <w:instrText xml:space="preserve"> PAGEREF _Toc238331945 \h </w:instrText>
        </w:r>
        <w:r>
          <w:rPr>
            <w:noProof/>
            <w:webHidden/>
          </w:rPr>
        </w:r>
        <w:r>
          <w:rPr>
            <w:noProof/>
            <w:webHidden/>
          </w:rPr>
          <w:fldChar w:fldCharType="separate"/>
        </w:r>
        <w:r w:rsidR="004D68C7">
          <w:rPr>
            <w:noProof/>
            <w:webHidden/>
          </w:rPr>
          <w:t>21</w:t>
        </w:r>
        <w:r>
          <w:rPr>
            <w:noProof/>
            <w:webHidden/>
          </w:rPr>
          <w:fldChar w:fldCharType="end"/>
        </w:r>
      </w:hyperlink>
    </w:p>
    <w:p w14:paraId="2AE8787E" w14:textId="10E5EF6A" w:rsidR="00924B31" w:rsidRDefault="00924B31">
      <w:pPr>
        <w:pStyle w:val="Tabledesillustrations"/>
        <w:tabs>
          <w:tab w:val="right" w:leader="dot" w:pos="8210"/>
        </w:tabs>
        <w:rPr>
          <w:rFonts w:asciiTheme="minorHAnsi" w:eastAsiaTheme="minorEastAsia" w:hAnsiTheme="minorHAnsi" w:cstheme="minorBidi"/>
          <w:bCs w:val="0"/>
          <w:noProof/>
          <w:color w:val="auto"/>
          <w:lang w:eastAsia="fr-FR"/>
        </w:rPr>
      </w:pPr>
      <w:hyperlink w:anchor="_Toc238331946" w:history="1">
        <w:r w:rsidRPr="003D443B">
          <w:rPr>
            <w:rStyle w:val="Lienhypertexte"/>
            <w:noProof/>
          </w:rPr>
          <w:t>Figure 4: Diagramme des classes du système</w:t>
        </w:r>
        <w:r>
          <w:rPr>
            <w:noProof/>
            <w:webHidden/>
          </w:rPr>
          <w:tab/>
        </w:r>
        <w:r>
          <w:rPr>
            <w:noProof/>
            <w:webHidden/>
          </w:rPr>
          <w:fldChar w:fldCharType="begin"/>
        </w:r>
        <w:r>
          <w:rPr>
            <w:noProof/>
            <w:webHidden/>
          </w:rPr>
          <w:instrText xml:space="preserve"> PAGEREF _Toc238331946 \h </w:instrText>
        </w:r>
        <w:r>
          <w:rPr>
            <w:noProof/>
            <w:webHidden/>
          </w:rPr>
        </w:r>
        <w:r>
          <w:rPr>
            <w:noProof/>
            <w:webHidden/>
          </w:rPr>
          <w:fldChar w:fldCharType="separate"/>
        </w:r>
        <w:r w:rsidR="004D68C7">
          <w:rPr>
            <w:noProof/>
            <w:webHidden/>
          </w:rPr>
          <w:t>24</w:t>
        </w:r>
        <w:r>
          <w:rPr>
            <w:noProof/>
            <w:webHidden/>
          </w:rPr>
          <w:fldChar w:fldCharType="end"/>
        </w:r>
      </w:hyperlink>
    </w:p>
    <w:p w14:paraId="33634D2B" w14:textId="24326D69" w:rsidR="00924B31" w:rsidRDefault="00924B31">
      <w:pPr>
        <w:pStyle w:val="Tabledesillustrations"/>
        <w:tabs>
          <w:tab w:val="right" w:leader="dot" w:pos="8210"/>
        </w:tabs>
        <w:rPr>
          <w:rFonts w:asciiTheme="minorHAnsi" w:eastAsiaTheme="minorEastAsia" w:hAnsiTheme="minorHAnsi" w:cstheme="minorBidi"/>
          <w:bCs w:val="0"/>
          <w:noProof/>
          <w:color w:val="auto"/>
          <w:lang w:eastAsia="fr-FR"/>
        </w:rPr>
      </w:pPr>
      <w:hyperlink w:anchor="_Toc238331947" w:history="1">
        <w:r w:rsidRPr="003D443B">
          <w:rPr>
            <w:rStyle w:val="Lienhypertexte"/>
            <w:noProof/>
          </w:rPr>
          <w:t>Figure 5: Diagramme d</w:t>
        </w:r>
        <w:r w:rsidRPr="003D443B">
          <w:rPr>
            <w:rStyle w:val="Lienhypertexte"/>
            <w:noProof/>
          </w:rPr>
          <w:t>e</w:t>
        </w:r>
        <w:r w:rsidRPr="003D443B">
          <w:rPr>
            <w:rStyle w:val="Lienhypertexte"/>
            <w:noProof/>
          </w:rPr>
          <w:t xml:space="preserve"> séquence du traitement d'une demande par l'agent</w:t>
        </w:r>
        <w:r>
          <w:rPr>
            <w:noProof/>
            <w:webHidden/>
          </w:rPr>
          <w:tab/>
        </w:r>
        <w:r>
          <w:rPr>
            <w:noProof/>
            <w:webHidden/>
          </w:rPr>
          <w:fldChar w:fldCharType="begin"/>
        </w:r>
        <w:r>
          <w:rPr>
            <w:noProof/>
            <w:webHidden/>
          </w:rPr>
          <w:instrText xml:space="preserve"> PAGEREF _Toc238331947 \h </w:instrText>
        </w:r>
        <w:r>
          <w:rPr>
            <w:noProof/>
            <w:webHidden/>
          </w:rPr>
        </w:r>
        <w:r>
          <w:rPr>
            <w:noProof/>
            <w:webHidden/>
          </w:rPr>
          <w:fldChar w:fldCharType="separate"/>
        </w:r>
        <w:r w:rsidR="004D68C7">
          <w:rPr>
            <w:noProof/>
            <w:webHidden/>
          </w:rPr>
          <w:t>25</w:t>
        </w:r>
        <w:r>
          <w:rPr>
            <w:noProof/>
            <w:webHidden/>
          </w:rPr>
          <w:fldChar w:fldCharType="end"/>
        </w:r>
      </w:hyperlink>
    </w:p>
    <w:p w14:paraId="03944AD5" w14:textId="2C232129" w:rsidR="00924B31" w:rsidRDefault="00924B31">
      <w:pPr>
        <w:pStyle w:val="Tabledesillustrations"/>
        <w:tabs>
          <w:tab w:val="right" w:leader="dot" w:pos="8210"/>
        </w:tabs>
        <w:rPr>
          <w:rFonts w:asciiTheme="minorHAnsi" w:eastAsiaTheme="minorEastAsia" w:hAnsiTheme="minorHAnsi" w:cstheme="minorBidi"/>
          <w:bCs w:val="0"/>
          <w:noProof/>
          <w:color w:val="auto"/>
          <w:lang w:eastAsia="fr-FR"/>
        </w:rPr>
      </w:pPr>
      <w:hyperlink w:anchor="_Toc238331948" w:history="1">
        <w:r w:rsidRPr="003D443B">
          <w:rPr>
            <w:rStyle w:val="Lienhypertexte"/>
            <w:noProof/>
          </w:rPr>
          <w:t>Figure 6: Flux de fonctionnement interne simplifié du système</w:t>
        </w:r>
        <w:r>
          <w:rPr>
            <w:noProof/>
            <w:webHidden/>
          </w:rPr>
          <w:tab/>
        </w:r>
        <w:r>
          <w:rPr>
            <w:noProof/>
            <w:webHidden/>
          </w:rPr>
          <w:fldChar w:fldCharType="begin"/>
        </w:r>
        <w:r>
          <w:rPr>
            <w:noProof/>
            <w:webHidden/>
          </w:rPr>
          <w:instrText xml:space="preserve"> PAGEREF _Toc238331948 \h </w:instrText>
        </w:r>
        <w:r>
          <w:rPr>
            <w:noProof/>
            <w:webHidden/>
          </w:rPr>
        </w:r>
        <w:r>
          <w:rPr>
            <w:noProof/>
            <w:webHidden/>
          </w:rPr>
          <w:fldChar w:fldCharType="separate"/>
        </w:r>
        <w:r w:rsidR="004D68C7">
          <w:rPr>
            <w:noProof/>
            <w:webHidden/>
          </w:rPr>
          <w:t>26</w:t>
        </w:r>
        <w:r>
          <w:rPr>
            <w:noProof/>
            <w:webHidden/>
          </w:rPr>
          <w:fldChar w:fldCharType="end"/>
        </w:r>
      </w:hyperlink>
    </w:p>
    <w:p w14:paraId="6B07898B" w14:textId="03786B75" w:rsidR="00924B31" w:rsidRDefault="00924B31">
      <w:pPr>
        <w:pStyle w:val="Tabledesillustrations"/>
        <w:tabs>
          <w:tab w:val="right" w:leader="dot" w:pos="8210"/>
        </w:tabs>
        <w:rPr>
          <w:rFonts w:asciiTheme="minorHAnsi" w:eastAsiaTheme="minorEastAsia" w:hAnsiTheme="minorHAnsi" w:cstheme="minorBidi"/>
          <w:bCs w:val="0"/>
          <w:noProof/>
          <w:color w:val="auto"/>
          <w:lang w:eastAsia="fr-FR"/>
        </w:rPr>
      </w:pPr>
      <w:hyperlink w:anchor="_Toc238331949" w:history="1">
        <w:r w:rsidRPr="003D443B">
          <w:rPr>
            <w:rStyle w:val="Lienhypertexte"/>
            <w:noProof/>
          </w:rPr>
          <w:t>Figure 7: Interface mobile du système</w:t>
        </w:r>
        <w:r>
          <w:rPr>
            <w:noProof/>
            <w:webHidden/>
          </w:rPr>
          <w:tab/>
        </w:r>
        <w:r>
          <w:rPr>
            <w:noProof/>
            <w:webHidden/>
          </w:rPr>
          <w:fldChar w:fldCharType="begin"/>
        </w:r>
        <w:r>
          <w:rPr>
            <w:noProof/>
            <w:webHidden/>
          </w:rPr>
          <w:instrText xml:space="preserve"> PAGEREF _Toc238331949 \h </w:instrText>
        </w:r>
        <w:r>
          <w:rPr>
            <w:noProof/>
            <w:webHidden/>
          </w:rPr>
        </w:r>
        <w:r>
          <w:rPr>
            <w:noProof/>
            <w:webHidden/>
          </w:rPr>
          <w:fldChar w:fldCharType="separate"/>
        </w:r>
        <w:r w:rsidR="004D68C7">
          <w:rPr>
            <w:noProof/>
            <w:webHidden/>
          </w:rPr>
          <w:t>xi</w:t>
        </w:r>
        <w:r>
          <w:rPr>
            <w:noProof/>
            <w:webHidden/>
          </w:rPr>
          <w:fldChar w:fldCharType="end"/>
        </w:r>
      </w:hyperlink>
    </w:p>
    <w:p w14:paraId="1B34943B" w14:textId="16729735" w:rsidR="00924B31" w:rsidRDefault="00924B31">
      <w:pPr>
        <w:pStyle w:val="Tabledesillustrations"/>
        <w:tabs>
          <w:tab w:val="right" w:leader="dot" w:pos="8210"/>
        </w:tabs>
        <w:rPr>
          <w:rFonts w:asciiTheme="minorHAnsi" w:eastAsiaTheme="minorEastAsia" w:hAnsiTheme="minorHAnsi" w:cstheme="minorBidi"/>
          <w:bCs w:val="0"/>
          <w:noProof/>
          <w:color w:val="auto"/>
          <w:lang w:eastAsia="fr-FR"/>
        </w:rPr>
      </w:pPr>
      <w:hyperlink w:anchor="_Toc238331950" w:history="1">
        <w:r w:rsidRPr="003D443B">
          <w:rPr>
            <w:rStyle w:val="Lienhypertexte"/>
            <w:noProof/>
          </w:rPr>
          <w:t>Figure 8: Interface web du système conversationnel</w:t>
        </w:r>
        <w:r>
          <w:rPr>
            <w:noProof/>
            <w:webHidden/>
          </w:rPr>
          <w:tab/>
        </w:r>
        <w:r>
          <w:rPr>
            <w:noProof/>
            <w:webHidden/>
          </w:rPr>
          <w:fldChar w:fldCharType="begin"/>
        </w:r>
        <w:r>
          <w:rPr>
            <w:noProof/>
            <w:webHidden/>
          </w:rPr>
          <w:instrText xml:space="preserve"> PAGEREF _Toc238331950 \h </w:instrText>
        </w:r>
        <w:r>
          <w:rPr>
            <w:noProof/>
            <w:webHidden/>
          </w:rPr>
        </w:r>
        <w:r>
          <w:rPr>
            <w:noProof/>
            <w:webHidden/>
          </w:rPr>
          <w:fldChar w:fldCharType="separate"/>
        </w:r>
        <w:r w:rsidR="004D68C7">
          <w:rPr>
            <w:noProof/>
            <w:webHidden/>
          </w:rPr>
          <w:t>xi</w:t>
        </w:r>
        <w:r>
          <w:rPr>
            <w:noProof/>
            <w:webHidden/>
          </w:rPr>
          <w:fldChar w:fldCharType="end"/>
        </w:r>
      </w:hyperlink>
    </w:p>
    <w:p w14:paraId="4B27634A" w14:textId="693F43A7" w:rsidR="00924B31" w:rsidRDefault="00924B31">
      <w:pPr>
        <w:pStyle w:val="Tabledesillustrations"/>
        <w:tabs>
          <w:tab w:val="right" w:leader="dot" w:pos="8210"/>
        </w:tabs>
        <w:rPr>
          <w:rFonts w:asciiTheme="minorHAnsi" w:eastAsiaTheme="minorEastAsia" w:hAnsiTheme="minorHAnsi" w:cstheme="minorBidi"/>
          <w:bCs w:val="0"/>
          <w:noProof/>
          <w:color w:val="auto"/>
          <w:lang w:eastAsia="fr-FR"/>
        </w:rPr>
      </w:pPr>
      <w:hyperlink w:anchor="_Toc238331951" w:history="1">
        <w:r w:rsidRPr="003D443B">
          <w:rPr>
            <w:rStyle w:val="Lienhypertexte"/>
            <w:noProof/>
          </w:rPr>
          <w:t>Figure 9: Interface d'un agent humain du support</w:t>
        </w:r>
        <w:r>
          <w:rPr>
            <w:noProof/>
            <w:webHidden/>
          </w:rPr>
          <w:tab/>
        </w:r>
        <w:r>
          <w:rPr>
            <w:noProof/>
            <w:webHidden/>
          </w:rPr>
          <w:fldChar w:fldCharType="begin"/>
        </w:r>
        <w:r>
          <w:rPr>
            <w:noProof/>
            <w:webHidden/>
          </w:rPr>
          <w:instrText xml:space="preserve"> PAGEREF _Toc238331951 \h </w:instrText>
        </w:r>
        <w:r>
          <w:rPr>
            <w:noProof/>
            <w:webHidden/>
          </w:rPr>
        </w:r>
        <w:r>
          <w:rPr>
            <w:noProof/>
            <w:webHidden/>
          </w:rPr>
          <w:fldChar w:fldCharType="separate"/>
        </w:r>
        <w:r w:rsidR="004D68C7">
          <w:rPr>
            <w:noProof/>
            <w:webHidden/>
          </w:rPr>
          <w:t>xii</w:t>
        </w:r>
        <w:r>
          <w:rPr>
            <w:noProof/>
            <w:webHidden/>
          </w:rPr>
          <w:fldChar w:fldCharType="end"/>
        </w:r>
      </w:hyperlink>
    </w:p>
    <w:p w14:paraId="4118EF24" w14:textId="7207BA5B" w:rsidR="00924B31" w:rsidRDefault="00924B31">
      <w:pPr>
        <w:pStyle w:val="Tabledesillustrations"/>
        <w:tabs>
          <w:tab w:val="right" w:leader="dot" w:pos="8210"/>
        </w:tabs>
        <w:rPr>
          <w:rFonts w:asciiTheme="minorHAnsi" w:eastAsiaTheme="minorEastAsia" w:hAnsiTheme="minorHAnsi" w:cstheme="minorBidi"/>
          <w:bCs w:val="0"/>
          <w:noProof/>
          <w:color w:val="auto"/>
          <w:lang w:eastAsia="fr-FR"/>
        </w:rPr>
      </w:pPr>
      <w:hyperlink w:anchor="_Toc238331952" w:history="1">
        <w:r w:rsidRPr="003D443B">
          <w:rPr>
            <w:rStyle w:val="Lienhypertexte"/>
            <w:noProof/>
          </w:rPr>
          <w:t>Figure 10: Interface de l'espace d'administration du système</w:t>
        </w:r>
        <w:r>
          <w:rPr>
            <w:noProof/>
            <w:webHidden/>
          </w:rPr>
          <w:tab/>
        </w:r>
        <w:r>
          <w:rPr>
            <w:noProof/>
            <w:webHidden/>
          </w:rPr>
          <w:fldChar w:fldCharType="begin"/>
        </w:r>
        <w:r>
          <w:rPr>
            <w:noProof/>
            <w:webHidden/>
          </w:rPr>
          <w:instrText xml:space="preserve"> PAGEREF _Toc238331952 \h </w:instrText>
        </w:r>
        <w:r>
          <w:rPr>
            <w:noProof/>
            <w:webHidden/>
          </w:rPr>
        </w:r>
        <w:r>
          <w:rPr>
            <w:noProof/>
            <w:webHidden/>
          </w:rPr>
          <w:fldChar w:fldCharType="separate"/>
        </w:r>
        <w:r w:rsidR="004D68C7">
          <w:rPr>
            <w:noProof/>
            <w:webHidden/>
          </w:rPr>
          <w:t>xii</w:t>
        </w:r>
        <w:r>
          <w:rPr>
            <w:noProof/>
            <w:webHidden/>
          </w:rPr>
          <w:fldChar w:fldCharType="end"/>
        </w:r>
      </w:hyperlink>
    </w:p>
    <w:p w14:paraId="749B0913" w14:textId="15DD72E8" w:rsidR="00924B31" w:rsidRDefault="00924B31">
      <w:pPr>
        <w:pStyle w:val="Tabledesillustrations"/>
        <w:tabs>
          <w:tab w:val="right" w:leader="dot" w:pos="8210"/>
        </w:tabs>
        <w:rPr>
          <w:rFonts w:asciiTheme="minorHAnsi" w:eastAsiaTheme="minorEastAsia" w:hAnsiTheme="minorHAnsi" w:cstheme="minorBidi"/>
          <w:bCs w:val="0"/>
          <w:noProof/>
          <w:color w:val="auto"/>
          <w:lang w:eastAsia="fr-FR"/>
        </w:rPr>
      </w:pPr>
      <w:hyperlink w:anchor="_Toc238331953" w:history="1">
        <w:r w:rsidRPr="003D443B">
          <w:rPr>
            <w:rStyle w:val="Lienhypertexte"/>
            <w:noProof/>
          </w:rPr>
          <w:t>Figure 11 : Diagramme de Gantt</w:t>
        </w:r>
        <w:r>
          <w:rPr>
            <w:noProof/>
            <w:webHidden/>
          </w:rPr>
          <w:tab/>
        </w:r>
        <w:r>
          <w:rPr>
            <w:noProof/>
            <w:webHidden/>
          </w:rPr>
          <w:fldChar w:fldCharType="begin"/>
        </w:r>
        <w:r>
          <w:rPr>
            <w:noProof/>
            <w:webHidden/>
          </w:rPr>
          <w:instrText xml:space="preserve"> PAGEREF _Toc238331953 \h </w:instrText>
        </w:r>
        <w:r>
          <w:rPr>
            <w:noProof/>
            <w:webHidden/>
          </w:rPr>
        </w:r>
        <w:r>
          <w:rPr>
            <w:noProof/>
            <w:webHidden/>
          </w:rPr>
          <w:fldChar w:fldCharType="separate"/>
        </w:r>
        <w:r w:rsidR="004D68C7">
          <w:rPr>
            <w:noProof/>
            <w:webHidden/>
          </w:rPr>
          <w:t>xv</w:t>
        </w:r>
        <w:r>
          <w:rPr>
            <w:noProof/>
            <w:webHidden/>
          </w:rPr>
          <w:fldChar w:fldCharType="end"/>
        </w:r>
      </w:hyperlink>
    </w:p>
    <w:p w14:paraId="7AB8054D" w14:textId="3AFE8826" w:rsidR="00924B31" w:rsidRDefault="00924B31">
      <w:pPr>
        <w:pStyle w:val="Tabledesillustrations"/>
        <w:tabs>
          <w:tab w:val="right" w:leader="dot" w:pos="8210"/>
        </w:tabs>
        <w:rPr>
          <w:rFonts w:asciiTheme="minorHAnsi" w:eastAsiaTheme="minorEastAsia" w:hAnsiTheme="minorHAnsi" w:cstheme="minorBidi"/>
          <w:bCs w:val="0"/>
          <w:noProof/>
          <w:color w:val="auto"/>
          <w:lang w:eastAsia="fr-FR"/>
        </w:rPr>
      </w:pPr>
      <w:hyperlink w:anchor="_Toc238331954" w:history="1">
        <w:r w:rsidRPr="003D443B">
          <w:rPr>
            <w:rStyle w:val="Lienhypertexte"/>
            <w:noProof/>
          </w:rPr>
          <w:t>Figure 12: Matrice de confusion du test final</w:t>
        </w:r>
        <w:r>
          <w:rPr>
            <w:noProof/>
            <w:webHidden/>
          </w:rPr>
          <w:tab/>
        </w:r>
        <w:r>
          <w:rPr>
            <w:noProof/>
            <w:webHidden/>
          </w:rPr>
          <w:fldChar w:fldCharType="begin"/>
        </w:r>
        <w:r>
          <w:rPr>
            <w:noProof/>
            <w:webHidden/>
          </w:rPr>
          <w:instrText xml:space="preserve"> PAGEREF _Toc238331954 \h </w:instrText>
        </w:r>
        <w:r>
          <w:rPr>
            <w:noProof/>
            <w:webHidden/>
          </w:rPr>
        </w:r>
        <w:r>
          <w:rPr>
            <w:noProof/>
            <w:webHidden/>
          </w:rPr>
          <w:fldChar w:fldCharType="separate"/>
        </w:r>
        <w:r w:rsidR="004D68C7">
          <w:rPr>
            <w:noProof/>
            <w:webHidden/>
          </w:rPr>
          <w:t>xviii</w:t>
        </w:r>
        <w:r>
          <w:rPr>
            <w:noProof/>
            <w:webHidden/>
          </w:rPr>
          <w:fldChar w:fldCharType="end"/>
        </w:r>
      </w:hyperlink>
    </w:p>
    <w:p w14:paraId="00B04E4B" w14:textId="4B4ACD9F" w:rsidR="00924B31" w:rsidRDefault="00924B31">
      <w:pPr>
        <w:pStyle w:val="Tabledesillustrations"/>
        <w:tabs>
          <w:tab w:val="right" w:leader="dot" w:pos="8210"/>
        </w:tabs>
        <w:rPr>
          <w:rFonts w:asciiTheme="minorHAnsi" w:eastAsiaTheme="minorEastAsia" w:hAnsiTheme="minorHAnsi" w:cstheme="minorBidi"/>
          <w:bCs w:val="0"/>
          <w:noProof/>
          <w:color w:val="auto"/>
          <w:lang w:eastAsia="fr-FR"/>
        </w:rPr>
      </w:pPr>
      <w:hyperlink w:anchor="_Toc238331955" w:history="1">
        <w:r w:rsidRPr="003D443B">
          <w:rPr>
            <w:rStyle w:val="Lienhypertexte"/>
            <w:noProof/>
          </w:rPr>
          <w:t xml:space="preserve">Figure 13 : </w:t>
        </w:r>
        <w:r w:rsidRPr="003D443B">
          <w:rPr>
            <w:rStyle w:val="Lienhypertexte"/>
            <w:rFonts w:eastAsia="Times New Roman"/>
            <w:noProof/>
            <w:lang w:eastAsia="fr-FR"/>
          </w:rPr>
          <w:t>Liste des 19 intentions prises en charge</w:t>
        </w:r>
        <w:r>
          <w:rPr>
            <w:noProof/>
            <w:webHidden/>
          </w:rPr>
          <w:tab/>
        </w:r>
        <w:r>
          <w:rPr>
            <w:noProof/>
            <w:webHidden/>
          </w:rPr>
          <w:fldChar w:fldCharType="begin"/>
        </w:r>
        <w:r>
          <w:rPr>
            <w:noProof/>
            <w:webHidden/>
          </w:rPr>
          <w:instrText xml:space="preserve"> PAGEREF _Toc238331955 \h </w:instrText>
        </w:r>
        <w:r>
          <w:rPr>
            <w:noProof/>
            <w:webHidden/>
          </w:rPr>
        </w:r>
        <w:r>
          <w:rPr>
            <w:noProof/>
            <w:webHidden/>
          </w:rPr>
          <w:fldChar w:fldCharType="separate"/>
        </w:r>
        <w:r w:rsidR="004D68C7">
          <w:rPr>
            <w:noProof/>
            <w:webHidden/>
          </w:rPr>
          <w:t>xx</w:t>
        </w:r>
        <w:r>
          <w:rPr>
            <w:noProof/>
            <w:webHidden/>
          </w:rPr>
          <w:fldChar w:fldCharType="end"/>
        </w:r>
      </w:hyperlink>
    </w:p>
    <w:p w14:paraId="06B83558" w14:textId="28BBBE16" w:rsidR="00924B31" w:rsidRDefault="00924B31">
      <w:pPr>
        <w:pStyle w:val="Tabledesillustrations"/>
        <w:tabs>
          <w:tab w:val="right" w:leader="dot" w:pos="8210"/>
        </w:tabs>
        <w:rPr>
          <w:rFonts w:asciiTheme="minorHAnsi" w:eastAsiaTheme="minorEastAsia" w:hAnsiTheme="minorHAnsi" w:cstheme="minorBidi"/>
          <w:bCs w:val="0"/>
          <w:noProof/>
          <w:color w:val="auto"/>
          <w:lang w:eastAsia="fr-FR"/>
        </w:rPr>
      </w:pPr>
      <w:hyperlink w:anchor="_Toc238331956" w:history="1">
        <w:r w:rsidRPr="003D443B">
          <w:rPr>
            <w:rStyle w:val="Lienhypertexte"/>
            <w:noProof/>
          </w:rPr>
          <w:t>Figure 14: Logo des technologies utilisées</w:t>
        </w:r>
        <w:r>
          <w:rPr>
            <w:noProof/>
            <w:webHidden/>
          </w:rPr>
          <w:tab/>
        </w:r>
        <w:r>
          <w:rPr>
            <w:noProof/>
            <w:webHidden/>
          </w:rPr>
          <w:fldChar w:fldCharType="begin"/>
        </w:r>
        <w:r>
          <w:rPr>
            <w:noProof/>
            <w:webHidden/>
          </w:rPr>
          <w:instrText xml:space="preserve"> PAGEREF _Toc238331956 \h </w:instrText>
        </w:r>
        <w:r>
          <w:rPr>
            <w:noProof/>
            <w:webHidden/>
          </w:rPr>
        </w:r>
        <w:r>
          <w:rPr>
            <w:noProof/>
            <w:webHidden/>
          </w:rPr>
          <w:fldChar w:fldCharType="separate"/>
        </w:r>
        <w:r w:rsidR="004D68C7">
          <w:rPr>
            <w:noProof/>
            <w:webHidden/>
          </w:rPr>
          <w:t>xx</w:t>
        </w:r>
        <w:r>
          <w:rPr>
            <w:noProof/>
            <w:webHidden/>
          </w:rPr>
          <w:fldChar w:fldCharType="end"/>
        </w:r>
      </w:hyperlink>
    </w:p>
    <w:p w14:paraId="6FA7DD59" w14:textId="63E316E2" w:rsidR="00326864" w:rsidRPr="00326864" w:rsidRDefault="00924B31" w:rsidP="00FC1C9D">
      <w:pPr>
        <w:keepNext/>
        <w:spacing w:line="360" w:lineRule="auto"/>
      </w:pPr>
      <w:r>
        <w:fldChar w:fldCharType="end"/>
      </w:r>
    </w:p>
    <w:p w14:paraId="53B4D2D5" w14:textId="77777777" w:rsidR="00326864" w:rsidRPr="00326864" w:rsidRDefault="00326864" w:rsidP="008F2C77">
      <w:pPr>
        <w:spacing w:line="360" w:lineRule="auto"/>
      </w:pPr>
    </w:p>
    <w:p w14:paraId="41385580" w14:textId="77777777" w:rsidR="00326864" w:rsidRPr="00326864" w:rsidRDefault="00326864" w:rsidP="00326864"/>
    <w:p w14:paraId="6EB49718" w14:textId="77777777" w:rsidR="00326864" w:rsidRPr="00326864" w:rsidRDefault="00326864" w:rsidP="00326864"/>
    <w:p w14:paraId="4B6100B2" w14:textId="77777777" w:rsidR="00326864" w:rsidRPr="00326864" w:rsidRDefault="00326864" w:rsidP="00326864"/>
    <w:p w14:paraId="23326CE8" w14:textId="77777777" w:rsidR="00326864" w:rsidRPr="00326864" w:rsidRDefault="00326864" w:rsidP="00326864"/>
    <w:p w14:paraId="7B222014" w14:textId="77777777" w:rsidR="00326864" w:rsidRPr="00326864" w:rsidRDefault="00326864" w:rsidP="00326864"/>
    <w:p w14:paraId="1072A210" w14:textId="77777777" w:rsidR="00326864" w:rsidRPr="00326864" w:rsidRDefault="00326864" w:rsidP="00326864"/>
    <w:p w14:paraId="195AB33C" w14:textId="77777777" w:rsidR="00326864" w:rsidRPr="00326864" w:rsidRDefault="00326864" w:rsidP="00326864"/>
    <w:p w14:paraId="18456874" w14:textId="77777777" w:rsidR="00326864" w:rsidRPr="00326864" w:rsidRDefault="00326864" w:rsidP="00326864"/>
    <w:p w14:paraId="5381C506" w14:textId="77777777" w:rsidR="00326864" w:rsidRDefault="00326864" w:rsidP="00326864"/>
    <w:p w14:paraId="36F58532" w14:textId="77777777" w:rsidR="00F13254" w:rsidRDefault="00F13254" w:rsidP="00326864"/>
    <w:p w14:paraId="1AD66448" w14:textId="77777777" w:rsidR="00F13254" w:rsidRDefault="00F13254" w:rsidP="00326864"/>
    <w:p w14:paraId="6569C543" w14:textId="77777777" w:rsidR="00F13254" w:rsidRDefault="00F13254" w:rsidP="00326864"/>
    <w:p w14:paraId="0E2B842C" w14:textId="77777777" w:rsidR="00F13254" w:rsidRPr="00326864" w:rsidRDefault="00F13254" w:rsidP="00326864"/>
    <w:p w14:paraId="532BE6A3" w14:textId="77777777" w:rsidR="00326864" w:rsidRPr="00326864" w:rsidRDefault="00326864" w:rsidP="00326864"/>
    <w:p w14:paraId="70CE2439" w14:textId="77777777" w:rsidR="00326864" w:rsidRPr="00326864" w:rsidRDefault="00326864" w:rsidP="00326864"/>
    <w:p w14:paraId="5ED3E8CF" w14:textId="57BBD52E" w:rsidR="00326864" w:rsidRPr="00B93650" w:rsidRDefault="00326864" w:rsidP="00B93650">
      <w:pPr>
        <w:tabs>
          <w:tab w:val="left" w:pos="1423"/>
        </w:tabs>
        <w:jc w:val="center"/>
        <w:rPr>
          <w:sz w:val="28"/>
          <w:szCs w:val="28"/>
        </w:rPr>
      </w:pPr>
      <w:bookmarkStart w:id="62" w:name="_Toc237832747"/>
      <w:r w:rsidRPr="00B93650">
        <w:rPr>
          <w:b/>
          <w:sz w:val="28"/>
          <w:szCs w:val="28"/>
        </w:rPr>
        <w:lastRenderedPageBreak/>
        <w:t>LISTE DES TABLEAUX</w:t>
      </w:r>
      <w:bookmarkEnd w:id="62"/>
    </w:p>
    <w:p w14:paraId="3B11E03E" w14:textId="1624096B" w:rsidR="00531B99" w:rsidRDefault="00531B99" w:rsidP="00531B99">
      <w:pPr>
        <w:pStyle w:val="Tabledesillustrations"/>
        <w:tabs>
          <w:tab w:val="right" w:leader="dot" w:pos="8210"/>
        </w:tabs>
        <w:spacing w:line="360" w:lineRule="auto"/>
        <w:rPr>
          <w:rFonts w:asciiTheme="minorHAnsi" w:eastAsiaTheme="minorEastAsia" w:hAnsiTheme="minorHAnsi" w:cstheme="minorBidi"/>
          <w:bCs w:val="0"/>
          <w:noProof/>
          <w:color w:val="auto"/>
          <w:lang w:eastAsia="fr-FR"/>
        </w:rPr>
      </w:pPr>
      <w:r>
        <w:rPr>
          <w:sz w:val="28"/>
          <w:szCs w:val="28"/>
        </w:rPr>
        <w:fldChar w:fldCharType="begin"/>
      </w:r>
      <w:r>
        <w:rPr>
          <w:sz w:val="28"/>
          <w:szCs w:val="28"/>
        </w:rPr>
        <w:instrText xml:space="preserve"> TOC \h \z \c "Tableau" </w:instrText>
      </w:r>
      <w:r>
        <w:rPr>
          <w:sz w:val="28"/>
          <w:szCs w:val="28"/>
        </w:rPr>
        <w:fldChar w:fldCharType="separate"/>
      </w:r>
      <w:hyperlink w:anchor="_Toc238319738" w:history="1">
        <w:r w:rsidRPr="00B41947">
          <w:rPr>
            <w:rStyle w:val="Lienhypertexte"/>
            <w:noProof/>
          </w:rPr>
          <w:t>Tableau 1: Limites du support client actuel de NGONI</w:t>
        </w:r>
        <w:r>
          <w:rPr>
            <w:noProof/>
            <w:webHidden/>
          </w:rPr>
          <w:tab/>
        </w:r>
        <w:r>
          <w:rPr>
            <w:noProof/>
            <w:webHidden/>
          </w:rPr>
          <w:fldChar w:fldCharType="begin"/>
        </w:r>
        <w:r>
          <w:rPr>
            <w:noProof/>
            <w:webHidden/>
          </w:rPr>
          <w:instrText xml:space="preserve"> PAGEREF _Toc238319738 \h </w:instrText>
        </w:r>
        <w:r>
          <w:rPr>
            <w:noProof/>
            <w:webHidden/>
          </w:rPr>
        </w:r>
        <w:r>
          <w:rPr>
            <w:noProof/>
            <w:webHidden/>
          </w:rPr>
          <w:fldChar w:fldCharType="separate"/>
        </w:r>
        <w:r w:rsidR="004D68C7">
          <w:rPr>
            <w:noProof/>
            <w:webHidden/>
          </w:rPr>
          <w:t>7</w:t>
        </w:r>
        <w:r>
          <w:rPr>
            <w:noProof/>
            <w:webHidden/>
          </w:rPr>
          <w:fldChar w:fldCharType="end"/>
        </w:r>
      </w:hyperlink>
    </w:p>
    <w:p w14:paraId="37D47095" w14:textId="3F9346B1" w:rsidR="00531B99" w:rsidRDefault="00531B99" w:rsidP="00531B99">
      <w:pPr>
        <w:pStyle w:val="Tabledesillustrations"/>
        <w:tabs>
          <w:tab w:val="right" w:leader="dot" w:pos="8210"/>
        </w:tabs>
        <w:spacing w:line="360" w:lineRule="auto"/>
        <w:rPr>
          <w:rFonts w:asciiTheme="minorHAnsi" w:eastAsiaTheme="minorEastAsia" w:hAnsiTheme="minorHAnsi" w:cstheme="minorBidi"/>
          <w:bCs w:val="0"/>
          <w:noProof/>
          <w:color w:val="auto"/>
          <w:lang w:eastAsia="fr-FR"/>
        </w:rPr>
      </w:pPr>
      <w:hyperlink w:anchor="_Toc238319739" w:history="1">
        <w:r w:rsidRPr="00B41947">
          <w:rPr>
            <w:rStyle w:val="Lienhypertexte"/>
            <w:noProof/>
          </w:rPr>
          <w:t>Tableau 2: Analyse SWOT du processus existant</w:t>
        </w:r>
        <w:r>
          <w:rPr>
            <w:noProof/>
            <w:webHidden/>
          </w:rPr>
          <w:tab/>
        </w:r>
        <w:r>
          <w:rPr>
            <w:noProof/>
            <w:webHidden/>
          </w:rPr>
          <w:fldChar w:fldCharType="begin"/>
        </w:r>
        <w:r>
          <w:rPr>
            <w:noProof/>
            <w:webHidden/>
          </w:rPr>
          <w:instrText xml:space="preserve"> PAGEREF _Toc238319739 \h </w:instrText>
        </w:r>
        <w:r>
          <w:rPr>
            <w:noProof/>
            <w:webHidden/>
          </w:rPr>
        </w:r>
        <w:r>
          <w:rPr>
            <w:noProof/>
            <w:webHidden/>
          </w:rPr>
          <w:fldChar w:fldCharType="separate"/>
        </w:r>
        <w:r w:rsidR="004D68C7">
          <w:rPr>
            <w:noProof/>
            <w:webHidden/>
          </w:rPr>
          <w:t>7</w:t>
        </w:r>
        <w:r>
          <w:rPr>
            <w:noProof/>
            <w:webHidden/>
          </w:rPr>
          <w:fldChar w:fldCharType="end"/>
        </w:r>
      </w:hyperlink>
    </w:p>
    <w:p w14:paraId="6BEFD799" w14:textId="5CE91958" w:rsidR="00531B99" w:rsidRDefault="00531B99" w:rsidP="00531B99">
      <w:pPr>
        <w:pStyle w:val="Tabledesillustrations"/>
        <w:tabs>
          <w:tab w:val="right" w:leader="dot" w:pos="8210"/>
        </w:tabs>
        <w:spacing w:line="360" w:lineRule="auto"/>
        <w:rPr>
          <w:rFonts w:asciiTheme="minorHAnsi" w:eastAsiaTheme="minorEastAsia" w:hAnsiTheme="minorHAnsi" w:cstheme="minorBidi"/>
          <w:bCs w:val="0"/>
          <w:noProof/>
          <w:color w:val="auto"/>
          <w:lang w:eastAsia="fr-FR"/>
        </w:rPr>
      </w:pPr>
      <w:hyperlink w:anchor="_Toc238319740" w:history="1">
        <w:r w:rsidRPr="00B41947">
          <w:rPr>
            <w:rStyle w:val="Lienhypertexte"/>
            <w:noProof/>
          </w:rPr>
          <w:t>Tableau 3: Besoins non fonctionnels</w:t>
        </w:r>
        <w:r>
          <w:rPr>
            <w:noProof/>
            <w:webHidden/>
          </w:rPr>
          <w:tab/>
        </w:r>
        <w:r>
          <w:rPr>
            <w:noProof/>
            <w:webHidden/>
          </w:rPr>
          <w:fldChar w:fldCharType="begin"/>
        </w:r>
        <w:r>
          <w:rPr>
            <w:noProof/>
            <w:webHidden/>
          </w:rPr>
          <w:instrText xml:space="preserve"> PAGEREF _Toc238319740 \h </w:instrText>
        </w:r>
        <w:r>
          <w:rPr>
            <w:noProof/>
            <w:webHidden/>
          </w:rPr>
        </w:r>
        <w:r>
          <w:rPr>
            <w:noProof/>
            <w:webHidden/>
          </w:rPr>
          <w:fldChar w:fldCharType="separate"/>
        </w:r>
        <w:r w:rsidR="004D68C7">
          <w:rPr>
            <w:noProof/>
            <w:webHidden/>
          </w:rPr>
          <w:t>10</w:t>
        </w:r>
        <w:r>
          <w:rPr>
            <w:noProof/>
            <w:webHidden/>
          </w:rPr>
          <w:fldChar w:fldCharType="end"/>
        </w:r>
      </w:hyperlink>
    </w:p>
    <w:p w14:paraId="6B2EEFC2" w14:textId="6B26BFE4" w:rsidR="00531B99" w:rsidRDefault="00531B99" w:rsidP="00531B99">
      <w:pPr>
        <w:pStyle w:val="Tabledesillustrations"/>
        <w:tabs>
          <w:tab w:val="right" w:leader="dot" w:pos="8210"/>
        </w:tabs>
        <w:spacing w:line="360" w:lineRule="auto"/>
        <w:rPr>
          <w:rFonts w:asciiTheme="minorHAnsi" w:eastAsiaTheme="minorEastAsia" w:hAnsiTheme="minorHAnsi" w:cstheme="minorBidi"/>
          <w:bCs w:val="0"/>
          <w:noProof/>
          <w:color w:val="auto"/>
          <w:lang w:eastAsia="fr-FR"/>
        </w:rPr>
      </w:pPr>
      <w:hyperlink w:anchor="_Toc238319741" w:history="1">
        <w:r w:rsidRPr="00B41947">
          <w:rPr>
            <w:rStyle w:val="Lienhypertexte"/>
            <w:noProof/>
          </w:rPr>
          <w:t>Tableau 4 : Comparaison du modèle Waterfall et de Scrum</w:t>
        </w:r>
        <w:r>
          <w:rPr>
            <w:noProof/>
            <w:webHidden/>
          </w:rPr>
          <w:tab/>
        </w:r>
        <w:r>
          <w:rPr>
            <w:noProof/>
            <w:webHidden/>
          </w:rPr>
          <w:fldChar w:fldCharType="begin"/>
        </w:r>
        <w:r>
          <w:rPr>
            <w:noProof/>
            <w:webHidden/>
          </w:rPr>
          <w:instrText xml:space="preserve"> PAGEREF _Toc238319741 \h </w:instrText>
        </w:r>
        <w:r>
          <w:rPr>
            <w:noProof/>
            <w:webHidden/>
          </w:rPr>
        </w:r>
        <w:r>
          <w:rPr>
            <w:noProof/>
            <w:webHidden/>
          </w:rPr>
          <w:fldChar w:fldCharType="separate"/>
        </w:r>
        <w:r w:rsidR="004D68C7">
          <w:rPr>
            <w:noProof/>
            <w:webHidden/>
          </w:rPr>
          <w:t>14</w:t>
        </w:r>
        <w:r>
          <w:rPr>
            <w:noProof/>
            <w:webHidden/>
          </w:rPr>
          <w:fldChar w:fldCharType="end"/>
        </w:r>
      </w:hyperlink>
    </w:p>
    <w:p w14:paraId="02B0C3F7" w14:textId="4FAC6AC3" w:rsidR="00531B99" w:rsidRDefault="00531B99" w:rsidP="00531B99">
      <w:pPr>
        <w:pStyle w:val="Tabledesillustrations"/>
        <w:tabs>
          <w:tab w:val="right" w:leader="dot" w:pos="8210"/>
        </w:tabs>
        <w:spacing w:line="360" w:lineRule="auto"/>
        <w:rPr>
          <w:rFonts w:asciiTheme="minorHAnsi" w:eastAsiaTheme="minorEastAsia" w:hAnsiTheme="minorHAnsi" w:cstheme="minorBidi"/>
          <w:bCs w:val="0"/>
          <w:noProof/>
          <w:color w:val="auto"/>
          <w:lang w:eastAsia="fr-FR"/>
        </w:rPr>
      </w:pPr>
      <w:hyperlink w:anchor="_Toc238319742" w:history="1">
        <w:r w:rsidRPr="00B41947">
          <w:rPr>
            <w:rStyle w:val="Lienhypertexte"/>
            <w:noProof/>
          </w:rPr>
          <w:t>Tableau 5: Comparaison de MERISE et du Processus Unifié (UP)</w:t>
        </w:r>
        <w:r>
          <w:rPr>
            <w:noProof/>
            <w:webHidden/>
          </w:rPr>
          <w:tab/>
        </w:r>
        <w:r>
          <w:rPr>
            <w:noProof/>
            <w:webHidden/>
          </w:rPr>
          <w:fldChar w:fldCharType="begin"/>
        </w:r>
        <w:r>
          <w:rPr>
            <w:noProof/>
            <w:webHidden/>
          </w:rPr>
          <w:instrText xml:space="preserve"> PAGEREF _Toc238319742 \h </w:instrText>
        </w:r>
        <w:r>
          <w:rPr>
            <w:noProof/>
            <w:webHidden/>
          </w:rPr>
        </w:r>
        <w:r>
          <w:rPr>
            <w:noProof/>
            <w:webHidden/>
          </w:rPr>
          <w:fldChar w:fldCharType="separate"/>
        </w:r>
        <w:r w:rsidR="004D68C7">
          <w:rPr>
            <w:noProof/>
            <w:webHidden/>
          </w:rPr>
          <w:t>18</w:t>
        </w:r>
        <w:r>
          <w:rPr>
            <w:noProof/>
            <w:webHidden/>
          </w:rPr>
          <w:fldChar w:fldCharType="end"/>
        </w:r>
      </w:hyperlink>
    </w:p>
    <w:p w14:paraId="525A9027" w14:textId="1218E4D4" w:rsidR="00531B99" w:rsidRDefault="00531B99" w:rsidP="00531B99">
      <w:pPr>
        <w:pStyle w:val="Tabledesillustrations"/>
        <w:tabs>
          <w:tab w:val="right" w:leader="dot" w:pos="8210"/>
        </w:tabs>
        <w:spacing w:line="360" w:lineRule="auto"/>
        <w:rPr>
          <w:rFonts w:asciiTheme="minorHAnsi" w:eastAsiaTheme="minorEastAsia" w:hAnsiTheme="minorHAnsi" w:cstheme="minorBidi"/>
          <w:bCs w:val="0"/>
          <w:noProof/>
          <w:color w:val="auto"/>
          <w:lang w:eastAsia="fr-FR"/>
        </w:rPr>
      </w:pPr>
      <w:hyperlink w:anchor="_Toc238319743" w:history="1">
        <w:r w:rsidRPr="00B41947">
          <w:rPr>
            <w:rStyle w:val="Lienhypertexte"/>
            <w:noProof/>
          </w:rPr>
          <w:t xml:space="preserve">Tableau </w:t>
        </w:r>
        <w:r w:rsidRPr="00B41947">
          <w:rPr>
            <w:rStyle w:val="Lienhypertexte"/>
            <w:i/>
            <w:iCs/>
            <w:noProof/>
          </w:rPr>
          <w:t>6</w:t>
        </w:r>
        <w:r w:rsidRPr="00B41947">
          <w:rPr>
            <w:rStyle w:val="Lienhypertexte"/>
            <w:noProof/>
          </w:rPr>
          <w:t xml:space="preserve"> : Comparaison des modèles d’embedding</w:t>
        </w:r>
        <w:r>
          <w:rPr>
            <w:noProof/>
            <w:webHidden/>
          </w:rPr>
          <w:tab/>
        </w:r>
        <w:r>
          <w:rPr>
            <w:noProof/>
            <w:webHidden/>
          </w:rPr>
          <w:fldChar w:fldCharType="begin"/>
        </w:r>
        <w:r>
          <w:rPr>
            <w:noProof/>
            <w:webHidden/>
          </w:rPr>
          <w:instrText xml:space="preserve"> PAGEREF _Toc238319743 \h </w:instrText>
        </w:r>
        <w:r>
          <w:rPr>
            <w:noProof/>
            <w:webHidden/>
          </w:rPr>
        </w:r>
        <w:r>
          <w:rPr>
            <w:noProof/>
            <w:webHidden/>
          </w:rPr>
          <w:fldChar w:fldCharType="separate"/>
        </w:r>
        <w:r w:rsidR="004D68C7">
          <w:rPr>
            <w:noProof/>
            <w:webHidden/>
          </w:rPr>
          <w:t>19</w:t>
        </w:r>
        <w:r>
          <w:rPr>
            <w:noProof/>
            <w:webHidden/>
          </w:rPr>
          <w:fldChar w:fldCharType="end"/>
        </w:r>
      </w:hyperlink>
    </w:p>
    <w:p w14:paraId="77591590" w14:textId="579325FC" w:rsidR="00531B99" w:rsidRDefault="00531B99" w:rsidP="00531B99">
      <w:pPr>
        <w:pStyle w:val="Tabledesillustrations"/>
        <w:tabs>
          <w:tab w:val="right" w:leader="dot" w:pos="8210"/>
        </w:tabs>
        <w:spacing w:line="360" w:lineRule="auto"/>
        <w:rPr>
          <w:rFonts w:asciiTheme="minorHAnsi" w:eastAsiaTheme="minorEastAsia" w:hAnsiTheme="minorHAnsi" w:cstheme="minorBidi"/>
          <w:bCs w:val="0"/>
          <w:noProof/>
          <w:color w:val="auto"/>
          <w:lang w:eastAsia="fr-FR"/>
        </w:rPr>
      </w:pPr>
      <w:hyperlink w:anchor="_Toc238319744" w:history="1">
        <w:r w:rsidRPr="00B41947">
          <w:rPr>
            <w:rStyle w:val="Lienhypertexte"/>
            <w:noProof/>
          </w:rPr>
          <w:t>Tableau 7 : Comparaison des algorithmes de classification</w:t>
        </w:r>
        <w:r>
          <w:rPr>
            <w:noProof/>
            <w:webHidden/>
          </w:rPr>
          <w:tab/>
        </w:r>
        <w:r>
          <w:rPr>
            <w:noProof/>
            <w:webHidden/>
          </w:rPr>
          <w:fldChar w:fldCharType="begin"/>
        </w:r>
        <w:r>
          <w:rPr>
            <w:noProof/>
            <w:webHidden/>
          </w:rPr>
          <w:instrText xml:space="preserve"> PAGEREF _Toc238319744 \h </w:instrText>
        </w:r>
        <w:r>
          <w:rPr>
            <w:noProof/>
            <w:webHidden/>
          </w:rPr>
        </w:r>
        <w:r>
          <w:rPr>
            <w:noProof/>
            <w:webHidden/>
          </w:rPr>
          <w:fldChar w:fldCharType="separate"/>
        </w:r>
        <w:r w:rsidR="004D68C7">
          <w:rPr>
            <w:noProof/>
            <w:webHidden/>
          </w:rPr>
          <w:t>20</w:t>
        </w:r>
        <w:r>
          <w:rPr>
            <w:noProof/>
            <w:webHidden/>
          </w:rPr>
          <w:fldChar w:fldCharType="end"/>
        </w:r>
      </w:hyperlink>
    </w:p>
    <w:p w14:paraId="2F9D2DA6" w14:textId="5D08C68E" w:rsidR="00531B99" w:rsidRDefault="00531B99" w:rsidP="00531B99">
      <w:pPr>
        <w:pStyle w:val="Tabledesillustrations"/>
        <w:tabs>
          <w:tab w:val="right" w:leader="dot" w:pos="8210"/>
        </w:tabs>
        <w:spacing w:line="360" w:lineRule="auto"/>
        <w:rPr>
          <w:rFonts w:asciiTheme="minorHAnsi" w:eastAsiaTheme="minorEastAsia" w:hAnsiTheme="minorHAnsi" w:cstheme="minorBidi"/>
          <w:bCs w:val="0"/>
          <w:noProof/>
          <w:color w:val="auto"/>
          <w:lang w:eastAsia="fr-FR"/>
        </w:rPr>
      </w:pPr>
      <w:hyperlink w:anchor="_Toc238319745" w:history="1">
        <w:r w:rsidRPr="00B41947">
          <w:rPr>
            <w:rStyle w:val="Lienhypertexte"/>
            <w:noProof/>
          </w:rPr>
          <w:t>Tableau 8 : Règles de gestion du système</w:t>
        </w:r>
        <w:r>
          <w:rPr>
            <w:noProof/>
            <w:webHidden/>
          </w:rPr>
          <w:tab/>
        </w:r>
        <w:r>
          <w:rPr>
            <w:noProof/>
            <w:webHidden/>
          </w:rPr>
          <w:fldChar w:fldCharType="begin"/>
        </w:r>
        <w:r>
          <w:rPr>
            <w:noProof/>
            <w:webHidden/>
          </w:rPr>
          <w:instrText xml:space="preserve"> PAGEREF _Toc238319745 \h </w:instrText>
        </w:r>
        <w:r>
          <w:rPr>
            <w:noProof/>
            <w:webHidden/>
          </w:rPr>
        </w:r>
        <w:r>
          <w:rPr>
            <w:noProof/>
            <w:webHidden/>
          </w:rPr>
          <w:fldChar w:fldCharType="separate"/>
        </w:r>
        <w:r w:rsidR="004D68C7">
          <w:rPr>
            <w:noProof/>
            <w:webHidden/>
          </w:rPr>
          <w:t>22</w:t>
        </w:r>
        <w:r>
          <w:rPr>
            <w:noProof/>
            <w:webHidden/>
          </w:rPr>
          <w:fldChar w:fldCharType="end"/>
        </w:r>
      </w:hyperlink>
    </w:p>
    <w:p w14:paraId="3BED085B" w14:textId="5B2B767B" w:rsidR="00531B99" w:rsidRDefault="00531B99" w:rsidP="00531B99">
      <w:pPr>
        <w:pStyle w:val="Tabledesillustrations"/>
        <w:tabs>
          <w:tab w:val="right" w:leader="dot" w:pos="8210"/>
        </w:tabs>
        <w:spacing w:line="360" w:lineRule="auto"/>
        <w:rPr>
          <w:rFonts w:asciiTheme="minorHAnsi" w:eastAsiaTheme="minorEastAsia" w:hAnsiTheme="minorHAnsi" w:cstheme="minorBidi"/>
          <w:bCs w:val="0"/>
          <w:noProof/>
          <w:color w:val="auto"/>
          <w:lang w:eastAsia="fr-FR"/>
        </w:rPr>
      </w:pPr>
      <w:hyperlink w:anchor="_Toc238319746" w:history="1">
        <w:r w:rsidRPr="00B41947">
          <w:rPr>
            <w:rStyle w:val="Lienhypertexte"/>
            <w:noProof/>
          </w:rPr>
          <w:t>Tableau 9: Tableau récapitulatif des caractéristiques de l’appareil utilisé</w:t>
        </w:r>
        <w:r>
          <w:rPr>
            <w:noProof/>
            <w:webHidden/>
          </w:rPr>
          <w:tab/>
        </w:r>
        <w:r>
          <w:rPr>
            <w:noProof/>
            <w:webHidden/>
          </w:rPr>
          <w:fldChar w:fldCharType="begin"/>
        </w:r>
        <w:r>
          <w:rPr>
            <w:noProof/>
            <w:webHidden/>
          </w:rPr>
          <w:instrText xml:space="preserve"> PAGEREF _Toc238319746 \h </w:instrText>
        </w:r>
        <w:r>
          <w:rPr>
            <w:noProof/>
            <w:webHidden/>
          </w:rPr>
        </w:r>
        <w:r>
          <w:rPr>
            <w:noProof/>
            <w:webHidden/>
          </w:rPr>
          <w:fldChar w:fldCharType="separate"/>
        </w:r>
        <w:r w:rsidR="004D68C7">
          <w:rPr>
            <w:noProof/>
            <w:webHidden/>
          </w:rPr>
          <w:t>30</w:t>
        </w:r>
        <w:r>
          <w:rPr>
            <w:noProof/>
            <w:webHidden/>
          </w:rPr>
          <w:fldChar w:fldCharType="end"/>
        </w:r>
      </w:hyperlink>
    </w:p>
    <w:p w14:paraId="0F6656BD" w14:textId="643271E5" w:rsidR="00531B99" w:rsidRDefault="00531B99" w:rsidP="00531B99">
      <w:pPr>
        <w:pStyle w:val="Tabledesillustrations"/>
        <w:tabs>
          <w:tab w:val="right" w:leader="dot" w:pos="8210"/>
        </w:tabs>
        <w:spacing w:line="360" w:lineRule="auto"/>
        <w:rPr>
          <w:rFonts w:asciiTheme="minorHAnsi" w:eastAsiaTheme="minorEastAsia" w:hAnsiTheme="minorHAnsi" w:cstheme="minorBidi"/>
          <w:bCs w:val="0"/>
          <w:noProof/>
          <w:color w:val="auto"/>
          <w:lang w:eastAsia="fr-FR"/>
        </w:rPr>
      </w:pPr>
      <w:hyperlink w:anchor="_Toc238319747" w:history="1">
        <w:r w:rsidRPr="00B41947">
          <w:rPr>
            <w:rStyle w:val="Lienhypertexte"/>
            <w:noProof/>
          </w:rPr>
          <w:t>Tableau 10: Estimation financière du projet</w:t>
        </w:r>
        <w:r>
          <w:rPr>
            <w:noProof/>
            <w:webHidden/>
          </w:rPr>
          <w:tab/>
        </w:r>
        <w:r>
          <w:rPr>
            <w:noProof/>
            <w:webHidden/>
          </w:rPr>
          <w:fldChar w:fldCharType="begin"/>
        </w:r>
        <w:r>
          <w:rPr>
            <w:noProof/>
            <w:webHidden/>
          </w:rPr>
          <w:instrText xml:space="preserve"> PAGEREF _Toc238319747 \h </w:instrText>
        </w:r>
        <w:r>
          <w:rPr>
            <w:noProof/>
            <w:webHidden/>
          </w:rPr>
        </w:r>
        <w:r>
          <w:rPr>
            <w:noProof/>
            <w:webHidden/>
          </w:rPr>
          <w:fldChar w:fldCharType="separate"/>
        </w:r>
        <w:r w:rsidR="004D68C7">
          <w:rPr>
            <w:noProof/>
            <w:webHidden/>
          </w:rPr>
          <w:t>33</w:t>
        </w:r>
        <w:r>
          <w:rPr>
            <w:noProof/>
            <w:webHidden/>
          </w:rPr>
          <w:fldChar w:fldCharType="end"/>
        </w:r>
      </w:hyperlink>
    </w:p>
    <w:p w14:paraId="641A55AB" w14:textId="1996C364" w:rsidR="00531B99" w:rsidRDefault="00531B99" w:rsidP="00531B99">
      <w:pPr>
        <w:pStyle w:val="Tabledesillustrations"/>
        <w:tabs>
          <w:tab w:val="right" w:leader="dot" w:pos="8210"/>
        </w:tabs>
        <w:spacing w:line="360" w:lineRule="auto"/>
        <w:rPr>
          <w:rFonts w:asciiTheme="minorHAnsi" w:eastAsiaTheme="minorEastAsia" w:hAnsiTheme="minorHAnsi" w:cstheme="minorBidi"/>
          <w:bCs w:val="0"/>
          <w:noProof/>
          <w:color w:val="auto"/>
          <w:lang w:eastAsia="fr-FR"/>
        </w:rPr>
      </w:pPr>
      <w:hyperlink w:anchor="_Toc238319748" w:history="1">
        <w:r w:rsidRPr="00B41947">
          <w:rPr>
            <w:rStyle w:val="Lienhypertexte"/>
            <w:noProof/>
          </w:rPr>
          <w:t>Tableau 11 : Résultats de l'évaluation du modèle sur le jeu de test</w:t>
        </w:r>
        <w:r>
          <w:rPr>
            <w:noProof/>
            <w:webHidden/>
          </w:rPr>
          <w:tab/>
        </w:r>
        <w:r>
          <w:rPr>
            <w:noProof/>
            <w:webHidden/>
          </w:rPr>
          <w:fldChar w:fldCharType="begin"/>
        </w:r>
        <w:r>
          <w:rPr>
            <w:noProof/>
            <w:webHidden/>
          </w:rPr>
          <w:instrText xml:space="preserve"> PAGEREF _Toc238319748 \h </w:instrText>
        </w:r>
        <w:r>
          <w:rPr>
            <w:noProof/>
            <w:webHidden/>
          </w:rPr>
        </w:r>
        <w:r>
          <w:rPr>
            <w:noProof/>
            <w:webHidden/>
          </w:rPr>
          <w:fldChar w:fldCharType="separate"/>
        </w:r>
        <w:r w:rsidR="004D68C7">
          <w:rPr>
            <w:noProof/>
            <w:webHidden/>
          </w:rPr>
          <w:t>35</w:t>
        </w:r>
        <w:r>
          <w:rPr>
            <w:noProof/>
            <w:webHidden/>
          </w:rPr>
          <w:fldChar w:fldCharType="end"/>
        </w:r>
      </w:hyperlink>
    </w:p>
    <w:p w14:paraId="6155661F" w14:textId="04E9F638" w:rsidR="00531B99" w:rsidRDefault="00531B99" w:rsidP="00531B99">
      <w:pPr>
        <w:pStyle w:val="Tabledesillustrations"/>
        <w:tabs>
          <w:tab w:val="right" w:leader="dot" w:pos="8210"/>
        </w:tabs>
        <w:spacing w:line="360" w:lineRule="auto"/>
        <w:rPr>
          <w:rFonts w:asciiTheme="minorHAnsi" w:eastAsiaTheme="minorEastAsia" w:hAnsiTheme="minorHAnsi" w:cstheme="minorBidi"/>
          <w:bCs w:val="0"/>
          <w:noProof/>
          <w:color w:val="auto"/>
          <w:lang w:eastAsia="fr-FR"/>
        </w:rPr>
      </w:pPr>
      <w:hyperlink w:anchor="_Toc238319749" w:history="1">
        <w:r w:rsidRPr="00B41947">
          <w:rPr>
            <w:rStyle w:val="Lienhypertexte"/>
            <w:noProof/>
          </w:rPr>
          <w:t>Tableau 12: Résultats de l’évaluation du parcours de résolution des requêtes</w:t>
        </w:r>
        <w:r>
          <w:rPr>
            <w:noProof/>
            <w:webHidden/>
          </w:rPr>
          <w:tab/>
        </w:r>
        <w:r>
          <w:rPr>
            <w:noProof/>
            <w:webHidden/>
          </w:rPr>
          <w:fldChar w:fldCharType="begin"/>
        </w:r>
        <w:r>
          <w:rPr>
            <w:noProof/>
            <w:webHidden/>
          </w:rPr>
          <w:instrText xml:space="preserve"> PAGEREF _Toc238319749 \h </w:instrText>
        </w:r>
        <w:r>
          <w:rPr>
            <w:noProof/>
            <w:webHidden/>
          </w:rPr>
        </w:r>
        <w:r>
          <w:rPr>
            <w:noProof/>
            <w:webHidden/>
          </w:rPr>
          <w:fldChar w:fldCharType="separate"/>
        </w:r>
        <w:r w:rsidR="004D68C7">
          <w:rPr>
            <w:noProof/>
            <w:webHidden/>
          </w:rPr>
          <w:t>35</w:t>
        </w:r>
        <w:r>
          <w:rPr>
            <w:noProof/>
            <w:webHidden/>
          </w:rPr>
          <w:fldChar w:fldCharType="end"/>
        </w:r>
      </w:hyperlink>
    </w:p>
    <w:p w14:paraId="243BADC6" w14:textId="72020471" w:rsidR="00531B99" w:rsidRDefault="00531B99" w:rsidP="00531B99">
      <w:pPr>
        <w:pStyle w:val="Tabledesillustrations"/>
        <w:tabs>
          <w:tab w:val="right" w:leader="dot" w:pos="8210"/>
        </w:tabs>
        <w:spacing w:line="360" w:lineRule="auto"/>
        <w:rPr>
          <w:rFonts w:asciiTheme="minorHAnsi" w:eastAsiaTheme="minorEastAsia" w:hAnsiTheme="minorHAnsi" w:cstheme="minorBidi"/>
          <w:bCs w:val="0"/>
          <w:noProof/>
          <w:color w:val="auto"/>
          <w:lang w:eastAsia="fr-FR"/>
        </w:rPr>
      </w:pPr>
      <w:hyperlink w:anchor="_Toc238319750" w:history="1">
        <w:r w:rsidRPr="00B41947">
          <w:rPr>
            <w:rStyle w:val="Lienhypertexte"/>
            <w:noProof/>
          </w:rPr>
          <w:t>Tableau 13 : Contraintes techniques et opérationnelles rencontrées</w:t>
        </w:r>
        <w:r>
          <w:rPr>
            <w:noProof/>
            <w:webHidden/>
          </w:rPr>
          <w:tab/>
        </w:r>
        <w:r>
          <w:rPr>
            <w:noProof/>
            <w:webHidden/>
          </w:rPr>
          <w:fldChar w:fldCharType="begin"/>
        </w:r>
        <w:r>
          <w:rPr>
            <w:noProof/>
            <w:webHidden/>
          </w:rPr>
          <w:instrText xml:space="preserve"> PAGEREF _Toc238319750 \h </w:instrText>
        </w:r>
        <w:r>
          <w:rPr>
            <w:noProof/>
            <w:webHidden/>
          </w:rPr>
        </w:r>
        <w:r>
          <w:rPr>
            <w:noProof/>
            <w:webHidden/>
          </w:rPr>
          <w:fldChar w:fldCharType="separate"/>
        </w:r>
        <w:r w:rsidR="004D68C7">
          <w:rPr>
            <w:noProof/>
            <w:webHidden/>
          </w:rPr>
          <w:t>37</w:t>
        </w:r>
        <w:r>
          <w:rPr>
            <w:noProof/>
            <w:webHidden/>
          </w:rPr>
          <w:fldChar w:fldCharType="end"/>
        </w:r>
      </w:hyperlink>
    </w:p>
    <w:p w14:paraId="208637BC" w14:textId="58FC4A07" w:rsidR="00531B99" w:rsidRDefault="00531B99" w:rsidP="00531B99">
      <w:pPr>
        <w:pStyle w:val="Tabledesillustrations"/>
        <w:tabs>
          <w:tab w:val="right" w:leader="dot" w:pos="8210"/>
        </w:tabs>
        <w:spacing w:line="360" w:lineRule="auto"/>
        <w:rPr>
          <w:rFonts w:asciiTheme="minorHAnsi" w:eastAsiaTheme="minorEastAsia" w:hAnsiTheme="minorHAnsi" w:cstheme="minorBidi"/>
          <w:bCs w:val="0"/>
          <w:noProof/>
          <w:color w:val="auto"/>
          <w:lang w:eastAsia="fr-FR"/>
        </w:rPr>
      </w:pPr>
      <w:hyperlink w:anchor="_Toc238319751" w:history="1">
        <w:r w:rsidRPr="00B41947">
          <w:rPr>
            <w:rStyle w:val="Lienhypertexte"/>
            <w:noProof/>
          </w:rPr>
          <w:t>Tableau 14: Description du cas d'utilisation « Résoudre un problème de retrait ».</w:t>
        </w:r>
        <w:r>
          <w:rPr>
            <w:noProof/>
            <w:webHidden/>
          </w:rPr>
          <w:tab/>
        </w:r>
        <w:r>
          <w:rPr>
            <w:noProof/>
            <w:webHidden/>
          </w:rPr>
          <w:fldChar w:fldCharType="begin"/>
        </w:r>
        <w:r>
          <w:rPr>
            <w:noProof/>
            <w:webHidden/>
          </w:rPr>
          <w:instrText xml:space="preserve"> PAGEREF _Toc238319751 \h </w:instrText>
        </w:r>
        <w:r>
          <w:rPr>
            <w:noProof/>
            <w:webHidden/>
          </w:rPr>
        </w:r>
        <w:r>
          <w:rPr>
            <w:noProof/>
            <w:webHidden/>
          </w:rPr>
          <w:fldChar w:fldCharType="separate"/>
        </w:r>
        <w:r w:rsidR="004D68C7">
          <w:rPr>
            <w:noProof/>
            <w:webHidden/>
          </w:rPr>
          <w:t>xiii</w:t>
        </w:r>
        <w:r>
          <w:rPr>
            <w:noProof/>
            <w:webHidden/>
          </w:rPr>
          <w:fldChar w:fldCharType="end"/>
        </w:r>
      </w:hyperlink>
    </w:p>
    <w:p w14:paraId="5814E09E" w14:textId="21C0E55A" w:rsidR="00531B99" w:rsidRDefault="00531B99" w:rsidP="00531B99">
      <w:pPr>
        <w:pStyle w:val="Tabledesillustrations"/>
        <w:tabs>
          <w:tab w:val="right" w:leader="dot" w:pos="8210"/>
        </w:tabs>
        <w:spacing w:line="360" w:lineRule="auto"/>
        <w:rPr>
          <w:rFonts w:asciiTheme="minorHAnsi" w:eastAsiaTheme="minorEastAsia" w:hAnsiTheme="minorHAnsi" w:cstheme="minorBidi"/>
          <w:bCs w:val="0"/>
          <w:noProof/>
          <w:color w:val="auto"/>
          <w:lang w:eastAsia="fr-FR"/>
        </w:rPr>
      </w:pPr>
      <w:hyperlink w:anchor="_Toc238319752" w:history="1">
        <w:r w:rsidRPr="00B41947">
          <w:rPr>
            <w:rStyle w:val="Lienhypertexte"/>
            <w:noProof/>
          </w:rPr>
          <w:t>Tableau 15: Calibration du seuil de similarité</w:t>
        </w:r>
        <w:r>
          <w:rPr>
            <w:noProof/>
            <w:webHidden/>
          </w:rPr>
          <w:tab/>
        </w:r>
        <w:r>
          <w:rPr>
            <w:noProof/>
            <w:webHidden/>
          </w:rPr>
          <w:fldChar w:fldCharType="begin"/>
        </w:r>
        <w:r>
          <w:rPr>
            <w:noProof/>
            <w:webHidden/>
          </w:rPr>
          <w:instrText xml:space="preserve"> PAGEREF _Toc238319752 \h </w:instrText>
        </w:r>
        <w:r>
          <w:rPr>
            <w:noProof/>
            <w:webHidden/>
          </w:rPr>
        </w:r>
        <w:r>
          <w:rPr>
            <w:noProof/>
            <w:webHidden/>
          </w:rPr>
          <w:fldChar w:fldCharType="separate"/>
        </w:r>
        <w:r w:rsidR="004D68C7">
          <w:rPr>
            <w:noProof/>
            <w:webHidden/>
          </w:rPr>
          <w:t>xv</w:t>
        </w:r>
        <w:r>
          <w:rPr>
            <w:noProof/>
            <w:webHidden/>
          </w:rPr>
          <w:fldChar w:fldCharType="end"/>
        </w:r>
      </w:hyperlink>
    </w:p>
    <w:p w14:paraId="33F9E584" w14:textId="56E3F6C2" w:rsidR="00531B99" w:rsidRDefault="00531B99" w:rsidP="00531B99">
      <w:pPr>
        <w:pStyle w:val="Tabledesillustrations"/>
        <w:tabs>
          <w:tab w:val="right" w:leader="dot" w:pos="8210"/>
        </w:tabs>
        <w:spacing w:line="360" w:lineRule="auto"/>
        <w:rPr>
          <w:rFonts w:asciiTheme="minorHAnsi" w:eastAsiaTheme="minorEastAsia" w:hAnsiTheme="minorHAnsi" w:cstheme="minorBidi"/>
          <w:bCs w:val="0"/>
          <w:noProof/>
          <w:color w:val="auto"/>
          <w:lang w:eastAsia="fr-FR"/>
        </w:rPr>
      </w:pPr>
      <w:hyperlink w:anchor="_Toc238319753" w:history="1">
        <w:r w:rsidRPr="00B41947">
          <w:rPr>
            <w:rStyle w:val="Lienhypertexte"/>
            <w:noProof/>
          </w:rPr>
          <w:t>Tableau 16 : Comparaison quantitative des modèles de classifications</w:t>
        </w:r>
        <w:r>
          <w:rPr>
            <w:noProof/>
            <w:webHidden/>
          </w:rPr>
          <w:tab/>
        </w:r>
        <w:r>
          <w:rPr>
            <w:noProof/>
            <w:webHidden/>
          </w:rPr>
          <w:fldChar w:fldCharType="begin"/>
        </w:r>
        <w:r>
          <w:rPr>
            <w:noProof/>
            <w:webHidden/>
          </w:rPr>
          <w:instrText xml:space="preserve"> PAGEREF _Toc238319753 \h </w:instrText>
        </w:r>
        <w:r>
          <w:rPr>
            <w:noProof/>
            <w:webHidden/>
          </w:rPr>
        </w:r>
        <w:r>
          <w:rPr>
            <w:noProof/>
            <w:webHidden/>
          </w:rPr>
          <w:fldChar w:fldCharType="separate"/>
        </w:r>
        <w:r w:rsidR="004D68C7">
          <w:rPr>
            <w:noProof/>
            <w:webHidden/>
          </w:rPr>
          <w:t>xvi</w:t>
        </w:r>
        <w:r>
          <w:rPr>
            <w:noProof/>
            <w:webHidden/>
          </w:rPr>
          <w:fldChar w:fldCharType="end"/>
        </w:r>
      </w:hyperlink>
    </w:p>
    <w:p w14:paraId="14E6C3CF" w14:textId="7D08AC2C" w:rsidR="00531B99" w:rsidRDefault="00531B99" w:rsidP="00531B99">
      <w:pPr>
        <w:pStyle w:val="Tabledesillustrations"/>
        <w:tabs>
          <w:tab w:val="right" w:leader="dot" w:pos="8210"/>
        </w:tabs>
        <w:spacing w:line="360" w:lineRule="auto"/>
        <w:rPr>
          <w:rFonts w:asciiTheme="minorHAnsi" w:eastAsiaTheme="minorEastAsia" w:hAnsiTheme="minorHAnsi" w:cstheme="minorBidi"/>
          <w:bCs w:val="0"/>
          <w:noProof/>
          <w:color w:val="auto"/>
          <w:lang w:eastAsia="fr-FR"/>
        </w:rPr>
      </w:pPr>
      <w:hyperlink w:anchor="_Toc238319754" w:history="1">
        <w:r w:rsidRPr="00B41947">
          <w:rPr>
            <w:rStyle w:val="Lienhypertexte"/>
            <w:noProof/>
          </w:rPr>
          <w:t>Tableau 17: Performances temporelles du système</w:t>
        </w:r>
        <w:r>
          <w:rPr>
            <w:noProof/>
            <w:webHidden/>
          </w:rPr>
          <w:tab/>
        </w:r>
        <w:r>
          <w:rPr>
            <w:noProof/>
            <w:webHidden/>
          </w:rPr>
          <w:fldChar w:fldCharType="begin"/>
        </w:r>
        <w:r>
          <w:rPr>
            <w:noProof/>
            <w:webHidden/>
          </w:rPr>
          <w:instrText xml:space="preserve"> PAGEREF _Toc238319754 \h </w:instrText>
        </w:r>
        <w:r>
          <w:rPr>
            <w:noProof/>
            <w:webHidden/>
          </w:rPr>
        </w:r>
        <w:r>
          <w:rPr>
            <w:noProof/>
            <w:webHidden/>
          </w:rPr>
          <w:fldChar w:fldCharType="separate"/>
        </w:r>
        <w:r w:rsidR="004D68C7">
          <w:rPr>
            <w:noProof/>
            <w:webHidden/>
          </w:rPr>
          <w:t>xvi</w:t>
        </w:r>
        <w:r>
          <w:rPr>
            <w:noProof/>
            <w:webHidden/>
          </w:rPr>
          <w:fldChar w:fldCharType="end"/>
        </w:r>
      </w:hyperlink>
    </w:p>
    <w:p w14:paraId="73F2A148" w14:textId="451D90EB" w:rsidR="00531B99" w:rsidRDefault="00531B99" w:rsidP="00531B99">
      <w:pPr>
        <w:pStyle w:val="Tabledesillustrations"/>
        <w:tabs>
          <w:tab w:val="right" w:leader="dot" w:pos="8210"/>
        </w:tabs>
        <w:spacing w:line="360" w:lineRule="auto"/>
        <w:rPr>
          <w:rFonts w:asciiTheme="minorHAnsi" w:eastAsiaTheme="minorEastAsia" w:hAnsiTheme="minorHAnsi" w:cstheme="minorBidi"/>
          <w:bCs w:val="0"/>
          <w:noProof/>
          <w:color w:val="auto"/>
          <w:lang w:eastAsia="fr-FR"/>
        </w:rPr>
      </w:pPr>
      <w:hyperlink w:anchor="_Toc238319755" w:history="1">
        <w:r w:rsidRPr="00B41947">
          <w:rPr>
            <w:rStyle w:val="Lienhypertexte"/>
            <w:noProof/>
          </w:rPr>
          <w:t>Tableau 18: Sécurité interne du système</w:t>
        </w:r>
        <w:r>
          <w:rPr>
            <w:noProof/>
            <w:webHidden/>
          </w:rPr>
          <w:tab/>
        </w:r>
        <w:r>
          <w:rPr>
            <w:noProof/>
            <w:webHidden/>
          </w:rPr>
          <w:fldChar w:fldCharType="begin"/>
        </w:r>
        <w:r>
          <w:rPr>
            <w:noProof/>
            <w:webHidden/>
          </w:rPr>
          <w:instrText xml:space="preserve"> PAGEREF _Toc238319755 \h </w:instrText>
        </w:r>
        <w:r>
          <w:rPr>
            <w:noProof/>
            <w:webHidden/>
          </w:rPr>
        </w:r>
        <w:r>
          <w:rPr>
            <w:noProof/>
            <w:webHidden/>
          </w:rPr>
          <w:fldChar w:fldCharType="separate"/>
        </w:r>
        <w:r w:rsidR="004D68C7">
          <w:rPr>
            <w:noProof/>
            <w:webHidden/>
          </w:rPr>
          <w:t>xvi</w:t>
        </w:r>
        <w:r>
          <w:rPr>
            <w:noProof/>
            <w:webHidden/>
          </w:rPr>
          <w:fldChar w:fldCharType="end"/>
        </w:r>
      </w:hyperlink>
    </w:p>
    <w:p w14:paraId="3E223321" w14:textId="0321030B" w:rsidR="00531B99" w:rsidRDefault="00531B99" w:rsidP="00531B99">
      <w:pPr>
        <w:pStyle w:val="Tabledesillustrations"/>
        <w:tabs>
          <w:tab w:val="right" w:leader="dot" w:pos="8210"/>
        </w:tabs>
        <w:spacing w:line="360" w:lineRule="auto"/>
        <w:rPr>
          <w:rFonts w:asciiTheme="minorHAnsi" w:eastAsiaTheme="minorEastAsia" w:hAnsiTheme="minorHAnsi" w:cstheme="minorBidi"/>
          <w:bCs w:val="0"/>
          <w:noProof/>
          <w:color w:val="auto"/>
          <w:lang w:eastAsia="fr-FR"/>
        </w:rPr>
      </w:pPr>
      <w:hyperlink w:anchor="_Toc238319756" w:history="1">
        <w:r w:rsidRPr="00B41947">
          <w:rPr>
            <w:rStyle w:val="Lienhypertexte"/>
            <w:noProof/>
          </w:rPr>
          <w:t xml:space="preserve">Tableau 19 : Tableau des métriques utilisés pour </w:t>
        </w:r>
        <w:r w:rsidRPr="00B41947">
          <w:rPr>
            <w:rStyle w:val="Lienhypertexte"/>
            <w:noProof/>
          </w:rPr>
          <w:t>l</w:t>
        </w:r>
        <w:r w:rsidRPr="00B41947">
          <w:rPr>
            <w:rStyle w:val="Lienhypertexte"/>
            <w:noProof/>
          </w:rPr>
          <w:t>'évaluation de l'agent</w:t>
        </w:r>
        <w:r>
          <w:rPr>
            <w:noProof/>
            <w:webHidden/>
          </w:rPr>
          <w:tab/>
        </w:r>
        <w:r>
          <w:rPr>
            <w:noProof/>
            <w:webHidden/>
          </w:rPr>
          <w:fldChar w:fldCharType="begin"/>
        </w:r>
        <w:r>
          <w:rPr>
            <w:noProof/>
            <w:webHidden/>
          </w:rPr>
          <w:instrText xml:space="preserve"> PAGEREF _Toc238319756 \h </w:instrText>
        </w:r>
        <w:r>
          <w:rPr>
            <w:noProof/>
            <w:webHidden/>
          </w:rPr>
        </w:r>
        <w:r>
          <w:rPr>
            <w:noProof/>
            <w:webHidden/>
          </w:rPr>
          <w:fldChar w:fldCharType="separate"/>
        </w:r>
        <w:r w:rsidR="004D68C7">
          <w:rPr>
            <w:noProof/>
            <w:webHidden/>
          </w:rPr>
          <w:t>xvii</w:t>
        </w:r>
        <w:r>
          <w:rPr>
            <w:noProof/>
            <w:webHidden/>
          </w:rPr>
          <w:fldChar w:fldCharType="end"/>
        </w:r>
      </w:hyperlink>
    </w:p>
    <w:p w14:paraId="3525AC37" w14:textId="41104916" w:rsidR="00326864" w:rsidRDefault="00531B99" w:rsidP="00326864">
      <w:r>
        <w:rPr>
          <w:sz w:val="28"/>
          <w:szCs w:val="28"/>
        </w:rPr>
        <w:fldChar w:fldCharType="end"/>
      </w:r>
    </w:p>
    <w:p w14:paraId="1A04C652" w14:textId="77777777" w:rsidR="008C1DF9" w:rsidRDefault="008C1DF9" w:rsidP="00326864"/>
    <w:p w14:paraId="581650D2" w14:textId="77777777" w:rsidR="008C1DF9" w:rsidRDefault="008C1DF9" w:rsidP="00326864"/>
    <w:p w14:paraId="624B0DE1" w14:textId="77777777" w:rsidR="008C1DF9" w:rsidRDefault="008C1DF9" w:rsidP="00326864"/>
    <w:p w14:paraId="322D26FC" w14:textId="77777777" w:rsidR="008C1DF9" w:rsidRDefault="008C1DF9" w:rsidP="00326864"/>
    <w:p w14:paraId="1111ABE3" w14:textId="77777777" w:rsidR="008C1DF9" w:rsidRDefault="008C1DF9" w:rsidP="00326864"/>
    <w:p w14:paraId="71047222" w14:textId="77777777" w:rsidR="008C1DF9" w:rsidRDefault="008C1DF9" w:rsidP="00326864"/>
    <w:p w14:paraId="00A9BA4F" w14:textId="77777777" w:rsidR="008A00B6" w:rsidRDefault="008A00B6" w:rsidP="00326864"/>
    <w:p w14:paraId="2E571B52" w14:textId="77777777" w:rsidR="008A00B6" w:rsidRDefault="008A00B6" w:rsidP="00326864"/>
    <w:p w14:paraId="16917F9B" w14:textId="77777777" w:rsidR="00F90459" w:rsidRDefault="00F90459" w:rsidP="00326864"/>
    <w:p w14:paraId="24041DDA" w14:textId="0EAF38B1" w:rsidR="00D71AF1" w:rsidRPr="00736250" w:rsidRDefault="00D71AF1" w:rsidP="00FC1C9D">
      <w:pPr>
        <w:pStyle w:val="Titre1"/>
        <w:jc w:val="center"/>
        <w:rPr>
          <w:szCs w:val="28"/>
        </w:rPr>
      </w:pPr>
      <w:bookmarkStart w:id="63" w:name="_Toc237848404"/>
      <w:bookmarkStart w:id="64" w:name="_Toc237888998"/>
      <w:bookmarkStart w:id="65" w:name="_Toc238009048"/>
      <w:bookmarkStart w:id="66" w:name="_Toc238114350"/>
      <w:bookmarkStart w:id="67" w:name="_Toc238210001"/>
      <w:bookmarkStart w:id="68" w:name="_Toc238224102"/>
      <w:bookmarkStart w:id="69" w:name="_Toc242966527"/>
      <w:r w:rsidRPr="00736250">
        <w:rPr>
          <w:szCs w:val="28"/>
        </w:rPr>
        <w:lastRenderedPageBreak/>
        <w:t>SOMMAIRE</w:t>
      </w:r>
      <w:bookmarkEnd w:id="63"/>
      <w:bookmarkEnd w:id="64"/>
      <w:bookmarkEnd w:id="65"/>
      <w:bookmarkEnd w:id="66"/>
      <w:bookmarkEnd w:id="67"/>
      <w:bookmarkEnd w:id="68"/>
      <w:bookmarkEnd w:id="69"/>
    </w:p>
    <w:p w14:paraId="382D191E" w14:textId="54B6CB74" w:rsidR="00AB50CC" w:rsidRPr="00B17220" w:rsidRDefault="001F7F17">
      <w:pPr>
        <w:pStyle w:val="TM1"/>
        <w:rPr>
          <w:rFonts w:asciiTheme="minorHAnsi" w:eastAsiaTheme="minorEastAsia" w:hAnsiTheme="minorHAnsi" w:cstheme="minorBidi"/>
          <w:b w:val="0"/>
          <w:bCs w:val="0"/>
          <w:color w:val="auto"/>
          <w:sz w:val="22"/>
          <w:szCs w:val="22"/>
        </w:rPr>
      </w:pPr>
      <w:r w:rsidRPr="00113C21">
        <w:rPr>
          <w:sz w:val="22"/>
          <w:szCs w:val="22"/>
        </w:rPr>
        <w:fldChar w:fldCharType="begin"/>
      </w:r>
      <w:r w:rsidRPr="00113C21">
        <w:rPr>
          <w:sz w:val="22"/>
          <w:szCs w:val="22"/>
        </w:rPr>
        <w:instrText xml:space="preserve"> TOC \o "1-3" \h \z \u </w:instrText>
      </w:r>
      <w:r w:rsidRPr="00113C21">
        <w:rPr>
          <w:sz w:val="22"/>
          <w:szCs w:val="22"/>
        </w:rPr>
        <w:fldChar w:fldCharType="separate"/>
      </w:r>
      <w:hyperlink w:anchor="_Toc238224103" w:history="1">
        <w:r w:rsidR="00AB50CC" w:rsidRPr="00B17220">
          <w:rPr>
            <w:rStyle w:val="Lienhypertexte"/>
            <w:sz w:val="22"/>
            <w:szCs w:val="22"/>
          </w:rPr>
          <w:t>INTRODUCTION</w:t>
        </w:r>
        <w:r w:rsidR="00AB50CC" w:rsidRPr="00B17220">
          <w:rPr>
            <w:webHidden/>
            <w:sz w:val="22"/>
            <w:szCs w:val="22"/>
          </w:rPr>
          <w:tab/>
        </w:r>
        <w:r w:rsidR="00AB50CC" w:rsidRPr="00B17220">
          <w:rPr>
            <w:webHidden/>
            <w:sz w:val="22"/>
            <w:szCs w:val="22"/>
          </w:rPr>
          <w:fldChar w:fldCharType="begin"/>
        </w:r>
        <w:r w:rsidR="00AB50CC" w:rsidRPr="00B17220">
          <w:rPr>
            <w:webHidden/>
            <w:sz w:val="22"/>
            <w:szCs w:val="22"/>
          </w:rPr>
          <w:instrText xml:space="preserve"> PAGEREF _Toc238224103 \h </w:instrText>
        </w:r>
        <w:r w:rsidR="00AB50CC" w:rsidRPr="00B17220">
          <w:rPr>
            <w:webHidden/>
            <w:sz w:val="22"/>
            <w:szCs w:val="22"/>
          </w:rPr>
        </w:r>
        <w:r w:rsidR="00AB50CC" w:rsidRPr="00B17220">
          <w:rPr>
            <w:webHidden/>
            <w:sz w:val="22"/>
            <w:szCs w:val="22"/>
          </w:rPr>
          <w:fldChar w:fldCharType="separate"/>
        </w:r>
        <w:r w:rsidR="00E40D0D">
          <w:rPr>
            <w:webHidden/>
            <w:sz w:val="22"/>
            <w:szCs w:val="22"/>
          </w:rPr>
          <w:t>1</w:t>
        </w:r>
        <w:r w:rsidR="00AB50CC" w:rsidRPr="00B17220">
          <w:rPr>
            <w:webHidden/>
            <w:sz w:val="22"/>
            <w:szCs w:val="22"/>
          </w:rPr>
          <w:fldChar w:fldCharType="end"/>
        </w:r>
      </w:hyperlink>
    </w:p>
    <w:p w14:paraId="352957EF" w14:textId="6128A043" w:rsidR="00AB50CC" w:rsidRPr="00B17220" w:rsidRDefault="00AB50CC">
      <w:pPr>
        <w:pStyle w:val="TM1"/>
        <w:rPr>
          <w:rFonts w:asciiTheme="minorHAnsi" w:eastAsiaTheme="minorEastAsia" w:hAnsiTheme="minorHAnsi" w:cstheme="minorBidi"/>
          <w:b w:val="0"/>
          <w:bCs w:val="0"/>
          <w:color w:val="auto"/>
          <w:sz w:val="22"/>
          <w:szCs w:val="22"/>
        </w:rPr>
      </w:pPr>
      <w:hyperlink w:anchor="_Toc238224104" w:history="1">
        <w:r w:rsidRPr="00B17220">
          <w:rPr>
            <w:rStyle w:val="Lienhypertexte"/>
            <w:sz w:val="22"/>
            <w:szCs w:val="22"/>
          </w:rPr>
          <w:t>PREMIÈRE PARTIE : GÉNÉRALITÉS</w:t>
        </w:r>
        <w:r w:rsidRPr="00B17220">
          <w:rPr>
            <w:webHidden/>
            <w:sz w:val="22"/>
            <w:szCs w:val="22"/>
          </w:rPr>
          <w:tab/>
        </w:r>
        <w:r w:rsidRPr="00B17220">
          <w:rPr>
            <w:webHidden/>
            <w:sz w:val="22"/>
            <w:szCs w:val="22"/>
          </w:rPr>
          <w:fldChar w:fldCharType="begin"/>
        </w:r>
        <w:r w:rsidRPr="00B17220">
          <w:rPr>
            <w:webHidden/>
            <w:sz w:val="22"/>
            <w:szCs w:val="22"/>
          </w:rPr>
          <w:instrText xml:space="preserve"> PAGEREF _Toc238224104 \h </w:instrText>
        </w:r>
        <w:r w:rsidRPr="00B17220">
          <w:rPr>
            <w:webHidden/>
            <w:sz w:val="22"/>
            <w:szCs w:val="22"/>
          </w:rPr>
        </w:r>
        <w:r w:rsidRPr="00B17220">
          <w:rPr>
            <w:webHidden/>
            <w:sz w:val="22"/>
            <w:szCs w:val="22"/>
          </w:rPr>
          <w:fldChar w:fldCharType="separate"/>
        </w:r>
        <w:r w:rsidR="00E40D0D">
          <w:rPr>
            <w:webHidden/>
            <w:sz w:val="22"/>
            <w:szCs w:val="22"/>
          </w:rPr>
          <w:t>2</w:t>
        </w:r>
        <w:r w:rsidRPr="00B17220">
          <w:rPr>
            <w:webHidden/>
            <w:sz w:val="22"/>
            <w:szCs w:val="22"/>
          </w:rPr>
          <w:fldChar w:fldCharType="end"/>
        </w:r>
      </w:hyperlink>
    </w:p>
    <w:p w14:paraId="0E1F42F8" w14:textId="04892D9B" w:rsidR="00AB50CC" w:rsidRPr="00B17220" w:rsidRDefault="00AB50CC">
      <w:pPr>
        <w:pStyle w:val="TM2"/>
        <w:tabs>
          <w:tab w:val="right" w:leader="dot" w:pos="8210"/>
        </w:tabs>
        <w:rPr>
          <w:rFonts w:asciiTheme="minorHAnsi" w:eastAsiaTheme="minorEastAsia" w:hAnsiTheme="minorHAnsi" w:cstheme="minorBidi"/>
          <w:bCs w:val="0"/>
          <w:noProof/>
          <w:color w:val="auto"/>
          <w:sz w:val="22"/>
          <w:szCs w:val="22"/>
          <w:lang w:eastAsia="fr-FR"/>
        </w:rPr>
      </w:pPr>
      <w:hyperlink w:anchor="_Toc238224105" w:history="1">
        <w:r w:rsidRPr="00B17220">
          <w:rPr>
            <w:rStyle w:val="Lienhypertexte"/>
            <w:noProof/>
            <w:sz w:val="22"/>
            <w:szCs w:val="22"/>
          </w:rPr>
          <w:t>CHAPITRE 1 : PRÉSENTATION DE LA STRUCTURE D’ACCUEIL</w:t>
        </w:r>
        <w:r w:rsidRPr="00B17220">
          <w:rPr>
            <w:noProof/>
            <w:webHidden/>
            <w:sz w:val="22"/>
            <w:szCs w:val="22"/>
          </w:rPr>
          <w:tab/>
        </w:r>
        <w:r w:rsidRPr="00B17220">
          <w:rPr>
            <w:noProof/>
            <w:webHidden/>
            <w:sz w:val="22"/>
            <w:szCs w:val="22"/>
          </w:rPr>
          <w:fldChar w:fldCharType="begin"/>
        </w:r>
        <w:r w:rsidRPr="00B17220">
          <w:rPr>
            <w:noProof/>
            <w:webHidden/>
            <w:sz w:val="22"/>
            <w:szCs w:val="22"/>
          </w:rPr>
          <w:instrText xml:space="preserve"> PAGEREF _Toc238224105 \h </w:instrText>
        </w:r>
        <w:r w:rsidRPr="00B17220">
          <w:rPr>
            <w:noProof/>
            <w:webHidden/>
            <w:sz w:val="22"/>
            <w:szCs w:val="22"/>
          </w:rPr>
        </w:r>
        <w:r w:rsidRPr="00B17220">
          <w:rPr>
            <w:noProof/>
            <w:webHidden/>
            <w:sz w:val="22"/>
            <w:szCs w:val="22"/>
          </w:rPr>
          <w:fldChar w:fldCharType="separate"/>
        </w:r>
        <w:r w:rsidR="00E40D0D">
          <w:rPr>
            <w:noProof/>
            <w:webHidden/>
            <w:sz w:val="22"/>
            <w:szCs w:val="22"/>
          </w:rPr>
          <w:t>3</w:t>
        </w:r>
        <w:r w:rsidRPr="00B17220">
          <w:rPr>
            <w:noProof/>
            <w:webHidden/>
            <w:sz w:val="22"/>
            <w:szCs w:val="22"/>
          </w:rPr>
          <w:fldChar w:fldCharType="end"/>
        </w:r>
      </w:hyperlink>
    </w:p>
    <w:p w14:paraId="6058E115" w14:textId="32737FCD" w:rsidR="00AB50CC" w:rsidRPr="00B17220" w:rsidRDefault="00AB50CC">
      <w:pPr>
        <w:pStyle w:val="TM3"/>
        <w:tabs>
          <w:tab w:val="left" w:pos="960"/>
          <w:tab w:val="right" w:leader="dot" w:pos="8210"/>
        </w:tabs>
        <w:rPr>
          <w:rFonts w:asciiTheme="minorHAnsi" w:eastAsiaTheme="minorEastAsia" w:hAnsiTheme="minorHAnsi" w:cstheme="minorBidi"/>
          <w:bCs w:val="0"/>
          <w:noProof/>
          <w:color w:val="auto"/>
          <w:sz w:val="22"/>
          <w:szCs w:val="22"/>
          <w:lang w:eastAsia="fr-FR"/>
        </w:rPr>
      </w:pPr>
      <w:hyperlink w:anchor="_Toc238224106" w:history="1">
        <w:r w:rsidRPr="00B17220">
          <w:rPr>
            <w:rStyle w:val="Lienhypertexte"/>
            <w:noProof/>
            <w:sz w:val="22"/>
            <w:szCs w:val="22"/>
          </w:rPr>
          <w:t>I.</w:t>
        </w:r>
        <w:r w:rsidRPr="00B17220">
          <w:rPr>
            <w:rFonts w:asciiTheme="minorHAnsi" w:eastAsiaTheme="minorEastAsia" w:hAnsiTheme="minorHAnsi" w:cstheme="minorBidi"/>
            <w:bCs w:val="0"/>
            <w:noProof/>
            <w:color w:val="auto"/>
            <w:sz w:val="22"/>
            <w:szCs w:val="22"/>
            <w:lang w:eastAsia="fr-FR"/>
          </w:rPr>
          <w:tab/>
        </w:r>
        <w:r w:rsidRPr="00B17220">
          <w:rPr>
            <w:rStyle w:val="Lienhypertexte"/>
            <w:noProof/>
            <w:sz w:val="22"/>
            <w:szCs w:val="22"/>
          </w:rPr>
          <w:t>STRUCTURE D’ACCUEIL</w:t>
        </w:r>
        <w:r w:rsidRPr="00B17220">
          <w:rPr>
            <w:noProof/>
            <w:webHidden/>
            <w:sz w:val="22"/>
            <w:szCs w:val="22"/>
          </w:rPr>
          <w:tab/>
        </w:r>
        <w:r w:rsidRPr="00B17220">
          <w:rPr>
            <w:noProof/>
            <w:webHidden/>
            <w:sz w:val="22"/>
            <w:szCs w:val="22"/>
          </w:rPr>
          <w:fldChar w:fldCharType="begin"/>
        </w:r>
        <w:r w:rsidRPr="00B17220">
          <w:rPr>
            <w:noProof/>
            <w:webHidden/>
            <w:sz w:val="22"/>
            <w:szCs w:val="22"/>
          </w:rPr>
          <w:instrText xml:space="preserve"> PAGEREF _Toc238224106 \h </w:instrText>
        </w:r>
        <w:r w:rsidRPr="00B17220">
          <w:rPr>
            <w:noProof/>
            <w:webHidden/>
            <w:sz w:val="22"/>
            <w:szCs w:val="22"/>
          </w:rPr>
        </w:r>
        <w:r w:rsidRPr="00B17220">
          <w:rPr>
            <w:noProof/>
            <w:webHidden/>
            <w:sz w:val="22"/>
            <w:szCs w:val="22"/>
          </w:rPr>
          <w:fldChar w:fldCharType="separate"/>
        </w:r>
        <w:r w:rsidR="00E40D0D">
          <w:rPr>
            <w:noProof/>
            <w:webHidden/>
            <w:sz w:val="22"/>
            <w:szCs w:val="22"/>
          </w:rPr>
          <w:t>3</w:t>
        </w:r>
        <w:r w:rsidRPr="00B17220">
          <w:rPr>
            <w:noProof/>
            <w:webHidden/>
            <w:sz w:val="22"/>
            <w:szCs w:val="22"/>
          </w:rPr>
          <w:fldChar w:fldCharType="end"/>
        </w:r>
      </w:hyperlink>
    </w:p>
    <w:p w14:paraId="4CBFDD49" w14:textId="1119719F" w:rsidR="00AB50CC" w:rsidRPr="00B17220" w:rsidRDefault="00AB50CC">
      <w:pPr>
        <w:pStyle w:val="TM3"/>
        <w:tabs>
          <w:tab w:val="left" w:pos="960"/>
          <w:tab w:val="right" w:leader="dot" w:pos="8210"/>
        </w:tabs>
        <w:rPr>
          <w:rFonts w:asciiTheme="minorHAnsi" w:eastAsiaTheme="minorEastAsia" w:hAnsiTheme="minorHAnsi" w:cstheme="minorBidi"/>
          <w:bCs w:val="0"/>
          <w:noProof/>
          <w:color w:val="auto"/>
          <w:sz w:val="22"/>
          <w:szCs w:val="22"/>
          <w:lang w:eastAsia="fr-FR"/>
        </w:rPr>
      </w:pPr>
      <w:hyperlink w:anchor="_Toc238224107" w:history="1">
        <w:r w:rsidRPr="00B17220">
          <w:rPr>
            <w:rStyle w:val="Lienhypertexte"/>
            <w:noProof/>
            <w:sz w:val="22"/>
            <w:szCs w:val="22"/>
          </w:rPr>
          <w:t>II.</w:t>
        </w:r>
        <w:r w:rsidRPr="00B17220">
          <w:rPr>
            <w:rFonts w:asciiTheme="minorHAnsi" w:eastAsiaTheme="minorEastAsia" w:hAnsiTheme="minorHAnsi" w:cstheme="minorBidi"/>
            <w:bCs w:val="0"/>
            <w:noProof/>
            <w:color w:val="auto"/>
            <w:sz w:val="22"/>
            <w:szCs w:val="22"/>
            <w:lang w:eastAsia="fr-FR"/>
          </w:rPr>
          <w:tab/>
        </w:r>
        <w:r w:rsidRPr="00B17220">
          <w:rPr>
            <w:rStyle w:val="Lienhypertexte"/>
            <w:noProof/>
            <w:sz w:val="22"/>
            <w:szCs w:val="22"/>
          </w:rPr>
          <w:t>STRUCTURE ORGANISATIONNELLE</w:t>
        </w:r>
        <w:r w:rsidRPr="00B17220">
          <w:rPr>
            <w:noProof/>
            <w:webHidden/>
            <w:sz w:val="22"/>
            <w:szCs w:val="22"/>
          </w:rPr>
          <w:tab/>
        </w:r>
        <w:r w:rsidRPr="00B17220">
          <w:rPr>
            <w:noProof/>
            <w:webHidden/>
            <w:sz w:val="22"/>
            <w:szCs w:val="22"/>
          </w:rPr>
          <w:fldChar w:fldCharType="begin"/>
        </w:r>
        <w:r w:rsidRPr="00B17220">
          <w:rPr>
            <w:noProof/>
            <w:webHidden/>
            <w:sz w:val="22"/>
            <w:szCs w:val="22"/>
          </w:rPr>
          <w:instrText xml:space="preserve"> PAGEREF _Toc238224107 \h </w:instrText>
        </w:r>
        <w:r w:rsidRPr="00B17220">
          <w:rPr>
            <w:noProof/>
            <w:webHidden/>
            <w:sz w:val="22"/>
            <w:szCs w:val="22"/>
          </w:rPr>
        </w:r>
        <w:r w:rsidRPr="00B17220">
          <w:rPr>
            <w:noProof/>
            <w:webHidden/>
            <w:sz w:val="22"/>
            <w:szCs w:val="22"/>
          </w:rPr>
          <w:fldChar w:fldCharType="separate"/>
        </w:r>
        <w:r w:rsidR="00E40D0D">
          <w:rPr>
            <w:noProof/>
            <w:webHidden/>
            <w:sz w:val="22"/>
            <w:szCs w:val="22"/>
          </w:rPr>
          <w:t>4</w:t>
        </w:r>
        <w:r w:rsidRPr="00B17220">
          <w:rPr>
            <w:noProof/>
            <w:webHidden/>
            <w:sz w:val="22"/>
            <w:szCs w:val="22"/>
          </w:rPr>
          <w:fldChar w:fldCharType="end"/>
        </w:r>
      </w:hyperlink>
    </w:p>
    <w:p w14:paraId="7799209E" w14:textId="688F3109" w:rsidR="00AB50CC" w:rsidRPr="00B17220" w:rsidRDefault="00AB50CC">
      <w:pPr>
        <w:pStyle w:val="TM2"/>
        <w:tabs>
          <w:tab w:val="right" w:leader="dot" w:pos="8210"/>
        </w:tabs>
        <w:rPr>
          <w:rFonts w:asciiTheme="minorHAnsi" w:eastAsiaTheme="minorEastAsia" w:hAnsiTheme="minorHAnsi" w:cstheme="minorBidi"/>
          <w:bCs w:val="0"/>
          <w:noProof/>
          <w:color w:val="auto"/>
          <w:sz w:val="22"/>
          <w:szCs w:val="22"/>
          <w:lang w:eastAsia="fr-FR"/>
        </w:rPr>
      </w:pPr>
      <w:hyperlink w:anchor="_Toc238224108" w:history="1">
        <w:r w:rsidRPr="00B17220">
          <w:rPr>
            <w:rStyle w:val="Lienhypertexte"/>
            <w:noProof/>
            <w:sz w:val="22"/>
            <w:szCs w:val="22"/>
          </w:rPr>
          <w:t>CHAPITRE 2 : ÉTUDE DE L’EXISTANT ET CAHIER DES CHARGES</w:t>
        </w:r>
        <w:r w:rsidRPr="00B17220">
          <w:rPr>
            <w:noProof/>
            <w:webHidden/>
            <w:sz w:val="22"/>
            <w:szCs w:val="22"/>
          </w:rPr>
          <w:tab/>
        </w:r>
        <w:r w:rsidRPr="00B17220">
          <w:rPr>
            <w:noProof/>
            <w:webHidden/>
            <w:sz w:val="22"/>
            <w:szCs w:val="22"/>
          </w:rPr>
          <w:fldChar w:fldCharType="begin"/>
        </w:r>
        <w:r w:rsidRPr="00B17220">
          <w:rPr>
            <w:noProof/>
            <w:webHidden/>
            <w:sz w:val="22"/>
            <w:szCs w:val="22"/>
          </w:rPr>
          <w:instrText xml:space="preserve"> PAGEREF _Toc238224108 \h </w:instrText>
        </w:r>
        <w:r w:rsidRPr="00B17220">
          <w:rPr>
            <w:noProof/>
            <w:webHidden/>
            <w:sz w:val="22"/>
            <w:szCs w:val="22"/>
          </w:rPr>
        </w:r>
        <w:r w:rsidRPr="00B17220">
          <w:rPr>
            <w:noProof/>
            <w:webHidden/>
            <w:sz w:val="22"/>
            <w:szCs w:val="22"/>
          </w:rPr>
          <w:fldChar w:fldCharType="separate"/>
        </w:r>
        <w:r w:rsidR="00E40D0D">
          <w:rPr>
            <w:noProof/>
            <w:webHidden/>
            <w:sz w:val="22"/>
            <w:szCs w:val="22"/>
          </w:rPr>
          <w:t>6</w:t>
        </w:r>
        <w:r w:rsidRPr="00B17220">
          <w:rPr>
            <w:noProof/>
            <w:webHidden/>
            <w:sz w:val="22"/>
            <w:szCs w:val="22"/>
          </w:rPr>
          <w:fldChar w:fldCharType="end"/>
        </w:r>
      </w:hyperlink>
    </w:p>
    <w:p w14:paraId="48854B34" w14:textId="6D541694" w:rsidR="00AB50CC" w:rsidRPr="00B17220" w:rsidRDefault="00AB50CC">
      <w:pPr>
        <w:pStyle w:val="TM3"/>
        <w:tabs>
          <w:tab w:val="left" w:pos="960"/>
          <w:tab w:val="right" w:leader="dot" w:pos="8210"/>
        </w:tabs>
        <w:rPr>
          <w:rFonts w:asciiTheme="minorHAnsi" w:eastAsiaTheme="minorEastAsia" w:hAnsiTheme="minorHAnsi" w:cstheme="minorBidi"/>
          <w:bCs w:val="0"/>
          <w:noProof/>
          <w:color w:val="auto"/>
          <w:sz w:val="22"/>
          <w:szCs w:val="22"/>
          <w:lang w:eastAsia="fr-FR"/>
        </w:rPr>
      </w:pPr>
      <w:hyperlink w:anchor="_Toc238224109" w:history="1">
        <w:r w:rsidRPr="00B17220">
          <w:rPr>
            <w:rStyle w:val="Lienhypertexte"/>
            <w:noProof/>
            <w:sz w:val="22"/>
            <w:szCs w:val="22"/>
          </w:rPr>
          <w:t>I.</w:t>
        </w:r>
        <w:r w:rsidRPr="00B17220">
          <w:rPr>
            <w:rFonts w:asciiTheme="minorHAnsi" w:eastAsiaTheme="minorEastAsia" w:hAnsiTheme="minorHAnsi" w:cstheme="minorBidi"/>
            <w:bCs w:val="0"/>
            <w:noProof/>
            <w:color w:val="auto"/>
            <w:sz w:val="22"/>
            <w:szCs w:val="22"/>
            <w:lang w:eastAsia="fr-FR"/>
          </w:rPr>
          <w:tab/>
        </w:r>
        <w:r w:rsidRPr="00B17220">
          <w:rPr>
            <w:rStyle w:val="Lienhypertexte"/>
            <w:noProof/>
            <w:sz w:val="22"/>
            <w:szCs w:val="22"/>
          </w:rPr>
          <w:t>ÉTUDE DE L’EXISTANT</w:t>
        </w:r>
        <w:r w:rsidRPr="00B17220">
          <w:rPr>
            <w:noProof/>
            <w:webHidden/>
            <w:sz w:val="22"/>
            <w:szCs w:val="22"/>
          </w:rPr>
          <w:tab/>
        </w:r>
        <w:r w:rsidRPr="00B17220">
          <w:rPr>
            <w:noProof/>
            <w:webHidden/>
            <w:sz w:val="22"/>
            <w:szCs w:val="22"/>
          </w:rPr>
          <w:fldChar w:fldCharType="begin"/>
        </w:r>
        <w:r w:rsidRPr="00B17220">
          <w:rPr>
            <w:noProof/>
            <w:webHidden/>
            <w:sz w:val="22"/>
            <w:szCs w:val="22"/>
          </w:rPr>
          <w:instrText xml:space="preserve"> PAGEREF _Toc238224109 \h </w:instrText>
        </w:r>
        <w:r w:rsidRPr="00B17220">
          <w:rPr>
            <w:noProof/>
            <w:webHidden/>
            <w:sz w:val="22"/>
            <w:szCs w:val="22"/>
          </w:rPr>
        </w:r>
        <w:r w:rsidRPr="00B17220">
          <w:rPr>
            <w:noProof/>
            <w:webHidden/>
            <w:sz w:val="22"/>
            <w:szCs w:val="22"/>
          </w:rPr>
          <w:fldChar w:fldCharType="separate"/>
        </w:r>
        <w:r w:rsidR="00E40D0D">
          <w:rPr>
            <w:noProof/>
            <w:webHidden/>
            <w:sz w:val="22"/>
            <w:szCs w:val="22"/>
          </w:rPr>
          <w:t>6</w:t>
        </w:r>
        <w:r w:rsidRPr="00B17220">
          <w:rPr>
            <w:noProof/>
            <w:webHidden/>
            <w:sz w:val="22"/>
            <w:szCs w:val="22"/>
          </w:rPr>
          <w:fldChar w:fldCharType="end"/>
        </w:r>
      </w:hyperlink>
    </w:p>
    <w:p w14:paraId="3CA2E2D5" w14:textId="0169C332" w:rsidR="00AB50CC" w:rsidRPr="00B17220" w:rsidRDefault="00AB50CC">
      <w:pPr>
        <w:pStyle w:val="TM3"/>
        <w:tabs>
          <w:tab w:val="left" w:pos="960"/>
          <w:tab w:val="right" w:leader="dot" w:pos="8210"/>
        </w:tabs>
        <w:rPr>
          <w:rFonts w:asciiTheme="minorHAnsi" w:eastAsiaTheme="minorEastAsia" w:hAnsiTheme="minorHAnsi" w:cstheme="minorBidi"/>
          <w:bCs w:val="0"/>
          <w:noProof/>
          <w:color w:val="auto"/>
          <w:sz w:val="22"/>
          <w:szCs w:val="22"/>
          <w:lang w:eastAsia="fr-FR"/>
        </w:rPr>
      </w:pPr>
      <w:hyperlink w:anchor="_Toc238224110" w:history="1">
        <w:r w:rsidRPr="00B17220">
          <w:rPr>
            <w:rStyle w:val="Lienhypertexte"/>
            <w:noProof/>
            <w:sz w:val="22"/>
            <w:szCs w:val="22"/>
          </w:rPr>
          <w:t>II.</w:t>
        </w:r>
        <w:r w:rsidRPr="00B17220">
          <w:rPr>
            <w:rFonts w:asciiTheme="minorHAnsi" w:eastAsiaTheme="minorEastAsia" w:hAnsiTheme="minorHAnsi" w:cstheme="minorBidi"/>
            <w:bCs w:val="0"/>
            <w:noProof/>
            <w:color w:val="auto"/>
            <w:sz w:val="22"/>
            <w:szCs w:val="22"/>
            <w:lang w:eastAsia="fr-FR"/>
          </w:rPr>
          <w:tab/>
        </w:r>
        <w:r w:rsidRPr="00B17220">
          <w:rPr>
            <w:rStyle w:val="Lienhypertexte"/>
            <w:noProof/>
            <w:sz w:val="22"/>
            <w:szCs w:val="22"/>
          </w:rPr>
          <w:t>REVUE DE LITTÉRATURE</w:t>
        </w:r>
        <w:r w:rsidRPr="00B17220">
          <w:rPr>
            <w:noProof/>
            <w:webHidden/>
            <w:sz w:val="22"/>
            <w:szCs w:val="22"/>
          </w:rPr>
          <w:tab/>
        </w:r>
        <w:r w:rsidRPr="00B17220">
          <w:rPr>
            <w:noProof/>
            <w:webHidden/>
            <w:sz w:val="22"/>
            <w:szCs w:val="22"/>
          </w:rPr>
          <w:fldChar w:fldCharType="begin"/>
        </w:r>
        <w:r w:rsidRPr="00B17220">
          <w:rPr>
            <w:noProof/>
            <w:webHidden/>
            <w:sz w:val="22"/>
            <w:szCs w:val="22"/>
          </w:rPr>
          <w:instrText xml:space="preserve"> PAGEREF _Toc238224110 \h </w:instrText>
        </w:r>
        <w:r w:rsidRPr="00B17220">
          <w:rPr>
            <w:noProof/>
            <w:webHidden/>
            <w:sz w:val="22"/>
            <w:szCs w:val="22"/>
          </w:rPr>
        </w:r>
        <w:r w:rsidRPr="00B17220">
          <w:rPr>
            <w:noProof/>
            <w:webHidden/>
            <w:sz w:val="22"/>
            <w:szCs w:val="22"/>
          </w:rPr>
          <w:fldChar w:fldCharType="separate"/>
        </w:r>
        <w:r w:rsidR="00E40D0D">
          <w:rPr>
            <w:noProof/>
            <w:webHidden/>
            <w:sz w:val="22"/>
            <w:szCs w:val="22"/>
          </w:rPr>
          <w:t>8</w:t>
        </w:r>
        <w:r w:rsidRPr="00B17220">
          <w:rPr>
            <w:noProof/>
            <w:webHidden/>
            <w:sz w:val="22"/>
            <w:szCs w:val="22"/>
          </w:rPr>
          <w:fldChar w:fldCharType="end"/>
        </w:r>
      </w:hyperlink>
    </w:p>
    <w:p w14:paraId="4FE4D028" w14:textId="1CF38213" w:rsidR="00AB50CC" w:rsidRPr="00B17220" w:rsidRDefault="00AB50CC">
      <w:pPr>
        <w:pStyle w:val="TM3"/>
        <w:tabs>
          <w:tab w:val="left" w:pos="1200"/>
          <w:tab w:val="right" w:leader="dot" w:pos="8210"/>
        </w:tabs>
        <w:rPr>
          <w:rFonts w:asciiTheme="minorHAnsi" w:eastAsiaTheme="minorEastAsia" w:hAnsiTheme="minorHAnsi" w:cstheme="minorBidi"/>
          <w:bCs w:val="0"/>
          <w:noProof/>
          <w:color w:val="auto"/>
          <w:sz w:val="22"/>
          <w:szCs w:val="22"/>
          <w:lang w:eastAsia="fr-FR"/>
        </w:rPr>
      </w:pPr>
      <w:hyperlink w:anchor="_Toc238224111" w:history="1">
        <w:r w:rsidRPr="00B17220">
          <w:rPr>
            <w:rStyle w:val="Lienhypertexte"/>
            <w:noProof/>
            <w:sz w:val="22"/>
            <w:szCs w:val="22"/>
          </w:rPr>
          <w:t>III.</w:t>
        </w:r>
        <w:r w:rsidR="00531B99">
          <w:rPr>
            <w:rFonts w:asciiTheme="minorHAnsi" w:eastAsiaTheme="minorEastAsia" w:hAnsiTheme="minorHAnsi" w:cstheme="minorBidi"/>
            <w:bCs w:val="0"/>
            <w:noProof/>
            <w:color w:val="auto"/>
            <w:sz w:val="22"/>
            <w:szCs w:val="22"/>
            <w:lang w:eastAsia="fr-FR"/>
          </w:rPr>
          <w:t xml:space="preserve">    </w:t>
        </w:r>
        <w:r w:rsidRPr="00B17220">
          <w:rPr>
            <w:rStyle w:val="Lienhypertexte"/>
            <w:noProof/>
            <w:sz w:val="22"/>
            <w:szCs w:val="22"/>
          </w:rPr>
          <w:t>PRÉSENTATION DU CAHIER DES CHARGES</w:t>
        </w:r>
        <w:r w:rsidRPr="00B17220">
          <w:rPr>
            <w:noProof/>
            <w:webHidden/>
            <w:sz w:val="22"/>
            <w:szCs w:val="22"/>
          </w:rPr>
          <w:tab/>
        </w:r>
        <w:r w:rsidRPr="00B17220">
          <w:rPr>
            <w:noProof/>
            <w:webHidden/>
            <w:sz w:val="22"/>
            <w:szCs w:val="22"/>
          </w:rPr>
          <w:fldChar w:fldCharType="begin"/>
        </w:r>
        <w:r w:rsidRPr="00B17220">
          <w:rPr>
            <w:noProof/>
            <w:webHidden/>
            <w:sz w:val="22"/>
            <w:szCs w:val="22"/>
          </w:rPr>
          <w:instrText xml:space="preserve"> PAGEREF _Toc238224111 \h </w:instrText>
        </w:r>
        <w:r w:rsidRPr="00B17220">
          <w:rPr>
            <w:noProof/>
            <w:webHidden/>
            <w:sz w:val="22"/>
            <w:szCs w:val="22"/>
          </w:rPr>
        </w:r>
        <w:r w:rsidRPr="00B17220">
          <w:rPr>
            <w:noProof/>
            <w:webHidden/>
            <w:sz w:val="22"/>
            <w:szCs w:val="22"/>
          </w:rPr>
          <w:fldChar w:fldCharType="separate"/>
        </w:r>
        <w:r w:rsidR="00E40D0D">
          <w:rPr>
            <w:noProof/>
            <w:webHidden/>
            <w:sz w:val="22"/>
            <w:szCs w:val="22"/>
          </w:rPr>
          <w:t>8</w:t>
        </w:r>
        <w:r w:rsidRPr="00B17220">
          <w:rPr>
            <w:noProof/>
            <w:webHidden/>
            <w:sz w:val="22"/>
            <w:szCs w:val="22"/>
          </w:rPr>
          <w:fldChar w:fldCharType="end"/>
        </w:r>
      </w:hyperlink>
    </w:p>
    <w:p w14:paraId="18127303" w14:textId="420CE25F" w:rsidR="00AB50CC" w:rsidRPr="00B17220" w:rsidRDefault="00AB50CC">
      <w:pPr>
        <w:pStyle w:val="TM1"/>
        <w:rPr>
          <w:rFonts w:asciiTheme="minorHAnsi" w:eastAsiaTheme="minorEastAsia" w:hAnsiTheme="minorHAnsi" w:cstheme="minorBidi"/>
          <w:b w:val="0"/>
          <w:bCs w:val="0"/>
          <w:color w:val="auto"/>
          <w:sz w:val="22"/>
          <w:szCs w:val="22"/>
        </w:rPr>
      </w:pPr>
      <w:hyperlink w:anchor="_Toc238224112" w:history="1">
        <w:r w:rsidRPr="00B17220">
          <w:rPr>
            <w:rStyle w:val="Lienhypertexte"/>
            <w:sz w:val="22"/>
            <w:szCs w:val="22"/>
          </w:rPr>
          <w:t>DEUXIÈME PARTIE : ÉTUDE CONCEPTUELLE</w:t>
        </w:r>
        <w:r w:rsidRPr="00B17220">
          <w:rPr>
            <w:webHidden/>
            <w:sz w:val="22"/>
            <w:szCs w:val="22"/>
          </w:rPr>
          <w:tab/>
        </w:r>
        <w:r w:rsidRPr="00B17220">
          <w:rPr>
            <w:webHidden/>
            <w:sz w:val="22"/>
            <w:szCs w:val="22"/>
          </w:rPr>
          <w:fldChar w:fldCharType="begin"/>
        </w:r>
        <w:r w:rsidRPr="00B17220">
          <w:rPr>
            <w:webHidden/>
            <w:sz w:val="22"/>
            <w:szCs w:val="22"/>
          </w:rPr>
          <w:instrText xml:space="preserve"> PAGEREF _Toc238224112 \h </w:instrText>
        </w:r>
        <w:r w:rsidRPr="00B17220">
          <w:rPr>
            <w:webHidden/>
            <w:sz w:val="22"/>
            <w:szCs w:val="22"/>
          </w:rPr>
        </w:r>
        <w:r w:rsidRPr="00B17220">
          <w:rPr>
            <w:webHidden/>
            <w:sz w:val="22"/>
            <w:szCs w:val="22"/>
          </w:rPr>
          <w:fldChar w:fldCharType="separate"/>
        </w:r>
        <w:r w:rsidR="00E40D0D">
          <w:rPr>
            <w:webHidden/>
            <w:sz w:val="22"/>
            <w:szCs w:val="22"/>
          </w:rPr>
          <w:t>12</w:t>
        </w:r>
        <w:r w:rsidRPr="00B17220">
          <w:rPr>
            <w:webHidden/>
            <w:sz w:val="22"/>
            <w:szCs w:val="22"/>
          </w:rPr>
          <w:fldChar w:fldCharType="end"/>
        </w:r>
      </w:hyperlink>
    </w:p>
    <w:p w14:paraId="16D303D2" w14:textId="760A3FEB" w:rsidR="00AB50CC" w:rsidRPr="00B17220" w:rsidRDefault="00AB50CC">
      <w:pPr>
        <w:pStyle w:val="TM2"/>
        <w:tabs>
          <w:tab w:val="right" w:leader="dot" w:pos="8210"/>
        </w:tabs>
        <w:rPr>
          <w:rFonts w:asciiTheme="minorHAnsi" w:eastAsiaTheme="minorEastAsia" w:hAnsiTheme="minorHAnsi" w:cstheme="minorBidi"/>
          <w:bCs w:val="0"/>
          <w:noProof/>
          <w:color w:val="auto"/>
          <w:sz w:val="22"/>
          <w:szCs w:val="22"/>
          <w:lang w:eastAsia="fr-FR"/>
        </w:rPr>
      </w:pPr>
      <w:hyperlink w:anchor="_Toc238224113" w:history="1">
        <w:r w:rsidRPr="00B17220">
          <w:rPr>
            <w:rStyle w:val="Lienhypertexte"/>
            <w:noProof/>
            <w:sz w:val="22"/>
            <w:szCs w:val="22"/>
          </w:rPr>
          <w:t>CHAPITRE 3 : ÉTUDE COMPARATIVE ET JUSTIFICATION DES CHOIX</w:t>
        </w:r>
        <w:r w:rsidRPr="00B17220">
          <w:rPr>
            <w:noProof/>
            <w:webHidden/>
            <w:sz w:val="22"/>
            <w:szCs w:val="22"/>
          </w:rPr>
          <w:tab/>
        </w:r>
        <w:r w:rsidRPr="00B17220">
          <w:rPr>
            <w:noProof/>
            <w:webHidden/>
            <w:sz w:val="22"/>
            <w:szCs w:val="22"/>
          </w:rPr>
          <w:fldChar w:fldCharType="begin"/>
        </w:r>
        <w:r w:rsidRPr="00B17220">
          <w:rPr>
            <w:noProof/>
            <w:webHidden/>
            <w:sz w:val="22"/>
            <w:szCs w:val="22"/>
          </w:rPr>
          <w:instrText xml:space="preserve"> PAGEREF _Toc238224113 \h </w:instrText>
        </w:r>
        <w:r w:rsidRPr="00B17220">
          <w:rPr>
            <w:noProof/>
            <w:webHidden/>
            <w:sz w:val="22"/>
            <w:szCs w:val="22"/>
          </w:rPr>
        </w:r>
        <w:r w:rsidRPr="00B17220">
          <w:rPr>
            <w:noProof/>
            <w:webHidden/>
            <w:sz w:val="22"/>
            <w:szCs w:val="22"/>
          </w:rPr>
          <w:fldChar w:fldCharType="separate"/>
        </w:r>
        <w:r w:rsidR="00E40D0D">
          <w:rPr>
            <w:noProof/>
            <w:webHidden/>
            <w:sz w:val="22"/>
            <w:szCs w:val="22"/>
          </w:rPr>
          <w:t>13</w:t>
        </w:r>
        <w:r w:rsidRPr="00B17220">
          <w:rPr>
            <w:noProof/>
            <w:webHidden/>
            <w:sz w:val="22"/>
            <w:szCs w:val="22"/>
          </w:rPr>
          <w:fldChar w:fldCharType="end"/>
        </w:r>
      </w:hyperlink>
    </w:p>
    <w:p w14:paraId="38465EF0" w14:textId="5F37D1ED" w:rsidR="00AB50CC" w:rsidRPr="00B17220" w:rsidRDefault="00AB50CC">
      <w:pPr>
        <w:pStyle w:val="TM3"/>
        <w:tabs>
          <w:tab w:val="left" w:pos="960"/>
          <w:tab w:val="right" w:leader="dot" w:pos="8210"/>
        </w:tabs>
        <w:rPr>
          <w:rFonts w:asciiTheme="minorHAnsi" w:eastAsiaTheme="minorEastAsia" w:hAnsiTheme="minorHAnsi" w:cstheme="minorBidi"/>
          <w:bCs w:val="0"/>
          <w:noProof/>
          <w:color w:val="auto"/>
          <w:sz w:val="22"/>
          <w:szCs w:val="22"/>
          <w:lang w:eastAsia="fr-FR"/>
        </w:rPr>
      </w:pPr>
      <w:hyperlink w:anchor="_Toc238224114" w:history="1">
        <w:r w:rsidRPr="00B17220">
          <w:rPr>
            <w:rStyle w:val="Lienhypertexte"/>
            <w:noProof/>
            <w:sz w:val="22"/>
            <w:szCs w:val="22"/>
          </w:rPr>
          <w:t>I.</w:t>
        </w:r>
        <w:r w:rsidRPr="00B17220">
          <w:rPr>
            <w:rFonts w:asciiTheme="minorHAnsi" w:eastAsiaTheme="minorEastAsia" w:hAnsiTheme="minorHAnsi" w:cstheme="minorBidi"/>
            <w:bCs w:val="0"/>
            <w:noProof/>
            <w:color w:val="auto"/>
            <w:sz w:val="22"/>
            <w:szCs w:val="22"/>
            <w:lang w:eastAsia="fr-FR"/>
          </w:rPr>
          <w:tab/>
        </w:r>
        <w:r w:rsidRPr="00B17220">
          <w:rPr>
            <w:rStyle w:val="Lienhypertexte"/>
            <w:noProof/>
            <w:sz w:val="22"/>
            <w:szCs w:val="22"/>
          </w:rPr>
          <w:t>ÉTUDE COMPARATIVE ET CHOIX DE LA MÉTHODE DE GESTION DE PROJET</w:t>
        </w:r>
        <w:r w:rsidRPr="00B17220">
          <w:rPr>
            <w:noProof/>
            <w:webHidden/>
            <w:sz w:val="22"/>
            <w:szCs w:val="22"/>
          </w:rPr>
          <w:tab/>
        </w:r>
        <w:r w:rsidRPr="00B17220">
          <w:rPr>
            <w:noProof/>
            <w:webHidden/>
            <w:sz w:val="22"/>
            <w:szCs w:val="22"/>
          </w:rPr>
          <w:fldChar w:fldCharType="begin"/>
        </w:r>
        <w:r w:rsidRPr="00B17220">
          <w:rPr>
            <w:noProof/>
            <w:webHidden/>
            <w:sz w:val="22"/>
            <w:szCs w:val="22"/>
          </w:rPr>
          <w:instrText xml:space="preserve"> PAGEREF _Toc238224114 \h </w:instrText>
        </w:r>
        <w:r w:rsidRPr="00B17220">
          <w:rPr>
            <w:noProof/>
            <w:webHidden/>
            <w:sz w:val="22"/>
            <w:szCs w:val="22"/>
          </w:rPr>
        </w:r>
        <w:r w:rsidRPr="00B17220">
          <w:rPr>
            <w:noProof/>
            <w:webHidden/>
            <w:sz w:val="22"/>
            <w:szCs w:val="22"/>
          </w:rPr>
          <w:fldChar w:fldCharType="separate"/>
        </w:r>
        <w:r w:rsidR="00E40D0D">
          <w:rPr>
            <w:noProof/>
            <w:webHidden/>
            <w:sz w:val="22"/>
            <w:szCs w:val="22"/>
          </w:rPr>
          <w:t>13</w:t>
        </w:r>
        <w:r w:rsidRPr="00B17220">
          <w:rPr>
            <w:noProof/>
            <w:webHidden/>
            <w:sz w:val="22"/>
            <w:szCs w:val="22"/>
          </w:rPr>
          <w:fldChar w:fldCharType="end"/>
        </w:r>
      </w:hyperlink>
    </w:p>
    <w:p w14:paraId="7EB4FA3F" w14:textId="138DC0E3" w:rsidR="00AB50CC" w:rsidRPr="00B17220" w:rsidRDefault="00AB50CC">
      <w:pPr>
        <w:pStyle w:val="TM3"/>
        <w:tabs>
          <w:tab w:val="left" w:pos="960"/>
          <w:tab w:val="right" w:leader="dot" w:pos="8210"/>
        </w:tabs>
        <w:rPr>
          <w:rFonts w:asciiTheme="minorHAnsi" w:eastAsiaTheme="minorEastAsia" w:hAnsiTheme="minorHAnsi" w:cstheme="minorBidi"/>
          <w:bCs w:val="0"/>
          <w:noProof/>
          <w:color w:val="auto"/>
          <w:sz w:val="22"/>
          <w:szCs w:val="22"/>
          <w:lang w:eastAsia="fr-FR"/>
        </w:rPr>
      </w:pPr>
      <w:hyperlink w:anchor="_Toc238224115" w:history="1">
        <w:r w:rsidRPr="00B17220">
          <w:rPr>
            <w:rStyle w:val="Lienhypertexte"/>
            <w:noProof/>
            <w:sz w:val="22"/>
            <w:szCs w:val="22"/>
          </w:rPr>
          <w:t>II.</w:t>
        </w:r>
        <w:r w:rsidRPr="00B17220">
          <w:rPr>
            <w:rFonts w:asciiTheme="minorHAnsi" w:eastAsiaTheme="minorEastAsia" w:hAnsiTheme="minorHAnsi" w:cstheme="minorBidi"/>
            <w:bCs w:val="0"/>
            <w:noProof/>
            <w:color w:val="auto"/>
            <w:sz w:val="22"/>
            <w:szCs w:val="22"/>
            <w:lang w:eastAsia="fr-FR"/>
          </w:rPr>
          <w:tab/>
        </w:r>
        <w:r w:rsidRPr="00B17220">
          <w:rPr>
            <w:rStyle w:val="Lienhypertexte"/>
            <w:noProof/>
            <w:sz w:val="22"/>
            <w:szCs w:val="22"/>
          </w:rPr>
          <w:t>ÉTUDE COMPARATIVE ET CHOIX DE LA MÉTHODE DE CONCEPTION</w:t>
        </w:r>
        <w:r w:rsidRPr="00B17220">
          <w:rPr>
            <w:noProof/>
            <w:webHidden/>
            <w:sz w:val="22"/>
            <w:szCs w:val="22"/>
          </w:rPr>
          <w:tab/>
        </w:r>
        <w:r w:rsidRPr="00B17220">
          <w:rPr>
            <w:noProof/>
            <w:webHidden/>
            <w:sz w:val="22"/>
            <w:szCs w:val="22"/>
          </w:rPr>
          <w:fldChar w:fldCharType="begin"/>
        </w:r>
        <w:r w:rsidRPr="00B17220">
          <w:rPr>
            <w:noProof/>
            <w:webHidden/>
            <w:sz w:val="22"/>
            <w:szCs w:val="22"/>
          </w:rPr>
          <w:instrText xml:space="preserve"> PAGEREF _Toc238224115 \h </w:instrText>
        </w:r>
        <w:r w:rsidRPr="00B17220">
          <w:rPr>
            <w:noProof/>
            <w:webHidden/>
            <w:sz w:val="22"/>
            <w:szCs w:val="22"/>
          </w:rPr>
        </w:r>
        <w:r w:rsidRPr="00B17220">
          <w:rPr>
            <w:noProof/>
            <w:webHidden/>
            <w:sz w:val="22"/>
            <w:szCs w:val="22"/>
          </w:rPr>
          <w:fldChar w:fldCharType="separate"/>
        </w:r>
        <w:r w:rsidR="00E40D0D">
          <w:rPr>
            <w:noProof/>
            <w:webHidden/>
            <w:sz w:val="22"/>
            <w:szCs w:val="22"/>
          </w:rPr>
          <w:t>14</w:t>
        </w:r>
        <w:r w:rsidRPr="00B17220">
          <w:rPr>
            <w:noProof/>
            <w:webHidden/>
            <w:sz w:val="22"/>
            <w:szCs w:val="22"/>
          </w:rPr>
          <w:fldChar w:fldCharType="end"/>
        </w:r>
      </w:hyperlink>
    </w:p>
    <w:p w14:paraId="7FF133A6" w14:textId="2D70126E" w:rsidR="00AB50CC" w:rsidRPr="00B17220" w:rsidRDefault="00AB50CC">
      <w:pPr>
        <w:pStyle w:val="TM3"/>
        <w:tabs>
          <w:tab w:val="left" w:pos="1200"/>
          <w:tab w:val="right" w:leader="dot" w:pos="8210"/>
        </w:tabs>
        <w:rPr>
          <w:rFonts w:asciiTheme="minorHAnsi" w:eastAsiaTheme="minorEastAsia" w:hAnsiTheme="minorHAnsi" w:cstheme="minorBidi"/>
          <w:bCs w:val="0"/>
          <w:noProof/>
          <w:color w:val="auto"/>
          <w:sz w:val="22"/>
          <w:szCs w:val="22"/>
          <w:lang w:eastAsia="fr-FR"/>
        </w:rPr>
      </w:pPr>
      <w:hyperlink w:anchor="_Toc238224116" w:history="1">
        <w:r w:rsidRPr="00B17220">
          <w:rPr>
            <w:rStyle w:val="Lienhypertexte"/>
            <w:noProof/>
            <w:sz w:val="22"/>
            <w:szCs w:val="22"/>
          </w:rPr>
          <w:t>III.</w:t>
        </w:r>
        <w:r w:rsidR="00736250">
          <w:rPr>
            <w:rFonts w:asciiTheme="minorHAnsi" w:eastAsiaTheme="minorEastAsia" w:hAnsiTheme="minorHAnsi" w:cstheme="minorBidi"/>
            <w:bCs w:val="0"/>
            <w:noProof/>
            <w:color w:val="auto"/>
            <w:sz w:val="22"/>
            <w:szCs w:val="22"/>
            <w:lang w:eastAsia="fr-FR"/>
          </w:rPr>
          <w:t xml:space="preserve">    </w:t>
        </w:r>
        <w:r w:rsidRPr="00B17220">
          <w:rPr>
            <w:rStyle w:val="Lienhypertexte"/>
            <w:noProof/>
            <w:sz w:val="22"/>
            <w:szCs w:val="22"/>
          </w:rPr>
          <w:t>ÉTUDE COMPARATIVE DES APPROCHES DE COMPRÉHENSION DES INTENTIONS</w:t>
        </w:r>
        <w:r w:rsidRPr="00B17220">
          <w:rPr>
            <w:noProof/>
            <w:webHidden/>
            <w:sz w:val="22"/>
            <w:szCs w:val="22"/>
          </w:rPr>
          <w:tab/>
        </w:r>
        <w:r w:rsidRPr="00B17220">
          <w:rPr>
            <w:noProof/>
            <w:webHidden/>
            <w:sz w:val="22"/>
            <w:szCs w:val="22"/>
          </w:rPr>
          <w:fldChar w:fldCharType="begin"/>
        </w:r>
        <w:r w:rsidRPr="00B17220">
          <w:rPr>
            <w:noProof/>
            <w:webHidden/>
            <w:sz w:val="22"/>
            <w:szCs w:val="22"/>
          </w:rPr>
          <w:instrText xml:space="preserve"> PAGEREF _Toc238224116 \h </w:instrText>
        </w:r>
        <w:r w:rsidRPr="00B17220">
          <w:rPr>
            <w:noProof/>
            <w:webHidden/>
            <w:sz w:val="22"/>
            <w:szCs w:val="22"/>
          </w:rPr>
        </w:r>
        <w:r w:rsidRPr="00B17220">
          <w:rPr>
            <w:noProof/>
            <w:webHidden/>
            <w:sz w:val="22"/>
            <w:szCs w:val="22"/>
          </w:rPr>
          <w:fldChar w:fldCharType="separate"/>
        </w:r>
        <w:r w:rsidR="00E40D0D">
          <w:rPr>
            <w:noProof/>
            <w:webHidden/>
            <w:sz w:val="22"/>
            <w:szCs w:val="22"/>
          </w:rPr>
          <w:t>18</w:t>
        </w:r>
        <w:r w:rsidRPr="00B17220">
          <w:rPr>
            <w:noProof/>
            <w:webHidden/>
            <w:sz w:val="22"/>
            <w:szCs w:val="22"/>
          </w:rPr>
          <w:fldChar w:fldCharType="end"/>
        </w:r>
      </w:hyperlink>
    </w:p>
    <w:p w14:paraId="635775BE" w14:textId="2341809E" w:rsidR="00AB50CC" w:rsidRPr="00B17220" w:rsidRDefault="00AB50CC">
      <w:pPr>
        <w:pStyle w:val="TM2"/>
        <w:tabs>
          <w:tab w:val="right" w:leader="dot" w:pos="8210"/>
        </w:tabs>
        <w:rPr>
          <w:rFonts w:asciiTheme="minorHAnsi" w:eastAsiaTheme="minorEastAsia" w:hAnsiTheme="minorHAnsi" w:cstheme="minorBidi"/>
          <w:bCs w:val="0"/>
          <w:noProof/>
          <w:color w:val="auto"/>
          <w:sz w:val="22"/>
          <w:szCs w:val="22"/>
          <w:lang w:eastAsia="fr-FR"/>
        </w:rPr>
      </w:pPr>
      <w:hyperlink w:anchor="_Toc238224117" w:history="1">
        <w:r w:rsidRPr="00B17220">
          <w:rPr>
            <w:rStyle w:val="Lienhypertexte"/>
            <w:noProof/>
            <w:sz w:val="22"/>
            <w:szCs w:val="22"/>
          </w:rPr>
          <w:t>CHAPITRE 4 : CONCEPTION, ARCHITECTURE ET FONCTIONNEMENT DU SYSTÈME</w:t>
        </w:r>
        <w:r w:rsidRPr="00B17220">
          <w:rPr>
            <w:noProof/>
            <w:webHidden/>
            <w:sz w:val="22"/>
            <w:szCs w:val="22"/>
          </w:rPr>
          <w:tab/>
        </w:r>
        <w:r w:rsidRPr="00B17220">
          <w:rPr>
            <w:noProof/>
            <w:webHidden/>
            <w:sz w:val="22"/>
            <w:szCs w:val="22"/>
          </w:rPr>
          <w:fldChar w:fldCharType="begin"/>
        </w:r>
        <w:r w:rsidRPr="00B17220">
          <w:rPr>
            <w:noProof/>
            <w:webHidden/>
            <w:sz w:val="22"/>
            <w:szCs w:val="22"/>
          </w:rPr>
          <w:instrText xml:space="preserve"> PAGEREF _Toc238224117 \h </w:instrText>
        </w:r>
        <w:r w:rsidRPr="00B17220">
          <w:rPr>
            <w:noProof/>
            <w:webHidden/>
            <w:sz w:val="22"/>
            <w:szCs w:val="22"/>
          </w:rPr>
        </w:r>
        <w:r w:rsidRPr="00B17220">
          <w:rPr>
            <w:noProof/>
            <w:webHidden/>
            <w:sz w:val="22"/>
            <w:szCs w:val="22"/>
          </w:rPr>
          <w:fldChar w:fldCharType="separate"/>
        </w:r>
        <w:r w:rsidR="00E40D0D">
          <w:rPr>
            <w:noProof/>
            <w:webHidden/>
            <w:sz w:val="22"/>
            <w:szCs w:val="22"/>
          </w:rPr>
          <w:t>21</w:t>
        </w:r>
        <w:r w:rsidRPr="00B17220">
          <w:rPr>
            <w:noProof/>
            <w:webHidden/>
            <w:sz w:val="22"/>
            <w:szCs w:val="22"/>
          </w:rPr>
          <w:fldChar w:fldCharType="end"/>
        </w:r>
      </w:hyperlink>
    </w:p>
    <w:p w14:paraId="2D4CDF67" w14:textId="6BD711E7" w:rsidR="00AB50CC" w:rsidRPr="00B17220" w:rsidRDefault="00AB50CC">
      <w:pPr>
        <w:pStyle w:val="TM3"/>
        <w:tabs>
          <w:tab w:val="left" w:pos="960"/>
          <w:tab w:val="right" w:leader="dot" w:pos="8210"/>
        </w:tabs>
        <w:rPr>
          <w:rFonts w:asciiTheme="minorHAnsi" w:eastAsiaTheme="minorEastAsia" w:hAnsiTheme="minorHAnsi" w:cstheme="minorBidi"/>
          <w:bCs w:val="0"/>
          <w:noProof/>
          <w:color w:val="auto"/>
          <w:sz w:val="22"/>
          <w:szCs w:val="22"/>
          <w:lang w:eastAsia="fr-FR"/>
        </w:rPr>
      </w:pPr>
      <w:hyperlink w:anchor="_Toc238224118" w:history="1">
        <w:r w:rsidRPr="00B17220">
          <w:rPr>
            <w:rStyle w:val="Lienhypertexte"/>
            <w:noProof/>
            <w:sz w:val="22"/>
            <w:szCs w:val="22"/>
          </w:rPr>
          <w:t>I.</w:t>
        </w:r>
        <w:r w:rsidRPr="00B17220">
          <w:rPr>
            <w:rFonts w:asciiTheme="minorHAnsi" w:eastAsiaTheme="minorEastAsia" w:hAnsiTheme="minorHAnsi" w:cstheme="minorBidi"/>
            <w:bCs w:val="0"/>
            <w:noProof/>
            <w:color w:val="auto"/>
            <w:sz w:val="22"/>
            <w:szCs w:val="22"/>
            <w:lang w:eastAsia="fr-FR"/>
          </w:rPr>
          <w:tab/>
        </w:r>
        <w:r w:rsidRPr="00B17220">
          <w:rPr>
            <w:rStyle w:val="Lienhypertexte"/>
            <w:noProof/>
            <w:sz w:val="22"/>
            <w:szCs w:val="22"/>
          </w:rPr>
          <w:t>MODELISATION UML DU SYSTEME</w:t>
        </w:r>
        <w:r w:rsidRPr="00B17220">
          <w:rPr>
            <w:noProof/>
            <w:webHidden/>
            <w:sz w:val="22"/>
            <w:szCs w:val="22"/>
          </w:rPr>
          <w:tab/>
        </w:r>
        <w:r w:rsidRPr="00B17220">
          <w:rPr>
            <w:noProof/>
            <w:webHidden/>
            <w:sz w:val="22"/>
            <w:szCs w:val="22"/>
          </w:rPr>
          <w:fldChar w:fldCharType="begin"/>
        </w:r>
        <w:r w:rsidRPr="00B17220">
          <w:rPr>
            <w:noProof/>
            <w:webHidden/>
            <w:sz w:val="22"/>
            <w:szCs w:val="22"/>
          </w:rPr>
          <w:instrText xml:space="preserve"> PAGEREF _Toc238224118 \h </w:instrText>
        </w:r>
        <w:r w:rsidRPr="00B17220">
          <w:rPr>
            <w:noProof/>
            <w:webHidden/>
            <w:sz w:val="22"/>
            <w:szCs w:val="22"/>
          </w:rPr>
        </w:r>
        <w:r w:rsidRPr="00B17220">
          <w:rPr>
            <w:noProof/>
            <w:webHidden/>
            <w:sz w:val="22"/>
            <w:szCs w:val="22"/>
          </w:rPr>
          <w:fldChar w:fldCharType="separate"/>
        </w:r>
        <w:r w:rsidR="00E40D0D">
          <w:rPr>
            <w:noProof/>
            <w:webHidden/>
            <w:sz w:val="22"/>
            <w:szCs w:val="22"/>
          </w:rPr>
          <w:t>21</w:t>
        </w:r>
        <w:r w:rsidRPr="00B17220">
          <w:rPr>
            <w:noProof/>
            <w:webHidden/>
            <w:sz w:val="22"/>
            <w:szCs w:val="22"/>
          </w:rPr>
          <w:fldChar w:fldCharType="end"/>
        </w:r>
      </w:hyperlink>
    </w:p>
    <w:p w14:paraId="7923430A" w14:textId="2A72AD1A" w:rsidR="00AB50CC" w:rsidRPr="00B17220" w:rsidRDefault="00AB50CC">
      <w:pPr>
        <w:pStyle w:val="TM3"/>
        <w:tabs>
          <w:tab w:val="left" w:pos="960"/>
          <w:tab w:val="right" w:leader="dot" w:pos="8210"/>
        </w:tabs>
        <w:rPr>
          <w:rFonts w:asciiTheme="minorHAnsi" w:eastAsiaTheme="minorEastAsia" w:hAnsiTheme="minorHAnsi" w:cstheme="minorBidi"/>
          <w:bCs w:val="0"/>
          <w:noProof/>
          <w:color w:val="auto"/>
          <w:sz w:val="22"/>
          <w:szCs w:val="22"/>
          <w:lang w:eastAsia="fr-FR"/>
        </w:rPr>
      </w:pPr>
      <w:hyperlink w:anchor="_Toc238224119" w:history="1">
        <w:r w:rsidRPr="00B17220">
          <w:rPr>
            <w:rStyle w:val="Lienhypertexte"/>
            <w:noProof/>
            <w:sz w:val="22"/>
            <w:szCs w:val="22"/>
          </w:rPr>
          <w:t>II.</w:t>
        </w:r>
        <w:r w:rsidRPr="00B17220">
          <w:rPr>
            <w:rFonts w:asciiTheme="minorHAnsi" w:eastAsiaTheme="minorEastAsia" w:hAnsiTheme="minorHAnsi" w:cstheme="minorBidi"/>
            <w:bCs w:val="0"/>
            <w:noProof/>
            <w:color w:val="auto"/>
            <w:sz w:val="22"/>
            <w:szCs w:val="22"/>
            <w:lang w:eastAsia="fr-FR"/>
          </w:rPr>
          <w:tab/>
        </w:r>
        <w:r w:rsidRPr="00B17220">
          <w:rPr>
            <w:rStyle w:val="Lienhypertexte"/>
            <w:noProof/>
            <w:sz w:val="22"/>
            <w:szCs w:val="22"/>
          </w:rPr>
          <w:t>ARCHITECTURE FONCTIONNELLE DE L’AGENT CONVERSATIONNEL</w:t>
        </w:r>
        <w:r w:rsidRPr="00B17220">
          <w:rPr>
            <w:noProof/>
            <w:webHidden/>
            <w:sz w:val="22"/>
            <w:szCs w:val="22"/>
          </w:rPr>
          <w:tab/>
        </w:r>
        <w:r w:rsidRPr="00B17220">
          <w:rPr>
            <w:noProof/>
            <w:webHidden/>
            <w:sz w:val="22"/>
            <w:szCs w:val="22"/>
          </w:rPr>
          <w:fldChar w:fldCharType="begin"/>
        </w:r>
        <w:r w:rsidRPr="00B17220">
          <w:rPr>
            <w:noProof/>
            <w:webHidden/>
            <w:sz w:val="22"/>
            <w:szCs w:val="22"/>
          </w:rPr>
          <w:instrText xml:space="preserve"> PAGEREF _Toc238224119 \h </w:instrText>
        </w:r>
        <w:r w:rsidRPr="00B17220">
          <w:rPr>
            <w:noProof/>
            <w:webHidden/>
            <w:sz w:val="22"/>
            <w:szCs w:val="22"/>
          </w:rPr>
        </w:r>
        <w:r w:rsidRPr="00B17220">
          <w:rPr>
            <w:noProof/>
            <w:webHidden/>
            <w:sz w:val="22"/>
            <w:szCs w:val="22"/>
          </w:rPr>
          <w:fldChar w:fldCharType="separate"/>
        </w:r>
        <w:r w:rsidR="00E40D0D">
          <w:rPr>
            <w:noProof/>
            <w:webHidden/>
            <w:sz w:val="22"/>
            <w:szCs w:val="22"/>
          </w:rPr>
          <w:t>25</w:t>
        </w:r>
        <w:r w:rsidRPr="00B17220">
          <w:rPr>
            <w:noProof/>
            <w:webHidden/>
            <w:sz w:val="22"/>
            <w:szCs w:val="22"/>
          </w:rPr>
          <w:fldChar w:fldCharType="end"/>
        </w:r>
      </w:hyperlink>
    </w:p>
    <w:p w14:paraId="58CFC18E" w14:textId="7CE55EB7" w:rsidR="00AB50CC" w:rsidRPr="00B17220" w:rsidRDefault="00AB50CC">
      <w:pPr>
        <w:pStyle w:val="TM3"/>
        <w:tabs>
          <w:tab w:val="left" w:pos="1200"/>
          <w:tab w:val="right" w:leader="dot" w:pos="8210"/>
        </w:tabs>
        <w:rPr>
          <w:rFonts w:asciiTheme="minorHAnsi" w:eastAsiaTheme="minorEastAsia" w:hAnsiTheme="minorHAnsi" w:cstheme="minorBidi"/>
          <w:bCs w:val="0"/>
          <w:noProof/>
          <w:color w:val="auto"/>
          <w:sz w:val="22"/>
          <w:szCs w:val="22"/>
          <w:lang w:eastAsia="fr-FR"/>
        </w:rPr>
      </w:pPr>
      <w:hyperlink w:anchor="_Toc238224120" w:history="1">
        <w:r w:rsidRPr="00B17220">
          <w:rPr>
            <w:rStyle w:val="Lienhypertexte"/>
            <w:noProof/>
            <w:sz w:val="22"/>
            <w:szCs w:val="22"/>
          </w:rPr>
          <w:t>III.</w:t>
        </w:r>
        <w:r w:rsidR="00E93FAF">
          <w:rPr>
            <w:rFonts w:asciiTheme="minorHAnsi" w:eastAsiaTheme="minorEastAsia" w:hAnsiTheme="minorHAnsi" w:cstheme="minorBidi"/>
            <w:bCs w:val="0"/>
            <w:noProof/>
            <w:color w:val="auto"/>
            <w:sz w:val="22"/>
            <w:szCs w:val="22"/>
            <w:lang w:eastAsia="fr-FR"/>
          </w:rPr>
          <w:t xml:space="preserve">    </w:t>
        </w:r>
        <w:r w:rsidRPr="00B17220">
          <w:rPr>
            <w:rStyle w:val="Lienhypertexte"/>
            <w:noProof/>
            <w:sz w:val="22"/>
            <w:szCs w:val="22"/>
          </w:rPr>
          <w:t>FONCTIONNEMENT INTERNE DE L’AGENT         CONVERSATIONNEL : CAS DE DIAGNOSTIC</w:t>
        </w:r>
        <w:r w:rsidRPr="00B17220">
          <w:rPr>
            <w:noProof/>
            <w:webHidden/>
            <w:sz w:val="22"/>
            <w:szCs w:val="22"/>
          </w:rPr>
          <w:tab/>
        </w:r>
        <w:r w:rsidRPr="00B17220">
          <w:rPr>
            <w:noProof/>
            <w:webHidden/>
            <w:sz w:val="22"/>
            <w:szCs w:val="22"/>
          </w:rPr>
          <w:fldChar w:fldCharType="begin"/>
        </w:r>
        <w:r w:rsidRPr="00B17220">
          <w:rPr>
            <w:noProof/>
            <w:webHidden/>
            <w:sz w:val="22"/>
            <w:szCs w:val="22"/>
          </w:rPr>
          <w:instrText xml:space="preserve"> PAGEREF _Toc238224120 \h </w:instrText>
        </w:r>
        <w:r w:rsidRPr="00B17220">
          <w:rPr>
            <w:noProof/>
            <w:webHidden/>
            <w:sz w:val="22"/>
            <w:szCs w:val="22"/>
          </w:rPr>
        </w:r>
        <w:r w:rsidRPr="00B17220">
          <w:rPr>
            <w:noProof/>
            <w:webHidden/>
            <w:sz w:val="22"/>
            <w:szCs w:val="22"/>
          </w:rPr>
          <w:fldChar w:fldCharType="separate"/>
        </w:r>
        <w:r w:rsidR="00E40D0D">
          <w:rPr>
            <w:noProof/>
            <w:webHidden/>
            <w:sz w:val="22"/>
            <w:szCs w:val="22"/>
          </w:rPr>
          <w:t>26</w:t>
        </w:r>
        <w:r w:rsidRPr="00B17220">
          <w:rPr>
            <w:noProof/>
            <w:webHidden/>
            <w:sz w:val="22"/>
            <w:szCs w:val="22"/>
          </w:rPr>
          <w:fldChar w:fldCharType="end"/>
        </w:r>
      </w:hyperlink>
    </w:p>
    <w:p w14:paraId="35414638" w14:textId="7FE84613" w:rsidR="00AB50CC" w:rsidRPr="00B17220" w:rsidRDefault="00AB50CC">
      <w:pPr>
        <w:pStyle w:val="TM1"/>
        <w:rPr>
          <w:rFonts w:asciiTheme="minorHAnsi" w:eastAsiaTheme="minorEastAsia" w:hAnsiTheme="minorHAnsi" w:cstheme="minorBidi"/>
          <w:b w:val="0"/>
          <w:bCs w:val="0"/>
          <w:color w:val="auto"/>
          <w:sz w:val="22"/>
          <w:szCs w:val="22"/>
        </w:rPr>
      </w:pPr>
      <w:hyperlink w:anchor="_Toc238224121" w:history="1">
        <w:r w:rsidRPr="00B17220">
          <w:rPr>
            <w:rStyle w:val="Lienhypertexte"/>
            <w:sz w:val="22"/>
            <w:szCs w:val="22"/>
          </w:rPr>
          <w:t>TROISIÈME PARTIE : MISE EN ŒUVRE, ÉVALUATION ET PERSPECTIVES</w:t>
        </w:r>
        <w:r w:rsidRPr="00B17220">
          <w:rPr>
            <w:webHidden/>
            <w:sz w:val="22"/>
            <w:szCs w:val="22"/>
          </w:rPr>
          <w:tab/>
        </w:r>
        <w:r w:rsidRPr="00B17220">
          <w:rPr>
            <w:webHidden/>
            <w:sz w:val="22"/>
            <w:szCs w:val="22"/>
          </w:rPr>
          <w:fldChar w:fldCharType="begin"/>
        </w:r>
        <w:r w:rsidRPr="00B17220">
          <w:rPr>
            <w:webHidden/>
            <w:sz w:val="22"/>
            <w:szCs w:val="22"/>
          </w:rPr>
          <w:instrText xml:space="preserve"> PAGEREF _Toc238224121 \h </w:instrText>
        </w:r>
        <w:r w:rsidRPr="00B17220">
          <w:rPr>
            <w:webHidden/>
            <w:sz w:val="22"/>
            <w:szCs w:val="22"/>
          </w:rPr>
        </w:r>
        <w:r w:rsidRPr="00B17220">
          <w:rPr>
            <w:webHidden/>
            <w:sz w:val="22"/>
            <w:szCs w:val="22"/>
          </w:rPr>
          <w:fldChar w:fldCharType="separate"/>
        </w:r>
        <w:r w:rsidR="00E40D0D">
          <w:rPr>
            <w:webHidden/>
            <w:sz w:val="22"/>
            <w:szCs w:val="22"/>
          </w:rPr>
          <w:t>29</w:t>
        </w:r>
        <w:r w:rsidRPr="00B17220">
          <w:rPr>
            <w:webHidden/>
            <w:sz w:val="22"/>
            <w:szCs w:val="22"/>
          </w:rPr>
          <w:fldChar w:fldCharType="end"/>
        </w:r>
      </w:hyperlink>
    </w:p>
    <w:p w14:paraId="242F9FD2" w14:textId="6E493ACA" w:rsidR="00AB50CC" w:rsidRPr="00B17220" w:rsidRDefault="00AB50CC">
      <w:pPr>
        <w:pStyle w:val="TM2"/>
        <w:tabs>
          <w:tab w:val="right" w:leader="dot" w:pos="8210"/>
        </w:tabs>
        <w:rPr>
          <w:rFonts w:asciiTheme="minorHAnsi" w:eastAsiaTheme="minorEastAsia" w:hAnsiTheme="minorHAnsi" w:cstheme="minorBidi"/>
          <w:bCs w:val="0"/>
          <w:noProof/>
          <w:color w:val="auto"/>
          <w:sz w:val="22"/>
          <w:szCs w:val="22"/>
          <w:lang w:eastAsia="fr-FR"/>
        </w:rPr>
      </w:pPr>
      <w:hyperlink w:anchor="_Toc238224122" w:history="1">
        <w:r w:rsidRPr="00B17220">
          <w:rPr>
            <w:rStyle w:val="Lienhypertexte"/>
            <w:noProof/>
            <w:sz w:val="22"/>
            <w:szCs w:val="22"/>
          </w:rPr>
          <w:t>CHAPITRE 5 : MISE EN ŒUVRE DE LA SOLUTION</w:t>
        </w:r>
        <w:r w:rsidRPr="00B17220">
          <w:rPr>
            <w:noProof/>
            <w:webHidden/>
            <w:sz w:val="22"/>
            <w:szCs w:val="22"/>
          </w:rPr>
          <w:tab/>
        </w:r>
        <w:r w:rsidRPr="00B17220">
          <w:rPr>
            <w:noProof/>
            <w:webHidden/>
            <w:sz w:val="22"/>
            <w:szCs w:val="22"/>
          </w:rPr>
          <w:fldChar w:fldCharType="begin"/>
        </w:r>
        <w:r w:rsidRPr="00B17220">
          <w:rPr>
            <w:noProof/>
            <w:webHidden/>
            <w:sz w:val="22"/>
            <w:szCs w:val="22"/>
          </w:rPr>
          <w:instrText xml:space="preserve"> PAGEREF _Toc238224122 \h </w:instrText>
        </w:r>
        <w:r w:rsidRPr="00B17220">
          <w:rPr>
            <w:noProof/>
            <w:webHidden/>
            <w:sz w:val="22"/>
            <w:szCs w:val="22"/>
          </w:rPr>
        </w:r>
        <w:r w:rsidRPr="00B17220">
          <w:rPr>
            <w:noProof/>
            <w:webHidden/>
            <w:sz w:val="22"/>
            <w:szCs w:val="22"/>
          </w:rPr>
          <w:fldChar w:fldCharType="separate"/>
        </w:r>
        <w:r w:rsidR="00E40D0D">
          <w:rPr>
            <w:noProof/>
            <w:webHidden/>
            <w:sz w:val="22"/>
            <w:szCs w:val="22"/>
          </w:rPr>
          <w:t>30</w:t>
        </w:r>
        <w:r w:rsidRPr="00B17220">
          <w:rPr>
            <w:noProof/>
            <w:webHidden/>
            <w:sz w:val="22"/>
            <w:szCs w:val="22"/>
          </w:rPr>
          <w:fldChar w:fldCharType="end"/>
        </w:r>
      </w:hyperlink>
    </w:p>
    <w:p w14:paraId="52130E16" w14:textId="529810C1" w:rsidR="00AB50CC" w:rsidRPr="00B17220" w:rsidRDefault="00AB50CC">
      <w:pPr>
        <w:pStyle w:val="TM3"/>
        <w:tabs>
          <w:tab w:val="left" w:pos="960"/>
          <w:tab w:val="right" w:leader="dot" w:pos="8210"/>
        </w:tabs>
        <w:rPr>
          <w:rFonts w:asciiTheme="minorHAnsi" w:eastAsiaTheme="minorEastAsia" w:hAnsiTheme="minorHAnsi" w:cstheme="minorBidi"/>
          <w:bCs w:val="0"/>
          <w:noProof/>
          <w:color w:val="auto"/>
          <w:sz w:val="22"/>
          <w:szCs w:val="22"/>
          <w:lang w:eastAsia="fr-FR"/>
        </w:rPr>
      </w:pPr>
      <w:hyperlink w:anchor="_Toc238224123" w:history="1">
        <w:r w:rsidRPr="00B17220">
          <w:rPr>
            <w:rStyle w:val="Lienhypertexte"/>
            <w:noProof/>
            <w:sz w:val="22"/>
            <w:szCs w:val="22"/>
          </w:rPr>
          <w:t>I.</w:t>
        </w:r>
        <w:r w:rsidRPr="00B17220">
          <w:rPr>
            <w:rFonts w:asciiTheme="minorHAnsi" w:eastAsiaTheme="minorEastAsia" w:hAnsiTheme="minorHAnsi" w:cstheme="minorBidi"/>
            <w:bCs w:val="0"/>
            <w:noProof/>
            <w:color w:val="auto"/>
            <w:sz w:val="22"/>
            <w:szCs w:val="22"/>
            <w:lang w:eastAsia="fr-FR"/>
          </w:rPr>
          <w:tab/>
        </w:r>
        <w:r w:rsidRPr="00B17220">
          <w:rPr>
            <w:rStyle w:val="Lienhypertexte"/>
            <w:noProof/>
            <w:sz w:val="22"/>
            <w:szCs w:val="22"/>
          </w:rPr>
          <w:t>ENVIRONNEMENT DE DÉVELOPPEMENT</w:t>
        </w:r>
        <w:r w:rsidRPr="00B17220">
          <w:rPr>
            <w:noProof/>
            <w:webHidden/>
            <w:sz w:val="22"/>
            <w:szCs w:val="22"/>
          </w:rPr>
          <w:tab/>
        </w:r>
        <w:r w:rsidRPr="00B17220">
          <w:rPr>
            <w:noProof/>
            <w:webHidden/>
            <w:sz w:val="22"/>
            <w:szCs w:val="22"/>
          </w:rPr>
          <w:fldChar w:fldCharType="begin"/>
        </w:r>
        <w:r w:rsidRPr="00B17220">
          <w:rPr>
            <w:noProof/>
            <w:webHidden/>
            <w:sz w:val="22"/>
            <w:szCs w:val="22"/>
          </w:rPr>
          <w:instrText xml:space="preserve"> PAGEREF _Toc238224123 \h </w:instrText>
        </w:r>
        <w:r w:rsidRPr="00B17220">
          <w:rPr>
            <w:noProof/>
            <w:webHidden/>
            <w:sz w:val="22"/>
            <w:szCs w:val="22"/>
          </w:rPr>
        </w:r>
        <w:r w:rsidRPr="00B17220">
          <w:rPr>
            <w:noProof/>
            <w:webHidden/>
            <w:sz w:val="22"/>
            <w:szCs w:val="22"/>
          </w:rPr>
          <w:fldChar w:fldCharType="separate"/>
        </w:r>
        <w:r w:rsidR="00E40D0D">
          <w:rPr>
            <w:noProof/>
            <w:webHidden/>
            <w:sz w:val="22"/>
            <w:szCs w:val="22"/>
          </w:rPr>
          <w:t>30</w:t>
        </w:r>
        <w:r w:rsidRPr="00B17220">
          <w:rPr>
            <w:noProof/>
            <w:webHidden/>
            <w:sz w:val="22"/>
            <w:szCs w:val="22"/>
          </w:rPr>
          <w:fldChar w:fldCharType="end"/>
        </w:r>
      </w:hyperlink>
    </w:p>
    <w:p w14:paraId="401030D1" w14:textId="3AED1683" w:rsidR="00AB50CC" w:rsidRPr="00B17220" w:rsidRDefault="00AB50CC">
      <w:pPr>
        <w:pStyle w:val="TM3"/>
        <w:tabs>
          <w:tab w:val="left" w:pos="960"/>
          <w:tab w:val="right" w:leader="dot" w:pos="8210"/>
        </w:tabs>
        <w:rPr>
          <w:rFonts w:asciiTheme="minorHAnsi" w:eastAsiaTheme="minorEastAsia" w:hAnsiTheme="minorHAnsi" w:cstheme="minorBidi"/>
          <w:bCs w:val="0"/>
          <w:noProof/>
          <w:color w:val="auto"/>
          <w:sz w:val="22"/>
          <w:szCs w:val="22"/>
          <w:lang w:eastAsia="fr-FR"/>
        </w:rPr>
      </w:pPr>
      <w:hyperlink w:anchor="_Toc238224124" w:history="1">
        <w:r w:rsidRPr="00B17220">
          <w:rPr>
            <w:rStyle w:val="Lienhypertexte"/>
            <w:noProof/>
            <w:sz w:val="22"/>
            <w:szCs w:val="22"/>
          </w:rPr>
          <w:t>II.</w:t>
        </w:r>
        <w:r w:rsidRPr="00B17220">
          <w:rPr>
            <w:rFonts w:asciiTheme="minorHAnsi" w:eastAsiaTheme="minorEastAsia" w:hAnsiTheme="minorHAnsi" w:cstheme="minorBidi"/>
            <w:bCs w:val="0"/>
            <w:noProof/>
            <w:color w:val="auto"/>
            <w:sz w:val="22"/>
            <w:szCs w:val="22"/>
            <w:lang w:eastAsia="fr-FR"/>
          </w:rPr>
          <w:tab/>
        </w:r>
        <w:r w:rsidRPr="00B17220">
          <w:rPr>
            <w:rStyle w:val="Lienhypertexte"/>
            <w:noProof/>
            <w:sz w:val="22"/>
            <w:szCs w:val="22"/>
          </w:rPr>
          <w:t>MISE EN ŒUVRE ET SÉCURISATION DE L’ARCHITECTURE</w:t>
        </w:r>
        <w:r w:rsidRPr="00B17220">
          <w:rPr>
            <w:noProof/>
            <w:webHidden/>
            <w:sz w:val="22"/>
            <w:szCs w:val="22"/>
          </w:rPr>
          <w:tab/>
        </w:r>
        <w:r w:rsidRPr="00B17220">
          <w:rPr>
            <w:noProof/>
            <w:webHidden/>
            <w:sz w:val="22"/>
            <w:szCs w:val="22"/>
          </w:rPr>
          <w:fldChar w:fldCharType="begin"/>
        </w:r>
        <w:r w:rsidRPr="00B17220">
          <w:rPr>
            <w:noProof/>
            <w:webHidden/>
            <w:sz w:val="22"/>
            <w:szCs w:val="22"/>
          </w:rPr>
          <w:instrText xml:space="preserve"> PAGEREF _Toc238224124 \h </w:instrText>
        </w:r>
        <w:r w:rsidRPr="00B17220">
          <w:rPr>
            <w:noProof/>
            <w:webHidden/>
            <w:sz w:val="22"/>
            <w:szCs w:val="22"/>
          </w:rPr>
        </w:r>
        <w:r w:rsidRPr="00B17220">
          <w:rPr>
            <w:noProof/>
            <w:webHidden/>
            <w:sz w:val="22"/>
            <w:szCs w:val="22"/>
          </w:rPr>
          <w:fldChar w:fldCharType="separate"/>
        </w:r>
        <w:r w:rsidR="00E40D0D">
          <w:rPr>
            <w:noProof/>
            <w:webHidden/>
            <w:sz w:val="22"/>
            <w:szCs w:val="22"/>
          </w:rPr>
          <w:t>31</w:t>
        </w:r>
        <w:r w:rsidRPr="00B17220">
          <w:rPr>
            <w:noProof/>
            <w:webHidden/>
            <w:sz w:val="22"/>
            <w:szCs w:val="22"/>
          </w:rPr>
          <w:fldChar w:fldCharType="end"/>
        </w:r>
      </w:hyperlink>
    </w:p>
    <w:p w14:paraId="482D9F10" w14:textId="7BD8CD70" w:rsidR="00AB50CC" w:rsidRPr="00B17220" w:rsidRDefault="00AB50CC">
      <w:pPr>
        <w:pStyle w:val="TM2"/>
        <w:tabs>
          <w:tab w:val="right" w:leader="dot" w:pos="8210"/>
        </w:tabs>
        <w:rPr>
          <w:rFonts w:asciiTheme="minorHAnsi" w:eastAsiaTheme="minorEastAsia" w:hAnsiTheme="minorHAnsi" w:cstheme="minorBidi"/>
          <w:bCs w:val="0"/>
          <w:noProof/>
          <w:color w:val="auto"/>
          <w:sz w:val="22"/>
          <w:szCs w:val="22"/>
          <w:lang w:eastAsia="fr-FR"/>
        </w:rPr>
      </w:pPr>
      <w:hyperlink w:anchor="_Toc238224125" w:history="1">
        <w:r w:rsidRPr="00B17220">
          <w:rPr>
            <w:rStyle w:val="Lienhypertexte"/>
            <w:noProof/>
            <w:sz w:val="22"/>
            <w:szCs w:val="22"/>
          </w:rPr>
          <w:t>CHAPITRE 6 : TESTS ET ÉVALUATION DU SYSTÈME</w:t>
        </w:r>
        <w:r w:rsidRPr="00B17220">
          <w:rPr>
            <w:noProof/>
            <w:webHidden/>
            <w:sz w:val="22"/>
            <w:szCs w:val="22"/>
          </w:rPr>
          <w:tab/>
        </w:r>
        <w:r w:rsidRPr="00B17220">
          <w:rPr>
            <w:noProof/>
            <w:webHidden/>
            <w:sz w:val="22"/>
            <w:szCs w:val="22"/>
          </w:rPr>
          <w:fldChar w:fldCharType="begin"/>
        </w:r>
        <w:r w:rsidRPr="00B17220">
          <w:rPr>
            <w:noProof/>
            <w:webHidden/>
            <w:sz w:val="22"/>
            <w:szCs w:val="22"/>
          </w:rPr>
          <w:instrText xml:space="preserve"> PAGEREF _Toc238224125 \h </w:instrText>
        </w:r>
        <w:r w:rsidRPr="00B17220">
          <w:rPr>
            <w:noProof/>
            <w:webHidden/>
            <w:sz w:val="22"/>
            <w:szCs w:val="22"/>
          </w:rPr>
        </w:r>
        <w:r w:rsidRPr="00B17220">
          <w:rPr>
            <w:noProof/>
            <w:webHidden/>
            <w:sz w:val="22"/>
            <w:szCs w:val="22"/>
          </w:rPr>
          <w:fldChar w:fldCharType="separate"/>
        </w:r>
        <w:r w:rsidR="00E40D0D">
          <w:rPr>
            <w:noProof/>
            <w:webHidden/>
            <w:sz w:val="22"/>
            <w:szCs w:val="22"/>
          </w:rPr>
          <w:t>34</w:t>
        </w:r>
        <w:r w:rsidRPr="00B17220">
          <w:rPr>
            <w:noProof/>
            <w:webHidden/>
            <w:sz w:val="22"/>
            <w:szCs w:val="22"/>
          </w:rPr>
          <w:fldChar w:fldCharType="end"/>
        </w:r>
      </w:hyperlink>
    </w:p>
    <w:p w14:paraId="193BFA30" w14:textId="1DA4D7C9" w:rsidR="00AB50CC" w:rsidRPr="00B17220" w:rsidRDefault="00AB50CC">
      <w:pPr>
        <w:pStyle w:val="TM3"/>
        <w:tabs>
          <w:tab w:val="left" w:pos="960"/>
          <w:tab w:val="right" w:leader="dot" w:pos="8210"/>
        </w:tabs>
        <w:rPr>
          <w:rFonts w:asciiTheme="minorHAnsi" w:eastAsiaTheme="minorEastAsia" w:hAnsiTheme="minorHAnsi" w:cstheme="minorBidi"/>
          <w:bCs w:val="0"/>
          <w:noProof/>
          <w:color w:val="auto"/>
          <w:sz w:val="22"/>
          <w:szCs w:val="22"/>
          <w:lang w:eastAsia="fr-FR"/>
        </w:rPr>
      </w:pPr>
      <w:hyperlink w:anchor="_Toc238224126" w:history="1">
        <w:r w:rsidRPr="00B17220">
          <w:rPr>
            <w:rStyle w:val="Lienhypertexte"/>
            <w:noProof/>
            <w:sz w:val="22"/>
            <w:szCs w:val="22"/>
          </w:rPr>
          <w:t>I.</w:t>
        </w:r>
        <w:r w:rsidRPr="00B17220">
          <w:rPr>
            <w:rFonts w:asciiTheme="minorHAnsi" w:eastAsiaTheme="minorEastAsia" w:hAnsiTheme="minorHAnsi" w:cstheme="minorBidi"/>
            <w:bCs w:val="0"/>
            <w:noProof/>
            <w:color w:val="auto"/>
            <w:sz w:val="22"/>
            <w:szCs w:val="22"/>
            <w:lang w:eastAsia="fr-FR"/>
          </w:rPr>
          <w:tab/>
        </w:r>
        <w:r w:rsidRPr="00B17220">
          <w:rPr>
            <w:rStyle w:val="Lienhypertexte"/>
            <w:noProof/>
            <w:sz w:val="22"/>
            <w:szCs w:val="22"/>
          </w:rPr>
          <w:t>CONSTITUTION DES DONNÉES DE TEST</w:t>
        </w:r>
        <w:r w:rsidRPr="00B17220">
          <w:rPr>
            <w:noProof/>
            <w:webHidden/>
            <w:sz w:val="22"/>
            <w:szCs w:val="22"/>
          </w:rPr>
          <w:tab/>
        </w:r>
        <w:r w:rsidRPr="00B17220">
          <w:rPr>
            <w:noProof/>
            <w:webHidden/>
            <w:sz w:val="22"/>
            <w:szCs w:val="22"/>
          </w:rPr>
          <w:fldChar w:fldCharType="begin"/>
        </w:r>
        <w:r w:rsidRPr="00B17220">
          <w:rPr>
            <w:noProof/>
            <w:webHidden/>
            <w:sz w:val="22"/>
            <w:szCs w:val="22"/>
          </w:rPr>
          <w:instrText xml:space="preserve"> PAGEREF _Toc238224126 \h </w:instrText>
        </w:r>
        <w:r w:rsidRPr="00B17220">
          <w:rPr>
            <w:noProof/>
            <w:webHidden/>
            <w:sz w:val="22"/>
            <w:szCs w:val="22"/>
          </w:rPr>
        </w:r>
        <w:r w:rsidRPr="00B17220">
          <w:rPr>
            <w:noProof/>
            <w:webHidden/>
            <w:sz w:val="22"/>
            <w:szCs w:val="22"/>
          </w:rPr>
          <w:fldChar w:fldCharType="separate"/>
        </w:r>
        <w:r w:rsidR="00E40D0D">
          <w:rPr>
            <w:noProof/>
            <w:webHidden/>
            <w:sz w:val="22"/>
            <w:szCs w:val="22"/>
          </w:rPr>
          <w:t>34</w:t>
        </w:r>
        <w:r w:rsidRPr="00B17220">
          <w:rPr>
            <w:noProof/>
            <w:webHidden/>
            <w:sz w:val="22"/>
            <w:szCs w:val="22"/>
          </w:rPr>
          <w:fldChar w:fldCharType="end"/>
        </w:r>
      </w:hyperlink>
    </w:p>
    <w:p w14:paraId="2CF9C0F5" w14:textId="39327997" w:rsidR="00AB50CC" w:rsidRPr="00B17220" w:rsidRDefault="00AB50CC">
      <w:pPr>
        <w:pStyle w:val="TM3"/>
        <w:tabs>
          <w:tab w:val="left" w:pos="960"/>
          <w:tab w:val="right" w:leader="dot" w:pos="8210"/>
        </w:tabs>
        <w:rPr>
          <w:rFonts w:asciiTheme="minorHAnsi" w:eastAsiaTheme="minorEastAsia" w:hAnsiTheme="minorHAnsi" w:cstheme="minorBidi"/>
          <w:bCs w:val="0"/>
          <w:noProof/>
          <w:color w:val="auto"/>
          <w:sz w:val="22"/>
          <w:szCs w:val="22"/>
          <w:lang w:eastAsia="fr-FR"/>
        </w:rPr>
      </w:pPr>
      <w:hyperlink w:anchor="_Toc238224127" w:history="1">
        <w:r w:rsidRPr="00B17220">
          <w:rPr>
            <w:rStyle w:val="Lienhypertexte"/>
            <w:noProof/>
            <w:sz w:val="22"/>
            <w:szCs w:val="22"/>
          </w:rPr>
          <w:t>II.</w:t>
        </w:r>
        <w:r w:rsidRPr="00B17220">
          <w:rPr>
            <w:rFonts w:asciiTheme="minorHAnsi" w:eastAsiaTheme="minorEastAsia" w:hAnsiTheme="minorHAnsi" w:cstheme="minorBidi"/>
            <w:bCs w:val="0"/>
            <w:noProof/>
            <w:color w:val="auto"/>
            <w:sz w:val="22"/>
            <w:szCs w:val="22"/>
            <w:lang w:eastAsia="fr-FR"/>
          </w:rPr>
          <w:tab/>
        </w:r>
        <w:r w:rsidRPr="00B17220">
          <w:rPr>
            <w:rStyle w:val="Lienhypertexte"/>
            <w:noProof/>
            <w:sz w:val="22"/>
            <w:szCs w:val="22"/>
          </w:rPr>
          <w:t>ÉVALUATION DE L’EFFICACITÉ DU SYSTÈME</w:t>
        </w:r>
        <w:r w:rsidRPr="00B17220">
          <w:rPr>
            <w:noProof/>
            <w:webHidden/>
            <w:sz w:val="22"/>
            <w:szCs w:val="22"/>
          </w:rPr>
          <w:tab/>
        </w:r>
        <w:r w:rsidRPr="00B17220">
          <w:rPr>
            <w:noProof/>
            <w:webHidden/>
            <w:sz w:val="22"/>
            <w:szCs w:val="22"/>
          </w:rPr>
          <w:fldChar w:fldCharType="begin"/>
        </w:r>
        <w:r w:rsidRPr="00B17220">
          <w:rPr>
            <w:noProof/>
            <w:webHidden/>
            <w:sz w:val="22"/>
            <w:szCs w:val="22"/>
          </w:rPr>
          <w:instrText xml:space="preserve"> PAGEREF _Toc238224127 \h </w:instrText>
        </w:r>
        <w:r w:rsidRPr="00B17220">
          <w:rPr>
            <w:noProof/>
            <w:webHidden/>
            <w:sz w:val="22"/>
            <w:szCs w:val="22"/>
          </w:rPr>
        </w:r>
        <w:r w:rsidRPr="00B17220">
          <w:rPr>
            <w:noProof/>
            <w:webHidden/>
            <w:sz w:val="22"/>
            <w:szCs w:val="22"/>
          </w:rPr>
          <w:fldChar w:fldCharType="separate"/>
        </w:r>
        <w:r w:rsidR="00E40D0D">
          <w:rPr>
            <w:noProof/>
            <w:webHidden/>
            <w:sz w:val="22"/>
            <w:szCs w:val="22"/>
          </w:rPr>
          <w:t>34</w:t>
        </w:r>
        <w:r w:rsidRPr="00B17220">
          <w:rPr>
            <w:noProof/>
            <w:webHidden/>
            <w:sz w:val="22"/>
            <w:szCs w:val="22"/>
          </w:rPr>
          <w:fldChar w:fldCharType="end"/>
        </w:r>
      </w:hyperlink>
    </w:p>
    <w:p w14:paraId="046C2F5B" w14:textId="2E592E9F" w:rsidR="00AB50CC" w:rsidRPr="00B17220" w:rsidRDefault="00AB50CC">
      <w:pPr>
        <w:pStyle w:val="TM2"/>
        <w:tabs>
          <w:tab w:val="right" w:leader="dot" w:pos="8210"/>
        </w:tabs>
        <w:rPr>
          <w:rFonts w:asciiTheme="minorHAnsi" w:eastAsiaTheme="minorEastAsia" w:hAnsiTheme="minorHAnsi" w:cstheme="minorBidi"/>
          <w:bCs w:val="0"/>
          <w:noProof/>
          <w:color w:val="auto"/>
          <w:sz w:val="22"/>
          <w:szCs w:val="22"/>
          <w:lang w:eastAsia="fr-FR"/>
        </w:rPr>
      </w:pPr>
      <w:hyperlink w:anchor="_Toc238224128" w:history="1">
        <w:r w:rsidRPr="00B17220">
          <w:rPr>
            <w:rStyle w:val="Lienhypertexte"/>
            <w:noProof/>
            <w:sz w:val="22"/>
            <w:szCs w:val="22"/>
          </w:rPr>
          <w:t>CHAPITRE 7 : LIMITES ET PERSPECTIVES D’AMÉLIORATION</w:t>
        </w:r>
        <w:r w:rsidRPr="00B17220">
          <w:rPr>
            <w:noProof/>
            <w:webHidden/>
            <w:sz w:val="22"/>
            <w:szCs w:val="22"/>
          </w:rPr>
          <w:tab/>
        </w:r>
        <w:r w:rsidRPr="00B17220">
          <w:rPr>
            <w:noProof/>
            <w:webHidden/>
            <w:sz w:val="22"/>
            <w:szCs w:val="22"/>
          </w:rPr>
          <w:fldChar w:fldCharType="begin"/>
        </w:r>
        <w:r w:rsidRPr="00B17220">
          <w:rPr>
            <w:noProof/>
            <w:webHidden/>
            <w:sz w:val="22"/>
            <w:szCs w:val="22"/>
          </w:rPr>
          <w:instrText xml:space="preserve"> PAGEREF _Toc238224128 \h </w:instrText>
        </w:r>
        <w:r w:rsidRPr="00B17220">
          <w:rPr>
            <w:noProof/>
            <w:webHidden/>
            <w:sz w:val="22"/>
            <w:szCs w:val="22"/>
          </w:rPr>
        </w:r>
        <w:r w:rsidRPr="00B17220">
          <w:rPr>
            <w:noProof/>
            <w:webHidden/>
            <w:sz w:val="22"/>
            <w:szCs w:val="22"/>
          </w:rPr>
          <w:fldChar w:fldCharType="separate"/>
        </w:r>
        <w:r w:rsidR="00E40D0D">
          <w:rPr>
            <w:noProof/>
            <w:webHidden/>
            <w:sz w:val="22"/>
            <w:szCs w:val="22"/>
          </w:rPr>
          <w:t>37</w:t>
        </w:r>
        <w:r w:rsidRPr="00B17220">
          <w:rPr>
            <w:noProof/>
            <w:webHidden/>
            <w:sz w:val="22"/>
            <w:szCs w:val="22"/>
          </w:rPr>
          <w:fldChar w:fldCharType="end"/>
        </w:r>
      </w:hyperlink>
    </w:p>
    <w:p w14:paraId="456159F3" w14:textId="74960E55" w:rsidR="00AB50CC" w:rsidRPr="00B17220" w:rsidRDefault="00AB50CC">
      <w:pPr>
        <w:pStyle w:val="TM3"/>
        <w:tabs>
          <w:tab w:val="left" w:pos="960"/>
          <w:tab w:val="right" w:leader="dot" w:pos="8210"/>
        </w:tabs>
        <w:rPr>
          <w:rFonts w:asciiTheme="minorHAnsi" w:eastAsiaTheme="minorEastAsia" w:hAnsiTheme="minorHAnsi" w:cstheme="minorBidi"/>
          <w:bCs w:val="0"/>
          <w:noProof/>
          <w:color w:val="auto"/>
          <w:sz w:val="22"/>
          <w:szCs w:val="22"/>
          <w:lang w:eastAsia="fr-FR"/>
        </w:rPr>
      </w:pPr>
      <w:hyperlink w:anchor="_Toc238224129" w:history="1">
        <w:r w:rsidRPr="00B17220">
          <w:rPr>
            <w:rStyle w:val="Lienhypertexte"/>
            <w:noProof/>
            <w:sz w:val="22"/>
            <w:szCs w:val="22"/>
          </w:rPr>
          <w:t>I.</w:t>
        </w:r>
        <w:r w:rsidRPr="00B17220">
          <w:rPr>
            <w:rFonts w:asciiTheme="minorHAnsi" w:eastAsiaTheme="minorEastAsia" w:hAnsiTheme="minorHAnsi" w:cstheme="minorBidi"/>
            <w:bCs w:val="0"/>
            <w:noProof/>
            <w:color w:val="auto"/>
            <w:sz w:val="22"/>
            <w:szCs w:val="22"/>
            <w:lang w:eastAsia="fr-FR"/>
          </w:rPr>
          <w:tab/>
        </w:r>
        <w:r w:rsidRPr="00B17220">
          <w:rPr>
            <w:rStyle w:val="Lienhypertexte"/>
            <w:noProof/>
            <w:sz w:val="22"/>
            <w:szCs w:val="22"/>
          </w:rPr>
          <w:t>CONTRAINTES ET LIMITES RENCONTRÉES</w:t>
        </w:r>
        <w:r w:rsidRPr="00B17220">
          <w:rPr>
            <w:noProof/>
            <w:webHidden/>
            <w:sz w:val="22"/>
            <w:szCs w:val="22"/>
          </w:rPr>
          <w:tab/>
        </w:r>
        <w:r w:rsidRPr="00B17220">
          <w:rPr>
            <w:noProof/>
            <w:webHidden/>
            <w:sz w:val="22"/>
            <w:szCs w:val="22"/>
          </w:rPr>
          <w:fldChar w:fldCharType="begin"/>
        </w:r>
        <w:r w:rsidRPr="00B17220">
          <w:rPr>
            <w:noProof/>
            <w:webHidden/>
            <w:sz w:val="22"/>
            <w:szCs w:val="22"/>
          </w:rPr>
          <w:instrText xml:space="preserve"> PAGEREF _Toc238224129 \h </w:instrText>
        </w:r>
        <w:r w:rsidRPr="00B17220">
          <w:rPr>
            <w:noProof/>
            <w:webHidden/>
            <w:sz w:val="22"/>
            <w:szCs w:val="22"/>
          </w:rPr>
        </w:r>
        <w:r w:rsidRPr="00B17220">
          <w:rPr>
            <w:noProof/>
            <w:webHidden/>
            <w:sz w:val="22"/>
            <w:szCs w:val="22"/>
          </w:rPr>
          <w:fldChar w:fldCharType="separate"/>
        </w:r>
        <w:r w:rsidR="00E40D0D">
          <w:rPr>
            <w:noProof/>
            <w:webHidden/>
            <w:sz w:val="22"/>
            <w:szCs w:val="22"/>
          </w:rPr>
          <w:t>37</w:t>
        </w:r>
        <w:r w:rsidRPr="00B17220">
          <w:rPr>
            <w:noProof/>
            <w:webHidden/>
            <w:sz w:val="22"/>
            <w:szCs w:val="22"/>
          </w:rPr>
          <w:fldChar w:fldCharType="end"/>
        </w:r>
      </w:hyperlink>
    </w:p>
    <w:p w14:paraId="42C49957" w14:textId="07EC91D5" w:rsidR="00AB50CC" w:rsidRPr="00B17220" w:rsidRDefault="00AB50CC">
      <w:pPr>
        <w:pStyle w:val="TM3"/>
        <w:tabs>
          <w:tab w:val="left" w:pos="960"/>
          <w:tab w:val="right" w:leader="dot" w:pos="8210"/>
        </w:tabs>
        <w:rPr>
          <w:rFonts w:asciiTheme="minorHAnsi" w:eastAsiaTheme="minorEastAsia" w:hAnsiTheme="minorHAnsi" w:cstheme="minorBidi"/>
          <w:bCs w:val="0"/>
          <w:noProof/>
          <w:color w:val="auto"/>
          <w:sz w:val="22"/>
          <w:szCs w:val="22"/>
          <w:lang w:eastAsia="fr-FR"/>
        </w:rPr>
      </w:pPr>
      <w:hyperlink w:anchor="_Toc238224130" w:history="1">
        <w:r w:rsidRPr="00B17220">
          <w:rPr>
            <w:rStyle w:val="Lienhypertexte"/>
            <w:noProof/>
            <w:sz w:val="22"/>
            <w:szCs w:val="22"/>
          </w:rPr>
          <w:t>II.</w:t>
        </w:r>
        <w:r w:rsidRPr="00B17220">
          <w:rPr>
            <w:rFonts w:asciiTheme="minorHAnsi" w:eastAsiaTheme="minorEastAsia" w:hAnsiTheme="minorHAnsi" w:cstheme="minorBidi"/>
            <w:bCs w:val="0"/>
            <w:noProof/>
            <w:color w:val="auto"/>
            <w:sz w:val="22"/>
            <w:szCs w:val="22"/>
            <w:lang w:eastAsia="fr-FR"/>
          </w:rPr>
          <w:tab/>
        </w:r>
        <w:r w:rsidRPr="00B17220">
          <w:rPr>
            <w:rStyle w:val="Lienhypertexte"/>
            <w:noProof/>
            <w:sz w:val="22"/>
            <w:szCs w:val="22"/>
          </w:rPr>
          <w:t>PERSPECTIVES D'AMÉLIORATION</w:t>
        </w:r>
        <w:r w:rsidRPr="00B17220">
          <w:rPr>
            <w:noProof/>
            <w:webHidden/>
            <w:sz w:val="22"/>
            <w:szCs w:val="22"/>
          </w:rPr>
          <w:tab/>
        </w:r>
        <w:r w:rsidRPr="00B17220">
          <w:rPr>
            <w:noProof/>
            <w:webHidden/>
            <w:sz w:val="22"/>
            <w:szCs w:val="22"/>
          </w:rPr>
          <w:fldChar w:fldCharType="begin"/>
        </w:r>
        <w:r w:rsidRPr="00B17220">
          <w:rPr>
            <w:noProof/>
            <w:webHidden/>
            <w:sz w:val="22"/>
            <w:szCs w:val="22"/>
          </w:rPr>
          <w:instrText xml:space="preserve"> PAGEREF _Toc238224130 \h </w:instrText>
        </w:r>
        <w:r w:rsidRPr="00B17220">
          <w:rPr>
            <w:noProof/>
            <w:webHidden/>
            <w:sz w:val="22"/>
            <w:szCs w:val="22"/>
          </w:rPr>
        </w:r>
        <w:r w:rsidRPr="00B17220">
          <w:rPr>
            <w:noProof/>
            <w:webHidden/>
            <w:sz w:val="22"/>
            <w:szCs w:val="22"/>
          </w:rPr>
          <w:fldChar w:fldCharType="separate"/>
        </w:r>
        <w:r w:rsidR="00E40D0D">
          <w:rPr>
            <w:noProof/>
            <w:webHidden/>
            <w:sz w:val="22"/>
            <w:szCs w:val="22"/>
          </w:rPr>
          <w:t>38</w:t>
        </w:r>
        <w:r w:rsidRPr="00B17220">
          <w:rPr>
            <w:noProof/>
            <w:webHidden/>
            <w:sz w:val="22"/>
            <w:szCs w:val="22"/>
          </w:rPr>
          <w:fldChar w:fldCharType="end"/>
        </w:r>
      </w:hyperlink>
    </w:p>
    <w:p w14:paraId="0B3B8530" w14:textId="29D57465" w:rsidR="00AB50CC" w:rsidRPr="00B17220" w:rsidRDefault="00AB50CC">
      <w:pPr>
        <w:pStyle w:val="TM1"/>
        <w:rPr>
          <w:rFonts w:asciiTheme="minorHAnsi" w:eastAsiaTheme="minorEastAsia" w:hAnsiTheme="minorHAnsi" w:cstheme="minorBidi"/>
          <w:b w:val="0"/>
          <w:bCs w:val="0"/>
          <w:color w:val="auto"/>
          <w:sz w:val="22"/>
          <w:szCs w:val="22"/>
        </w:rPr>
      </w:pPr>
      <w:hyperlink w:anchor="_Toc238224131" w:history="1">
        <w:r w:rsidRPr="00B17220">
          <w:rPr>
            <w:rStyle w:val="Lienhypertexte"/>
            <w:sz w:val="22"/>
            <w:szCs w:val="22"/>
          </w:rPr>
          <w:t>CONCLUSION</w:t>
        </w:r>
        <w:r w:rsidRPr="00B17220">
          <w:rPr>
            <w:webHidden/>
            <w:sz w:val="22"/>
            <w:szCs w:val="22"/>
          </w:rPr>
          <w:tab/>
        </w:r>
        <w:r w:rsidRPr="00B17220">
          <w:rPr>
            <w:webHidden/>
            <w:sz w:val="22"/>
            <w:szCs w:val="22"/>
          </w:rPr>
          <w:fldChar w:fldCharType="begin"/>
        </w:r>
        <w:r w:rsidRPr="00B17220">
          <w:rPr>
            <w:webHidden/>
            <w:sz w:val="22"/>
            <w:szCs w:val="22"/>
          </w:rPr>
          <w:instrText xml:space="preserve"> PAGEREF _Toc238224131 \h </w:instrText>
        </w:r>
        <w:r w:rsidRPr="00B17220">
          <w:rPr>
            <w:webHidden/>
            <w:sz w:val="22"/>
            <w:szCs w:val="22"/>
          </w:rPr>
        </w:r>
        <w:r w:rsidRPr="00B17220">
          <w:rPr>
            <w:webHidden/>
            <w:sz w:val="22"/>
            <w:szCs w:val="22"/>
          </w:rPr>
          <w:fldChar w:fldCharType="separate"/>
        </w:r>
        <w:r w:rsidR="00E40D0D">
          <w:rPr>
            <w:webHidden/>
            <w:sz w:val="22"/>
            <w:szCs w:val="22"/>
          </w:rPr>
          <w:t>39</w:t>
        </w:r>
        <w:r w:rsidRPr="00B17220">
          <w:rPr>
            <w:webHidden/>
            <w:sz w:val="22"/>
            <w:szCs w:val="22"/>
          </w:rPr>
          <w:fldChar w:fldCharType="end"/>
        </w:r>
      </w:hyperlink>
    </w:p>
    <w:p w14:paraId="5312E84C" w14:textId="52E82599" w:rsidR="00AB50CC" w:rsidRPr="00B17220" w:rsidRDefault="00AB50CC">
      <w:pPr>
        <w:pStyle w:val="TM1"/>
        <w:rPr>
          <w:rFonts w:asciiTheme="minorHAnsi" w:eastAsiaTheme="minorEastAsia" w:hAnsiTheme="minorHAnsi" w:cstheme="minorBidi"/>
          <w:b w:val="0"/>
          <w:bCs w:val="0"/>
          <w:color w:val="auto"/>
          <w:sz w:val="22"/>
          <w:szCs w:val="22"/>
        </w:rPr>
      </w:pPr>
    </w:p>
    <w:p w14:paraId="635D94C3" w14:textId="17668680" w:rsidR="00663815" w:rsidRPr="00E30D78" w:rsidRDefault="001F7F17" w:rsidP="00663815">
      <w:pPr>
        <w:rPr>
          <w:sz w:val="22"/>
          <w:szCs w:val="22"/>
        </w:rPr>
        <w:sectPr w:rsidR="00663815" w:rsidRPr="00E30D78" w:rsidSect="000C7135">
          <w:footerReference w:type="default" r:id="rId18"/>
          <w:pgSz w:w="11906" w:h="16838"/>
          <w:pgMar w:top="1701" w:right="1418" w:bottom="1701" w:left="2268" w:header="708" w:footer="708" w:gutter="0"/>
          <w:pgBorders w:offsetFrom="page">
            <w:top w:val="single" w:sz="24" w:space="24" w:color="4C94D8" w:themeColor="text2" w:themeTint="80"/>
            <w:left w:val="single" w:sz="24" w:space="24" w:color="4C94D8" w:themeColor="text2" w:themeTint="80"/>
            <w:bottom w:val="single" w:sz="24" w:space="24" w:color="4C94D8" w:themeColor="text2" w:themeTint="80"/>
            <w:right w:val="single" w:sz="24" w:space="24" w:color="4C94D8" w:themeColor="text2" w:themeTint="80"/>
          </w:pgBorders>
          <w:pgNumType w:fmt="lowerRoman" w:start="1"/>
          <w:cols w:space="708"/>
          <w:docGrid w:linePitch="360"/>
        </w:sectPr>
      </w:pPr>
      <w:r w:rsidRPr="00113C21">
        <w:rPr>
          <w:sz w:val="22"/>
          <w:szCs w:val="22"/>
        </w:rPr>
        <w:fldChar w:fldCharType="end"/>
      </w:r>
    </w:p>
    <w:p w14:paraId="27DC1C0A" w14:textId="628EA6CF" w:rsidR="00260FEC" w:rsidRPr="00751AC0" w:rsidRDefault="00260FEC" w:rsidP="00D97FD6">
      <w:pPr>
        <w:pStyle w:val="Titre1"/>
        <w:jc w:val="center"/>
      </w:pPr>
      <w:bookmarkStart w:id="70" w:name="_Toc238224103"/>
      <w:bookmarkStart w:id="71" w:name="_Toc242966528"/>
      <w:r w:rsidRPr="00751AC0">
        <w:lastRenderedPageBreak/>
        <w:t>INTRODUCTION</w:t>
      </w:r>
      <w:bookmarkEnd w:id="70"/>
      <w:bookmarkEnd w:id="71"/>
    </w:p>
    <w:p w14:paraId="422C6C99" w14:textId="77777777" w:rsidR="00260FEC" w:rsidRPr="005817E8" w:rsidRDefault="00260FEC" w:rsidP="00260FEC">
      <w:pPr>
        <w:spacing w:after="0"/>
        <w:jc w:val="center"/>
        <w:rPr>
          <w:b/>
          <w:bCs w:val="0"/>
          <w:sz w:val="28"/>
          <w:szCs w:val="28"/>
        </w:rPr>
      </w:pPr>
    </w:p>
    <w:p w14:paraId="29736E91" w14:textId="30750EA5" w:rsidR="003C5440" w:rsidRDefault="006A4209" w:rsidP="003C5440">
      <w:pPr>
        <w:spacing w:after="0" w:line="360" w:lineRule="auto"/>
        <w:jc w:val="both"/>
        <w:rPr>
          <w:sz w:val="22"/>
          <w:szCs w:val="22"/>
        </w:rPr>
      </w:pPr>
      <w:r w:rsidRPr="006A4209">
        <w:t>Le numérique transforme profondément les interactions entre utilisateurs et plateformes, multipliant les sollicitations adressées aux services support. Cette évolution touche aussi les plateformes numériques africaines telles que NGONI, réseau social ivoirien en forte croissance : en moins de deux mois d'exploitation, ses 33 000 utilisateurs ont généré 2 041 préoccupations</w:t>
      </w:r>
      <w:r w:rsidR="007922D1">
        <w:t xml:space="preserve"> [1]</w:t>
      </w:r>
      <w:r w:rsidRPr="006A4209">
        <w:t xml:space="preserve">, révélant les limites d'un traitement principalement manuel. Ce constat, observé au sein de l'entreprise d'accueil, a motivé le choix de ce sujet : accompagner le support client par une solution intelligente capable d'interagir avec les utilisateurs en langage naturel. Le </w:t>
      </w:r>
      <w:proofErr w:type="spellStart"/>
      <w:r w:rsidRPr="006A4209">
        <w:t>NLP</w:t>
      </w:r>
      <w:proofErr w:type="spellEnd"/>
      <w:r w:rsidRPr="006A4209">
        <w:t xml:space="preserve"> représente à cet égard une approche pertinente pour</w:t>
      </w:r>
      <w:r>
        <w:t xml:space="preserve"> </w:t>
      </w:r>
      <w:r w:rsidRPr="006A4209">
        <w:t xml:space="preserve">automatiser </w:t>
      </w:r>
      <w:r w:rsidR="00056A78">
        <w:t>le</w:t>
      </w:r>
      <w:r w:rsidRPr="006A4209">
        <w:t xml:space="preserve"> traitement des demandes</w:t>
      </w:r>
      <w:r w:rsidR="00FE11B2">
        <w:t xml:space="preserve"> et</w:t>
      </w:r>
      <w:r w:rsidRPr="006A4209">
        <w:t xml:space="preserve"> améliorer la réactivité du support. C'est dans cette démarche de digitalisation des services que s'inscrit le présent travail, intitulé </w:t>
      </w:r>
      <w:r w:rsidR="003C5440" w:rsidRPr="006A4209">
        <w:t>:</w:t>
      </w:r>
      <w:r w:rsidR="003C5440">
        <w:t xml:space="preserve"> «</w:t>
      </w:r>
      <w:r w:rsidR="00260FEC" w:rsidRPr="003C5440">
        <w:rPr>
          <w:sz w:val="22"/>
          <w:szCs w:val="22"/>
        </w:rPr>
        <w:t xml:space="preserve"> </w:t>
      </w:r>
      <w:r w:rsidR="00260FEC" w:rsidRPr="003C5440">
        <w:rPr>
          <w:b/>
          <w:bCs w:val="0"/>
          <w:sz w:val="22"/>
          <w:szCs w:val="22"/>
        </w:rPr>
        <w:t xml:space="preserve">CONCEPTION ET DÉVELOPPEMENT D'UN AGENT CONVERSATIONNEL INTELLIGENT BASÉ SUR LE </w:t>
      </w:r>
      <w:proofErr w:type="spellStart"/>
      <w:r w:rsidR="00260FEC" w:rsidRPr="003C5440">
        <w:rPr>
          <w:b/>
          <w:bCs w:val="0"/>
          <w:sz w:val="22"/>
          <w:szCs w:val="22"/>
        </w:rPr>
        <w:t>NLP</w:t>
      </w:r>
      <w:proofErr w:type="spellEnd"/>
      <w:r w:rsidR="00260FEC" w:rsidRPr="003C5440">
        <w:rPr>
          <w:b/>
          <w:bCs w:val="0"/>
          <w:sz w:val="22"/>
          <w:szCs w:val="22"/>
        </w:rPr>
        <w:t xml:space="preserve"> POUR L'AUTOMATISATION DU SUPPORT CLIENT : CAS DE NGONI</w:t>
      </w:r>
      <w:r w:rsidR="00260FEC" w:rsidRPr="003C5440">
        <w:rPr>
          <w:sz w:val="22"/>
          <w:szCs w:val="22"/>
        </w:rPr>
        <w:t xml:space="preserve"> »</w:t>
      </w:r>
    </w:p>
    <w:p w14:paraId="04D0FB46" w14:textId="7AAD8444" w:rsidR="001D3965" w:rsidRDefault="00780A7F" w:rsidP="003C5440">
      <w:pPr>
        <w:spacing w:line="360" w:lineRule="auto"/>
        <w:jc w:val="both"/>
      </w:pPr>
      <w:r w:rsidRPr="00780A7F">
        <w:t xml:space="preserve">L'objectif général est </w:t>
      </w:r>
      <w:r w:rsidR="009B4E57" w:rsidRPr="00CF0074">
        <w:t>d'automatiser la prise en charge des requêtes du support client afin d'optimiser les temps de réponse et garantir un accompagnement continu 24/7</w:t>
      </w:r>
      <w:r w:rsidRPr="00780A7F">
        <w:t xml:space="preserve">. Trois objectifs spécifiques en découlent : </w:t>
      </w:r>
      <w:r w:rsidR="00BF4ACD">
        <w:t>c</w:t>
      </w:r>
      <w:r w:rsidRPr="00780A7F">
        <w:t xml:space="preserve">oncevoir une architecture technique </w:t>
      </w:r>
      <w:r w:rsidR="009C3C77">
        <w:t>d</w:t>
      </w:r>
      <w:r w:rsidR="00833F1C">
        <w:t>e l’agent</w:t>
      </w:r>
      <w:r w:rsidRPr="00780A7F">
        <w:t xml:space="preserve"> ; </w:t>
      </w:r>
      <w:r w:rsidR="00975B53">
        <w:t>d</w:t>
      </w:r>
      <w:r w:rsidR="00833F1C" w:rsidRPr="00833F1C">
        <w:t>évelopper un module de compréhension du langage naturel pour identifier les requêtes</w:t>
      </w:r>
      <w:r w:rsidR="00833F1C">
        <w:t xml:space="preserve"> </w:t>
      </w:r>
      <w:r w:rsidRPr="00780A7F">
        <w:t xml:space="preserve">; </w:t>
      </w:r>
      <w:r w:rsidR="00484D0C">
        <w:t>é</w:t>
      </w:r>
      <w:r w:rsidR="000617C0" w:rsidRPr="000617C0">
        <w:t>valuer les performances de l’agent à l’aide d’indicateurs mesurables.</w:t>
      </w:r>
      <w:r>
        <w:t xml:space="preserve"> </w:t>
      </w:r>
      <w:r w:rsidR="00260FEC" w:rsidRPr="00EB0299">
        <w:t xml:space="preserve">La question principale de ce travail est la suivante : </w:t>
      </w:r>
      <w:r w:rsidR="00260FEC" w:rsidRPr="00512E42">
        <w:rPr>
          <w:b/>
          <w:bCs w:val="0"/>
        </w:rPr>
        <w:t>comment concevoir et développer un agent conversationnel intelligent</w:t>
      </w:r>
      <w:r w:rsidR="00936516">
        <w:rPr>
          <w:b/>
          <w:bCs w:val="0"/>
        </w:rPr>
        <w:t xml:space="preserve"> pour </w:t>
      </w:r>
      <w:r w:rsidR="00260FEC" w:rsidRPr="00512E42">
        <w:rPr>
          <w:b/>
          <w:bCs w:val="0"/>
        </w:rPr>
        <w:t>automatiser le support client de la plateforme NGONI ?</w:t>
      </w:r>
      <w:r w:rsidR="00260FEC" w:rsidRPr="00EB0299">
        <w:t xml:space="preserve"> </w:t>
      </w:r>
      <w:r w:rsidR="001D3965" w:rsidRPr="001D3965">
        <w:t>Quelle architecture technique garantit l’évolutivité de la solution ?</w:t>
      </w:r>
      <w:r w:rsidR="00CC2EA7">
        <w:t xml:space="preserve"> </w:t>
      </w:r>
      <w:r w:rsidR="00CC2EA7" w:rsidRPr="00CC2EA7">
        <w:t>Comment identifier précisément les intentions des utilisateurs ?</w:t>
      </w:r>
      <w:r w:rsidR="00CC2EA7">
        <w:t xml:space="preserve"> </w:t>
      </w:r>
      <w:r w:rsidR="00CC2EA7" w:rsidRPr="00CC2EA7">
        <w:t>Quels indicateurs permettent d’évaluer l’efficacité de la solution ?</w:t>
      </w:r>
    </w:p>
    <w:p w14:paraId="0A1B68D8" w14:textId="78CDA707" w:rsidR="0026072D" w:rsidRDefault="00EC768E" w:rsidP="00EC768E">
      <w:pPr>
        <w:spacing w:line="360" w:lineRule="auto"/>
        <w:jc w:val="both"/>
      </w:pPr>
      <w:r w:rsidRPr="00EC768E">
        <w:t>Pour répondre à ces questions, notre travail s'articule autour de trois grandes parties. La première partie</w:t>
      </w:r>
      <w:r w:rsidR="006A4AC9">
        <w:t xml:space="preserve"> </w:t>
      </w:r>
      <w:r w:rsidRPr="00EC768E">
        <w:t xml:space="preserve">présente notre structure d'accueil ainsi que le contexte et l'étude de l'existant du projet. La deuxième partie, consacrée à </w:t>
      </w:r>
      <w:r w:rsidR="00C1743F" w:rsidRPr="00EC768E">
        <w:t>l’analyse</w:t>
      </w:r>
      <w:r w:rsidRPr="00EC768E">
        <w:t xml:space="preserve"> et </w:t>
      </w:r>
      <w:r w:rsidR="005B1A64">
        <w:t>c</w:t>
      </w:r>
      <w:r w:rsidR="005B1A64" w:rsidRPr="00EC768E">
        <w:t>onception,</w:t>
      </w:r>
      <w:r w:rsidRPr="00EC768E">
        <w:t xml:space="preserve"> justifie nos choix méthodologiques</w:t>
      </w:r>
      <w:r w:rsidR="006A4AC9">
        <w:t>,</w:t>
      </w:r>
      <w:r w:rsidR="00360362">
        <w:t xml:space="preserve"> </w:t>
      </w:r>
      <w:r w:rsidR="006A4AC9">
        <w:t>technique</w:t>
      </w:r>
      <w:r w:rsidRPr="00EC768E">
        <w:t xml:space="preserve"> et modélise le système futur. Enfin, la troisième partie, « Réalisation », expose la mise en œuvre technique de l</w:t>
      </w:r>
      <w:r w:rsidR="00360362">
        <w:t>a solution</w:t>
      </w:r>
      <w:r w:rsidR="00685A0C">
        <w:t xml:space="preserve">, </w:t>
      </w:r>
      <w:r w:rsidR="00395628">
        <w:t xml:space="preserve">l’évaluation du système </w:t>
      </w:r>
      <w:r w:rsidR="00685A0C">
        <w:t xml:space="preserve">et </w:t>
      </w:r>
      <w:r w:rsidR="004C57B1">
        <w:t>ses perspectives d’amélioration.</w:t>
      </w:r>
    </w:p>
    <w:p w14:paraId="6D7FD4CD" w14:textId="77777777" w:rsidR="0026072D" w:rsidRDefault="0026072D" w:rsidP="00291FC8">
      <w:pPr>
        <w:jc w:val="center"/>
      </w:pPr>
    </w:p>
    <w:p w14:paraId="7934CD74" w14:textId="77777777" w:rsidR="0026072D" w:rsidRDefault="0026072D" w:rsidP="00291FC8">
      <w:pPr>
        <w:jc w:val="center"/>
      </w:pPr>
    </w:p>
    <w:p w14:paraId="11EAA05F" w14:textId="77777777" w:rsidR="0026072D" w:rsidRDefault="0026072D" w:rsidP="00291FC8">
      <w:pPr>
        <w:jc w:val="center"/>
      </w:pPr>
    </w:p>
    <w:p w14:paraId="1B23C1BA" w14:textId="77777777" w:rsidR="0026072D" w:rsidRDefault="0026072D" w:rsidP="00291FC8">
      <w:pPr>
        <w:jc w:val="center"/>
      </w:pPr>
    </w:p>
    <w:p w14:paraId="6BB37F47" w14:textId="77777777" w:rsidR="004C2A2F" w:rsidRDefault="004C2A2F" w:rsidP="00291FC8">
      <w:pPr>
        <w:jc w:val="center"/>
      </w:pPr>
    </w:p>
    <w:p w14:paraId="4993430F" w14:textId="77777777" w:rsidR="004C2A2F" w:rsidRDefault="004C2A2F" w:rsidP="00291FC8">
      <w:pPr>
        <w:jc w:val="center"/>
      </w:pPr>
    </w:p>
    <w:p w14:paraId="25A30C9A" w14:textId="77777777" w:rsidR="004C2A2F" w:rsidRDefault="004C2A2F" w:rsidP="00291FC8">
      <w:pPr>
        <w:jc w:val="center"/>
      </w:pPr>
    </w:p>
    <w:p w14:paraId="2B32AD9E" w14:textId="77777777" w:rsidR="004C2A2F" w:rsidRDefault="004C2A2F" w:rsidP="00291FC8">
      <w:pPr>
        <w:jc w:val="center"/>
      </w:pPr>
    </w:p>
    <w:p w14:paraId="4A1E9EE2" w14:textId="77777777" w:rsidR="004C2A2F" w:rsidRDefault="004C2A2F" w:rsidP="00291FC8">
      <w:pPr>
        <w:jc w:val="center"/>
      </w:pPr>
    </w:p>
    <w:p w14:paraId="1B8E4FBB" w14:textId="77777777" w:rsidR="00F135F3" w:rsidRDefault="00F135F3" w:rsidP="00291FC8">
      <w:pPr>
        <w:jc w:val="center"/>
      </w:pPr>
    </w:p>
    <w:p w14:paraId="2CF61592" w14:textId="77777777" w:rsidR="00F135F3" w:rsidRDefault="00F135F3" w:rsidP="00291FC8">
      <w:pPr>
        <w:jc w:val="center"/>
      </w:pPr>
    </w:p>
    <w:p w14:paraId="2A04079D" w14:textId="77777777" w:rsidR="006C16F3" w:rsidRDefault="006C16F3" w:rsidP="00291FC8">
      <w:pPr>
        <w:jc w:val="center"/>
      </w:pPr>
    </w:p>
    <w:p w14:paraId="41C3F392" w14:textId="77777777" w:rsidR="00F135F3" w:rsidRDefault="00F135F3" w:rsidP="00291FC8">
      <w:pPr>
        <w:jc w:val="center"/>
      </w:pPr>
    </w:p>
    <w:p w14:paraId="5ACB2E2A" w14:textId="13C2316D" w:rsidR="004C6C90" w:rsidRDefault="006D1603" w:rsidP="00D50381">
      <w:pPr>
        <w:jc w:val="center"/>
      </w:pPr>
      <w:r w:rsidRPr="006D1603">
        <w:t xml:space="preserve">Cette partie présente les généralités relatives à la structure d’accueil et les éléments nécessaires à la compréhension du sujet. </w:t>
      </w:r>
      <w:r w:rsidR="00D8556E">
        <w:rPr>
          <w:noProof/>
        </w:rPr>
        <mc:AlternateContent>
          <mc:Choice Requires="wps">
            <w:drawing>
              <wp:anchor distT="45720" distB="45720" distL="114300" distR="114300" simplePos="0" relativeHeight="251636224" behindDoc="0" locked="0" layoutInCell="1" allowOverlap="1" wp14:anchorId="592655CA" wp14:editId="2EFBBD72">
                <wp:simplePos x="0" y="0"/>
                <wp:positionH relativeFrom="margin">
                  <wp:align>right</wp:align>
                </wp:positionH>
                <wp:positionV relativeFrom="margin">
                  <wp:posOffset>3911600</wp:posOffset>
                </wp:positionV>
                <wp:extent cx="5403850" cy="708025"/>
                <wp:effectExtent l="19050" t="19050" r="25400" b="15875"/>
                <wp:wrapSquare wrapText="bothSides"/>
                <wp:docPr id="733400091" name="Zone de texte 2">
                  <a:extLst xmlns:a="http://schemas.openxmlformats.org/drawingml/2006/main">
                    <a:ext uri="{FF2B5EF4-FFF2-40B4-BE49-F238E27FC236}">
                      <a16:creationId xmlns:a16="http://schemas.microsoft.com/office/drawing/2014/main" id="{84626DEE-D91E-4053-80E8-D1185252F46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3850" cy="708025"/>
                        </a:xfrm>
                        <a:prstGeom prst="rect">
                          <a:avLst/>
                        </a:prstGeom>
                        <a:noFill/>
                        <a:ln w="28575">
                          <a:solidFill>
                            <a:schemeClr val="tx2">
                              <a:lumMod val="50000"/>
                              <a:lumOff val="50000"/>
                            </a:schemeClr>
                          </a:solidFill>
                          <a:miter lim="800000"/>
                          <a:headEnd/>
                          <a:tailEnd/>
                        </a:ln>
                      </wps:spPr>
                      <wps:txbx>
                        <w:txbxContent>
                          <w:p w14:paraId="024C6464" w14:textId="0165357B" w:rsidR="004D4090" w:rsidRPr="00D63F15" w:rsidRDefault="00D63F15" w:rsidP="00833476">
                            <w:pPr>
                              <w:pStyle w:val="Titre1"/>
                              <w:jc w:val="center"/>
                            </w:pPr>
                            <w:bookmarkStart w:id="72" w:name="_Toc238224104"/>
                            <w:bookmarkStart w:id="73" w:name="_Toc242966529"/>
                            <w:r w:rsidRPr="00D63F15">
                              <w:t>PREMIÈRE PARTIE : GÉNÉRALITÉS</w:t>
                            </w:r>
                            <w:bookmarkEnd w:id="72"/>
                            <w:bookmarkEnd w:id="73"/>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92655CA" id="_x0000_s1042" type="#_x0000_t202" style="position:absolute;left:0;text-align:left;margin-left:374.3pt;margin-top:308pt;width:425.5pt;height:55.75pt;z-index:251636224;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" filled="f" strokecolor="#4e95d9 [1631]" strokeweight="2.25pt">
                <v:textbox>
                  <w:txbxContent>
                    <w:p w14:paraId="024C6464" w14:textId="0165357B" w:rsidR="004D4090" w:rsidRPr="00D63F15" w:rsidRDefault="00D63F15" w:rsidP="00833476">
                      <w:pPr>
                        <w:pStyle w:val="Titre1"/>
                        <w:jc w:val="center"/>
                      </w:pPr>
                      <w:bookmarkStart w:id="74" w:name="_Toc238224104"/>
                      <w:bookmarkStart w:id="75" w:name="_Toc242966529"/>
                      <w:r w:rsidRPr="00D63F15">
                        <w:t>PREMIÈRE PARTIE : GÉNÉRALITÉS</w:t>
                      </w:r>
                      <w:bookmarkEnd w:id="74"/>
                      <w:bookmarkEnd w:id="75"/>
                    </w:p>
                  </w:txbxContent>
                </v:textbox>
                <w10:wrap type="square" anchorx="margin" anchory="margin"/>
              </v:shape>
            </w:pict>
          </mc:Fallback>
        </mc:AlternateContent>
      </w:r>
    </w:p>
    <w:p w14:paraId="53B43E6E" w14:textId="77777777" w:rsidR="003779DE" w:rsidRDefault="003779DE" w:rsidP="006D1603">
      <w:pPr>
        <w:jc w:val="center"/>
      </w:pPr>
    </w:p>
    <w:p w14:paraId="44CBD3EF" w14:textId="77777777" w:rsidR="003779DE" w:rsidRDefault="003779DE" w:rsidP="006D1603">
      <w:pPr>
        <w:jc w:val="center"/>
      </w:pPr>
    </w:p>
    <w:p w14:paraId="5A8E46B9" w14:textId="77777777" w:rsidR="003779DE" w:rsidRDefault="003779DE" w:rsidP="006D1603">
      <w:pPr>
        <w:jc w:val="center"/>
      </w:pPr>
    </w:p>
    <w:p w14:paraId="1F3C0B50" w14:textId="77777777" w:rsidR="003779DE" w:rsidRDefault="003779DE" w:rsidP="006D1603">
      <w:pPr>
        <w:jc w:val="center"/>
      </w:pPr>
    </w:p>
    <w:p w14:paraId="5D8AC950" w14:textId="77777777" w:rsidR="003779DE" w:rsidRDefault="003779DE" w:rsidP="006D1603">
      <w:pPr>
        <w:jc w:val="center"/>
      </w:pPr>
    </w:p>
    <w:p w14:paraId="3059E651" w14:textId="77777777" w:rsidR="003779DE" w:rsidRDefault="003779DE" w:rsidP="006D1603">
      <w:pPr>
        <w:jc w:val="center"/>
      </w:pPr>
    </w:p>
    <w:p w14:paraId="56E5716D" w14:textId="77777777" w:rsidR="00F9677B" w:rsidRDefault="00F9677B" w:rsidP="006D1603">
      <w:pPr>
        <w:jc w:val="center"/>
      </w:pPr>
    </w:p>
    <w:p w14:paraId="3A9FDFB1" w14:textId="77777777" w:rsidR="00F9677B" w:rsidRDefault="00F9677B" w:rsidP="006D1603">
      <w:pPr>
        <w:jc w:val="center"/>
      </w:pPr>
    </w:p>
    <w:p w14:paraId="4008966A" w14:textId="77777777" w:rsidR="00F9677B" w:rsidRDefault="00F9677B" w:rsidP="006D1603">
      <w:pPr>
        <w:jc w:val="center"/>
      </w:pPr>
    </w:p>
    <w:p w14:paraId="40FF4DB8" w14:textId="77777777" w:rsidR="00F9677B" w:rsidRDefault="00F9677B" w:rsidP="006D1603">
      <w:pPr>
        <w:jc w:val="center"/>
      </w:pPr>
    </w:p>
    <w:p w14:paraId="0B9281DC" w14:textId="77777777" w:rsidR="003779DE" w:rsidRDefault="003779DE" w:rsidP="00354FCF"/>
    <w:p w14:paraId="0E8C875A" w14:textId="63685842" w:rsidR="003779DE" w:rsidRPr="00082D4C" w:rsidRDefault="003779DE" w:rsidP="00082D4C">
      <w:pPr>
        <w:pStyle w:val="Titre2"/>
      </w:pPr>
      <w:bookmarkStart w:id="76" w:name="_Toc238224105"/>
      <w:bookmarkStart w:id="77" w:name="_Toc242966530"/>
      <w:r w:rsidRPr="00082D4C">
        <w:lastRenderedPageBreak/>
        <w:t>CHAPITRE 1 : PRÉSENTATION DE LA STRUCTURE</w:t>
      </w:r>
      <w:r w:rsidR="00862250" w:rsidRPr="00082D4C">
        <w:t xml:space="preserve"> </w:t>
      </w:r>
      <w:r w:rsidRPr="00082D4C">
        <w:t>D’ACCUEIL</w:t>
      </w:r>
      <w:bookmarkEnd w:id="76"/>
      <w:bookmarkEnd w:id="77"/>
    </w:p>
    <w:p w14:paraId="23986FD1" w14:textId="2D0FF009" w:rsidR="00624761" w:rsidRPr="00877F3F" w:rsidRDefault="00877F3F" w:rsidP="00532DF8">
      <w:pPr>
        <w:ind w:firstLine="360"/>
        <w:jc w:val="both"/>
      </w:pPr>
      <w:r w:rsidRPr="00877F3F">
        <w:t>Ce chapitre est consacré à la présentation de l’entreprise d’accueil, de ses missions et de sa structure organisationnelle. Il met en évidence son fonctionnement interne ainsi que l’organisation de ses différents départements.</w:t>
      </w:r>
    </w:p>
    <w:p w14:paraId="2A067BD8" w14:textId="3564F56F" w:rsidR="00624761" w:rsidRPr="00C11EEB" w:rsidRDefault="00624761" w:rsidP="00FF6412">
      <w:pPr>
        <w:pStyle w:val="Titre3"/>
        <w:numPr>
          <w:ilvl w:val="0"/>
          <w:numId w:val="2"/>
        </w:numPr>
        <w:rPr>
          <w:rStyle w:val="Accentuation"/>
          <w:i w:val="0"/>
          <w:iCs w:val="0"/>
        </w:rPr>
      </w:pPr>
      <w:bookmarkStart w:id="78" w:name="_Toc238224106"/>
      <w:bookmarkStart w:id="79" w:name="_Toc242966531"/>
      <w:r w:rsidRPr="00C11EEB">
        <w:rPr>
          <w:rStyle w:val="Accentuation"/>
          <w:i w:val="0"/>
          <w:iCs w:val="0"/>
        </w:rPr>
        <w:t>STRUCTURE D’ACCUEIL</w:t>
      </w:r>
      <w:bookmarkEnd w:id="78"/>
      <w:bookmarkEnd w:id="79"/>
    </w:p>
    <w:p w14:paraId="3E423EB3" w14:textId="7958D677" w:rsidR="006F5663" w:rsidRPr="00CF067E" w:rsidRDefault="00156128" w:rsidP="00B35B27">
      <w:pPr>
        <w:pStyle w:val="Titre4"/>
        <w:numPr>
          <w:ilvl w:val="1"/>
          <w:numId w:val="2"/>
        </w:numPr>
        <w:rPr>
          <w:rStyle w:val="Accentuation"/>
          <w:i w:val="0"/>
          <w:iCs/>
        </w:rPr>
      </w:pPr>
      <w:bookmarkStart w:id="80" w:name="_Toc242966532"/>
      <w:r w:rsidRPr="00CF067E">
        <w:rPr>
          <w:rStyle w:val="Accentuation"/>
          <w:i w:val="0"/>
          <w:iCs/>
        </w:rPr>
        <w:t xml:space="preserve">Présentation de NGONI </w:t>
      </w:r>
      <w:r w:rsidR="00532DF8" w:rsidRPr="00CF067E">
        <w:rPr>
          <w:rStyle w:val="Accentuation"/>
          <w:i w:val="0"/>
          <w:iCs/>
        </w:rPr>
        <w:t>GROUP</w:t>
      </w:r>
      <w:bookmarkEnd w:id="80"/>
    </w:p>
    <w:p w14:paraId="55ACB886" w14:textId="1919F46C" w:rsidR="006F5663" w:rsidRPr="006F5663" w:rsidRDefault="00A820AF" w:rsidP="006F5663">
      <w:pPr>
        <w:spacing w:line="360" w:lineRule="auto"/>
        <w:jc w:val="both"/>
        <w:rPr>
          <w:b/>
          <w:bCs w:val="0"/>
          <w:color w:val="auto"/>
          <w:sz w:val="28"/>
          <w:szCs w:val="28"/>
        </w:rPr>
      </w:pPr>
      <w:r w:rsidRPr="00A820AF">
        <w:t>NGONI GROUP est une startup technologique ivoirienne créée en 2025 sous la direction de son Directeur Général, A</w:t>
      </w:r>
      <w:r w:rsidR="00CF3B72">
        <w:t>dama</w:t>
      </w:r>
      <w:r w:rsidRPr="00A820AF">
        <w:t xml:space="preserve"> KANT</w:t>
      </w:r>
      <w:r w:rsidR="003C7DCF" w:rsidRPr="003C7DCF">
        <w:t>É</w:t>
      </w:r>
      <w:r w:rsidRPr="00A820AF">
        <w:t>. Elle exerce ses activités dans le domaine des technologies de l'information et de la communication et se spécialise dans la conception et le développement de plateformes numériques. Dans ce cadre, l'entreprise a développé NGONI, un réseau social numérique officiellement lancé le 4 juillet 2026. Cette plateforme offre aux utilisateurs des fonctionnalités de communication, d'interaction sociale et de partage de contenus numériques. Depuis son lancement officiel, NGONI connaît une croissance progressive de sa communauté d'utilisateurs, illustrant l'intérêt porté à cette plateforme sur le marché ivoirien</w:t>
      </w:r>
      <w:r w:rsidR="006F5663">
        <w:t>.</w:t>
      </w:r>
    </w:p>
    <w:p w14:paraId="6928A654" w14:textId="45E3807B" w:rsidR="006F5663" w:rsidRPr="00F577D4" w:rsidRDefault="00F577D4" w:rsidP="0026072D">
      <w:pPr>
        <w:pStyle w:val="Titre4"/>
        <w:numPr>
          <w:ilvl w:val="1"/>
          <w:numId w:val="2"/>
        </w:numPr>
      </w:pPr>
      <w:bookmarkStart w:id="81" w:name="_Toc242966533"/>
      <w:r w:rsidRPr="00F577D4">
        <w:t xml:space="preserve">Missions de NGONI </w:t>
      </w:r>
      <w:r w:rsidR="007B29A8">
        <w:t>GROUP</w:t>
      </w:r>
      <w:bookmarkEnd w:id="81"/>
    </w:p>
    <w:p w14:paraId="4F775953" w14:textId="08F04AA1" w:rsidR="005C44B6" w:rsidRDefault="007A27AC" w:rsidP="00766696">
      <w:pPr>
        <w:pStyle w:val="NormalWeb"/>
        <w:spacing w:line="360" w:lineRule="auto"/>
        <w:jc w:val="both"/>
      </w:pPr>
      <w:r>
        <w:t>L’entreprise</w:t>
      </w:r>
      <w:r w:rsidR="005C44B6">
        <w:t xml:space="preserve"> a pour mission principale d’assurer le développement, l’évolution et la gestion de sa plateforme numérique NGONI afin de répondre aux besoins d’interaction et de communication de ses utilisateurs. Dans ce cadre, l’entreprise veille au bon fonctionnement de son écosystème digital et assure plusieurs missions essentielles :</w:t>
      </w:r>
    </w:p>
    <w:p w14:paraId="30AA9627" w14:textId="0BD690FA" w:rsidR="005C44B6" w:rsidRDefault="00414D8C">
      <w:pPr>
        <w:pStyle w:val="NormalWeb"/>
        <w:numPr>
          <w:ilvl w:val="0"/>
          <w:numId w:val="3"/>
        </w:numPr>
        <w:spacing w:line="360" w:lineRule="auto"/>
        <w:jc w:val="both"/>
      </w:pPr>
      <w:r>
        <w:rPr>
          <w:rStyle w:val="lev"/>
        </w:rPr>
        <w:t>Développer</w:t>
      </w:r>
      <w:r w:rsidR="005C44B6">
        <w:rPr>
          <w:rStyle w:val="lev"/>
        </w:rPr>
        <w:t xml:space="preserve"> et maintenir la plateforme NGONI :</w:t>
      </w:r>
      <w:r w:rsidR="005C44B6">
        <w:t xml:space="preserve"> </w:t>
      </w:r>
      <w:r w:rsidR="00C67797">
        <w:t>l’entreprise</w:t>
      </w:r>
      <w:r w:rsidR="005C44B6">
        <w:t xml:space="preserve"> assure la conception, l’intégration et l’amélioration des fonctionnalités de son réseau social afin de garantir une expérience utilisateur adaptée aux différents usages de sa </w:t>
      </w:r>
      <w:r w:rsidR="003F6E96">
        <w:t>communauté.</w:t>
      </w:r>
    </w:p>
    <w:p w14:paraId="1B4F1735" w14:textId="20AD3DDB" w:rsidR="005C44B6" w:rsidRDefault="00414D8C">
      <w:pPr>
        <w:pStyle w:val="NormalWeb"/>
        <w:numPr>
          <w:ilvl w:val="0"/>
          <w:numId w:val="3"/>
        </w:numPr>
        <w:spacing w:line="360" w:lineRule="auto"/>
        <w:jc w:val="both"/>
      </w:pPr>
      <w:r>
        <w:rPr>
          <w:rStyle w:val="lev"/>
        </w:rPr>
        <w:t>Gérer</w:t>
      </w:r>
      <w:r w:rsidR="005C44B6">
        <w:rPr>
          <w:rStyle w:val="lev"/>
        </w:rPr>
        <w:t xml:space="preserve"> l’écosystème utilisateur :</w:t>
      </w:r>
      <w:r w:rsidR="005C44B6">
        <w:t xml:space="preserve"> l’entreprise met en place des mécanismes permettant aux utilisateurs de créer, partager et consulter des contenus tout en favorisant les interactions au sein de la </w:t>
      </w:r>
      <w:r w:rsidR="00517899">
        <w:t>plateforme.</w:t>
      </w:r>
    </w:p>
    <w:p w14:paraId="443A1935" w14:textId="0C99D9AC" w:rsidR="005C44B6" w:rsidRDefault="005C44B6">
      <w:pPr>
        <w:pStyle w:val="NormalWeb"/>
        <w:numPr>
          <w:ilvl w:val="0"/>
          <w:numId w:val="3"/>
        </w:numPr>
        <w:spacing w:line="360" w:lineRule="auto"/>
        <w:jc w:val="both"/>
      </w:pPr>
      <w:r>
        <w:rPr>
          <w:rStyle w:val="lev"/>
        </w:rPr>
        <w:t>Garantir la disponibilité et la sécurité des services numériques :</w:t>
      </w:r>
      <w:r>
        <w:t xml:space="preserve"> </w:t>
      </w:r>
      <w:r w:rsidR="00C61E4E">
        <w:t>l’entreprise</w:t>
      </w:r>
      <w:r>
        <w:t xml:space="preserve"> veille au maintien opérationnel de ses services, à la protection des </w:t>
      </w:r>
      <w:r>
        <w:lastRenderedPageBreak/>
        <w:t>données utilisateurs et à l’amélioration continue des performances techniques de sa plateforme.</w:t>
      </w:r>
    </w:p>
    <w:p w14:paraId="03E5CEA3" w14:textId="5A72762F" w:rsidR="005C44B6" w:rsidRDefault="005C44B6" w:rsidP="00766696">
      <w:pPr>
        <w:pStyle w:val="NormalWeb"/>
        <w:spacing w:line="360" w:lineRule="auto"/>
        <w:jc w:val="both"/>
      </w:pPr>
      <w:r>
        <w:t>Grâce à ces missions, NGONI GROUP assure le développement et l’exploitation d’un réseau social numérique conçu pour répondre aux besoins des utilisateurs dans un environnement africain en pleine évolution digitale.</w:t>
      </w:r>
    </w:p>
    <w:p w14:paraId="75A39A1F" w14:textId="7F8CEFCA" w:rsidR="00557D04" w:rsidRPr="00494FDF" w:rsidRDefault="00441679" w:rsidP="00FF6412">
      <w:pPr>
        <w:pStyle w:val="Titre3"/>
        <w:numPr>
          <w:ilvl w:val="0"/>
          <w:numId w:val="2"/>
        </w:numPr>
      </w:pPr>
      <w:bookmarkStart w:id="82" w:name="_Toc238224107"/>
      <w:bookmarkStart w:id="83" w:name="_Toc242966534"/>
      <w:r>
        <w:rPr>
          <w:noProof/>
        </w:rPr>
        <mc:AlternateContent>
          <mc:Choice Requires="wps">
            <w:drawing>
              <wp:anchor distT="0" distB="0" distL="114300" distR="114300" simplePos="0" relativeHeight="251638272" behindDoc="0" locked="0" layoutInCell="1" allowOverlap="1" wp14:anchorId="383358B2" wp14:editId="5CD80C25">
                <wp:simplePos x="0" y="0"/>
                <wp:positionH relativeFrom="column">
                  <wp:posOffset>321828</wp:posOffset>
                </wp:positionH>
                <wp:positionV relativeFrom="paragraph">
                  <wp:posOffset>2406405</wp:posOffset>
                </wp:positionV>
                <wp:extent cx="768492" cy="479204"/>
                <wp:effectExtent l="19050" t="19050" r="31750" b="35560"/>
                <wp:wrapNone/>
                <wp:docPr id="1788259655" name="Rectangle 23"/>
                <wp:cNvGraphicFramePr/>
                <a:graphic xmlns:a="http://schemas.openxmlformats.org/drawingml/2006/main">
                  <a:graphicData uri="http://schemas.microsoft.com/office/word/2010/wordprocessingShape">
                    <wps:wsp>
                      <wps:cNvSpPr/>
                      <wps:spPr>
                        <a:xfrm>
                          <a:off x="0" y="0"/>
                          <a:ext cx="768492" cy="479204"/>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84A82" id="Rectangle 23" o:spid="_x0000_s1026" style="position:absolute;margin-left:25.35pt;margin-top:189.5pt;width:60.5pt;height:37.7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" filled="f" strokecolor="#e00" strokeweight="4.5pt"/>
            </w:pict>
          </mc:Fallback>
        </mc:AlternateContent>
      </w:r>
      <w:r w:rsidR="00661FBF">
        <w:rPr>
          <w:noProof/>
        </w:rPr>
        <mc:AlternateContent>
          <mc:Choice Requires="wps">
            <w:drawing>
              <wp:anchor distT="0" distB="0" distL="114300" distR="114300" simplePos="0" relativeHeight="251654656" behindDoc="0" locked="0" layoutInCell="1" allowOverlap="1" wp14:anchorId="0FB8B0EB" wp14:editId="5D356CAD">
                <wp:simplePos x="0" y="0"/>
                <wp:positionH relativeFrom="column">
                  <wp:posOffset>197485</wp:posOffset>
                </wp:positionH>
                <wp:positionV relativeFrom="paragraph">
                  <wp:posOffset>3335020</wp:posOffset>
                </wp:positionV>
                <wp:extent cx="4285615" cy="635"/>
                <wp:effectExtent l="0" t="0" r="0" b="0"/>
                <wp:wrapTopAndBottom/>
                <wp:docPr id="565870091" name="Zone de texte 1"/>
                <wp:cNvGraphicFramePr/>
                <a:graphic xmlns:a="http://schemas.openxmlformats.org/drawingml/2006/main">
                  <a:graphicData uri="http://schemas.microsoft.com/office/word/2010/wordprocessingShape">
                    <wps:wsp>
                      <wps:cNvSpPr txBox="1"/>
                      <wps:spPr>
                        <a:xfrm>
                          <a:off x="0" y="0"/>
                          <a:ext cx="4285615" cy="635"/>
                        </a:xfrm>
                        <a:prstGeom prst="rect">
                          <a:avLst/>
                        </a:prstGeom>
                        <a:solidFill>
                          <a:prstClr val="white"/>
                        </a:solidFill>
                        <a:ln>
                          <a:noFill/>
                        </a:ln>
                      </wps:spPr>
                      <wps:txbx>
                        <w:txbxContent>
                          <w:p w14:paraId="43C602D2" w14:textId="78D3B274" w:rsidR="00661FBF" w:rsidRPr="00C15983" w:rsidRDefault="00661FBF" w:rsidP="00661FBF">
                            <w:pPr>
                              <w:pStyle w:val="Lgende"/>
                              <w:rPr>
                                <w:i w:val="0"/>
                                <w:iCs w:val="0"/>
                                <w:noProof/>
                                <w:color w:val="000000" w:themeColor="text1"/>
                                <w:sz w:val="24"/>
                                <w:szCs w:val="24"/>
                              </w:rPr>
                            </w:pPr>
                            <w:bookmarkStart w:id="84" w:name="_Toc238331943"/>
                            <w:r w:rsidRPr="00C15983">
                              <w:rPr>
                                <w:i w:val="0"/>
                                <w:iCs w:val="0"/>
                                <w:color w:val="000000" w:themeColor="text1"/>
                                <w:sz w:val="24"/>
                                <w:szCs w:val="24"/>
                              </w:rPr>
                              <w:t xml:space="preserve">Figure </w:t>
                            </w:r>
                            <w:r w:rsidRPr="00C15983">
                              <w:rPr>
                                <w:i w:val="0"/>
                                <w:iCs w:val="0"/>
                                <w:color w:val="000000" w:themeColor="text1"/>
                                <w:sz w:val="24"/>
                                <w:szCs w:val="24"/>
                              </w:rPr>
                              <w:fldChar w:fldCharType="begin"/>
                            </w:r>
                            <w:r w:rsidRPr="00C15983">
                              <w:rPr>
                                <w:i w:val="0"/>
                                <w:iCs w:val="0"/>
                                <w:color w:val="000000" w:themeColor="text1"/>
                                <w:sz w:val="24"/>
                                <w:szCs w:val="24"/>
                              </w:rPr>
                              <w:instrText xml:space="preserve"> SEQ Figure \* ARABIC </w:instrText>
                            </w:r>
                            <w:r w:rsidRPr="00C15983">
                              <w:rPr>
                                <w:i w:val="0"/>
                                <w:iCs w:val="0"/>
                                <w:color w:val="000000" w:themeColor="text1"/>
                                <w:sz w:val="24"/>
                                <w:szCs w:val="24"/>
                              </w:rPr>
                              <w:fldChar w:fldCharType="separate"/>
                            </w:r>
                            <w:r w:rsidR="008F1FDA">
                              <w:rPr>
                                <w:i w:val="0"/>
                                <w:iCs w:val="0"/>
                                <w:noProof/>
                                <w:color w:val="000000" w:themeColor="text1"/>
                                <w:sz w:val="24"/>
                                <w:szCs w:val="24"/>
                              </w:rPr>
                              <w:t>1</w:t>
                            </w:r>
                            <w:r w:rsidRPr="00C15983">
                              <w:rPr>
                                <w:i w:val="0"/>
                                <w:iCs w:val="0"/>
                                <w:color w:val="000000" w:themeColor="text1"/>
                                <w:sz w:val="24"/>
                                <w:szCs w:val="24"/>
                              </w:rPr>
                              <w:fldChar w:fldCharType="end"/>
                            </w:r>
                            <w:r w:rsidRPr="00C15983">
                              <w:rPr>
                                <w:i w:val="0"/>
                                <w:iCs w:val="0"/>
                                <w:color w:val="000000" w:themeColor="text1"/>
                                <w:sz w:val="24"/>
                                <w:szCs w:val="24"/>
                              </w:rPr>
                              <w:t>: Organigramme de NGONI GROUP</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B8B0EB" id="Zone de texte 1" o:spid="_x0000_s1043" type="#_x0000_t202" style="position:absolute;left:0;text-align:left;margin-left:15.55pt;margin-top:262.6pt;width:337.45pt;height:.0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" stroked="f">
                <v:textbox style="mso-fit-shape-to-text:t" inset="0,0,0,0">
                  <w:txbxContent>
                    <w:p w14:paraId="43C602D2" w14:textId="78D3B274" w:rsidR="00661FBF" w:rsidRPr="00C15983" w:rsidRDefault="00661FBF" w:rsidP="00661FBF">
                      <w:pPr>
                        <w:pStyle w:val="Lgende"/>
                        <w:rPr>
                          <w:i w:val="0"/>
                          <w:iCs w:val="0"/>
                          <w:noProof/>
                          <w:color w:val="000000" w:themeColor="text1"/>
                          <w:sz w:val="24"/>
                          <w:szCs w:val="24"/>
                        </w:rPr>
                      </w:pPr>
                      <w:bookmarkStart w:id="85" w:name="_Toc238331943"/>
                      <w:r w:rsidRPr="00C15983">
                        <w:rPr>
                          <w:i w:val="0"/>
                          <w:iCs w:val="0"/>
                          <w:color w:val="000000" w:themeColor="text1"/>
                          <w:sz w:val="24"/>
                          <w:szCs w:val="24"/>
                        </w:rPr>
                        <w:t xml:space="preserve">Figure </w:t>
                      </w:r>
                      <w:r w:rsidRPr="00C15983">
                        <w:rPr>
                          <w:i w:val="0"/>
                          <w:iCs w:val="0"/>
                          <w:color w:val="000000" w:themeColor="text1"/>
                          <w:sz w:val="24"/>
                          <w:szCs w:val="24"/>
                        </w:rPr>
                        <w:fldChar w:fldCharType="begin"/>
                      </w:r>
                      <w:r w:rsidRPr="00C15983">
                        <w:rPr>
                          <w:i w:val="0"/>
                          <w:iCs w:val="0"/>
                          <w:color w:val="000000" w:themeColor="text1"/>
                          <w:sz w:val="24"/>
                          <w:szCs w:val="24"/>
                        </w:rPr>
                        <w:instrText xml:space="preserve"> SEQ Figure \* ARABIC </w:instrText>
                      </w:r>
                      <w:r w:rsidRPr="00C15983">
                        <w:rPr>
                          <w:i w:val="0"/>
                          <w:iCs w:val="0"/>
                          <w:color w:val="000000" w:themeColor="text1"/>
                          <w:sz w:val="24"/>
                          <w:szCs w:val="24"/>
                        </w:rPr>
                        <w:fldChar w:fldCharType="separate"/>
                      </w:r>
                      <w:r w:rsidR="008F1FDA">
                        <w:rPr>
                          <w:i w:val="0"/>
                          <w:iCs w:val="0"/>
                          <w:noProof/>
                          <w:color w:val="000000" w:themeColor="text1"/>
                          <w:sz w:val="24"/>
                          <w:szCs w:val="24"/>
                        </w:rPr>
                        <w:t>1</w:t>
                      </w:r>
                      <w:r w:rsidRPr="00C15983">
                        <w:rPr>
                          <w:i w:val="0"/>
                          <w:iCs w:val="0"/>
                          <w:color w:val="000000" w:themeColor="text1"/>
                          <w:sz w:val="24"/>
                          <w:szCs w:val="24"/>
                        </w:rPr>
                        <w:fldChar w:fldCharType="end"/>
                      </w:r>
                      <w:r w:rsidRPr="00C15983">
                        <w:rPr>
                          <w:i w:val="0"/>
                          <w:iCs w:val="0"/>
                          <w:color w:val="000000" w:themeColor="text1"/>
                          <w:sz w:val="24"/>
                          <w:szCs w:val="24"/>
                        </w:rPr>
                        <w:t>: Organigramme de NGONI GROUP</w:t>
                      </w:r>
                      <w:bookmarkEnd w:id="85"/>
                    </w:p>
                  </w:txbxContent>
                </v:textbox>
                <w10:wrap type="topAndBottom"/>
              </v:shape>
            </w:pict>
          </mc:Fallback>
        </mc:AlternateContent>
      </w:r>
      <w:r w:rsidR="00BC7D53">
        <w:rPr>
          <w:noProof/>
        </w:rPr>
        <w:drawing>
          <wp:anchor distT="0" distB="0" distL="114300" distR="114300" simplePos="0" relativeHeight="251637248" behindDoc="0" locked="0" layoutInCell="1" allowOverlap="1" wp14:anchorId="49DBF5B8" wp14:editId="7C523773">
            <wp:simplePos x="0" y="0"/>
            <wp:positionH relativeFrom="page">
              <wp:posOffset>1637665</wp:posOffset>
            </wp:positionH>
            <wp:positionV relativeFrom="paragraph">
              <wp:posOffset>421199</wp:posOffset>
            </wp:positionV>
            <wp:extent cx="4285753" cy="2857169"/>
            <wp:effectExtent l="0" t="0" r="0" b="0"/>
            <wp:wrapTopAndBottom/>
            <wp:docPr id="304504309" name="Picture 3" descr=": Organigramme de NGONI GROUP">
              <a:extLst xmlns:a="http://schemas.openxmlformats.org/drawingml/2006/main">
                <a:ext uri="{FF2B5EF4-FFF2-40B4-BE49-F238E27FC236}">
                  <a16:creationId xmlns:a16="http://schemas.microsoft.com/office/drawing/2014/main" id="{9D5387AA-42F5-4B1A-BB52-11867C6778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04309" name="Picture 3" descr=": Organigramme de NGONI GROU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85753" cy="2857169"/>
                    </a:xfrm>
                    <a:prstGeom prst="rect">
                      <a:avLst/>
                    </a:prstGeom>
                    <a:noFill/>
                    <a:ln>
                      <a:noFill/>
                    </a:ln>
                  </pic:spPr>
                </pic:pic>
              </a:graphicData>
            </a:graphic>
          </wp:anchor>
        </w:drawing>
      </w:r>
      <w:r w:rsidR="009F33D4" w:rsidRPr="009F33D4">
        <w:t>STRUCTURE ORGANISATIONNELLE</w:t>
      </w:r>
      <w:bookmarkEnd w:id="82"/>
      <w:bookmarkEnd w:id="83"/>
    </w:p>
    <w:p w14:paraId="7EAFFE80" w14:textId="009F9FAD" w:rsidR="009425A3" w:rsidRDefault="001B63C7" w:rsidP="00A64BC8">
      <w:pPr>
        <w:pStyle w:val="NormalWeb"/>
        <w:spacing w:line="360" w:lineRule="auto"/>
        <w:jc w:val="both"/>
        <w:rPr>
          <w:bCs/>
        </w:rPr>
      </w:pPr>
      <w:r w:rsidRPr="001B63C7">
        <w:rPr>
          <w:bCs/>
        </w:rPr>
        <w:t xml:space="preserve">Source : Document interne </w:t>
      </w:r>
      <w:r w:rsidR="009425A3">
        <w:rPr>
          <w:bCs/>
        </w:rPr>
        <w:t>NGONI GROUP</w:t>
      </w:r>
      <w:r w:rsidR="00EC2959">
        <w:rPr>
          <w:bCs/>
        </w:rPr>
        <w:t xml:space="preserve"> [1]</w:t>
      </w:r>
    </w:p>
    <w:p w14:paraId="4288C2C1" w14:textId="77777777" w:rsidR="009425A3" w:rsidRPr="009425A3" w:rsidRDefault="009425A3" w:rsidP="009425A3">
      <w:pPr>
        <w:pStyle w:val="NormalWeb"/>
        <w:spacing w:line="360" w:lineRule="auto"/>
        <w:jc w:val="both"/>
      </w:pPr>
      <w:r w:rsidRPr="009425A3">
        <w:t>NGONI GROUP est structurée autour de plusieurs départements regroupant les différentes activités nécessaires au fonctionnement et au développement de ses solutions numériques. Cette organisation permet d’assurer une meilleure répartition des responsabilités et une coordination efficace des activités de l’entreprise.</w:t>
      </w:r>
    </w:p>
    <w:p w14:paraId="40B6713B" w14:textId="77777777" w:rsidR="00235D4C" w:rsidRDefault="009425A3" w:rsidP="00707320">
      <w:pPr>
        <w:pStyle w:val="NormalWeb"/>
        <w:spacing w:line="360" w:lineRule="auto"/>
        <w:jc w:val="center"/>
        <w:rPr>
          <w:b/>
          <w:bCs/>
        </w:rPr>
      </w:pPr>
      <w:r w:rsidRPr="009425A3">
        <w:t xml:space="preserve">• </w:t>
      </w:r>
      <w:r w:rsidRPr="009425A3">
        <w:rPr>
          <w:b/>
          <w:bCs/>
        </w:rPr>
        <w:t>Le Département Développement</w:t>
      </w:r>
    </w:p>
    <w:p w14:paraId="13A4428A" w14:textId="40DF2302" w:rsidR="009425A3" w:rsidRPr="009425A3" w:rsidRDefault="00235D4C" w:rsidP="009E0950">
      <w:pPr>
        <w:pStyle w:val="NormalWeb"/>
        <w:spacing w:line="360" w:lineRule="auto"/>
        <w:jc w:val="both"/>
      </w:pPr>
      <w:r w:rsidRPr="009425A3">
        <w:t xml:space="preserve">Le Département Développement regroupe les activités liées à la conception, à l’évolution et à la maintenance des solutions numériques de </w:t>
      </w:r>
      <w:r w:rsidR="00EE2A4A">
        <w:t>l’entreprise</w:t>
      </w:r>
      <w:r w:rsidRPr="009425A3">
        <w:t>. Il assure notamment le développement logiciel ainsi que les opérations DevOps nécessaires au déploiement et à l’amélioration continue des applications.</w:t>
      </w:r>
      <w:r w:rsidR="003D2455" w:rsidRPr="003D2455">
        <w:rPr>
          <w:rFonts w:eastAsiaTheme="minorHAnsi"/>
          <w:bCs/>
          <w:color w:val="000000" w:themeColor="text1"/>
          <w:kern w:val="2"/>
          <w:lang w:eastAsia="en-US"/>
          <w14:ligatures w14:val="standardContextual"/>
        </w:rPr>
        <w:t xml:space="preserve"> </w:t>
      </w:r>
      <w:r w:rsidR="003D2455" w:rsidRPr="003D2455">
        <w:rPr>
          <w:bCs/>
        </w:rPr>
        <w:t xml:space="preserve">Notre stage a été réalisé au </w:t>
      </w:r>
      <w:r w:rsidR="003D2455" w:rsidRPr="003D2455">
        <w:rPr>
          <w:bCs/>
        </w:rPr>
        <w:lastRenderedPageBreak/>
        <w:t xml:space="preserve">sein de ce département, dans le cadre du développement de solutions numériques </w:t>
      </w:r>
      <w:r w:rsidR="00613FF2">
        <w:rPr>
          <w:bCs/>
        </w:rPr>
        <w:t xml:space="preserve">intelligentes </w:t>
      </w:r>
      <w:r w:rsidR="003D2455" w:rsidRPr="003D2455">
        <w:rPr>
          <w:bCs/>
        </w:rPr>
        <w:t>de l’entreprise.</w:t>
      </w:r>
    </w:p>
    <w:p w14:paraId="35F0A0E6" w14:textId="77777777" w:rsidR="0058421A" w:rsidRPr="0058421A" w:rsidRDefault="009425A3">
      <w:pPr>
        <w:pStyle w:val="NormalWeb"/>
        <w:numPr>
          <w:ilvl w:val="0"/>
          <w:numId w:val="4"/>
        </w:numPr>
        <w:spacing w:line="360" w:lineRule="auto"/>
        <w:jc w:val="center"/>
      </w:pPr>
      <w:r w:rsidRPr="0058421A">
        <w:rPr>
          <w:b/>
          <w:bCs/>
        </w:rPr>
        <w:t>Le Département Cybersécurité</w:t>
      </w:r>
    </w:p>
    <w:p w14:paraId="41BB2810" w14:textId="77777777" w:rsidR="0021777C" w:rsidRDefault="0058421A" w:rsidP="0021777C">
      <w:pPr>
        <w:pStyle w:val="NormalWeb"/>
        <w:spacing w:line="360" w:lineRule="auto"/>
        <w:jc w:val="both"/>
      </w:pPr>
      <w:r w:rsidRPr="009425A3">
        <w:t>Le Département Cybersécurité est chargé de veiller à la protection des systèmes, des applications et des données de l’entreprise. Il contribue à l’identification des risques et à la mise en œuvre des mesures nécessaires pour garantir la sécurité de l’écosystème numérique.</w:t>
      </w:r>
    </w:p>
    <w:p w14:paraId="01CF32DE" w14:textId="4FA9BAAB" w:rsidR="008E2D8F" w:rsidRDefault="009425A3">
      <w:pPr>
        <w:pStyle w:val="NormalWeb"/>
        <w:numPr>
          <w:ilvl w:val="0"/>
          <w:numId w:val="4"/>
        </w:numPr>
        <w:spacing w:line="360" w:lineRule="auto"/>
        <w:jc w:val="center"/>
      </w:pPr>
      <w:r w:rsidRPr="0058421A">
        <w:rPr>
          <w:b/>
          <w:bCs/>
        </w:rPr>
        <w:t>Le Département Support</w:t>
      </w:r>
    </w:p>
    <w:p w14:paraId="05801CCA" w14:textId="77777777" w:rsidR="004E4407" w:rsidRDefault="004E4407" w:rsidP="004E4407">
      <w:pPr>
        <w:pStyle w:val="NormalWeb"/>
        <w:spacing w:line="360" w:lineRule="auto"/>
      </w:pPr>
      <w:r>
        <w:t>Le Département Support assure l’accompagnement des utilisateurs et la gestion des demandes liées aux services proposés par NGONI GROUP. Il prend en charge le traitement des requêtes, le suivi des tickets de réclamation, la gestion des incidents ainsi que l’assistance aux utilisateurs rencontrant des difficultés sur la plateforme. Il s’appuie sur un environnement numérique de gestion via le backoffice permettant d’enregistrer, suivre et traiter les sollicitations tout en assurant leur traçabilité.</w:t>
      </w:r>
    </w:p>
    <w:p w14:paraId="78B82ED2" w14:textId="4A41D3DA" w:rsidR="008210CA" w:rsidRDefault="008210CA" w:rsidP="008E2D8F">
      <w:pPr>
        <w:pStyle w:val="NormalWeb"/>
        <w:spacing w:line="360" w:lineRule="auto"/>
        <w:rPr>
          <w:bCs/>
        </w:rPr>
      </w:pPr>
    </w:p>
    <w:p w14:paraId="2D463D7B" w14:textId="77777777" w:rsidR="00CA3713" w:rsidRDefault="00CA3713" w:rsidP="00CA3713">
      <w:pPr>
        <w:pStyle w:val="NormalWeb"/>
        <w:spacing w:line="360" w:lineRule="auto"/>
        <w:jc w:val="center"/>
        <w:rPr>
          <w:b/>
          <w:sz w:val="28"/>
          <w:szCs w:val="28"/>
        </w:rPr>
      </w:pPr>
      <w:r w:rsidRPr="00CA3713">
        <w:rPr>
          <w:b/>
          <w:sz w:val="28"/>
          <w:szCs w:val="28"/>
        </w:rPr>
        <w:t xml:space="preserve">CONCLUSION PARTIELLE </w:t>
      </w:r>
    </w:p>
    <w:p w14:paraId="696401B1" w14:textId="7DA5AD9B" w:rsidR="005C44B6" w:rsidRDefault="00CA3713" w:rsidP="00CA3713">
      <w:pPr>
        <w:pStyle w:val="NormalWeb"/>
        <w:spacing w:line="360" w:lineRule="auto"/>
        <w:jc w:val="both"/>
        <w:rPr>
          <w:bCs/>
        </w:rPr>
      </w:pPr>
      <w:r w:rsidRPr="003446F1">
        <w:rPr>
          <w:bCs/>
        </w:rPr>
        <w:t xml:space="preserve">La présentation de l’entreprise d’accueil a permis de mettre en évidence le positionnement de NGONI GROUP dans le développement de solutions numériques adaptées aux usages africains, ainsi que son organisation interne. Cette compréhension du cadre de travail constitue une base essentielle pour aborder les travaux réalisés, qui s’inscrivent dans une démarche d’amélioration de la prise en charge des utilisateurs grâce à une solution intelligente adaptée aux besoins de l’entreprise. </w:t>
      </w:r>
    </w:p>
    <w:p w14:paraId="29789F73" w14:textId="77777777" w:rsidR="003446F1" w:rsidRDefault="003446F1" w:rsidP="00CA3713">
      <w:pPr>
        <w:pStyle w:val="NormalWeb"/>
        <w:spacing w:line="360" w:lineRule="auto"/>
        <w:jc w:val="both"/>
        <w:rPr>
          <w:bCs/>
        </w:rPr>
      </w:pPr>
    </w:p>
    <w:p w14:paraId="3299E359" w14:textId="777EDF0D" w:rsidR="00BE300E" w:rsidRPr="00E568C1" w:rsidRDefault="00EB6B5E" w:rsidP="003C57E3">
      <w:pPr>
        <w:pStyle w:val="Titre2"/>
      </w:pPr>
      <w:bookmarkStart w:id="86" w:name="_Toc238224108"/>
      <w:bookmarkStart w:id="87" w:name="_Toc242966535"/>
      <w:r w:rsidRPr="00E568C1">
        <w:lastRenderedPageBreak/>
        <w:t>CHAPITRE 2</w:t>
      </w:r>
      <w:r w:rsidR="007F17FE">
        <w:t> :</w:t>
      </w:r>
      <w:r w:rsidRPr="00E568C1">
        <w:t xml:space="preserve"> </w:t>
      </w:r>
      <w:r w:rsidR="00A87B0C" w:rsidRPr="00A87B0C">
        <w:t>ÉTUDE DE L’EXISTANT ET CAHIER DES CHARGES</w:t>
      </w:r>
      <w:bookmarkEnd w:id="86"/>
      <w:bookmarkEnd w:id="87"/>
    </w:p>
    <w:p w14:paraId="3F89B883" w14:textId="47F7D85D" w:rsidR="000D17B2" w:rsidRPr="00BE300E" w:rsidRDefault="00B835A8" w:rsidP="005B1A64">
      <w:pPr>
        <w:pStyle w:val="NormalWeb"/>
        <w:ind w:firstLine="360"/>
        <w:jc w:val="both"/>
      </w:pPr>
      <w:r w:rsidRPr="00B835A8">
        <w:rPr>
          <w:bCs/>
        </w:rPr>
        <w:t xml:space="preserve">Ce chapitre présente l’étude préalable du projet, à travers l’analyse du support existant de NGONI, l’étude des approches </w:t>
      </w:r>
      <w:proofErr w:type="spellStart"/>
      <w:r w:rsidRPr="00B835A8">
        <w:rPr>
          <w:bCs/>
        </w:rPr>
        <w:t>NLP</w:t>
      </w:r>
      <w:proofErr w:type="spellEnd"/>
      <w:r w:rsidRPr="00B835A8">
        <w:rPr>
          <w:bCs/>
        </w:rPr>
        <w:t xml:space="preserve"> appliquées aux agents conversationnels et la définition du cahier des charges.</w:t>
      </w:r>
    </w:p>
    <w:p w14:paraId="0B073080" w14:textId="2B5EC678" w:rsidR="003105B2" w:rsidRDefault="003105B2">
      <w:pPr>
        <w:pStyle w:val="Titre3"/>
        <w:numPr>
          <w:ilvl w:val="0"/>
          <w:numId w:val="26"/>
        </w:numPr>
      </w:pPr>
      <w:bookmarkStart w:id="88" w:name="_Toc238224109"/>
      <w:bookmarkStart w:id="89" w:name="_Toc242966536"/>
      <w:r w:rsidRPr="00234B85">
        <w:t>ÉTUDE DE L’EXISTANT</w:t>
      </w:r>
      <w:bookmarkEnd w:id="88"/>
      <w:bookmarkEnd w:id="89"/>
    </w:p>
    <w:p w14:paraId="41415D7B" w14:textId="5365AC1A" w:rsidR="00234B85" w:rsidRDefault="00234B85">
      <w:pPr>
        <w:pStyle w:val="Titre4"/>
        <w:numPr>
          <w:ilvl w:val="0"/>
          <w:numId w:val="27"/>
        </w:numPr>
      </w:pPr>
      <w:bookmarkStart w:id="90" w:name="_Toc242966537"/>
      <w:r w:rsidRPr="00234B85">
        <w:t>Présentation de l’existant</w:t>
      </w:r>
      <w:bookmarkEnd w:id="90"/>
    </w:p>
    <w:p w14:paraId="0878D6C5" w14:textId="77777777" w:rsidR="00E37978" w:rsidRPr="006D1C6F" w:rsidRDefault="00E37978" w:rsidP="00E37978">
      <w:pPr>
        <w:pStyle w:val="NormalWeb"/>
        <w:spacing w:before="0" w:beforeAutospacing="0" w:after="0" w:afterAutospacing="0" w:line="360" w:lineRule="auto"/>
        <w:jc w:val="both"/>
        <w:rPr>
          <w:bCs/>
        </w:rPr>
      </w:pPr>
      <w:r w:rsidRPr="006D1C6F">
        <w:rPr>
          <w:bCs/>
        </w:rPr>
        <w:t>Le système de support actuel de la plateforme repose sur une interface permettant aux utilisateurs de consulter des réponses prédéfinies ou de soumettre des demandes spécifiques. Son fonctionnement s’organise autour de deux niveaux d’interaction :</w:t>
      </w:r>
    </w:p>
    <w:p w14:paraId="1ED3F505" w14:textId="77777777" w:rsidR="00E37978" w:rsidRPr="006D1C6F" w:rsidRDefault="00E37978">
      <w:pPr>
        <w:pStyle w:val="NormalWeb"/>
        <w:numPr>
          <w:ilvl w:val="0"/>
          <w:numId w:val="5"/>
        </w:numPr>
        <w:spacing w:before="0" w:beforeAutospacing="0" w:after="0" w:afterAutospacing="0" w:line="360" w:lineRule="auto"/>
        <w:jc w:val="both"/>
        <w:rPr>
          <w:bCs/>
        </w:rPr>
      </w:pPr>
      <w:r w:rsidRPr="00D33B2A">
        <w:rPr>
          <w:b/>
        </w:rPr>
        <w:t>Au niveau de l’utilisateur</w:t>
      </w:r>
      <w:r w:rsidRPr="006D1C6F">
        <w:rPr>
          <w:bCs/>
        </w:rPr>
        <w:t xml:space="preserve"> :</w:t>
      </w:r>
    </w:p>
    <w:p w14:paraId="446B9629" w14:textId="01DEA5B0" w:rsidR="00E37978" w:rsidRPr="006D1C6F" w:rsidRDefault="00E37978">
      <w:pPr>
        <w:pStyle w:val="NormalWeb"/>
        <w:numPr>
          <w:ilvl w:val="1"/>
          <w:numId w:val="5"/>
        </w:numPr>
        <w:spacing w:before="0" w:beforeAutospacing="0" w:after="0" w:afterAutospacing="0" w:line="360" w:lineRule="auto"/>
        <w:jc w:val="both"/>
        <w:rPr>
          <w:bCs/>
        </w:rPr>
      </w:pPr>
      <w:r w:rsidRPr="006D1C6F">
        <w:rPr>
          <w:bCs/>
        </w:rPr>
        <w:t>Consultation d’un ensemble limité de questions prédéfinies permettant d’afficher les réponses associées</w:t>
      </w:r>
      <w:r w:rsidR="00A734E6">
        <w:rPr>
          <w:bCs/>
        </w:rPr>
        <w:t> ;</w:t>
      </w:r>
    </w:p>
    <w:p w14:paraId="6E6C7876" w14:textId="77777777" w:rsidR="00E37978" w:rsidRPr="006D1C6F" w:rsidRDefault="00E37978">
      <w:pPr>
        <w:pStyle w:val="NormalWeb"/>
        <w:numPr>
          <w:ilvl w:val="1"/>
          <w:numId w:val="5"/>
        </w:numPr>
        <w:spacing w:before="0" w:beforeAutospacing="0" w:after="0" w:afterAutospacing="0" w:line="360" w:lineRule="auto"/>
        <w:jc w:val="both"/>
        <w:rPr>
          <w:bCs/>
        </w:rPr>
      </w:pPr>
      <w:r w:rsidRPr="006D1C6F">
        <w:rPr>
          <w:bCs/>
        </w:rPr>
        <w:t>Soumission des réclamations, demandes d’assistance et suggestions à travers un formulaire dédié, dans lequel l’utilisateur sélectionne l’action concernée, renseigne un titre et décrit le problème rencontré.</w:t>
      </w:r>
    </w:p>
    <w:p w14:paraId="52563157" w14:textId="77777777" w:rsidR="00E37978" w:rsidRPr="006D1C6F" w:rsidRDefault="00E37978">
      <w:pPr>
        <w:pStyle w:val="NormalWeb"/>
        <w:numPr>
          <w:ilvl w:val="0"/>
          <w:numId w:val="5"/>
        </w:numPr>
        <w:spacing w:before="0" w:beforeAutospacing="0" w:after="0" w:afterAutospacing="0" w:line="360" w:lineRule="auto"/>
        <w:jc w:val="both"/>
        <w:rPr>
          <w:bCs/>
        </w:rPr>
      </w:pPr>
      <w:r w:rsidRPr="00D33B2A">
        <w:rPr>
          <w:b/>
        </w:rPr>
        <w:t>Au niveau du backoffice</w:t>
      </w:r>
      <w:r w:rsidRPr="006D1C6F">
        <w:rPr>
          <w:bCs/>
        </w:rPr>
        <w:t xml:space="preserve"> :</w:t>
      </w:r>
    </w:p>
    <w:p w14:paraId="4FAFB4CA" w14:textId="16D2424E" w:rsidR="00E37978" w:rsidRPr="006D1C6F" w:rsidRDefault="00E37978">
      <w:pPr>
        <w:pStyle w:val="NormalWeb"/>
        <w:numPr>
          <w:ilvl w:val="1"/>
          <w:numId w:val="5"/>
        </w:numPr>
        <w:spacing w:before="0" w:beforeAutospacing="0" w:after="0" w:afterAutospacing="0" w:line="360" w:lineRule="auto"/>
        <w:jc w:val="both"/>
        <w:rPr>
          <w:bCs/>
        </w:rPr>
      </w:pPr>
      <w:r w:rsidRPr="006D1C6F">
        <w:rPr>
          <w:bCs/>
        </w:rPr>
        <w:t>Réception et centralisation des informations saisies par les utilisateurs via les formulaires de demande</w:t>
      </w:r>
      <w:r w:rsidR="00A734E6">
        <w:rPr>
          <w:bCs/>
        </w:rPr>
        <w:t> ;</w:t>
      </w:r>
    </w:p>
    <w:p w14:paraId="22B78F96" w14:textId="77777777" w:rsidR="00E37978" w:rsidRDefault="00E37978">
      <w:pPr>
        <w:pStyle w:val="NormalWeb"/>
        <w:numPr>
          <w:ilvl w:val="1"/>
          <w:numId w:val="5"/>
        </w:numPr>
        <w:spacing w:before="0" w:beforeAutospacing="0" w:after="0" w:afterAutospacing="0" w:line="360" w:lineRule="auto"/>
        <w:jc w:val="both"/>
        <w:rPr>
          <w:bCs/>
        </w:rPr>
      </w:pPr>
      <w:r w:rsidRPr="006D1C6F">
        <w:rPr>
          <w:bCs/>
        </w:rPr>
        <w:t>Suivi des requêtes soumises et traitement des demandes en vue de leur résolution à travers les échanges avec les utilisateurs.</w:t>
      </w:r>
    </w:p>
    <w:p w14:paraId="7088B1B6" w14:textId="77777777" w:rsidR="0015331C" w:rsidRDefault="0015331C" w:rsidP="0015331C">
      <w:pPr>
        <w:pStyle w:val="NormalWeb"/>
        <w:spacing w:before="0" w:beforeAutospacing="0" w:after="0" w:afterAutospacing="0" w:line="360" w:lineRule="auto"/>
        <w:jc w:val="both"/>
        <w:rPr>
          <w:bCs/>
        </w:rPr>
      </w:pPr>
    </w:p>
    <w:p w14:paraId="77DC18CB" w14:textId="547B6843" w:rsidR="00E37978" w:rsidRPr="00662188" w:rsidRDefault="00E34FBE">
      <w:pPr>
        <w:pStyle w:val="Titre4"/>
        <w:numPr>
          <w:ilvl w:val="0"/>
          <w:numId w:val="27"/>
        </w:numPr>
      </w:pPr>
      <w:bookmarkStart w:id="91" w:name="_Toc242966538"/>
      <w:r w:rsidRPr="00E34FBE">
        <w:t>Limites de l’existant</w:t>
      </w:r>
      <w:bookmarkEnd w:id="91"/>
    </w:p>
    <w:p w14:paraId="6FA459E0" w14:textId="77777777" w:rsidR="00D71AA2" w:rsidRDefault="00D71AA2" w:rsidP="006B72CB">
      <w:pPr>
        <w:pStyle w:val="NormalWeb"/>
        <w:spacing w:line="360" w:lineRule="auto"/>
        <w:jc w:val="both"/>
        <w:rPr>
          <w:bCs/>
        </w:rPr>
      </w:pPr>
      <w:r w:rsidRPr="00D71AA2">
        <w:rPr>
          <w:bCs/>
        </w:rPr>
        <w:t>L'analyse du processus actuel de support a permis d'identifier plusieurs limites affectant l'expérience utilisateur et le traitement des demandes au niveau du backoffice.</w:t>
      </w:r>
    </w:p>
    <w:p w14:paraId="19E07135" w14:textId="77777777" w:rsidR="006B72CB" w:rsidRDefault="006B72CB" w:rsidP="006B72CB">
      <w:pPr>
        <w:pStyle w:val="NormalWeb"/>
        <w:spacing w:line="360" w:lineRule="auto"/>
        <w:jc w:val="both"/>
        <w:rPr>
          <w:bCs/>
        </w:rPr>
      </w:pPr>
    </w:p>
    <w:p w14:paraId="19354712" w14:textId="77777777" w:rsidR="00B835A8" w:rsidRDefault="00B835A8" w:rsidP="006B72CB">
      <w:pPr>
        <w:pStyle w:val="NormalWeb"/>
        <w:spacing w:line="360" w:lineRule="auto"/>
        <w:jc w:val="both"/>
        <w:rPr>
          <w:bCs/>
        </w:rPr>
      </w:pPr>
    </w:p>
    <w:p w14:paraId="4DFDE097" w14:textId="0C98D7FB" w:rsidR="002C41F9" w:rsidRPr="00D71AA2" w:rsidRDefault="002C41F9" w:rsidP="00184867">
      <w:pPr>
        <w:pStyle w:val="NormalWeb"/>
        <w:jc w:val="both"/>
        <w:rPr>
          <w:i/>
          <w:iCs/>
        </w:rPr>
      </w:pPr>
    </w:p>
    <w:p w14:paraId="6FBDE9EC" w14:textId="23C2FDFC" w:rsidR="00B93650" w:rsidRPr="00B8017C" w:rsidRDefault="00B93650" w:rsidP="00B93650">
      <w:pPr>
        <w:pStyle w:val="Lgende"/>
        <w:keepNext/>
        <w:rPr>
          <w:i w:val="0"/>
          <w:iCs w:val="0"/>
          <w:color w:val="000000" w:themeColor="text1"/>
          <w:sz w:val="24"/>
          <w:szCs w:val="24"/>
        </w:rPr>
      </w:pPr>
      <w:bookmarkStart w:id="92" w:name="_Toc238319738"/>
      <w:r w:rsidRPr="00B8017C">
        <w:rPr>
          <w:i w:val="0"/>
          <w:iCs w:val="0"/>
          <w:color w:val="000000" w:themeColor="text1"/>
          <w:sz w:val="24"/>
          <w:szCs w:val="24"/>
        </w:rPr>
        <w:lastRenderedPageBreak/>
        <w:t xml:space="preserve">Tableau </w:t>
      </w:r>
      <w:r w:rsidRPr="00B8017C">
        <w:rPr>
          <w:i w:val="0"/>
          <w:iCs w:val="0"/>
          <w:color w:val="000000" w:themeColor="text1"/>
          <w:sz w:val="24"/>
          <w:szCs w:val="24"/>
        </w:rPr>
        <w:fldChar w:fldCharType="begin"/>
      </w:r>
      <w:r w:rsidRPr="00B8017C">
        <w:rPr>
          <w:i w:val="0"/>
          <w:iCs w:val="0"/>
          <w:color w:val="000000" w:themeColor="text1"/>
          <w:sz w:val="24"/>
          <w:szCs w:val="24"/>
        </w:rPr>
        <w:instrText xml:space="preserve"> SEQ Tableau \* ARABIC </w:instrText>
      </w:r>
      <w:r w:rsidRPr="00B8017C">
        <w:rPr>
          <w:i w:val="0"/>
          <w:iCs w:val="0"/>
          <w:color w:val="000000" w:themeColor="text1"/>
          <w:sz w:val="24"/>
          <w:szCs w:val="24"/>
        </w:rPr>
        <w:fldChar w:fldCharType="separate"/>
      </w:r>
      <w:r w:rsidR="00510B4A">
        <w:rPr>
          <w:i w:val="0"/>
          <w:iCs w:val="0"/>
          <w:noProof/>
          <w:color w:val="000000" w:themeColor="text1"/>
          <w:sz w:val="24"/>
          <w:szCs w:val="24"/>
        </w:rPr>
        <w:t>1</w:t>
      </w:r>
      <w:r w:rsidRPr="00B8017C">
        <w:rPr>
          <w:i w:val="0"/>
          <w:iCs w:val="0"/>
          <w:color w:val="000000" w:themeColor="text1"/>
          <w:sz w:val="24"/>
          <w:szCs w:val="24"/>
        </w:rPr>
        <w:fldChar w:fldCharType="end"/>
      </w:r>
      <w:r w:rsidRPr="00B8017C">
        <w:rPr>
          <w:i w:val="0"/>
          <w:iCs w:val="0"/>
          <w:color w:val="000000" w:themeColor="text1"/>
          <w:sz w:val="24"/>
          <w:szCs w:val="24"/>
        </w:rPr>
        <w:t>: Limites du support client actuel de NGONI</w:t>
      </w:r>
      <w:bookmarkEnd w:id="92"/>
    </w:p>
    <w:tbl>
      <w:tblPr>
        <w:tblStyle w:val="Grilledutableau"/>
        <w:tblW w:w="8477" w:type="dxa"/>
        <w:tblLook w:val="04A0" w:firstRow="1" w:lastRow="0" w:firstColumn="1" w:lastColumn="0" w:noHBand="0" w:noVBand="1"/>
      </w:tblPr>
      <w:tblGrid>
        <w:gridCol w:w="1896"/>
        <w:gridCol w:w="3754"/>
        <w:gridCol w:w="2827"/>
      </w:tblGrid>
      <w:tr w:rsidR="0000268C" w14:paraId="5FA1D58C" w14:textId="77777777" w:rsidTr="006051CD">
        <w:trPr>
          <w:trHeight w:val="832"/>
        </w:trPr>
        <w:tc>
          <w:tcPr>
            <w:tcW w:w="1896" w:type="dxa"/>
            <w:shd w:val="clear" w:color="auto" w:fill="4C94D8" w:themeFill="text2" w:themeFillTint="80"/>
            <w:vAlign w:val="center"/>
          </w:tcPr>
          <w:p w14:paraId="671C400F" w14:textId="545A889D" w:rsidR="0000268C" w:rsidRPr="00D56F7F" w:rsidRDefault="00D56F7F" w:rsidP="006051CD">
            <w:pPr>
              <w:rPr>
                <w:b/>
                <w:bCs w:val="0"/>
                <w:color w:val="auto"/>
                <w:sz w:val="28"/>
                <w:szCs w:val="28"/>
              </w:rPr>
            </w:pPr>
            <w:r w:rsidRPr="00D56F7F">
              <w:rPr>
                <w:b/>
                <w:bCs w:val="0"/>
                <w:sz w:val="28"/>
                <w:szCs w:val="28"/>
              </w:rPr>
              <w:t>Concerné</w:t>
            </w:r>
          </w:p>
        </w:tc>
        <w:tc>
          <w:tcPr>
            <w:tcW w:w="3754" w:type="dxa"/>
            <w:shd w:val="clear" w:color="auto" w:fill="4C94D8" w:themeFill="text2" w:themeFillTint="80"/>
            <w:vAlign w:val="center"/>
          </w:tcPr>
          <w:p w14:paraId="41D26CC5" w14:textId="5603CF4A" w:rsidR="0000268C" w:rsidRPr="00342CC7" w:rsidRDefault="00D56F7F" w:rsidP="002F60D3">
            <w:pPr>
              <w:pStyle w:val="NormalWeb"/>
              <w:spacing w:before="0" w:beforeAutospacing="0" w:after="0" w:afterAutospacing="0" w:line="360" w:lineRule="auto"/>
              <w:jc w:val="center"/>
              <w:rPr>
                <w:b/>
                <w:sz w:val="28"/>
                <w:szCs w:val="28"/>
              </w:rPr>
            </w:pPr>
            <w:r w:rsidRPr="00342CC7">
              <w:rPr>
                <w:b/>
                <w:sz w:val="28"/>
                <w:szCs w:val="28"/>
              </w:rPr>
              <w:t>Limites</w:t>
            </w:r>
          </w:p>
        </w:tc>
        <w:tc>
          <w:tcPr>
            <w:tcW w:w="2827" w:type="dxa"/>
            <w:shd w:val="clear" w:color="auto" w:fill="4C94D8" w:themeFill="text2" w:themeFillTint="80"/>
            <w:vAlign w:val="center"/>
          </w:tcPr>
          <w:p w14:paraId="40A39BEE" w14:textId="680BFADB" w:rsidR="0000268C" w:rsidRDefault="00D56F7F" w:rsidP="002F60D3">
            <w:pPr>
              <w:pStyle w:val="NormalWeb"/>
              <w:spacing w:before="0" w:beforeAutospacing="0" w:after="0" w:afterAutospacing="0" w:line="360" w:lineRule="auto"/>
              <w:jc w:val="center"/>
              <w:rPr>
                <w:b/>
                <w:sz w:val="28"/>
                <w:szCs w:val="28"/>
              </w:rPr>
            </w:pPr>
            <w:r>
              <w:rPr>
                <w:b/>
                <w:sz w:val="28"/>
                <w:szCs w:val="28"/>
              </w:rPr>
              <w:t>Impact</w:t>
            </w:r>
          </w:p>
        </w:tc>
      </w:tr>
      <w:tr w:rsidR="0000268C" w14:paraId="5E6F08C7" w14:textId="77777777" w:rsidTr="006B72CB">
        <w:trPr>
          <w:trHeight w:val="2558"/>
        </w:trPr>
        <w:tc>
          <w:tcPr>
            <w:tcW w:w="1896" w:type="dxa"/>
          </w:tcPr>
          <w:p w14:paraId="6E7A18D9" w14:textId="77777777" w:rsidR="00887803" w:rsidRDefault="00887803" w:rsidP="00C44E8F">
            <w:pPr>
              <w:pStyle w:val="NormalWeb"/>
              <w:spacing w:before="0" w:beforeAutospacing="0" w:after="0" w:afterAutospacing="0" w:line="360" w:lineRule="auto"/>
              <w:jc w:val="center"/>
              <w:rPr>
                <w:b/>
                <w:bCs/>
                <w:sz w:val="28"/>
                <w:szCs w:val="28"/>
              </w:rPr>
            </w:pPr>
          </w:p>
          <w:p w14:paraId="041B88EB" w14:textId="77777777" w:rsidR="00887803" w:rsidRDefault="00887803" w:rsidP="00C44E8F">
            <w:pPr>
              <w:pStyle w:val="NormalWeb"/>
              <w:spacing w:before="0" w:beforeAutospacing="0" w:after="0" w:afterAutospacing="0" w:line="360" w:lineRule="auto"/>
              <w:jc w:val="center"/>
              <w:rPr>
                <w:b/>
                <w:bCs/>
                <w:sz w:val="28"/>
                <w:szCs w:val="28"/>
              </w:rPr>
            </w:pPr>
          </w:p>
          <w:p w14:paraId="1B4ED7EA" w14:textId="77777777" w:rsidR="00887803" w:rsidRDefault="00887803" w:rsidP="00C44E8F">
            <w:pPr>
              <w:pStyle w:val="NormalWeb"/>
              <w:spacing w:before="0" w:beforeAutospacing="0" w:after="0" w:afterAutospacing="0" w:line="360" w:lineRule="auto"/>
              <w:jc w:val="center"/>
              <w:rPr>
                <w:b/>
                <w:bCs/>
                <w:sz w:val="28"/>
                <w:szCs w:val="28"/>
              </w:rPr>
            </w:pPr>
          </w:p>
          <w:p w14:paraId="5E8A3EC3" w14:textId="2F604549" w:rsidR="0000268C" w:rsidRDefault="005F31E1" w:rsidP="00C44E8F">
            <w:pPr>
              <w:pStyle w:val="NormalWeb"/>
              <w:spacing w:before="0" w:beforeAutospacing="0" w:after="0" w:afterAutospacing="0" w:line="360" w:lineRule="auto"/>
              <w:jc w:val="center"/>
              <w:rPr>
                <w:b/>
                <w:sz w:val="28"/>
                <w:szCs w:val="28"/>
              </w:rPr>
            </w:pPr>
            <w:r w:rsidRPr="005F31E1">
              <w:rPr>
                <w:b/>
                <w:bCs/>
                <w:sz w:val="28"/>
                <w:szCs w:val="28"/>
              </w:rPr>
              <w:t>Utilisateur</w:t>
            </w:r>
          </w:p>
        </w:tc>
        <w:tc>
          <w:tcPr>
            <w:tcW w:w="3754" w:type="dxa"/>
          </w:tcPr>
          <w:p w14:paraId="746C580C" w14:textId="2663C60A" w:rsidR="0000268C" w:rsidRDefault="00DF3C11" w:rsidP="00042CED">
            <w:pPr>
              <w:pStyle w:val="NormalWeb"/>
              <w:spacing w:before="0" w:beforeAutospacing="0" w:after="0" w:afterAutospacing="0" w:line="360" w:lineRule="auto"/>
              <w:rPr>
                <w:bCs/>
              </w:rPr>
            </w:pPr>
            <w:r w:rsidRPr="00342CC7">
              <w:rPr>
                <w:bCs/>
              </w:rPr>
              <w:t>Indisponibilité d’une assistance accessible 24h/24</w:t>
            </w:r>
            <w:r w:rsidR="007D1988">
              <w:rPr>
                <w:bCs/>
              </w:rPr>
              <w:t>.</w:t>
            </w:r>
          </w:p>
          <w:p w14:paraId="5338CEBA" w14:textId="5CB14513" w:rsidR="004857AB" w:rsidRDefault="004857AB" w:rsidP="00042CED">
            <w:pPr>
              <w:pStyle w:val="NormalWeb"/>
              <w:spacing w:before="0" w:beforeAutospacing="0" w:after="0" w:afterAutospacing="0" w:line="360" w:lineRule="auto"/>
              <w:rPr>
                <w:bCs/>
              </w:rPr>
            </w:pPr>
            <w:r w:rsidRPr="004857AB">
              <w:rPr>
                <w:bCs/>
              </w:rPr>
              <w:t>Absence de résolution immédiate des demandes</w:t>
            </w:r>
            <w:r w:rsidR="007D1988">
              <w:rPr>
                <w:bCs/>
              </w:rPr>
              <w:t>.</w:t>
            </w:r>
          </w:p>
          <w:p w14:paraId="7896B60C" w14:textId="17B3C2C5" w:rsidR="003F35E5" w:rsidRPr="00342CC7" w:rsidRDefault="003F35E5" w:rsidP="00042CED">
            <w:pPr>
              <w:pStyle w:val="NormalWeb"/>
              <w:spacing w:before="0" w:beforeAutospacing="0" w:after="0" w:afterAutospacing="0" w:line="360" w:lineRule="auto"/>
              <w:rPr>
                <w:bCs/>
              </w:rPr>
            </w:pPr>
            <w:r w:rsidRPr="003F35E5">
              <w:rPr>
                <w:bCs/>
              </w:rPr>
              <w:t>Absence d’accompagnement dans la formulation des demandes</w:t>
            </w:r>
            <w:r w:rsidR="007D1988">
              <w:rPr>
                <w:bCs/>
              </w:rPr>
              <w:t>.</w:t>
            </w:r>
          </w:p>
        </w:tc>
        <w:tc>
          <w:tcPr>
            <w:tcW w:w="2827" w:type="dxa"/>
          </w:tcPr>
          <w:p w14:paraId="693EED0D" w14:textId="3D562DB1" w:rsidR="007D7B27" w:rsidRPr="005D467C" w:rsidRDefault="007D7B27" w:rsidP="00042CED">
            <w:pPr>
              <w:pStyle w:val="NormalWeb"/>
              <w:spacing w:before="0" w:beforeAutospacing="0" w:after="0" w:afterAutospacing="0" w:line="360" w:lineRule="auto"/>
            </w:pPr>
            <w:r w:rsidRPr="007D7B27">
              <w:rPr>
                <w:bCs/>
              </w:rPr>
              <w:t>Blocage de l’utilisateur et perte de confiance envers la plateforme</w:t>
            </w:r>
            <w:r w:rsidR="008656C0">
              <w:rPr>
                <w:bCs/>
              </w:rPr>
              <w:t>.</w:t>
            </w:r>
          </w:p>
          <w:p w14:paraId="48D2EA30" w14:textId="5B58684B" w:rsidR="00C44E8F" w:rsidRPr="00CB2F19" w:rsidRDefault="00C44E8F" w:rsidP="00042CED">
            <w:pPr>
              <w:pStyle w:val="NormalWeb"/>
              <w:spacing w:before="0" w:beforeAutospacing="0" w:after="0" w:afterAutospacing="0" w:line="360" w:lineRule="auto"/>
            </w:pPr>
            <w:r w:rsidRPr="00C44E8F">
              <w:rPr>
                <w:bCs/>
              </w:rPr>
              <w:t>Mauvaise description du problème et risque de réponse inadaptée.</w:t>
            </w:r>
          </w:p>
        </w:tc>
      </w:tr>
      <w:tr w:rsidR="0000268C" w14:paraId="4E033C86" w14:textId="77777777" w:rsidTr="00042CED">
        <w:trPr>
          <w:trHeight w:val="2425"/>
        </w:trPr>
        <w:tc>
          <w:tcPr>
            <w:tcW w:w="1896" w:type="dxa"/>
          </w:tcPr>
          <w:p w14:paraId="23AEAD24" w14:textId="77777777" w:rsidR="00887803" w:rsidRDefault="00887803" w:rsidP="00887803">
            <w:pPr>
              <w:pStyle w:val="NormalWeb"/>
              <w:spacing w:before="0" w:beforeAutospacing="0" w:after="0" w:afterAutospacing="0" w:line="360" w:lineRule="auto"/>
              <w:jc w:val="center"/>
              <w:rPr>
                <w:b/>
                <w:bCs/>
                <w:sz w:val="28"/>
                <w:szCs w:val="28"/>
              </w:rPr>
            </w:pPr>
          </w:p>
          <w:p w14:paraId="2E90B5D6" w14:textId="77777777" w:rsidR="00887803" w:rsidRDefault="00887803" w:rsidP="00887803">
            <w:pPr>
              <w:pStyle w:val="NormalWeb"/>
              <w:spacing w:before="0" w:beforeAutospacing="0" w:after="0" w:afterAutospacing="0" w:line="360" w:lineRule="auto"/>
              <w:jc w:val="center"/>
              <w:rPr>
                <w:b/>
                <w:bCs/>
                <w:sz w:val="28"/>
                <w:szCs w:val="28"/>
              </w:rPr>
            </w:pPr>
          </w:p>
          <w:p w14:paraId="64B0B639" w14:textId="7F34FB11" w:rsidR="0000268C" w:rsidRDefault="005F31E1" w:rsidP="00887803">
            <w:pPr>
              <w:pStyle w:val="NormalWeb"/>
              <w:spacing w:before="0" w:beforeAutospacing="0" w:after="0" w:afterAutospacing="0" w:line="360" w:lineRule="auto"/>
              <w:jc w:val="center"/>
              <w:rPr>
                <w:b/>
                <w:sz w:val="28"/>
                <w:szCs w:val="28"/>
              </w:rPr>
            </w:pPr>
            <w:r w:rsidRPr="005F31E1">
              <w:rPr>
                <w:b/>
                <w:bCs/>
                <w:sz w:val="28"/>
                <w:szCs w:val="28"/>
              </w:rPr>
              <w:t>Support</w:t>
            </w:r>
          </w:p>
        </w:tc>
        <w:tc>
          <w:tcPr>
            <w:tcW w:w="3754" w:type="dxa"/>
          </w:tcPr>
          <w:p w14:paraId="3C721738" w14:textId="77777777" w:rsidR="0000268C" w:rsidRDefault="001649C7" w:rsidP="00FC7FCC">
            <w:pPr>
              <w:pStyle w:val="NormalWeb"/>
              <w:spacing w:before="0" w:beforeAutospacing="0" w:after="0" w:afterAutospacing="0" w:line="360" w:lineRule="auto"/>
              <w:rPr>
                <w:bCs/>
              </w:rPr>
            </w:pPr>
            <w:r w:rsidRPr="001649C7">
              <w:rPr>
                <w:bCs/>
              </w:rPr>
              <w:t>Traitement manuel des requêtes</w:t>
            </w:r>
          </w:p>
          <w:p w14:paraId="03E327EC" w14:textId="2E23B312" w:rsidR="00284F25" w:rsidRDefault="00284F25" w:rsidP="00FC7FCC">
            <w:pPr>
              <w:pStyle w:val="NormalWeb"/>
              <w:spacing w:before="0" w:beforeAutospacing="0" w:after="0" w:afterAutospacing="0" w:line="360" w:lineRule="auto"/>
              <w:rPr>
                <w:bCs/>
              </w:rPr>
            </w:pPr>
            <w:r w:rsidRPr="00284F25">
              <w:rPr>
                <w:bCs/>
              </w:rPr>
              <w:t>Gestion des demandes répétitives</w:t>
            </w:r>
            <w:r w:rsidR="008656C0">
              <w:rPr>
                <w:bCs/>
              </w:rPr>
              <w:t>.</w:t>
            </w:r>
          </w:p>
          <w:p w14:paraId="6A4B932E" w14:textId="2A99963A" w:rsidR="004857AB" w:rsidRPr="00D35C8B" w:rsidRDefault="004857AB" w:rsidP="00FC7FCC">
            <w:pPr>
              <w:pStyle w:val="NormalWeb"/>
              <w:spacing w:before="0" w:beforeAutospacing="0" w:after="0" w:afterAutospacing="0" w:line="360" w:lineRule="auto"/>
              <w:rPr>
                <w:bCs/>
              </w:rPr>
            </w:pPr>
            <w:r w:rsidRPr="004857AB">
              <w:rPr>
                <w:bCs/>
              </w:rPr>
              <w:t>Augmentation du volume des sollicitations</w:t>
            </w:r>
            <w:r w:rsidR="008656C0">
              <w:rPr>
                <w:bCs/>
              </w:rPr>
              <w:t>.</w:t>
            </w:r>
          </w:p>
        </w:tc>
        <w:tc>
          <w:tcPr>
            <w:tcW w:w="2827" w:type="dxa"/>
          </w:tcPr>
          <w:p w14:paraId="6B619542" w14:textId="77777777" w:rsidR="0000268C" w:rsidRDefault="00BA6C2E" w:rsidP="00FC7FCC">
            <w:pPr>
              <w:pStyle w:val="NormalWeb"/>
              <w:spacing w:before="0" w:beforeAutospacing="0" w:after="0" w:afterAutospacing="0" w:line="360" w:lineRule="auto"/>
              <w:rPr>
                <w:bCs/>
              </w:rPr>
            </w:pPr>
            <w:r w:rsidRPr="00BA6C2E">
              <w:rPr>
                <w:bCs/>
              </w:rPr>
              <w:t>Augmentation de la charge de travail des agents.</w:t>
            </w:r>
          </w:p>
          <w:p w14:paraId="30C357F6" w14:textId="77777777" w:rsidR="001649C7" w:rsidRDefault="001649C7" w:rsidP="00FC7FCC">
            <w:pPr>
              <w:pStyle w:val="NormalWeb"/>
              <w:spacing w:before="0" w:beforeAutospacing="0" w:after="0" w:afterAutospacing="0" w:line="360" w:lineRule="auto"/>
              <w:rPr>
                <w:bCs/>
              </w:rPr>
            </w:pPr>
            <w:r w:rsidRPr="001649C7">
              <w:rPr>
                <w:bCs/>
              </w:rPr>
              <w:t>Baisse de productivité des équipes support.</w:t>
            </w:r>
          </w:p>
          <w:p w14:paraId="705A29D1" w14:textId="79F39626" w:rsidR="001649C7" w:rsidRPr="00352EFC" w:rsidRDefault="001649C7" w:rsidP="00FC7FCC">
            <w:pPr>
              <w:pStyle w:val="NormalWeb"/>
              <w:spacing w:before="0" w:beforeAutospacing="0" w:after="0" w:afterAutospacing="0" w:line="360" w:lineRule="auto"/>
            </w:pPr>
            <w:r w:rsidRPr="001649C7">
              <w:rPr>
                <w:bCs/>
              </w:rPr>
              <w:t>Allongement des délais de traitement des demandes.</w:t>
            </w:r>
          </w:p>
        </w:tc>
      </w:tr>
    </w:tbl>
    <w:p w14:paraId="327763FB" w14:textId="363696C7" w:rsidR="00AC709A" w:rsidRDefault="00AC709A" w:rsidP="0000268C">
      <w:pPr>
        <w:pStyle w:val="NormalWeb"/>
        <w:spacing w:before="0" w:beforeAutospacing="0" w:after="0" w:afterAutospacing="0" w:line="360" w:lineRule="auto"/>
        <w:jc w:val="both"/>
        <w:rPr>
          <w:b/>
          <w:sz w:val="28"/>
          <w:szCs w:val="28"/>
        </w:rPr>
      </w:pPr>
    </w:p>
    <w:p w14:paraId="498A0FC0" w14:textId="0672D9D4" w:rsidR="00FC7FCC" w:rsidRPr="00BE4A83" w:rsidRDefault="00FC7FCC">
      <w:pPr>
        <w:pStyle w:val="Titre4"/>
        <w:numPr>
          <w:ilvl w:val="0"/>
          <w:numId w:val="27"/>
        </w:numPr>
      </w:pPr>
      <w:bookmarkStart w:id="93" w:name="_Toc242966539"/>
      <w:r w:rsidRPr="00FC7FCC">
        <w:t xml:space="preserve">Analyse </w:t>
      </w:r>
      <w:proofErr w:type="spellStart"/>
      <w:r w:rsidRPr="00FC7FCC">
        <w:t>SWOT</w:t>
      </w:r>
      <w:proofErr w:type="spellEnd"/>
      <w:r w:rsidRPr="00FC7FCC">
        <w:t xml:space="preserve"> du processus existant</w:t>
      </w:r>
      <w:bookmarkEnd w:id="93"/>
    </w:p>
    <w:p w14:paraId="0D1D3094" w14:textId="03943E33" w:rsidR="00FC7FCC" w:rsidRPr="00AF25DB" w:rsidRDefault="00E36727" w:rsidP="00FC7FCC">
      <w:pPr>
        <w:pStyle w:val="NormalWeb"/>
        <w:spacing w:before="0" w:beforeAutospacing="0" w:after="0" w:afterAutospacing="0" w:line="360" w:lineRule="auto"/>
        <w:jc w:val="both"/>
        <w:rPr>
          <w:bCs/>
        </w:rPr>
      </w:pPr>
      <w:r w:rsidRPr="001A4794">
        <w:rPr>
          <w:bCs/>
        </w:rPr>
        <w:t xml:space="preserve">Le </w:t>
      </w:r>
      <w:r w:rsidR="00582217">
        <w:rPr>
          <w:bCs/>
        </w:rPr>
        <w:t>t</w:t>
      </w:r>
      <w:r w:rsidRPr="001A4794">
        <w:rPr>
          <w:bCs/>
        </w:rPr>
        <w:t>ableau suivant met en lumière</w:t>
      </w:r>
      <w:r w:rsidR="001A4794" w:rsidRPr="001A4794">
        <w:rPr>
          <w:bCs/>
        </w:rPr>
        <w:t xml:space="preserve"> l’analyse </w:t>
      </w:r>
      <w:proofErr w:type="spellStart"/>
      <w:r w:rsidR="001A4794" w:rsidRPr="001A4794">
        <w:rPr>
          <w:bCs/>
        </w:rPr>
        <w:t>SWOT</w:t>
      </w:r>
      <w:proofErr w:type="spellEnd"/>
      <w:r w:rsidR="001A4794" w:rsidRPr="001A4794">
        <w:rPr>
          <w:bCs/>
        </w:rPr>
        <w:t xml:space="preserve"> </w:t>
      </w:r>
      <w:r w:rsidR="00631FCD">
        <w:rPr>
          <w:bCs/>
        </w:rPr>
        <w:t xml:space="preserve">du </w:t>
      </w:r>
      <w:r w:rsidR="008C5958" w:rsidRPr="001A4794">
        <w:rPr>
          <w:bCs/>
        </w:rPr>
        <w:t>processus</w:t>
      </w:r>
      <w:r w:rsidR="001A4794" w:rsidRPr="001A4794">
        <w:rPr>
          <w:bCs/>
        </w:rPr>
        <w:t xml:space="preserve"> actuel</w:t>
      </w:r>
      <w:r w:rsidR="00E3638D">
        <w:rPr>
          <w:bCs/>
        </w:rPr>
        <w:t xml:space="preserve"> du support</w:t>
      </w:r>
      <w:r w:rsidR="002E4B8C">
        <w:rPr>
          <w:bCs/>
        </w:rPr>
        <w:t>.</w:t>
      </w:r>
    </w:p>
    <w:p w14:paraId="0D0A4F97" w14:textId="2189F524" w:rsidR="00B93650" w:rsidRPr="00B8017C" w:rsidRDefault="00B93650" w:rsidP="00AF25DB">
      <w:pPr>
        <w:pStyle w:val="Lgende"/>
        <w:keepNext/>
        <w:spacing w:after="0"/>
        <w:rPr>
          <w:i w:val="0"/>
          <w:iCs w:val="0"/>
          <w:color w:val="000000" w:themeColor="text1"/>
          <w:sz w:val="24"/>
          <w:szCs w:val="24"/>
        </w:rPr>
      </w:pPr>
      <w:bookmarkStart w:id="94" w:name="_Toc238319739"/>
      <w:r w:rsidRPr="00B8017C">
        <w:rPr>
          <w:i w:val="0"/>
          <w:iCs w:val="0"/>
          <w:color w:val="000000" w:themeColor="text1"/>
          <w:sz w:val="24"/>
          <w:szCs w:val="24"/>
        </w:rPr>
        <w:t xml:space="preserve">Tableau </w:t>
      </w:r>
      <w:r w:rsidRPr="00B8017C">
        <w:rPr>
          <w:i w:val="0"/>
          <w:iCs w:val="0"/>
          <w:color w:val="000000" w:themeColor="text1"/>
          <w:sz w:val="24"/>
          <w:szCs w:val="24"/>
        </w:rPr>
        <w:fldChar w:fldCharType="begin"/>
      </w:r>
      <w:r w:rsidRPr="00B8017C">
        <w:rPr>
          <w:i w:val="0"/>
          <w:iCs w:val="0"/>
          <w:color w:val="000000" w:themeColor="text1"/>
          <w:sz w:val="24"/>
          <w:szCs w:val="24"/>
        </w:rPr>
        <w:instrText xml:space="preserve"> SEQ Tableau \* ARABIC </w:instrText>
      </w:r>
      <w:r w:rsidRPr="00B8017C">
        <w:rPr>
          <w:i w:val="0"/>
          <w:iCs w:val="0"/>
          <w:color w:val="000000" w:themeColor="text1"/>
          <w:sz w:val="24"/>
          <w:szCs w:val="24"/>
        </w:rPr>
        <w:fldChar w:fldCharType="separate"/>
      </w:r>
      <w:r w:rsidR="00510B4A">
        <w:rPr>
          <w:i w:val="0"/>
          <w:iCs w:val="0"/>
          <w:noProof/>
          <w:color w:val="000000" w:themeColor="text1"/>
          <w:sz w:val="24"/>
          <w:szCs w:val="24"/>
        </w:rPr>
        <w:t>2</w:t>
      </w:r>
      <w:r w:rsidRPr="00B8017C">
        <w:rPr>
          <w:i w:val="0"/>
          <w:iCs w:val="0"/>
          <w:color w:val="000000" w:themeColor="text1"/>
          <w:sz w:val="24"/>
          <w:szCs w:val="24"/>
        </w:rPr>
        <w:fldChar w:fldCharType="end"/>
      </w:r>
      <w:r w:rsidRPr="00B8017C">
        <w:rPr>
          <w:i w:val="0"/>
          <w:iCs w:val="0"/>
          <w:color w:val="000000" w:themeColor="text1"/>
          <w:sz w:val="24"/>
          <w:szCs w:val="24"/>
        </w:rPr>
        <w:t xml:space="preserve">: Analyse </w:t>
      </w:r>
      <w:proofErr w:type="spellStart"/>
      <w:r w:rsidRPr="00B8017C">
        <w:rPr>
          <w:i w:val="0"/>
          <w:iCs w:val="0"/>
          <w:color w:val="000000" w:themeColor="text1"/>
          <w:sz w:val="24"/>
          <w:szCs w:val="24"/>
        </w:rPr>
        <w:t>SWOT</w:t>
      </w:r>
      <w:proofErr w:type="spellEnd"/>
      <w:r w:rsidRPr="00B8017C">
        <w:rPr>
          <w:i w:val="0"/>
          <w:iCs w:val="0"/>
          <w:color w:val="000000" w:themeColor="text1"/>
          <w:sz w:val="24"/>
          <w:szCs w:val="24"/>
        </w:rPr>
        <w:t xml:space="preserve"> du processus existant</w:t>
      </w:r>
      <w:bookmarkEnd w:id="94"/>
    </w:p>
    <w:tbl>
      <w:tblPr>
        <w:tblStyle w:val="Grilledutableau"/>
        <w:tblW w:w="9073" w:type="dxa"/>
        <w:tblInd w:w="-289" w:type="dxa"/>
        <w:tblLook w:val="04A0" w:firstRow="1" w:lastRow="0" w:firstColumn="1" w:lastColumn="0" w:noHBand="0" w:noVBand="1"/>
      </w:tblPr>
      <w:tblGrid>
        <w:gridCol w:w="4487"/>
        <w:gridCol w:w="4586"/>
      </w:tblGrid>
      <w:tr w:rsidR="00934A64" w14:paraId="37A68CF3" w14:textId="77777777" w:rsidTr="003048EF">
        <w:trPr>
          <w:trHeight w:val="689"/>
        </w:trPr>
        <w:tc>
          <w:tcPr>
            <w:tcW w:w="4487" w:type="dxa"/>
            <w:shd w:val="clear" w:color="auto" w:fill="92D050"/>
            <w:vAlign w:val="center"/>
          </w:tcPr>
          <w:p w14:paraId="1FF2B651" w14:textId="3157C12C" w:rsidR="00934A64" w:rsidRDefault="00934A64" w:rsidP="00D71AA2">
            <w:pPr>
              <w:pStyle w:val="NormalWeb"/>
              <w:tabs>
                <w:tab w:val="left" w:pos="1002"/>
              </w:tabs>
              <w:spacing w:before="0" w:beforeAutospacing="0" w:after="0" w:afterAutospacing="0" w:line="360" w:lineRule="auto"/>
              <w:jc w:val="center"/>
              <w:rPr>
                <w:b/>
                <w:bCs/>
                <w:sz w:val="28"/>
                <w:szCs w:val="28"/>
              </w:rPr>
            </w:pPr>
            <w:r w:rsidRPr="00934A64">
              <w:rPr>
                <w:b/>
                <w:bCs/>
                <w:sz w:val="28"/>
                <w:szCs w:val="28"/>
              </w:rPr>
              <w:t>FORCES</w:t>
            </w:r>
          </w:p>
        </w:tc>
        <w:tc>
          <w:tcPr>
            <w:tcW w:w="4586" w:type="dxa"/>
            <w:shd w:val="clear" w:color="auto" w:fill="C00000"/>
            <w:vAlign w:val="center"/>
          </w:tcPr>
          <w:p w14:paraId="3D49148F" w14:textId="23EA5A1F" w:rsidR="00934A64" w:rsidRPr="00F13254" w:rsidRDefault="00934A64" w:rsidP="00D71AA2">
            <w:pPr>
              <w:pStyle w:val="NormalWeb"/>
              <w:spacing w:before="0" w:beforeAutospacing="0" w:after="0" w:afterAutospacing="0" w:line="360" w:lineRule="auto"/>
              <w:jc w:val="center"/>
              <w:rPr>
                <w:b/>
                <w:bCs/>
                <w:color w:val="000000" w:themeColor="text1"/>
                <w:sz w:val="28"/>
                <w:szCs w:val="28"/>
              </w:rPr>
            </w:pPr>
            <w:r w:rsidRPr="00F13254">
              <w:rPr>
                <w:b/>
                <w:bCs/>
                <w:color w:val="000000" w:themeColor="text1"/>
                <w:sz w:val="28"/>
                <w:szCs w:val="28"/>
              </w:rPr>
              <w:t>FAIBLESSES</w:t>
            </w:r>
          </w:p>
        </w:tc>
      </w:tr>
      <w:tr w:rsidR="00934A64" w14:paraId="6363D6A2" w14:textId="77777777" w:rsidTr="00BD43A7">
        <w:trPr>
          <w:trHeight w:val="1673"/>
        </w:trPr>
        <w:tc>
          <w:tcPr>
            <w:tcW w:w="4487" w:type="dxa"/>
          </w:tcPr>
          <w:p w14:paraId="176DF070" w14:textId="721B6655" w:rsidR="00D71AA2" w:rsidRDefault="0009031D" w:rsidP="00375630">
            <w:pPr>
              <w:pStyle w:val="NormalWeb"/>
              <w:spacing w:before="0" w:beforeAutospacing="0" w:after="0" w:afterAutospacing="0" w:line="360" w:lineRule="auto"/>
            </w:pPr>
            <w:r w:rsidRPr="00402D7A">
              <w:t>Processus</w:t>
            </w:r>
            <w:r w:rsidR="00402D7A" w:rsidRPr="00402D7A">
              <w:t xml:space="preserve"> de traitement des demandes déjà </w:t>
            </w:r>
            <w:r w:rsidRPr="00402D7A">
              <w:t>structuré</w:t>
            </w:r>
            <w:r>
              <w:t>.</w:t>
            </w:r>
          </w:p>
          <w:p w14:paraId="37E71D63" w14:textId="5FDE88E0" w:rsidR="00934A64" w:rsidRPr="00402D7A" w:rsidRDefault="00402D7A" w:rsidP="00375630">
            <w:pPr>
              <w:pStyle w:val="NormalWeb"/>
              <w:spacing w:before="0" w:beforeAutospacing="0" w:after="0" w:afterAutospacing="0" w:line="360" w:lineRule="auto"/>
            </w:pPr>
            <w:r w:rsidRPr="00402D7A">
              <w:t xml:space="preserve">Traitement des cas </w:t>
            </w:r>
            <w:r w:rsidR="0009031D" w:rsidRPr="00402D7A">
              <w:t>complexes</w:t>
            </w:r>
            <w:r w:rsidR="0009031D">
              <w:t>.</w:t>
            </w:r>
          </w:p>
          <w:p w14:paraId="0B7A2417" w14:textId="45F63C62" w:rsidR="00402D7A" w:rsidRPr="00402D7A" w:rsidRDefault="00402D7A" w:rsidP="00375630">
            <w:pPr>
              <w:pStyle w:val="NormalWeb"/>
              <w:spacing w:before="0" w:beforeAutospacing="0" w:after="0" w:afterAutospacing="0" w:line="360" w:lineRule="auto"/>
            </w:pPr>
            <w:r w:rsidRPr="00402D7A">
              <w:t>Connaissance métier des agents</w:t>
            </w:r>
            <w:r w:rsidR="00DC3234">
              <w:t>.</w:t>
            </w:r>
          </w:p>
        </w:tc>
        <w:tc>
          <w:tcPr>
            <w:tcW w:w="4586" w:type="dxa"/>
          </w:tcPr>
          <w:p w14:paraId="029A4613" w14:textId="01396CB7" w:rsidR="00402D7A" w:rsidRPr="00402D7A" w:rsidRDefault="0009031D" w:rsidP="00375630">
            <w:pPr>
              <w:pStyle w:val="NormalWeb"/>
              <w:spacing w:before="0" w:beforeAutospacing="0" w:after="0" w:afterAutospacing="0" w:line="360" w:lineRule="auto"/>
            </w:pPr>
            <w:r>
              <w:t>Temps</w:t>
            </w:r>
            <w:r w:rsidR="00402D7A" w:rsidRPr="00402D7A">
              <w:t xml:space="preserve"> de réponse élevé</w:t>
            </w:r>
            <w:r w:rsidR="002B2423">
              <w:t>.</w:t>
            </w:r>
          </w:p>
          <w:p w14:paraId="727DD817" w14:textId="21FE2376" w:rsidR="00934A64" w:rsidRPr="00402D7A" w:rsidRDefault="0009031D" w:rsidP="00375630">
            <w:pPr>
              <w:pStyle w:val="NormalWeb"/>
              <w:spacing w:before="0" w:beforeAutospacing="0" w:after="0" w:afterAutospacing="0" w:line="360" w:lineRule="auto"/>
            </w:pPr>
            <w:r>
              <w:t>Forte</w:t>
            </w:r>
            <w:r w:rsidR="00402D7A" w:rsidRPr="00402D7A">
              <w:t xml:space="preserve"> dépendance aux ressources humaines</w:t>
            </w:r>
            <w:r w:rsidR="002B2423">
              <w:t>.</w:t>
            </w:r>
          </w:p>
          <w:p w14:paraId="67C749B7" w14:textId="1377BE95" w:rsidR="00402D7A" w:rsidRDefault="0009031D" w:rsidP="00375630">
            <w:pPr>
              <w:pStyle w:val="NormalWeb"/>
              <w:spacing w:before="0" w:beforeAutospacing="0" w:after="0" w:afterAutospacing="0" w:line="360" w:lineRule="auto"/>
              <w:rPr>
                <w:b/>
                <w:bCs/>
                <w:sz w:val="28"/>
                <w:szCs w:val="28"/>
              </w:rPr>
            </w:pPr>
            <w:r>
              <w:t>Disponibilité</w:t>
            </w:r>
            <w:r w:rsidR="00402D7A" w:rsidRPr="00402D7A">
              <w:t xml:space="preserve"> limitée</w:t>
            </w:r>
            <w:r w:rsidR="00666BEB">
              <w:t>.</w:t>
            </w:r>
          </w:p>
        </w:tc>
      </w:tr>
      <w:tr w:rsidR="00934A64" w14:paraId="1C9192D2" w14:textId="77777777" w:rsidTr="003048EF">
        <w:trPr>
          <w:trHeight w:val="851"/>
        </w:trPr>
        <w:tc>
          <w:tcPr>
            <w:tcW w:w="4487" w:type="dxa"/>
            <w:shd w:val="clear" w:color="auto" w:fill="569BCE"/>
            <w:vAlign w:val="center"/>
          </w:tcPr>
          <w:p w14:paraId="082DE6F0" w14:textId="64411F39" w:rsidR="00934A64" w:rsidRDefault="00934A64" w:rsidP="00934A64">
            <w:pPr>
              <w:pStyle w:val="NormalWeb"/>
              <w:tabs>
                <w:tab w:val="left" w:pos="1202"/>
              </w:tabs>
              <w:spacing w:before="0" w:beforeAutospacing="0" w:after="0" w:afterAutospacing="0" w:line="360" w:lineRule="auto"/>
              <w:jc w:val="center"/>
              <w:rPr>
                <w:b/>
                <w:bCs/>
                <w:sz w:val="28"/>
                <w:szCs w:val="28"/>
              </w:rPr>
            </w:pPr>
            <w:r w:rsidRPr="00934A64">
              <w:rPr>
                <w:b/>
                <w:bCs/>
                <w:sz w:val="28"/>
                <w:szCs w:val="28"/>
              </w:rPr>
              <w:t>OPPORTUNITÉS</w:t>
            </w:r>
          </w:p>
        </w:tc>
        <w:tc>
          <w:tcPr>
            <w:tcW w:w="4586" w:type="dxa"/>
            <w:shd w:val="clear" w:color="auto" w:fill="FFFF66"/>
            <w:vAlign w:val="center"/>
          </w:tcPr>
          <w:p w14:paraId="64012FBF" w14:textId="01402105" w:rsidR="00934A64" w:rsidRDefault="00934A64" w:rsidP="00934A64">
            <w:pPr>
              <w:pStyle w:val="NormalWeb"/>
              <w:tabs>
                <w:tab w:val="left" w:pos="826"/>
                <w:tab w:val="left" w:pos="1089"/>
              </w:tabs>
              <w:spacing w:before="0" w:beforeAutospacing="0" w:after="0" w:afterAutospacing="0" w:line="360" w:lineRule="auto"/>
              <w:jc w:val="center"/>
              <w:rPr>
                <w:b/>
                <w:bCs/>
                <w:sz w:val="28"/>
                <w:szCs w:val="28"/>
              </w:rPr>
            </w:pPr>
            <w:proofErr w:type="spellStart"/>
            <w:r w:rsidRPr="00934A64">
              <w:rPr>
                <w:b/>
                <w:bCs/>
                <w:sz w:val="28"/>
                <w:szCs w:val="28"/>
              </w:rPr>
              <w:t>M</w:t>
            </w:r>
            <w:r w:rsidR="0046359F" w:rsidRPr="00370769">
              <w:rPr>
                <w:b/>
                <w:sz w:val="32"/>
                <w:szCs w:val="32"/>
              </w:rPr>
              <w:t>É</w:t>
            </w:r>
            <w:r w:rsidRPr="00934A64">
              <w:rPr>
                <w:b/>
                <w:bCs/>
                <w:sz w:val="28"/>
                <w:szCs w:val="28"/>
              </w:rPr>
              <w:t>NACES</w:t>
            </w:r>
            <w:proofErr w:type="spellEnd"/>
          </w:p>
        </w:tc>
      </w:tr>
      <w:tr w:rsidR="00934A64" w14:paraId="089BDA95" w14:textId="77777777" w:rsidTr="00BD43A7">
        <w:trPr>
          <w:trHeight w:val="1691"/>
        </w:trPr>
        <w:tc>
          <w:tcPr>
            <w:tcW w:w="4487" w:type="dxa"/>
          </w:tcPr>
          <w:p w14:paraId="79274888" w14:textId="681D3FFA" w:rsidR="00934A64" w:rsidRPr="00402D7A" w:rsidRDefault="00402D7A" w:rsidP="00375630">
            <w:pPr>
              <w:pStyle w:val="NormalWeb"/>
              <w:spacing w:before="0" w:beforeAutospacing="0" w:after="0" w:afterAutospacing="0" w:line="360" w:lineRule="auto"/>
            </w:pPr>
            <w:r w:rsidRPr="00402D7A">
              <w:t>Adoption croissante de l'intelligence artificielle</w:t>
            </w:r>
            <w:r w:rsidR="00B62733">
              <w:t>.</w:t>
            </w:r>
          </w:p>
          <w:p w14:paraId="07DD2529" w14:textId="0205618B" w:rsidR="00402D7A" w:rsidRPr="00402D7A" w:rsidRDefault="00402D7A" w:rsidP="00375630">
            <w:pPr>
              <w:pStyle w:val="NormalWeb"/>
              <w:spacing w:before="0" w:beforeAutospacing="0" w:after="0" w:afterAutospacing="0" w:line="360" w:lineRule="auto"/>
            </w:pPr>
            <w:r w:rsidRPr="00402D7A">
              <w:t>Développement des services numériques</w:t>
            </w:r>
            <w:r w:rsidR="00B62733">
              <w:t>.</w:t>
            </w:r>
          </w:p>
          <w:p w14:paraId="17BA535D" w14:textId="2EF80F0B" w:rsidR="00402D7A" w:rsidRDefault="00402D7A" w:rsidP="00B62733">
            <w:pPr>
              <w:pStyle w:val="NormalWeb"/>
              <w:spacing w:before="0" w:beforeAutospacing="0" w:after="0" w:afterAutospacing="0" w:line="360" w:lineRule="auto"/>
              <w:rPr>
                <w:b/>
                <w:bCs/>
                <w:sz w:val="28"/>
                <w:szCs w:val="28"/>
              </w:rPr>
            </w:pPr>
            <w:r w:rsidRPr="00402D7A">
              <w:t>Possibilité d'intégrer un agent intelligent</w:t>
            </w:r>
            <w:r w:rsidR="00B62733">
              <w:t>.</w:t>
            </w:r>
          </w:p>
        </w:tc>
        <w:tc>
          <w:tcPr>
            <w:tcW w:w="4586" w:type="dxa"/>
          </w:tcPr>
          <w:p w14:paraId="75F6BB78" w14:textId="14E1583D" w:rsidR="00402D7A" w:rsidRPr="00402D7A" w:rsidRDefault="00402D7A" w:rsidP="00B62733">
            <w:pPr>
              <w:pStyle w:val="NormalWeb"/>
              <w:spacing w:before="0" w:beforeAutospacing="0" w:after="0" w:afterAutospacing="0" w:line="360" w:lineRule="auto"/>
              <w:jc w:val="both"/>
            </w:pPr>
            <w:r w:rsidRPr="00402D7A">
              <w:t>Augmentation continue du nombre d'utilisateurs</w:t>
            </w:r>
            <w:r w:rsidR="002B2423">
              <w:t>.</w:t>
            </w:r>
          </w:p>
          <w:p w14:paraId="621CDECA" w14:textId="1C34C2C2" w:rsidR="00934A64" w:rsidRPr="00BD43A7" w:rsidRDefault="00402D7A" w:rsidP="00B62733">
            <w:pPr>
              <w:pStyle w:val="NormalWeb"/>
              <w:spacing w:before="0" w:beforeAutospacing="0" w:after="0" w:afterAutospacing="0" w:line="360" w:lineRule="auto"/>
              <w:jc w:val="both"/>
            </w:pPr>
            <w:r w:rsidRPr="00402D7A">
              <w:t xml:space="preserve">Attentes croissantes des </w:t>
            </w:r>
            <w:r w:rsidR="00517899" w:rsidRPr="00402D7A">
              <w:t>utilisateurs</w:t>
            </w:r>
            <w:r w:rsidR="00517899">
              <w:t xml:space="preserve"> et</w:t>
            </w:r>
            <w:r w:rsidR="00BD43A7">
              <w:t xml:space="preserve"> c</w:t>
            </w:r>
            <w:r w:rsidRPr="00402D7A">
              <w:t>oncurrence</w:t>
            </w:r>
            <w:r w:rsidR="002B2423">
              <w:t>.</w:t>
            </w:r>
          </w:p>
        </w:tc>
      </w:tr>
    </w:tbl>
    <w:p w14:paraId="0F0963F5" w14:textId="77777777" w:rsidR="005D467C" w:rsidRDefault="005D467C" w:rsidP="0000268C">
      <w:pPr>
        <w:pStyle w:val="NormalWeb"/>
        <w:spacing w:before="0" w:beforeAutospacing="0" w:after="0" w:afterAutospacing="0" w:line="360" w:lineRule="auto"/>
        <w:jc w:val="both"/>
        <w:rPr>
          <w:b/>
          <w:sz w:val="28"/>
          <w:szCs w:val="28"/>
        </w:rPr>
      </w:pPr>
    </w:p>
    <w:p w14:paraId="6B819CD9" w14:textId="2FC8C838" w:rsidR="00E55611" w:rsidRPr="000D4737" w:rsidRDefault="00E26762">
      <w:pPr>
        <w:pStyle w:val="Titre3"/>
        <w:numPr>
          <w:ilvl w:val="0"/>
          <w:numId w:val="26"/>
        </w:numPr>
      </w:pPr>
      <w:bookmarkStart w:id="95" w:name="_Toc238224110"/>
      <w:bookmarkStart w:id="96" w:name="_Toc242966540"/>
      <w:r w:rsidRPr="00E26762">
        <w:lastRenderedPageBreak/>
        <w:t>REVUE DE LITTÉRATURE</w:t>
      </w:r>
      <w:bookmarkEnd w:id="95"/>
      <w:bookmarkEnd w:id="96"/>
    </w:p>
    <w:p w14:paraId="4B78A451" w14:textId="4643F5CA" w:rsidR="00E26762" w:rsidRPr="00234B85" w:rsidRDefault="007E2422" w:rsidP="00940E49">
      <w:pPr>
        <w:pStyle w:val="NormalWeb"/>
        <w:spacing w:before="0" w:beforeAutospacing="0" w:line="360" w:lineRule="auto"/>
        <w:jc w:val="both"/>
        <w:rPr>
          <w:b/>
          <w:sz w:val="28"/>
          <w:szCs w:val="28"/>
        </w:rPr>
      </w:pPr>
      <w:r w:rsidRPr="007E2422">
        <w:rPr>
          <w:bCs/>
        </w:rPr>
        <w:t xml:space="preserve">Les agents conversationnels dédiés au support client reposent principalement sur différentes approches de compréhension du langage naturel pour identifier l'intention des utilisateurs. Les </w:t>
      </w:r>
      <w:proofErr w:type="spellStart"/>
      <w:r w:rsidRPr="007E2422">
        <w:rPr>
          <w:bCs/>
        </w:rPr>
        <w:t>frameworks</w:t>
      </w:r>
      <w:proofErr w:type="spellEnd"/>
      <w:r w:rsidRPr="007E2422">
        <w:rPr>
          <w:bCs/>
        </w:rPr>
        <w:t xml:space="preserve"> modernes tels que Rasa intègrent des modèles neuronaux fondés sur des représentations vectorielles supervisées, inspirées notamment de </w:t>
      </w:r>
      <w:proofErr w:type="spellStart"/>
      <w:r w:rsidRPr="007E2422">
        <w:rPr>
          <w:bCs/>
        </w:rPr>
        <w:t>StarSpace</w:t>
      </w:r>
      <w:proofErr w:type="spellEnd"/>
      <w:r w:rsidRPr="007E2422">
        <w:rPr>
          <w:bCs/>
        </w:rPr>
        <w:t>,</w:t>
      </w:r>
      <w:r w:rsidR="008F3569" w:rsidRPr="008F3569">
        <w:rPr>
          <w:bCs/>
        </w:rPr>
        <w:t xml:space="preserve"> </w:t>
      </w:r>
      <w:r w:rsidR="008F3569">
        <w:rPr>
          <w:bCs/>
        </w:rPr>
        <w:t>[</w:t>
      </w:r>
      <w:r w:rsidR="00A840C0">
        <w:rPr>
          <w:bCs/>
        </w:rPr>
        <w:t>2</w:t>
      </w:r>
      <w:r w:rsidR="008F3569">
        <w:rPr>
          <w:bCs/>
        </w:rPr>
        <w:t>]</w:t>
      </w:r>
      <w:r w:rsidRPr="007E2422">
        <w:rPr>
          <w:bCs/>
        </w:rPr>
        <w:t xml:space="preserve"> ainsi que des architectures Transformer comme DIET, permettant d'effectuer conjointement la classification d'intentions et l'extraction d'entités</w:t>
      </w:r>
      <w:r w:rsidR="004F1C1F">
        <w:rPr>
          <w:bCs/>
        </w:rPr>
        <w:t xml:space="preserve"> [</w:t>
      </w:r>
      <w:r w:rsidR="00A840C0">
        <w:rPr>
          <w:bCs/>
        </w:rPr>
        <w:t>3</w:t>
      </w:r>
      <w:r w:rsidR="004F1C1F">
        <w:rPr>
          <w:bCs/>
        </w:rPr>
        <w:t>]</w:t>
      </w:r>
      <w:r w:rsidRPr="007E2422">
        <w:rPr>
          <w:bCs/>
        </w:rPr>
        <w:t xml:space="preserve">. Des approches statistiques classiques, basées sur des représentations textuelles plus légères comme les modèles linéaires, restent également utilisées dans certains pipelines </w:t>
      </w:r>
      <w:proofErr w:type="spellStart"/>
      <w:r w:rsidRPr="007E2422">
        <w:rPr>
          <w:bCs/>
        </w:rPr>
        <w:t>NLU</w:t>
      </w:r>
      <w:proofErr w:type="spellEnd"/>
      <w:r w:rsidRPr="007E2422">
        <w:rPr>
          <w:bCs/>
        </w:rPr>
        <w:t>.</w:t>
      </w:r>
      <w:r w:rsidR="00F47114" w:rsidRPr="00F47114">
        <w:rPr>
          <w:rFonts w:eastAsiaTheme="minorHAnsi"/>
          <w:bCs/>
          <w:color w:val="000000" w:themeColor="text1"/>
          <w:kern w:val="2"/>
          <w:lang w:eastAsia="en-US"/>
          <w14:ligatures w14:val="standardContextual"/>
        </w:rPr>
        <w:t xml:space="preserve"> </w:t>
      </w:r>
      <w:r w:rsidR="00F47114" w:rsidRPr="00F47114">
        <w:rPr>
          <w:bCs/>
        </w:rPr>
        <w:t xml:space="preserve">Ces différentes approches ont été appliquées à des contextes variés. Dans le domaine financier, le </w:t>
      </w:r>
      <w:proofErr w:type="spellStart"/>
      <w:r w:rsidR="00F47114" w:rsidRPr="00F47114">
        <w:rPr>
          <w:bCs/>
        </w:rPr>
        <w:t>chatbot</w:t>
      </w:r>
      <w:proofErr w:type="spellEnd"/>
      <w:r w:rsidR="00F47114" w:rsidRPr="00F47114">
        <w:rPr>
          <w:bCs/>
        </w:rPr>
        <w:t xml:space="preserve"> AVA a été entraîné sur un corpus de 22 630 requêtes réparties en 381 intentions issues d'interactions entre agents téléphoniques et experts, en utilisant des modèles BERT pour la compréhension des demandes et la gestion de l'incertitude</w:t>
      </w:r>
      <w:r w:rsidR="004F1C1F">
        <w:rPr>
          <w:bCs/>
        </w:rPr>
        <w:t xml:space="preserve"> [</w:t>
      </w:r>
      <w:r w:rsidR="00A840C0">
        <w:rPr>
          <w:bCs/>
        </w:rPr>
        <w:t>4</w:t>
      </w:r>
      <w:r w:rsidR="004F1C1F">
        <w:rPr>
          <w:bCs/>
        </w:rPr>
        <w:t>]</w:t>
      </w:r>
      <w:r w:rsidR="00F47114" w:rsidRPr="00F47114">
        <w:rPr>
          <w:bCs/>
        </w:rPr>
        <w:t xml:space="preserve">. Les travaux récents sur les </w:t>
      </w:r>
      <w:proofErr w:type="spellStart"/>
      <w:r w:rsidR="00F47114" w:rsidRPr="00F47114">
        <w:rPr>
          <w:bCs/>
        </w:rPr>
        <w:t>chatbots</w:t>
      </w:r>
      <w:proofErr w:type="spellEnd"/>
      <w:r w:rsidR="00F47114" w:rsidRPr="00F47114">
        <w:rPr>
          <w:bCs/>
        </w:rPr>
        <w:t xml:space="preserve"> de service client montrent cependant que leurs performances restent fortement liées à la disponibilité d'un corpus représentatif, à la qualité de l'annotation et à la définition adaptée des intentions. Ainsi, le nombre d'intentions peut varier considérablement selon le domaine d'application, allant de quelques catégories générales à plusieurs centaines d'intentions spécialisées.</w:t>
      </w:r>
    </w:p>
    <w:p w14:paraId="499D4031" w14:textId="312C7D02" w:rsidR="004D32EA" w:rsidRPr="003444F4" w:rsidRDefault="00D656E7">
      <w:pPr>
        <w:pStyle w:val="Titre3"/>
        <w:numPr>
          <w:ilvl w:val="0"/>
          <w:numId w:val="26"/>
        </w:numPr>
      </w:pPr>
      <w:bookmarkStart w:id="97" w:name="_Toc238224111"/>
      <w:bookmarkStart w:id="98" w:name="_Toc242966541"/>
      <w:r w:rsidRPr="00D656E7">
        <w:t>PRÉSENTATION DU CAHIER DES CHARGES</w:t>
      </w:r>
      <w:bookmarkEnd w:id="97"/>
      <w:bookmarkEnd w:id="98"/>
    </w:p>
    <w:p w14:paraId="40F6909A" w14:textId="63E1BBAF" w:rsidR="003444F4" w:rsidRDefault="003444F4">
      <w:pPr>
        <w:pStyle w:val="Titre4"/>
        <w:numPr>
          <w:ilvl w:val="2"/>
          <w:numId w:val="5"/>
        </w:numPr>
      </w:pPr>
      <w:bookmarkStart w:id="99" w:name="_Toc242966542"/>
      <w:r w:rsidRPr="003444F4">
        <w:t>Contexte du projet</w:t>
      </w:r>
      <w:bookmarkEnd w:id="99"/>
    </w:p>
    <w:p w14:paraId="1ECB6873" w14:textId="5F59BBFB" w:rsidR="006B5E3F" w:rsidRDefault="0040027F" w:rsidP="00377B62">
      <w:pPr>
        <w:pStyle w:val="NormalWeb"/>
        <w:spacing w:line="360" w:lineRule="auto"/>
        <w:jc w:val="both"/>
      </w:pPr>
      <w:r>
        <w:t>Depuis son lancement, la plateforme NGONI connaît une croissance importante de sa base utilisateur, entraînant une augmentation progressive des interactions et des sollicitations adressées au support. Avec plus de 33 000 utilisateurs enregistrés et 2 041 demandes d’assistance reçues en moins de deux mois d’exploitation</w:t>
      </w:r>
      <w:r w:rsidR="00B377D8">
        <w:t xml:space="preserve"> [1]</w:t>
      </w:r>
      <w:r>
        <w:t xml:space="preserve">, la gestion de ces requêtes représente un enjeu majeur pour assurer un accompagnement efficace des utilisateurs. Actuellement traitées manuellement via le backoffice, ces demandes nécessitent une intervention humaine pouvant entraîner une augmentation des délais de prise en charge et limiter la disponibilité du support. Dans ce contexte, l’intégration de technologies d’intelligence artificielle apparaît comme une approche pertinente </w:t>
      </w:r>
      <w:r>
        <w:lastRenderedPageBreak/>
        <w:t xml:space="preserve">pour automatiser le traitement des requêtes utilisateurs et améliorer la capacité de réponse </w:t>
      </w:r>
      <w:r w:rsidR="00792E58">
        <w:t>sur la</w:t>
      </w:r>
      <w:r>
        <w:t xml:space="preserve"> plateforme </w:t>
      </w:r>
      <w:r w:rsidR="00792E58">
        <w:t>NGONI</w:t>
      </w:r>
      <w:r>
        <w:t>.</w:t>
      </w:r>
    </w:p>
    <w:p w14:paraId="4C961210" w14:textId="00318EA9" w:rsidR="00A2589B" w:rsidRDefault="00A2589B">
      <w:pPr>
        <w:pStyle w:val="Titre4"/>
        <w:numPr>
          <w:ilvl w:val="2"/>
          <w:numId w:val="5"/>
        </w:numPr>
      </w:pPr>
      <w:bookmarkStart w:id="100" w:name="_Toc242966543"/>
      <w:r w:rsidRPr="00A2589B">
        <w:t>Objectifs du projet</w:t>
      </w:r>
      <w:bookmarkEnd w:id="100"/>
    </w:p>
    <w:p w14:paraId="36CAC7BC" w14:textId="19586CBA" w:rsidR="00A2589B" w:rsidRDefault="00214C13" w:rsidP="00214C13">
      <w:pPr>
        <w:pStyle w:val="Titre5"/>
        <w:ind w:left="1416" w:firstLine="708"/>
      </w:pPr>
      <w:bookmarkStart w:id="101" w:name="_Toc242966544"/>
      <w:r>
        <w:t>2.1.</w:t>
      </w:r>
      <w:r>
        <w:tab/>
      </w:r>
      <w:r w:rsidR="003E3384">
        <w:t xml:space="preserve"> </w:t>
      </w:r>
      <w:r w:rsidR="001D341D" w:rsidRPr="001D341D">
        <w:t xml:space="preserve">Objectif </w:t>
      </w:r>
      <w:r w:rsidR="0039779E">
        <w:t>général</w:t>
      </w:r>
      <w:bookmarkEnd w:id="101"/>
    </w:p>
    <w:p w14:paraId="4E7E41FA" w14:textId="25C59954" w:rsidR="00525C68" w:rsidRPr="00CF0074" w:rsidRDefault="00525C68" w:rsidP="00FC7FCC">
      <w:pPr>
        <w:pStyle w:val="NormalWeb"/>
        <w:spacing w:line="360" w:lineRule="auto"/>
        <w:jc w:val="both"/>
      </w:pPr>
      <w:r w:rsidRPr="00CF0074">
        <w:t xml:space="preserve">Concevoir et </w:t>
      </w:r>
      <w:r w:rsidR="003F0DAF" w:rsidRPr="00CF0074">
        <w:t>développer</w:t>
      </w:r>
      <w:r w:rsidRPr="00CF0074">
        <w:t xml:space="preserve"> un agent conversationnel intelligent basé sur le traitement du langage naturel (</w:t>
      </w:r>
      <w:proofErr w:type="spellStart"/>
      <w:r w:rsidRPr="00CF0074">
        <w:t>NLP</w:t>
      </w:r>
      <w:proofErr w:type="spellEnd"/>
      <w:r w:rsidRPr="00CF0074">
        <w:t xml:space="preserve">), capable d'automatiser la prise en charge des requêtes du support client afin d'optimiser les temps de réponse et </w:t>
      </w:r>
      <w:r w:rsidR="00D51D0F">
        <w:t xml:space="preserve">de </w:t>
      </w:r>
      <w:r w:rsidR="009218FD" w:rsidRPr="00CF0074">
        <w:rPr>
          <w:bCs/>
        </w:rPr>
        <w:t>garantir un accompagnement continu 24/7</w:t>
      </w:r>
      <w:r w:rsidRPr="00CF0074">
        <w:t>.</w:t>
      </w:r>
    </w:p>
    <w:p w14:paraId="7548FB86" w14:textId="5796AFAC" w:rsidR="00461F8A" w:rsidRDefault="003E3384" w:rsidP="00214C13">
      <w:pPr>
        <w:pStyle w:val="Titre5"/>
        <w:ind w:left="1416" w:firstLine="708"/>
      </w:pPr>
      <w:bookmarkStart w:id="102" w:name="_Toc242966545"/>
      <w:r>
        <w:t xml:space="preserve">2.2. </w:t>
      </w:r>
      <w:r w:rsidR="00461F8A">
        <w:t>Objectifs spécifiques</w:t>
      </w:r>
      <w:bookmarkEnd w:id="102"/>
      <w:r w:rsidR="00461F8A">
        <w:t xml:space="preserve"> </w:t>
      </w:r>
    </w:p>
    <w:p w14:paraId="1D8ABB6E" w14:textId="6A9CAC91" w:rsidR="00CF0074" w:rsidRDefault="00F55FA2" w:rsidP="00FC7FCC">
      <w:pPr>
        <w:pStyle w:val="NormalWeb"/>
        <w:spacing w:after="0" w:afterAutospacing="0"/>
        <w:jc w:val="both"/>
      </w:pPr>
      <w:r w:rsidRPr="00F55FA2">
        <w:rPr>
          <w:bCs/>
        </w:rPr>
        <w:t xml:space="preserve">Afin d’atteindre cet objectif général, les actions suivantes ont été définies </w:t>
      </w:r>
      <w:r w:rsidR="00CF0074" w:rsidRPr="00CF0074">
        <w:t>:</w:t>
      </w:r>
    </w:p>
    <w:p w14:paraId="0214B55C" w14:textId="234B3FAD" w:rsidR="00196A3D" w:rsidRPr="00402CB9" w:rsidRDefault="004C4300">
      <w:pPr>
        <w:pStyle w:val="NormalWeb"/>
        <w:numPr>
          <w:ilvl w:val="0"/>
          <w:numId w:val="4"/>
        </w:numPr>
        <w:spacing w:line="360" w:lineRule="auto"/>
        <w:jc w:val="both"/>
      </w:pPr>
      <w:r w:rsidRPr="00402CB9">
        <w:t xml:space="preserve">Identifier les besoins du support client et définir les fonctionnalités de l’agent </w:t>
      </w:r>
      <w:r w:rsidR="0007272E" w:rsidRPr="00402CB9">
        <w:t>conversationnel</w:t>
      </w:r>
      <w:r w:rsidR="0007272E">
        <w:t>.</w:t>
      </w:r>
    </w:p>
    <w:p w14:paraId="727AC9C0" w14:textId="58FE54AE" w:rsidR="0073569B" w:rsidRPr="00C973F4" w:rsidRDefault="00C973F4">
      <w:pPr>
        <w:pStyle w:val="NormalWeb"/>
        <w:numPr>
          <w:ilvl w:val="0"/>
          <w:numId w:val="4"/>
        </w:numPr>
        <w:spacing w:line="360" w:lineRule="auto"/>
        <w:jc w:val="both"/>
      </w:pPr>
      <w:r w:rsidRPr="00C973F4">
        <w:t>Constituer et annoter un corpus de requêtes utilisateurs, puis exploiter et adapter des représentations vectorielles pour capturer la sémantique métier</w:t>
      </w:r>
      <w:r w:rsidR="0007272E">
        <w:t>.</w:t>
      </w:r>
    </w:p>
    <w:p w14:paraId="61C83FC3" w14:textId="22A30598" w:rsidR="002961A4" w:rsidRPr="002961A4" w:rsidRDefault="0072786F">
      <w:pPr>
        <w:pStyle w:val="NormalWeb"/>
        <w:numPr>
          <w:ilvl w:val="0"/>
          <w:numId w:val="4"/>
        </w:numPr>
        <w:spacing w:line="360" w:lineRule="auto"/>
        <w:jc w:val="both"/>
      </w:pPr>
      <w:r w:rsidRPr="002961A4">
        <w:t xml:space="preserve">Concevoir et entraîner un module </w:t>
      </w:r>
      <w:proofErr w:type="spellStart"/>
      <w:r w:rsidRPr="002961A4">
        <w:t>NLU</w:t>
      </w:r>
      <w:proofErr w:type="spellEnd"/>
      <w:r w:rsidRPr="002961A4">
        <w:t xml:space="preserve"> capable de classifier les intentions, d'extraire les entités clés et d'orienter les demandes vers les workflows correspondants</w:t>
      </w:r>
      <w:r w:rsidR="0007272E">
        <w:t>.</w:t>
      </w:r>
    </w:p>
    <w:p w14:paraId="521725D0" w14:textId="01246477" w:rsidR="00077725" w:rsidRPr="00C646B5" w:rsidRDefault="00077725">
      <w:pPr>
        <w:numPr>
          <w:ilvl w:val="0"/>
          <w:numId w:val="4"/>
        </w:numPr>
        <w:spacing w:before="100" w:beforeAutospacing="1" w:after="100" w:afterAutospacing="1" w:line="360" w:lineRule="auto"/>
        <w:rPr>
          <w:rFonts w:eastAsia="Times New Roman"/>
          <w:bCs w:val="0"/>
          <w:color w:val="auto"/>
          <w:kern w:val="0"/>
          <w:lang w:eastAsia="fr-FR"/>
          <w14:ligatures w14:val="none"/>
        </w:rPr>
      </w:pPr>
      <w:r w:rsidRPr="00C646B5">
        <w:rPr>
          <w:rFonts w:eastAsia="Times New Roman"/>
          <w:bCs w:val="0"/>
          <w:color w:val="auto"/>
          <w:kern w:val="0"/>
          <w:lang w:eastAsia="fr-FR"/>
          <w14:ligatures w14:val="none"/>
        </w:rPr>
        <w:t xml:space="preserve">Intégrer le module </w:t>
      </w:r>
      <w:proofErr w:type="spellStart"/>
      <w:r w:rsidRPr="00C646B5">
        <w:rPr>
          <w:rFonts w:eastAsia="Times New Roman"/>
          <w:bCs w:val="0"/>
          <w:color w:val="auto"/>
          <w:kern w:val="0"/>
          <w:lang w:eastAsia="fr-FR"/>
          <w14:ligatures w14:val="none"/>
        </w:rPr>
        <w:t>NLU</w:t>
      </w:r>
      <w:proofErr w:type="spellEnd"/>
      <w:r w:rsidRPr="00C646B5">
        <w:rPr>
          <w:rFonts w:eastAsia="Times New Roman"/>
          <w:bCs w:val="0"/>
          <w:color w:val="auto"/>
          <w:kern w:val="0"/>
          <w:lang w:eastAsia="fr-FR"/>
          <w14:ligatures w14:val="none"/>
        </w:rPr>
        <w:t xml:space="preserve"> au sein de l’architecture </w:t>
      </w:r>
      <w:proofErr w:type="spellStart"/>
      <w:r w:rsidRPr="00C646B5">
        <w:rPr>
          <w:rFonts w:eastAsia="Times New Roman"/>
          <w:bCs w:val="0"/>
          <w:color w:val="auto"/>
          <w:kern w:val="0"/>
          <w:lang w:eastAsia="fr-FR"/>
          <w14:ligatures w14:val="none"/>
        </w:rPr>
        <w:t>microservices</w:t>
      </w:r>
      <w:proofErr w:type="spellEnd"/>
      <w:r w:rsidRPr="00C646B5">
        <w:rPr>
          <w:rFonts w:eastAsia="Times New Roman"/>
          <w:bCs w:val="0"/>
          <w:color w:val="auto"/>
          <w:kern w:val="0"/>
          <w:lang w:eastAsia="fr-FR"/>
          <w14:ligatures w14:val="none"/>
        </w:rPr>
        <w:t xml:space="preserve"> de la plateforme NGONI pour assurer son interopérabilité avec les services applicatifs</w:t>
      </w:r>
      <w:r w:rsidR="0007272E">
        <w:rPr>
          <w:rFonts w:eastAsia="Times New Roman"/>
          <w:bCs w:val="0"/>
          <w:color w:val="auto"/>
          <w:kern w:val="0"/>
          <w:lang w:eastAsia="fr-FR"/>
          <w14:ligatures w14:val="none"/>
        </w:rPr>
        <w:t>.</w:t>
      </w:r>
    </w:p>
    <w:p w14:paraId="66FCF5B3" w14:textId="71036492" w:rsidR="006A3FA8" w:rsidRDefault="00C646B5">
      <w:pPr>
        <w:numPr>
          <w:ilvl w:val="0"/>
          <w:numId w:val="4"/>
        </w:numPr>
        <w:spacing w:before="100" w:beforeAutospacing="1" w:after="100" w:afterAutospacing="1" w:line="360" w:lineRule="auto"/>
        <w:rPr>
          <w:rFonts w:eastAsia="Times New Roman"/>
          <w:bCs w:val="0"/>
          <w:color w:val="auto"/>
          <w:kern w:val="0"/>
          <w:lang w:eastAsia="fr-FR"/>
          <w14:ligatures w14:val="none"/>
        </w:rPr>
      </w:pPr>
      <w:r w:rsidRPr="00C646B5">
        <w:rPr>
          <w:rFonts w:eastAsia="Times New Roman"/>
          <w:bCs w:val="0"/>
          <w:color w:val="auto"/>
          <w:kern w:val="0"/>
          <w:lang w:eastAsia="fr-FR"/>
          <w14:ligatures w14:val="none"/>
        </w:rPr>
        <w:t>Évaluer le système à l'aide de métriques de performance IA (précision, F1-score, pertinence des réponses) et de critères opérationnels (temps de réponse)</w:t>
      </w:r>
      <w:r w:rsidR="00582354" w:rsidRPr="00C646B5">
        <w:rPr>
          <w:rFonts w:eastAsia="Times New Roman"/>
          <w:bCs w:val="0"/>
          <w:color w:val="auto"/>
          <w:kern w:val="0"/>
          <w:lang w:eastAsia="fr-FR"/>
          <w14:ligatures w14:val="none"/>
        </w:rPr>
        <w:t>.</w:t>
      </w:r>
    </w:p>
    <w:p w14:paraId="3961D785" w14:textId="753C69C0" w:rsidR="002F39D9" w:rsidRPr="00306058" w:rsidRDefault="002F39D9">
      <w:pPr>
        <w:pStyle w:val="Titre4"/>
        <w:numPr>
          <w:ilvl w:val="0"/>
          <w:numId w:val="42"/>
        </w:numPr>
        <w:rPr>
          <w:rFonts w:eastAsia="Times New Roman"/>
          <w:b w:val="0"/>
          <w:bCs w:val="0"/>
          <w:lang w:eastAsia="fr-FR"/>
        </w:rPr>
      </w:pPr>
      <w:bookmarkStart w:id="103" w:name="_Toc242966546"/>
      <w:r w:rsidRPr="00306058">
        <w:rPr>
          <w:rStyle w:val="Titre5Car"/>
          <w:b/>
          <w:bCs/>
        </w:rPr>
        <w:t>Besoins du p</w:t>
      </w:r>
      <w:r w:rsidR="003F43BF" w:rsidRPr="00306058">
        <w:rPr>
          <w:rStyle w:val="Titre5Car"/>
          <w:b/>
          <w:bCs/>
        </w:rPr>
        <w:t>rojet</w:t>
      </w:r>
      <w:bookmarkEnd w:id="103"/>
    </w:p>
    <w:p w14:paraId="5FF81664" w14:textId="069BBE34" w:rsidR="00E46FF7" w:rsidRDefault="003F43BF" w:rsidP="00F0679F">
      <w:pPr>
        <w:pStyle w:val="Titre5"/>
        <w:ind w:left="708" w:firstLine="708"/>
        <w:rPr>
          <w:rFonts w:eastAsia="Times New Roman"/>
          <w:lang w:eastAsia="fr-FR"/>
        </w:rPr>
      </w:pPr>
      <w:bookmarkStart w:id="104" w:name="_Toc242966547"/>
      <w:r>
        <w:rPr>
          <w:rFonts w:eastAsia="Times New Roman"/>
          <w:lang w:eastAsia="fr-FR"/>
        </w:rPr>
        <w:t>3.1</w:t>
      </w:r>
      <w:r w:rsidR="00511137">
        <w:rPr>
          <w:rFonts w:eastAsia="Times New Roman"/>
          <w:lang w:eastAsia="fr-FR"/>
        </w:rPr>
        <w:t xml:space="preserve">. </w:t>
      </w:r>
      <w:r w:rsidR="006A784A">
        <w:rPr>
          <w:rFonts w:eastAsia="Times New Roman"/>
          <w:lang w:eastAsia="fr-FR"/>
        </w:rPr>
        <w:tab/>
      </w:r>
      <w:r>
        <w:rPr>
          <w:rFonts w:eastAsia="Times New Roman"/>
          <w:lang w:eastAsia="fr-FR"/>
        </w:rPr>
        <w:t>Besoins fonctionnels</w:t>
      </w:r>
      <w:bookmarkEnd w:id="104"/>
    </w:p>
    <w:p w14:paraId="60B35D15" w14:textId="57F31085" w:rsidR="003F6776" w:rsidRPr="00384873" w:rsidRDefault="00A11161" w:rsidP="00384873">
      <w:pPr>
        <w:pStyle w:val="Paragraphedeliste"/>
        <w:spacing w:before="100" w:beforeAutospacing="1" w:after="100" w:afterAutospacing="1" w:line="360" w:lineRule="auto"/>
        <w:ind w:left="0"/>
        <w:rPr>
          <w:rFonts w:eastAsia="Times New Roman"/>
          <w:bCs w:val="0"/>
          <w:color w:val="auto"/>
          <w:kern w:val="0"/>
          <w:lang w:eastAsia="fr-FR"/>
          <w14:ligatures w14:val="none"/>
        </w:rPr>
      </w:pPr>
      <w:r w:rsidRPr="00A11161">
        <w:rPr>
          <w:rFonts w:eastAsia="Times New Roman"/>
          <w:bCs w:val="0"/>
          <w:color w:val="auto"/>
          <w:kern w:val="0"/>
          <w:lang w:eastAsia="fr-FR"/>
          <w14:ligatures w14:val="none"/>
        </w:rPr>
        <w:t>L’agent conversationnel doit répondre aux besoins fonctionnels suivants afin d’assurer les services attendus par les utilisateurs</w:t>
      </w:r>
      <w:r w:rsidR="00384873">
        <w:rPr>
          <w:rFonts w:eastAsia="Times New Roman"/>
          <w:bCs w:val="0"/>
          <w:color w:val="auto"/>
          <w:kern w:val="0"/>
          <w:lang w:eastAsia="fr-FR"/>
          <w14:ligatures w14:val="none"/>
        </w:rPr>
        <w:t> :</w:t>
      </w:r>
    </w:p>
    <w:p w14:paraId="4AC62B18" w14:textId="316DE0DA" w:rsidR="00E46FF7" w:rsidRPr="00E46FF7" w:rsidRDefault="00E46FF7">
      <w:pPr>
        <w:pStyle w:val="Paragraphedeliste"/>
        <w:numPr>
          <w:ilvl w:val="0"/>
          <w:numId w:val="6"/>
        </w:numPr>
        <w:spacing w:before="100" w:beforeAutospacing="1" w:after="100" w:afterAutospacing="1" w:line="360" w:lineRule="auto"/>
        <w:ind w:left="720"/>
        <w:rPr>
          <w:rFonts w:eastAsia="Times New Roman"/>
          <w:bCs w:val="0"/>
          <w:color w:val="auto"/>
          <w:kern w:val="0"/>
          <w:lang w:eastAsia="fr-FR"/>
          <w14:ligatures w14:val="none"/>
        </w:rPr>
      </w:pPr>
      <w:r w:rsidRPr="00E46FF7">
        <w:rPr>
          <w:rFonts w:eastAsia="Times New Roman"/>
          <w:bCs w:val="0"/>
          <w:color w:val="auto"/>
          <w:kern w:val="0"/>
          <w:lang w:eastAsia="fr-FR"/>
          <w14:ligatures w14:val="none"/>
        </w:rPr>
        <w:t xml:space="preserve">Répondre automatiquement aux FAQ par recherche </w:t>
      </w:r>
      <w:r w:rsidR="0050332E" w:rsidRPr="00E46FF7">
        <w:rPr>
          <w:rFonts w:eastAsia="Times New Roman"/>
          <w:bCs w:val="0"/>
          <w:color w:val="auto"/>
          <w:kern w:val="0"/>
          <w:lang w:eastAsia="fr-FR"/>
          <w14:ligatures w14:val="none"/>
        </w:rPr>
        <w:t>sémantique</w:t>
      </w:r>
      <w:r w:rsidR="0050332E">
        <w:rPr>
          <w:rFonts w:eastAsia="Times New Roman"/>
          <w:bCs w:val="0"/>
          <w:color w:val="auto"/>
          <w:kern w:val="0"/>
          <w:lang w:eastAsia="fr-FR"/>
          <w14:ligatures w14:val="none"/>
        </w:rPr>
        <w:t>.</w:t>
      </w:r>
    </w:p>
    <w:p w14:paraId="2F70032C" w14:textId="3B319924" w:rsidR="00E46FF7" w:rsidRPr="00E46FF7" w:rsidRDefault="00E46FF7">
      <w:pPr>
        <w:pStyle w:val="Paragraphedeliste"/>
        <w:numPr>
          <w:ilvl w:val="0"/>
          <w:numId w:val="6"/>
        </w:numPr>
        <w:spacing w:before="100" w:beforeAutospacing="1" w:after="100" w:afterAutospacing="1" w:line="360" w:lineRule="auto"/>
        <w:ind w:left="720"/>
        <w:rPr>
          <w:rFonts w:eastAsia="Times New Roman"/>
          <w:bCs w:val="0"/>
          <w:color w:val="auto"/>
          <w:kern w:val="0"/>
          <w:lang w:eastAsia="fr-FR"/>
          <w14:ligatures w14:val="none"/>
        </w:rPr>
      </w:pPr>
      <w:r w:rsidRPr="00E46FF7">
        <w:rPr>
          <w:rFonts w:eastAsia="Times New Roman"/>
          <w:bCs w:val="0"/>
          <w:color w:val="auto"/>
          <w:kern w:val="0"/>
          <w:lang w:eastAsia="fr-FR"/>
          <w14:ligatures w14:val="none"/>
        </w:rPr>
        <w:t xml:space="preserve">Diagnostiquer et résoudre les problèmes utilisateurs via l’interrogation des </w:t>
      </w:r>
      <w:proofErr w:type="spellStart"/>
      <w:r w:rsidR="00EE3CE3" w:rsidRPr="00E46FF7">
        <w:rPr>
          <w:rFonts w:eastAsia="Times New Roman"/>
          <w:bCs w:val="0"/>
          <w:color w:val="auto"/>
          <w:kern w:val="0"/>
          <w:lang w:eastAsia="fr-FR"/>
          <w14:ligatures w14:val="none"/>
        </w:rPr>
        <w:t>microservices</w:t>
      </w:r>
      <w:proofErr w:type="spellEnd"/>
      <w:r w:rsidR="00EE3CE3">
        <w:rPr>
          <w:rFonts w:eastAsia="Times New Roman"/>
          <w:bCs w:val="0"/>
          <w:color w:val="auto"/>
          <w:kern w:val="0"/>
          <w:lang w:eastAsia="fr-FR"/>
          <w14:ligatures w14:val="none"/>
        </w:rPr>
        <w:t>.</w:t>
      </w:r>
    </w:p>
    <w:p w14:paraId="77368573" w14:textId="5AE81088" w:rsidR="00E46FF7" w:rsidRPr="00E46FF7" w:rsidRDefault="00E46FF7">
      <w:pPr>
        <w:pStyle w:val="Paragraphedeliste"/>
        <w:numPr>
          <w:ilvl w:val="0"/>
          <w:numId w:val="6"/>
        </w:numPr>
        <w:spacing w:before="100" w:beforeAutospacing="1" w:after="100" w:afterAutospacing="1" w:line="360" w:lineRule="auto"/>
        <w:ind w:left="720"/>
        <w:rPr>
          <w:rFonts w:eastAsia="Times New Roman"/>
          <w:bCs w:val="0"/>
          <w:color w:val="auto"/>
          <w:kern w:val="0"/>
          <w:lang w:eastAsia="fr-FR"/>
          <w14:ligatures w14:val="none"/>
        </w:rPr>
      </w:pPr>
      <w:r w:rsidRPr="00E46FF7">
        <w:rPr>
          <w:rFonts w:eastAsia="Times New Roman"/>
          <w:bCs w:val="0"/>
          <w:color w:val="auto"/>
          <w:kern w:val="0"/>
          <w:lang w:eastAsia="fr-FR"/>
          <w14:ligatures w14:val="none"/>
        </w:rPr>
        <w:lastRenderedPageBreak/>
        <w:t>Créer et suivre des réclamations/tickets de support</w:t>
      </w:r>
      <w:r w:rsidR="008F4E1D">
        <w:rPr>
          <w:rFonts w:eastAsia="Times New Roman"/>
          <w:bCs w:val="0"/>
          <w:color w:val="auto"/>
          <w:kern w:val="0"/>
          <w:lang w:eastAsia="fr-FR"/>
          <w14:ligatures w14:val="none"/>
        </w:rPr>
        <w:t>.</w:t>
      </w:r>
    </w:p>
    <w:p w14:paraId="01AA7E26" w14:textId="6DDDABAA" w:rsidR="00E46FF7" w:rsidRPr="00E46FF7" w:rsidRDefault="00E46FF7">
      <w:pPr>
        <w:pStyle w:val="Paragraphedeliste"/>
        <w:numPr>
          <w:ilvl w:val="0"/>
          <w:numId w:val="6"/>
        </w:numPr>
        <w:spacing w:before="100" w:beforeAutospacing="1" w:after="100" w:afterAutospacing="1" w:line="360" w:lineRule="auto"/>
        <w:ind w:left="720"/>
        <w:rPr>
          <w:rFonts w:eastAsia="Times New Roman"/>
          <w:bCs w:val="0"/>
          <w:color w:val="auto"/>
          <w:kern w:val="0"/>
          <w:lang w:eastAsia="fr-FR"/>
          <w14:ligatures w14:val="none"/>
        </w:rPr>
      </w:pPr>
      <w:r w:rsidRPr="00E46FF7">
        <w:rPr>
          <w:rFonts w:eastAsia="Times New Roman"/>
          <w:bCs w:val="0"/>
          <w:color w:val="auto"/>
          <w:kern w:val="0"/>
          <w:lang w:eastAsia="fr-FR"/>
          <w14:ligatures w14:val="none"/>
        </w:rPr>
        <w:t xml:space="preserve">Escalader vers un agent humain en cas d’échec de </w:t>
      </w:r>
      <w:r w:rsidR="008F4E1D" w:rsidRPr="00E46FF7">
        <w:rPr>
          <w:rFonts w:eastAsia="Times New Roman"/>
          <w:bCs w:val="0"/>
          <w:color w:val="auto"/>
          <w:kern w:val="0"/>
          <w:lang w:eastAsia="fr-FR"/>
          <w14:ligatures w14:val="none"/>
        </w:rPr>
        <w:t>résolution</w:t>
      </w:r>
      <w:r w:rsidR="008F4E1D">
        <w:rPr>
          <w:rFonts w:eastAsia="Times New Roman"/>
          <w:bCs w:val="0"/>
          <w:color w:val="auto"/>
          <w:kern w:val="0"/>
          <w:lang w:eastAsia="fr-FR"/>
          <w14:ligatures w14:val="none"/>
        </w:rPr>
        <w:t>.</w:t>
      </w:r>
    </w:p>
    <w:p w14:paraId="04B6248A" w14:textId="33DB76E5" w:rsidR="00E46FF7" w:rsidRPr="00E46FF7" w:rsidRDefault="00E46FF7">
      <w:pPr>
        <w:pStyle w:val="Paragraphedeliste"/>
        <w:numPr>
          <w:ilvl w:val="0"/>
          <w:numId w:val="6"/>
        </w:numPr>
        <w:spacing w:before="100" w:beforeAutospacing="1" w:after="100" w:afterAutospacing="1" w:line="360" w:lineRule="auto"/>
        <w:ind w:left="720"/>
        <w:rPr>
          <w:rFonts w:eastAsia="Times New Roman"/>
          <w:bCs w:val="0"/>
          <w:color w:val="auto"/>
          <w:kern w:val="0"/>
          <w:lang w:eastAsia="fr-FR"/>
          <w14:ligatures w14:val="none"/>
        </w:rPr>
      </w:pPr>
      <w:r w:rsidRPr="00E46FF7">
        <w:rPr>
          <w:rFonts w:eastAsia="Times New Roman"/>
          <w:bCs w:val="0"/>
          <w:color w:val="auto"/>
          <w:kern w:val="0"/>
          <w:lang w:eastAsia="fr-FR"/>
          <w14:ligatures w14:val="none"/>
        </w:rPr>
        <w:t xml:space="preserve">Filtrer les messages </w:t>
      </w:r>
      <w:r w:rsidR="00704C41" w:rsidRPr="00E46FF7">
        <w:rPr>
          <w:rFonts w:eastAsia="Times New Roman"/>
          <w:bCs w:val="0"/>
          <w:color w:val="auto"/>
          <w:kern w:val="0"/>
          <w:lang w:eastAsia="fr-FR"/>
          <w14:ligatures w14:val="none"/>
        </w:rPr>
        <w:t>inappropriés</w:t>
      </w:r>
      <w:r w:rsidR="00704C41">
        <w:rPr>
          <w:rFonts w:eastAsia="Times New Roman"/>
          <w:bCs w:val="0"/>
          <w:color w:val="auto"/>
          <w:kern w:val="0"/>
          <w:lang w:eastAsia="fr-FR"/>
          <w14:ligatures w14:val="none"/>
        </w:rPr>
        <w:t>.</w:t>
      </w:r>
    </w:p>
    <w:p w14:paraId="505F5F92" w14:textId="34DAAC62" w:rsidR="00332B3B" w:rsidRPr="00D52B1C" w:rsidRDefault="00E46FF7">
      <w:pPr>
        <w:pStyle w:val="Paragraphedeliste"/>
        <w:numPr>
          <w:ilvl w:val="0"/>
          <w:numId w:val="6"/>
        </w:numPr>
        <w:spacing w:before="100" w:beforeAutospacing="1" w:after="0" w:line="360" w:lineRule="auto"/>
        <w:ind w:left="720"/>
        <w:rPr>
          <w:rFonts w:eastAsia="Times New Roman"/>
          <w:bCs w:val="0"/>
          <w:color w:val="auto"/>
          <w:kern w:val="0"/>
          <w:lang w:eastAsia="fr-FR"/>
          <w14:ligatures w14:val="none"/>
        </w:rPr>
      </w:pPr>
      <w:r w:rsidRPr="00E46FF7">
        <w:rPr>
          <w:rFonts w:eastAsia="Times New Roman"/>
          <w:bCs w:val="0"/>
          <w:color w:val="auto"/>
          <w:kern w:val="0"/>
          <w:lang w:eastAsia="fr-FR"/>
          <w14:ligatures w14:val="none"/>
        </w:rPr>
        <w:t xml:space="preserve">Collecter le feedback </w:t>
      </w:r>
      <w:r w:rsidR="00B93650" w:rsidRPr="00E46FF7">
        <w:rPr>
          <w:rFonts w:eastAsia="Times New Roman"/>
          <w:bCs w:val="0"/>
          <w:color w:val="auto"/>
          <w:kern w:val="0"/>
          <w:lang w:eastAsia="fr-FR"/>
          <w14:ligatures w14:val="none"/>
        </w:rPr>
        <w:t>utilisateur</w:t>
      </w:r>
      <w:r w:rsidR="00B93650">
        <w:rPr>
          <w:rFonts w:eastAsia="Times New Roman"/>
          <w:bCs w:val="0"/>
          <w:color w:val="auto"/>
          <w:kern w:val="0"/>
          <w:lang w:eastAsia="fr-FR"/>
          <w14:ligatures w14:val="none"/>
        </w:rPr>
        <w:t>.</w:t>
      </w:r>
    </w:p>
    <w:p w14:paraId="34ECF134" w14:textId="4C0ED15A" w:rsidR="00460935" w:rsidRPr="003F4D52" w:rsidRDefault="00332B3B">
      <w:pPr>
        <w:pStyle w:val="Titre5"/>
        <w:numPr>
          <w:ilvl w:val="1"/>
          <w:numId w:val="26"/>
        </w:numPr>
        <w:rPr>
          <w:rFonts w:eastAsia="Times New Roman"/>
          <w:lang w:eastAsia="fr-FR"/>
        </w:rPr>
      </w:pPr>
      <w:r w:rsidRPr="003F4D52">
        <w:rPr>
          <w:rFonts w:eastAsia="Times New Roman"/>
          <w:lang w:eastAsia="fr-FR"/>
        </w:rPr>
        <w:t xml:space="preserve"> </w:t>
      </w:r>
      <w:bookmarkStart w:id="105" w:name="_Toc242966548"/>
      <w:r w:rsidRPr="003F4D52">
        <w:rPr>
          <w:rFonts w:eastAsia="Times New Roman"/>
          <w:lang w:eastAsia="fr-FR"/>
        </w:rPr>
        <w:t>Besoins non fonctionnel</w:t>
      </w:r>
      <w:r w:rsidR="008613B7" w:rsidRPr="003F4D52">
        <w:rPr>
          <w:rFonts w:eastAsia="Times New Roman"/>
          <w:lang w:eastAsia="fr-FR"/>
        </w:rPr>
        <w:t>s</w:t>
      </w:r>
      <w:bookmarkEnd w:id="105"/>
      <w:r w:rsidRPr="003F4D52">
        <w:rPr>
          <w:rFonts w:eastAsia="Times New Roman"/>
          <w:vanish/>
          <w:lang w:eastAsia="fr-FR"/>
        </w:rPr>
        <w:t>Haut du formulaire</w:t>
      </w:r>
    </w:p>
    <w:p w14:paraId="43C6B647" w14:textId="170EFE30" w:rsidR="00FB7058" w:rsidRDefault="00460935" w:rsidP="00460935">
      <w:pPr>
        <w:pStyle w:val="Paragraphedeliste"/>
        <w:spacing w:before="100" w:beforeAutospacing="1" w:after="100" w:afterAutospacing="1" w:line="360" w:lineRule="auto"/>
        <w:ind w:left="0"/>
        <w:jc w:val="both"/>
        <w:rPr>
          <w:rFonts w:eastAsia="Times New Roman"/>
          <w:bCs w:val="0"/>
          <w:color w:val="auto"/>
          <w:kern w:val="0"/>
          <w:lang w:eastAsia="fr-FR"/>
          <w14:ligatures w14:val="none"/>
        </w:rPr>
      </w:pPr>
      <w:r w:rsidRPr="00070037">
        <w:rPr>
          <w:rFonts w:eastAsia="Times New Roman"/>
          <w:bCs w:val="0"/>
          <w:color w:val="auto"/>
          <w:kern w:val="0"/>
          <w:lang w:eastAsia="fr-FR"/>
          <w14:ligatures w14:val="none"/>
        </w:rPr>
        <w:t>Les besoins non fonctionnels définissent les exigences de qualité que le système doit respecter pour garantir son bon fonctionnement.</w:t>
      </w:r>
    </w:p>
    <w:p w14:paraId="3BCD9C00" w14:textId="66E8CAFC" w:rsidR="00B93650" w:rsidRPr="00B8017C" w:rsidRDefault="00B93650" w:rsidP="00B8017C">
      <w:pPr>
        <w:pStyle w:val="Lgende"/>
        <w:keepNext/>
        <w:spacing w:after="0"/>
        <w:rPr>
          <w:i w:val="0"/>
          <w:iCs w:val="0"/>
          <w:color w:val="000000" w:themeColor="text1"/>
          <w:sz w:val="24"/>
          <w:szCs w:val="24"/>
        </w:rPr>
      </w:pPr>
      <w:bookmarkStart w:id="106" w:name="_Toc238319740"/>
      <w:r w:rsidRPr="00B8017C">
        <w:rPr>
          <w:i w:val="0"/>
          <w:iCs w:val="0"/>
          <w:color w:val="000000" w:themeColor="text1"/>
          <w:sz w:val="24"/>
          <w:szCs w:val="24"/>
        </w:rPr>
        <w:t xml:space="preserve">Tableau </w:t>
      </w:r>
      <w:r w:rsidRPr="00B8017C">
        <w:rPr>
          <w:i w:val="0"/>
          <w:iCs w:val="0"/>
          <w:color w:val="000000" w:themeColor="text1"/>
          <w:sz w:val="24"/>
          <w:szCs w:val="24"/>
        </w:rPr>
        <w:fldChar w:fldCharType="begin"/>
      </w:r>
      <w:r w:rsidRPr="00B8017C">
        <w:rPr>
          <w:i w:val="0"/>
          <w:iCs w:val="0"/>
          <w:color w:val="000000" w:themeColor="text1"/>
          <w:sz w:val="24"/>
          <w:szCs w:val="24"/>
        </w:rPr>
        <w:instrText xml:space="preserve"> SEQ Tableau \* ARABIC </w:instrText>
      </w:r>
      <w:r w:rsidRPr="00B8017C">
        <w:rPr>
          <w:i w:val="0"/>
          <w:iCs w:val="0"/>
          <w:color w:val="000000" w:themeColor="text1"/>
          <w:sz w:val="24"/>
          <w:szCs w:val="24"/>
        </w:rPr>
        <w:fldChar w:fldCharType="separate"/>
      </w:r>
      <w:r w:rsidR="00510B4A">
        <w:rPr>
          <w:i w:val="0"/>
          <w:iCs w:val="0"/>
          <w:noProof/>
          <w:color w:val="000000" w:themeColor="text1"/>
          <w:sz w:val="24"/>
          <w:szCs w:val="24"/>
        </w:rPr>
        <w:t>3</w:t>
      </w:r>
      <w:r w:rsidRPr="00B8017C">
        <w:rPr>
          <w:i w:val="0"/>
          <w:iCs w:val="0"/>
          <w:color w:val="000000" w:themeColor="text1"/>
          <w:sz w:val="24"/>
          <w:szCs w:val="24"/>
        </w:rPr>
        <w:fldChar w:fldCharType="end"/>
      </w:r>
      <w:r w:rsidRPr="00B8017C">
        <w:rPr>
          <w:i w:val="0"/>
          <w:iCs w:val="0"/>
          <w:color w:val="000000" w:themeColor="text1"/>
          <w:sz w:val="24"/>
          <w:szCs w:val="24"/>
        </w:rPr>
        <w:t>: Besoins non fonctionnels</w:t>
      </w:r>
      <w:bookmarkEnd w:id="106"/>
    </w:p>
    <w:tbl>
      <w:tblPr>
        <w:tblStyle w:val="TableauGrille4"/>
        <w:tblpPr w:leftFromText="141" w:rightFromText="141" w:vertAnchor="text" w:horzAnchor="margin" w:tblpX="-1003" w:tblpY="263"/>
        <w:tblW w:w="9858" w:type="dxa"/>
        <w:tblLook w:val="04A0" w:firstRow="1" w:lastRow="0" w:firstColumn="1" w:lastColumn="0" w:noHBand="0" w:noVBand="1"/>
      </w:tblPr>
      <w:tblGrid>
        <w:gridCol w:w="2263"/>
        <w:gridCol w:w="5063"/>
        <w:gridCol w:w="2532"/>
      </w:tblGrid>
      <w:tr w:rsidR="00EE0616" w14:paraId="3EA69B57" w14:textId="77777777" w:rsidTr="00793790">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2263" w:type="dxa"/>
            <w:shd w:val="clear" w:color="auto" w:fill="4C94D8" w:themeFill="text2" w:themeFillTint="80"/>
            <w:vAlign w:val="center"/>
          </w:tcPr>
          <w:p w14:paraId="1732EDF2" w14:textId="77777777" w:rsidR="00EE0616" w:rsidRDefault="00EE0616" w:rsidP="00793790">
            <w:pPr>
              <w:spacing w:before="100" w:beforeAutospacing="1" w:after="100" w:afterAutospacing="1" w:line="360" w:lineRule="auto"/>
              <w:jc w:val="center"/>
              <w:rPr>
                <w:rFonts w:eastAsia="Times New Roman"/>
                <w:bCs/>
                <w:color w:val="auto"/>
                <w:kern w:val="0"/>
                <w:lang w:eastAsia="fr-FR"/>
                <w14:ligatures w14:val="none"/>
              </w:rPr>
            </w:pPr>
            <w:r w:rsidRPr="00736699">
              <w:rPr>
                <w:rFonts w:eastAsia="Times New Roman"/>
                <w:bCs/>
                <w:color w:val="auto"/>
                <w:kern w:val="0"/>
                <w:lang w:eastAsia="fr-FR"/>
                <w14:ligatures w14:val="none"/>
              </w:rPr>
              <w:t>Exigence</w:t>
            </w:r>
          </w:p>
        </w:tc>
        <w:tc>
          <w:tcPr>
            <w:tcW w:w="5063" w:type="dxa"/>
            <w:shd w:val="clear" w:color="auto" w:fill="4C94D8" w:themeFill="text2" w:themeFillTint="80"/>
            <w:vAlign w:val="center"/>
          </w:tcPr>
          <w:p w14:paraId="17DF0993" w14:textId="53795B66" w:rsidR="00EE0616" w:rsidRDefault="00EE0616" w:rsidP="00793790">
            <w:pPr>
              <w:spacing w:before="100" w:beforeAutospacing="1" w:after="100" w:afterAutospacing="1" w:line="360" w:lineRule="auto"/>
              <w:ind w:firstLine="708"/>
              <w:jc w:val="center"/>
              <w:cnfStyle w:val="100000000000" w:firstRow="1" w:lastRow="0" w:firstColumn="0" w:lastColumn="0" w:oddVBand="0" w:evenVBand="0" w:oddHBand="0" w:evenHBand="0" w:firstRowFirstColumn="0" w:firstRowLastColumn="0" w:lastRowFirstColumn="0" w:lastRowLastColumn="0"/>
              <w:rPr>
                <w:rFonts w:eastAsia="Times New Roman"/>
                <w:bCs/>
                <w:color w:val="auto"/>
                <w:kern w:val="0"/>
                <w:lang w:eastAsia="fr-FR"/>
                <w14:ligatures w14:val="none"/>
              </w:rPr>
            </w:pPr>
            <w:r w:rsidRPr="00736699">
              <w:rPr>
                <w:rFonts w:eastAsia="Times New Roman"/>
                <w:bCs/>
                <w:color w:val="auto"/>
                <w:kern w:val="0"/>
                <w:lang w:eastAsia="fr-FR"/>
                <w14:ligatures w14:val="none"/>
              </w:rPr>
              <w:t>Description</w:t>
            </w:r>
          </w:p>
        </w:tc>
        <w:tc>
          <w:tcPr>
            <w:tcW w:w="2532" w:type="dxa"/>
            <w:shd w:val="clear" w:color="auto" w:fill="4C94D8" w:themeFill="text2" w:themeFillTint="80"/>
            <w:vAlign w:val="center"/>
          </w:tcPr>
          <w:p w14:paraId="627F09C4" w14:textId="77777777" w:rsidR="00EE0616" w:rsidRDefault="00EE0616" w:rsidP="00793790">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bCs/>
                <w:color w:val="auto"/>
                <w:kern w:val="0"/>
                <w:lang w:eastAsia="fr-FR"/>
                <w14:ligatures w14:val="none"/>
              </w:rPr>
            </w:pPr>
            <w:r w:rsidRPr="00777FF5">
              <w:rPr>
                <w:rFonts w:eastAsia="Times New Roman"/>
                <w:bCs/>
                <w:color w:val="auto"/>
                <w:kern w:val="0"/>
                <w:lang w:eastAsia="fr-FR"/>
                <w14:ligatures w14:val="none"/>
              </w:rPr>
              <w:t>Niveau requis</w:t>
            </w:r>
          </w:p>
        </w:tc>
      </w:tr>
      <w:tr w:rsidR="00EE0616" w:rsidRPr="00186FD6" w14:paraId="318093F5" w14:textId="77777777" w:rsidTr="00793790">
        <w:trPr>
          <w:cnfStyle w:val="000000100000" w:firstRow="0" w:lastRow="0" w:firstColumn="0" w:lastColumn="0" w:oddVBand="0" w:evenVBand="0" w:oddHBand="1" w:evenHBand="0" w:firstRowFirstColumn="0" w:firstRowLastColumn="0" w:lastRowFirstColumn="0" w:lastRowLastColumn="0"/>
          <w:trHeight w:val="1270"/>
        </w:trPr>
        <w:tc>
          <w:tcPr>
            <w:cnfStyle w:val="001000000000" w:firstRow="0" w:lastRow="0" w:firstColumn="1" w:lastColumn="0" w:oddVBand="0" w:evenVBand="0" w:oddHBand="0" w:evenHBand="0" w:firstRowFirstColumn="0" w:firstRowLastColumn="0" w:lastRowFirstColumn="0" w:lastRowLastColumn="0"/>
            <w:tcW w:w="2263" w:type="dxa"/>
            <w:shd w:val="clear" w:color="auto" w:fill="F2F2F2" w:themeFill="background1" w:themeFillShade="F2"/>
            <w:vAlign w:val="center"/>
          </w:tcPr>
          <w:p w14:paraId="18A22B1B" w14:textId="5A934A82" w:rsidR="00EE0616" w:rsidRPr="00B55F27" w:rsidRDefault="00EE0616" w:rsidP="00793790">
            <w:pPr>
              <w:spacing w:before="100" w:beforeAutospacing="1" w:after="100" w:afterAutospacing="1" w:line="360" w:lineRule="auto"/>
              <w:jc w:val="center"/>
              <w:rPr>
                <w:rFonts w:eastAsia="Times New Roman"/>
                <w:bCs/>
                <w:color w:val="auto"/>
                <w:kern w:val="0"/>
                <w:sz w:val="28"/>
                <w:szCs w:val="28"/>
                <w:lang w:eastAsia="fr-FR"/>
                <w14:ligatures w14:val="none"/>
              </w:rPr>
            </w:pPr>
            <w:r w:rsidRPr="00B55F27">
              <w:rPr>
                <w:rFonts w:eastAsia="Times New Roman"/>
                <w:bCs/>
                <w:color w:val="auto"/>
                <w:kern w:val="0"/>
                <w:sz w:val="28"/>
                <w:szCs w:val="28"/>
                <w:lang w:eastAsia="fr-FR"/>
                <w14:ligatures w14:val="none"/>
              </w:rPr>
              <w:t>Sécurité</w:t>
            </w:r>
          </w:p>
        </w:tc>
        <w:tc>
          <w:tcPr>
            <w:tcW w:w="5063" w:type="dxa"/>
            <w:shd w:val="clear" w:color="auto" w:fill="F2F2F2" w:themeFill="background1" w:themeFillShade="F2"/>
            <w:vAlign w:val="center"/>
          </w:tcPr>
          <w:p w14:paraId="205C5DC3" w14:textId="0C9459B5" w:rsidR="00EE0616" w:rsidRDefault="00EE0616" w:rsidP="00793790">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bCs w:val="0"/>
                <w:color w:val="auto"/>
                <w:kern w:val="0"/>
                <w:lang w:eastAsia="fr-FR"/>
                <w14:ligatures w14:val="none"/>
              </w:rPr>
            </w:pPr>
            <w:r w:rsidRPr="002C7D2B">
              <w:rPr>
                <w:rFonts w:eastAsia="Times New Roman"/>
                <w:color w:val="auto"/>
                <w:kern w:val="0"/>
                <w:lang w:eastAsia="fr-FR"/>
                <w14:ligatures w14:val="none"/>
              </w:rPr>
              <w:t>Le système doit garantir la protection des données, des communications et des services contre les accès non autorisés et les cyberattaques.</w:t>
            </w:r>
          </w:p>
        </w:tc>
        <w:tc>
          <w:tcPr>
            <w:tcW w:w="2532" w:type="dxa"/>
            <w:shd w:val="clear" w:color="auto" w:fill="F2F2F2" w:themeFill="background1" w:themeFillShade="F2"/>
            <w:vAlign w:val="center"/>
          </w:tcPr>
          <w:p w14:paraId="1285C91A" w14:textId="7915F68D" w:rsidR="00EE0616" w:rsidRPr="00FD00B5" w:rsidRDefault="00EE0616" w:rsidP="00793790">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bCs w:val="0"/>
                <w:color w:val="auto"/>
                <w:kern w:val="0"/>
                <w:lang w:val="en-US" w:eastAsia="fr-FR"/>
                <w14:ligatures w14:val="none"/>
              </w:rPr>
            </w:pPr>
            <w:r w:rsidRPr="00FD00B5">
              <w:rPr>
                <w:rFonts w:eastAsia="Times New Roman"/>
                <w:color w:val="auto"/>
                <w:kern w:val="0"/>
                <w:lang w:val="en-US" w:eastAsia="fr-FR"/>
                <w14:ligatures w14:val="none"/>
              </w:rPr>
              <w:t xml:space="preserve">HTTPS/TLS, Cloudflare WAF, API Gateway, </w:t>
            </w:r>
            <w:proofErr w:type="spellStart"/>
            <w:r w:rsidRPr="00FD00B5">
              <w:rPr>
                <w:rFonts w:eastAsia="Times New Roman"/>
                <w:color w:val="auto"/>
                <w:kern w:val="0"/>
                <w:lang w:val="en-US" w:eastAsia="fr-FR"/>
                <w14:ligatures w14:val="none"/>
              </w:rPr>
              <w:t>JWT</w:t>
            </w:r>
            <w:proofErr w:type="spellEnd"/>
            <w:r w:rsidR="0010751F">
              <w:rPr>
                <w:rFonts w:eastAsia="Times New Roman"/>
                <w:color w:val="auto"/>
                <w:kern w:val="0"/>
                <w:lang w:val="en-US" w:eastAsia="fr-FR"/>
                <w14:ligatures w14:val="none"/>
              </w:rPr>
              <w:t>.</w:t>
            </w:r>
          </w:p>
        </w:tc>
      </w:tr>
      <w:tr w:rsidR="00EE0616" w14:paraId="2BCF4C4B" w14:textId="77777777" w:rsidTr="00793790">
        <w:trPr>
          <w:trHeight w:val="1063"/>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2CB8E99C" w14:textId="77777777" w:rsidR="00EE0616" w:rsidRPr="00B55F27" w:rsidRDefault="00EE0616" w:rsidP="00793790">
            <w:pPr>
              <w:spacing w:before="100" w:beforeAutospacing="1" w:after="100" w:afterAutospacing="1" w:line="360" w:lineRule="auto"/>
              <w:jc w:val="center"/>
              <w:rPr>
                <w:rFonts w:eastAsia="Times New Roman"/>
                <w:bCs/>
                <w:color w:val="auto"/>
                <w:kern w:val="0"/>
                <w:sz w:val="28"/>
                <w:szCs w:val="28"/>
                <w:lang w:eastAsia="fr-FR"/>
                <w14:ligatures w14:val="none"/>
              </w:rPr>
            </w:pPr>
            <w:r w:rsidRPr="00B55F27">
              <w:rPr>
                <w:rFonts w:eastAsia="Times New Roman"/>
                <w:bCs/>
                <w:color w:val="auto"/>
                <w:kern w:val="0"/>
                <w:sz w:val="28"/>
                <w:szCs w:val="28"/>
                <w:lang w:eastAsia="fr-FR"/>
                <w14:ligatures w14:val="none"/>
              </w:rPr>
              <w:t>Performance</w:t>
            </w:r>
          </w:p>
        </w:tc>
        <w:tc>
          <w:tcPr>
            <w:tcW w:w="5063" w:type="dxa"/>
            <w:vAlign w:val="center"/>
          </w:tcPr>
          <w:p w14:paraId="4CE6C3B6" w14:textId="77777777" w:rsidR="00EE0616" w:rsidRDefault="00EE0616" w:rsidP="00793790">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bCs w:val="0"/>
                <w:color w:val="auto"/>
                <w:kern w:val="0"/>
                <w:lang w:eastAsia="fr-FR"/>
                <w14:ligatures w14:val="none"/>
              </w:rPr>
            </w:pPr>
            <w:r w:rsidRPr="000A0A4B">
              <w:rPr>
                <w:rFonts w:eastAsia="Times New Roman"/>
                <w:color w:val="auto"/>
                <w:kern w:val="0"/>
                <w:lang w:eastAsia="fr-FR"/>
                <w14:ligatures w14:val="none"/>
              </w:rPr>
              <w:t>Le système doit fournir des réponses rapides tout en maintenant des performances satisfaisantes sous forte charge.</w:t>
            </w:r>
          </w:p>
        </w:tc>
        <w:tc>
          <w:tcPr>
            <w:tcW w:w="2532" w:type="dxa"/>
            <w:vAlign w:val="center"/>
          </w:tcPr>
          <w:p w14:paraId="4BEF063E" w14:textId="5AA08A83" w:rsidR="00EE0616" w:rsidRDefault="00EE0616" w:rsidP="0079379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bCs w:val="0"/>
                <w:color w:val="auto"/>
                <w:kern w:val="0"/>
                <w:lang w:eastAsia="fr-FR"/>
                <w14:ligatures w14:val="none"/>
              </w:rPr>
            </w:pPr>
            <w:r w:rsidRPr="00485CE7">
              <w:rPr>
                <w:rFonts w:eastAsia="Times New Roman"/>
                <w:color w:val="auto"/>
                <w:kern w:val="0"/>
                <w:lang w:eastAsia="fr-FR"/>
                <w14:ligatures w14:val="none"/>
              </w:rPr>
              <w:t>Temps de réponse &lt; 10 s, 10 000 utilisateurs simultanés</w:t>
            </w:r>
            <w:r w:rsidR="0010751F">
              <w:rPr>
                <w:rFonts w:eastAsia="Times New Roman"/>
                <w:color w:val="auto"/>
                <w:kern w:val="0"/>
                <w:lang w:eastAsia="fr-FR"/>
                <w14:ligatures w14:val="none"/>
              </w:rPr>
              <w:t>.</w:t>
            </w:r>
          </w:p>
        </w:tc>
      </w:tr>
      <w:tr w:rsidR="00EE0616" w14:paraId="67F5D2BC" w14:textId="77777777" w:rsidTr="00793790">
        <w:trPr>
          <w:cnfStyle w:val="000000100000" w:firstRow="0" w:lastRow="0" w:firstColumn="0" w:lastColumn="0" w:oddVBand="0" w:evenVBand="0" w:oddHBand="1" w:evenHBand="0" w:firstRowFirstColumn="0" w:firstRowLastColumn="0" w:lastRowFirstColumn="0" w:lastRowLastColumn="0"/>
          <w:trHeight w:val="1275"/>
        </w:trPr>
        <w:tc>
          <w:tcPr>
            <w:cnfStyle w:val="001000000000" w:firstRow="0" w:lastRow="0" w:firstColumn="1" w:lastColumn="0" w:oddVBand="0" w:evenVBand="0" w:oddHBand="0" w:evenHBand="0" w:firstRowFirstColumn="0" w:firstRowLastColumn="0" w:lastRowFirstColumn="0" w:lastRowLastColumn="0"/>
            <w:tcW w:w="2263" w:type="dxa"/>
            <w:shd w:val="clear" w:color="auto" w:fill="F2F2F2" w:themeFill="background1" w:themeFillShade="F2"/>
            <w:vAlign w:val="center"/>
          </w:tcPr>
          <w:p w14:paraId="4AAEB5EF" w14:textId="77777777" w:rsidR="00EE0616" w:rsidRPr="00B55F27" w:rsidRDefault="00EE0616" w:rsidP="00793790">
            <w:pPr>
              <w:spacing w:before="100" w:beforeAutospacing="1" w:after="100" w:afterAutospacing="1" w:line="360" w:lineRule="auto"/>
              <w:jc w:val="center"/>
              <w:rPr>
                <w:rFonts w:eastAsia="Times New Roman"/>
                <w:bCs/>
                <w:color w:val="auto"/>
                <w:kern w:val="0"/>
                <w:sz w:val="28"/>
                <w:szCs w:val="28"/>
                <w:lang w:eastAsia="fr-FR"/>
                <w14:ligatures w14:val="none"/>
              </w:rPr>
            </w:pPr>
            <w:r w:rsidRPr="00B55F27">
              <w:rPr>
                <w:rFonts w:eastAsia="Times New Roman"/>
                <w:bCs/>
                <w:color w:val="auto"/>
                <w:kern w:val="0"/>
                <w:sz w:val="28"/>
                <w:szCs w:val="28"/>
                <w:lang w:eastAsia="fr-FR"/>
                <w14:ligatures w14:val="none"/>
              </w:rPr>
              <w:t>Disponibilité</w:t>
            </w:r>
          </w:p>
        </w:tc>
        <w:tc>
          <w:tcPr>
            <w:tcW w:w="5063" w:type="dxa"/>
            <w:shd w:val="clear" w:color="auto" w:fill="F2F2F2" w:themeFill="background1" w:themeFillShade="F2"/>
            <w:vAlign w:val="center"/>
          </w:tcPr>
          <w:p w14:paraId="2B865FC0" w14:textId="77777777" w:rsidR="00EE0616" w:rsidRDefault="00EE0616" w:rsidP="00793790">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bCs w:val="0"/>
                <w:color w:val="auto"/>
                <w:kern w:val="0"/>
                <w:lang w:eastAsia="fr-FR"/>
                <w14:ligatures w14:val="none"/>
              </w:rPr>
            </w:pPr>
            <w:r w:rsidRPr="00485CE7">
              <w:rPr>
                <w:rFonts w:eastAsia="Times New Roman"/>
                <w:color w:val="auto"/>
                <w:kern w:val="0"/>
                <w:lang w:eastAsia="fr-FR"/>
                <w14:ligatures w14:val="none"/>
              </w:rPr>
              <w:t>Le système doit rester accessible</w:t>
            </w:r>
            <w:r>
              <w:rPr>
                <w:rFonts w:eastAsia="Times New Roman"/>
                <w:color w:val="auto"/>
                <w:kern w:val="0"/>
                <w:lang w:eastAsia="fr-FR"/>
                <w14:ligatures w14:val="none"/>
              </w:rPr>
              <w:t xml:space="preserve"> </w:t>
            </w:r>
            <w:r w:rsidRPr="00485CE7">
              <w:rPr>
                <w:rFonts w:eastAsia="Times New Roman"/>
                <w:color w:val="auto"/>
                <w:kern w:val="0"/>
                <w:lang w:eastAsia="fr-FR"/>
                <w14:ligatures w14:val="none"/>
              </w:rPr>
              <w:t>afin d'assurer la continuité du service de support.</w:t>
            </w:r>
          </w:p>
        </w:tc>
        <w:tc>
          <w:tcPr>
            <w:tcW w:w="2532" w:type="dxa"/>
            <w:shd w:val="clear" w:color="auto" w:fill="F2F2F2" w:themeFill="background1" w:themeFillShade="F2"/>
            <w:vAlign w:val="center"/>
          </w:tcPr>
          <w:p w14:paraId="5D141EFE" w14:textId="4C5E5E62" w:rsidR="00EE0616" w:rsidRDefault="00EE0616" w:rsidP="00793790">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eastAsia="Times New Roman"/>
                <w:bCs w:val="0"/>
                <w:color w:val="auto"/>
                <w:kern w:val="0"/>
                <w:lang w:eastAsia="fr-FR"/>
                <w14:ligatures w14:val="none"/>
              </w:rPr>
            </w:pPr>
            <w:r w:rsidRPr="00815F14">
              <w:rPr>
                <w:rFonts w:eastAsia="Times New Roman"/>
                <w:color w:val="auto"/>
                <w:kern w:val="0"/>
                <w:lang w:eastAsia="fr-FR"/>
                <w14:ligatures w14:val="none"/>
              </w:rPr>
              <w:t>Haute disponibilité</w:t>
            </w:r>
            <w:r>
              <w:rPr>
                <w:rFonts w:eastAsia="Times New Roman"/>
                <w:color w:val="auto"/>
                <w:kern w:val="0"/>
                <w:lang w:eastAsia="fr-FR"/>
                <w14:ligatures w14:val="none"/>
              </w:rPr>
              <w:t xml:space="preserve"> 24H/</w:t>
            </w:r>
            <w:r w:rsidR="009F51B0">
              <w:rPr>
                <w:rFonts w:eastAsia="Times New Roman"/>
                <w:color w:val="auto"/>
                <w:kern w:val="0"/>
                <w:lang w:eastAsia="fr-FR"/>
                <w14:ligatures w14:val="none"/>
              </w:rPr>
              <w:t>7,</w:t>
            </w:r>
            <w:r w:rsidRPr="00815F14">
              <w:rPr>
                <w:rFonts w:eastAsia="Times New Roman"/>
                <w:color w:val="auto"/>
                <w:kern w:val="0"/>
                <w:lang w:eastAsia="fr-FR"/>
                <w14:ligatures w14:val="none"/>
              </w:rPr>
              <w:t xml:space="preserve"> Tolérance aux </w:t>
            </w:r>
            <w:r w:rsidR="0010751F" w:rsidRPr="00815F14">
              <w:rPr>
                <w:rFonts w:eastAsia="Times New Roman"/>
                <w:color w:val="auto"/>
                <w:kern w:val="0"/>
                <w:lang w:eastAsia="fr-FR"/>
                <w14:ligatures w14:val="none"/>
              </w:rPr>
              <w:t>pannes</w:t>
            </w:r>
            <w:r w:rsidR="0010751F">
              <w:rPr>
                <w:rFonts w:eastAsia="Times New Roman"/>
                <w:color w:val="auto"/>
                <w:kern w:val="0"/>
                <w:lang w:eastAsia="fr-FR"/>
                <w14:ligatures w14:val="none"/>
              </w:rPr>
              <w:t>.</w:t>
            </w:r>
          </w:p>
        </w:tc>
      </w:tr>
      <w:tr w:rsidR="00EE0616" w14:paraId="18DC534B" w14:textId="77777777" w:rsidTr="00097F0B">
        <w:trPr>
          <w:trHeight w:val="1274"/>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5CA255AE" w14:textId="77777777" w:rsidR="00EE0616" w:rsidRPr="00B55F27" w:rsidRDefault="00EE0616" w:rsidP="00793790">
            <w:pPr>
              <w:spacing w:before="100" w:beforeAutospacing="1" w:after="100" w:afterAutospacing="1" w:line="360" w:lineRule="auto"/>
              <w:jc w:val="center"/>
              <w:rPr>
                <w:rFonts w:eastAsia="Times New Roman"/>
                <w:color w:val="auto"/>
                <w:kern w:val="0"/>
                <w:sz w:val="28"/>
                <w:szCs w:val="28"/>
                <w:lang w:eastAsia="fr-FR"/>
                <w14:ligatures w14:val="none"/>
              </w:rPr>
            </w:pPr>
            <w:r w:rsidRPr="00B55F27">
              <w:rPr>
                <w:rFonts w:eastAsia="Times New Roman"/>
                <w:bCs/>
                <w:color w:val="auto"/>
                <w:kern w:val="0"/>
                <w:sz w:val="28"/>
                <w:szCs w:val="28"/>
                <w:lang w:eastAsia="fr-FR"/>
                <w14:ligatures w14:val="none"/>
              </w:rPr>
              <w:t>Évolutivité</w:t>
            </w:r>
          </w:p>
        </w:tc>
        <w:tc>
          <w:tcPr>
            <w:tcW w:w="5063" w:type="dxa"/>
            <w:vAlign w:val="center"/>
          </w:tcPr>
          <w:p w14:paraId="5ABDD6D1" w14:textId="77777777" w:rsidR="00EE0616" w:rsidRDefault="00EE0616" w:rsidP="00793790">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bCs w:val="0"/>
                <w:color w:val="auto"/>
                <w:kern w:val="0"/>
                <w:lang w:eastAsia="fr-FR"/>
                <w14:ligatures w14:val="none"/>
              </w:rPr>
            </w:pPr>
            <w:r w:rsidRPr="002C351A">
              <w:rPr>
                <w:rFonts w:eastAsia="Times New Roman"/>
                <w:color w:val="auto"/>
                <w:kern w:val="0"/>
                <w:lang w:eastAsia="fr-FR"/>
                <w14:ligatures w14:val="none"/>
              </w:rPr>
              <w:t>Le système doit pouvoir intégrer de nouveaux cas de diagnostic et de nouvelles fonctionnalités avec un impact minimal sur l'architecture existante.</w:t>
            </w:r>
          </w:p>
        </w:tc>
        <w:tc>
          <w:tcPr>
            <w:tcW w:w="2532" w:type="dxa"/>
            <w:vAlign w:val="center"/>
          </w:tcPr>
          <w:p w14:paraId="3FE6EB44" w14:textId="77777777" w:rsidR="00EE0616" w:rsidRPr="004924C3" w:rsidRDefault="00EE0616" w:rsidP="00793790">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olor w:val="auto"/>
                <w:kern w:val="0"/>
                <w:lang w:eastAsia="fr-FR"/>
                <w14:ligatures w14:val="none"/>
              </w:rPr>
            </w:pPr>
            <w:r w:rsidRPr="000603CE">
              <w:rPr>
                <w:rFonts w:eastAsia="Times New Roman"/>
                <w:color w:val="auto"/>
                <w:kern w:val="0"/>
                <w:lang w:eastAsia="fr-FR"/>
                <w14:ligatures w14:val="none"/>
              </w:rPr>
              <w:t xml:space="preserve">Architecture </w:t>
            </w:r>
            <w:proofErr w:type="spellStart"/>
            <w:r w:rsidRPr="000603CE">
              <w:rPr>
                <w:rFonts w:eastAsia="Times New Roman"/>
                <w:color w:val="auto"/>
                <w:kern w:val="0"/>
                <w:lang w:eastAsia="fr-FR"/>
                <w14:ligatures w14:val="none"/>
              </w:rPr>
              <w:t>microservices</w:t>
            </w:r>
            <w:proofErr w:type="spellEnd"/>
            <w:r w:rsidRPr="000603CE">
              <w:rPr>
                <w:rFonts w:eastAsia="Times New Roman"/>
                <w:color w:val="auto"/>
                <w:kern w:val="0"/>
                <w:lang w:eastAsia="fr-FR"/>
                <w14:ligatures w14:val="none"/>
              </w:rPr>
              <w:t>, Ajout dynamique de connaissances</w:t>
            </w:r>
            <w:r w:rsidR="0010751F">
              <w:rPr>
                <w:rFonts w:eastAsia="Times New Roman"/>
                <w:color w:val="auto"/>
                <w:kern w:val="0"/>
                <w:lang w:eastAsia="fr-FR"/>
                <w14:ligatures w14:val="none"/>
              </w:rPr>
              <w:t>.</w:t>
            </w:r>
          </w:p>
        </w:tc>
      </w:tr>
    </w:tbl>
    <w:p w14:paraId="631C10BE" w14:textId="77777777" w:rsidR="00097F0B" w:rsidRDefault="00097F0B" w:rsidP="00097F0B">
      <w:pPr>
        <w:rPr>
          <w:lang w:eastAsia="fr-FR"/>
        </w:rPr>
      </w:pPr>
    </w:p>
    <w:p w14:paraId="6B660585" w14:textId="2711831F" w:rsidR="00E236CB" w:rsidRDefault="00AA485E">
      <w:pPr>
        <w:pStyle w:val="Titre4"/>
        <w:numPr>
          <w:ilvl w:val="2"/>
          <w:numId w:val="41"/>
        </w:numPr>
        <w:rPr>
          <w:rFonts w:eastAsia="Times New Roman"/>
          <w:lang w:eastAsia="fr-FR"/>
        </w:rPr>
      </w:pPr>
      <w:bookmarkStart w:id="107" w:name="_Toc242966549"/>
      <w:r w:rsidRPr="00E236CB">
        <w:rPr>
          <w:rFonts w:eastAsia="Times New Roman"/>
          <w:lang w:eastAsia="fr-FR"/>
        </w:rPr>
        <w:t>Contraintes</w:t>
      </w:r>
      <w:bookmarkEnd w:id="107"/>
    </w:p>
    <w:p w14:paraId="7C3FEAC3" w14:textId="6AA547A7" w:rsidR="00327650" w:rsidRPr="00327650" w:rsidRDefault="00327650" w:rsidP="00327650">
      <w:pPr>
        <w:rPr>
          <w:lang w:eastAsia="fr-FR"/>
        </w:rPr>
      </w:pPr>
      <w:r w:rsidRPr="00327650">
        <w:rPr>
          <w:lang w:eastAsia="fr-FR"/>
        </w:rPr>
        <w:t>La réalisation de ce projet s'inscrit dans un cadre strict et doit impérativement respecter les contraintes suivantes :</w:t>
      </w:r>
    </w:p>
    <w:p w14:paraId="47AC2551" w14:textId="61D61D8A" w:rsidR="00F83056" w:rsidRPr="003360A8" w:rsidRDefault="006338ED">
      <w:pPr>
        <w:pStyle w:val="Paragraphedeliste"/>
        <w:numPr>
          <w:ilvl w:val="0"/>
          <w:numId w:val="44"/>
        </w:numPr>
        <w:rPr>
          <w:b/>
          <w:lang w:eastAsia="fr-FR"/>
        </w:rPr>
      </w:pPr>
      <w:bookmarkStart w:id="108" w:name="_Toc237888834"/>
      <w:r>
        <w:rPr>
          <w:lang w:eastAsia="fr-FR"/>
        </w:rPr>
        <w:t>Respect</w:t>
      </w:r>
      <w:r w:rsidR="00F83056" w:rsidRPr="00E236CB">
        <w:rPr>
          <w:lang w:eastAsia="fr-FR"/>
        </w:rPr>
        <w:t xml:space="preserve"> de la loi ivoirienne n°2013-450 relative à la protection des données à caractère personnel et respect des principes du </w:t>
      </w:r>
      <w:bookmarkEnd w:id="108"/>
      <w:r w:rsidR="00915819" w:rsidRPr="00E236CB">
        <w:rPr>
          <w:lang w:eastAsia="fr-FR"/>
        </w:rPr>
        <w:t>RGPD.</w:t>
      </w:r>
    </w:p>
    <w:p w14:paraId="22142ABB" w14:textId="2B8CB9A4" w:rsidR="00B11272" w:rsidRDefault="006338ED">
      <w:pPr>
        <w:pStyle w:val="Paragraphedeliste"/>
        <w:numPr>
          <w:ilvl w:val="0"/>
          <w:numId w:val="7"/>
        </w:numPr>
        <w:spacing w:line="360" w:lineRule="auto"/>
        <w:jc w:val="both"/>
        <w:rPr>
          <w:rFonts w:eastAsia="Times New Roman"/>
          <w:bCs w:val="0"/>
          <w:color w:val="auto"/>
          <w:kern w:val="0"/>
          <w:lang w:eastAsia="fr-FR"/>
          <w14:ligatures w14:val="none"/>
        </w:rPr>
      </w:pPr>
      <w:r>
        <w:rPr>
          <w:rFonts w:eastAsia="Times New Roman"/>
          <w:bCs w:val="0"/>
          <w:color w:val="auto"/>
          <w:kern w:val="0"/>
          <w:lang w:eastAsia="fr-FR"/>
          <w14:ligatures w14:val="none"/>
        </w:rPr>
        <w:t>R</w:t>
      </w:r>
      <w:r w:rsidR="00B11272" w:rsidRPr="00D8038B">
        <w:rPr>
          <w:rFonts w:eastAsia="Times New Roman"/>
          <w:bCs w:val="0"/>
          <w:color w:val="auto"/>
          <w:kern w:val="0"/>
          <w:lang w:eastAsia="fr-FR"/>
          <w14:ligatures w14:val="none"/>
        </w:rPr>
        <w:t>espect du délai de réalisation du projet fixé à trois (03) mois</w:t>
      </w:r>
      <w:r w:rsidR="00915819">
        <w:rPr>
          <w:rFonts w:eastAsia="Times New Roman"/>
          <w:bCs w:val="0"/>
          <w:color w:val="auto"/>
          <w:kern w:val="0"/>
          <w:lang w:eastAsia="fr-FR"/>
          <w14:ligatures w14:val="none"/>
        </w:rPr>
        <w:t>.</w:t>
      </w:r>
    </w:p>
    <w:p w14:paraId="48F6913C" w14:textId="4E370946" w:rsidR="000625B7" w:rsidRDefault="006149A0">
      <w:pPr>
        <w:pStyle w:val="Paragraphedeliste"/>
        <w:numPr>
          <w:ilvl w:val="0"/>
          <w:numId w:val="7"/>
        </w:numPr>
        <w:spacing w:line="360" w:lineRule="auto"/>
        <w:jc w:val="both"/>
        <w:rPr>
          <w:rFonts w:eastAsia="Times New Roman"/>
          <w:bCs w:val="0"/>
          <w:color w:val="auto"/>
          <w:kern w:val="0"/>
          <w:lang w:eastAsia="fr-FR"/>
          <w14:ligatures w14:val="none"/>
        </w:rPr>
      </w:pPr>
      <w:r>
        <w:rPr>
          <w:rFonts w:eastAsia="Times New Roman"/>
          <w:color w:val="auto"/>
          <w:kern w:val="0"/>
          <w:lang w:eastAsia="fr-FR"/>
          <w14:ligatures w14:val="none"/>
        </w:rPr>
        <w:t>A</w:t>
      </w:r>
      <w:r w:rsidRPr="006149A0">
        <w:rPr>
          <w:rFonts w:eastAsia="Times New Roman"/>
          <w:color w:val="auto"/>
          <w:kern w:val="0"/>
          <w:lang w:eastAsia="fr-FR"/>
          <w14:ligatures w14:val="none"/>
        </w:rPr>
        <w:t>ucune dépendance à une API IA</w:t>
      </w:r>
      <w:r w:rsidR="008A2E77">
        <w:rPr>
          <w:rFonts w:eastAsia="Times New Roman"/>
          <w:color w:val="auto"/>
          <w:kern w:val="0"/>
          <w:lang w:eastAsia="fr-FR"/>
          <w14:ligatures w14:val="none"/>
        </w:rPr>
        <w:t xml:space="preserve"> externe</w:t>
      </w:r>
      <w:r w:rsidRPr="006149A0">
        <w:rPr>
          <w:rFonts w:eastAsia="Times New Roman"/>
          <w:color w:val="auto"/>
          <w:kern w:val="0"/>
          <w:lang w:eastAsia="fr-FR"/>
          <w14:ligatures w14:val="none"/>
        </w:rPr>
        <w:t xml:space="preserve"> tierce</w:t>
      </w:r>
      <w:r w:rsidR="00915819">
        <w:rPr>
          <w:rFonts w:eastAsia="Times New Roman"/>
          <w:bCs w:val="0"/>
          <w:color w:val="auto"/>
          <w:kern w:val="0"/>
          <w:lang w:eastAsia="fr-FR"/>
          <w14:ligatures w14:val="none"/>
        </w:rPr>
        <w:t>.</w:t>
      </w:r>
    </w:p>
    <w:p w14:paraId="2A87D858" w14:textId="010A7FF7" w:rsidR="00D40DD6" w:rsidRPr="00D6601D" w:rsidRDefault="00915819">
      <w:pPr>
        <w:pStyle w:val="Paragraphedeliste"/>
        <w:numPr>
          <w:ilvl w:val="0"/>
          <w:numId w:val="7"/>
        </w:numPr>
        <w:spacing w:line="360" w:lineRule="auto"/>
        <w:jc w:val="both"/>
        <w:rPr>
          <w:rFonts w:eastAsia="Times New Roman"/>
          <w:bCs w:val="0"/>
          <w:color w:val="auto"/>
          <w:kern w:val="0"/>
          <w:lang w:eastAsia="fr-FR"/>
          <w14:ligatures w14:val="none"/>
        </w:rPr>
      </w:pPr>
      <w:r>
        <w:rPr>
          <w:rFonts w:eastAsia="Times New Roman"/>
          <w:color w:val="auto"/>
          <w:kern w:val="0"/>
          <w:lang w:eastAsia="fr-FR"/>
          <w14:ligatures w14:val="none"/>
        </w:rPr>
        <w:lastRenderedPageBreak/>
        <w:t>C</w:t>
      </w:r>
      <w:r w:rsidR="00D40DD6" w:rsidRPr="00D40DD6">
        <w:rPr>
          <w:rFonts w:eastAsia="Times New Roman"/>
          <w:color w:val="auto"/>
          <w:kern w:val="0"/>
          <w:lang w:eastAsia="fr-FR"/>
          <w14:ligatures w14:val="none"/>
        </w:rPr>
        <w:t>ontrôle complet des données, des modèles et des composants utilisés</w:t>
      </w:r>
      <w:r>
        <w:rPr>
          <w:rFonts w:eastAsia="Times New Roman"/>
          <w:color w:val="auto"/>
          <w:kern w:val="0"/>
          <w:lang w:eastAsia="fr-FR"/>
          <w14:ligatures w14:val="none"/>
        </w:rPr>
        <w:t>.</w:t>
      </w:r>
    </w:p>
    <w:p w14:paraId="60569E59" w14:textId="7DF63486" w:rsidR="005D467C" w:rsidRPr="00327650" w:rsidRDefault="00915819" w:rsidP="00327650">
      <w:pPr>
        <w:pStyle w:val="Paragraphedeliste"/>
        <w:numPr>
          <w:ilvl w:val="0"/>
          <w:numId w:val="7"/>
        </w:numPr>
        <w:spacing w:line="360" w:lineRule="auto"/>
        <w:jc w:val="both"/>
        <w:rPr>
          <w:rFonts w:eastAsia="Times New Roman"/>
          <w:bCs w:val="0"/>
          <w:color w:val="auto"/>
          <w:kern w:val="0"/>
          <w:lang w:eastAsia="fr-FR"/>
          <w14:ligatures w14:val="none"/>
        </w:rPr>
      </w:pPr>
      <w:r>
        <w:rPr>
          <w:rFonts w:eastAsia="Times New Roman"/>
          <w:color w:val="auto"/>
          <w:kern w:val="0"/>
          <w:lang w:eastAsia="fr-FR"/>
          <w14:ligatures w14:val="none"/>
        </w:rPr>
        <w:t>Intégration</w:t>
      </w:r>
      <w:r w:rsidR="00D6601D" w:rsidRPr="00D6601D">
        <w:rPr>
          <w:rFonts w:eastAsia="Times New Roman"/>
          <w:color w:val="auto"/>
          <w:kern w:val="0"/>
          <w:lang w:eastAsia="fr-FR"/>
          <w14:ligatures w14:val="none"/>
        </w:rPr>
        <w:t xml:space="preserve"> dans une architecture </w:t>
      </w:r>
      <w:proofErr w:type="spellStart"/>
      <w:r w:rsidR="00D6601D" w:rsidRPr="00D6601D">
        <w:rPr>
          <w:rFonts w:eastAsia="Times New Roman"/>
          <w:color w:val="auto"/>
          <w:kern w:val="0"/>
          <w:lang w:eastAsia="fr-FR"/>
          <w14:ligatures w14:val="none"/>
        </w:rPr>
        <w:t>microservices</w:t>
      </w:r>
      <w:proofErr w:type="spellEnd"/>
      <w:r w:rsidR="00D6601D" w:rsidRPr="00D6601D">
        <w:rPr>
          <w:rFonts w:eastAsia="Times New Roman"/>
          <w:color w:val="auto"/>
          <w:kern w:val="0"/>
          <w:lang w:eastAsia="fr-FR"/>
          <w14:ligatures w14:val="none"/>
        </w:rPr>
        <w:t xml:space="preserve"> existante</w:t>
      </w:r>
      <w:r>
        <w:rPr>
          <w:rFonts w:eastAsia="Times New Roman"/>
          <w:color w:val="auto"/>
          <w:kern w:val="0"/>
          <w:lang w:eastAsia="fr-FR"/>
          <w14:ligatures w14:val="none"/>
        </w:rPr>
        <w:t>.</w:t>
      </w:r>
    </w:p>
    <w:p w14:paraId="527843F6" w14:textId="4FF13F69" w:rsidR="005D467C" w:rsidRPr="005D467C" w:rsidRDefault="005D467C">
      <w:pPr>
        <w:pStyle w:val="Titre4"/>
        <w:numPr>
          <w:ilvl w:val="2"/>
          <w:numId w:val="28"/>
        </w:numPr>
        <w:rPr>
          <w:rFonts w:eastAsia="Times New Roman"/>
          <w:lang w:eastAsia="fr-FR"/>
        </w:rPr>
      </w:pPr>
      <w:bookmarkStart w:id="109" w:name="_Toc242966550"/>
      <w:r>
        <w:rPr>
          <w:rFonts w:eastAsia="Times New Roman"/>
          <w:lang w:eastAsia="fr-FR"/>
        </w:rPr>
        <w:t>Livrables attendus</w:t>
      </w:r>
      <w:bookmarkEnd w:id="109"/>
    </w:p>
    <w:p w14:paraId="4EFA3756" w14:textId="71870911" w:rsidR="005B30D1" w:rsidRPr="005B30D1" w:rsidRDefault="005B30D1" w:rsidP="005B30D1">
      <w:pPr>
        <w:pStyle w:val="Paragraphedeliste"/>
        <w:spacing w:line="360" w:lineRule="auto"/>
        <w:ind w:left="0"/>
        <w:rPr>
          <w:rFonts w:eastAsia="Times New Roman"/>
          <w:bCs w:val="0"/>
          <w:color w:val="auto"/>
          <w:kern w:val="0"/>
          <w:lang w:eastAsia="fr-FR"/>
          <w14:ligatures w14:val="none"/>
        </w:rPr>
      </w:pPr>
      <w:r w:rsidRPr="005B30D1">
        <w:rPr>
          <w:rFonts w:eastAsia="Times New Roman"/>
          <w:bCs w:val="0"/>
          <w:color w:val="auto"/>
          <w:kern w:val="0"/>
          <w:lang w:eastAsia="fr-FR"/>
          <w14:ligatures w14:val="none"/>
        </w:rPr>
        <w:t xml:space="preserve">À l’issue du projet, les livrables suivants seront produits et remis </w:t>
      </w:r>
      <w:r>
        <w:rPr>
          <w:rFonts w:eastAsia="Times New Roman"/>
          <w:bCs w:val="0"/>
          <w:color w:val="auto"/>
          <w:kern w:val="0"/>
          <w:lang w:eastAsia="fr-FR"/>
          <w14:ligatures w14:val="none"/>
        </w:rPr>
        <w:t xml:space="preserve">au département </w:t>
      </w:r>
      <w:r w:rsidR="00DE534E">
        <w:rPr>
          <w:rFonts w:eastAsia="Times New Roman"/>
          <w:bCs w:val="0"/>
          <w:color w:val="auto"/>
          <w:kern w:val="0"/>
          <w:lang w:eastAsia="fr-FR"/>
          <w14:ligatures w14:val="none"/>
        </w:rPr>
        <w:t>D</w:t>
      </w:r>
      <w:r>
        <w:rPr>
          <w:rFonts w:eastAsia="Times New Roman"/>
          <w:bCs w:val="0"/>
          <w:color w:val="auto"/>
          <w:kern w:val="0"/>
          <w:lang w:eastAsia="fr-FR"/>
          <w14:ligatures w14:val="none"/>
        </w:rPr>
        <w:t>éveloppement de NGONI</w:t>
      </w:r>
      <w:r w:rsidRPr="005B30D1">
        <w:rPr>
          <w:rFonts w:eastAsia="Times New Roman"/>
          <w:bCs w:val="0"/>
          <w:color w:val="auto"/>
          <w:kern w:val="0"/>
          <w:lang w:eastAsia="fr-FR"/>
          <w14:ligatures w14:val="none"/>
        </w:rPr>
        <w:t xml:space="preserve"> :</w:t>
      </w:r>
    </w:p>
    <w:p w14:paraId="4EFB8590" w14:textId="1EA138F1" w:rsidR="000C6055" w:rsidRPr="00833476" w:rsidRDefault="000C6055">
      <w:pPr>
        <w:pStyle w:val="Paragraphedeliste"/>
        <w:numPr>
          <w:ilvl w:val="0"/>
          <w:numId w:val="24"/>
        </w:numPr>
        <w:spacing w:before="100" w:beforeAutospacing="1" w:after="100" w:afterAutospacing="1" w:line="360" w:lineRule="auto"/>
        <w:jc w:val="both"/>
        <w:rPr>
          <w:rFonts w:eastAsia="Times New Roman"/>
          <w:bCs w:val="0"/>
          <w:color w:val="auto"/>
          <w:kern w:val="0"/>
          <w:lang w:eastAsia="fr-FR"/>
          <w14:ligatures w14:val="none"/>
        </w:rPr>
      </w:pPr>
      <w:r w:rsidRPr="00833476">
        <w:rPr>
          <w:rFonts w:eastAsia="Times New Roman"/>
          <w:b/>
          <w:color w:val="auto"/>
          <w:kern w:val="0"/>
          <w:lang w:eastAsia="fr-FR"/>
          <w14:ligatures w14:val="none"/>
        </w:rPr>
        <w:t xml:space="preserve">Un agent conversationnel </w:t>
      </w:r>
      <w:proofErr w:type="gramStart"/>
      <w:r w:rsidR="007D1D05" w:rsidRPr="00833476">
        <w:rPr>
          <w:rFonts w:eastAsia="Times New Roman"/>
          <w:b/>
          <w:color w:val="auto"/>
          <w:kern w:val="0"/>
          <w:lang w:eastAsia="fr-FR"/>
          <w14:ligatures w14:val="none"/>
        </w:rPr>
        <w:t>intelligent</w:t>
      </w:r>
      <w:proofErr w:type="gramEnd"/>
      <w:r w:rsidRPr="00833476">
        <w:rPr>
          <w:rFonts w:eastAsia="Times New Roman"/>
          <w:b/>
          <w:color w:val="auto"/>
          <w:kern w:val="0"/>
          <w:lang w:eastAsia="fr-FR"/>
          <w14:ligatures w14:val="none"/>
        </w:rPr>
        <w:t xml:space="preserve"> fonctionnel</w:t>
      </w:r>
      <w:r w:rsidRPr="00833476">
        <w:rPr>
          <w:rFonts w:eastAsia="Times New Roman"/>
          <w:bCs w:val="0"/>
          <w:color w:val="auto"/>
          <w:kern w:val="0"/>
          <w:lang w:eastAsia="fr-FR"/>
          <w14:ligatures w14:val="none"/>
        </w:rPr>
        <w:t xml:space="preserve"> intégrant les fonctionnalités de support client (FAQ, diagnostic, réclamation et escalade humaine). </w:t>
      </w:r>
    </w:p>
    <w:p w14:paraId="223FC12D" w14:textId="77777777" w:rsidR="000C6055" w:rsidRPr="003F4D52" w:rsidRDefault="000C6055">
      <w:pPr>
        <w:pStyle w:val="Paragraphedeliste"/>
        <w:numPr>
          <w:ilvl w:val="0"/>
          <w:numId w:val="8"/>
        </w:numPr>
        <w:spacing w:before="100" w:beforeAutospacing="1" w:after="100" w:afterAutospacing="1" w:line="360" w:lineRule="auto"/>
        <w:jc w:val="both"/>
        <w:rPr>
          <w:rFonts w:eastAsia="Times New Roman"/>
          <w:bCs w:val="0"/>
          <w:color w:val="auto"/>
          <w:kern w:val="0"/>
          <w:lang w:eastAsia="fr-FR"/>
          <w14:ligatures w14:val="none"/>
        </w:rPr>
      </w:pPr>
      <w:r w:rsidRPr="003F4D52">
        <w:rPr>
          <w:rFonts w:eastAsia="Times New Roman"/>
          <w:b/>
          <w:color w:val="auto"/>
          <w:kern w:val="0"/>
          <w:lang w:eastAsia="fr-FR"/>
          <w14:ligatures w14:val="none"/>
        </w:rPr>
        <w:t>Une documentation technique</w:t>
      </w:r>
      <w:r w:rsidRPr="003F4D52">
        <w:rPr>
          <w:rFonts w:eastAsia="Times New Roman"/>
          <w:bCs w:val="0"/>
          <w:color w:val="auto"/>
          <w:kern w:val="0"/>
          <w:lang w:eastAsia="fr-FR"/>
          <w14:ligatures w14:val="none"/>
        </w:rPr>
        <w:t xml:space="preserve"> décrivant l’architecture, les choix technologiques et les procédures de déploiement. </w:t>
      </w:r>
    </w:p>
    <w:p w14:paraId="50926732" w14:textId="572D7C33" w:rsidR="00FC7FCC" w:rsidRPr="00833476" w:rsidRDefault="000C6055">
      <w:pPr>
        <w:pStyle w:val="Paragraphedeliste"/>
        <w:numPr>
          <w:ilvl w:val="0"/>
          <w:numId w:val="8"/>
        </w:numPr>
        <w:spacing w:before="100" w:beforeAutospacing="1" w:after="100" w:afterAutospacing="1" w:line="360" w:lineRule="auto"/>
        <w:jc w:val="both"/>
        <w:rPr>
          <w:rFonts w:eastAsia="Times New Roman"/>
          <w:bCs w:val="0"/>
          <w:color w:val="auto"/>
          <w:kern w:val="0"/>
          <w:lang w:eastAsia="fr-FR"/>
          <w14:ligatures w14:val="none"/>
        </w:rPr>
      </w:pPr>
      <w:r w:rsidRPr="003F4D52">
        <w:rPr>
          <w:rFonts w:eastAsia="Times New Roman"/>
          <w:b/>
          <w:color w:val="auto"/>
          <w:kern w:val="0"/>
          <w:lang w:eastAsia="fr-FR"/>
          <w14:ligatures w14:val="none"/>
        </w:rPr>
        <w:t>Un rapport de tests et d’évaluation</w:t>
      </w:r>
      <w:r w:rsidRPr="003F4D52">
        <w:rPr>
          <w:rFonts w:eastAsia="Times New Roman"/>
          <w:bCs w:val="0"/>
          <w:color w:val="auto"/>
          <w:kern w:val="0"/>
          <w:lang w:eastAsia="fr-FR"/>
          <w14:ligatures w14:val="none"/>
        </w:rPr>
        <w:t xml:space="preserve"> présentant les résultats des tests fonctionnels, de performance et de sécurité. </w:t>
      </w:r>
    </w:p>
    <w:tbl>
      <w:tblPr>
        <w:tblStyle w:val="Grilledutableau"/>
        <w:tblW w:w="0" w:type="auto"/>
        <w:tblInd w:w="1416" w:type="dxa"/>
        <w:tblLook w:val="04A0" w:firstRow="1" w:lastRow="0" w:firstColumn="1" w:lastColumn="0" w:noHBand="0" w:noVBand="1"/>
      </w:tblPr>
      <w:tblGrid>
        <w:gridCol w:w="2264"/>
        <w:gridCol w:w="2265"/>
        <w:gridCol w:w="2265"/>
      </w:tblGrid>
      <w:tr w:rsidR="005909DA" w14:paraId="6A26503A" w14:textId="77777777" w:rsidTr="00667F2A">
        <w:trPr>
          <w:hidden/>
        </w:trPr>
        <w:tc>
          <w:tcPr>
            <w:tcW w:w="2264" w:type="dxa"/>
          </w:tcPr>
          <w:p w14:paraId="3CA4AF1E" w14:textId="77777777" w:rsidR="005909DA" w:rsidRDefault="005909DA" w:rsidP="00FC7FCC">
            <w:pPr>
              <w:pStyle w:val="Paragraphedeliste"/>
              <w:spacing w:before="100" w:beforeAutospacing="1" w:after="100" w:afterAutospacing="1"/>
              <w:ind w:left="0"/>
              <w:rPr>
                <w:rFonts w:eastAsia="Times New Roman"/>
                <w:b/>
                <w:vanish/>
                <w:color w:val="auto"/>
                <w:kern w:val="0"/>
                <w:sz w:val="32"/>
                <w:szCs w:val="32"/>
                <w:lang w:eastAsia="fr-FR"/>
                <w14:ligatures w14:val="none"/>
              </w:rPr>
            </w:pPr>
          </w:p>
        </w:tc>
        <w:tc>
          <w:tcPr>
            <w:tcW w:w="2265" w:type="dxa"/>
          </w:tcPr>
          <w:p w14:paraId="14DEDC01" w14:textId="77777777" w:rsidR="005909DA" w:rsidRDefault="005909DA" w:rsidP="00FC7FCC">
            <w:pPr>
              <w:pStyle w:val="Paragraphedeliste"/>
              <w:spacing w:before="100" w:beforeAutospacing="1" w:after="100" w:afterAutospacing="1"/>
              <w:ind w:left="0"/>
              <w:rPr>
                <w:rFonts w:eastAsia="Times New Roman"/>
                <w:b/>
                <w:vanish/>
                <w:color w:val="auto"/>
                <w:kern w:val="0"/>
                <w:sz w:val="32"/>
                <w:szCs w:val="32"/>
                <w:lang w:eastAsia="fr-FR"/>
                <w14:ligatures w14:val="none"/>
              </w:rPr>
            </w:pPr>
          </w:p>
        </w:tc>
        <w:tc>
          <w:tcPr>
            <w:tcW w:w="2265" w:type="dxa"/>
          </w:tcPr>
          <w:p w14:paraId="44AADE7E" w14:textId="77777777" w:rsidR="005909DA" w:rsidRDefault="005909DA" w:rsidP="00FC7FCC">
            <w:pPr>
              <w:pStyle w:val="Paragraphedeliste"/>
              <w:spacing w:before="100" w:beforeAutospacing="1" w:after="100" w:afterAutospacing="1"/>
              <w:ind w:left="0"/>
              <w:rPr>
                <w:rFonts w:eastAsia="Times New Roman"/>
                <w:b/>
                <w:vanish/>
                <w:color w:val="auto"/>
                <w:kern w:val="0"/>
                <w:sz w:val="32"/>
                <w:szCs w:val="32"/>
                <w:lang w:eastAsia="fr-FR"/>
                <w14:ligatures w14:val="none"/>
              </w:rPr>
            </w:pPr>
          </w:p>
        </w:tc>
      </w:tr>
      <w:tr w:rsidR="005909DA" w14:paraId="734CFD44" w14:textId="77777777" w:rsidTr="00667F2A">
        <w:trPr>
          <w:hidden/>
        </w:trPr>
        <w:tc>
          <w:tcPr>
            <w:tcW w:w="2264" w:type="dxa"/>
          </w:tcPr>
          <w:p w14:paraId="5AE0B3B6" w14:textId="77777777" w:rsidR="005909DA" w:rsidRDefault="005909DA" w:rsidP="00FC7FCC">
            <w:pPr>
              <w:pStyle w:val="Paragraphedeliste"/>
              <w:spacing w:before="100" w:beforeAutospacing="1" w:after="100" w:afterAutospacing="1"/>
              <w:ind w:left="0"/>
              <w:rPr>
                <w:rFonts w:eastAsia="Times New Roman"/>
                <w:b/>
                <w:vanish/>
                <w:color w:val="auto"/>
                <w:kern w:val="0"/>
                <w:sz w:val="32"/>
                <w:szCs w:val="32"/>
                <w:lang w:eastAsia="fr-FR"/>
                <w14:ligatures w14:val="none"/>
              </w:rPr>
            </w:pPr>
          </w:p>
        </w:tc>
        <w:tc>
          <w:tcPr>
            <w:tcW w:w="2265" w:type="dxa"/>
          </w:tcPr>
          <w:p w14:paraId="795B2382" w14:textId="77777777" w:rsidR="005909DA" w:rsidRDefault="005909DA" w:rsidP="00FC7FCC">
            <w:pPr>
              <w:pStyle w:val="Paragraphedeliste"/>
              <w:spacing w:before="100" w:beforeAutospacing="1" w:after="100" w:afterAutospacing="1"/>
              <w:ind w:left="0"/>
              <w:rPr>
                <w:rFonts w:eastAsia="Times New Roman"/>
                <w:b/>
                <w:vanish/>
                <w:color w:val="auto"/>
                <w:kern w:val="0"/>
                <w:sz w:val="32"/>
                <w:szCs w:val="32"/>
                <w:lang w:eastAsia="fr-FR"/>
                <w14:ligatures w14:val="none"/>
              </w:rPr>
            </w:pPr>
          </w:p>
        </w:tc>
        <w:tc>
          <w:tcPr>
            <w:tcW w:w="2265" w:type="dxa"/>
          </w:tcPr>
          <w:p w14:paraId="386E1CA0" w14:textId="77777777" w:rsidR="005909DA" w:rsidRDefault="005909DA" w:rsidP="00FC7FCC">
            <w:pPr>
              <w:pStyle w:val="Paragraphedeliste"/>
              <w:spacing w:before="100" w:beforeAutospacing="1" w:after="100" w:afterAutospacing="1"/>
              <w:ind w:left="0"/>
              <w:rPr>
                <w:rFonts w:eastAsia="Times New Roman"/>
                <w:b/>
                <w:vanish/>
                <w:color w:val="auto"/>
                <w:kern w:val="0"/>
                <w:sz w:val="32"/>
                <w:szCs w:val="32"/>
                <w:lang w:eastAsia="fr-FR"/>
                <w14:ligatures w14:val="none"/>
              </w:rPr>
            </w:pPr>
          </w:p>
        </w:tc>
      </w:tr>
      <w:tr w:rsidR="005909DA" w14:paraId="4D7F12B8" w14:textId="77777777" w:rsidTr="00667F2A">
        <w:trPr>
          <w:hidden/>
        </w:trPr>
        <w:tc>
          <w:tcPr>
            <w:tcW w:w="2264" w:type="dxa"/>
          </w:tcPr>
          <w:p w14:paraId="6B9CFD0E" w14:textId="77777777" w:rsidR="005909DA" w:rsidRDefault="005909DA" w:rsidP="00FC7FCC">
            <w:pPr>
              <w:pStyle w:val="Paragraphedeliste"/>
              <w:spacing w:before="100" w:beforeAutospacing="1" w:after="100" w:afterAutospacing="1"/>
              <w:ind w:left="0"/>
              <w:rPr>
                <w:rFonts w:eastAsia="Times New Roman"/>
                <w:b/>
                <w:vanish/>
                <w:color w:val="auto"/>
                <w:kern w:val="0"/>
                <w:sz w:val="32"/>
                <w:szCs w:val="32"/>
                <w:lang w:eastAsia="fr-FR"/>
                <w14:ligatures w14:val="none"/>
              </w:rPr>
            </w:pPr>
          </w:p>
        </w:tc>
        <w:tc>
          <w:tcPr>
            <w:tcW w:w="2265" w:type="dxa"/>
          </w:tcPr>
          <w:p w14:paraId="00A4FCE6" w14:textId="77777777" w:rsidR="005909DA" w:rsidRDefault="005909DA" w:rsidP="00FC7FCC">
            <w:pPr>
              <w:pStyle w:val="Paragraphedeliste"/>
              <w:spacing w:before="100" w:beforeAutospacing="1" w:after="100" w:afterAutospacing="1"/>
              <w:ind w:left="0"/>
              <w:rPr>
                <w:rFonts w:eastAsia="Times New Roman"/>
                <w:b/>
                <w:vanish/>
                <w:color w:val="auto"/>
                <w:kern w:val="0"/>
                <w:sz w:val="32"/>
                <w:szCs w:val="32"/>
                <w:lang w:eastAsia="fr-FR"/>
                <w14:ligatures w14:val="none"/>
              </w:rPr>
            </w:pPr>
          </w:p>
        </w:tc>
        <w:tc>
          <w:tcPr>
            <w:tcW w:w="2265" w:type="dxa"/>
          </w:tcPr>
          <w:p w14:paraId="5486ABF1" w14:textId="77777777" w:rsidR="005909DA" w:rsidRDefault="005909DA" w:rsidP="00FC7FCC">
            <w:pPr>
              <w:pStyle w:val="Paragraphedeliste"/>
              <w:spacing w:before="100" w:beforeAutospacing="1" w:after="100" w:afterAutospacing="1"/>
              <w:ind w:left="0"/>
              <w:rPr>
                <w:rFonts w:eastAsia="Times New Roman"/>
                <w:b/>
                <w:vanish/>
                <w:color w:val="auto"/>
                <w:kern w:val="0"/>
                <w:sz w:val="32"/>
                <w:szCs w:val="32"/>
                <w:lang w:eastAsia="fr-FR"/>
                <w14:ligatures w14:val="none"/>
              </w:rPr>
            </w:pPr>
          </w:p>
        </w:tc>
      </w:tr>
      <w:tr w:rsidR="005909DA" w14:paraId="196A8849" w14:textId="77777777" w:rsidTr="00667F2A">
        <w:trPr>
          <w:hidden/>
        </w:trPr>
        <w:tc>
          <w:tcPr>
            <w:tcW w:w="2264" w:type="dxa"/>
          </w:tcPr>
          <w:p w14:paraId="1EFDFDCE" w14:textId="77777777" w:rsidR="005909DA" w:rsidRDefault="005909DA" w:rsidP="00FC7FCC">
            <w:pPr>
              <w:pStyle w:val="Paragraphedeliste"/>
              <w:spacing w:before="100" w:beforeAutospacing="1" w:after="100" w:afterAutospacing="1"/>
              <w:ind w:left="0"/>
              <w:rPr>
                <w:rFonts w:eastAsia="Times New Roman"/>
                <w:b/>
                <w:vanish/>
                <w:color w:val="auto"/>
                <w:kern w:val="0"/>
                <w:sz w:val="32"/>
                <w:szCs w:val="32"/>
                <w:lang w:eastAsia="fr-FR"/>
                <w14:ligatures w14:val="none"/>
              </w:rPr>
            </w:pPr>
          </w:p>
        </w:tc>
        <w:tc>
          <w:tcPr>
            <w:tcW w:w="2265" w:type="dxa"/>
          </w:tcPr>
          <w:p w14:paraId="10FE7CF7" w14:textId="77777777" w:rsidR="005909DA" w:rsidRDefault="005909DA" w:rsidP="00FC7FCC">
            <w:pPr>
              <w:pStyle w:val="Paragraphedeliste"/>
              <w:spacing w:before="100" w:beforeAutospacing="1" w:after="100" w:afterAutospacing="1"/>
              <w:ind w:left="0"/>
              <w:rPr>
                <w:rFonts w:eastAsia="Times New Roman"/>
                <w:b/>
                <w:vanish/>
                <w:color w:val="auto"/>
                <w:kern w:val="0"/>
                <w:sz w:val="32"/>
                <w:szCs w:val="32"/>
                <w:lang w:eastAsia="fr-FR"/>
                <w14:ligatures w14:val="none"/>
              </w:rPr>
            </w:pPr>
          </w:p>
        </w:tc>
        <w:tc>
          <w:tcPr>
            <w:tcW w:w="2265" w:type="dxa"/>
          </w:tcPr>
          <w:p w14:paraId="0E0CBAE4" w14:textId="77777777" w:rsidR="005909DA" w:rsidRDefault="005909DA" w:rsidP="00FC7FCC">
            <w:pPr>
              <w:pStyle w:val="Paragraphedeliste"/>
              <w:spacing w:before="100" w:beforeAutospacing="1" w:after="100" w:afterAutospacing="1"/>
              <w:ind w:left="0"/>
              <w:rPr>
                <w:rFonts w:eastAsia="Times New Roman"/>
                <w:b/>
                <w:vanish/>
                <w:color w:val="auto"/>
                <w:kern w:val="0"/>
                <w:sz w:val="32"/>
                <w:szCs w:val="32"/>
                <w:lang w:eastAsia="fr-FR"/>
                <w14:ligatures w14:val="none"/>
              </w:rPr>
            </w:pPr>
          </w:p>
        </w:tc>
      </w:tr>
    </w:tbl>
    <w:p w14:paraId="576BC45E" w14:textId="6CFF2CEB" w:rsidR="00667F2A" w:rsidRPr="00667F2A" w:rsidRDefault="00667F2A" w:rsidP="00667F2A">
      <w:pPr>
        <w:pStyle w:val="NormalWeb"/>
        <w:spacing w:line="360" w:lineRule="auto"/>
        <w:jc w:val="center"/>
        <w:rPr>
          <w:b/>
          <w:sz w:val="28"/>
          <w:szCs w:val="28"/>
        </w:rPr>
      </w:pPr>
      <w:r w:rsidRPr="00667F2A">
        <w:rPr>
          <w:b/>
          <w:sz w:val="28"/>
          <w:szCs w:val="28"/>
        </w:rPr>
        <w:t>CONCLUSION PARTIELLE</w:t>
      </w:r>
    </w:p>
    <w:p w14:paraId="697BFE28" w14:textId="2C8A806D" w:rsidR="007E3B1C" w:rsidRDefault="007E3B1C" w:rsidP="007E3B1C">
      <w:pPr>
        <w:pStyle w:val="NormalWeb"/>
        <w:spacing w:line="360" w:lineRule="auto"/>
        <w:jc w:val="both"/>
      </w:pPr>
      <w:r w:rsidRPr="007E3B1C">
        <w:t>L’étude de l’existant a permis de mettre en évidence les limites du système de support actuel de NGONI, notamment la dépendance au traitement manuel des requêtes, l’absence d’assistance continue et la gestion difficile des demandes répétitives. Face à l’augmentation du nombre d’utilisateurs et des sollicitations, le cahier des charges défini</w:t>
      </w:r>
      <w:r w:rsidR="000F6A92">
        <w:t>t</w:t>
      </w:r>
      <w:r w:rsidRPr="007E3B1C">
        <w:t xml:space="preserve"> les objectifs, les besoins et les contraintes nécessaires à la mise en place d’un agent conversationnel intelligent capable d’automatiser le support client tout en garantissant des exigences de sécurité, de performance et d’évolutivité. La prochaine étape consistera à présenter la conception de la solution proposée ainsi que son architecture technique.</w:t>
      </w:r>
    </w:p>
    <w:p w14:paraId="1EC6C46A" w14:textId="77777777" w:rsidR="000D17B2" w:rsidRDefault="000D17B2" w:rsidP="007E3B1C">
      <w:pPr>
        <w:pStyle w:val="NormalWeb"/>
        <w:spacing w:line="360" w:lineRule="auto"/>
        <w:jc w:val="both"/>
      </w:pPr>
    </w:p>
    <w:p w14:paraId="23D0194E" w14:textId="77777777" w:rsidR="00B81278" w:rsidRDefault="00B81278" w:rsidP="007E3B1C">
      <w:pPr>
        <w:pStyle w:val="NormalWeb"/>
        <w:spacing w:line="360" w:lineRule="auto"/>
        <w:jc w:val="both"/>
      </w:pPr>
    </w:p>
    <w:p w14:paraId="07225AB4" w14:textId="77777777" w:rsidR="00D04355" w:rsidRDefault="00D04355" w:rsidP="00BA549E">
      <w:pPr>
        <w:pStyle w:val="NormalWeb"/>
        <w:spacing w:line="360" w:lineRule="auto"/>
        <w:jc w:val="both"/>
      </w:pPr>
    </w:p>
    <w:p w14:paraId="77034DE8" w14:textId="77777777" w:rsidR="00D04355" w:rsidRDefault="00D04355" w:rsidP="00BA549E">
      <w:pPr>
        <w:pStyle w:val="NormalWeb"/>
        <w:spacing w:line="360" w:lineRule="auto"/>
        <w:jc w:val="both"/>
      </w:pPr>
    </w:p>
    <w:p w14:paraId="140CAAE3" w14:textId="77777777" w:rsidR="007B2377" w:rsidRDefault="007B2377" w:rsidP="00BA549E">
      <w:pPr>
        <w:pStyle w:val="NormalWeb"/>
        <w:spacing w:line="360" w:lineRule="auto"/>
        <w:jc w:val="both"/>
      </w:pPr>
    </w:p>
    <w:p w14:paraId="64B1EA6F" w14:textId="77777777" w:rsidR="00D04355" w:rsidRDefault="00D04355" w:rsidP="00BA549E">
      <w:pPr>
        <w:pStyle w:val="NormalWeb"/>
        <w:spacing w:line="360" w:lineRule="auto"/>
        <w:jc w:val="both"/>
      </w:pPr>
    </w:p>
    <w:p w14:paraId="4135F7A8" w14:textId="652C8DF8" w:rsidR="007B2377" w:rsidRPr="007B2377" w:rsidRDefault="007B2377" w:rsidP="007B2377">
      <w:pPr>
        <w:pStyle w:val="NormalWeb"/>
        <w:spacing w:line="360" w:lineRule="auto"/>
        <w:jc w:val="both"/>
      </w:pPr>
      <w:r w:rsidRPr="007B2377">
        <w:rPr>
          <w:b/>
          <w:noProof/>
          <w:sz w:val="32"/>
          <w:szCs w:val="32"/>
        </w:rPr>
        <mc:AlternateContent>
          <mc:Choice Requires="wps">
            <w:drawing>
              <wp:anchor distT="45720" distB="45720" distL="114300" distR="114300" simplePos="0" relativeHeight="251639296" behindDoc="0" locked="0" layoutInCell="1" allowOverlap="1" wp14:anchorId="57CC5CC9" wp14:editId="2F288C36">
                <wp:simplePos x="0" y="0"/>
                <wp:positionH relativeFrom="margin">
                  <wp:posOffset>0</wp:posOffset>
                </wp:positionH>
                <wp:positionV relativeFrom="margin">
                  <wp:posOffset>3243911</wp:posOffset>
                </wp:positionV>
                <wp:extent cx="5403850" cy="708025"/>
                <wp:effectExtent l="19050" t="19050" r="25400" b="15875"/>
                <wp:wrapSquare wrapText="bothSides"/>
                <wp:docPr id="15194803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3850" cy="708025"/>
                        </a:xfrm>
                        <a:prstGeom prst="rect">
                          <a:avLst/>
                        </a:prstGeom>
                        <a:noFill/>
                        <a:ln w="28575">
                          <a:solidFill>
                            <a:schemeClr val="tx2">
                              <a:lumMod val="50000"/>
                              <a:lumOff val="50000"/>
                            </a:schemeClr>
                          </a:solidFill>
                          <a:miter lim="800000"/>
                          <a:headEnd/>
                          <a:tailEnd/>
                        </a:ln>
                      </wps:spPr>
                      <wps:txbx>
                        <w:txbxContent>
                          <w:p w14:paraId="2603BE1D" w14:textId="77777777" w:rsidR="007B2377" w:rsidRPr="00D63F15" w:rsidRDefault="007B2377" w:rsidP="00354FCF">
                            <w:pPr>
                              <w:pStyle w:val="Titre1"/>
                              <w:jc w:val="center"/>
                            </w:pPr>
                            <w:bookmarkStart w:id="110" w:name="_Toc238224112"/>
                            <w:bookmarkStart w:id="111" w:name="_Toc242966551"/>
                            <w:r>
                              <w:t>DEUXIÈME</w:t>
                            </w:r>
                            <w:r w:rsidRPr="00D63F15">
                              <w:t xml:space="preserve"> PARTIE : </w:t>
                            </w:r>
                            <w:r w:rsidRPr="00207428">
                              <w:t>ÉTUDE CONCEPTUELLE</w:t>
                            </w:r>
                            <w:bookmarkEnd w:id="110"/>
                            <w:bookmarkEnd w:id="111"/>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7CC5CC9" id="_x0000_s1044" type="#_x0000_t202" style="position:absolute;left:0;text-align:left;margin-left:0;margin-top:255.45pt;width:425.5pt;height:55.75pt;z-index:251639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" filled="f" strokecolor="#4e95d9 [1631]" strokeweight="2.25pt">
                <v:textbox>
                  <w:txbxContent>
                    <w:p w14:paraId="2603BE1D" w14:textId="77777777" w:rsidR="007B2377" w:rsidRPr="00D63F15" w:rsidRDefault="007B2377" w:rsidP="00354FCF">
                      <w:pPr>
                        <w:pStyle w:val="Titre1"/>
                        <w:jc w:val="center"/>
                      </w:pPr>
                      <w:bookmarkStart w:id="112" w:name="_Toc238224112"/>
                      <w:bookmarkStart w:id="113" w:name="_Toc242966551"/>
                      <w:r>
                        <w:t>DEUXIÈME</w:t>
                      </w:r>
                      <w:r w:rsidRPr="00D63F15">
                        <w:t xml:space="preserve"> PARTIE : </w:t>
                      </w:r>
                      <w:r w:rsidRPr="00207428">
                        <w:t>ÉTUDE CONCEPTUELLE</w:t>
                      </w:r>
                      <w:bookmarkEnd w:id="112"/>
                      <w:bookmarkEnd w:id="113"/>
                    </w:p>
                  </w:txbxContent>
                </v:textbox>
                <w10:wrap type="square" anchorx="margin" anchory="margin"/>
              </v:shape>
            </w:pict>
          </mc:Fallback>
        </mc:AlternateContent>
      </w:r>
    </w:p>
    <w:p w14:paraId="4F4D65B8" w14:textId="77777777" w:rsidR="00373458" w:rsidRDefault="00373458" w:rsidP="00D04355">
      <w:pPr>
        <w:pStyle w:val="NormalWeb"/>
        <w:spacing w:line="360" w:lineRule="auto"/>
        <w:jc w:val="center"/>
        <w:rPr>
          <w:bCs/>
        </w:rPr>
      </w:pPr>
    </w:p>
    <w:p w14:paraId="446DF1CD" w14:textId="77777777" w:rsidR="002C48B9" w:rsidRDefault="002C48B9" w:rsidP="00D04355">
      <w:pPr>
        <w:pStyle w:val="NormalWeb"/>
        <w:spacing w:line="360" w:lineRule="auto"/>
        <w:jc w:val="center"/>
        <w:rPr>
          <w:bCs/>
        </w:rPr>
      </w:pPr>
    </w:p>
    <w:p w14:paraId="63135F68" w14:textId="77777777" w:rsidR="002C48B9" w:rsidRDefault="002C48B9" w:rsidP="00D04355">
      <w:pPr>
        <w:pStyle w:val="NormalWeb"/>
        <w:spacing w:line="360" w:lineRule="auto"/>
        <w:jc w:val="center"/>
        <w:rPr>
          <w:bCs/>
        </w:rPr>
      </w:pPr>
    </w:p>
    <w:p w14:paraId="6B0D7CAD" w14:textId="77777777" w:rsidR="00880B38" w:rsidRDefault="00880B38" w:rsidP="00EE0ADC">
      <w:pPr>
        <w:pStyle w:val="NormalWeb"/>
        <w:spacing w:line="360" w:lineRule="auto"/>
        <w:rPr>
          <w:bCs/>
        </w:rPr>
      </w:pPr>
    </w:p>
    <w:p w14:paraId="02EE5F4A" w14:textId="77777777" w:rsidR="000A01D0" w:rsidRDefault="000A01D0" w:rsidP="00EE0ADC">
      <w:pPr>
        <w:pStyle w:val="NormalWeb"/>
        <w:spacing w:line="360" w:lineRule="auto"/>
        <w:rPr>
          <w:bCs/>
        </w:rPr>
      </w:pPr>
    </w:p>
    <w:p w14:paraId="2B8B32BD" w14:textId="77777777" w:rsidR="009C74F4" w:rsidRPr="009C74F4" w:rsidRDefault="009C74F4" w:rsidP="007300FE">
      <w:pPr>
        <w:pStyle w:val="NormalWeb"/>
        <w:spacing w:line="360" w:lineRule="auto"/>
        <w:jc w:val="center"/>
      </w:pPr>
      <w:r w:rsidRPr="009C74F4">
        <w:t>Cette partie présente l’analyse et la modélisation du système, afin de définir clairement le fonctionnement et la structure de l’agent conversationnel.</w:t>
      </w:r>
    </w:p>
    <w:p w14:paraId="38617172" w14:textId="77777777" w:rsidR="00D04355" w:rsidRDefault="00D04355" w:rsidP="00BA549E">
      <w:pPr>
        <w:pStyle w:val="NormalWeb"/>
        <w:spacing w:line="360" w:lineRule="auto"/>
        <w:jc w:val="both"/>
      </w:pPr>
    </w:p>
    <w:p w14:paraId="476CA384" w14:textId="77777777" w:rsidR="007B2377" w:rsidRDefault="007B2377" w:rsidP="00BA549E">
      <w:pPr>
        <w:pStyle w:val="NormalWeb"/>
        <w:spacing w:line="360" w:lineRule="auto"/>
        <w:jc w:val="both"/>
      </w:pPr>
    </w:p>
    <w:p w14:paraId="33947529" w14:textId="77777777" w:rsidR="007B2377" w:rsidRDefault="007B2377" w:rsidP="00BA549E">
      <w:pPr>
        <w:pStyle w:val="NormalWeb"/>
        <w:spacing w:line="360" w:lineRule="auto"/>
        <w:jc w:val="both"/>
      </w:pPr>
    </w:p>
    <w:p w14:paraId="2D6A83FD" w14:textId="77777777" w:rsidR="000A01D0" w:rsidRDefault="000A01D0" w:rsidP="00BA549E">
      <w:pPr>
        <w:pStyle w:val="NormalWeb"/>
        <w:spacing w:line="360" w:lineRule="auto"/>
        <w:jc w:val="both"/>
      </w:pPr>
    </w:p>
    <w:p w14:paraId="0C015F27" w14:textId="77777777" w:rsidR="000A01D0" w:rsidRDefault="000A01D0" w:rsidP="00BA549E">
      <w:pPr>
        <w:pStyle w:val="NormalWeb"/>
        <w:spacing w:line="360" w:lineRule="auto"/>
        <w:jc w:val="both"/>
      </w:pPr>
    </w:p>
    <w:p w14:paraId="2666AFF9" w14:textId="77777777" w:rsidR="007B2377" w:rsidRDefault="007B2377" w:rsidP="00BA549E">
      <w:pPr>
        <w:pStyle w:val="NormalWeb"/>
        <w:spacing w:line="360" w:lineRule="auto"/>
        <w:jc w:val="both"/>
      </w:pPr>
    </w:p>
    <w:p w14:paraId="723542C0" w14:textId="77777777" w:rsidR="007B2377" w:rsidRDefault="007B2377" w:rsidP="00BA549E">
      <w:pPr>
        <w:pStyle w:val="NormalWeb"/>
        <w:spacing w:line="360" w:lineRule="auto"/>
        <w:jc w:val="both"/>
      </w:pPr>
    </w:p>
    <w:p w14:paraId="1579BD92" w14:textId="77777777" w:rsidR="007300FE" w:rsidRDefault="007300FE" w:rsidP="00BA549E">
      <w:pPr>
        <w:pStyle w:val="NormalWeb"/>
        <w:spacing w:line="360" w:lineRule="auto"/>
        <w:jc w:val="both"/>
      </w:pPr>
    </w:p>
    <w:p w14:paraId="7D3BAB12" w14:textId="6FE92A12" w:rsidR="00B81278" w:rsidRPr="00122622" w:rsidRDefault="007B2377" w:rsidP="00122622">
      <w:pPr>
        <w:pStyle w:val="Titre2"/>
      </w:pPr>
      <w:bookmarkStart w:id="114" w:name="_Toc238224113"/>
      <w:bookmarkStart w:id="115" w:name="_Toc242966552"/>
      <w:r w:rsidRPr="00122622">
        <w:lastRenderedPageBreak/>
        <w:t>CHAPITRE 3 :</w:t>
      </w:r>
      <w:r w:rsidR="000045D4" w:rsidRPr="00122622">
        <w:t xml:space="preserve"> ÉTUDE COMPARATIVE ET JUSTIFICATION DES CHOIX</w:t>
      </w:r>
      <w:bookmarkEnd w:id="114"/>
      <w:bookmarkEnd w:id="115"/>
    </w:p>
    <w:p w14:paraId="5EB73E2F" w14:textId="14A0D0F0" w:rsidR="00AD4782" w:rsidRDefault="00350A6E" w:rsidP="00F8273C">
      <w:pPr>
        <w:pStyle w:val="NormalWeb"/>
        <w:spacing w:line="360" w:lineRule="auto"/>
        <w:ind w:firstLine="708"/>
        <w:jc w:val="both"/>
        <w:rPr>
          <w:b/>
          <w:bCs/>
          <w:sz w:val="32"/>
          <w:szCs w:val="32"/>
        </w:rPr>
      </w:pPr>
      <w:r w:rsidRPr="00350A6E">
        <w:rPr>
          <w:bCs/>
        </w:rPr>
        <w:t>Ce chapitre présente une étude comparative ayant conduit au choix de la méthode de conception</w:t>
      </w:r>
      <w:r w:rsidR="00C01B39">
        <w:rPr>
          <w:bCs/>
        </w:rPr>
        <w:t xml:space="preserve"> logicielle</w:t>
      </w:r>
      <w:r w:rsidR="00C91BC9">
        <w:rPr>
          <w:bCs/>
        </w:rPr>
        <w:t xml:space="preserve"> et</w:t>
      </w:r>
      <w:r w:rsidRPr="00350A6E">
        <w:rPr>
          <w:bCs/>
        </w:rPr>
        <w:t xml:space="preserve"> d</w:t>
      </w:r>
      <w:r w:rsidR="00C91BC9">
        <w:rPr>
          <w:bCs/>
        </w:rPr>
        <w:t xml:space="preserve">e l’approche de compréhension </w:t>
      </w:r>
      <w:r w:rsidRPr="00350A6E">
        <w:rPr>
          <w:bCs/>
        </w:rPr>
        <w:t>retenus pour le développement de l'agent conversationnel.</w:t>
      </w:r>
    </w:p>
    <w:p w14:paraId="50B8E438" w14:textId="04AF8025" w:rsidR="00AD4782" w:rsidRPr="006B5210" w:rsidRDefault="0007530F">
      <w:pPr>
        <w:pStyle w:val="Titre3"/>
        <w:numPr>
          <w:ilvl w:val="0"/>
          <w:numId w:val="40"/>
        </w:numPr>
      </w:pPr>
      <w:bookmarkStart w:id="116" w:name="_Toc238224114"/>
      <w:bookmarkStart w:id="117" w:name="_Toc242966553"/>
      <w:r w:rsidRPr="0007530F">
        <w:t>ÉTUDE COMPARATIVE ET CHOIX DE LA MÉTHODE DE GESTION DE PROJET</w:t>
      </w:r>
      <w:bookmarkEnd w:id="116"/>
      <w:bookmarkEnd w:id="117"/>
    </w:p>
    <w:p w14:paraId="71F56595" w14:textId="1C93AD8D" w:rsidR="006B5210" w:rsidRPr="006B5210" w:rsidRDefault="006B5210" w:rsidP="006B5210">
      <w:pPr>
        <w:pStyle w:val="NormalWeb"/>
        <w:spacing w:before="0" w:beforeAutospacing="0" w:after="0" w:afterAutospacing="0" w:line="360" w:lineRule="auto"/>
      </w:pPr>
      <w:r w:rsidRPr="006B5210">
        <w:t>La réalisation d’un projet logiciel nécessite une méthode permettant d’organiser les activités, de suivre l’avancement et de gérer les évolutions du produit. Dans le cadre de ce projet, deux approches ont été considérées : le modèle en cascade et l’approche Agile Scrum.</w:t>
      </w:r>
    </w:p>
    <w:p w14:paraId="545690A9" w14:textId="055C0AC7" w:rsidR="000D3CC4" w:rsidRPr="009E7B02" w:rsidRDefault="004B22DF">
      <w:pPr>
        <w:pStyle w:val="Titre4"/>
        <w:numPr>
          <w:ilvl w:val="0"/>
          <w:numId w:val="29"/>
        </w:numPr>
      </w:pPr>
      <w:bookmarkStart w:id="118" w:name="_Toc242966554"/>
      <w:r w:rsidRPr="004B22DF">
        <w:t>Le modèle en cascade (Waterfall)</w:t>
      </w:r>
      <w:bookmarkEnd w:id="118"/>
    </w:p>
    <w:p w14:paraId="7EC4406A" w14:textId="034B143C" w:rsidR="009E7B02" w:rsidRDefault="00AC15DE" w:rsidP="00CF0443">
      <w:pPr>
        <w:pStyle w:val="NormalWeb"/>
        <w:spacing w:line="360" w:lineRule="auto"/>
        <w:jc w:val="both"/>
      </w:pPr>
      <w:r w:rsidRPr="00AC15DE">
        <w:rPr>
          <w:bCs/>
        </w:rPr>
        <w:t>Le modèle en cascade, dont une formalisation majeure est associée aux travaux de Winston Royce en 1970</w:t>
      </w:r>
      <w:r w:rsidR="00ED31FF">
        <w:rPr>
          <w:bCs/>
        </w:rPr>
        <w:t xml:space="preserve"> [</w:t>
      </w:r>
      <w:r w:rsidR="00A840C0">
        <w:rPr>
          <w:bCs/>
        </w:rPr>
        <w:t>5</w:t>
      </w:r>
      <w:r w:rsidR="00ED31FF">
        <w:rPr>
          <w:bCs/>
        </w:rPr>
        <w:t>]</w:t>
      </w:r>
      <w:r w:rsidRPr="00AC15DE">
        <w:rPr>
          <w:bCs/>
        </w:rPr>
        <w:t>, repose sur une succession séquentielle de phases de développement, généralement organisées autour de l'expression des besoins, de l'analyse, de la conception, du développement, des tests et de la maintenance. Cette approche privilégie une planification préalable et une définition détaillée des exigences avant le début du développement, ce qui offre une bonne visibilité sur le déroulement du projet lorsque les besoins sont clairement établis et relativement stables. Cependant, son caractère séquentiel rend l'intégration des changements plus difficile lorsque ceux-ci apparaissent en cours de réalisation : une modification importante peut nécessiter de revenir sur des activités déjà réalisées, ce qui peut augmenter les délais et les coûts du projet</w:t>
      </w:r>
      <w:r w:rsidR="009E7B02">
        <w:t>.</w:t>
      </w:r>
    </w:p>
    <w:p w14:paraId="2347EA1D" w14:textId="62BA3CF2" w:rsidR="009E7B02" w:rsidRDefault="005E6996">
      <w:pPr>
        <w:pStyle w:val="Titre4"/>
        <w:numPr>
          <w:ilvl w:val="0"/>
          <w:numId w:val="29"/>
        </w:numPr>
      </w:pPr>
      <w:r w:rsidRPr="005E6996">
        <w:t xml:space="preserve"> </w:t>
      </w:r>
      <w:bookmarkStart w:id="119" w:name="_Toc242966555"/>
      <w:r w:rsidRPr="005E6996">
        <w:t>L’approche Agile (Scrum)</w:t>
      </w:r>
      <w:bookmarkEnd w:id="119"/>
    </w:p>
    <w:p w14:paraId="342D7E05" w14:textId="77777777" w:rsidR="00254643" w:rsidRPr="00254643" w:rsidRDefault="00254643" w:rsidP="00254643"/>
    <w:p w14:paraId="2BBB48E0" w14:textId="1B3A217E" w:rsidR="005E6996" w:rsidRDefault="00A44142" w:rsidP="00A44142">
      <w:pPr>
        <w:pStyle w:val="NormalWeb"/>
        <w:spacing w:before="0" w:beforeAutospacing="0" w:after="0" w:afterAutospacing="0" w:line="360" w:lineRule="auto"/>
        <w:jc w:val="both"/>
        <w:rPr>
          <w:bCs/>
        </w:rPr>
      </w:pPr>
      <w:r w:rsidRPr="00A44142">
        <w:rPr>
          <w:bCs/>
        </w:rPr>
        <w:t>L'approche Agile s'appuie quant à elle sur les principes du Manifeste Agile publié en 2001</w:t>
      </w:r>
      <w:r w:rsidR="002F38B8">
        <w:rPr>
          <w:bCs/>
        </w:rPr>
        <w:t xml:space="preserve"> [</w:t>
      </w:r>
      <w:r w:rsidR="00A840C0">
        <w:rPr>
          <w:bCs/>
        </w:rPr>
        <w:t>6</w:t>
      </w:r>
      <w:r w:rsidR="002F38B8">
        <w:rPr>
          <w:bCs/>
        </w:rPr>
        <w:t>]</w:t>
      </w:r>
      <w:r w:rsidRPr="00A44142">
        <w:rPr>
          <w:bCs/>
        </w:rPr>
        <w:t xml:space="preserve">. Elle privilégie notamment la collaboration, la livraison régulière de fonctionnalités, les échanges avec les parties prenantes et l'adaptation aux changements. Scrum constitue un cadre Agile organisé autour de cycles itératifs appelés Sprints, chaque Sprint permettant de réaliser une partie fonctionnelle du </w:t>
      </w:r>
      <w:r w:rsidRPr="00A44142">
        <w:rPr>
          <w:bCs/>
        </w:rPr>
        <w:lastRenderedPageBreak/>
        <w:t xml:space="preserve">produit et d'obtenir un incrément utilisable ; son fonctionnement repose notamment sur le Product </w:t>
      </w:r>
      <w:proofErr w:type="spellStart"/>
      <w:r w:rsidRPr="004540DC">
        <w:rPr>
          <w:b/>
        </w:rPr>
        <w:t>Owner</w:t>
      </w:r>
      <w:proofErr w:type="spellEnd"/>
      <w:r w:rsidRPr="00A44142">
        <w:rPr>
          <w:bCs/>
        </w:rPr>
        <w:t xml:space="preserve">, le </w:t>
      </w:r>
      <w:r w:rsidRPr="004540DC">
        <w:rPr>
          <w:b/>
        </w:rPr>
        <w:t>Scrum Master</w:t>
      </w:r>
      <w:r w:rsidRPr="00A44142">
        <w:rPr>
          <w:bCs/>
        </w:rPr>
        <w:t xml:space="preserve"> et les </w:t>
      </w:r>
      <w:proofErr w:type="spellStart"/>
      <w:r w:rsidRPr="004540DC">
        <w:rPr>
          <w:b/>
        </w:rPr>
        <w:t>Developers</w:t>
      </w:r>
      <w:proofErr w:type="spellEnd"/>
      <w:r w:rsidRPr="00A44142">
        <w:rPr>
          <w:bCs/>
        </w:rPr>
        <w:t>. Le développement est par ailleurs rythmé par plusieurs événements, notamment la planification du Sprint, les points quotidiens, la revue du Sprint et la rétrospective, une organisation qui permet de recueillir régulièrement les retours et d'adapter les priorités en fonction des résultats obtenus.</w:t>
      </w:r>
    </w:p>
    <w:p w14:paraId="3B286C09" w14:textId="3F3C8254" w:rsidR="000A267A" w:rsidRPr="00E00E9A" w:rsidRDefault="000A267A">
      <w:pPr>
        <w:pStyle w:val="Titre4"/>
        <w:numPr>
          <w:ilvl w:val="0"/>
          <w:numId w:val="29"/>
        </w:numPr>
      </w:pPr>
      <w:bookmarkStart w:id="120" w:name="_Toc242966556"/>
      <w:r w:rsidRPr="000A267A">
        <w:t>Comparaison et choix de la méthode de gestion de projet</w:t>
      </w:r>
      <w:bookmarkEnd w:id="120"/>
    </w:p>
    <w:p w14:paraId="64E26657" w14:textId="0A3A2C13" w:rsidR="00E00E9A" w:rsidRDefault="00E00E9A" w:rsidP="00E00E9A">
      <w:pPr>
        <w:pStyle w:val="NormalWeb"/>
        <w:spacing w:before="0" w:beforeAutospacing="0" w:after="0" w:afterAutospacing="0" w:line="360" w:lineRule="auto"/>
        <w:jc w:val="both"/>
      </w:pPr>
      <w:r w:rsidRPr="00E00E9A">
        <w:t>Les deux approches peuvent être distinguées selon plusieurs critères liés à la nature du projet.</w:t>
      </w:r>
    </w:p>
    <w:p w14:paraId="525FF685" w14:textId="103DCCB6" w:rsidR="00E00E9A" w:rsidRPr="003C617A" w:rsidRDefault="00E00E9A" w:rsidP="00E00E9A">
      <w:pPr>
        <w:pStyle w:val="NormalWeb"/>
        <w:spacing w:before="0" w:beforeAutospacing="0" w:after="0" w:afterAutospacing="0" w:line="360" w:lineRule="auto"/>
        <w:jc w:val="both"/>
        <w:rPr>
          <w:i/>
          <w:iCs/>
          <w:color w:val="4C94D8" w:themeColor="text2" w:themeTint="80"/>
        </w:rPr>
      </w:pPr>
    </w:p>
    <w:p w14:paraId="6D17D29B" w14:textId="6C321B21" w:rsidR="00B93650" w:rsidRPr="00B8017C" w:rsidRDefault="00B93650" w:rsidP="00B93650">
      <w:pPr>
        <w:pStyle w:val="Lgende"/>
        <w:keepNext/>
        <w:rPr>
          <w:i w:val="0"/>
          <w:iCs w:val="0"/>
          <w:color w:val="000000" w:themeColor="text1"/>
          <w:sz w:val="24"/>
          <w:szCs w:val="24"/>
        </w:rPr>
      </w:pPr>
      <w:bookmarkStart w:id="121" w:name="_Toc238319741"/>
      <w:r w:rsidRPr="00B8017C">
        <w:rPr>
          <w:i w:val="0"/>
          <w:iCs w:val="0"/>
          <w:color w:val="000000" w:themeColor="text1"/>
          <w:sz w:val="24"/>
          <w:szCs w:val="24"/>
        </w:rPr>
        <w:t xml:space="preserve">Tableau </w:t>
      </w:r>
      <w:r w:rsidRPr="00B8017C">
        <w:rPr>
          <w:i w:val="0"/>
          <w:iCs w:val="0"/>
          <w:color w:val="000000" w:themeColor="text1"/>
          <w:sz w:val="24"/>
          <w:szCs w:val="24"/>
        </w:rPr>
        <w:fldChar w:fldCharType="begin"/>
      </w:r>
      <w:r w:rsidRPr="00B8017C">
        <w:rPr>
          <w:i w:val="0"/>
          <w:iCs w:val="0"/>
          <w:color w:val="000000" w:themeColor="text1"/>
          <w:sz w:val="24"/>
          <w:szCs w:val="24"/>
        </w:rPr>
        <w:instrText xml:space="preserve"> SEQ Tableau \* ARABIC </w:instrText>
      </w:r>
      <w:r w:rsidRPr="00B8017C">
        <w:rPr>
          <w:i w:val="0"/>
          <w:iCs w:val="0"/>
          <w:color w:val="000000" w:themeColor="text1"/>
          <w:sz w:val="24"/>
          <w:szCs w:val="24"/>
        </w:rPr>
        <w:fldChar w:fldCharType="separate"/>
      </w:r>
      <w:r w:rsidR="00510B4A">
        <w:rPr>
          <w:i w:val="0"/>
          <w:iCs w:val="0"/>
          <w:noProof/>
          <w:color w:val="000000" w:themeColor="text1"/>
          <w:sz w:val="24"/>
          <w:szCs w:val="24"/>
        </w:rPr>
        <w:t>4</w:t>
      </w:r>
      <w:r w:rsidRPr="00B8017C">
        <w:rPr>
          <w:i w:val="0"/>
          <w:iCs w:val="0"/>
          <w:color w:val="000000" w:themeColor="text1"/>
          <w:sz w:val="24"/>
          <w:szCs w:val="24"/>
        </w:rPr>
        <w:fldChar w:fldCharType="end"/>
      </w:r>
      <w:r w:rsidRPr="00B8017C">
        <w:rPr>
          <w:i w:val="0"/>
          <w:iCs w:val="0"/>
          <w:color w:val="000000" w:themeColor="text1"/>
          <w:sz w:val="24"/>
          <w:szCs w:val="24"/>
        </w:rPr>
        <w:t xml:space="preserve"> : Comparaison du modèle Waterfall et de Scrum</w:t>
      </w:r>
      <w:bookmarkEnd w:id="121"/>
    </w:p>
    <w:tbl>
      <w:tblPr>
        <w:tblStyle w:val="Grilledutableau"/>
        <w:tblW w:w="0" w:type="auto"/>
        <w:tblLook w:val="04A0" w:firstRow="1" w:lastRow="0" w:firstColumn="1" w:lastColumn="0" w:noHBand="0" w:noVBand="1"/>
      </w:tblPr>
      <w:tblGrid>
        <w:gridCol w:w="2736"/>
        <w:gridCol w:w="2737"/>
        <w:gridCol w:w="2737"/>
      </w:tblGrid>
      <w:tr w:rsidR="00BB14EC" w:rsidRPr="001F6A0B" w14:paraId="019DB948" w14:textId="77777777" w:rsidTr="001F6A0B">
        <w:tc>
          <w:tcPr>
            <w:tcW w:w="2736" w:type="dxa"/>
            <w:shd w:val="clear" w:color="auto" w:fill="4C94D8" w:themeFill="text2" w:themeFillTint="80"/>
          </w:tcPr>
          <w:p w14:paraId="418BBED8" w14:textId="1D715EC0" w:rsidR="00BB14EC" w:rsidRPr="001F6A0B" w:rsidRDefault="00014CB2" w:rsidP="001F6A0B">
            <w:pPr>
              <w:pStyle w:val="NormalWeb"/>
              <w:spacing w:before="0" w:beforeAutospacing="0" w:after="0" w:afterAutospacing="0" w:line="360" w:lineRule="auto"/>
              <w:ind w:firstLine="708"/>
              <w:rPr>
                <w:b/>
              </w:rPr>
            </w:pPr>
            <w:r w:rsidRPr="001F6A0B">
              <w:rPr>
                <w:b/>
              </w:rPr>
              <w:t>Critère</w:t>
            </w:r>
          </w:p>
        </w:tc>
        <w:tc>
          <w:tcPr>
            <w:tcW w:w="2737" w:type="dxa"/>
            <w:shd w:val="clear" w:color="auto" w:fill="4C94D8" w:themeFill="text2" w:themeFillTint="80"/>
          </w:tcPr>
          <w:p w14:paraId="2925401C" w14:textId="366F9689" w:rsidR="00BB14EC" w:rsidRPr="001F6A0B" w:rsidRDefault="00014CB2" w:rsidP="001F6A0B">
            <w:pPr>
              <w:pStyle w:val="NormalWeb"/>
              <w:spacing w:before="0" w:beforeAutospacing="0" w:after="0" w:afterAutospacing="0" w:line="360" w:lineRule="auto"/>
              <w:rPr>
                <w:b/>
              </w:rPr>
            </w:pPr>
            <w:r w:rsidRPr="001F6A0B">
              <w:rPr>
                <w:b/>
              </w:rPr>
              <w:t>Waterfall</w:t>
            </w:r>
          </w:p>
        </w:tc>
        <w:tc>
          <w:tcPr>
            <w:tcW w:w="2737" w:type="dxa"/>
            <w:shd w:val="clear" w:color="auto" w:fill="4C94D8" w:themeFill="text2" w:themeFillTint="80"/>
          </w:tcPr>
          <w:p w14:paraId="15192B45" w14:textId="68192001" w:rsidR="00BB14EC" w:rsidRPr="001F6A0B" w:rsidRDefault="00014CB2" w:rsidP="001F6A0B">
            <w:pPr>
              <w:pStyle w:val="NormalWeb"/>
              <w:spacing w:before="0" w:beforeAutospacing="0" w:after="0" w:afterAutospacing="0" w:line="360" w:lineRule="auto"/>
              <w:rPr>
                <w:b/>
              </w:rPr>
            </w:pPr>
            <w:r w:rsidRPr="001F6A0B">
              <w:rPr>
                <w:b/>
              </w:rPr>
              <w:t>Scrum</w:t>
            </w:r>
            <w:r w:rsidR="000962AE">
              <w:rPr>
                <w:b/>
              </w:rPr>
              <w:t xml:space="preserve"> Agile</w:t>
            </w:r>
          </w:p>
        </w:tc>
      </w:tr>
      <w:tr w:rsidR="00BB14EC" w14:paraId="51CC8DD1" w14:textId="77777777" w:rsidTr="001F6A0B">
        <w:tc>
          <w:tcPr>
            <w:tcW w:w="2736" w:type="dxa"/>
          </w:tcPr>
          <w:p w14:paraId="1AD9B003" w14:textId="76755D33" w:rsidR="00BB14EC" w:rsidRPr="001F6A0B" w:rsidRDefault="00210332" w:rsidP="001F6A0B">
            <w:pPr>
              <w:pStyle w:val="NormalWeb"/>
              <w:spacing w:before="0" w:beforeAutospacing="0" w:after="0" w:afterAutospacing="0" w:line="360" w:lineRule="auto"/>
            </w:pPr>
            <w:r w:rsidRPr="001F6A0B">
              <w:rPr>
                <w:bCs/>
              </w:rPr>
              <w:t>Organisation</w:t>
            </w:r>
          </w:p>
        </w:tc>
        <w:tc>
          <w:tcPr>
            <w:tcW w:w="2737" w:type="dxa"/>
          </w:tcPr>
          <w:p w14:paraId="2C42270D" w14:textId="7BFD693A" w:rsidR="00BB14EC" w:rsidRPr="001F6A0B" w:rsidRDefault="00210332" w:rsidP="001F6A0B">
            <w:pPr>
              <w:pStyle w:val="NormalWeb"/>
              <w:spacing w:before="0" w:beforeAutospacing="0" w:after="0" w:afterAutospacing="0" w:line="360" w:lineRule="auto"/>
            </w:pPr>
            <w:r w:rsidRPr="001F6A0B">
              <w:rPr>
                <w:bCs/>
              </w:rPr>
              <w:t>Linéaire et séquentielle</w:t>
            </w:r>
          </w:p>
        </w:tc>
        <w:tc>
          <w:tcPr>
            <w:tcW w:w="2737" w:type="dxa"/>
          </w:tcPr>
          <w:p w14:paraId="00E0F967" w14:textId="49E5B4AE" w:rsidR="00BB14EC" w:rsidRPr="001F6A0B" w:rsidRDefault="008565D2" w:rsidP="001F6A0B">
            <w:pPr>
              <w:pStyle w:val="NormalWeb"/>
              <w:spacing w:before="0" w:beforeAutospacing="0" w:after="0" w:afterAutospacing="0" w:line="360" w:lineRule="auto"/>
            </w:pPr>
            <w:r w:rsidRPr="001F6A0B">
              <w:rPr>
                <w:bCs/>
              </w:rPr>
              <w:t>Itérative et incrémentale</w:t>
            </w:r>
          </w:p>
        </w:tc>
      </w:tr>
      <w:tr w:rsidR="00BB14EC" w14:paraId="4450CAD1" w14:textId="77777777" w:rsidTr="001F6A0B">
        <w:tc>
          <w:tcPr>
            <w:tcW w:w="2736" w:type="dxa"/>
          </w:tcPr>
          <w:p w14:paraId="2F695F43" w14:textId="7DF7BD9B" w:rsidR="00BB14EC" w:rsidRPr="001F6A0B" w:rsidRDefault="008565D2" w:rsidP="001F6A0B">
            <w:pPr>
              <w:pStyle w:val="NormalWeb"/>
              <w:spacing w:before="0" w:beforeAutospacing="0" w:after="0" w:afterAutospacing="0" w:line="360" w:lineRule="auto"/>
            </w:pPr>
            <w:r w:rsidRPr="001F6A0B">
              <w:rPr>
                <w:bCs/>
              </w:rPr>
              <w:t>Gestion des changements</w:t>
            </w:r>
          </w:p>
        </w:tc>
        <w:tc>
          <w:tcPr>
            <w:tcW w:w="2737" w:type="dxa"/>
          </w:tcPr>
          <w:p w14:paraId="787849E1" w14:textId="6A112F83" w:rsidR="00BB14EC" w:rsidRPr="001F6A0B" w:rsidRDefault="008565D2" w:rsidP="001F6A0B">
            <w:pPr>
              <w:pStyle w:val="NormalWeb"/>
              <w:spacing w:before="0" w:beforeAutospacing="0" w:after="0" w:afterAutospacing="0" w:line="360" w:lineRule="auto"/>
            </w:pPr>
            <w:r w:rsidRPr="001F6A0B">
              <w:rPr>
                <w:bCs/>
              </w:rPr>
              <w:t>Limitée</w:t>
            </w:r>
          </w:p>
        </w:tc>
        <w:tc>
          <w:tcPr>
            <w:tcW w:w="2737" w:type="dxa"/>
          </w:tcPr>
          <w:p w14:paraId="39B733F3" w14:textId="26403438" w:rsidR="00BB14EC" w:rsidRPr="001F6A0B" w:rsidRDefault="008565D2" w:rsidP="001F6A0B">
            <w:pPr>
              <w:pStyle w:val="NormalWeb"/>
              <w:spacing w:before="0" w:beforeAutospacing="0" w:after="0" w:afterAutospacing="0" w:line="360" w:lineRule="auto"/>
            </w:pPr>
            <w:r w:rsidRPr="001F6A0B">
              <w:rPr>
                <w:bCs/>
              </w:rPr>
              <w:t>Élevée</w:t>
            </w:r>
          </w:p>
        </w:tc>
      </w:tr>
      <w:tr w:rsidR="00BB14EC" w14:paraId="103FD6B8" w14:textId="77777777" w:rsidTr="001F6A0B">
        <w:tc>
          <w:tcPr>
            <w:tcW w:w="2736" w:type="dxa"/>
          </w:tcPr>
          <w:p w14:paraId="6A819016" w14:textId="1A28D09B" w:rsidR="00BB14EC" w:rsidRPr="001F6A0B" w:rsidRDefault="005C4D0A" w:rsidP="001F6A0B">
            <w:pPr>
              <w:pStyle w:val="NormalWeb"/>
              <w:spacing w:before="0" w:beforeAutospacing="0" w:after="0" w:afterAutospacing="0" w:line="360" w:lineRule="auto"/>
            </w:pPr>
            <w:r w:rsidRPr="001F6A0B">
              <w:rPr>
                <w:bCs/>
              </w:rPr>
              <w:t>Gestion des risques</w:t>
            </w:r>
          </w:p>
        </w:tc>
        <w:tc>
          <w:tcPr>
            <w:tcW w:w="2737" w:type="dxa"/>
          </w:tcPr>
          <w:p w14:paraId="078185DF" w14:textId="401DF300" w:rsidR="00BB14EC" w:rsidRPr="001F6A0B" w:rsidRDefault="000218F9" w:rsidP="001F6A0B">
            <w:pPr>
              <w:pStyle w:val="NormalWeb"/>
              <w:spacing w:before="0" w:beforeAutospacing="0" w:after="0" w:afterAutospacing="0" w:line="360" w:lineRule="auto"/>
            </w:pPr>
            <w:r w:rsidRPr="001F6A0B">
              <w:rPr>
                <w:bCs/>
              </w:rPr>
              <w:t>Plus</w:t>
            </w:r>
            <w:r w:rsidR="005C4D0A" w:rsidRPr="001F6A0B">
              <w:rPr>
                <w:bCs/>
              </w:rPr>
              <w:t xml:space="preserve"> tardive</w:t>
            </w:r>
          </w:p>
        </w:tc>
        <w:tc>
          <w:tcPr>
            <w:tcW w:w="2737" w:type="dxa"/>
          </w:tcPr>
          <w:p w14:paraId="0EF96261" w14:textId="497F5C59" w:rsidR="00BB14EC" w:rsidRPr="001F6A0B" w:rsidRDefault="005C4D0A" w:rsidP="001F6A0B">
            <w:pPr>
              <w:pStyle w:val="NormalWeb"/>
              <w:spacing w:before="0" w:beforeAutospacing="0" w:after="0" w:afterAutospacing="0" w:line="360" w:lineRule="auto"/>
            </w:pPr>
            <w:r w:rsidRPr="001F6A0B">
              <w:rPr>
                <w:bCs/>
              </w:rPr>
              <w:t>Progressive</w:t>
            </w:r>
          </w:p>
        </w:tc>
      </w:tr>
      <w:tr w:rsidR="00BB14EC" w14:paraId="6E391B0B" w14:textId="77777777" w:rsidTr="001F6A0B">
        <w:tc>
          <w:tcPr>
            <w:tcW w:w="2736" w:type="dxa"/>
          </w:tcPr>
          <w:p w14:paraId="7C1CFC26" w14:textId="2B92AC28" w:rsidR="00BB14EC" w:rsidRPr="001F6A0B" w:rsidRDefault="00621E27" w:rsidP="001F6A0B">
            <w:pPr>
              <w:pStyle w:val="NormalWeb"/>
              <w:spacing w:before="0" w:beforeAutospacing="0" w:after="0" w:afterAutospacing="0" w:line="360" w:lineRule="auto"/>
            </w:pPr>
            <w:r w:rsidRPr="001F6A0B">
              <w:rPr>
                <w:bCs/>
              </w:rPr>
              <w:t>Adaptation aux besoins évolutifs</w:t>
            </w:r>
          </w:p>
        </w:tc>
        <w:tc>
          <w:tcPr>
            <w:tcW w:w="2737" w:type="dxa"/>
          </w:tcPr>
          <w:p w14:paraId="7F023D8E" w14:textId="79B9F0EA" w:rsidR="00BB14EC" w:rsidRPr="001F6A0B" w:rsidRDefault="00621E27" w:rsidP="001F6A0B">
            <w:pPr>
              <w:pStyle w:val="NormalWeb"/>
              <w:spacing w:before="0" w:beforeAutospacing="0" w:after="0" w:afterAutospacing="0" w:line="360" w:lineRule="auto"/>
            </w:pPr>
            <w:r w:rsidRPr="001F6A0B">
              <w:rPr>
                <w:bCs/>
              </w:rPr>
              <w:t>Faible</w:t>
            </w:r>
          </w:p>
        </w:tc>
        <w:tc>
          <w:tcPr>
            <w:tcW w:w="2737" w:type="dxa"/>
          </w:tcPr>
          <w:p w14:paraId="14006541" w14:textId="30479494" w:rsidR="00BB14EC" w:rsidRPr="001F6A0B" w:rsidRDefault="003064EC" w:rsidP="001F6A0B">
            <w:pPr>
              <w:pStyle w:val="NormalWeb"/>
              <w:spacing w:before="0" w:beforeAutospacing="0" w:after="0" w:afterAutospacing="0" w:line="360" w:lineRule="auto"/>
            </w:pPr>
            <w:r w:rsidRPr="001F6A0B">
              <w:rPr>
                <w:bCs/>
              </w:rPr>
              <w:t>Forte</w:t>
            </w:r>
          </w:p>
        </w:tc>
      </w:tr>
      <w:tr w:rsidR="003064EC" w14:paraId="095EBD67" w14:textId="77777777" w:rsidTr="001F6A0B">
        <w:tc>
          <w:tcPr>
            <w:tcW w:w="2736" w:type="dxa"/>
          </w:tcPr>
          <w:p w14:paraId="42277D50" w14:textId="6F34D7B6" w:rsidR="003064EC" w:rsidRPr="001F6A0B" w:rsidRDefault="00CA193D" w:rsidP="001F6A0B">
            <w:pPr>
              <w:pStyle w:val="NormalWeb"/>
              <w:spacing w:before="0" w:beforeAutospacing="0" w:after="0" w:afterAutospacing="0" w:line="360" w:lineRule="auto"/>
              <w:rPr>
                <w:bCs/>
              </w:rPr>
            </w:pPr>
            <w:r w:rsidRPr="001F6A0B">
              <w:rPr>
                <w:bCs/>
              </w:rPr>
              <w:t>Pertinence pour le projet</w:t>
            </w:r>
          </w:p>
        </w:tc>
        <w:tc>
          <w:tcPr>
            <w:tcW w:w="2737" w:type="dxa"/>
          </w:tcPr>
          <w:p w14:paraId="7FFF44B1" w14:textId="67F4BE2A" w:rsidR="003064EC" w:rsidRPr="001F6A0B" w:rsidRDefault="00CA193D" w:rsidP="001F6A0B">
            <w:pPr>
              <w:pStyle w:val="NormalWeb"/>
              <w:spacing w:before="0" w:beforeAutospacing="0" w:after="0" w:afterAutospacing="0" w:line="360" w:lineRule="auto"/>
              <w:rPr>
                <w:bCs/>
              </w:rPr>
            </w:pPr>
            <w:r w:rsidRPr="001F6A0B">
              <w:rPr>
                <w:bCs/>
              </w:rPr>
              <w:t>Moyenne</w:t>
            </w:r>
          </w:p>
        </w:tc>
        <w:tc>
          <w:tcPr>
            <w:tcW w:w="2737" w:type="dxa"/>
          </w:tcPr>
          <w:p w14:paraId="7EFB4A4F" w14:textId="499636DB" w:rsidR="003064EC" w:rsidRPr="001F6A0B" w:rsidRDefault="00CA193D" w:rsidP="001F6A0B">
            <w:pPr>
              <w:pStyle w:val="NormalWeb"/>
              <w:spacing w:before="0" w:beforeAutospacing="0" w:after="0" w:afterAutospacing="0" w:line="360" w:lineRule="auto"/>
              <w:rPr>
                <w:bCs/>
              </w:rPr>
            </w:pPr>
            <w:r w:rsidRPr="001F6A0B">
              <w:rPr>
                <w:bCs/>
              </w:rPr>
              <w:t>Élevée</w:t>
            </w:r>
          </w:p>
        </w:tc>
      </w:tr>
    </w:tbl>
    <w:p w14:paraId="18075661" w14:textId="77777777" w:rsidR="00BB14EC" w:rsidRDefault="00BB14EC" w:rsidP="00E00E9A">
      <w:pPr>
        <w:pStyle w:val="NormalWeb"/>
        <w:spacing w:before="0" w:beforeAutospacing="0" w:after="0" w:afterAutospacing="0" w:line="360" w:lineRule="auto"/>
        <w:jc w:val="both"/>
        <w:rPr>
          <w:i/>
          <w:iCs/>
        </w:rPr>
      </w:pPr>
    </w:p>
    <w:p w14:paraId="12B4C09D" w14:textId="029CCA6A" w:rsidR="00536478" w:rsidRDefault="00194D79" w:rsidP="00E00E9A">
      <w:pPr>
        <w:pStyle w:val="NormalWeb"/>
        <w:spacing w:before="0" w:beforeAutospacing="0" w:after="0" w:afterAutospacing="0" w:line="360" w:lineRule="auto"/>
        <w:jc w:val="both"/>
        <w:rPr>
          <w:bCs/>
        </w:rPr>
      </w:pPr>
      <w:r w:rsidRPr="00194D79">
        <w:rPr>
          <w:bCs/>
        </w:rPr>
        <w:t xml:space="preserve">L’approche </w:t>
      </w:r>
      <w:r w:rsidRPr="00194D79">
        <w:rPr>
          <w:b/>
          <w:bCs/>
        </w:rPr>
        <w:t>Scrum Agile</w:t>
      </w:r>
      <w:r w:rsidRPr="00194D79">
        <w:rPr>
          <w:bCs/>
        </w:rPr>
        <w:t xml:space="preserve"> a été retenue pour la gestion du projet, car son fonctionnement itératif s’adapte aux ajustements nécessaires à la compréhension des requêtes, aux performances de l’intelligence artificielle et à l’évolution des fonctionnalités. Elle permet ainsi de tester progressivement le système, d’identifier ses insuffisances et d’intégrer les améliorations au fil du développement.</w:t>
      </w:r>
    </w:p>
    <w:p w14:paraId="110B3381" w14:textId="1BD81B2C" w:rsidR="00BA23F2" w:rsidRPr="00494C93" w:rsidRDefault="00BA23F2">
      <w:pPr>
        <w:pStyle w:val="Titre3"/>
        <w:numPr>
          <w:ilvl w:val="0"/>
          <w:numId w:val="28"/>
        </w:numPr>
      </w:pPr>
      <w:bookmarkStart w:id="122" w:name="_Toc238224115"/>
      <w:bookmarkStart w:id="123" w:name="_Toc242966557"/>
      <w:r w:rsidRPr="00BA23F2">
        <w:t xml:space="preserve">ÉTUDE COMPARATIVE ET CHOIX DE LA MÉTHODE DE </w:t>
      </w:r>
      <w:r>
        <w:t>CONCEPTION</w:t>
      </w:r>
      <w:bookmarkEnd w:id="122"/>
      <w:bookmarkEnd w:id="123"/>
      <w:r w:rsidRPr="00BA23F2">
        <w:t xml:space="preserve"> </w:t>
      </w:r>
    </w:p>
    <w:p w14:paraId="5618101D" w14:textId="6983DCF0" w:rsidR="00B65007" w:rsidRPr="00D82E43" w:rsidRDefault="00FC14BC">
      <w:pPr>
        <w:pStyle w:val="Titre4"/>
        <w:numPr>
          <w:ilvl w:val="0"/>
          <w:numId w:val="30"/>
        </w:numPr>
      </w:pPr>
      <w:bookmarkStart w:id="124" w:name="_Toc242966558"/>
      <w:r w:rsidRPr="00FC14BC">
        <w:t>Présentation de la méthode Merise</w:t>
      </w:r>
      <w:bookmarkEnd w:id="124"/>
    </w:p>
    <w:p w14:paraId="1E01CFF7" w14:textId="1243952E" w:rsidR="0010314D" w:rsidRDefault="00780257" w:rsidP="003810EB">
      <w:pPr>
        <w:pStyle w:val="NormalWeb"/>
        <w:spacing w:before="240" w:beforeAutospacing="0" w:after="0" w:afterAutospacing="0" w:line="360" w:lineRule="auto"/>
        <w:jc w:val="both"/>
      </w:pPr>
      <w:r w:rsidRPr="00780257">
        <w:rPr>
          <w:bCs/>
        </w:rPr>
        <w:t>Élaborée en France dans les années 1970 par Hubert Tardieu, la méthode MERISE est destinée à l’analyse et à la conception des systèmes d’information</w:t>
      </w:r>
      <w:r w:rsidR="002F38B8">
        <w:rPr>
          <w:bCs/>
        </w:rPr>
        <w:t xml:space="preserve"> [</w:t>
      </w:r>
      <w:r w:rsidR="00A840C0">
        <w:rPr>
          <w:bCs/>
        </w:rPr>
        <w:t>7</w:t>
      </w:r>
      <w:r w:rsidR="002F38B8">
        <w:rPr>
          <w:bCs/>
        </w:rPr>
        <w:t>]</w:t>
      </w:r>
      <w:r w:rsidRPr="00780257">
        <w:rPr>
          <w:bCs/>
        </w:rPr>
        <w:t xml:space="preserve">. Elle repose sur deux principes fondamentaux : la dissociation des données et des traitements, ainsi </w:t>
      </w:r>
      <w:r w:rsidRPr="00780257">
        <w:rPr>
          <w:bCs/>
        </w:rPr>
        <w:lastRenderedPageBreak/>
        <w:t xml:space="preserve">qu’une modélisation organisée en plusieurs niveaux. Cette organisation s’appuie sur trois niveaux d’abstraction distincts et </w:t>
      </w:r>
      <w:r w:rsidR="00C66CA4" w:rsidRPr="00780257">
        <w:rPr>
          <w:bCs/>
        </w:rPr>
        <w:t>complémentaires</w:t>
      </w:r>
      <w:r w:rsidR="00C66CA4" w:rsidRPr="00D82E43">
        <w:t xml:space="preserve"> :</w:t>
      </w:r>
      <w:r w:rsidR="00D82E43" w:rsidRPr="00D82E43">
        <w:t xml:space="preserve"> </w:t>
      </w:r>
    </w:p>
    <w:p w14:paraId="75BCC2BE" w14:textId="61A8FFAB" w:rsidR="00637D37" w:rsidRPr="00637D37" w:rsidRDefault="00D82E43">
      <w:pPr>
        <w:pStyle w:val="NormalWeb"/>
        <w:numPr>
          <w:ilvl w:val="0"/>
          <w:numId w:val="9"/>
        </w:numPr>
        <w:spacing w:before="0" w:beforeAutospacing="0" w:after="0" w:afterAutospacing="0" w:line="360" w:lineRule="auto"/>
        <w:jc w:val="both"/>
      </w:pPr>
      <w:r w:rsidRPr="00637D37">
        <w:rPr>
          <w:b/>
          <w:bCs/>
        </w:rPr>
        <w:t>Niveau conceptuel</w:t>
      </w:r>
      <w:r w:rsidR="00175BDA">
        <w:rPr>
          <w:b/>
          <w:bCs/>
        </w:rPr>
        <w:t> :</w:t>
      </w:r>
      <w:r w:rsidR="00175BDA">
        <w:t xml:space="preserve"> </w:t>
      </w:r>
      <w:r w:rsidR="00637D37" w:rsidRPr="00637D37">
        <w:rPr>
          <w:bCs/>
        </w:rPr>
        <w:t>ce niveau permet de modéliser les besoins métier en représentant les entités et leurs relations à l’aide du schéma entité-</w:t>
      </w:r>
      <w:r w:rsidR="004221AE" w:rsidRPr="00637D37">
        <w:rPr>
          <w:bCs/>
        </w:rPr>
        <w:t>association.</w:t>
      </w:r>
    </w:p>
    <w:p w14:paraId="64E6A3C5" w14:textId="0ED034B7" w:rsidR="004221AE" w:rsidRPr="004221AE" w:rsidRDefault="00D82E43">
      <w:pPr>
        <w:pStyle w:val="NormalWeb"/>
        <w:numPr>
          <w:ilvl w:val="0"/>
          <w:numId w:val="9"/>
        </w:numPr>
        <w:spacing w:before="0" w:beforeAutospacing="0" w:after="0" w:afterAutospacing="0" w:line="360" w:lineRule="auto"/>
        <w:jc w:val="both"/>
      </w:pPr>
      <w:r w:rsidRPr="004221AE">
        <w:rPr>
          <w:b/>
          <w:bCs/>
        </w:rPr>
        <w:t>Niveau logique</w:t>
      </w:r>
      <w:r w:rsidRPr="00D82E43">
        <w:t xml:space="preserve"> :</w:t>
      </w:r>
      <w:r w:rsidR="00442DCF">
        <w:t xml:space="preserve"> </w:t>
      </w:r>
      <w:r w:rsidR="004221AE" w:rsidRPr="004221AE">
        <w:rPr>
          <w:bCs/>
        </w:rPr>
        <w:t>ce niveau décrit l’organisation et les processus de l’entreprise en représentant les entités organisationnelles, leurs rôles et leurs interactions.</w:t>
      </w:r>
      <w:r w:rsidR="004221AE">
        <w:rPr>
          <w:bCs/>
        </w:rPr>
        <w:t xml:space="preserve"> </w:t>
      </w:r>
    </w:p>
    <w:p w14:paraId="62DD33E4" w14:textId="3817CD8F" w:rsidR="00BE5902" w:rsidRDefault="00D82E43">
      <w:pPr>
        <w:pStyle w:val="NormalWeb"/>
        <w:numPr>
          <w:ilvl w:val="0"/>
          <w:numId w:val="9"/>
        </w:numPr>
        <w:spacing w:before="0" w:beforeAutospacing="0" w:after="240" w:afterAutospacing="0" w:line="360" w:lineRule="auto"/>
        <w:jc w:val="both"/>
      </w:pPr>
      <w:r w:rsidRPr="00D82E43">
        <w:t xml:space="preserve"> </w:t>
      </w:r>
      <w:r w:rsidRPr="004221AE">
        <w:rPr>
          <w:b/>
          <w:bCs/>
        </w:rPr>
        <w:t>Niveau physique</w:t>
      </w:r>
      <w:r w:rsidRPr="00D82E43">
        <w:t xml:space="preserve"> : </w:t>
      </w:r>
      <w:r w:rsidR="00BF70AE" w:rsidRPr="00BF70AE">
        <w:rPr>
          <w:bCs/>
        </w:rPr>
        <w:t>ce niveau décrit les traitements et les données au moyen d’un schéma opérationnel précisant les opérations, les flux de données et les règles métiers.</w:t>
      </w:r>
    </w:p>
    <w:p w14:paraId="24F5F684" w14:textId="66E62239" w:rsidR="00BE5902" w:rsidRDefault="006B1802">
      <w:pPr>
        <w:pStyle w:val="Titre4"/>
        <w:numPr>
          <w:ilvl w:val="0"/>
          <w:numId w:val="30"/>
        </w:numPr>
      </w:pPr>
      <w:bookmarkStart w:id="125" w:name="_Toc242966559"/>
      <w:r w:rsidRPr="003B4DD9">
        <w:t>Présentation</w:t>
      </w:r>
      <w:r w:rsidR="00EB0138" w:rsidRPr="003B4DD9">
        <w:t xml:space="preserve"> d</w:t>
      </w:r>
      <w:r w:rsidR="00EB0138">
        <w:t xml:space="preserve">e la </w:t>
      </w:r>
      <w:r w:rsidRPr="00C16DDF">
        <w:t>méthode</w:t>
      </w:r>
      <w:r w:rsidR="00EB0138" w:rsidRPr="00C16DDF">
        <w:t xml:space="preserve"> UP</w:t>
      </w:r>
      <w:r w:rsidR="00EB0138">
        <w:t xml:space="preserve"> </w:t>
      </w:r>
      <w:r w:rsidR="00994E6E" w:rsidRPr="00CB752D">
        <w:t xml:space="preserve">et </w:t>
      </w:r>
      <w:r w:rsidR="00994E6E">
        <w:t>le</w:t>
      </w:r>
      <w:r w:rsidR="00D055B7">
        <w:t xml:space="preserve"> langage </w:t>
      </w:r>
      <w:proofErr w:type="spellStart"/>
      <w:r w:rsidR="00EB0138" w:rsidRPr="00CB752D">
        <w:t>UML</w:t>
      </w:r>
      <w:bookmarkEnd w:id="125"/>
      <w:proofErr w:type="spellEnd"/>
    </w:p>
    <w:p w14:paraId="23BE06D7" w14:textId="6DFFBFAD" w:rsidR="00F729DA" w:rsidRDefault="00E82A87">
      <w:pPr>
        <w:pStyle w:val="NormalWeb"/>
        <w:numPr>
          <w:ilvl w:val="0"/>
          <w:numId w:val="11"/>
        </w:numPr>
        <w:spacing w:after="0" w:afterAutospacing="0" w:line="360" w:lineRule="auto"/>
        <w:jc w:val="both"/>
      </w:pPr>
      <w:r w:rsidRPr="00E82A87">
        <w:rPr>
          <w:bCs/>
        </w:rPr>
        <w:t>Introduit en 1999, le Processus Unifié (U</w:t>
      </w:r>
      <w:r w:rsidR="003048EF">
        <w:rPr>
          <w:bCs/>
        </w:rPr>
        <w:t>P</w:t>
      </w:r>
      <w:r w:rsidRPr="00E82A87">
        <w:rPr>
          <w:bCs/>
        </w:rPr>
        <w:t xml:space="preserve">) est une méthode de conception fondée sur les cas d'utilisation et orientée </w:t>
      </w:r>
      <w:r w:rsidR="00697EB7" w:rsidRPr="00E82A87">
        <w:rPr>
          <w:bCs/>
        </w:rPr>
        <w:t>architecture</w:t>
      </w:r>
      <w:r w:rsidR="00697EB7">
        <w:rPr>
          <w:bCs/>
        </w:rPr>
        <w:t xml:space="preserve"> [</w:t>
      </w:r>
      <w:r w:rsidR="00A840C0">
        <w:rPr>
          <w:bCs/>
        </w:rPr>
        <w:t>8</w:t>
      </w:r>
      <w:r w:rsidR="006F439C">
        <w:rPr>
          <w:bCs/>
        </w:rPr>
        <w:t>]</w:t>
      </w:r>
      <w:r w:rsidRPr="00E82A87">
        <w:rPr>
          <w:bCs/>
        </w:rPr>
        <w:t>. Son principe repose sur un développement itératif et incrémental afin de contrôler la complexité des projets informatiques et de limiter les risques. Le déroulement d'un projet suit une succession d'activités, allant de la définition des besoins à la conception, au développement et aux tests. Le PU comprend quatre phases principales</w:t>
      </w:r>
      <w:r w:rsidR="006D35D6">
        <w:rPr>
          <w:bCs/>
        </w:rPr>
        <w:t xml:space="preserve"> </w:t>
      </w:r>
      <w:r w:rsidR="00F729DA" w:rsidRPr="00F729DA">
        <w:t xml:space="preserve">: </w:t>
      </w:r>
    </w:p>
    <w:p w14:paraId="5CC53043" w14:textId="770C5164" w:rsidR="006D35D6" w:rsidRPr="006D35D6" w:rsidRDefault="00F729DA">
      <w:pPr>
        <w:pStyle w:val="NormalWeb"/>
        <w:numPr>
          <w:ilvl w:val="0"/>
          <w:numId w:val="10"/>
        </w:numPr>
        <w:spacing w:after="0" w:afterAutospacing="0" w:line="360" w:lineRule="auto"/>
        <w:jc w:val="both"/>
      </w:pPr>
      <w:r w:rsidRPr="006D35D6">
        <w:rPr>
          <w:b/>
          <w:bCs/>
        </w:rPr>
        <w:t>Inception</w:t>
      </w:r>
      <w:r w:rsidRPr="00F729DA">
        <w:t xml:space="preserve"> : </w:t>
      </w:r>
      <w:r w:rsidR="006D35D6" w:rsidRPr="006D35D6">
        <w:rPr>
          <w:bCs/>
        </w:rPr>
        <w:t>préciser la vision du projet, recenser les besoins essentiels, vérifier la faisabilité et identifier les principaux risques</w:t>
      </w:r>
      <w:r w:rsidR="00F506FF">
        <w:rPr>
          <w:bCs/>
        </w:rPr>
        <w:t>.</w:t>
      </w:r>
    </w:p>
    <w:p w14:paraId="4A75A27D" w14:textId="03EB5C39" w:rsidR="00E657F2" w:rsidRPr="00E657F2" w:rsidRDefault="00F729DA">
      <w:pPr>
        <w:pStyle w:val="NormalWeb"/>
        <w:numPr>
          <w:ilvl w:val="0"/>
          <w:numId w:val="10"/>
        </w:numPr>
        <w:spacing w:after="0" w:afterAutospacing="0" w:line="360" w:lineRule="auto"/>
        <w:jc w:val="both"/>
      </w:pPr>
      <w:r w:rsidRPr="00E657F2">
        <w:rPr>
          <w:b/>
          <w:bCs/>
        </w:rPr>
        <w:t>Élaboration</w:t>
      </w:r>
      <w:r w:rsidRPr="00F729DA">
        <w:t xml:space="preserve"> : </w:t>
      </w:r>
      <w:r w:rsidR="00E657F2" w:rsidRPr="00E657F2">
        <w:rPr>
          <w:bCs/>
        </w:rPr>
        <w:t xml:space="preserve">consolider les besoins, définir l'architecture du système, maîtriser les risques critiques et préparer les </w:t>
      </w:r>
      <w:r w:rsidR="00F506FF" w:rsidRPr="00E657F2">
        <w:rPr>
          <w:bCs/>
        </w:rPr>
        <w:t>itérations</w:t>
      </w:r>
      <w:r w:rsidR="00F506FF">
        <w:rPr>
          <w:bCs/>
        </w:rPr>
        <w:t>.</w:t>
      </w:r>
    </w:p>
    <w:p w14:paraId="133838DB" w14:textId="15012FE0" w:rsidR="00E657F2" w:rsidRPr="00E657F2" w:rsidRDefault="00F729DA">
      <w:pPr>
        <w:pStyle w:val="NormalWeb"/>
        <w:numPr>
          <w:ilvl w:val="0"/>
          <w:numId w:val="10"/>
        </w:numPr>
        <w:spacing w:after="0" w:line="360" w:lineRule="auto"/>
        <w:jc w:val="both"/>
      </w:pPr>
      <w:r w:rsidRPr="00E657F2">
        <w:rPr>
          <w:b/>
          <w:bCs/>
        </w:rPr>
        <w:t>Construction</w:t>
      </w:r>
      <w:r w:rsidRPr="00F729DA">
        <w:t xml:space="preserve"> : </w:t>
      </w:r>
      <w:r w:rsidR="00E657F2" w:rsidRPr="00E657F2">
        <w:t xml:space="preserve">réaliser progressivement les fonctionnalités, intégrer les composants et effectuer les tests au fur et à </w:t>
      </w:r>
      <w:r w:rsidR="00F506FF" w:rsidRPr="00E657F2">
        <w:t>mesure.</w:t>
      </w:r>
      <w:r w:rsidR="00E657F2" w:rsidRPr="00E657F2">
        <w:t xml:space="preserve"> </w:t>
      </w:r>
    </w:p>
    <w:p w14:paraId="4EEE4B67" w14:textId="301E4D60" w:rsidR="009B1021" w:rsidRPr="009B1021" w:rsidRDefault="009B1021">
      <w:pPr>
        <w:pStyle w:val="NormalWeb"/>
        <w:numPr>
          <w:ilvl w:val="0"/>
          <w:numId w:val="10"/>
        </w:numPr>
        <w:spacing w:after="0" w:afterAutospacing="0" w:line="360" w:lineRule="auto"/>
        <w:jc w:val="both"/>
      </w:pPr>
      <w:r w:rsidRPr="009B1021">
        <w:rPr>
          <w:b/>
        </w:rPr>
        <w:t>Transition</w:t>
      </w:r>
      <w:r w:rsidR="00F729DA" w:rsidRPr="00F729DA">
        <w:t xml:space="preserve"> : </w:t>
      </w:r>
      <w:r w:rsidRPr="009B1021">
        <w:rPr>
          <w:bCs/>
        </w:rPr>
        <w:t>finaliser la mise en production, accompagner les utilisateurs, corriger les dernières anomalies et déployer le système.</w:t>
      </w:r>
    </w:p>
    <w:p w14:paraId="1F000025" w14:textId="676CAE5F" w:rsidR="006C0A74" w:rsidRPr="004A5DD0" w:rsidRDefault="00512CDD" w:rsidP="004A5DD0">
      <w:pPr>
        <w:pStyle w:val="NormalWeb"/>
        <w:spacing w:after="0" w:afterAutospacing="0" w:line="360" w:lineRule="auto"/>
        <w:jc w:val="both"/>
        <w:rPr>
          <w:bCs/>
        </w:rPr>
      </w:pPr>
      <w:r w:rsidRPr="00512CDD">
        <w:rPr>
          <w:bCs/>
        </w:rPr>
        <w:t>Le développement est découpé en itérations, ce qui permet d'adapter le projet en fonction de son évolution et des retours obtenus.</w:t>
      </w:r>
    </w:p>
    <w:p w14:paraId="2D5AAB07" w14:textId="711176BC" w:rsidR="009C3643" w:rsidRPr="006C0A74" w:rsidRDefault="00A8383C">
      <w:pPr>
        <w:pStyle w:val="NormalWeb"/>
        <w:numPr>
          <w:ilvl w:val="0"/>
          <w:numId w:val="12"/>
        </w:numPr>
        <w:spacing w:after="0" w:afterAutospacing="0" w:line="360" w:lineRule="auto"/>
        <w:jc w:val="both"/>
      </w:pPr>
      <w:r w:rsidRPr="00A8383C">
        <w:rPr>
          <w:bCs/>
        </w:rPr>
        <w:t xml:space="preserve">Le langage </w:t>
      </w:r>
      <w:proofErr w:type="spellStart"/>
      <w:r w:rsidRPr="00A8383C">
        <w:rPr>
          <w:bCs/>
        </w:rPr>
        <w:t>UML</w:t>
      </w:r>
      <w:proofErr w:type="spellEnd"/>
      <w:r w:rsidRPr="00A8383C">
        <w:rPr>
          <w:bCs/>
        </w:rPr>
        <w:t xml:space="preserve"> (</w:t>
      </w:r>
      <w:proofErr w:type="spellStart"/>
      <w:r w:rsidRPr="00A8383C">
        <w:rPr>
          <w:bCs/>
          <w:i/>
          <w:iCs/>
        </w:rPr>
        <w:t>Unified</w:t>
      </w:r>
      <w:proofErr w:type="spellEnd"/>
      <w:r w:rsidRPr="00A8383C">
        <w:rPr>
          <w:bCs/>
          <w:i/>
          <w:iCs/>
        </w:rPr>
        <w:t xml:space="preserve"> Modeling </w:t>
      </w:r>
      <w:proofErr w:type="spellStart"/>
      <w:r w:rsidRPr="00A8383C">
        <w:rPr>
          <w:bCs/>
          <w:i/>
          <w:iCs/>
        </w:rPr>
        <w:t>Language</w:t>
      </w:r>
      <w:proofErr w:type="spellEnd"/>
      <w:r w:rsidRPr="00A8383C">
        <w:rPr>
          <w:bCs/>
        </w:rPr>
        <w:t xml:space="preserve">), </w:t>
      </w:r>
      <w:r w:rsidRPr="00A8383C">
        <w:rPr>
          <w:b/>
          <w:bCs/>
        </w:rPr>
        <w:t>dans sa version 2.5.1 actuellement en vigueur</w:t>
      </w:r>
      <w:r w:rsidRPr="00A8383C">
        <w:rPr>
          <w:bCs/>
        </w:rPr>
        <w:t xml:space="preserve">, est un langage de modélisation visuelle standardisé </w:t>
      </w:r>
      <w:r w:rsidR="009A27AF">
        <w:rPr>
          <w:bCs/>
        </w:rPr>
        <w:t>[</w:t>
      </w:r>
      <w:r w:rsidR="00A840C0">
        <w:rPr>
          <w:bCs/>
        </w:rPr>
        <w:t>9</w:t>
      </w:r>
      <w:r w:rsidR="009A27AF">
        <w:rPr>
          <w:bCs/>
        </w:rPr>
        <w:t xml:space="preserve">] </w:t>
      </w:r>
      <w:r w:rsidRPr="00A8383C">
        <w:rPr>
          <w:bCs/>
        </w:rPr>
        <w:t xml:space="preserve">permettant de spécifier, concevoir et documenter les systèmes logiciels. Il permet </w:t>
      </w:r>
      <w:r w:rsidRPr="00A8383C">
        <w:rPr>
          <w:bCs/>
        </w:rPr>
        <w:lastRenderedPageBreak/>
        <w:t xml:space="preserve">de représenter aussi bien leur structure que leur comportement à travers un ensemble de </w:t>
      </w:r>
      <w:r w:rsidRPr="00A8383C">
        <w:rPr>
          <w:b/>
          <w:bCs/>
        </w:rPr>
        <w:t>14 diagrammes</w:t>
      </w:r>
      <w:r w:rsidRPr="00A8383C">
        <w:rPr>
          <w:bCs/>
        </w:rPr>
        <w:t xml:space="preserve">. Ces diagrammes sont répartis en deux grandes catégories : les </w:t>
      </w:r>
      <w:r w:rsidRPr="00A8383C">
        <w:rPr>
          <w:b/>
          <w:bCs/>
        </w:rPr>
        <w:t>diagrammes structurels</w:t>
      </w:r>
      <w:r w:rsidRPr="00A8383C">
        <w:rPr>
          <w:bCs/>
        </w:rPr>
        <w:t xml:space="preserve">, qui décrivent l’organisation statique du système, et les </w:t>
      </w:r>
      <w:r w:rsidRPr="00A8383C">
        <w:rPr>
          <w:b/>
          <w:bCs/>
        </w:rPr>
        <w:t>diagrammes comportementaux</w:t>
      </w:r>
      <w:r w:rsidRPr="00A8383C">
        <w:rPr>
          <w:bCs/>
        </w:rPr>
        <w:t xml:space="preserve">, qui représentent son fonctionnement et ses interactions. La répartition des 14 diagrammes </w:t>
      </w:r>
      <w:proofErr w:type="spellStart"/>
      <w:r w:rsidRPr="00A8383C">
        <w:rPr>
          <w:bCs/>
        </w:rPr>
        <w:t>UML</w:t>
      </w:r>
      <w:proofErr w:type="spellEnd"/>
      <w:r w:rsidRPr="00A8383C">
        <w:rPr>
          <w:bCs/>
        </w:rPr>
        <w:t xml:space="preserve"> en ces deux catégories est présentée dans la </w:t>
      </w:r>
      <w:r w:rsidRPr="00A8383C">
        <w:rPr>
          <w:b/>
          <w:bCs/>
        </w:rPr>
        <w:t>figure</w:t>
      </w:r>
      <w:r w:rsidR="004E7DAC">
        <w:rPr>
          <w:b/>
          <w:bCs/>
        </w:rPr>
        <w:t>2</w:t>
      </w:r>
      <w:r w:rsidR="004E7DAC" w:rsidRPr="00A8383C">
        <w:rPr>
          <w:bCs/>
        </w:rPr>
        <w:t>.</w:t>
      </w:r>
    </w:p>
    <w:p w14:paraId="35E4BD8E" w14:textId="2B1FB3A4" w:rsidR="006C0A74" w:rsidRPr="00101C99" w:rsidRDefault="006C0A74">
      <w:pPr>
        <w:pStyle w:val="NormalWeb"/>
        <w:numPr>
          <w:ilvl w:val="0"/>
          <w:numId w:val="12"/>
        </w:numPr>
        <w:spacing w:after="0" w:afterAutospacing="0" w:line="360" w:lineRule="auto"/>
        <w:rPr>
          <w:b/>
        </w:rPr>
      </w:pPr>
      <w:r w:rsidRPr="00101C99">
        <w:rPr>
          <w:b/>
        </w:rPr>
        <w:t>Les diagrammes de structure :</w:t>
      </w:r>
    </w:p>
    <w:p w14:paraId="4F22AA77" w14:textId="736AEE8D" w:rsidR="002A42DA" w:rsidRDefault="002A42DA" w:rsidP="004D0CF4">
      <w:pPr>
        <w:pStyle w:val="NormalWeb"/>
        <w:spacing w:before="0" w:beforeAutospacing="0" w:after="0" w:afterAutospacing="0" w:line="360" w:lineRule="auto"/>
        <w:ind w:left="708"/>
        <w:jc w:val="both"/>
        <w:rPr>
          <w:bCs/>
        </w:rPr>
      </w:pPr>
      <w:r w:rsidRPr="002A42DA">
        <w:rPr>
          <w:bCs/>
        </w:rPr>
        <w:sym w:font="Symbol" w:char="F0B7"/>
      </w:r>
      <w:r w:rsidRPr="002A42DA">
        <w:rPr>
          <w:bCs/>
        </w:rPr>
        <w:t xml:space="preserve"> </w:t>
      </w:r>
      <w:r w:rsidRPr="002A42DA">
        <w:rPr>
          <w:b/>
        </w:rPr>
        <w:t>Diagramme de classes</w:t>
      </w:r>
      <w:r w:rsidRPr="002A42DA">
        <w:rPr>
          <w:bCs/>
        </w:rPr>
        <w:t xml:space="preserve"> : Modéliser la structure statique des classes, leurs attributs, méthodes et relations</w:t>
      </w:r>
      <w:r w:rsidR="00F651A4">
        <w:rPr>
          <w:bCs/>
        </w:rPr>
        <w:t> ;</w:t>
      </w:r>
    </w:p>
    <w:p w14:paraId="12223A23" w14:textId="77A81B6A" w:rsidR="002A42DA" w:rsidRDefault="002A42DA" w:rsidP="004D0CF4">
      <w:pPr>
        <w:pStyle w:val="NormalWeb"/>
        <w:spacing w:before="0" w:beforeAutospacing="0" w:after="0" w:afterAutospacing="0" w:line="360" w:lineRule="auto"/>
        <w:ind w:left="708"/>
        <w:jc w:val="both"/>
        <w:rPr>
          <w:bCs/>
        </w:rPr>
      </w:pPr>
      <w:r w:rsidRPr="002A42DA">
        <w:rPr>
          <w:bCs/>
        </w:rPr>
        <w:t xml:space="preserve"> </w:t>
      </w:r>
      <w:r w:rsidRPr="002A42DA">
        <w:rPr>
          <w:b/>
        </w:rPr>
        <w:sym w:font="Symbol" w:char="F0B7"/>
      </w:r>
      <w:r w:rsidRPr="002A42DA">
        <w:rPr>
          <w:b/>
        </w:rPr>
        <w:t xml:space="preserve"> Diagramme de Composants</w:t>
      </w:r>
      <w:r w:rsidRPr="002A42DA">
        <w:rPr>
          <w:bCs/>
        </w:rPr>
        <w:t xml:space="preserve"> : Visualiser comment les composants sont câblés pour former le système</w:t>
      </w:r>
      <w:r w:rsidR="00F651A4">
        <w:rPr>
          <w:bCs/>
        </w:rPr>
        <w:t> ;</w:t>
      </w:r>
    </w:p>
    <w:p w14:paraId="6486C2D4" w14:textId="3487E612" w:rsidR="002A42DA" w:rsidRDefault="002A42DA" w:rsidP="004D0CF4">
      <w:pPr>
        <w:pStyle w:val="NormalWeb"/>
        <w:spacing w:before="0" w:beforeAutospacing="0" w:after="0" w:afterAutospacing="0" w:line="360" w:lineRule="auto"/>
        <w:ind w:left="708"/>
        <w:jc w:val="both"/>
        <w:rPr>
          <w:bCs/>
        </w:rPr>
      </w:pPr>
      <w:r w:rsidRPr="002A42DA">
        <w:rPr>
          <w:bCs/>
        </w:rPr>
        <w:t xml:space="preserve"> </w:t>
      </w:r>
      <w:r w:rsidRPr="002A42DA">
        <w:rPr>
          <w:bCs/>
        </w:rPr>
        <w:sym w:font="Symbol" w:char="F0B7"/>
      </w:r>
      <w:r w:rsidRPr="002A42DA">
        <w:rPr>
          <w:bCs/>
        </w:rPr>
        <w:t xml:space="preserve"> </w:t>
      </w:r>
      <w:r w:rsidRPr="002A42DA">
        <w:rPr>
          <w:b/>
        </w:rPr>
        <w:t>Diagramme de Déploiement</w:t>
      </w:r>
      <w:r w:rsidRPr="002A42DA">
        <w:rPr>
          <w:bCs/>
        </w:rPr>
        <w:t xml:space="preserve"> : Montrer la disposition physique des artefacts logiciels sur les nœuds matériels</w:t>
      </w:r>
      <w:r w:rsidR="00F651A4">
        <w:rPr>
          <w:bCs/>
        </w:rPr>
        <w:t> ;</w:t>
      </w:r>
    </w:p>
    <w:p w14:paraId="47D02254" w14:textId="25901BBE" w:rsidR="002A42DA" w:rsidRDefault="002A42DA" w:rsidP="004D0CF4">
      <w:pPr>
        <w:pStyle w:val="NormalWeb"/>
        <w:spacing w:before="0" w:beforeAutospacing="0" w:after="0" w:afterAutospacing="0" w:line="360" w:lineRule="auto"/>
        <w:ind w:left="708"/>
        <w:jc w:val="both"/>
        <w:rPr>
          <w:bCs/>
        </w:rPr>
      </w:pPr>
      <w:r w:rsidRPr="002A42DA">
        <w:rPr>
          <w:bCs/>
        </w:rPr>
        <w:t xml:space="preserve"> </w:t>
      </w:r>
      <w:r w:rsidRPr="002A42DA">
        <w:rPr>
          <w:bCs/>
        </w:rPr>
        <w:sym w:font="Symbol" w:char="F0B7"/>
      </w:r>
      <w:r w:rsidRPr="002A42DA">
        <w:rPr>
          <w:bCs/>
        </w:rPr>
        <w:t xml:space="preserve"> </w:t>
      </w:r>
      <w:r w:rsidRPr="002A42DA">
        <w:rPr>
          <w:b/>
        </w:rPr>
        <w:t>Diagramme d’Objets</w:t>
      </w:r>
      <w:r w:rsidRPr="002A42DA">
        <w:rPr>
          <w:bCs/>
        </w:rPr>
        <w:t xml:space="preserve"> : Afficher des instances de classes et leurs liens 22 à un moment précis</w:t>
      </w:r>
      <w:r w:rsidR="00F651A4">
        <w:rPr>
          <w:bCs/>
        </w:rPr>
        <w:t> ;</w:t>
      </w:r>
    </w:p>
    <w:p w14:paraId="21E4A919" w14:textId="09A58877" w:rsidR="002A42DA" w:rsidRDefault="002A42DA" w:rsidP="004D0CF4">
      <w:pPr>
        <w:pStyle w:val="NormalWeb"/>
        <w:spacing w:before="0" w:beforeAutospacing="0" w:after="0" w:afterAutospacing="0" w:line="360" w:lineRule="auto"/>
        <w:ind w:left="708"/>
        <w:jc w:val="both"/>
        <w:rPr>
          <w:bCs/>
        </w:rPr>
      </w:pPr>
      <w:r w:rsidRPr="002A42DA">
        <w:rPr>
          <w:bCs/>
        </w:rPr>
        <w:sym w:font="Symbol" w:char="F0B7"/>
      </w:r>
      <w:r w:rsidRPr="002A42DA">
        <w:rPr>
          <w:bCs/>
        </w:rPr>
        <w:t xml:space="preserve"> </w:t>
      </w:r>
      <w:r w:rsidRPr="002A42DA">
        <w:rPr>
          <w:b/>
        </w:rPr>
        <w:t>Diagramme de Paquetage</w:t>
      </w:r>
      <w:r w:rsidRPr="002A42DA">
        <w:rPr>
          <w:bCs/>
        </w:rPr>
        <w:t xml:space="preserve"> : Organiser les éléments du modèle en groupes (paquetages) et montrer leurs dépendances</w:t>
      </w:r>
      <w:r w:rsidR="00F651A4">
        <w:rPr>
          <w:bCs/>
        </w:rPr>
        <w:t> ;</w:t>
      </w:r>
    </w:p>
    <w:p w14:paraId="66B9CA95" w14:textId="2BC7D19F" w:rsidR="002A42DA" w:rsidRDefault="002A42DA" w:rsidP="004D0CF4">
      <w:pPr>
        <w:pStyle w:val="NormalWeb"/>
        <w:spacing w:before="0" w:beforeAutospacing="0" w:after="0" w:afterAutospacing="0" w:line="360" w:lineRule="auto"/>
        <w:ind w:left="708"/>
        <w:jc w:val="both"/>
        <w:rPr>
          <w:bCs/>
        </w:rPr>
      </w:pPr>
      <w:r w:rsidRPr="002A42DA">
        <w:rPr>
          <w:bCs/>
        </w:rPr>
        <w:sym w:font="Symbol" w:char="F0B7"/>
      </w:r>
      <w:r w:rsidRPr="002A42DA">
        <w:rPr>
          <w:bCs/>
        </w:rPr>
        <w:t xml:space="preserve"> </w:t>
      </w:r>
      <w:r w:rsidRPr="002A42DA">
        <w:rPr>
          <w:b/>
        </w:rPr>
        <w:t>Diagramme de Profil</w:t>
      </w:r>
      <w:r w:rsidRPr="002A42DA">
        <w:rPr>
          <w:bCs/>
        </w:rPr>
        <w:t xml:space="preserve"> : Étendre le métamodèle </w:t>
      </w:r>
      <w:proofErr w:type="spellStart"/>
      <w:r w:rsidRPr="002A42DA">
        <w:rPr>
          <w:bCs/>
        </w:rPr>
        <w:t>UML</w:t>
      </w:r>
      <w:proofErr w:type="spellEnd"/>
      <w:r w:rsidRPr="002A42DA">
        <w:rPr>
          <w:bCs/>
        </w:rPr>
        <w:t xml:space="preserve"> pour des domaines spécifiques à l’aide de stéréotypes</w:t>
      </w:r>
      <w:r w:rsidR="00F651A4">
        <w:rPr>
          <w:bCs/>
        </w:rPr>
        <w:t> ;</w:t>
      </w:r>
    </w:p>
    <w:p w14:paraId="1ED51C26" w14:textId="45D2374C" w:rsidR="004D0CF4" w:rsidRDefault="002A42DA" w:rsidP="004A5DD0">
      <w:pPr>
        <w:pStyle w:val="NormalWeb"/>
        <w:spacing w:before="0" w:beforeAutospacing="0" w:after="0" w:afterAutospacing="0" w:line="360" w:lineRule="auto"/>
        <w:ind w:left="708"/>
        <w:jc w:val="both"/>
        <w:rPr>
          <w:bCs/>
        </w:rPr>
      </w:pPr>
      <w:r w:rsidRPr="002A42DA">
        <w:rPr>
          <w:bCs/>
        </w:rPr>
        <w:t xml:space="preserve"> </w:t>
      </w:r>
      <w:r w:rsidRPr="002A42DA">
        <w:rPr>
          <w:bCs/>
        </w:rPr>
        <w:sym w:font="Symbol" w:char="F0B7"/>
      </w:r>
      <w:r w:rsidRPr="002A42DA">
        <w:rPr>
          <w:bCs/>
        </w:rPr>
        <w:t xml:space="preserve"> </w:t>
      </w:r>
      <w:r w:rsidRPr="00F651A4">
        <w:rPr>
          <w:b/>
        </w:rPr>
        <w:t>Diagramme de Structure Composite</w:t>
      </w:r>
      <w:r w:rsidRPr="002A42DA">
        <w:rPr>
          <w:bCs/>
        </w:rPr>
        <w:t xml:space="preserve"> : Décrire la structure interne d’un classifieur et ses points d’interaction</w:t>
      </w:r>
      <w:r w:rsidR="00F651A4">
        <w:rPr>
          <w:bCs/>
        </w:rPr>
        <w:t>.</w:t>
      </w:r>
    </w:p>
    <w:p w14:paraId="1C3EB7C2" w14:textId="33133BF2" w:rsidR="004D0CF4" w:rsidRDefault="004D0CF4">
      <w:pPr>
        <w:pStyle w:val="NormalWeb"/>
        <w:numPr>
          <w:ilvl w:val="0"/>
          <w:numId w:val="12"/>
        </w:numPr>
        <w:spacing w:before="0" w:beforeAutospacing="0" w:after="0" w:afterAutospacing="0" w:line="360" w:lineRule="auto"/>
        <w:jc w:val="both"/>
        <w:rPr>
          <w:b/>
        </w:rPr>
      </w:pPr>
      <w:r w:rsidRPr="004D0CF4">
        <w:rPr>
          <w:b/>
        </w:rPr>
        <w:t>Les diagrammes de comportement :</w:t>
      </w:r>
    </w:p>
    <w:p w14:paraId="6EEB566A" w14:textId="12C54E6A" w:rsidR="00C33F50" w:rsidRPr="00C33F50" w:rsidRDefault="00C33F50" w:rsidP="00C33F50">
      <w:pPr>
        <w:pStyle w:val="NormalWeb"/>
        <w:spacing w:before="0" w:beforeAutospacing="0" w:after="0" w:afterAutospacing="0" w:line="360" w:lineRule="auto"/>
        <w:ind w:left="708"/>
        <w:jc w:val="both"/>
      </w:pPr>
      <w:r w:rsidRPr="00C33F50">
        <w:rPr>
          <w:b/>
          <w:bCs/>
        </w:rPr>
        <w:sym w:font="Symbol" w:char="F0B7"/>
      </w:r>
      <w:r w:rsidRPr="00C33F50">
        <w:rPr>
          <w:b/>
          <w:bCs/>
        </w:rPr>
        <w:t xml:space="preserve"> Diagramme des cas d'utilisation : </w:t>
      </w:r>
      <w:r w:rsidRPr="00C33F50">
        <w:t>Décrire les fonctionnalités d’un système du point de vue de l’utilisateur (acteur</w:t>
      </w:r>
      <w:r w:rsidR="00B26AF7" w:rsidRPr="00C33F50">
        <w:t>)</w:t>
      </w:r>
      <w:r w:rsidR="00B26AF7">
        <w:t>.</w:t>
      </w:r>
    </w:p>
    <w:p w14:paraId="3CEE2DF8" w14:textId="73442534" w:rsidR="00C33F50" w:rsidRDefault="00C33F50" w:rsidP="00C33F50">
      <w:pPr>
        <w:pStyle w:val="NormalWeb"/>
        <w:spacing w:before="0" w:beforeAutospacing="0" w:after="0" w:afterAutospacing="0" w:line="360" w:lineRule="auto"/>
        <w:ind w:left="708"/>
        <w:jc w:val="both"/>
        <w:rPr>
          <w:b/>
          <w:bCs/>
        </w:rPr>
      </w:pPr>
      <w:r w:rsidRPr="00C33F50">
        <w:rPr>
          <w:b/>
          <w:bCs/>
        </w:rPr>
        <w:sym w:font="Symbol" w:char="F0B7"/>
      </w:r>
      <w:r w:rsidRPr="00C33F50">
        <w:rPr>
          <w:b/>
          <w:bCs/>
        </w:rPr>
        <w:t xml:space="preserve"> Diagramme d’États-transitions : </w:t>
      </w:r>
      <w:r w:rsidRPr="00C33F50">
        <w:t>Modéliser le cycle de vie d’un objet et les événements qui le font passer d’un état à un autre</w:t>
      </w:r>
      <w:r w:rsidR="00B26AF7">
        <w:t>.</w:t>
      </w:r>
    </w:p>
    <w:p w14:paraId="0D4204C4" w14:textId="555F1D26" w:rsidR="00C33F50" w:rsidRDefault="00C33F50" w:rsidP="00C33F50">
      <w:pPr>
        <w:pStyle w:val="NormalWeb"/>
        <w:spacing w:before="0" w:beforeAutospacing="0" w:after="0" w:afterAutospacing="0" w:line="360" w:lineRule="auto"/>
        <w:ind w:left="708"/>
        <w:jc w:val="both"/>
      </w:pPr>
      <w:r w:rsidRPr="00C33F50">
        <w:rPr>
          <w:b/>
          <w:bCs/>
        </w:rPr>
        <w:sym w:font="Symbol" w:char="F0B7"/>
      </w:r>
      <w:r w:rsidRPr="00C33F50">
        <w:rPr>
          <w:b/>
          <w:bCs/>
        </w:rPr>
        <w:t xml:space="preserve"> Diagramme d’Activité : </w:t>
      </w:r>
      <w:r w:rsidRPr="00C33F50">
        <w:t>Représenter les flux de travail (workflows) étape par étape et les flux de contrôle.</w:t>
      </w:r>
    </w:p>
    <w:p w14:paraId="3A2D03BE" w14:textId="77777777" w:rsidR="004A63A6" w:rsidRDefault="004A63A6" w:rsidP="00C33F50">
      <w:pPr>
        <w:pStyle w:val="NormalWeb"/>
        <w:spacing w:before="0" w:beforeAutospacing="0" w:after="0" w:afterAutospacing="0" w:line="360" w:lineRule="auto"/>
        <w:ind w:left="708"/>
        <w:jc w:val="both"/>
        <w:rPr>
          <w:bCs/>
        </w:rPr>
      </w:pPr>
      <w:r w:rsidRPr="004A63A6">
        <w:rPr>
          <w:bCs/>
        </w:rPr>
        <w:sym w:font="Symbol" w:char="F0B7"/>
      </w:r>
      <w:r w:rsidRPr="004A63A6">
        <w:rPr>
          <w:bCs/>
        </w:rPr>
        <w:t xml:space="preserve"> </w:t>
      </w:r>
      <w:r w:rsidRPr="00893A46">
        <w:rPr>
          <w:b/>
        </w:rPr>
        <w:t>Diagramme d’interaction</w:t>
      </w:r>
      <w:r w:rsidRPr="004A63A6">
        <w:rPr>
          <w:bCs/>
        </w:rPr>
        <w:t xml:space="preserve"> qui comprend :</w:t>
      </w:r>
    </w:p>
    <w:p w14:paraId="3D6A3D4F" w14:textId="5825CF29" w:rsidR="004A63A6" w:rsidRDefault="004A63A6">
      <w:pPr>
        <w:pStyle w:val="NormalWeb"/>
        <w:numPr>
          <w:ilvl w:val="0"/>
          <w:numId w:val="23"/>
        </w:numPr>
        <w:spacing w:before="0" w:beforeAutospacing="0" w:after="0" w:afterAutospacing="0" w:line="360" w:lineRule="auto"/>
        <w:jc w:val="both"/>
        <w:rPr>
          <w:bCs/>
        </w:rPr>
      </w:pPr>
      <w:r w:rsidRPr="00893A46">
        <w:rPr>
          <w:b/>
        </w:rPr>
        <w:t>Diagramme de séquence</w:t>
      </w:r>
      <w:r w:rsidRPr="004A63A6">
        <w:rPr>
          <w:bCs/>
        </w:rPr>
        <w:t xml:space="preserve"> : Montrer comment les objets interagissent dans un ordre chronologique spécifique. </w:t>
      </w:r>
    </w:p>
    <w:p w14:paraId="4CF057CA" w14:textId="745ECD94" w:rsidR="00FE0DE7" w:rsidRPr="00FE0DE7" w:rsidRDefault="004A63A6">
      <w:pPr>
        <w:pStyle w:val="NormalWeb"/>
        <w:numPr>
          <w:ilvl w:val="0"/>
          <w:numId w:val="23"/>
        </w:numPr>
        <w:spacing w:before="0" w:beforeAutospacing="0" w:after="0" w:afterAutospacing="0" w:line="360" w:lineRule="auto"/>
        <w:jc w:val="both"/>
      </w:pPr>
      <w:r w:rsidRPr="00613E7A">
        <w:rPr>
          <w:b/>
        </w:rPr>
        <w:lastRenderedPageBreak/>
        <w:t>Diagramme de Communication</w:t>
      </w:r>
      <w:r w:rsidRPr="00613E7A">
        <w:rPr>
          <w:bCs/>
        </w:rPr>
        <w:t xml:space="preserve"> : </w:t>
      </w:r>
      <w:r w:rsidR="00FE0DE7">
        <w:rPr>
          <w:bCs/>
        </w:rPr>
        <w:t xml:space="preserve">Mettre </w:t>
      </w:r>
      <w:r w:rsidR="00613E7A" w:rsidRPr="00613E7A">
        <w:rPr>
          <w:bCs/>
        </w:rPr>
        <w:t>l'accent sur les liens et les messages échangés entre les objets.</w:t>
      </w:r>
    </w:p>
    <w:p w14:paraId="00631AD5" w14:textId="046FB7F1" w:rsidR="006148B4" w:rsidRPr="006148B4" w:rsidRDefault="004A63A6">
      <w:pPr>
        <w:pStyle w:val="NormalWeb"/>
        <w:numPr>
          <w:ilvl w:val="0"/>
          <w:numId w:val="23"/>
        </w:numPr>
        <w:spacing w:before="0" w:beforeAutospacing="0" w:after="0" w:afterAutospacing="0" w:line="360" w:lineRule="auto"/>
        <w:jc w:val="both"/>
      </w:pPr>
      <w:r w:rsidRPr="00613E7A">
        <w:rPr>
          <w:b/>
        </w:rPr>
        <w:t>Diagramme de Vue d’Ensemble d’Interaction</w:t>
      </w:r>
      <w:r w:rsidRPr="00613E7A">
        <w:rPr>
          <w:bCs/>
        </w:rPr>
        <w:t xml:space="preserve"> : Fournir une vue d’ensemble du flux de contrôle où les nœuds sont des interactions. </w:t>
      </w:r>
    </w:p>
    <w:p w14:paraId="4CDECE47" w14:textId="2F57545E" w:rsidR="004A63A6" w:rsidRPr="00C33F50" w:rsidRDefault="004A63A6">
      <w:pPr>
        <w:pStyle w:val="NormalWeb"/>
        <w:numPr>
          <w:ilvl w:val="0"/>
          <w:numId w:val="23"/>
        </w:numPr>
        <w:spacing w:before="0" w:beforeAutospacing="0" w:after="0" w:afterAutospacing="0" w:line="360" w:lineRule="auto"/>
        <w:jc w:val="both"/>
      </w:pPr>
      <w:r w:rsidRPr="00893A46">
        <w:rPr>
          <w:b/>
        </w:rPr>
        <w:t>Diagramme de Temps</w:t>
      </w:r>
      <w:r w:rsidRPr="004A63A6">
        <w:rPr>
          <w:bCs/>
        </w:rPr>
        <w:t xml:space="preserve"> : Représenter le changement d’état d’un ou plusieurs objets au fil du temps.</w:t>
      </w:r>
    </w:p>
    <w:p w14:paraId="7DF5AC92" w14:textId="3A08F635" w:rsidR="00E0315E" w:rsidRPr="00C33F50" w:rsidRDefault="00707440" w:rsidP="006C0A74">
      <w:pPr>
        <w:pStyle w:val="NormalWeb"/>
        <w:spacing w:after="0" w:afterAutospacing="0" w:line="360" w:lineRule="auto"/>
        <w:ind w:left="360"/>
        <w:jc w:val="both"/>
      </w:pPr>
      <w:r>
        <w:rPr>
          <w:noProof/>
        </w:rPr>
        <mc:AlternateContent>
          <mc:Choice Requires="wps">
            <w:drawing>
              <wp:anchor distT="0" distB="0" distL="114300" distR="114300" simplePos="0" relativeHeight="251642368" behindDoc="0" locked="0" layoutInCell="1" allowOverlap="1" wp14:anchorId="04DA2DAB" wp14:editId="604BD4CC">
                <wp:simplePos x="0" y="0"/>
                <wp:positionH relativeFrom="column">
                  <wp:posOffset>445135</wp:posOffset>
                </wp:positionH>
                <wp:positionV relativeFrom="paragraph">
                  <wp:posOffset>2783205</wp:posOffset>
                </wp:positionV>
                <wp:extent cx="4570730" cy="635"/>
                <wp:effectExtent l="0" t="0" r="0" b="0"/>
                <wp:wrapSquare wrapText="bothSides"/>
                <wp:docPr id="1808467539" name="Zone de texte 1"/>
                <wp:cNvGraphicFramePr/>
                <a:graphic xmlns:a="http://schemas.openxmlformats.org/drawingml/2006/main">
                  <a:graphicData uri="http://schemas.microsoft.com/office/word/2010/wordprocessingShape">
                    <wps:wsp>
                      <wps:cNvSpPr txBox="1"/>
                      <wps:spPr>
                        <a:xfrm>
                          <a:off x="0" y="0"/>
                          <a:ext cx="4570730" cy="635"/>
                        </a:xfrm>
                        <a:prstGeom prst="rect">
                          <a:avLst/>
                        </a:prstGeom>
                        <a:solidFill>
                          <a:prstClr val="white"/>
                        </a:solidFill>
                        <a:ln>
                          <a:noFill/>
                        </a:ln>
                      </wps:spPr>
                      <wps:txbx>
                        <w:txbxContent>
                          <w:p w14:paraId="078180F1" w14:textId="49385F34" w:rsidR="00707440" w:rsidRPr="004C6B42" w:rsidRDefault="00707440" w:rsidP="00707440">
                            <w:pPr>
                              <w:pStyle w:val="Lgende"/>
                              <w:rPr>
                                <w:rFonts w:eastAsia="Times New Roman"/>
                                <w:i w:val="0"/>
                                <w:iCs w:val="0"/>
                                <w:noProof/>
                                <w:color w:val="000000" w:themeColor="text1"/>
                                <w:kern w:val="0"/>
                                <w:sz w:val="22"/>
                                <w:szCs w:val="22"/>
                                <w14:ligatures w14:val="none"/>
                              </w:rPr>
                            </w:pPr>
                            <w:bookmarkStart w:id="126" w:name="_Toc238331944"/>
                            <w:r w:rsidRPr="004C6B42">
                              <w:rPr>
                                <w:i w:val="0"/>
                                <w:iCs w:val="0"/>
                                <w:color w:val="000000" w:themeColor="text1"/>
                                <w:sz w:val="22"/>
                                <w:szCs w:val="22"/>
                              </w:rPr>
                              <w:t xml:space="preserve">Figure </w:t>
                            </w:r>
                            <w:r w:rsidRPr="004C6B42">
                              <w:rPr>
                                <w:i w:val="0"/>
                                <w:iCs w:val="0"/>
                                <w:color w:val="000000" w:themeColor="text1"/>
                                <w:sz w:val="22"/>
                                <w:szCs w:val="22"/>
                              </w:rPr>
                              <w:fldChar w:fldCharType="begin"/>
                            </w:r>
                            <w:r w:rsidRPr="004C6B42">
                              <w:rPr>
                                <w:i w:val="0"/>
                                <w:iCs w:val="0"/>
                                <w:color w:val="000000" w:themeColor="text1"/>
                                <w:sz w:val="22"/>
                                <w:szCs w:val="22"/>
                              </w:rPr>
                              <w:instrText xml:space="preserve"> SEQ Figure \* ARABIC </w:instrText>
                            </w:r>
                            <w:r w:rsidRPr="004C6B42">
                              <w:rPr>
                                <w:i w:val="0"/>
                                <w:iCs w:val="0"/>
                                <w:color w:val="000000" w:themeColor="text1"/>
                                <w:sz w:val="22"/>
                                <w:szCs w:val="22"/>
                              </w:rPr>
                              <w:fldChar w:fldCharType="separate"/>
                            </w:r>
                            <w:r w:rsidR="008F1FDA">
                              <w:rPr>
                                <w:i w:val="0"/>
                                <w:iCs w:val="0"/>
                                <w:noProof/>
                                <w:color w:val="000000" w:themeColor="text1"/>
                                <w:sz w:val="22"/>
                                <w:szCs w:val="22"/>
                              </w:rPr>
                              <w:t>2</w:t>
                            </w:r>
                            <w:r w:rsidRPr="004C6B42">
                              <w:rPr>
                                <w:i w:val="0"/>
                                <w:iCs w:val="0"/>
                                <w:color w:val="000000" w:themeColor="text1"/>
                                <w:sz w:val="22"/>
                                <w:szCs w:val="22"/>
                              </w:rPr>
                              <w:fldChar w:fldCharType="end"/>
                            </w:r>
                            <w:r w:rsidRPr="004C6B42">
                              <w:rPr>
                                <w:i w:val="0"/>
                                <w:iCs w:val="0"/>
                                <w:color w:val="000000" w:themeColor="text1"/>
                                <w:sz w:val="22"/>
                                <w:szCs w:val="22"/>
                              </w:rPr>
                              <w:t xml:space="preserve">: </w:t>
                            </w:r>
                            <w:r w:rsidR="00F73BCF" w:rsidRPr="00F73BCF">
                              <w:rPr>
                                <w:i w:val="0"/>
                                <w:iCs w:val="0"/>
                                <w:color w:val="000000" w:themeColor="text1"/>
                                <w:sz w:val="22"/>
                                <w:szCs w:val="22"/>
                              </w:rPr>
                              <w:t>Hiérarchie des diagrammes d'UML</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DA2DAB" id="_x0000_s1045" type="#_x0000_t202" style="position:absolute;left:0;text-align:left;margin-left:35.05pt;margin-top:219.15pt;width:359.9pt;height:.05pt;z-index:251642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" stroked="f">
                <v:textbox style="mso-fit-shape-to-text:t" inset="0,0,0,0">
                  <w:txbxContent>
                    <w:p w14:paraId="078180F1" w14:textId="49385F34" w:rsidR="00707440" w:rsidRPr="004C6B42" w:rsidRDefault="00707440" w:rsidP="00707440">
                      <w:pPr>
                        <w:pStyle w:val="Lgende"/>
                        <w:rPr>
                          <w:rFonts w:eastAsia="Times New Roman"/>
                          <w:i w:val="0"/>
                          <w:iCs w:val="0"/>
                          <w:noProof/>
                          <w:color w:val="000000" w:themeColor="text1"/>
                          <w:kern w:val="0"/>
                          <w:sz w:val="22"/>
                          <w:szCs w:val="22"/>
                          <w14:ligatures w14:val="none"/>
                        </w:rPr>
                      </w:pPr>
                      <w:bookmarkStart w:id="127" w:name="_Toc238331944"/>
                      <w:r w:rsidRPr="004C6B42">
                        <w:rPr>
                          <w:i w:val="0"/>
                          <w:iCs w:val="0"/>
                          <w:color w:val="000000" w:themeColor="text1"/>
                          <w:sz w:val="22"/>
                          <w:szCs w:val="22"/>
                        </w:rPr>
                        <w:t xml:space="preserve">Figure </w:t>
                      </w:r>
                      <w:r w:rsidRPr="004C6B42">
                        <w:rPr>
                          <w:i w:val="0"/>
                          <w:iCs w:val="0"/>
                          <w:color w:val="000000" w:themeColor="text1"/>
                          <w:sz w:val="22"/>
                          <w:szCs w:val="22"/>
                        </w:rPr>
                        <w:fldChar w:fldCharType="begin"/>
                      </w:r>
                      <w:r w:rsidRPr="004C6B42">
                        <w:rPr>
                          <w:i w:val="0"/>
                          <w:iCs w:val="0"/>
                          <w:color w:val="000000" w:themeColor="text1"/>
                          <w:sz w:val="22"/>
                          <w:szCs w:val="22"/>
                        </w:rPr>
                        <w:instrText xml:space="preserve"> SEQ Figure \* ARABIC </w:instrText>
                      </w:r>
                      <w:r w:rsidRPr="004C6B42">
                        <w:rPr>
                          <w:i w:val="0"/>
                          <w:iCs w:val="0"/>
                          <w:color w:val="000000" w:themeColor="text1"/>
                          <w:sz w:val="22"/>
                          <w:szCs w:val="22"/>
                        </w:rPr>
                        <w:fldChar w:fldCharType="separate"/>
                      </w:r>
                      <w:r w:rsidR="008F1FDA">
                        <w:rPr>
                          <w:i w:val="0"/>
                          <w:iCs w:val="0"/>
                          <w:noProof/>
                          <w:color w:val="000000" w:themeColor="text1"/>
                          <w:sz w:val="22"/>
                          <w:szCs w:val="22"/>
                        </w:rPr>
                        <w:t>2</w:t>
                      </w:r>
                      <w:r w:rsidRPr="004C6B42">
                        <w:rPr>
                          <w:i w:val="0"/>
                          <w:iCs w:val="0"/>
                          <w:color w:val="000000" w:themeColor="text1"/>
                          <w:sz w:val="22"/>
                          <w:szCs w:val="22"/>
                        </w:rPr>
                        <w:fldChar w:fldCharType="end"/>
                      </w:r>
                      <w:r w:rsidRPr="004C6B42">
                        <w:rPr>
                          <w:i w:val="0"/>
                          <w:iCs w:val="0"/>
                          <w:color w:val="000000" w:themeColor="text1"/>
                          <w:sz w:val="22"/>
                          <w:szCs w:val="22"/>
                        </w:rPr>
                        <w:t xml:space="preserve">: </w:t>
                      </w:r>
                      <w:r w:rsidR="00F73BCF" w:rsidRPr="00F73BCF">
                        <w:rPr>
                          <w:i w:val="0"/>
                          <w:iCs w:val="0"/>
                          <w:color w:val="000000" w:themeColor="text1"/>
                          <w:sz w:val="22"/>
                          <w:szCs w:val="22"/>
                        </w:rPr>
                        <w:t>Hiérarchie des diagrammes d'UML</w:t>
                      </w:r>
                      <w:bookmarkEnd w:id="127"/>
                    </w:p>
                  </w:txbxContent>
                </v:textbox>
                <w10:wrap type="square"/>
              </v:shape>
            </w:pict>
          </mc:Fallback>
        </mc:AlternateContent>
      </w:r>
      <w:r w:rsidR="006148B4">
        <w:rPr>
          <w:noProof/>
        </w:rPr>
        <w:drawing>
          <wp:anchor distT="0" distB="0" distL="114300" distR="114300" simplePos="0" relativeHeight="251640320" behindDoc="0" locked="0" layoutInCell="1" allowOverlap="1" wp14:anchorId="57A8ADEB" wp14:editId="6F7E9B30">
            <wp:simplePos x="0" y="0"/>
            <wp:positionH relativeFrom="column">
              <wp:posOffset>445670</wp:posOffset>
            </wp:positionH>
            <wp:positionV relativeFrom="paragraph">
              <wp:posOffset>182078</wp:posOffset>
            </wp:positionV>
            <wp:extent cx="4570730" cy="2544445"/>
            <wp:effectExtent l="0" t="0" r="1270" b="8255"/>
            <wp:wrapSquare wrapText="bothSides"/>
            <wp:docPr id="402618317" name="Image 26" descr="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0730" cy="25444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0867BA" w14:textId="06343E99" w:rsidR="00E0315E" w:rsidRDefault="00E0315E" w:rsidP="006C0A74">
      <w:pPr>
        <w:pStyle w:val="NormalWeb"/>
        <w:spacing w:after="0" w:afterAutospacing="0" w:line="360" w:lineRule="auto"/>
        <w:ind w:left="360"/>
        <w:jc w:val="both"/>
      </w:pPr>
    </w:p>
    <w:p w14:paraId="691BD7AC" w14:textId="574BCD87" w:rsidR="00E0315E" w:rsidRDefault="00E0315E" w:rsidP="006C0A74">
      <w:pPr>
        <w:pStyle w:val="NormalWeb"/>
        <w:spacing w:after="0" w:afterAutospacing="0" w:line="360" w:lineRule="auto"/>
        <w:ind w:left="360"/>
        <w:jc w:val="both"/>
      </w:pPr>
    </w:p>
    <w:p w14:paraId="4F5CCB01" w14:textId="1D989528" w:rsidR="006C0A74" w:rsidRDefault="006C0A74" w:rsidP="006C0A74">
      <w:pPr>
        <w:pStyle w:val="NormalWeb"/>
        <w:spacing w:after="0" w:afterAutospacing="0" w:line="360" w:lineRule="auto"/>
        <w:ind w:left="360"/>
        <w:jc w:val="both"/>
      </w:pPr>
    </w:p>
    <w:p w14:paraId="49905CD2" w14:textId="5139074C" w:rsidR="00FD00B5" w:rsidRDefault="004A49F7">
      <w:pPr>
        <w:pStyle w:val="Titre4"/>
        <w:numPr>
          <w:ilvl w:val="0"/>
          <w:numId w:val="30"/>
        </w:numPr>
      </w:pPr>
      <w:bookmarkStart w:id="128" w:name="_Toc242966560"/>
      <w:r w:rsidRPr="002C7143">
        <w:t>Choix de la méthode de conception</w:t>
      </w:r>
      <w:r w:rsidR="005D4099">
        <w:t xml:space="preserve"> </w:t>
      </w:r>
      <w:r>
        <w:t>logicielle</w:t>
      </w:r>
      <w:bookmarkEnd w:id="128"/>
    </w:p>
    <w:p w14:paraId="01037120" w14:textId="11A3E85F" w:rsidR="006105F3" w:rsidRDefault="00F6640B" w:rsidP="00F6640B">
      <w:pPr>
        <w:pStyle w:val="NormalWeb"/>
        <w:spacing w:after="0" w:afterAutospacing="0" w:line="360" w:lineRule="auto"/>
        <w:jc w:val="both"/>
      </w:pPr>
      <w:r w:rsidRPr="00F6640B">
        <w:t xml:space="preserve">Le choix s’est porté sur le Processus Unifié (UP), associé au langage </w:t>
      </w:r>
      <w:proofErr w:type="spellStart"/>
      <w:r w:rsidRPr="00F6640B">
        <w:t>UML</w:t>
      </w:r>
      <w:proofErr w:type="spellEnd"/>
      <w:r w:rsidRPr="00F6640B">
        <w:t xml:space="preserve">, car cette méthode répond davantage aux exigences du projet présenté dans ce mémoire. Afin de justifier ce choix, une comparaison avec MERISE est proposée dans le Tableau </w:t>
      </w:r>
      <w:r w:rsidR="003C5345">
        <w:t>5</w:t>
      </w:r>
      <w:r w:rsidRPr="00F6640B">
        <w:t>, en s’appuyant sur les principaux critères de sélection.</w:t>
      </w:r>
    </w:p>
    <w:p w14:paraId="1A151177" w14:textId="77777777" w:rsidR="000218F9" w:rsidRDefault="000218F9" w:rsidP="004C2811">
      <w:pPr>
        <w:pStyle w:val="NormalWeb"/>
        <w:spacing w:before="0" w:beforeAutospacing="0" w:after="0" w:afterAutospacing="0" w:line="360" w:lineRule="auto"/>
        <w:jc w:val="both"/>
        <w:rPr>
          <w:i/>
          <w:iCs/>
          <w:color w:val="4C94D8" w:themeColor="text2" w:themeTint="80"/>
        </w:rPr>
      </w:pPr>
    </w:p>
    <w:p w14:paraId="3915BDEC" w14:textId="77777777" w:rsidR="000218F9" w:rsidRDefault="000218F9" w:rsidP="004C2811">
      <w:pPr>
        <w:pStyle w:val="NormalWeb"/>
        <w:spacing w:before="0" w:beforeAutospacing="0" w:after="0" w:afterAutospacing="0" w:line="360" w:lineRule="auto"/>
        <w:jc w:val="both"/>
        <w:rPr>
          <w:i/>
          <w:iCs/>
          <w:color w:val="4C94D8" w:themeColor="text2" w:themeTint="80"/>
        </w:rPr>
      </w:pPr>
    </w:p>
    <w:p w14:paraId="01D36276" w14:textId="77777777" w:rsidR="000218F9" w:rsidRDefault="000218F9" w:rsidP="004C2811">
      <w:pPr>
        <w:pStyle w:val="NormalWeb"/>
        <w:spacing w:before="0" w:beforeAutospacing="0" w:after="0" w:afterAutospacing="0" w:line="360" w:lineRule="auto"/>
        <w:jc w:val="both"/>
        <w:rPr>
          <w:i/>
          <w:iCs/>
          <w:color w:val="4C94D8" w:themeColor="text2" w:themeTint="80"/>
        </w:rPr>
      </w:pPr>
    </w:p>
    <w:p w14:paraId="3FFA9F01" w14:textId="59B1E44D" w:rsidR="00B93650" w:rsidRPr="00B8017C" w:rsidRDefault="00B93650" w:rsidP="00B93650">
      <w:pPr>
        <w:pStyle w:val="Lgende"/>
        <w:keepNext/>
        <w:rPr>
          <w:i w:val="0"/>
          <w:iCs w:val="0"/>
          <w:color w:val="000000" w:themeColor="text1"/>
          <w:sz w:val="24"/>
          <w:szCs w:val="24"/>
        </w:rPr>
      </w:pPr>
      <w:bookmarkStart w:id="129" w:name="_Toc238319742"/>
      <w:r w:rsidRPr="00B8017C">
        <w:rPr>
          <w:i w:val="0"/>
          <w:iCs w:val="0"/>
          <w:color w:val="000000" w:themeColor="text1"/>
          <w:sz w:val="24"/>
          <w:szCs w:val="24"/>
        </w:rPr>
        <w:lastRenderedPageBreak/>
        <w:t xml:space="preserve">Tableau </w:t>
      </w:r>
      <w:r w:rsidRPr="00B8017C">
        <w:rPr>
          <w:i w:val="0"/>
          <w:iCs w:val="0"/>
          <w:color w:val="000000" w:themeColor="text1"/>
          <w:sz w:val="24"/>
          <w:szCs w:val="24"/>
        </w:rPr>
        <w:fldChar w:fldCharType="begin"/>
      </w:r>
      <w:r w:rsidRPr="00B8017C">
        <w:rPr>
          <w:i w:val="0"/>
          <w:iCs w:val="0"/>
          <w:color w:val="000000" w:themeColor="text1"/>
          <w:sz w:val="24"/>
          <w:szCs w:val="24"/>
        </w:rPr>
        <w:instrText xml:space="preserve"> SEQ Tableau \* ARABIC </w:instrText>
      </w:r>
      <w:r w:rsidRPr="00B8017C">
        <w:rPr>
          <w:i w:val="0"/>
          <w:iCs w:val="0"/>
          <w:color w:val="000000" w:themeColor="text1"/>
          <w:sz w:val="24"/>
          <w:szCs w:val="24"/>
        </w:rPr>
        <w:fldChar w:fldCharType="separate"/>
      </w:r>
      <w:r w:rsidR="00510B4A">
        <w:rPr>
          <w:i w:val="0"/>
          <w:iCs w:val="0"/>
          <w:noProof/>
          <w:color w:val="000000" w:themeColor="text1"/>
          <w:sz w:val="24"/>
          <w:szCs w:val="24"/>
        </w:rPr>
        <w:t>5</w:t>
      </w:r>
      <w:r w:rsidRPr="00B8017C">
        <w:rPr>
          <w:i w:val="0"/>
          <w:iCs w:val="0"/>
          <w:color w:val="000000" w:themeColor="text1"/>
          <w:sz w:val="24"/>
          <w:szCs w:val="24"/>
        </w:rPr>
        <w:fldChar w:fldCharType="end"/>
      </w:r>
      <w:r w:rsidRPr="00B8017C">
        <w:rPr>
          <w:i w:val="0"/>
          <w:iCs w:val="0"/>
          <w:color w:val="000000" w:themeColor="text1"/>
          <w:sz w:val="24"/>
          <w:szCs w:val="24"/>
        </w:rPr>
        <w:t xml:space="preserve">: </w:t>
      </w:r>
      <w:r w:rsidR="00365CF4" w:rsidRPr="00365CF4">
        <w:rPr>
          <w:i w:val="0"/>
          <w:iCs w:val="0"/>
          <w:color w:val="000000" w:themeColor="text1"/>
          <w:sz w:val="24"/>
          <w:szCs w:val="24"/>
        </w:rPr>
        <w:t>Comparaison de MERISE et du Processus Unifié (UP)</w:t>
      </w:r>
      <w:bookmarkEnd w:id="129"/>
    </w:p>
    <w:tbl>
      <w:tblPr>
        <w:tblStyle w:val="Grilledutableau"/>
        <w:tblpPr w:leftFromText="141" w:rightFromText="141" w:vertAnchor="text" w:horzAnchor="margin" w:tblpXSpec="center" w:tblpY="-160"/>
        <w:tblW w:w="9782" w:type="dxa"/>
        <w:tblLayout w:type="fixed"/>
        <w:tblLook w:val="04A0" w:firstRow="1" w:lastRow="0" w:firstColumn="1" w:lastColumn="0" w:noHBand="0" w:noVBand="1"/>
      </w:tblPr>
      <w:tblGrid>
        <w:gridCol w:w="1135"/>
        <w:gridCol w:w="136"/>
        <w:gridCol w:w="1849"/>
        <w:gridCol w:w="2191"/>
        <w:gridCol w:w="2061"/>
        <w:gridCol w:w="2410"/>
      </w:tblGrid>
      <w:tr w:rsidR="0006465D" w14:paraId="60BBB648" w14:textId="77777777" w:rsidTr="0006465D">
        <w:tc>
          <w:tcPr>
            <w:tcW w:w="1135" w:type="dxa"/>
            <w:shd w:val="clear" w:color="auto" w:fill="4C94D8" w:themeFill="text2" w:themeFillTint="80"/>
            <w:vAlign w:val="center"/>
          </w:tcPr>
          <w:p w14:paraId="05641F47" w14:textId="77777777" w:rsidR="0006465D" w:rsidRPr="00736250" w:rsidRDefault="0006465D" w:rsidP="0006465D">
            <w:pPr>
              <w:pStyle w:val="NormalWeb"/>
              <w:spacing w:before="0" w:beforeAutospacing="0" w:after="0" w:afterAutospacing="0" w:line="360" w:lineRule="auto"/>
              <w:jc w:val="center"/>
              <w:rPr>
                <w:b/>
                <w:color w:val="000000" w:themeColor="text1"/>
              </w:rPr>
            </w:pPr>
            <w:r w:rsidRPr="00736250">
              <w:rPr>
                <w:b/>
                <w:color w:val="000000" w:themeColor="text1"/>
              </w:rPr>
              <w:t>METHODE</w:t>
            </w:r>
          </w:p>
        </w:tc>
        <w:tc>
          <w:tcPr>
            <w:tcW w:w="1985" w:type="dxa"/>
            <w:gridSpan w:val="2"/>
            <w:shd w:val="clear" w:color="auto" w:fill="4C94D8" w:themeFill="text2" w:themeFillTint="80"/>
            <w:vAlign w:val="center"/>
          </w:tcPr>
          <w:p w14:paraId="6D1097DE" w14:textId="2EE42D3F" w:rsidR="0006465D" w:rsidRPr="00736250" w:rsidRDefault="0006465D" w:rsidP="0006465D">
            <w:pPr>
              <w:pStyle w:val="NormalWeb"/>
              <w:spacing w:before="0" w:beforeAutospacing="0" w:after="0" w:afterAutospacing="0" w:line="360" w:lineRule="auto"/>
              <w:jc w:val="center"/>
              <w:rPr>
                <w:b/>
                <w:color w:val="000000" w:themeColor="text1"/>
              </w:rPr>
            </w:pPr>
            <w:r w:rsidRPr="00736250">
              <w:rPr>
                <w:b/>
                <w:color w:val="000000" w:themeColor="text1"/>
              </w:rPr>
              <w:t>OBJECTIF PRINCIPAL</w:t>
            </w:r>
          </w:p>
        </w:tc>
        <w:tc>
          <w:tcPr>
            <w:tcW w:w="2191" w:type="dxa"/>
            <w:shd w:val="clear" w:color="auto" w:fill="4C94D8" w:themeFill="text2" w:themeFillTint="80"/>
            <w:vAlign w:val="center"/>
          </w:tcPr>
          <w:p w14:paraId="309F1EE1" w14:textId="77777777" w:rsidR="0006465D" w:rsidRPr="00736250" w:rsidRDefault="0006465D" w:rsidP="0006465D">
            <w:pPr>
              <w:pStyle w:val="NormalWeb"/>
              <w:spacing w:before="0" w:beforeAutospacing="0" w:after="0" w:afterAutospacing="0" w:line="360" w:lineRule="auto"/>
              <w:jc w:val="center"/>
              <w:rPr>
                <w:b/>
                <w:color w:val="000000" w:themeColor="text1"/>
              </w:rPr>
            </w:pPr>
            <w:r w:rsidRPr="00736250">
              <w:rPr>
                <w:b/>
                <w:color w:val="000000" w:themeColor="text1"/>
              </w:rPr>
              <w:t>AVANTAGES PRINCIPAUX</w:t>
            </w:r>
          </w:p>
        </w:tc>
        <w:tc>
          <w:tcPr>
            <w:tcW w:w="2061" w:type="dxa"/>
            <w:shd w:val="clear" w:color="auto" w:fill="4C94D8" w:themeFill="text2" w:themeFillTint="80"/>
            <w:vAlign w:val="center"/>
          </w:tcPr>
          <w:p w14:paraId="637061B2" w14:textId="77777777" w:rsidR="0006465D" w:rsidRPr="00736250" w:rsidRDefault="0006465D" w:rsidP="0006465D">
            <w:pPr>
              <w:pStyle w:val="NormalWeb"/>
              <w:spacing w:before="0" w:beforeAutospacing="0" w:after="0" w:afterAutospacing="0"/>
              <w:jc w:val="center"/>
              <w:rPr>
                <w:b/>
                <w:color w:val="000000" w:themeColor="text1"/>
              </w:rPr>
            </w:pPr>
            <w:r w:rsidRPr="00736250">
              <w:rPr>
                <w:b/>
                <w:color w:val="000000" w:themeColor="text1"/>
              </w:rPr>
              <w:t>LIMITES/</w:t>
            </w:r>
          </w:p>
          <w:p w14:paraId="6960E033" w14:textId="77777777" w:rsidR="0006465D" w:rsidRPr="00736250" w:rsidRDefault="0006465D" w:rsidP="0006465D">
            <w:pPr>
              <w:pStyle w:val="NormalWeb"/>
              <w:spacing w:before="0" w:beforeAutospacing="0" w:after="0" w:afterAutospacing="0"/>
              <w:jc w:val="center"/>
              <w:rPr>
                <w:b/>
                <w:color w:val="000000" w:themeColor="text1"/>
              </w:rPr>
            </w:pPr>
            <w:r w:rsidRPr="00736250">
              <w:rPr>
                <w:b/>
                <w:color w:val="000000" w:themeColor="text1"/>
              </w:rPr>
              <w:t>INCONVENIENTS</w:t>
            </w:r>
          </w:p>
        </w:tc>
        <w:tc>
          <w:tcPr>
            <w:tcW w:w="2410" w:type="dxa"/>
            <w:shd w:val="clear" w:color="auto" w:fill="4C94D8" w:themeFill="text2" w:themeFillTint="80"/>
            <w:vAlign w:val="center"/>
          </w:tcPr>
          <w:p w14:paraId="4485EC01" w14:textId="77777777" w:rsidR="0006465D" w:rsidRPr="00736250" w:rsidRDefault="0006465D" w:rsidP="0006465D">
            <w:pPr>
              <w:pStyle w:val="NormalWeb"/>
              <w:spacing w:before="0" w:beforeAutospacing="0" w:after="0" w:afterAutospacing="0" w:line="360" w:lineRule="auto"/>
              <w:jc w:val="center"/>
              <w:rPr>
                <w:b/>
                <w:color w:val="000000" w:themeColor="text1"/>
              </w:rPr>
            </w:pPr>
            <w:r w:rsidRPr="00736250">
              <w:rPr>
                <w:b/>
                <w:color w:val="000000" w:themeColor="text1"/>
              </w:rPr>
              <w:t>CONTEXTE D’UTILISATION D’IDEAL</w:t>
            </w:r>
          </w:p>
        </w:tc>
      </w:tr>
      <w:tr w:rsidR="0006465D" w14:paraId="62AF5D1F" w14:textId="77777777" w:rsidTr="00BA7B72">
        <w:tc>
          <w:tcPr>
            <w:tcW w:w="1271" w:type="dxa"/>
            <w:gridSpan w:val="2"/>
            <w:vAlign w:val="center"/>
          </w:tcPr>
          <w:p w14:paraId="1C4CD2C8" w14:textId="77777777" w:rsidR="0006465D" w:rsidRPr="00BA7B72" w:rsidRDefault="0006465D" w:rsidP="0006465D">
            <w:pPr>
              <w:pStyle w:val="NormalWeb"/>
              <w:spacing w:before="0" w:beforeAutospacing="0" w:after="0" w:afterAutospacing="0" w:line="360" w:lineRule="auto"/>
              <w:jc w:val="center"/>
              <w:rPr>
                <w:b/>
              </w:rPr>
            </w:pPr>
            <w:r w:rsidRPr="00BA7B72">
              <w:rPr>
                <w:b/>
              </w:rPr>
              <w:t>MERISE</w:t>
            </w:r>
          </w:p>
        </w:tc>
        <w:tc>
          <w:tcPr>
            <w:tcW w:w="1849" w:type="dxa"/>
          </w:tcPr>
          <w:p w14:paraId="4A3F0857" w14:textId="77777777" w:rsidR="0006465D" w:rsidRDefault="0006465D" w:rsidP="00331091">
            <w:pPr>
              <w:pStyle w:val="NormalWeb"/>
              <w:spacing w:before="0" w:beforeAutospacing="0" w:after="0" w:afterAutospacing="0" w:line="360" w:lineRule="auto"/>
              <w:jc w:val="both"/>
            </w:pPr>
            <w:r w:rsidRPr="0016244E">
              <w:rPr>
                <w:bCs/>
              </w:rPr>
              <w:t>Concevoir les systèmes d'information en séparant les données et les traitements.</w:t>
            </w:r>
          </w:p>
        </w:tc>
        <w:tc>
          <w:tcPr>
            <w:tcW w:w="2191" w:type="dxa"/>
          </w:tcPr>
          <w:p w14:paraId="6F2FC898" w14:textId="77777777" w:rsidR="0006465D" w:rsidRDefault="0006465D" w:rsidP="00331091">
            <w:pPr>
              <w:pStyle w:val="NormalWeb"/>
              <w:spacing w:before="0" w:beforeAutospacing="0" w:after="0" w:afterAutospacing="0" w:line="360" w:lineRule="auto"/>
              <w:jc w:val="both"/>
            </w:pPr>
            <w:r w:rsidRPr="0016244E">
              <w:rPr>
                <w:bCs/>
              </w:rPr>
              <w:t>Méthode structurée, modélisation rigoureuse des données, adaptée aux SI traditionnels.</w:t>
            </w:r>
          </w:p>
        </w:tc>
        <w:tc>
          <w:tcPr>
            <w:tcW w:w="2061" w:type="dxa"/>
          </w:tcPr>
          <w:p w14:paraId="172F6B01" w14:textId="77777777" w:rsidR="0006465D" w:rsidRDefault="0006465D" w:rsidP="00331091">
            <w:pPr>
              <w:pStyle w:val="NormalWeb"/>
              <w:spacing w:before="0" w:beforeAutospacing="0" w:after="0" w:afterAutospacing="0" w:line="360" w:lineRule="auto"/>
              <w:jc w:val="both"/>
            </w:pPr>
            <w:r w:rsidRPr="009C1F30">
              <w:rPr>
                <w:bCs/>
              </w:rPr>
              <w:t>Peu adaptée aux développements itératifs et aux applications orientées objet.</w:t>
            </w:r>
          </w:p>
        </w:tc>
        <w:tc>
          <w:tcPr>
            <w:tcW w:w="2410" w:type="dxa"/>
          </w:tcPr>
          <w:p w14:paraId="1128BB8A" w14:textId="77777777" w:rsidR="0006465D" w:rsidRPr="009C1F30" w:rsidRDefault="0006465D" w:rsidP="00331091">
            <w:pPr>
              <w:spacing w:line="360" w:lineRule="auto"/>
              <w:jc w:val="both"/>
              <w:rPr>
                <w:lang w:eastAsia="fr-FR"/>
              </w:rPr>
            </w:pPr>
            <w:r w:rsidRPr="009C1F30">
              <w:rPr>
                <w:lang w:eastAsia="fr-FR"/>
              </w:rPr>
              <w:t>Systèmes d'information classiques centrés sur la gestion des données.</w:t>
            </w:r>
            <w:r w:rsidRPr="009C1F30">
              <w:t xml:space="preserve"> </w:t>
            </w:r>
            <w:r w:rsidRPr="009C1F30">
              <w:rPr>
                <w:lang w:eastAsia="fr-FR"/>
              </w:rPr>
              <w:t>Systèmes d'information classiques centrés sur la gestion des données.</w:t>
            </w:r>
          </w:p>
        </w:tc>
      </w:tr>
      <w:tr w:rsidR="0006465D" w14:paraId="3C060146" w14:textId="77777777" w:rsidTr="00BA7B72">
        <w:tc>
          <w:tcPr>
            <w:tcW w:w="1271" w:type="dxa"/>
            <w:gridSpan w:val="2"/>
            <w:vAlign w:val="center"/>
          </w:tcPr>
          <w:p w14:paraId="7C944CBE" w14:textId="77777777" w:rsidR="0006465D" w:rsidRPr="00BA7B72" w:rsidRDefault="0006465D" w:rsidP="0006465D">
            <w:pPr>
              <w:pStyle w:val="NormalWeb"/>
              <w:spacing w:before="0" w:beforeAutospacing="0" w:after="0" w:afterAutospacing="0" w:line="360" w:lineRule="auto"/>
              <w:jc w:val="center"/>
              <w:rPr>
                <w:b/>
              </w:rPr>
            </w:pPr>
            <w:r w:rsidRPr="00BA7B72">
              <w:rPr>
                <w:b/>
              </w:rPr>
              <w:t>UP</w:t>
            </w:r>
          </w:p>
        </w:tc>
        <w:tc>
          <w:tcPr>
            <w:tcW w:w="1849" w:type="dxa"/>
          </w:tcPr>
          <w:p w14:paraId="60511719" w14:textId="77777777" w:rsidR="0006465D" w:rsidRDefault="0006465D" w:rsidP="00331091">
            <w:pPr>
              <w:pStyle w:val="NormalWeb"/>
              <w:spacing w:before="0" w:beforeAutospacing="0" w:after="0" w:afterAutospacing="0" w:line="360" w:lineRule="auto"/>
              <w:jc w:val="both"/>
            </w:pPr>
            <w:r w:rsidRPr="009C1F30">
              <w:rPr>
                <w:bCs/>
              </w:rPr>
              <w:t>Concevoir des logiciels par une approche itérative, incrémentale et orientée objet.</w:t>
            </w:r>
          </w:p>
        </w:tc>
        <w:tc>
          <w:tcPr>
            <w:tcW w:w="2191" w:type="dxa"/>
          </w:tcPr>
          <w:p w14:paraId="21F00083" w14:textId="77777777" w:rsidR="0006465D" w:rsidRDefault="0006465D" w:rsidP="00331091">
            <w:pPr>
              <w:pStyle w:val="NormalWeb"/>
              <w:spacing w:before="0" w:beforeAutospacing="0" w:after="0" w:afterAutospacing="0" w:line="360" w:lineRule="auto"/>
              <w:jc w:val="both"/>
            </w:pPr>
            <w:r w:rsidRPr="00E1702C">
              <w:rPr>
                <w:bCs/>
              </w:rPr>
              <w:t xml:space="preserve">Flexibilité, gestion des évolutions, modélisation complète avec </w:t>
            </w:r>
            <w:proofErr w:type="spellStart"/>
            <w:r w:rsidRPr="00E1702C">
              <w:rPr>
                <w:bCs/>
              </w:rPr>
              <w:t>UML</w:t>
            </w:r>
            <w:proofErr w:type="spellEnd"/>
            <w:r w:rsidRPr="00E1702C">
              <w:rPr>
                <w:bCs/>
              </w:rPr>
              <w:t>, prise en compte des risques.</w:t>
            </w:r>
          </w:p>
        </w:tc>
        <w:tc>
          <w:tcPr>
            <w:tcW w:w="2061" w:type="dxa"/>
          </w:tcPr>
          <w:p w14:paraId="0F5060AF" w14:textId="77777777" w:rsidR="0006465D" w:rsidRDefault="0006465D" w:rsidP="00331091">
            <w:pPr>
              <w:pStyle w:val="NormalWeb"/>
              <w:spacing w:before="0" w:beforeAutospacing="0" w:after="0" w:afterAutospacing="0" w:line="360" w:lineRule="auto"/>
              <w:jc w:val="both"/>
            </w:pPr>
            <w:r w:rsidRPr="00E1702C">
              <w:rPr>
                <w:bCs/>
              </w:rPr>
              <w:t>Mise en œuvre plus complexe et nécessitant une bonne maîtrise d'</w:t>
            </w:r>
            <w:proofErr w:type="spellStart"/>
            <w:r w:rsidRPr="00E1702C">
              <w:rPr>
                <w:bCs/>
              </w:rPr>
              <w:t>UML</w:t>
            </w:r>
            <w:proofErr w:type="spellEnd"/>
            <w:r w:rsidRPr="00E1702C">
              <w:rPr>
                <w:bCs/>
              </w:rPr>
              <w:t xml:space="preserve"> et du processus.</w:t>
            </w:r>
          </w:p>
        </w:tc>
        <w:tc>
          <w:tcPr>
            <w:tcW w:w="2410" w:type="dxa"/>
          </w:tcPr>
          <w:p w14:paraId="1999CACE" w14:textId="77777777" w:rsidR="0006465D" w:rsidRDefault="0006465D" w:rsidP="00331091">
            <w:pPr>
              <w:pStyle w:val="NormalWeb"/>
              <w:spacing w:before="0" w:beforeAutospacing="0" w:after="0" w:afterAutospacing="0" w:line="360" w:lineRule="auto"/>
              <w:jc w:val="both"/>
            </w:pPr>
            <w:r w:rsidRPr="00E1702C">
              <w:rPr>
                <w:bCs/>
              </w:rPr>
              <w:t>Applications orientées objet, projets logiciels complexes et évolutifs, tels que les systèmes intelligents.</w:t>
            </w:r>
          </w:p>
        </w:tc>
      </w:tr>
    </w:tbl>
    <w:p w14:paraId="3001A0A0" w14:textId="2BE8ECB7" w:rsidR="006105F3" w:rsidRPr="0006465D" w:rsidRDefault="006105F3" w:rsidP="0006465D">
      <w:pPr>
        <w:pStyle w:val="NormalWeb"/>
        <w:spacing w:before="0" w:beforeAutospacing="0" w:after="0" w:afterAutospacing="0" w:line="360" w:lineRule="auto"/>
        <w:jc w:val="both"/>
        <w:rPr>
          <w:i/>
          <w:iCs/>
          <w:color w:val="4C94D8" w:themeColor="text2" w:themeTint="80"/>
        </w:rPr>
      </w:pPr>
    </w:p>
    <w:p w14:paraId="69D961A9" w14:textId="46AD2681" w:rsidR="00A55612" w:rsidRDefault="00DA0CF2">
      <w:pPr>
        <w:pStyle w:val="Titre3"/>
        <w:numPr>
          <w:ilvl w:val="0"/>
          <w:numId w:val="39"/>
        </w:numPr>
      </w:pPr>
      <w:r>
        <w:t xml:space="preserve"> </w:t>
      </w:r>
      <w:bookmarkStart w:id="130" w:name="_Toc238224116"/>
      <w:bookmarkStart w:id="131" w:name="_Toc242966561"/>
      <w:r w:rsidR="00062022" w:rsidRPr="00062022">
        <w:t xml:space="preserve">ÉTUDE COMPARATIVE DES APPROCHES DE </w:t>
      </w:r>
      <w:r w:rsidR="00514FE7" w:rsidRPr="00514FE7">
        <w:t xml:space="preserve">COMPRÉHENSION </w:t>
      </w:r>
      <w:r w:rsidR="00514FE7" w:rsidRPr="00062022">
        <w:t>DES</w:t>
      </w:r>
      <w:r w:rsidR="00062022" w:rsidRPr="00062022">
        <w:t xml:space="preserve"> INTENTIONS</w:t>
      </w:r>
      <w:bookmarkEnd w:id="130"/>
      <w:bookmarkEnd w:id="131"/>
    </w:p>
    <w:p w14:paraId="0BDD4327" w14:textId="6035656F" w:rsidR="00015B82" w:rsidRDefault="003A4CA1" w:rsidP="00BF0904">
      <w:pPr>
        <w:pStyle w:val="pdq2pgselectionanchorcontainer"/>
        <w:spacing w:line="360" w:lineRule="auto"/>
        <w:jc w:val="both"/>
      </w:pPr>
      <w:r w:rsidRPr="003A4CA1">
        <w:rPr>
          <w:bCs/>
        </w:rPr>
        <w:t xml:space="preserve">La compréhension des intentions peut reposer sur des </w:t>
      </w:r>
      <w:proofErr w:type="spellStart"/>
      <w:r w:rsidRPr="003A4CA1">
        <w:rPr>
          <w:bCs/>
        </w:rPr>
        <w:t>LLM</w:t>
      </w:r>
      <w:proofErr w:type="spellEnd"/>
      <w:r w:rsidRPr="003A4CA1">
        <w:rPr>
          <w:bCs/>
        </w:rPr>
        <w:t xml:space="preserve"> ou sur une combinaison d’un modèle d’</w:t>
      </w:r>
      <w:proofErr w:type="spellStart"/>
      <w:r w:rsidRPr="003A4CA1">
        <w:rPr>
          <w:bCs/>
        </w:rPr>
        <w:t>embedding</w:t>
      </w:r>
      <w:proofErr w:type="spellEnd"/>
      <w:r w:rsidRPr="003A4CA1">
        <w:rPr>
          <w:bCs/>
        </w:rPr>
        <w:t xml:space="preserve"> et d’un classifieur supervisé. Malgré leurs capacités, les </w:t>
      </w:r>
      <w:proofErr w:type="spellStart"/>
      <w:r w:rsidRPr="003A4CA1">
        <w:rPr>
          <w:bCs/>
        </w:rPr>
        <w:t>LLM</w:t>
      </w:r>
      <w:proofErr w:type="spellEnd"/>
      <w:r w:rsidRPr="003A4CA1">
        <w:rPr>
          <w:bCs/>
        </w:rPr>
        <w:t xml:space="preserve"> n’ont pas été retenus en raison de leur caractère génératif, de leur sensibilité </w:t>
      </w:r>
      <w:proofErr w:type="gramStart"/>
      <w:r w:rsidRPr="003A4CA1">
        <w:rPr>
          <w:bCs/>
        </w:rPr>
        <w:t xml:space="preserve">aux </w:t>
      </w:r>
      <w:r w:rsidRPr="003A4CA1">
        <w:rPr>
          <w:bCs/>
          <w:i/>
          <w:iCs/>
        </w:rPr>
        <w:t>prompt injections</w:t>
      </w:r>
      <w:proofErr w:type="gramEnd"/>
      <w:r w:rsidRPr="003A4CA1">
        <w:rPr>
          <w:bCs/>
        </w:rPr>
        <w:t xml:space="preserve"> et de </w:t>
      </w:r>
      <w:proofErr w:type="gramStart"/>
      <w:r w:rsidRPr="003A4CA1">
        <w:rPr>
          <w:bCs/>
        </w:rPr>
        <w:t xml:space="preserve">leurs besoins </w:t>
      </w:r>
      <w:r w:rsidR="00AC3B7C">
        <w:rPr>
          <w:bCs/>
        </w:rPr>
        <w:t>élevé</w:t>
      </w:r>
      <w:proofErr w:type="gramEnd"/>
      <w:r w:rsidR="00B752BC">
        <w:rPr>
          <w:bCs/>
        </w:rPr>
        <w:t xml:space="preserve"> </w:t>
      </w:r>
      <w:r w:rsidRPr="003A4CA1">
        <w:rPr>
          <w:bCs/>
        </w:rPr>
        <w:t xml:space="preserve">en ressources. Une approche fondée sur les </w:t>
      </w:r>
      <w:proofErr w:type="spellStart"/>
      <w:r w:rsidRPr="003A4CA1">
        <w:rPr>
          <w:bCs/>
        </w:rPr>
        <w:t>embeddings</w:t>
      </w:r>
      <w:proofErr w:type="spellEnd"/>
      <w:r w:rsidRPr="003A4CA1">
        <w:rPr>
          <w:bCs/>
        </w:rPr>
        <w:t xml:space="preserve"> et un classifieur supervisé a donc été privilégiée pour garantir des prédictions rapides et </w:t>
      </w:r>
      <w:r w:rsidR="00736250" w:rsidRPr="003A4CA1">
        <w:rPr>
          <w:bCs/>
        </w:rPr>
        <w:t>maîtrisées.</w:t>
      </w:r>
    </w:p>
    <w:p w14:paraId="157BAE11" w14:textId="728FCCF6" w:rsidR="009A60AD" w:rsidRDefault="009A60AD" w:rsidP="0047592A">
      <w:pPr>
        <w:pStyle w:val="NormalWeb"/>
        <w:spacing w:before="0" w:beforeAutospacing="0" w:line="360" w:lineRule="auto"/>
        <w:jc w:val="both"/>
      </w:pPr>
      <w:r w:rsidRPr="009A60AD">
        <w:t xml:space="preserve">La constitution des données repose sur un corpus de </w:t>
      </w:r>
      <w:r w:rsidRPr="009A60AD">
        <w:rPr>
          <w:b/>
          <w:bCs/>
        </w:rPr>
        <w:t>10 041 requêtes réparties sur 19 intentions</w:t>
      </w:r>
      <w:r w:rsidRPr="009A60AD">
        <w:t xml:space="preserve">. Celui-ci comprend </w:t>
      </w:r>
      <w:r w:rsidRPr="009A60AD">
        <w:rPr>
          <w:b/>
          <w:bCs/>
        </w:rPr>
        <w:t>8 000 requêtes de développement</w:t>
      </w:r>
      <w:r w:rsidRPr="009A60AD">
        <w:t xml:space="preserve">, constituées à partir de la documentation de NGONI, de traductions </w:t>
      </w:r>
      <w:r w:rsidR="00515B4C">
        <w:t xml:space="preserve">en anglais </w:t>
      </w:r>
      <w:r w:rsidRPr="009A60AD">
        <w:t xml:space="preserve">et d’augmentations synthétiques, puis filtrées pour limiter les redondances, et </w:t>
      </w:r>
      <w:r w:rsidRPr="009A60AD">
        <w:rPr>
          <w:b/>
          <w:bCs/>
        </w:rPr>
        <w:t xml:space="preserve">2 041 requêtes réelles </w:t>
      </w:r>
      <w:r w:rsidRPr="009A60AD">
        <w:rPr>
          <w:b/>
          <w:bCs/>
        </w:rPr>
        <w:lastRenderedPageBreak/>
        <w:t>issues du support de NGONI</w:t>
      </w:r>
      <w:r w:rsidRPr="009A60AD">
        <w:t>.</w:t>
      </w:r>
      <w:r>
        <w:t xml:space="preserve"> </w:t>
      </w:r>
      <w:r w:rsidRPr="009A60AD">
        <w:t xml:space="preserve">Les 8 000 requêtes de développement sont réparties en </w:t>
      </w:r>
      <w:r w:rsidRPr="009A60AD">
        <w:rPr>
          <w:b/>
          <w:bCs/>
        </w:rPr>
        <w:t>6 400 requêtes d’entraînement (80 %) et 1 600 de validation (20 %)</w:t>
      </w:r>
      <w:r w:rsidRPr="009A60AD">
        <w:t xml:space="preserve">, selon une stratification par intention. Les </w:t>
      </w:r>
      <w:r w:rsidRPr="009A60AD">
        <w:rPr>
          <w:b/>
          <w:bCs/>
        </w:rPr>
        <w:t>2 041 requêtes réelles sont exclusivement réservées au test final</w:t>
      </w:r>
      <w:r w:rsidRPr="009A60AD">
        <w:t xml:space="preserve"> et n’interviennent ni dans l’entraînement, ni dans la validation, ni dans la sélection des modèles.</w:t>
      </w:r>
    </w:p>
    <w:p w14:paraId="70052710" w14:textId="52AB07AF" w:rsidR="009B234A" w:rsidRPr="009B234A" w:rsidRDefault="00573C8F">
      <w:pPr>
        <w:pStyle w:val="Titre4"/>
        <w:numPr>
          <w:ilvl w:val="0"/>
          <w:numId w:val="31"/>
        </w:numPr>
      </w:pPr>
      <w:r>
        <w:t xml:space="preserve"> </w:t>
      </w:r>
      <w:bookmarkStart w:id="132" w:name="_Toc242966562"/>
      <w:r w:rsidR="009B234A">
        <w:t>Comparaison</w:t>
      </w:r>
      <w:r w:rsidR="008D2C1D">
        <w:t xml:space="preserve"> et choix</w:t>
      </w:r>
      <w:r w:rsidR="009B234A">
        <w:t xml:space="preserve"> de modèle</w:t>
      </w:r>
      <w:r w:rsidR="00F94EFA">
        <w:t>s</w:t>
      </w:r>
      <w:r w:rsidR="009B234A">
        <w:t xml:space="preserve"> </w:t>
      </w:r>
      <w:proofErr w:type="spellStart"/>
      <w:r w:rsidR="009B234A">
        <w:t>embedding</w:t>
      </w:r>
      <w:bookmarkEnd w:id="132"/>
      <w:proofErr w:type="spellEnd"/>
      <w:r w:rsidR="009B234A">
        <w:t xml:space="preserve"> </w:t>
      </w:r>
    </w:p>
    <w:p w14:paraId="315658B4" w14:textId="77777777" w:rsidR="00FB1FF2" w:rsidRDefault="008A598C" w:rsidP="00FB1FF2">
      <w:pPr>
        <w:spacing w:after="0" w:line="360" w:lineRule="auto"/>
        <w:rPr>
          <w:lang w:eastAsia="fr-FR"/>
        </w:rPr>
      </w:pPr>
      <w:r w:rsidRPr="008A598C">
        <w:rPr>
          <w:lang w:eastAsia="fr-FR"/>
        </w:rPr>
        <w:t xml:space="preserve">Avant la classification, chaque requête utilisateur est convertie en une représentation numérique appelée </w:t>
      </w:r>
      <w:proofErr w:type="spellStart"/>
      <w:r w:rsidRPr="008A598C">
        <w:rPr>
          <w:lang w:eastAsia="fr-FR"/>
        </w:rPr>
        <w:t>embedding</w:t>
      </w:r>
      <w:proofErr w:type="spellEnd"/>
      <w:r w:rsidRPr="008A598C">
        <w:rPr>
          <w:lang w:eastAsia="fr-FR"/>
        </w:rPr>
        <w:t xml:space="preserve">, qui préserve sa signification sémantique. Contrairement au Bag-of-Words ou au TF-IDF, les </w:t>
      </w:r>
      <w:proofErr w:type="spellStart"/>
      <w:r w:rsidRPr="008A598C">
        <w:rPr>
          <w:lang w:eastAsia="fr-FR"/>
        </w:rPr>
        <w:t>embeddings</w:t>
      </w:r>
      <w:proofErr w:type="spellEnd"/>
      <w:r w:rsidRPr="008A598C">
        <w:rPr>
          <w:lang w:eastAsia="fr-FR"/>
        </w:rPr>
        <w:t xml:space="preserve"> permettent de mieux représenter les relations sémantiques. Trois modèles ont été comparés sur l'ensemble de validation, à classifieur fixé (une même régression logistique), afin d'identifier le plus adapté à la classification des 19 intentions.</w:t>
      </w:r>
    </w:p>
    <w:p w14:paraId="43C49133" w14:textId="46973197" w:rsidR="00B93650" w:rsidRPr="00B8017C" w:rsidRDefault="00B93650" w:rsidP="00FB1FF2">
      <w:pPr>
        <w:spacing w:after="0" w:line="360" w:lineRule="auto"/>
        <w:rPr>
          <w:i/>
          <w:iCs/>
        </w:rPr>
      </w:pPr>
      <w:bookmarkStart w:id="133" w:name="_Toc238319743"/>
      <w:r w:rsidRPr="00B8017C">
        <w:t xml:space="preserve">Tableau </w:t>
      </w:r>
      <w:fldSimple w:instr=" SEQ Tableau \* ARABIC ">
        <w:r w:rsidR="00510B4A" w:rsidRPr="001D0D22">
          <w:rPr>
            <w:noProof/>
          </w:rPr>
          <w:t>6</w:t>
        </w:r>
      </w:fldSimple>
      <w:r w:rsidRPr="00B8017C">
        <w:t xml:space="preserve"> : </w:t>
      </w:r>
      <w:r w:rsidR="001202AF">
        <w:t>C</w:t>
      </w:r>
      <w:r w:rsidRPr="00B8017C">
        <w:t xml:space="preserve">omparaison des modèles </w:t>
      </w:r>
      <w:r w:rsidR="006E5784">
        <w:t>d’</w:t>
      </w:r>
      <w:proofErr w:type="spellStart"/>
      <w:r w:rsidRPr="00B8017C">
        <w:t>embedding</w:t>
      </w:r>
      <w:bookmarkEnd w:id="133"/>
      <w:proofErr w:type="spellEnd"/>
    </w:p>
    <w:tbl>
      <w:tblPr>
        <w:tblStyle w:val="Grilledutableau"/>
        <w:tblW w:w="0" w:type="auto"/>
        <w:tblLook w:val="04A0" w:firstRow="1" w:lastRow="0" w:firstColumn="1" w:lastColumn="0" w:noHBand="0" w:noVBand="1"/>
      </w:tblPr>
      <w:tblGrid>
        <w:gridCol w:w="2052"/>
        <w:gridCol w:w="2052"/>
        <w:gridCol w:w="2053"/>
        <w:gridCol w:w="2053"/>
      </w:tblGrid>
      <w:tr w:rsidR="00FF70F5" w14:paraId="5E434DC2" w14:textId="77777777" w:rsidTr="00203EA4">
        <w:tc>
          <w:tcPr>
            <w:tcW w:w="2052" w:type="dxa"/>
            <w:shd w:val="clear" w:color="auto" w:fill="4C94D8" w:themeFill="text2" w:themeFillTint="80"/>
            <w:vAlign w:val="center"/>
          </w:tcPr>
          <w:p w14:paraId="221D2C33" w14:textId="70CBFB57" w:rsidR="00FF70F5" w:rsidRPr="007C13CF" w:rsidRDefault="00974C4A" w:rsidP="00203EA4">
            <w:pPr>
              <w:pStyle w:val="NormalWeb"/>
              <w:spacing w:after="0" w:afterAutospacing="0" w:line="360" w:lineRule="auto"/>
              <w:jc w:val="center"/>
              <w:rPr>
                <w:b/>
                <w:color w:val="000000" w:themeColor="text1"/>
              </w:rPr>
            </w:pPr>
            <w:r w:rsidRPr="007C13CF">
              <w:rPr>
                <w:b/>
                <w:color w:val="000000" w:themeColor="text1"/>
              </w:rPr>
              <w:t>Critère</w:t>
            </w:r>
          </w:p>
        </w:tc>
        <w:tc>
          <w:tcPr>
            <w:tcW w:w="2052" w:type="dxa"/>
            <w:shd w:val="clear" w:color="auto" w:fill="4C94D8" w:themeFill="text2" w:themeFillTint="80"/>
            <w:vAlign w:val="center"/>
          </w:tcPr>
          <w:p w14:paraId="54356802" w14:textId="15AE9D16" w:rsidR="00FF70F5" w:rsidRPr="007C13CF" w:rsidRDefault="00974C4A" w:rsidP="00203EA4">
            <w:pPr>
              <w:pStyle w:val="NormalWeb"/>
              <w:spacing w:after="0" w:afterAutospacing="0" w:line="360" w:lineRule="auto"/>
              <w:jc w:val="center"/>
              <w:rPr>
                <w:b/>
                <w:color w:val="000000" w:themeColor="text1"/>
              </w:rPr>
            </w:pPr>
            <w:r w:rsidRPr="007C13CF">
              <w:rPr>
                <w:b/>
                <w:color w:val="000000" w:themeColor="text1"/>
              </w:rPr>
              <w:t>BGE-M3</w:t>
            </w:r>
          </w:p>
        </w:tc>
        <w:tc>
          <w:tcPr>
            <w:tcW w:w="2053" w:type="dxa"/>
            <w:shd w:val="clear" w:color="auto" w:fill="4C94D8" w:themeFill="text2" w:themeFillTint="80"/>
            <w:vAlign w:val="center"/>
          </w:tcPr>
          <w:p w14:paraId="1FE3F982" w14:textId="6A72E623" w:rsidR="00FF70F5" w:rsidRPr="007C13CF" w:rsidRDefault="00974C4A" w:rsidP="00203EA4">
            <w:pPr>
              <w:pStyle w:val="NormalWeb"/>
              <w:spacing w:after="0" w:afterAutospacing="0" w:line="360" w:lineRule="auto"/>
              <w:jc w:val="center"/>
              <w:rPr>
                <w:b/>
                <w:color w:val="000000" w:themeColor="text1"/>
              </w:rPr>
            </w:pPr>
            <w:r w:rsidRPr="007C13CF">
              <w:rPr>
                <w:b/>
                <w:color w:val="000000" w:themeColor="text1"/>
              </w:rPr>
              <w:t>E5-Base</w:t>
            </w:r>
          </w:p>
        </w:tc>
        <w:tc>
          <w:tcPr>
            <w:tcW w:w="2053" w:type="dxa"/>
            <w:shd w:val="clear" w:color="auto" w:fill="4C94D8" w:themeFill="text2" w:themeFillTint="80"/>
            <w:vAlign w:val="center"/>
          </w:tcPr>
          <w:p w14:paraId="07E7AF78" w14:textId="3DA7DCB9" w:rsidR="00FF70F5" w:rsidRPr="007C13CF" w:rsidRDefault="00D27AE0" w:rsidP="00203EA4">
            <w:pPr>
              <w:pStyle w:val="NormalWeb"/>
              <w:spacing w:after="0" w:afterAutospacing="0" w:line="360" w:lineRule="auto"/>
              <w:jc w:val="center"/>
              <w:rPr>
                <w:b/>
                <w:color w:val="000000" w:themeColor="text1"/>
              </w:rPr>
            </w:pPr>
            <w:r w:rsidRPr="007C13CF">
              <w:rPr>
                <w:b/>
                <w:color w:val="000000" w:themeColor="text1"/>
              </w:rPr>
              <w:t>E5-Small</w:t>
            </w:r>
          </w:p>
        </w:tc>
      </w:tr>
      <w:tr w:rsidR="00AB4B18" w14:paraId="19380B17" w14:textId="77777777" w:rsidTr="00EB5884">
        <w:tc>
          <w:tcPr>
            <w:tcW w:w="2052" w:type="dxa"/>
            <w:vAlign w:val="center"/>
          </w:tcPr>
          <w:p w14:paraId="509F63D1" w14:textId="5A4D283D" w:rsidR="00AB4B18" w:rsidRDefault="005D4858" w:rsidP="00EB5884">
            <w:pPr>
              <w:pStyle w:val="NormalWeb"/>
              <w:spacing w:after="0" w:afterAutospacing="0" w:line="360" w:lineRule="auto"/>
              <w:jc w:val="center"/>
            </w:pPr>
            <w:r>
              <w:rPr>
                <w:bCs/>
              </w:rPr>
              <w:t>Nombre de lan</w:t>
            </w:r>
            <w:r w:rsidR="00E74DC8">
              <w:rPr>
                <w:bCs/>
              </w:rPr>
              <w:t>gue supporté</w:t>
            </w:r>
            <w:r w:rsidR="00262A70">
              <w:rPr>
                <w:bCs/>
              </w:rPr>
              <w:t xml:space="preserve"> (langue</w:t>
            </w:r>
            <w:r w:rsidR="00CB4EB0">
              <w:rPr>
                <w:bCs/>
              </w:rPr>
              <w:t>s)</w:t>
            </w:r>
          </w:p>
        </w:tc>
        <w:tc>
          <w:tcPr>
            <w:tcW w:w="2052" w:type="dxa"/>
            <w:vAlign w:val="center"/>
          </w:tcPr>
          <w:p w14:paraId="0DC52F35" w14:textId="0BE1DA6F" w:rsidR="00AB4B18" w:rsidRDefault="00262A70" w:rsidP="00EB5884">
            <w:pPr>
              <w:pStyle w:val="NormalWeb"/>
              <w:spacing w:after="0" w:afterAutospacing="0" w:line="360" w:lineRule="auto"/>
              <w:jc w:val="center"/>
            </w:pPr>
            <w:r w:rsidRPr="00262A70">
              <w:rPr>
                <w:bCs/>
              </w:rPr>
              <w:t>170</w:t>
            </w:r>
          </w:p>
        </w:tc>
        <w:tc>
          <w:tcPr>
            <w:tcW w:w="2053" w:type="dxa"/>
            <w:vAlign w:val="center"/>
          </w:tcPr>
          <w:p w14:paraId="60B0B568" w14:textId="0BD7229E" w:rsidR="00AB4B18" w:rsidRDefault="00CB4EB0" w:rsidP="00EB5884">
            <w:pPr>
              <w:pStyle w:val="NormalWeb"/>
              <w:spacing w:after="0" w:afterAutospacing="0" w:line="360" w:lineRule="auto"/>
              <w:jc w:val="center"/>
            </w:pPr>
            <w:r>
              <w:t>100</w:t>
            </w:r>
          </w:p>
        </w:tc>
        <w:tc>
          <w:tcPr>
            <w:tcW w:w="2053" w:type="dxa"/>
            <w:vAlign w:val="center"/>
          </w:tcPr>
          <w:p w14:paraId="762C369D" w14:textId="7DCA7454" w:rsidR="00AB4B18" w:rsidRDefault="00CB4EB0" w:rsidP="00EB5884">
            <w:pPr>
              <w:pStyle w:val="NormalWeb"/>
              <w:spacing w:after="0" w:afterAutospacing="0" w:line="360" w:lineRule="auto"/>
              <w:jc w:val="center"/>
            </w:pPr>
            <w:r>
              <w:t>1</w:t>
            </w:r>
            <w:r w:rsidR="00D86E60">
              <w:t>00</w:t>
            </w:r>
          </w:p>
        </w:tc>
      </w:tr>
      <w:tr w:rsidR="00FF70F5" w14:paraId="59ED971F" w14:textId="77777777" w:rsidTr="00EB5884">
        <w:tc>
          <w:tcPr>
            <w:tcW w:w="2052" w:type="dxa"/>
            <w:vAlign w:val="center"/>
          </w:tcPr>
          <w:p w14:paraId="3212341A" w14:textId="319861F2" w:rsidR="00FF70F5" w:rsidRDefault="00FC79F2" w:rsidP="00EB5884">
            <w:pPr>
              <w:pStyle w:val="NormalWeb"/>
              <w:spacing w:after="0" w:afterAutospacing="0" w:line="360" w:lineRule="auto"/>
              <w:jc w:val="center"/>
            </w:pPr>
            <w:r w:rsidRPr="00FC79F2">
              <w:rPr>
                <w:bCs/>
              </w:rPr>
              <w:t>Taille du modèle</w:t>
            </w:r>
          </w:p>
        </w:tc>
        <w:tc>
          <w:tcPr>
            <w:tcW w:w="2052" w:type="dxa"/>
            <w:vAlign w:val="center"/>
          </w:tcPr>
          <w:p w14:paraId="7F6586E2" w14:textId="13A32579" w:rsidR="00FF70F5" w:rsidRDefault="002A5062" w:rsidP="00EB5884">
            <w:pPr>
              <w:pStyle w:val="NormalWeb"/>
              <w:spacing w:after="0" w:afterAutospacing="0" w:line="360" w:lineRule="auto"/>
              <w:jc w:val="center"/>
            </w:pPr>
            <w:r w:rsidRPr="002A5062">
              <w:rPr>
                <w:bCs/>
              </w:rPr>
              <w:t>4,9 Go</w:t>
            </w:r>
          </w:p>
        </w:tc>
        <w:tc>
          <w:tcPr>
            <w:tcW w:w="2053" w:type="dxa"/>
            <w:vAlign w:val="center"/>
          </w:tcPr>
          <w:p w14:paraId="74F48A34" w14:textId="7E9F87B7" w:rsidR="00FF70F5" w:rsidRDefault="002A5062" w:rsidP="00EB5884">
            <w:pPr>
              <w:pStyle w:val="NormalWeb"/>
              <w:spacing w:after="0" w:afterAutospacing="0" w:line="360" w:lineRule="auto"/>
              <w:jc w:val="center"/>
            </w:pPr>
            <w:r>
              <w:t>1.1</w:t>
            </w:r>
            <w:r w:rsidR="00CA6758">
              <w:t xml:space="preserve"> Go</w:t>
            </w:r>
          </w:p>
        </w:tc>
        <w:tc>
          <w:tcPr>
            <w:tcW w:w="2053" w:type="dxa"/>
            <w:vAlign w:val="center"/>
          </w:tcPr>
          <w:p w14:paraId="6466E1B4" w14:textId="27C65CF0" w:rsidR="00FF70F5" w:rsidRDefault="00CA6758" w:rsidP="00EB5884">
            <w:pPr>
              <w:pStyle w:val="NormalWeb"/>
              <w:spacing w:after="0" w:afterAutospacing="0" w:line="360" w:lineRule="auto"/>
              <w:jc w:val="center"/>
            </w:pPr>
            <w:r>
              <w:t>470 Mo</w:t>
            </w:r>
          </w:p>
        </w:tc>
      </w:tr>
      <w:tr w:rsidR="00FF70F5" w14:paraId="1C0FDB05" w14:textId="77777777" w:rsidTr="00EB5884">
        <w:tc>
          <w:tcPr>
            <w:tcW w:w="2052" w:type="dxa"/>
            <w:vAlign w:val="center"/>
          </w:tcPr>
          <w:p w14:paraId="0ACB6D36" w14:textId="2E022FCC" w:rsidR="00FF70F5" w:rsidRDefault="00E74DC8" w:rsidP="00EB5884">
            <w:pPr>
              <w:pStyle w:val="NormalWeb"/>
              <w:spacing w:after="0" w:afterAutospacing="0" w:line="360" w:lineRule="auto"/>
              <w:jc w:val="center"/>
            </w:pPr>
            <w:r w:rsidRPr="005D4858">
              <w:rPr>
                <w:bCs/>
              </w:rPr>
              <w:t>Macro F1</w:t>
            </w:r>
            <w:r w:rsidR="0047611A">
              <w:rPr>
                <w:bCs/>
              </w:rPr>
              <w:t>-score</w:t>
            </w:r>
            <w:r w:rsidRPr="005D4858">
              <w:rPr>
                <w:bCs/>
              </w:rPr>
              <w:t xml:space="preserve"> obtenue</w:t>
            </w:r>
            <w:r w:rsidR="005D4858" w:rsidRPr="005D4858">
              <w:rPr>
                <w:bCs/>
              </w:rPr>
              <w:t xml:space="preserve"> sur le projet</w:t>
            </w:r>
          </w:p>
        </w:tc>
        <w:tc>
          <w:tcPr>
            <w:tcW w:w="2052" w:type="dxa"/>
            <w:vAlign w:val="center"/>
          </w:tcPr>
          <w:p w14:paraId="39296824" w14:textId="4E91E4A9" w:rsidR="00FF70F5" w:rsidRDefault="00152707" w:rsidP="00EB5884">
            <w:pPr>
              <w:pStyle w:val="NormalWeb"/>
              <w:spacing w:after="0" w:afterAutospacing="0" w:line="360" w:lineRule="auto"/>
              <w:jc w:val="center"/>
            </w:pPr>
            <w:r w:rsidRPr="00152707">
              <w:rPr>
                <w:bCs/>
              </w:rPr>
              <w:t>9</w:t>
            </w:r>
            <w:r w:rsidR="00505F09">
              <w:rPr>
                <w:bCs/>
              </w:rPr>
              <w:t>3</w:t>
            </w:r>
            <w:r w:rsidR="00423634" w:rsidRPr="00152707">
              <w:rPr>
                <w:bCs/>
              </w:rPr>
              <w:t>%</w:t>
            </w:r>
          </w:p>
        </w:tc>
        <w:tc>
          <w:tcPr>
            <w:tcW w:w="2053" w:type="dxa"/>
            <w:vAlign w:val="center"/>
          </w:tcPr>
          <w:p w14:paraId="048CF769" w14:textId="023A4DD4" w:rsidR="00FF70F5" w:rsidRDefault="00505F09" w:rsidP="009D14BE">
            <w:pPr>
              <w:pStyle w:val="NormalWeb"/>
              <w:spacing w:after="0" w:afterAutospacing="0" w:line="360" w:lineRule="auto"/>
              <w:ind w:left="720"/>
            </w:pPr>
            <w:r>
              <w:t>82</w:t>
            </w:r>
            <w:r w:rsidR="00203EA4">
              <w:t>%</w:t>
            </w:r>
          </w:p>
        </w:tc>
        <w:tc>
          <w:tcPr>
            <w:tcW w:w="2053" w:type="dxa"/>
            <w:vAlign w:val="center"/>
          </w:tcPr>
          <w:p w14:paraId="2EFC31D1" w14:textId="4A32A483" w:rsidR="00FF70F5" w:rsidRDefault="00C320DB" w:rsidP="00E27BCE">
            <w:pPr>
              <w:pStyle w:val="NormalWeb"/>
              <w:spacing w:after="0" w:afterAutospacing="0" w:line="360" w:lineRule="auto"/>
              <w:ind w:left="720"/>
            </w:pPr>
            <w:r>
              <w:t>74</w:t>
            </w:r>
            <w:r w:rsidR="00203EA4">
              <w:t>%</w:t>
            </w:r>
          </w:p>
        </w:tc>
      </w:tr>
    </w:tbl>
    <w:p w14:paraId="7BD2B27A" w14:textId="1E80B81A" w:rsidR="00775802" w:rsidRPr="00C71103" w:rsidRDefault="00C71103" w:rsidP="00775802">
      <w:pPr>
        <w:pStyle w:val="NormalWeb"/>
        <w:spacing w:line="360" w:lineRule="auto"/>
        <w:rPr>
          <w:bCs/>
        </w:rPr>
      </w:pPr>
      <w:r>
        <w:rPr>
          <w:bCs/>
        </w:rPr>
        <w:t xml:space="preserve">Les </w:t>
      </w:r>
      <w:r w:rsidRPr="00C71103">
        <w:rPr>
          <w:bCs/>
        </w:rPr>
        <w:t xml:space="preserve">Macro F1-scores reportés ont été obtenus sur l'ensemble de validation (1 600 requêtes), en fixant le même classifieur (régression logistique multinomiale) et les mêmes hyperparamètres pour les trois </w:t>
      </w:r>
      <w:proofErr w:type="spellStart"/>
      <w:r w:rsidRPr="00C71103">
        <w:rPr>
          <w:bCs/>
        </w:rPr>
        <w:t>embeddings</w:t>
      </w:r>
      <w:proofErr w:type="spellEnd"/>
      <w:r w:rsidRPr="00C71103">
        <w:rPr>
          <w:bCs/>
        </w:rPr>
        <w:t>. Seul le modèle d'</w:t>
      </w:r>
      <w:proofErr w:type="spellStart"/>
      <w:r w:rsidRPr="00C71103">
        <w:rPr>
          <w:bCs/>
        </w:rPr>
        <w:t>embedding</w:t>
      </w:r>
      <w:proofErr w:type="spellEnd"/>
      <w:r w:rsidRPr="00C71103">
        <w:rPr>
          <w:bCs/>
        </w:rPr>
        <w:t xml:space="preserve"> varie, ce qui rend la comparaison directement interprétable</w:t>
      </w:r>
      <w:r w:rsidR="00960AF1">
        <w:rPr>
          <w:bCs/>
        </w:rPr>
        <w:t xml:space="preserve">. </w:t>
      </w:r>
      <w:r w:rsidR="00792D5B" w:rsidRPr="00792D5B">
        <w:rPr>
          <w:bCs/>
        </w:rPr>
        <w:t>BGE-M3 a été retenu pour sa qualité de représentation sémantique, sa couverture de 170 langues et ses meilleures performances lors de cette phase de sélection.</w:t>
      </w:r>
    </w:p>
    <w:p w14:paraId="11485179" w14:textId="456CE211" w:rsidR="00BE058E" w:rsidRDefault="00BE058E">
      <w:pPr>
        <w:pStyle w:val="Titre4"/>
        <w:numPr>
          <w:ilvl w:val="0"/>
          <w:numId w:val="31"/>
        </w:numPr>
      </w:pPr>
      <w:bookmarkStart w:id="134" w:name="_Toc242966563"/>
      <w:r w:rsidRPr="00BE058E">
        <w:t xml:space="preserve">Étude comparative </w:t>
      </w:r>
      <w:r w:rsidR="009A3938">
        <w:t xml:space="preserve">et choix </w:t>
      </w:r>
      <w:r w:rsidRPr="00BE058E">
        <w:t>des modèles de classification supervisée</w:t>
      </w:r>
      <w:bookmarkEnd w:id="134"/>
    </w:p>
    <w:p w14:paraId="2E222736" w14:textId="529139D9" w:rsidR="000225B5" w:rsidRDefault="000225B5" w:rsidP="00B35A7F">
      <w:pPr>
        <w:pStyle w:val="Lgende"/>
        <w:keepNext/>
        <w:spacing w:line="360" w:lineRule="auto"/>
        <w:jc w:val="both"/>
        <w:rPr>
          <w:rFonts w:eastAsia="Times New Roman"/>
          <w:i w:val="0"/>
          <w:iCs w:val="0"/>
          <w:color w:val="auto"/>
          <w:kern w:val="0"/>
          <w:sz w:val="24"/>
          <w:szCs w:val="24"/>
          <w:lang w:eastAsia="fr-FR"/>
          <w14:ligatures w14:val="none"/>
        </w:rPr>
      </w:pPr>
      <w:r w:rsidRPr="000225B5">
        <w:rPr>
          <w:rFonts w:eastAsia="Times New Roman"/>
          <w:i w:val="0"/>
          <w:iCs w:val="0"/>
          <w:color w:val="auto"/>
          <w:kern w:val="0"/>
          <w:sz w:val="24"/>
          <w:szCs w:val="24"/>
          <w:lang w:eastAsia="fr-FR"/>
          <w14:ligatures w14:val="none"/>
        </w:rPr>
        <w:t>Après la sélection du modèle d’</w:t>
      </w:r>
      <w:proofErr w:type="spellStart"/>
      <w:r w:rsidRPr="000225B5">
        <w:rPr>
          <w:rFonts w:eastAsia="Times New Roman"/>
          <w:i w:val="0"/>
          <w:iCs w:val="0"/>
          <w:color w:val="auto"/>
          <w:kern w:val="0"/>
          <w:sz w:val="24"/>
          <w:szCs w:val="24"/>
          <w:lang w:eastAsia="fr-FR"/>
          <w14:ligatures w14:val="none"/>
        </w:rPr>
        <w:t>embedding</w:t>
      </w:r>
      <w:proofErr w:type="spellEnd"/>
      <w:r w:rsidRPr="000225B5">
        <w:rPr>
          <w:rFonts w:eastAsia="Times New Roman"/>
          <w:i w:val="0"/>
          <w:iCs w:val="0"/>
          <w:color w:val="auto"/>
          <w:kern w:val="0"/>
          <w:sz w:val="24"/>
          <w:szCs w:val="24"/>
          <w:lang w:eastAsia="fr-FR"/>
          <w14:ligatures w14:val="none"/>
        </w:rPr>
        <w:t xml:space="preserve">, une étude comparative de plusieurs algorithmes de classification supervisée a été réalisée afin d’identifier celui offrant les </w:t>
      </w:r>
      <w:r w:rsidRPr="000225B5">
        <w:rPr>
          <w:rFonts w:eastAsia="Times New Roman"/>
          <w:i w:val="0"/>
          <w:iCs w:val="0"/>
          <w:color w:val="auto"/>
          <w:kern w:val="0"/>
          <w:sz w:val="24"/>
          <w:szCs w:val="24"/>
          <w:lang w:eastAsia="fr-FR"/>
          <w14:ligatures w14:val="none"/>
        </w:rPr>
        <w:lastRenderedPageBreak/>
        <w:t>meilleures performances pour la reconnaissance des 19 intentions. Cette comparaison a été menée sur les 1 600 requêtes de validation, en utilisant exclusivement les représentations produites par BGE-M3.</w:t>
      </w:r>
      <w:r w:rsidR="00C320DB">
        <w:rPr>
          <w:rFonts w:eastAsia="Times New Roman"/>
          <w:i w:val="0"/>
          <w:iCs w:val="0"/>
          <w:color w:val="auto"/>
          <w:kern w:val="0"/>
          <w:sz w:val="24"/>
          <w:szCs w:val="24"/>
          <w:lang w:eastAsia="fr-FR"/>
          <w14:ligatures w14:val="none"/>
        </w:rPr>
        <w:t xml:space="preserve"> </w:t>
      </w:r>
      <w:r w:rsidRPr="000225B5">
        <w:rPr>
          <w:rFonts w:eastAsia="Times New Roman"/>
          <w:i w:val="0"/>
          <w:iCs w:val="0"/>
          <w:color w:val="auto"/>
          <w:kern w:val="0"/>
          <w:sz w:val="24"/>
          <w:szCs w:val="24"/>
          <w:lang w:eastAsia="fr-FR"/>
          <w14:ligatures w14:val="none"/>
        </w:rPr>
        <w:t xml:space="preserve">Compte tenu de la taille du corpus de développement, limité à 8 000 requêtes annotées, l’étude s’est restreinte à la régression logistique, au </w:t>
      </w:r>
      <w:proofErr w:type="spellStart"/>
      <w:r w:rsidRPr="000225B5">
        <w:rPr>
          <w:rFonts w:eastAsia="Times New Roman"/>
          <w:i w:val="0"/>
          <w:iCs w:val="0"/>
          <w:color w:val="auto"/>
          <w:kern w:val="0"/>
          <w:sz w:val="24"/>
          <w:szCs w:val="24"/>
          <w:lang w:eastAsia="fr-FR"/>
          <w14:ligatures w14:val="none"/>
        </w:rPr>
        <w:t>SVM</w:t>
      </w:r>
      <w:proofErr w:type="spellEnd"/>
      <w:r w:rsidRPr="000225B5">
        <w:rPr>
          <w:rFonts w:eastAsia="Times New Roman"/>
          <w:i w:val="0"/>
          <w:iCs w:val="0"/>
          <w:color w:val="auto"/>
          <w:kern w:val="0"/>
          <w:sz w:val="24"/>
          <w:szCs w:val="24"/>
          <w:lang w:eastAsia="fr-FR"/>
          <w14:ligatures w14:val="none"/>
        </w:rPr>
        <w:t xml:space="preserve"> et au Random Forest, afin de comparer des modèles adaptés à ce volume de données.</w:t>
      </w:r>
    </w:p>
    <w:p w14:paraId="42914C47" w14:textId="4A40DD35" w:rsidR="00B93650" w:rsidRPr="00B8017C" w:rsidRDefault="00B93650" w:rsidP="006D1A98">
      <w:pPr>
        <w:pStyle w:val="Lgende"/>
        <w:keepNext/>
        <w:spacing w:after="0"/>
        <w:rPr>
          <w:i w:val="0"/>
          <w:iCs w:val="0"/>
          <w:color w:val="000000" w:themeColor="text1"/>
          <w:sz w:val="24"/>
          <w:szCs w:val="24"/>
        </w:rPr>
      </w:pPr>
      <w:bookmarkStart w:id="135" w:name="_Toc238319744"/>
      <w:r w:rsidRPr="00B8017C">
        <w:rPr>
          <w:i w:val="0"/>
          <w:iCs w:val="0"/>
          <w:color w:val="000000" w:themeColor="text1"/>
          <w:sz w:val="24"/>
          <w:szCs w:val="24"/>
        </w:rPr>
        <w:t xml:space="preserve">Tableau </w:t>
      </w:r>
      <w:r w:rsidRPr="00B8017C">
        <w:rPr>
          <w:i w:val="0"/>
          <w:iCs w:val="0"/>
          <w:color w:val="000000" w:themeColor="text1"/>
          <w:sz w:val="24"/>
          <w:szCs w:val="24"/>
        </w:rPr>
        <w:fldChar w:fldCharType="begin"/>
      </w:r>
      <w:r w:rsidRPr="00B8017C">
        <w:rPr>
          <w:i w:val="0"/>
          <w:iCs w:val="0"/>
          <w:color w:val="000000" w:themeColor="text1"/>
          <w:sz w:val="24"/>
          <w:szCs w:val="24"/>
        </w:rPr>
        <w:instrText xml:space="preserve"> SEQ Tableau \* ARABIC </w:instrText>
      </w:r>
      <w:r w:rsidRPr="00B8017C">
        <w:rPr>
          <w:i w:val="0"/>
          <w:iCs w:val="0"/>
          <w:color w:val="000000" w:themeColor="text1"/>
          <w:sz w:val="24"/>
          <w:szCs w:val="24"/>
        </w:rPr>
        <w:fldChar w:fldCharType="separate"/>
      </w:r>
      <w:r w:rsidR="00510B4A">
        <w:rPr>
          <w:i w:val="0"/>
          <w:iCs w:val="0"/>
          <w:noProof/>
          <w:color w:val="000000" w:themeColor="text1"/>
          <w:sz w:val="24"/>
          <w:szCs w:val="24"/>
        </w:rPr>
        <w:t>7</w:t>
      </w:r>
      <w:r w:rsidRPr="00B8017C">
        <w:rPr>
          <w:i w:val="0"/>
          <w:iCs w:val="0"/>
          <w:color w:val="000000" w:themeColor="text1"/>
          <w:sz w:val="24"/>
          <w:szCs w:val="24"/>
        </w:rPr>
        <w:fldChar w:fldCharType="end"/>
      </w:r>
      <w:r w:rsidRPr="00B8017C">
        <w:rPr>
          <w:i w:val="0"/>
          <w:iCs w:val="0"/>
          <w:color w:val="000000" w:themeColor="text1"/>
          <w:sz w:val="24"/>
          <w:szCs w:val="24"/>
        </w:rPr>
        <w:t xml:space="preserve"> : </w:t>
      </w:r>
      <w:r w:rsidR="00197441">
        <w:rPr>
          <w:i w:val="0"/>
          <w:iCs w:val="0"/>
          <w:color w:val="000000" w:themeColor="text1"/>
          <w:sz w:val="24"/>
          <w:szCs w:val="24"/>
        </w:rPr>
        <w:t>C</w:t>
      </w:r>
      <w:r w:rsidRPr="00B8017C">
        <w:rPr>
          <w:i w:val="0"/>
          <w:iCs w:val="0"/>
          <w:color w:val="000000" w:themeColor="text1"/>
          <w:sz w:val="24"/>
          <w:szCs w:val="24"/>
        </w:rPr>
        <w:t>omparaison des algorithmes de classification</w:t>
      </w:r>
      <w:bookmarkEnd w:id="135"/>
      <w:r w:rsidR="000B072F">
        <w:rPr>
          <w:i w:val="0"/>
          <w:iCs w:val="0"/>
          <w:color w:val="000000" w:themeColor="text1"/>
          <w:sz w:val="24"/>
          <w:szCs w:val="24"/>
        </w:rPr>
        <w:t xml:space="preserve"> </w:t>
      </w:r>
    </w:p>
    <w:tbl>
      <w:tblPr>
        <w:tblStyle w:val="Grilledutableau"/>
        <w:tblW w:w="0" w:type="auto"/>
        <w:tblLook w:val="04A0" w:firstRow="1" w:lastRow="0" w:firstColumn="1" w:lastColumn="0" w:noHBand="0" w:noVBand="1"/>
      </w:tblPr>
      <w:tblGrid>
        <w:gridCol w:w="1977"/>
        <w:gridCol w:w="1977"/>
        <w:gridCol w:w="1977"/>
        <w:gridCol w:w="1977"/>
      </w:tblGrid>
      <w:tr w:rsidR="00BF4E69" w14:paraId="2D1DC981" w14:textId="77777777" w:rsidTr="009B0059">
        <w:trPr>
          <w:trHeight w:val="881"/>
        </w:trPr>
        <w:tc>
          <w:tcPr>
            <w:tcW w:w="1977" w:type="dxa"/>
            <w:shd w:val="clear" w:color="auto" w:fill="4C94D8" w:themeFill="text2" w:themeFillTint="80"/>
          </w:tcPr>
          <w:p w14:paraId="1BC59DFA" w14:textId="0F71D826" w:rsidR="00BF4E69" w:rsidRPr="003201CF" w:rsidRDefault="00BF4E69" w:rsidP="00BF4E69">
            <w:pPr>
              <w:pStyle w:val="NormalWeb"/>
              <w:spacing w:after="0" w:afterAutospacing="0" w:line="360" w:lineRule="auto"/>
              <w:jc w:val="center"/>
              <w:rPr>
                <w:b/>
                <w:color w:val="FFFFFF" w:themeColor="background1"/>
              </w:rPr>
            </w:pPr>
            <w:r>
              <w:rPr>
                <w:b/>
              </w:rPr>
              <w:t>Métrique</w:t>
            </w:r>
          </w:p>
        </w:tc>
        <w:tc>
          <w:tcPr>
            <w:tcW w:w="1977" w:type="dxa"/>
            <w:shd w:val="clear" w:color="auto" w:fill="4C94D8" w:themeFill="text2" w:themeFillTint="80"/>
          </w:tcPr>
          <w:p w14:paraId="074A4415" w14:textId="03728C46" w:rsidR="00BF4E69" w:rsidRPr="003201CF" w:rsidRDefault="00BF4E69" w:rsidP="00BF4E69">
            <w:pPr>
              <w:pStyle w:val="NormalWeb"/>
              <w:spacing w:after="0" w:afterAutospacing="0" w:line="360" w:lineRule="auto"/>
              <w:jc w:val="center"/>
              <w:rPr>
                <w:b/>
                <w:color w:val="FFFFFF" w:themeColor="background1"/>
              </w:rPr>
            </w:pPr>
            <w:r>
              <w:rPr>
                <w:b/>
              </w:rPr>
              <w:t xml:space="preserve">Logistique </w:t>
            </w:r>
            <w:proofErr w:type="spellStart"/>
            <w:r>
              <w:rPr>
                <w:b/>
              </w:rPr>
              <w:t>Regression</w:t>
            </w:r>
            <w:proofErr w:type="spellEnd"/>
          </w:p>
        </w:tc>
        <w:tc>
          <w:tcPr>
            <w:tcW w:w="1977" w:type="dxa"/>
            <w:shd w:val="clear" w:color="auto" w:fill="4C94D8" w:themeFill="text2" w:themeFillTint="80"/>
          </w:tcPr>
          <w:p w14:paraId="47229F50" w14:textId="1F276506" w:rsidR="00BF4E69" w:rsidRPr="003201CF" w:rsidRDefault="00BF4E69" w:rsidP="00BF4E69">
            <w:pPr>
              <w:pStyle w:val="NormalWeb"/>
              <w:spacing w:after="0" w:afterAutospacing="0" w:line="360" w:lineRule="auto"/>
              <w:jc w:val="center"/>
              <w:rPr>
                <w:b/>
                <w:color w:val="FFFFFF" w:themeColor="background1"/>
              </w:rPr>
            </w:pPr>
            <w:proofErr w:type="spellStart"/>
            <w:r>
              <w:rPr>
                <w:b/>
              </w:rPr>
              <w:t>SVM</w:t>
            </w:r>
            <w:proofErr w:type="spellEnd"/>
            <w:r>
              <w:rPr>
                <w:b/>
              </w:rPr>
              <w:t>(</w:t>
            </w:r>
            <w:proofErr w:type="spellStart"/>
            <w:r>
              <w:rPr>
                <w:b/>
              </w:rPr>
              <w:t>RBF</w:t>
            </w:r>
            <w:proofErr w:type="spellEnd"/>
            <w:r>
              <w:rPr>
                <w:b/>
              </w:rPr>
              <w:t>)</w:t>
            </w:r>
          </w:p>
        </w:tc>
        <w:tc>
          <w:tcPr>
            <w:tcW w:w="1977" w:type="dxa"/>
            <w:shd w:val="clear" w:color="auto" w:fill="4C94D8" w:themeFill="text2" w:themeFillTint="80"/>
          </w:tcPr>
          <w:p w14:paraId="5BB61068" w14:textId="77777777" w:rsidR="00BF4E69" w:rsidRDefault="00BF4E69" w:rsidP="00BF4E69">
            <w:pPr>
              <w:jc w:val="center"/>
              <w:rPr>
                <w:rFonts w:eastAsia="Times New Roman"/>
                <w:b/>
                <w:bCs w:val="0"/>
                <w:lang w:eastAsia="fr-FR"/>
              </w:rPr>
            </w:pPr>
            <w:r>
              <w:rPr>
                <w:rFonts w:eastAsia="Times New Roman"/>
                <w:b/>
                <w:bCs w:val="0"/>
                <w:lang w:eastAsia="fr-FR"/>
              </w:rPr>
              <w:t>Random</w:t>
            </w:r>
          </w:p>
          <w:p w14:paraId="1CDE907F" w14:textId="72A05100" w:rsidR="00BF4E69" w:rsidRPr="003201CF" w:rsidRDefault="00BF4E69" w:rsidP="00BF4E69">
            <w:pPr>
              <w:pStyle w:val="NormalWeb"/>
              <w:spacing w:after="0" w:afterAutospacing="0" w:line="360" w:lineRule="auto"/>
              <w:jc w:val="center"/>
              <w:rPr>
                <w:b/>
                <w:color w:val="FFFFFF" w:themeColor="background1"/>
              </w:rPr>
            </w:pPr>
            <w:r>
              <w:rPr>
                <w:b/>
              </w:rPr>
              <w:t>Forest</w:t>
            </w:r>
          </w:p>
        </w:tc>
      </w:tr>
      <w:tr w:rsidR="00BF4E69" w14:paraId="563F0DB7" w14:textId="77777777" w:rsidTr="00022EC8">
        <w:trPr>
          <w:trHeight w:val="869"/>
        </w:trPr>
        <w:tc>
          <w:tcPr>
            <w:tcW w:w="1977" w:type="dxa"/>
            <w:vAlign w:val="center"/>
          </w:tcPr>
          <w:p w14:paraId="6AC83666" w14:textId="270FDA80" w:rsidR="00BF4E69" w:rsidRPr="008F1670" w:rsidRDefault="00BF4E69" w:rsidP="00BF4E69">
            <w:pPr>
              <w:pStyle w:val="NormalWeb"/>
              <w:spacing w:after="0" w:afterAutospacing="0" w:line="360" w:lineRule="auto"/>
              <w:jc w:val="center"/>
              <w:rPr>
                <w:b/>
                <w:color w:val="000000" w:themeColor="text1"/>
              </w:rPr>
            </w:pPr>
            <w:proofErr w:type="spellStart"/>
            <w:r w:rsidRPr="008F1670">
              <w:rPr>
                <w:rStyle w:val="lev"/>
                <w:sz w:val="21"/>
                <w:szCs w:val="21"/>
              </w:rPr>
              <w:t>Accuracy</w:t>
            </w:r>
            <w:proofErr w:type="spellEnd"/>
          </w:p>
        </w:tc>
        <w:tc>
          <w:tcPr>
            <w:tcW w:w="1977" w:type="dxa"/>
            <w:vAlign w:val="center"/>
          </w:tcPr>
          <w:p w14:paraId="1DDBCD69" w14:textId="0DB268C4" w:rsidR="00BF4E69" w:rsidRPr="00A6392D" w:rsidRDefault="00BF4E69" w:rsidP="00BF4E69">
            <w:pPr>
              <w:pStyle w:val="NormalWeb"/>
              <w:spacing w:after="0" w:afterAutospacing="0" w:line="360" w:lineRule="auto"/>
              <w:jc w:val="center"/>
              <w:rPr>
                <w:color w:val="FFFFFF" w:themeColor="background1"/>
              </w:rPr>
            </w:pPr>
            <w:r>
              <w:t>0.9</w:t>
            </w:r>
            <w:r w:rsidR="00EC2C0C">
              <w:t>5</w:t>
            </w:r>
          </w:p>
        </w:tc>
        <w:tc>
          <w:tcPr>
            <w:tcW w:w="1977" w:type="dxa"/>
            <w:vAlign w:val="center"/>
          </w:tcPr>
          <w:p w14:paraId="1463ED6B" w14:textId="2D8046DA" w:rsidR="00BF4E69" w:rsidRPr="00A6392D" w:rsidRDefault="00BF4E69" w:rsidP="00BF4E69">
            <w:pPr>
              <w:pStyle w:val="NormalWeb"/>
              <w:spacing w:after="0" w:afterAutospacing="0" w:line="360" w:lineRule="auto"/>
              <w:jc w:val="center"/>
              <w:rPr>
                <w:color w:val="FFFFFF" w:themeColor="background1"/>
              </w:rPr>
            </w:pPr>
            <w:r w:rsidRPr="00624DC5">
              <w:rPr>
                <w:rFonts w:ascii="Segoe UI" w:hAnsi="Segoe UI" w:cs="Segoe UI"/>
                <w:sz w:val="21"/>
                <w:szCs w:val="21"/>
              </w:rPr>
              <w:t>0.</w:t>
            </w:r>
            <w:r w:rsidR="00965D13">
              <w:rPr>
                <w:rFonts w:ascii="Segoe UI" w:hAnsi="Segoe UI" w:cs="Segoe UI"/>
                <w:sz w:val="21"/>
                <w:szCs w:val="21"/>
              </w:rPr>
              <w:t>93</w:t>
            </w:r>
          </w:p>
        </w:tc>
        <w:tc>
          <w:tcPr>
            <w:tcW w:w="1977" w:type="dxa"/>
            <w:vAlign w:val="center"/>
          </w:tcPr>
          <w:p w14:paraId="03131186" w14:textId="4F3A0DC5" w:rsidR="00BF4E69" w:rsidRPr="00A6392D" w:rsidRDefault="00BF4E69" w:rsidP="00BF4E69">
            <w:pPr>
              <w:pStyle w:val="NormalWeb"/>
              <w:spacing w:after="0" w:afterAutospacing="0" w:line="360" w:lineRule="auto"/>
              <w:jc w:val="center"/>
              <w:rPr>
                <w:color w:val="FFFFFF" w:themeColor="background1"/>
              </w:rPr>
            </w:pPr>
            <w:r w:rsidRPr="00624DC5">
              <w:rPr>
                <w:rFonts w:ascii="Segoe UI" w:hAnsi="Segoe UI" w:cs="Segoe UI"/>
                <w:sz w:val="21"/>
                <w:szCs w:val="21"/>
              </w:rPr>
              <w:t>0.</w:t>
            </w:r>
            <w:r w:rsidR="003E3AF1">
              <w:rPr>
                <w:rFonts w:ascii="Segoe UI" w:hAnsi="Segoe UI" w:cs="Segoe UI"/>
                <w:sz w:val="21"/>
                <w:szCs w:val="21"/>
              </w:rPr>
              <w:t>90</w:t>
            </w:r>
          </w:p>
        </w:tc>
      </w:tr>
      <w:tr w:rsidR="00BF4E69" w14:paraId="655C4E44" w14:textId="77777777" w:rsidTr="00022EC8">
        <w:trPr>
          <w:trHeight w:val="446"/>
        </w:trPr>
        <w:tc>
          <w:tcPr>
            <w:tcW w:w="1977" w:type="dxa"/>
            <w:vAlign w:val="center"/>
          </w:tcPr>
          <w:p w14:paraId="4BFE0BAF" w14:textId="7D3814C4" w:rsidR="00BF4E69" w:rsidRPr="008F1670" w:rsidRDefault="00086407" w:rsidP="00BF4E69">
            <w:pPr>
              <w:pStyle w:val="NormalWeb"/>
              <w:spacing w:after="0" w:afterAutospacing="0" w:line="360" w:lineRule="auto"/>
              <w:jc w:val="center"/>
              <w:rPr>
                <w:b/>
                <w:color w:val="000000" w:themeColor="text1"/>
              </w:rPr>
            </w:pPr>
            <w:r w:rsidRPr="008F1670">
              <w:rPr>
                <w:rStyle w:val="lev"/>
                <w:sz w:val="21"/>
                <w:szCs w:val="21"/>
              </w:rPr>
              <w:t>Complexité d’entrainement</w:t>
            </w:r>
          </w:p>
        </w:tc>
        <w:tc>
          <w:tcPr>
            <w:tcW w:w="1977" w:type="dxa"/>
            <w:vAlign w:val="center"/>
          </w:tcPr>
          <w:p w14:paraId="6C13091F" w14:textId="115938A1" w:rsidR="00BF4E69" w:rsidRPr="00A6392D" w:rsidRDefault="002232E7" w:rsidP="00BF4E69">
            <w:pPr>
              <w:pStyle w:val="NormalWeb"/>
              <w:spacing w:after="0" w:afterAutospacing="0" w:line="360" w:lineRule="auto"/>
              <w:jc w:val="center"/>
              <w:rPr>
                <w:color w:val="FFFFFF" w:themeColor="background1"/>
              </w:rPr>
            </w:pPr>
            <w:r>
              <w:t>Faible</w:t>
            </w:r>
          </w:p>
        </w:tc>
        <w:tc>
          <w:tcPr>
            <w:tcW w:w="1977" w:type="dxa"/>
            <w:vAlign w:val="center"/>
          </w:tcPr>
          <w:p w14:paraId="3151CE38" w14:textId="41AD7866" w:rsidR="00BF4E69" w:rsidRPr="00A6392D" w:rsidRDefault="00EC2C0C" w:rsidP="00BF4E69">
            <w:pPr>
              <w:pStyle w:val="NormalWeb"/>
              <w:spacing w:after="0" w:afterAutospacing="0" w:line="360" w:lineRule="auto"/>
              <w:jc w:val="center"/>
              <w:rPr>
                <w:color w:val="FFFFFF" w:themeColor="background1"/>
              </w:rPr>
            </w:pPr>
            <w:r w:rsidRPr="006002D8">
              <w:t>É</w:t>
            </w:r>
            <w:r w:rsidR="002232E7">
              <w:t>levée</w:t>
            </w:r>
          </w:p>
        </w:tc>
        <w:tc>
          <w:tcPr>
            <w:tcW w:w="1977" w:type="dxa"/>
            <w:vAlign w:val="center"/>
          </w:tcPr>
          <w:p w14:paraId="6904E232" w14:textId="795BEE73" w:rsidR="00BF4E69" w:rsidRPr="00A6392D" w:rsidRDefault="002232E7" w:rsidP="00BF4E69">
            <w:pPr>
              <w:pStyle w:val="NormalWeb"/>
              <w:spacing w:after="0" w:afterAutospacing="0" w:line="360" w:lineRule="auto"/>
              <w:jc w:val="center"/>
              <w:rPr>
                <w:color w:val="FFFFFF" w:themeColor="background1"/>
              </w:rPr>
            </w:pPr>
            <w:r>
              <w:rPr>
                <w:rFonts w:ascii="Segoe UI" w:hAnsi="Segoe UI" w:cs="Segoe UI"/>
                <w:sz w:val="21"/>
                <w:szCs w:val="21"/>
              </w:rPr>
              <w:t>Moyenne</w:t>
            </w:r>
          </w:p>
        </w:tc>
      </w:tr>
      <w:tr w:rsidR="00D74484" w14:paraId="6396FA77" w14:textId="77777777" w:rsidTr="00022EC8">
        <w:trPr>
          <w:trHeight w:val="869"/>
        </w:trPr>
        <w:tc>
          <w:tcPr>
            <w:tcW w:w="1977" w:type="dxa"/>
            <w:vAlign w:val="center"/>
          </w:tcPr>
          <w:p w14:paraId="21337F44" w14:textId="77864E1A" w:rsidR="00D74484" w:rsidRPr="008F1670" w:rsidRDefault="00D74484" w:rsidP="00D74484">
            <w:pPr>
              <w:pStyle w:val="NormalWeb"/>
              <w:spacing w:after="0" w:afterAutospacing="0" w:line="360" w:lineRule="auto"/>
              <w:jc w:val="center"/>
              <w:rPr>
                <w:b/>
                <w:color w:val="000000" w:themeColor="text1"/>
              </w:rPr>
            </w:pPr>
            <w:r w:rsidRPr="008F1670">
              <w:rPr>
                <w:rStyle w:val="lev"/>
                <w:sz w:val="21"/>
                <w:szCs w:val="21"/>
              </w:rPr>
              <w:t>Temps moyen d’inférence</w:t>
            </w:r>
          </w:p>
        </w:tc>
        <w:tc>
          <w:tcPr>
            <w:tcW w:w="1977" w:type="dxa"/>
            <w:vAlign w:val="center"/>
          </w:tcPr>
          <w:p w14:paraId="4FA61125" w14:textId="3101ABA2" w:rsidR="00D74484" w:rsidRPr="00A6392D" w:rsidRDefault="00D74484" w:rsidP="00D74484">
            <w:pPr>
              <w:pStyle w:val="NormalWeb"/>
              <w:spacing w:after="0" w:afterAutospacing="0" w:line="360" w:lineRule="auto"/>
              <w:jc w:val="center"/>
              <w:rPr>
                <w:color w:val="FFFFFF" w:themeColor="background1"/>
              </w:rPr>
            </w:pPr>
            <w:r w:rsidRPr="00624DC5">
              <w:rPr>
                <w:rFonts w:ascii="Segoe UI" w:hAnsi="Segoe UI" w:cs="Segoe UI"/>
                <w:sz w:val="21"/>
                <w:szCs w:val="21"/>
              </w:rPr>
              <w:t>1</w:t>
            </w:r>
            <w:r>
              <w:rPr>
                <w:rFonts w:ascii="Segoe UI" w:hAnsi="Segoe UI" w:cs="Segoe UI"/>
                <w:sz w:val="21"/>
                <w:szCs w:val="21"/>
              </w:rPr>
              <w:t>0</w:t>
            </w:r>
            <w:r w:rsidRPr="00624DC5">
              <w:rPr>
                <w:rFonts w:ascii="Segoe UI" w:hAnsi="Segoe UI" w:cs="Segoe UI"/>
                <w:sz w:val="21"/>
                <w:szCs w:val="21"/>
              </w:rPr>
              <w:t>26</w:t>
            </w:r>
          </w:p>
        </w:tc>
        <w:tc>
          <w:tcPr>
            <w:tcW w:w="1977" w:type="dxa"/>
            <w:vAlign w:val="center"/>
          </w:tcPr>
          <w:p w14:paraId="30EC902F" w14:textId="417CE2CE" w:rsidR="00D74484" w:rsidRPr="00A6392D" w:rsidRDefault="00D74484" w:rsidP="00D74484">
            <w:pPr>
              <w:pStyle w:val="NormalWeb"/>
              <w:spacing w:after="0" w:afterAutospacing="0" w:line="360" w:lineRule="auto"/>
              <w:jc w:val="center"/>
              <w:rPr>
                <w:color w:val="000000" w:themeColor="text1"/>
              </w:rPr>
            </w:pPr>
            <w:r w:rsidRPr="00624DC5">
              <w:rPr>
                <w:rFonts w:ascii="Segoe UI" w:hAnsi="Segoe UI" w:cs="Segoe UI"/>
                <w:sz w:val="21"/>
                <w:szCs w:val="21"/>
              </w:rPr>
              <w:t>1750</w:t>
            </w:r>
          </w:p>
        </w:tc>
        <w:tc>
          <w:tcPr>
            <w:tcW w:w="1977" w:type="dxa"/>
            <w:vAlign w:val="center"/>
          </w:tcPr>
          <w:p w14:paraId="3E831496" w14:textId="33AD439B" w:rsidR="00D74484" w:rsidRPr="00A6392D" w:rsidRDefault="00D74484" w:rsidP="00D74484">
            <w:pPr>
              <w:pStyle w:val="NormalWeb"/>
              <w:spacing w:after="0" w:afterAutospacing="0" w:line="360" w:lineRule="auto"/>
              <w:jc w:val="center"/>
              <w:rPr>
                <w:color w:val="FFFFFF" w:themeColor="background1"/>
              </w:rPr>
            </w:pPr>
            <w:r w:rsidRPr="00624DC5">
              <w:rPr>
                <w:rFonts w:ascii="Segoe UI" w:hAnsi="Segoe UI" w:cs="Segoe UI"/>
                <w:sz w:val="21"/>
                <w:szCs w:val="21"/>
              </w:rPr>
              <w:t>1800</w:t>
            </w:r>
          </w:p>
        </w:tc>
      </w:tr>
    </w:tbl>
    <w:p w14:paraId="517FD77C" w14:textId="77777777" w:rsidR="008F1670" w:rsidRDefault="008F1670" w:rsidP="002C296C">
      <w:pPr>
        <w:spacing w:after="0" w:line="360" w:lineRule="auto"/>
        <w:jc w:val="both"/>
      </w:pPr>
    </w:p>
    <w:p w14:paraId="0DCD3F3F" w14:textId="269F8A0D" w:rsidR="00F716CD" w:rsidRPr="00F716CD" w:rsidRDefault="00F716CD" w:rsidP="002C296C">
      <w:pPr>
        <w:spacing w:after="0" w:line="360" w:lineRule="auto"/>
        <w:jc w:val="both"/>
      </w:pPr>
      <w:r w:rsidRPr="00F716CD">
        <w:t xml:space="preserve">La </w:t>
      </w:r>
      <w:r w:rsidRPr="00ED7647">
        <w:rPr>
          <w:bCs w:val="0"/>
        </w:rPr>
        <w:t>régression logistique</w:t>
      </w:r>
      <w:r w:rsidRPr="00F716CD">
        <w:t xml:space="preserve"> a été retenue pour ses </w:t>
      </w:r>
      <w:r w:rsidRPr="00ED7647">
        <w:rPr>
          <w:bCs w:val="0"/>
        </w:rPr>
        <w:t>meilleures performances sur l’ensemble de validation</w:t>
      </w:r>
      <w:r w:rsidRPr="00F716CD">
        <w:t xml:space="preserve"> et </w:t>
      </w:r>
      <w:r w:rsidRPr="00ED7647">
        <w:t>son bon compromis entre précision, complexité d’entraînement et temps d’inférence</w:t>
      </w:r>
      <w:r w:rsidRPr="00F716CD">
        <w:t>, la rendant adaptée au déploiement de l’agent.</w:t>
      </w:r>
    </w:p>
    <w:p w14:paraId="7DC1F4F7" w14:textId="0A7ACFBA" w:rsidR="007F099B" w:rsidRPr="00ED7647" w:rsidRDefault="00E70E4B" w:rsidP="008F1670">
      <w:pPr>
        <w:spacing w:after="0" w:line="360" w:lineRule="auto"/>
        <w:jc w:val="both"/>
        <w:rPr>
          <w:bCs w:val="0"/>
        </w:rPr>
      </w:pPr>
      <w:r>
        <w:rPr>
          <w:bCs w:val="0"/>
        </w:rPr>
        <w:t>Une</w:t>
      </w:r>
      <w:r w:rsidR="00420E14" w:rsidRPr="00ED7647">
        <w:rPr>
          <w:bCs w:val="0"/>
        </w:rPr>
        <w:t xml:space="preserve"> comparaison </w:t>
      </w:r>
      <w:r w:rsidR="0000075F" w:rsidRPr="00ED7647">
        <w:rPr>
          <w:bCs w:val="0"/>
        </w:rPr>
        <w:t>f</w:t>
      </w:r>
      <w:r w:rsidR="00F716CD" w:rsidRPr="00ED7647">
        <w:rPr>
          <w:bCs w:val="0"/>
        </w:rPr>
        <w:t xml:space="preserve">inale </w:t>
      </w:r>
      <w:r w:rsidR="00420E14" w:rsidRPr="00ED7647">
        <w:rPr>
          <w:bCs w:val="0"/>
        </w:rPr>
        <w:t>quantitative</w:t>
      </w:r>
      <w:r w:rsidR="005C0545" w:rsidRPr="00ED7647">
        <w:rPr>
          <w:bCs w:val="0"/>
        </w:rPr>
        <w:t xml:space="preserve"> </w:t>
      </w:r>
      <w:r w:rsidR="00B82B15" w:rsidRPr="00ED7647">
        <w:rPr>
          <w:bCs w:val="0"/>
        </w:rPr>
        <w:t xml:space="preserve">totale </w:t>
      </w:r>
      <w:r w:rsidR="005C0545" w:rsidRPr="00ED7647">
        <w:rPr>
          <w:bCs w:val="0"/>
        </w:rPr>
        <w:t>des modèles se trouve dans l</w:t>
      </w:r>
      <w:r w:rsidR="004D5036">
        <w:rPr>
          <w:bCs w:val="0"/>
        </w:rPr>
        <w:t>e tableau 16</w:t>
      </w:r>
      <w:r w:rsidR="00055BAE">
        <w:rPr>
          <w:bCs w:val="0"/>
        </w:rPr>
        <w:t xml:space="preserve"> fait sur les (2041 </w:t>
      </w:r>
      <w:proofErr w:type="spellStart"/>
      <w:r w:rsidR="00055BAE">
        <w:rPr>
          <w:bCs w:val="0"/>
        </w:rPr>
        <w:t>réquêtes</w:t>
      </w:r>
      <w:proofErr w:type="spellEnd"/>
      <w:r w:rsidR="00055BAE">
        <w:rPr>
          <w:bCs w:val="0"/>
        </w:rPr>
        <w:t>)</w:t>
      </w:r>
      <w:r w:rsidR="004D5036">
        <w:rPr>
          <w:bCs w:val="0"/>
        </w:rPr>
        <w:t>.</w:t>
      </w:r>
      <w:r w:rsidR="005C0545" w:rsidRPr="00ED7647">
        <w:rPr>
          <w:bCs w:val="0"/>
        </w:rPr>
        <w:t xml:space="preserve"> </w:t>
      </w:r>
    </w:p>
    <w:p w14:paraId="36D5FF1A" w14:textId="77777777" w:rsidR="009C5483" w:rsidRDefault="009C5483" w:rsidP="009C5483">
      <w:pPr>
        <w:rPr>
          <w:sz w:val="28"/>
          <w:szCs w:val="28"/>
        </w:rPr>
      </w:pPr>
    </w:p>
    <w:p w14:paraId="63E9A59B" w14:textId="4AA85C37" w:rsidR="007F099B" w:rsidRPr="00BE2B5E" w:rsidRDefault="007F099B" w:rsidP="008F1670">
      <w:pPr>
        <w:spacing w:before="240"/>
        <w:ind w:firstLine="708"/>
        <w:jc w:val="center"/>
        <w:rPr>
          <w:b/>
          <w:bCs w:val="0"/>
          <w:sz w:val="28"/>
          <w:szCs w:val="28"/>
        </w:rPr>
      </w:pPr>
      <w:r w:rsidRPr="00BE2B5E">
        <w:rPr>
          <w:b/>
          <w:bCs w:val="0"/>
          <w:sz w:val="28"/>
          <w:szCs w:val="28"/>
        </w:rPr>
        <w:t>CONCLUSION PARTIELLE</w:t>
      </w:r>
    </w:p>
    <w:p w14:paraId="7AAE4983" w14:textId="6E977C6E" w:rsidR="00BF70CF" w:rsidRDefault="002A1E84" w:rsidP="006D1A98">
      <w:pPr>
        <w:spacing w:line="360" w:lineRule="auto"/>
        <w:jc w:val="both"/>
      </w:pPr>
      <w:r w:rsidRPr="002A1E84">
        <w:t xml:space="preserve">Cette étude comparative a permis de retenir le Processus Unifié (UP) associé à </w:t>
      </w:r>
      <w:proofErr w:type="spellStart"/>
      <w:r w:rsidRPr="002A1E84">
        <w:t>UML</w:t>
      </w:r>
      <w:proofErr w:type="spellEnd"/>
      <w:r w:rsidRPr="002A1E84">
        <w:t xml:space="preserve"> comme méthode de conception en raison de sa flexibilité et de son adaptation aux projets orientés objet. Sur le plan de la compréhension des intentions, l'approche fondée sur un modèle d'</w:t>
      </w:r>
      <w:proofErr w:type="spellStart"/>
      <w:r w:rsidRPr="002A1E84">
        <w:t>embedding</w:t>
      </w:r>
      <w:proofErr w:type="spellEnd"/>
      <w:r w:rsidRPr="002A1E84">
        <w:t xml:space="preserve"> associé à un classifieur supervisé a été privilégiée. Les évaluations réalisées ont conduit au choix de BGE-M3 pour la représentation sémantique des requêtes et de la régression logistique pour la classification des intentions. Ces choix constituent la base méthodologique de la conception et de l'implémentation de l'agent conversationnel présentées dans les chapitres suivants.</w:t>
      </w:r>
    </w:p>
    <w:p w14:paraId="1B66A51F" w14:textId="1B40A825" w:rsidR="00855878" w:rsidRPr="00481B95" w:rsidRDefault="003A63CA" w:rsidP="00481B95">
      <w:pPr>
        <w:pStyle w:val="Titre2"/>
      </w:pPr>
      <w:bookmarkStart w:id="136" w:name="_Toc238224117"/>
      <w:bookmarkStart w:id="137" w:name="_Toc242966564"/>
      <w:r w:rsidRPr="00481B95">
        <w:lastRenderedPageBreak/>
        <w:t xml:space="preserve">CHAPITRE 4 : </w:t>
      </w:r>
      <w:r w:rsidR="00427901" w:rsidRPr="00427901">
        <w:t>CONCEPTION, ARCHITECTURE ET FONCTIONNEMENT DU SYSTÈME</w:t>
      </w:r>
      <w:bookmarkEnd w:id="136"/>
      <w:bookmarkEnd w:id="137"/>
    </w:p>
    <w:p w14:paraId="5D9A8BD2" w14:textId="0D349A59" w:rsidR="00855878" w:rsidRPr="003F1DD2" w:rsidRDefault="003F1DD2" w:rsidP="00E60876">
      <w:pPr>
        <w:spacing w:line="360" w:lineRule="auto"/>
        <w:ind w:firstLine="360"/>
      </w:pPr>
      <w:r w:rsidRPr="003F1DD2">
        <w:t xml:space="preserve">Ce chapitre présente la conception, l’architecture et le fonctionnement du système, à travers sa modélisation </w:t>
      </w:r>
      <w:proofErr w:type="spellStart"/>
      <w:r w:rsidRPr="003F1DD2">
        <w:t>UML</w:t>
      </w:r>
      <w:proofErr w:type="spellEnd"/>
      <w:r w:rsidRPr="003F1DD2">
        <w:t>, son architecture fonctionnelle et le processus de diagnostic de l’agent conversationnel.</w:t>
      </w:r>
    </w:p>
    <w:p w14:paraId="5D76A493" w14:textId="14256BBE" w:rsidR="006849BF" w:rsidRDefault="00AF41B7">
      <w:pPr>
        <w:pStyle w:val="Titre3"/>
        <w:numPr>
          <w:ilvl w:val="0"/>
          <w:numId w:val="32"/>
        </w:numPr>
      </w:pPr>
      <w:bookmarkStart w:id="138" w:name="_Toc238224118"/>
      <w:bookmarkStart w:id="139" w:name="_Toc242966565"/>
      <w:r w:rsidRPr="00AF41B7">
        <w:t xml:space="preserve">MODELISATION </w:t>
      </w:r>
      <w:proofErr w:type="spellStart"/>
      <w:r w:rsidRPr="00AF41B7">
        <w:t>UML</w:t>
      </w:r>
      <w:proofErr w:type="spellEnd"/>
      <w:r w:rsidRPr="00AF41B7">
        <w:t xml:space="preserve"> DU SYSTEME</w:t>
      </w:r>
      <w:bookmarkEnd w:id="138"/>
      <w:bookmarkEnd w:id="139"/>
    </w:p>
    <w:p w14:paraId="0A1FF502" w14:textId="254BA1C3" w:rsidR="00B86450" w:rsidRPr="00C30DE9" w:rsidRDefault="001376BA">
      <w:pPr>
        <w:pStyle w:val="Titre4"/>
        <w:numPr>
          <w:ilvl w:val="0"/>
          <w:numId w:val="33"/>
        </w:numPr>
      </w:pPr>
      <w:bookmarkStart w:id="140" w:name="_Toc242966566"/>
      <w:r w:rsidRPr="001376BA">
        <w:t>Diagramme de cas d’utilisation</w:t>
      </w:r>
      <w:bookmarkEnd w:id="140"/>
    </w:p>
    <w:p w14:paraId="790FAC6F" w14:textId="017C797C" w:rsidR="00237570" w:rsidRPr="00B80AF3" w:rsidRDefault="00BB3475" w:rsidP="00B80AF3">
      <w:pPr>
        <w:pStyle w:val="NormalWeb"/>
        <w:spacing w:after="0" w:afterAutospacing="0" w:line="360" w:lineRule="auto"/>
        <w:jc w:val="both"/>
        <w:rPr>
          <w:bCs/>
        </w:rPr>
      </w:pPr>
      <w:r>
        <w:rPr>
          <w:noProof/>
        </w:rPr>
        <mc:AlternateContent>
          <mc:Choice Requires="wps">
            <w:drawing>
              <wp:anchor distT="0" distB="0" distL="114300" distR="114300" simplePos="0" relativeHeight="251652096" behindDoc="0" locked="0" layoutInCell="1" allowOverlap="1" wp14:anchorId="3D770271" wp14:editId="277EDAB2">
                <wp:simplePos x="0" y="0"/>
                <wp:positionH relativeFrom="margin">
                  <wp:align>right</wp:align>
                </wp:positionH>
                <wp:positionV relativeFrom="paragraph">
                  <wp:posOffset>4271010</wp:posOffset>
                </wp:positionV>
                <wp:extent cx="5314315" cy="635"/>
                <wp:effectExtent l="0" t="0" r="635" b="2540"/>
                <wp:wrapTopAndBottom/>
                <wp:docPr id="792951835" name="Zone de texte 1"/>
                <wp:cNvGraphicFramePr/>
                <a:graphic xmlns:a="http://schemas.openxmlformats.org/drawingml/2006/main">
                  <a:graphicData uri="http://schemas.microsoft.com/office/word/2010/wordprocessingShape">
                    <wps:wsp>
                      <wps:cNvSpPr txBox="1"/>
                      <wps:spPr>
                        <a:xfrm>
                          <a:off x="0" y="0"/>
                          <a:ext cx="5314315" cy="635"/>
                        </a:xfrm>
                        <a:prstGeom prst="rect">
                          <a:avLst/>
                        </a:prstGeom>
                        <a:solidFill>
                          <a:prstClr val="white"/>
                        </a:solidFill>
                        <a:ln>
                          <a:noFill/>
                        </a:ln>
                      </wps:spPr>
                      <wps:txbx>
                        <w:txbxContent>
                          <w:p w14:paraId="1ED20B86" w14:textId="0C9DEDAA" w:rsidR="00FB545E" w:rsidRPr="001F4B20" w:rsidRDefault="00FB545E" w:rsidP="00FB545E">
                            <w:pPr>
                              <w:pStyle w:val="Lgende"/>
                              <w:rPr>
                                <w:rFonts w:eastAsia="Times New Roman"/>
                                <w:i w:val="0"/>
                                <w:iCs w:val="0"/>
                                <w:noProof/>
                                <w:color w:val="000000" w:themeColor="text1"/>
                                <w:kern w:val="0"/>
                                <w:sz w:val="24"/>
                                <w:szCs w:val="24"/>
                                <w14:ligatures w14:val="none"/>
                              </w:rPr>
                            </w:pPr>
                            <w:bookmarkStart w:id="141" w:name="_Toc238331945"/>
                            <w:r w:rsidRPr="001F4B20">
                              <w:rPr>
                                <w:i w:val="0"/>
                                <w:iCs w:val="0"/>
                                <w:color w:val="000000" w:themeColor="text1"/>
                                <w:sz w:val="24"/>
                                <w:szCs w:val="24"/>
                              </w:rPr>
                              <w:t xml:space="preserve">Figure </w:t>
                            </w:r>
                            <w:r w:rsidRPr="001F4B20">
                              <w:rPr>
                                <w:i w:val="0"/>
                                <w:iCs w:val="0"/>
                                <w:color w:val="000000" w:themeColor="text1"/>
                                <w:sz w:val="24"/>
                                <w:szCs w:val="24"/>
                              </w:rPr>
                              <w:fldChar w:fldCharType="begin"/>
                            </w:r>
                            <w:r w:rsidRPr="001F4B20">
                              <w:rPr>
                                <w:i w:val="0"/>
                                <w:iCs w:val="0"/>
                                <w:color w:val="000000" w:themeColor="text1"/>
                                <w:sz w:val="24"/>
                                <w:szCs w:val="24"/>
                              </w:rPr>
                              <w:instrText xml:space="preserve"> SEQ Figure \* ARABIC </w:instrText>
                            </w:r>
                            <w:r w:rsidRPr="001F4B20">
                              <w:rPr>
                                <w:i w:val="0"/>
                                <w:iCs w:val="0"/>
                                <w:color w:val="000000" w:themeColor="text1"/>
                                <w:sz w:val="24"/>
                                <w:szCs w:val="24"/>
                              </w:rPr>
                              <w:fldChar w:fldCharType="separate"/>
                            </w:r>
                            <w:r w:rsidR="008F1FDA">
                              <w:rPr>
                                <w:i w:val="0"/>
                                <w:iCs w:val="0"/>
                                <w:noProof/>
                                <w:color w:val="000000" w:themeColor="text1"/>
                                <w:sz w:val="24"/>
                                <w:szCs w:val="24"/>
                              </w:rPr>
                              <w:t>3</w:t>
                            </w:r>
                            <w:r w:rsidRPr="001F4B20">
                              <w:rPr>
                                <w:i w:val="0"/>
                                <w:iCs w:val="0"/>
                                <w:color w:val="000000" w:themeColor="text1"/>
                                <w:sz w:val="24"/>
                                <w:szCs w:val="24"/>
                              </w:rPr>
                              <w:fldChar w:fldCharType="end"/>
                            </w:r>
                            <w:r w:rsidRPr="001F4B20">
                              <w:rPr>
                                <w:i w:val="0"/>
                                <w:iCs w:val="0"/>
                                <w:color w:val="000000" w:themeColor="text1"/>
                                <w:sz w:val="24"/>
                                <w:szCs w:val="24"/>
                              </w:rPr>
                              <w:t>: Diagramme de cas d'utilisation</w:t>
                            </w:r>
                            <w:r w:rsidR="00DA0E65">
                              <w:rPr>
                                <w:i w:val="0"/>
                                <w:iCs w:val="0"/>
                                <w:color w:val="000000" w:themeColor="text1"/>
                                <w:sz w:val="24"/>
                                <w:szCs w:val="24"/>
                              </w:rPr>
                              <w:t xml:space="preserve"> du système</w:t>
                            </w:r>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770271" id="_x0000_s1046" type="#_x0000_t202" style="position:absolute;left:0;text-align:left;margin-left:367.25pt;margin-top:336.3pt;width:418.45pt;height:.05pt;z-index:25165209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" stroked="f">
                <v:textbox style="mso-fit-shape-to-text:t" inset="0,0,0,0">
                  <w:txbxContent>
                    <w:p w14:paraId="1ED20B86" w14:textId="0C9DEDAA" w:rsidR="00FB545E" w:rsidRPr="001F4B20" w:rsidRDefault="00FB545E" w:rsidP="00FB545E">
                      <w:pPr>
                        <w:pStyle w:val="Lgende"/>
                        <w:rPr>
                          <w:rFonts w:eastAsia="Times New Roman"/>
                          <w:i w:val="0"/>
                          <w:iCs w:val="0"/>
                          <w:noProof/>
                          <w:color w:val="000000" w:themeColor="text1"/>
                          <w:kern w:val="0"/>
                          <w:sz w:val="24"/>
                          <w:szCs w:val="24"/>
                          <w14:ligatures w14:val="none"/>
                        </w:rPr>
                      </w:pPr>
                      <w:bookmarkStart w:id="142" w:name="_Toc238331945"/>
                      <w:r w:rsidRPr="001F4B20">
                        <w:rPr>
                          <w:i w:val="0"/>
                          <w:iCs w:val="0"/>
                          <w:color w:val="000000" w:themeColor="text1"/>
                          <w:sz w:val="24"/>
                          <w:szCs w:val="24"/>
                        </w:rPr>
                        <w:t xml:space="preserve">Figure </w:t>
                      </w:r>
                      <w:r w:rsidRPr="001F4B20">
                        <w:rPr>
                          <w:i w:val="0"/>
                          <w:iCs w:val="0"/>
                          <w:color w:val="000000" w:themeColor="text1"/>
                          <w:sz w:val="24"/>
                          <w:szCs w:val="24"/>
                        </w:rPr>
                        <w:fldChar w:fldCharType="begin"/>
                      </w:r>
                      <w:r w:rsidRPr="001F4B20">
                        <w:rPr>
                          <w:i w:val="0"/>
                          <w:iCs w:val="0"/>
                          <w:color w:val="000000" w:themeColor="text1"/>
                          <w:sz w:val="24"/>
                          <w:szCs w:val="24"/>
                        </w:rPr>
                        <w:instrText xml:space="preserve"> SEQ Figure \* ARABIC </w:instrText>
                      </w:r>
                      <w:r w:rsidRPr="001F4B20">
                        <w:rPr>
                          <w:i w:val="0"/>
                          <w:iCs w:val="0"/>
                          <w:color w:val="000000" w:themeColor="text1"/>
                          <w:sz w:val="24"/>
                          <w:szCs w:val="24"/>
                        </w:rPr>
                        <w:fldChar w:fldCharType="separate"/>
                      </w:r>
                      <w:r w:rsidR="008F1FDA">
                        <w:rPr>
                          <w:i w:val="0"/>
                          <w:iCs w:val="0"/>
                          <w:noProof/>
                          <w:color w:val="000000" w:themeColor="text1"/>
                          <w:sz w:val="24"/>
                          <w:szCs w:val="24"/>
                        </w:rPr>
                        <w:t>3</w:t>
                      </w:r>
                      <w:r w:rsidRPr="001F4B20">
                        <w:rPr>
                          <w:i w:val="0"/>
                          <w:iCs w:val="0"/>
                          <w:color w:val="000000" w:themeColor="text1"/>
                          <w:sz w:val="24"/>
                          <w:szCs w:val="24"/>
                        </w:rPr>
                        <w:fldChar w:fldCharType="end"/>
                      </w:r>
                      <w:r w:rsidRPr="001F4B20">
                        <w:rPr>
                          <w:i w:val="0"/>
                          <w:iCs w:val="0"/>
                          <w:color w:val="000000" w:themeColor="text1"/>
                          <w:sz w:val="24"/>
                          <w:szCs w:val="24"/>
                        </w:rPr>
                        <w:t>: Diagramme de cas d'utilisation</w:t>
                      </w:r>
                      <w:r w:rsidR="00DA0E65">
                        <w:rPr>
                          <w:i w:val="0"/>
                          <w:iCs w:val="0"/>
                          <w:color w:val="000000" w:themeColor="text1"/>
                          <w:sz w:val="24"/>
                          <w:szCs w:val="24"/>
                        </w:rPr>
                        <w:t xml:space="preserve"> du système</w:t>
                      </w:r>
                      <w:bookmarkEnd w:id="142"/>
                    </w:p>
                  </w:txbxContent>
                </v:textbox>
                <w10:wrap type="topAndBottom" anchorx="margin"/>
              </v:shape>
            </w:pict>
          </mc:Fallback>
        </mc:AlternateContent>
      </w:r>
      <w:r w:rsidR="004F793D" w:rsidRPr="004F793D">
        <w:rPr>
          <w:bCs/>
        </w:rPr>
        <w:t>Le diagramme de cas d’utilisation présente les principales fonctionnalités du système du point de vue des utilisateurs. Il permet de formaliser les interactions entre les acteurs et l’agent conversationnel, tout en mettant en évidence les différents services proposés par la solution pour la prise en charge et le traitement des demandes des utilisateurs.</w:t>
      </w:r>
      <w:r w:rsidR="00792C5C" w:rsidRPr="00792C5C">
        <w:rPr>
          <w:noProof/>
        </w:rPr>
        <w:t xml:space="preserve"> </w:t>
      </w:r>
      <w:r>
        <w:rPr>
          <w:noProof/>
        </w:rPr>
        <w:drawing>
          <wp:inline distT="0" distB="0" distL="0" distR="0" wp14:anchorId="5FA98AF7" wp14:editId="6597087E">
            <wp:extent cx="4754880" cy="3012562"/>
            <wp:effectExtent l="0" t="0" r="7620" b="0"/>
            <wp:docPr id="2043259454"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73991" cy="3024670"/>
                    </a:xfrm>
                    <a:prstGeom prst="rect">
                      <a:avLst/>
                    </a:prstGeom>
                    <a:noFill/>
                  </pic:spPr>
                </pic:pic>
              </a:graphicData>
            </a:graphic>
          </wp:inline>
        </w:drawing>
      </w:r>
    </w:p>
    <w:p w14:paraId="0ACC0D44" w14:textId="2563B6F9" w:rsidR="00ED57A8" w:rsidRPr="00237570" w:rsidRDefault="00ED57A8" w:rsidP="00237570">
      <w:pPr>
        <w:rPr>
          <w:b/>
          <w:bCs w:val="0"/>
        </w:rPr>
      </w:pPr>
      <w:r w:rsidRPr="00237570">
        <w:rPr>
          <w:b/>
          <w:bCs w:val="0"/>
        </w:rPr>
        <w:t>Description textuelle d’un cas d’utilisation</w:t>
      </w:r>
    </w:p>
    <w:p w14:paraId="617AD345" w14:textId="573789CC" w:rsidR="003F42B7" w:rsidRPr="003F42B7" w:rsidRDefault="003F42B7" w:rsidP="003F42B7">
      <w:pPr>
        <w:pStyle w:val="NormalWeb"/>
        <w:spacing w:after="0" w:afterAutospacing="0" w:line="360" w:lineRule="auto"/>
        <w:jc w:val="both"/>
      </w:pPr>
      <w:r w:rsidRPr="003F42B7">
        <w:t>Le diagramme de cas d’utilisation ci-dessus met en évidence les principales interactions entre le client et l’agent conversationnel NGONI. Les fonctionnalités centrales concernent notamment la soumission d’une demande, l’identification de l’intention, le diagnostic du problème et son traitement ou son orientation vers un agent humain.</w:t>
      </w:r>
    </w:p>
    <w:p w14:paraId="4007E398" w14:textId="02493B7B" w:rsidR="003F42B7" w:rsidRPr="003F42B7" w:rsidRDefault="003F42B7" w:rsidP="003F42B7">
      <w:pPr>
        <w:pStyle w:val="NormalWeb"/>
        <w:spacing w:after="0" w:afterAutospacing="0" w:line="360" w:lineRule="auto"/>
        <w:jc w:val="both"/>
      </w:pPr>
      <w:r w:rsidRPr="003F42B7">
        <w:lastRenderedPageBreak/>
        <w:t xml:space="preserve">Afin de ne pas alourdir la lecture de ce document, les descriptions textuelles détaillées des cas d’utilisation, incluant les préconditions, les scénarios nominaux, les scénarios alternatifs et les </w:t>
      </w:r>
      <w:proofErr w:type="spellStart"/>
      <w:r w:rsidRPr="003F42B7">
        <w:t>post-conditions</w:t>
      </w:r>
      <w:proofErr w:type="spellEnd"/>
      <w:r w:rsidRPr="003F42B7">
        <w:t xml:space="preserve">, ont été placées dans </w:t>
      </w:r>
      <w:r w:rsidRPr="003F42B7">
        <w:rPr>
          <w:b/>
          <w:bCs/>
        </w:rPr>
        <w:t xml:space="preserve">l’Annexe </w:t>
      </w:r>
      <w:r w:rsidR="0042375C">
        <w:rPr>
          <w:b/>
          <w:bCs/>
        </w:rPr>
        <w:t>2</w:t>
      </w:r>
      <w:r w:rsidRPr="003F42B7">
        <w:t xml:space="preserve">. Celle-ci présente notamment la description textuelle du cas d’utilisation </w:t>
      </w:r>
      <w:r w:rsidRPr="003F42B7">
        <w:rPr>
          <w:b/>
          <w:bCs/>
        </w:rPr>
        <w:t>« Résoudre un problème de retrait bloqué »</w:t>
      </w:r>
      <w:r w:rsidRPr="003F42B7">
        <w:t>.</w:t>
      </w:r>
    </w:p>
    <w:p w14:paraId="406F9987" w14:textId="77777777" w:rsidR="00ED57A8" w:rsidRPr="00BE2B5E" w:rsidRDefault="00ED57A8" w:rsidP="00BE2B5E">
      <w:pPr>
        <w:pStyle w:val="NormalWeb"/>
        <w:spacing w:after="0" w:afterAutospacing="0" w:line="360" w:lineRule="auto"/>
        <w:jc w:val="both"/>
        <w:rPr>
          <w:bCs/>
        </w:rPr>
      </w:pPr>
    </w:p>
    <w:p w14:paraId="2F2FDA64" w14:textId="1B4C3210" w:rsidR="006849BF" w:rsidRPr="00D9256F" w:rsidRDefault="00370912">
      <w:pPr>
        <w:pStyle w:val="Titre4"/>
        <w:numPr>
          <w:ilvl w:val="0"/>
          <w:numId w:val="33"/>
        </w:numPr>
      </w:pPr>
      <w:bookmarkStart w:id="143" w:name="_Toc242966567"/>
      <w:r w:rsidRPr="00D9256F">
        <w:t>Diagramme de classe</w:t>
      </w:r>
      <w:r>
        <w:t>s</w:t>
      </w:r>
      <w:bookmarkEnd w:id="143"/>
    </w:p>
    <w:p w14:paraId="192E54A5" w14:textId="67D154E5" w:rsidR="006849BF" w:rsidRDefault="00800D7A" w:rsidP="002A1E84">
      <w:pPr>
        <w:pStyle w:val="NormalWeb"/>
        <w:spacing w:after="0" w:afterAutospacing="0" w:line="360" w:lineRule="auto"/>
        <w:jc w:val="both"/>
        <w:rPr>
          <w:bCs/>
        </w:rPr>
      </w:pPr>
      <w:r w:rsidRPr="00800D7A">
        <w:rPr>
          <w:bCs/>
        </w:rPr>
        <w:t>Cette section présente la modélisation des données nécessaires au fonctionnement d</w:t>
      </w:r>
      <w:r>
        <w:rPr>
          <w:bCs/>
        </w:rPr>
        <w:t>u</w:t>
      </w:r>
      <w:r w:rsidRPr="00800D7A">
        <w:rPr>
          <w:bCs/>
        </w:rPr>
        <w:t xml:space="preserve"> </w:t>
      </w:r>
      <w:r>
        <w:rPr>
          <w:bCs/>
        </w:rPr>
        <w:t>système</w:t>
      </w:r>
      <w:r w:rsidRPr="00800D7A">
        <w:rPr>
          <w:bCs/>
        </w:rPr>
        <w:t>. Avant de présenter le diagramme de classes, nous définissons les règles de gestion qui encadrent les relations, les contraintes et les interactions entre les différentes entités du système.</w:t>
      </w:r>
    </w:p>
    <w:p w14:paraId="387B3A5A" w14:textId="2BA7A642" w:rsidR="00800D7A" w:rsidRPr="00CA5B62" w:rsidRDefault="003C6D3E">
      <w:pPr>
        <w:pStyle w:val="Titre5"/>
        <w:numPr>
          <w:ilvl w:val="1"/>
          <w:numId w:val="33"/>
        </w:numPr>
      </w:pPr>
      <w:bookmarkStart w:id="144" w:name="_Toc242966568"/>
      <w:r w:rsidRPr="00CA5B62">
        <w:t>Règles de gestion</w:t>
      </w:r>
      <w:bookmarkEnd w:id="144"/>
    </w:p>
    <w:p w14:paraId="4EB62DFE" w14:textId="45CE51FC" w:rsidR="003C6D3E" w:rsidRDefault="003C6D3E" w:rsidP="003C6D3E">
      <w:pPr>
        <w:pStyle w:val="NormalWeb"/>
        <w:spacing w:after="0" w:afterAutospacing="0" w:line="360" w:lineRule="auto"/>
        <w:jc w:val="both"/>
      </w:pPr>
      <w:r w:rsidRPr="003C6D3E">
        <w:t>Le tableau ci-dessous présente les principales règles de gestion qui régissent le fonctionnement de l’agent conversationnel et les interactions entre ses différentes entités.</w:t>
      </w:r>
    </w:p>
    <w:p w14:paraId="4959D0FB" w14:textId="23BDC886" w:rsidR="00EC7746" w:rsidRPr="003E7742" w:rsidRDefault="00EC7746" w:rsidP="00147624">
      <w:pPr>
        <w:pStyle w:val="NormalWeb"/>
        <w:spacing w:before="0" w:beforeAutospacing="0" w:after="0" w:afterAutospacing="0" w:line="360" w:lineRule="auto"/>
        <w:jc w:val="both"/>
        <w:rPr>
          <w:color w:val="000000" w:themeColor="text1"/>
        </w:rPr>
      </w:pPr>
    </w:p>
    <w:p w14:paraId="5DC72528" w14:textId="2FC485E6" w:rsidR="005E1A29" w:rsidRPr="003E7742" w:rsidRDefault="005E1A29" w:rsidP="005E1A29">
      <w:pPr>
        <w:pStyle w:val="Lgende"/>
        <w:keepNext/>
        <w:rPr>
          <w:i w:val="0"/>
          <w:iCs w:val="0"/>
          <w:color w:val="000000" w:themeColor="text1"/>
          <w:sz w:val="24"/>
          <w:szCs w:val="24"/>
        </w:rPr>
      </w:pPr>
      <w:bookmarkStart w:id="145" w:name="_Toc238319745"/>
      <w:r w:rsidRPr="003E7742">
        <w:rPr>
          <w:i w:val="0"/>
          <w:iCs w:val="0"/>
          <w:color w:val="000000" w:themeColor="text1"/>
          <w:sz w:val="24"/>
          <w:szCs w:val="24"/>
        </w:rPr>
        <w:t xml:space="preserve">Tableau </w:t>
      </w:r>
      <w:r w:rsidRPr="003E7742">
        <w:rPr>
          <w:i w:val="0"/>
          <w:iCs w:val="0"/>
          <w:color w:val="000000" w:themeColor="text1"/>
          <w:sz w:val="24"/>
          <w:szCs w:val="24"/>
        </w:rPr>
        <w:fldChar w:fldCharType="begin"/>
      </w:r>
      <w:r w:rsidRPr="003E7742">
        <w:rPr>
          <w:i w:val="0"/>
          <w:iCs w:val="0"/>
          <w:color w:val="000000" w:themeColor="text1"/>
          <w:sz w:val="24"/>
          <w:szCs w:val="24"/>
        </w:rPr>
        <w:instrText xml:space="preserve"> SEQ Tableau \* ARABIC </w:instrText>
      </w:r>
      <w:r w:rsidRPr="003E7742">
        <w:rPr>
          <w:i w:val="0"/>
          <w:iCs w:val="0"/>
          <w:color w:val="000000" w:themeColor="text1"/>
          <w:sz w:val="24"/>
          <w:szCs w:val="24"/>
        </w:rPr>
        <w:fldChar w:fldCharType="separate"/>
      </w:r>
      <w:r w:rsidR="00510B4A">
        <w:rPr>
          <w:i w:val="0"/>
          <w:iCs w:val="0"/>
          <w:noProof/>
          <w:color w:val="000000" w:themeColor="text1"/>
          <w:sz w:val="24"/>
          <w:szCs w:val="24"/>
        </w:rPr>
        <w:t>8</w:t>
      </w:r>
      <w:r w:rsidRPr="003E7742">
        <w:rPr>
          <w:i w:val="0"/>
          <w:iCs w:val="0"/>
          <w:color w:val="000000" w:themeColor="text1"/>
          <w:sz w:val="24"/>
          <w:szCs w:val="24"/>
        </w:rPr>
        <w:fldChar w:fldCharType="end"/>
      </w:r>
      <w:r w:rsidRPr="003E7742">
        <w:rPr>
          <w:i w:val="0"/>
          <w:iCs w:val="0"/>
          <w:color w:val="000000" w:themeColor="text1"/>
          <w:sz w:val="24"/>
          <w:szCs w:val="24"/>
        </w:rPr>
        <w:t xml:space="preserve"> : Règles de gestion du système</w:t>
      </w:r>
      <w:bookmarkEnd w:id="145"/>
    </w:p>
    <w:tbl>
      <w:tblPr>
        <w:tblStyle w:val="Grilledutableau"/>
        <w:tblW w:w="8790" w:type="dxa"/>
        <w:tblInd w:w="-431" w:type="dxa"/>
        <w:tblLook w:val="04A0" w:firstRow="1" w:lastRow="0" w:firstColumn="1" w:lastColumn="0" w:noHBand="0" w:noVBand="1"/>
      </w:tblPr>
      <w:tblGrid>
        <w:gridCol w:w="1277"/>
        <w:gridCol w:w="7513"/>
      </w:tblGrid>
      <w:tr w:rsidR="00FF49CE" w14:paraId="57911439" w14:textId="77777777" w:rsidTr="006D1689">
        <w:tc>
          <w:tcPr>
            <w:tcW w:w="1277" w:type="dxa"/>
            <w:shd w:val="clear" w:color="auto" w:fill="4C94D8" w:themeFill="text2" w:themeFillTint="80"/>
            <w:vAlign w:val="center"/>
          </w:tcPr>
          <w:p w14:paraId="20165B56" w14:textId="2D0EF987" w:rsidR="00FF49CE" w:rsidRPr="00CD7673" w:rsidRDefault="00FF49CE" w:rsidP="00FF49CE">
            <w:pPr>
              <w:pStyle w:val="NormalWeb"/>
              <w:spacing w:after="0" w:afterAutospacing="0" w:line="360" w:lineRule="auto"/>
              <w:jc w:val="both"/>
              <w:rPr>
                <w:b/>
                <w:sz w:val="28"/>
                <w:szCs w:val="28"/>
              </w:rPr>
            </w:pPr>
            <w:r>
              <w:rPr>
                <w:b/>
                <w:bCs/>
              </w:rPr>
              <w:t>N°</w:t>
            </w:r>
          </w:p>
        </w:tc>
        <w:tc>
          <w:tcPr>
            <w:tcW w:w="7513" w:type="dxa"/>
            <w:shd w:val="clear" w:color="auto" w:fill="4C94D8" w:themeFill="text2" w:themeFillTint="80"/>
            <w:vAlign w:val="center"/>
          </w:tcPr>
          <w:p w14:paraId="14BAA678" w14:textId="145439B1" w:rsidR="00FF49CE" w:rsidRPr="00CD7673" w:rsidRDefault="00FF49CE" w:rsidP="00FF49CE">
            <w:pPr>
              <w:pStyle w:val="NormalWeb"/>
              <w:spacing w:after="0" w:afterAutospacing="0" w:line="360" w:lineRule="auto"/>
              <w:jc w:val="both"/>
              <w:rPr>
                <w:b/>
                <w:sz w:val="28"/>
                <w:szCs w:val="28"/>
              </w:rPr>
            </w:pPr>
            <w:r>
              <w:rPr>
                <w:b/>
                <w:bCs/>
              </w:rPr>
              <w:t>Règle de gestion</w:t>
            </w:r>
          </w:p>
        </w:tc>
      </w:tr>
      <w:tr w:rsidR="00FF49CE" w14:paraId="3AAB0BC2" w14:textId="77777777" w:rsidTr="006D1689">
        <w:tc>
          <w:tcPr>
            <w:tcW w:w="1277" w:type="dxa"/>
            <w:vAlign w:val="center"/>
          </w:tcPr>
          <w:p w14:paraId="73C1A53F" w14:textId="767D954E" w:rsidR="00FF49CE" w:rsidRPr="00727A1F" w:rsidRDefault="00FF49CE" w:rsidP="00FF49CE">
            <w:pPr>
              <w:pStyle w:val="NormalWeb"/>
              <w:spacing w:after="0" w:afterAutospacing="0" w:line="360" w:lineRule="auto"/>
              <w:jc w:val="both"/>
              <w:rPr>
                <w:b/>
                <w:bCs/>
              </w:rPr>
            </w:pPr>
            <w:r>
              <w:t>RG-01</w:t>
            </w:r>
          </w:p>
        </w:tc>
        <w:tc>
          <w:tcPr>
            <w:tcW w:w="7513" w:type="dxa"/>
            <w:vAlign w:val="center"/>
          </w:tcPr>
          <w:p w14:paraId="66ED5A38" w14:textId="088C649B" w:rsidR="00FF49CE" w:rsidRDefault="00FF49CE" w:rsidP="00FF49CE">
            <w:pPr>
              <w:pStyle w:val="NormalWeb"/>
              <w:spacing w:after="0" w:afterAutospacing="0" w:line="360" w:lineRule="auto"/>
              <w:jc w:val="both"/>
              <w:rPr>
                <w:bCs/>
              </w:rPr>
            </w:pPr>
            <w:r>
              <w:t>Un service diagnosticable propose un ou plusieurs problèmes diagnosticables.</w:t>
            </w:r>
          </w:p>
        </w:tc>
      </w:tr>
      <w:tr w:rsidR="00FF49CE" w14:paraId="6F98EF22" w14:textId="77777777" w:rsidTr="006D1689">
        <w:tc>
          <w:tcPr>
            <w:tcW w:w="1277" w:type="dxa"/>
            <w:vAlign w:val="center"/>
          </w:tcPr>
          <w:p w14:paraId="4EEEDD27" w14:textId="46269A2A" w:rsidR="00FF49CE" w:rsidRPr="00727A1F" w:rsidRDefault="00FF49CE" w:rsidP="00FF49CE">
            <w:pPr>
              <w:pStyle w:val="NormalWeb"/>
              <w:spacing w:after="0" w:afterAutospacing="0" w:line="360" w:lineRule="auto"/>
              <w:jc w:val="both"/>
              <w:rPr>
                <w:b/>
                <w:bCs/>
              </w:rPr>
            </w:pPr>
            <w:r>
              <w:t>RG-02</w:t>
            </w:r>
          </w:p>
        </w:tc>
        <w:tc>
          <w:tcPr>
            <w:tcW w:w="7513" w:type="dxa"/>
            <w:vAlign w:val="center"/>
          </w:tcPr>
          <w:p w14:paraId="3CA70C8A" w14:textId="412DDB25" w:rsidR="00FF49CE" w:rsidRDefault="00FF49CE" w:rsidP="00FF49CE">
            <w:pPr>
              <w:pStyle w:val="NormalWeb"/>
              <w:spacing w:after="0" w:afterAutospacing="0" w:line="360" w:lineRule="auto"/>
              <w:jc w:val="both"/>
              <w:rPr>
                <w:bCs/>
              </w:rPr>
            </w:pPr>
            <w:r>
              <w:t>Un problème diagnosticable est proposé par un seul service.</w:t>
            </w:r>
          </w:p>
        </w:tc>
      </w:tr>
      <w:tr w:rsidR="00FF49CE" w14:paraId="73ECC58B" w14:textId="77777777" w:rsidTr="006D1689">
        <w:tc>
          <w:tcPr>
            <w:tcW w:w="1277" w:type="dxa"/>
            <w:vAlign w:val="center"/>
          </w:tcPr>
          <w:p w14:paraId="591AE5DC" w14:textId="1723EEF6" w:rsidR="00FF49CE" w:rsidRPr="00727A1F" w:rsidRDefault="00FF49CE" w:rsidP="00FF49CE">
            <w:pPr>
              <w:pStyle w:val="NormalWeb"/>
              <w:spacing w:after="0" w:afterAutospacing="0" w:line="360" w:lineRule="auto"/>
              <w:jc w:val="both"/>
              <w:rPr>
                <w:b/>
                <w:bCs/>
              </w:rPr>
            </w:pPr>
            <w:r>
              <w:t>RG-03</w:t>
            </w:r>
          </w:p>
        </w:tc>
        <w:tc>
          <w:tcPr>
            <w:tcW w:w="7513" w:type="dxa"/>
            <w:vAlign w:val="center"/>
          </w:tcPr>
          <w:p w14:paraId="77F10229" w14:textId="1EAD9949" w:rsidR="00FF49CE" w:rsidRDefault="00FF49CE" w:rsidP="00FF49CE">
            <w:pPr>
              <w:pStyle w:val="NormalWeb"/>
              <w:spacing w:after="0" w:afterAutospacing="0" w:line="360" w:lineRule="auto"/>
              <w:jc w:val="both"/>
              <w:rPr>
                <w:bCs/>
              </w:rPr>
            </w:pPr>
            <w:r>
              <w:t>Un problème définit zéro ou plusieurs informations de diagnostic.</w:t>
            </w:r>
          </w:p>
        </w:tc>
      </w:tr>
      <w:tr w:rsidR="00FF49CE" w14:paraId="2D9CFD99" w14:textId="77777777" w:rsidTr="00E2163C">
        <w:tc>
          <w:tcPr>
            <w:tcW w:w="1277" w:type="dxa"/>
            <w:vAlign w:val="center"/>
          </w:tcPr>
          <w:p w14:paraId="5D636001" w14:textId="5E62679B" w:rsidR="00FF49CE" w:rsidRPr="00727A1F" w:rsidRDefault="00FF49CE" w:rsidP="00FF49CE">
            <w:pPr>
              <w:pStyle w:val="NormalWeb"/>
              <w:spacing w:after="0" w:afterAutospacing="0" w:line="360" w:lineRule="auto"/>
              <w:jc w:val="both"/>
              <w:rPr>
                <w:b/>
                <w:bCs/>
              </w:rPr>
            </w:pPr>
            <w:r>
              <w:t>RG-04</w:t>
            </w:r>
          </w:p>
        </w:tc>
        <w:tc>
          <w:tcPr>
            <w:tcW w:w="7513" w:type="dxa"/>
            <w:vAlign w:val="center"/>
          </w:tcPr>
          <w:p w14:paraId="4866DF9A" w14:textId="6F28674E" w:rsidR="00FF49CE" w:rsidRDefault="00FF49CE" w:rsidP="00FF49CE">
            <w:pPr>
              <w:pStyle w:val="NormalWeb"/>
              <w:spacing w:after="0" w:afterAutospacing="0" w:line="360" w:lineRule="auto"/>
              <w:jc w:val="both"/>
              <w:rPr>
                <w:bCs/>
              </w:rPr>
            </w:pPr>
            <w:r>
              <w:t>Une information de diagnostic est définie par un seul problème.</w:t>
            </w:r>
          </w:p>
        </w:tc>
      </w:tr>
      <w:tr w:rsidR="00FF49CE" w14:paraId="6BFF8A32" w14:textId="77777777" w:rsidTr="00E2163C">
        <w:tc>
          <w:tcPr>
            <w:tcW w:w="1277" w:type="dxa"/>
            <w:vAlign w:val="center"/>
          </w:tcPr>
          <w:p w14:paraId="7AB9AA93" w14:textId="118FF699" w:rsidR="00FF49CE" w:rsidRPr="00727A1F" w:rsidRDefault="00FF49CE" w:rsidP="00FF49CE">
            <w:pPr>
              <w:pStyle w:val="NormalWeb"/>
              <w:spacing w:after="0" w:afterAutospacing="0" w:line="360" w:lineRule="auto"/>
              <w:jc w:val="both"/>
              <w:rPr>
                <w:b/>
                <w:bCs/>
              </w:rPr>
            </w:pPr>
            <w:r>
              <w:t>RG-05</w:t>
            </w:r>
          </w:p>
        </w:tc>
        <w:tc>
          <w:tcPr>
            <w:tcW w:w="7513" w:type="dxa"/>
            <w:vAlign w:val="center"/>
          </w:tcPr>
          <w:p w14:paraId="3FD1BAFE" w14:textId="5FC5DA83" w:rsidR="00FF49CE" w:rsidRDefault="00FF49CE" w:rsidP="00FF49CE">
            <w:pPr>
              <w:pStyle w:val="NormalWeb"/>
              <w:spacing w:after="0" w:afterAutospacing="0" w:line="360" w:lineRule="auto"/>
              <w:jc w:val="both"/>
              <w:rPr>
                <w:bCs/>
              </w:rPr>
            </w:pPr>
            <w:r>
              <w:t>Une information de diagnostic possède une clé, une valeur et un indicateur précisant si elle est requise.</w:t>
            </w:r>
          </w:p>
        </w:tc>
      </w:tr>
      <w:tr w:rsidR="00FF49CE" w14:paraId="3139709A" w14:textId="77777777" w:rsidTr="00E2163C">
        <w:tc>
          <w:tcPr>
            <w:tcW w:w="1277" w:type="dxa"/>
            <w:vAlign w:val="center"/>
          </w:tcPr>
          <w:p w14:paraId="719297EB" w14:textId="3697F70B" w:rsidR="00FF49CE" w:rsidRPr="00727A1F" w:rsidRDefault="00FF49CE" w:rsidP="00FF49CE">
            <w:pPr>
              <w:pStyle w:val="NormalWeb"/>
              <w:spacing w:after="0" w:afterAutospacing="0" w:line="360" w:lineRule="auto"/>
              <w:jc w:val="both"/>
              <w:rPr>
                <w:b/>
                <w:bCs/>
              </w:rPr>
            </w:pPr>
            <w:r>
              <w:t>RG-06</w:t>
            </w:r>
          </w:p>
        </w:tc>
        <w:tc>
          <w:tcPr>
            <w:tcW w:w="7513" w:type="dxa"/>
            <w:vAlign w:val="center"/>
          </w:tcPr>
          <w:p w14:paraId="1FDB0AC8" w14:textId="6AD7D95D" w:rsidR="00FF49CE" w:rsidRDefault="00FF49CE" w:rsidP="00FF49CE">
            <w:pPr>
              <w:pStyle w:val="NormalWeb"/>
              <w:spacing w:after="0" w:afterAutospacing="0" w:line="360" w:lineRule="auto"/>
              <w:jc w:val="both"/>
              <w:rPr>
                <w:bCs/>
              </w:rPr>
            </w:pPr>
            <w:r>
              <w:t>Une demande de diagnostic concerne un seul problème diagnosticable.</w:t>
            </w:r>
          </w:p>
        </w:tc>
      </w:tr>
      <w:tr w:rsidR="00FF49CE" w14:paraId="45CE7FF3" w14:textId="77777777" w:rsidTr="00E2163C">
        <w:tc>
          <w:tcPr>
            <w:tcW w:w="1277" w:type="dxa"/>
            <w:vAlign w:val="center"/>
          </w:tcPr>
          <w:p w14:paraId="6ADFEBEF" w14:textId="1849797D" w:rsidR="00FF49CE" w:rsidRPr="00727A1F" w:rsidRDefault="00FF49CE" w:rsidP="00FF49CE">
            <w:pPr>
              <w:pStyle w:val="NormalWeb"/>
              <w:spacing w:after="0" w:afterAutospacing="0" w:line="360" w:lineRule="auto"/>
              <w:jc w:val="both"/>
              <w:rPr>
                <w:b/>
                <w:bCs/>
              </w:rPr>
            </w:pPr>
            <w:r>
              <w:t>RG-07</w:t>
            </w:r>
          </w:p>
        </w:tc>
        <w:tc>
          <w:tcPr>
            <w:tcW w:w="7513" w:type="dxa"/>
            <w:vAlign w:val="center"/>
          </w:tcPr>
          <w:p w14:paraId="2B6B1341" w14:textId="38E136E5" w:rsidR="00FF49CE" w:rsidRDefault="00FF49CE" w:rsidP="00FF49CE">
            <w:pPr>
              <w:pStyle w:val="NormalWeb"/>
              <w:spacing w:after="0" w:afterAutospacing="0" w:line="360" w:lineRule="auto"/>
              <w:jc w:val="both"/>
              <w:rPr>
                <w:bCs/>
              </w:rPr>
            </w:pPr>
            <w:r>
              <w:t>Un problème diagnosticable peut être concerné par zéro ou plusieurs demandes.</w:t>
            </w:r>
          </w:p>
        </w:tc>
      </w:tr>
      <w:tr w:rsidR="00FF49CE" w14:paraId="259DDF88" w14:textId="77777777" w:rsidTr="00E2163C">
        <w:tc>
          <w:tcPr>
            <w:tcW w:w="1277" w:type="dxa"/>
            <w:vAlign w:val="center"/>
          </w:tcPr>
          <w:p w14:paraId="6E6B87F4" w14:textId="307569E9" w:rsidR="00FF49CE" w:rsidRPr="00727A1F" w:rsidRDefault="00FF49CE" w:rsidP="00FF49CE">
            <w:pPr>
              <w:pStyle w:val="NormalWeb"/>
              <w:spacing w:after="0" w:afterAutospacing="0" w:line="360" w:lineRule="auto"/>
              <w:jc w:val="both"/>
              <w:rPr>
                <w:b/>
                <w:bCs/>
              </w:rPr>
            </w:pPr>
            <w:r>
              <w:t>RG-08</w:t>
            </w:r>
          </w:p>
        </w:tc>
        <w:tc>
          <w:tcPr>
            <w:tcW w:w="7513" w:type="dxa"/>
            <w:vAlign w:val="center"/>
          </w:tcPr>
          <w:p w14:paraId="2E4B9B9F" w14:textId="23601611" w:rsidR="00FF49CE" w:rsidRDefault="00FF49CE" w:rsidP="00FF49CE">
            <w:pPr>
              <w:pStyle w:val="NormalWeb"/>
              <w:spacing w:after="0" w:afterAutospacing="0" w:line="360" w:lineRule="auto"/>
              <w:jc w:val="both"/>
              <w:rPr>
                <w:bCs/>
              </w:rPr>
            </w:pPr>
            <w:r>
              <w:t>Une demande sollicite zéro ou plusieurs informations de diagnostic.</w:t>
            </w:r>
          </w:p>
        </w:tc>
      </w:tr>
      <w:tr w:rsidR="00FF49CE" w14:paraId="78FC1615" w14:textId="77777777" w:rsidTr="00E2163C">
        <w:tc>
          <w:tcPr>
            <w:tcW w:w="1277" w:type="dxa"/>
            <w:vAlign w:val="center"/>
          </w:tcPr>
          <w:p w14:paraId="6729B70D" w14:textId="57119ACD" w:rsidR="00FF49CE" w:rsidRPr="00727A1F" w:rsidRDefault="00FF49CE" w:rsidP="00FF49CE">
            <w:pPr>
              <w:pStyle w:val="NormalWeb"/>
              <w:spacing w:after="0" w:afterAutospacing="0" w:line="360" w:lineRule="auto"/>
              <w:jc w:val="both"/>
              <w:rPr>
                <w:b/>
                <w:bCs/>
              </w:rPr>
            </w:pPr>
            <w:r>
              <w:lastRenderedPageBreak/>
              <w:t>RG-09</w:t>
            </w:r>
          </w:p>
        </w:tc>
        <w:tc>
          <w:tcPr>
            <w:tcW w:w="7513" w:type="dxa"/>
            <w:vAlign w:val="center"/>
          </w:tcPr>
          <w:p w14:paraId="46605726" w14:textId="32FA444A" w:rsidR="00FF49CE" w:rsidRDefault="00FF49CE" w:rsidP="00FF49CE">
            <w:pPr>
              <w:pStyle w:val="NormalWeb"/>
              <w:spacing w:after="0" w:afterAutospacing="0" w:line="360" w:lineRule="auto"/>
              <w:jc w:val="both"/>
              <w:rPr>
                <w:bCs/>
              </w:rPr>
            </w:pPr>
            <w:r>
              <w:t>Une information de diagnostic est sollicitée par une seule demande.</w:t>
            </w:r>
          </w:p>
        </w:tc>
      </w:tr>
      <w:tr w:rsidR="00FF49CE" w14:paraId="6140C54D" w14:textId="77777777" w:rsidTr="00E2163C">
        <w:tc>
          <w:tcPr>
            <w:tcW w:w="1277" w:type="dxa"/>
            <w:vAlign w:val="center"/>
          </w:tcPr>
          <w:p w14:paraId="6D6790FF" w14:textId="03068EBC" w:rsidR="00FF49CE" w:rsidRPr="00727A1F" w:rsidRDefault="00FF49CE" w:rsidP="00FF49CE">
            <w:pPr>
              <w:pStyle w:val="NormalWeb"/>
              <w:spacing w:after="0" w:afterAutospacing="0" w:line="360" w:lineRule="auto"/>
              <w:jc w:val="both"/>
              <w:rPr>
                <w:b/>
                <w:bCs/>
              </w:rPr>
            </w:pPr>
            <w:r>
              <w:t>RG-10</w:t>
            </w:r>
          </w:p>
        </w:tc>
        <w:tc>
          <w:tcPr>
            <w:tcW w:w="7513" w:type="dxa"/>
            <w:vAlign w:val="center"/>
          </w:tcPr>
          <w:p w14:paraId="39327F0C" w14:textId="31921032" w:rsidR="00FF49CE" w:rsidRDefault="00FF49CE" w:rsidP="00FF49CE">
            <w:pPr>
              <w:pStyle w:val="NormalWeb"/>
              <w:spacing w:after="0" w:afterAutospacing="0" w:line="360" w:lineRule="auto"/>
              <w:jc w:val="both"/>
              <w:rPr>
                <w:bCs/>
              </w:rPr>
            </w:pPr>
            <w:r>
              <w:t>Une demande produit un seul résultat, accompagné d’une preuve.</w:t>
            </w:r>
          </w:p>
        </w:tc>
      </w:tr>
      <w:tr w:rsidR="00FF49CE" w14:paraId="40D55661" w14:textId="77777777" w:rsidTr="00E2163C">
        <w:tc>
          <w:tcPr>
            <w:tcW w:w="1277" w:type="dxa"/>
            <w:vAlign w:val="center"/>
          </w:tcPr>
          <w:p w14:paraId="129F3C42" w14:textId="23621531" w:rsidR="00FF49CE" w:rsidRPr="00727A1F" w:rsidRDefault="00FF49CE" w:rsidP="00FF49CE">
            <w:pPr>
              <w:pStyle w:val="NormalWeb"/>
              <w:spacing w:after="0" w:afterAutospacing="0" w:line="360" w:lineRule="auto"/>
              <w:jc w:val="both"/>
              <w:rPr>
                <w:b/>
                <w:bCs/>
              </w:rPr>
            </w:pPr>
            <w:r>
              <w:t>RG-11</w:t>
            </w:r>
          </w:p>
        </w:tc>
        <w:tc>
          <w:tcPr>
            <w:tcW w:w="7513" w:type="dxa"/>
            <w:vAlign w:val="center"/>
          </w:tcPr>
          <w:p w14:paraId="01D76F4C" w14:textId="48510848" w:rsidR="00FF49CE" w:rsidRDefault="00FF49CE" w:rsidP="00FF49CE">
            <w:pPr>
              <w:pStyle w:val="NormalWeb"/>
              <w:spacing w:after="0" w:afterAutospacing="0" w:line="360" w:lineRule="auto"/>
              <w:jc w:val="both"/>
              <w:rPr>
                <w:bCs/>
              </w:rPr>
            </w:pPr>
            <w:r>
              <w:t>Un utilisateur ouvre zéro ou plusieurs sessions.</w:t>
            </w:r>
          </w:p>
        </w:tc>
      </w:tr>
      <w:tr w:rsidR="00FF49CE" w14:paraId="6EDFE2CA" w14:textId="77777777" w:rsidTr="00E2163C">
        <w:tc>
          <w:tcPr>
            <w:tcW w:w="1277" w:type="dxa"/>
            <w:vAlign w:val="center"/>
          </w:tcPr>
          <w:p w14:paraId="4144208E" w14:textId="09964F63" w:rsidR="00FF49CE" w:rsidRPr="00727A1F" w:rsidRDefault="00FF49CE" w:rsidP="00FF49CE">
            <w:pPr>
              <w:pStyle w:val="NormalWeb"/>
              <w:spacing w:after="0" w:afterAutospacing="0" w:line="360" w:lineRule="auto"/>
              <w:jc w:val="both"/>
              <w:rPr>
                <w:b/>
                <w:bCs/>
              </w:rPr>
            </w:pPr>
            <w:r>
              <w:t>RG-12</w:t>
            </w:r>
          </w:p>
        </w:tc>
        <w:tc>
          <w:tcPr>
            <w:tcW w:w="7513" w:type="dxa"/>
            <w:vAlign w:val="center"/>
          </w:tcPr>
          <w:p w14:paraId="6DA1AFBD" w14:textId="7B752517" w:rsidR="00FF49CE" w:rsidRDefault="00FF49CE" w:rsidP="00FF49CE">
            <w:pPr>
              <w:pStyle w:val="NormalWeb"/>
              <w:spacing w:after="0" w:afterAutospacing="0" w:line="360" w:lineRule="auto"/>
              <w:jc w:val="both"/>
              <w:rPr>
                <w:bCs/>
              </w:rPr>
            </w:pPr>
            <w:r>
              <w:t>Une session est ouverte par un seul utilisateur.</w:t>
            </w:r>
          </w:p>
        </w:tc>
      </w:tr>
      <w:tr w:rsidR="00FF49CE" w14:paraId="3479CC61" w14:textId="77777777" w:rsidTr="00E2163C">
        <w:tc>
          <w:tcPr>
            <w:tcW w:w="1277" w:type="dxa"/>
            <w:vAlign w:val="center"/>
          </w:tcPr>
          <w:p w14:paraId="6A5CB4A0" w14:textId="65502DC5" w:rsidR="00FF49CE" w:rsidRPr="00727A1F" w:rsidRDefault="00FF49CE" w:rsidP="00FF49CE">
            <w:pPr>
              <w:pStyle w:val="NormalWeb"/>
              <w:spacing w:after="0" w:afterAutospacing="0" w:line="360" w:lineRule="auto"/>
              <w:jc w:val="both"/>
              <w:rPr>
                <w:b/>
                <w:bCs/>
              </w:rPr>
            </w:pPr>
            <w:r>
              <w:t>RG-13</w:t>
            </w:r>
          </w:p>
        </w:tc>
        <w:tc>
          <w:tcPr>
            <w:tcW w:w="7513" w:type="dxa"/>
            <w:vAlign w:val="center"/>
          </w:tcPr>
          <w:p w14:paraId="018A5F61" w14:textId="1506511A" w:rsidR="00FF49CE" w:rsidRDefault="00FF49CE" w:rsidP="00FF49CE">
            <w:pPr>
              <w:pStyle w:val="NormalWeb"/>
              <w:spacing w:after="0" w:afterAutospacing="0" w:line="360" w:lineRule="auto"/>
              <w:jc w:val="both"/>
              <w:rPr>
                <w:bCs/>
              </w:rPr>
            </w:pPr>
            <w:r>
              <w:t>Une session contient zéro ou plusieurs demandes.</w:t>
            </w:r>
          </w:p>
        </w:tc>
      </w:tr>
      <w:tr w:rsidR="00FF49CE" w14:paraId="08A41F2A" w14:textId="77777777" w:rsidTr="00E2163C">
        <w:tc>
          <w:tcPr>
            <w:tcW w:w="1277" w:type="dxa"/>
            <w:vAlign w:val="center"/>
          </w:tcPr>
          <w:p w14:paraId="60A8ADA4" w14:textId="0D5E5C75" w:rsidR="00FF49CE" w:rsidRDefault="00FF49CE" w:rsidP="00FF49CE">
            <w:pPr>
              <w:pStyle w:val="NormalWeb"/>
              <w:spacing w:after="0" w:afterAutospacing="0" w:line="360" w:lineRule="auto"/>
              <w:jc w:val="both"/>
            </w:pPr>
            <w:r>
              <w:t>RG-14</w:t>
            </w:r>
          </w:p>
        </w:tc>
        <w:tc>
          <w:tcPr>
            <w:tcW w:w="7513" w:type="dxa"/>
            <w:vAlign w:val="center"/>
          </w:tcPr>
          <w:p w14:paraId="421A5E65" w14:textId="780D9B77" w:rsidR="00FF49CE" w:rsidRDefault="00FF49CE" w:rsidP="00FF49CE">
            <w:pPr>
              <w:pStyle w:val="NormalWeb"/>
              <w:spacing w:after="0" w:afterAutospacing="0" w:line="360" w:lineRule="auto"/>
              <w:jc w:val="both"/>
            </w:pPr>
            <w:r>
              <w:t>Une demande appartient à une seule session et n’existe pas sans elle.</w:t>
            </w:r>
          </w:p>
        </w:tc>
      </w:tr>
      <w:tr w:rsidR="00FF49CE" w14:paraId="593D3B45" w14:textId="77777777" w:rsidTr="00E2163C">
        <w:tc>
          <w:tcPr>
            <w:tcW w:w="1277" w:type="dxa"/>
            <w:vAlign w:val="center"/>
          </w:tcPr>
          <w:p w14:paraId="27B9AF34" w14:textId="3D121AF4" w:rsidR="00FF49CE" w:rsidRDefault="00FF49CE" w:rsidP="00FF49CE">
            <w:pPr>
              <w:pStyle w:val="NormalWeb"/>
              <w:spacing w:after="0" w:afterAutospacing="0" w:line="360" w:lineRule="auto"/>
              <w:jc w:val="both"/>
            </w:pPr>
            <w:r>
              <w:t>RG-15</w:t>
            </w:r>
          </w:p>
        </w:tc>
        <w:tc>
          <w:tcPr>
            <w:tcW w:w="7513" w:type="dxa"/>
            <w:vAlign w:val="center"/>
          </w:tcPr>
          <w:p w14:paraId="198332B6" w14:textId="7AA0E877" w:rsidR="00FF49CE" w:rsidRDefault="00FF49CE" w:rsidP="00FF49CE">
            <w:pPr>
              <w:pStyle w:val="NormalWeb"/>
              <w:spacing w:after="0" w:afterAutospacing="0" w:line="360" w:lineRule="auto"/>
              <w:jc w:val="both"/>
            </w:pPr>
            <w:r>
              <w:t>Une demande peut engendrer zéro ou plusieurs réclamations.</w:t>
            </w:r>
          </w:p>
        </w:tc>
      </w:tr>
      <w:tr w:rsidR="00FF49CE" w14:paraId="0DA20555" w14:textId="77777777" w:rsidTr="00E2163C">
        <w:tc>
          <w:tcPr>
            <w:tcW w:w="1277" w:type="dxa"/>
            <w:vAlign w:val="center"/>
          </w:tcPr>
          <w:p w14:paraId="65E1D4D6" w14:textId="0A0317AB" w:rsidR="00FF49CE" w:rsidRDefault="00FF49CE" w:rsidP="00FF49CE">
            <w:pPr>
              <w:pStyle w:val="NormalWeb"/>
              <w:spacing w:after="0" w:afterAutospacing="0" w:line="360" w:lineRule="auto"/>
              <w:jc w:val="both"/>
            </w:pPr>
            <w:r>
              <w:t>RG-16</w:t>
            </w:r>
          </w:p>
        </w:tc>
        <w:tc>
          <w:tcPr>
            <w:tcW w:w="7513" w:type="dxa"/>
            <w:vAlign w:val="center"/>
          </w:tcPr>
          <w:p w14:paraId="23AF0D68" w14:textId="33AFA71B" w:rsidR="00FF49CE" w:rsidRDefault="00FF49CE" w:rsidP="00FF49CE">
            <w:pPr>
              <w:pStyle w:val="NormalWeb"/>
              <w:spacing w:after="0" w:afterAutospacing="0" w:line="360" w:lineRule="auto"/>
              <w:jc w:val="both"/>
            </w:pPr>
            <w:r>
              <w:t>Une réclamation est engendrée par une seule demande.</w:t>
            </w:r>
          </w:p>
        </w:tc>
      </w:tr>
      <w:tr w:rsidR="00FF49CE" w14:paraId="5CD17D80" w14:textId="77777777" w:rsidTr="00E2163C">
        <w:tc>
          <w:tcPr>
            <w:tcW w:w="1277" w:type="dxa"/>
            <w:vAlign w:val="center"/>
          </w:tcPr>
          <w:p w14:paraId="5556C12B" w14:textId="74AA822F" w:rsidR="00FF49CE" w:rsidRDefault="00FF49CE" w:rsidP="00FF49CE">
            <w:pPr>
              <w:pStyle w:val="NormalWeb"/>
              <w:spacing w:after="0" w:afterAutospacing="0" w:line="360" w:lineRule="auto"/>
              <w:jc w:val="both"/>
            </w:pPr>
            <w:r>
              <w:t>RG-17</w:t>
            </w:r>
          </w:p>
        </w:tc>
        <w:tc>
          <w:tcPr>
            <w:tcW w:w="7513" w:type="dxa"/>
            <w:vAlign w:val="center"/>
          </w:tcPr>
          <w:p w14:paraId="7C3D757F" w14:textId="4C513AF0" w:rsidR="00FF49CE" w:rsidRDefault="00FF49CE" w:rsidP="00FF49CE">
            <w:pPr>
              <w:pStyle w:val="NormalWeb"/>
              <w:spacing w:after="0" w:afterAutospacing="0" w:line="360" w:lineRule="auto"/>
              <w:jc w:val="both"/>
            </w:pPr>
            <w:r>
              <w:t>Un utilisateur dépose zéro ou plusieurs réclamations.</w:t>
            </w:r>
          </w:p>
        </w:tc>
      </w:tr>
      <w:tr w:rsidR="00FF49CE" w14:paraId="70BA9763" w14:textId="77777777" w:rsidTr="00E2163C">
        <w:tc>
          <w:tcPr>
            <w:tcW w:w="1277" w:type="dxa"/>
            <w:vAlign w:val="center"/>
          </w:tcPr>
          <w:p w14:paraId="149BA7F2" w14:textId="634ED863" w:rsidR="00FF49CE" w:rsidRDefault="00FF49CE" w:rsidP="00FF49CE">
            <w:pPr>
              <w:pStyle w:val="NormalWeb"/>
              <w:spacing w:after="0" w:afterAutospacing="0" w:line="360" w:lineRule="auto"/>
              <w:jc w:val="both"/>
            </w:pPr>
            <w:r>
              <w:t>RG-18</w:t>
            </w:r>
          </w:p>
        </w:tc>
        <w:tc>
          <w:tcPr>
            <w:tcW w:w="7513" w:type="dxa"/>
            <w:vAlign w:val="center"/>
          </w:tcPr>
          <w:p w14:paraId="32869979" w14:textId="62D02794" w:rsidR="00FF49CE" w:rsidRDefault="00FF49CE" w:rsidP="00FF49CE">
            <w:pPr>
              <w:pStyle w:val="NormalWeb"/>
              <w:spacing w:after="0" w:afterAutospacing="0" w:line="360" w:lineRule="auto"/>
              <w:jc w:val="both"/>
            </w:pPr>
            <w:r>
              <w:t>Une réclamation est déposée par un seul utilisateur.</w:t>
            </w:r>
          </w:p>
        </w:tc>
      </w:tr>
      <w:tr w:rsidR="00FF49CE" w14:paraId="2841AD3B" w14:textId="77777777" w:rsidTr="00E2163C">
        <w:tc>
          <w:tcPr>
            <w:tcW w:w="1277" w:type="dxa"/>
            <w:vAlign w:val="center"/>
          </w:tcPr>
          <w:p w14:paraId="77E15049" w14:textId="668B3BE5" w:rsidR="00FF49CE" w:rsidRDefault="00FF49CE" w:rsidP="00FF49CE">
            <w:pPr>
              <w:pStyle w:val="NormalWeb"/>
              <w:spacing w:after="0" w:afterAutospacing="0" w:line="360" w:lineRule="auto"/>
              <w:jc w:val="both"/>
            </w:pPr>
            <w:r>
              <w:t>RG-19</w:t>
            </w:r>
          </w:p>
        </w:tc>
        <w:tc>
          <w:tcPr>
            <w:tcW w:w="7513" w:type="dxa"/>
            <w:vAlign w:val="center"/>
          </w:tcPr>
          <w:p w14:paraId="19D1FF73" w14:textId="0685A5F3" w:rsidR="00FF49CE" w:rsidRDefault="00FF49CE" w:rsidP="00FF49CE">
            <w:pPr>
              <w:pStyle w:val="NormalWeb"/>
              <w:spacing w:after="0" w:afterAutospacing="0" w:line="360" w:lineRule="auto"/>
              <w:jc w:val="both"/>
            </w:pPr>
            <w:r>
              <w:t>Une réclamation possède un identifiant, une catégorie, une description, une urgence, un statut, une source et un identifiant de trace.</w:t>
            </w:r>
          </w:p>
        </w:tc>
      </w:tr>
      <w:tr w:rsidR="00FF49CE" w14:paraId="4B042D3E" w14:textId="77777777" w:rsidTr="00E2163C">
        <w:tc>
          <w:tcPr>
            <w:tcW w:w="1277" w:type="dxa"/>
            <w:vAlign w:val="center"/>
          </w:tcPr>
          <w:p w14:paraId="0ED71C5E" w14:textId="503C0204" w:rsidR="00FF49CE" w:rsidRDefault="00FF49CE" w:rsidP="00FF49CE">
            <w:pPr>
              <w:pStyle w:val="NormalWeb"/>
              <w:spacing w:after="0" w:afterAutospacing="0" w:line="360" w:lineRule="auto"/>
              <w:jc w:val="both"/>
            </w:pPr>
            <w:r>
              <w:t>RG-20</w:t>
            </w:r>
          </w:p>
        </w:tc>
        <w:tc>
          <w:tcPr>
            <w:tcW w:w="7513" w:type="dxa"/>
            <w:vAlign w:val="center"/>
          </w:tcPr>
          <w:p w14:paraId="6D6807E7" w14:textId="292629C6" w:rsidR="00FF49CE" w:rsidRDefault="00FF49CE" w:rsidP="00FF49CE">
            <w:pPr>
              <w:pStyle w:val="NormalWeb"/>
              <w:spacing w:after="0" w:afterAutospacing="0" w:line="360" w:lineRule="auto"/>
              <w:jc w:val="both"/>
            </w:pPr>
            <w:r>
              <w:t>Une réclamation conserve l’auteur de sa dernière modification.</w:t>
            </w:r>
          </w:p>
        </w:tc>
      </w:tr>
      <w:tr w:rsidR="00FF49CE" w14:paraId="744ED544" w14:textId="77777777" w:rsidTr="00E2163C">
        <w:tc>
          <w:tcPr>
            <w:tcW w:w="1277" w:type="dxa"/>
            <w:vAlign w:val="center"/>
          </w:tcPr>
          <w:p w14:paraId="67BCFBAC" w14:textId="381D4DFF" w:rsidR="00FF49CE" w:rsidRDefault="00FF49CE" w:rsidP="00FF49CE">
            <w:pPr>
              <w:pStyle w:val="NormalWeb"/>
              <w:spacing w:after="0" w:afterAutospacing="0" w:line="360" w:lineRule="auto"/>
              <w:jc w:val="both"/>
            </w:pPr>
            <w:r>
              <w:t>RG-21</w:t>
            </w:r>
          </w:p>
        </w:tc>
        <w:tc>
          <w:tcPr>
            <w:tcW w:w="7513" w:type="dxa"/>
            <w:vAlign w:val="center"/>
          </w:tcPr>
          <w:p w14:paraId="580FE19B" w14:textId="57460AE6" w:rsidR="00FF49CE" w:rsidRDefault="00FF49CE" w:rsidP="00FF49CE">
            <w:pPr>
              <w:pStyle w:val="NormalWeb"/>
              <w:spacing w:after="0" w:afterAutospacing="0" w:line="360" w:lineRule="auto"/>
              <w:jc w:val="both"/>
            </w:pPr>
            <w:r>
              <w:t>Un ticket peut être créé et consulté à partir d’une réclamation.</w:t>
            </w:r>
          </w:p>
        </w:tc>
      </w:tr>
      <w:tr w:rsidR="00FF49CE" w14:paraId="1A426D28" w14:textId="77777777" w:rsidTr="00E2163C">
        <w:tc>
          <w:tcPr>
            <w:tcW w:w="1277" w:type="dxa"/>
            <w:vAlign w:val="center"/>
          </w:tcPr>
          <w:p w14:paraId="11F37776" w14:textId="351CFC89" w:rsidR="00FF49CE" w:rsidRDefault="00FF49CE" w:rsidP="00FF49CE">
            <w:pPr>
              <w:pStyle w:val="NormalWeb"/>
              <w:spacing w:after="0" w:afterAutospacing="0" w:line="360" w:lineRule="auto"/>
              <w:jc w:val="both"/>
            </w:pPr>
            <w:r>
              <w:t>RG-22</w:t>
            </w:r>
          </w:p>
        </w:tc>
        <w:tc>
          <w:tcPr>
            <w:tcW w:w="7513" w:type="dxa"/>
            <w:vAlign w:val="center"/>
          </w:tcPr>
          <w:p w14:paraId="443AAE6D" w14:textId="3410EB96" w:rsidR="00FF49CE" w:rsidRDefault="00FF49CE" w:rsidP="00FF49CE">
            <w:pPr>
              <w:pStyle w:val="NormalWeb"/>
              <w:spacing w:after="0" w:afterAutospacing="0" w:line="360" w:lineRule="auto"/>
              <w:jc w:val="both"/>
            </w:pPr>
            <w:r>
              <w:t>Une demande suscite zéro ou plusieurs évaluations de réponse.</w:t>
            </w:r>
          </w:p>
        </w:tc>
      </w:tr>
      <w:tr w:rsidR="00FF49CE" w14:paraId="2D220A46" w14:textId="77777777" w:rsidTr="00E2163C">
        <w:tc>
          <w:tcPr>
            <w:tcW w:w="1277" w:type="dxa"/>
            <w:vAlign w:val="center"/>
          </w:tcPr>
          <w:p w14:paraId="7E0A0F21" w14:textId="082AAED7" w:rsidR="00FF49CE" w:rsidRDefault="00FF49CE" w:rsidP="00FF49CE">
            <w:pPr>
              <w:pStyle w:val="NormalWeb"/>
              <w:spacing w:after="0" w:afterAutospacing="0" w:line="360" w:lineRule="auto"/>
              <w:jc w:val="both"/>
            </w:pPr>
            <w:r>
              <w:t>RG-23</w:t>
            </w:r>
          </w:p>
        </w:tc>
        <w:tc>
          <w:tcPr>
            <w:tcW w:w="7513" w:type="dxa"/>
            <w:vAlign w:val="center"/>
          </w:tcPr>
          <w:p w14:paraId="62F35C1F" w14:textId="68821D4F" w:rsidR="00FF49CE" w:rsidRDefault="00FF49CE" w:rsidP="00FF49CE">
            <w:pPr>
              <w:pStyle w:val="NormalWeb"/>
              <w:spacing w:after="0" w:afterAutospacing="0" w:line="360" w:lineRule="auto"/>
              <w:jc w:val="both"/>
            </w:pPr>
            <w:r>
              <w:t>Une évaluation de réponse concerne une seule demande.</w:t>
            </w:r>
          </w:p>
        </w:tc>
      </w:tr>
      <w:tr w:rsidR="00FF49CE" w14:paraId="7119FA5B" w14:textId="77777777" w:rsidTr="00E2163C">
        <w:tc>
          <w:tcPr>
            <w:tcW w:w="1277" w:type="dxa"/>
            <w:vAlign w:val="center"/>
          </w:tcPr>
          <w:p w14:paraId="3B9E912F" w14:textId="62AB4A2C" w:rsidR="00FF49CE" w:rsidRDefault="00FF49CE" w:rsidP="00FF49CE">
            <w:pPr>
              <w:pStyle w:val="NormalWeb"/>
              <w:spacing w:after="0" w:afterAutospacing="0" w:line="360" w:lineRule="auto"/>
              <w:jc w:val="both"/>
            </w:pPr>
            <w:r>
              <w:t>RG-24</w:t>
            </w:r>
          </w:p>
        </w:tc>
        <w:tc>
          <w:tcPr>
            <w:tcW w:w="7513" w:type="dxa"/>
            <w:vAlign w:val="center"/>
          </w:tcPr>
          <w:p w14:paraId="4D347930" w14:textId="60495818" w:rsidR="00FF49CE" w:rsidRDefault="00FF49CE" w:rsidP="00FF49CE">
            <w:pPr>
              <w:pStyle w:val="NormalWeb"/>
              <w:spacing w:after="0" w:afterAutospacing="0" w:line="360" w:lineRule="auto"/>
              <w:jc w:val="both"/>
            </w:pPr>
            <w:r>
              <w:t>Un utilisateur donne zéro ou plusieurs évaluations de réponse.</w:t>
            </w:r>
          </w:p>
        </w:tc>
      </w:tr>
      <w:tr w:rsidR="00FF49CE" w14:paraId="6E065EBB" w14:textId="77777777" w:rsidTr="00E2163C">
        <w:tc>
          <w:tcPr>
            <w:tcW w:w="1277" w:type="dxa"/>
            <w:vAlign w:val="center"/>
          </w:tcPr>
          <w:p w14:paraId="7CDB5F78" w14:textId="78C56FF3" w:rsidR="00FF49CE" w:rsidRDefault="00FF49CE" w:rsidP="00FF49CE">
            <w:pPr>
              <w:pStyle w:val="NormalWeb"/>
              <w:spacing w:after="0" w:afterAutospacing="0" w:line="360" w:lineRule="auto"/>
              <w:jc w:val="both"/>
            </w:pPr>
            <w:r>
              <w:t>RG-25</w:t>
            </w:r>
          </w:p>
        </w:tc>
        <w:tc>
          <w:tcPr>
            <w:tcW w:w="7513" w:type="dxa"/>
            <w:vAlign w:val="center"/>
          </w:tcPr>
          <w:p w14:paraId="06EA853E" w14:textId="4964B84F" w:rsidR="00FF49CE" w:rsidRDefault="00FF49CE" w:rsidP="00FF49CE">
            <w:pPr>
              <w:pStyle w:val="NormalWeb"/>
              <w:spacing w:after="0" w:afterAutospacing="0" w:line="360" w:lineRule="auto"/>
              <w:jc w:val="both"/>
            </w:pPr>
            <w:r>
              <w:t>Une évaluation de réponse est donnée par un seul utilisateur.</w:t>
            </w:r>
          </w:p>
        </w:tc>
      </w:tr>
      <w:tr w:rsidR="00FF49CE" w14:paraId="5567A7E4" w14:textId="77777777" w:rsidTr="00E2163C">
        <w:tc>
          <w:tcPr>
            <w:tcW w:w="1277" w:type="dxa"/>
            <w:vAlign w:val="center"/>
          </w:tcPr>
          <w:p w14:paraId="7F56F864" w14:textId="37FF926E" w:rsidR="00FF49CE" w:rsidRDefault="00FF49CE" w:rsidP="00FF49CE">
            <w:pPr>
              <w:pStyle w:val="NormalWeb"/>
              <w:spacing w:after="0" w:afterAutospacing="0" w:line="360" w:lineRule="auto"/>
              <w:jc w:val="both"/>
            </w:pPr>
            <w:r>
              <w:t>RG-26</w:t>
            </w:r>
          </w:p>
        </w:tc>
        <w:tc>
          <w:tcPr>
            <w:tcW w:w="7513" w:type="dxa"/>
            <w:vAlign w:val="center"/>
          </w:tcPr>
          <w:p w14:paraId="46841D5F" w14:textId="09F0163B" w:rsidR="00FF49CE" w:rsidRDefault="00FF49CE" w:rsidP="00FF49CE">
            <w:pPr>
              <w:pStyle w:val="NormalWeb"/>
              <w:spacing w:after="0" w:afterAutospacing="0" w:line="360" w:lineRule="auto"/>
              <w:jc w:val="both"/>
            </w:pPr>
            <w:r>
              <w:t>Une évaluation de réponse porte une question.</w:t>
            </w:r>
          </w:p>
        </w:tc>
      </w:tr>
    </w:tbl>
    <w:p w14:paraId="459FA340" w14:textId="46AED498" w:rsidR="00B80AF3" w:rsidRPr="00B80AF3" w:rsidRDefault="00B80AF3" w:rsidP="00B80AF3">
      <w:pPr>
        <w:pStyle w:val="Titre5"/>
        <w:numPr>
          <w:ilvl w:val="1"/>
          <w:numId w:val="33"/>
        </w:numPr>
      </w:pPr>
      <w:bookmarkStart w:id="146" w:name="_Toc242966569"/>
      <w:r>
        <w:rPr>
          <w:noProof/>
        </w:rPr>
        <w:lastRenderedPageBreak/>
        <mc:AlternateContent>
          <mc:Choice Requires="wps">
            <w:drawing>
              <wp:anchor distT="0" distB="0" distL="114300" distR="114300" simplePos="0" relativeHeight="251658240" behindDoc="0" locked="0" layoutInCell="1" allowOverlap="1" wp14:anchorId="36D48699" wp14:editId="640E4D02">
                <wp:simplePos x="0" y="0"/>
                <wp:positionH relativeFrom="margin">
                  <wp:align>center</wp:align>
                </wp:positionH>
                <wp:positionV relativeFrom="paragraph">
                  <wp:posOffset>4482408</wp:posOffset>
                </wp:positionV>
                <wp:extent cx="6826250" cy="635"/>
                <wp:effectExtent l="0" t="0" r="0" b="0"/>
                <wp:wrapTopAndBottom/>
                <wp:docPr id="1246079645" name="Zone de texte 1"/>
                <wp:cNvGraphicFramePr/>
                <a:graphic xmlns:a="http://schemas.openxmlformats.org/drawingml/2006/main">
                  <a:graphicData uri="http://schemas.microsoft.com/office/word/2010/wordprocessingShape">
                    <wps:wsp>
                      <wps:cNvSpPr txBox="1"/>
                      <wps:spPr>
                        <a:xfrm>
                          <a:off x="0" y="0"/>
                          <a:ext cx="6826250" cy="635"/>
                        </a:xfrm>
                        <a:prstGeom prst="rect">
                          <a:avLst/>
                        </a:prstGeom>
                        <a:solidFill>
                          <a:prstClr val="white"/>
                        </a:solidFill>
                        <a:ln>
                          <a:noFill/>
                        </a:ln>
                      </wps:spPr>
                      <wps:txbx>
                        <w:txbxContent>
                          <w:p w14:paraId="009EE2B5" w14:textId="113D36DE" w:rsidR="00FB545E" w:rsidRPr="004C6B42" w:rsidRDefault="00FB545E" w:rsidP="00FB545E">
                            <w:pPr>
                              <w:pStyle w:val="Lgende"/>
                              <w:rPr>
                                <w:rFonts w:eastAsia="Times New Roman"/>
                                <w:i w:val="0"/>
                                <w:iCs w:val="0"/>
                                <w:noProof/>
                                <w:color w:val="000000" w:themeColor="text1"/>
                                <w:kern w:val="0"/>
                                <w:sz w:val="22"/>
                                <w:szCs w:val="22"/>
                                <w14:ligatures w14:val="none"/>
                              </w:rPr>
                            </w:pPr>
                            <w:bookmarkStart w:id="147" w:name="_Toc238331946"/>
                            <w:r w:rsidRPr="004C6B42">
                              <w:rPr>
                                <w:i w:val="0"/>
                                <w:iCs w:val="0"/>
                                <w:color w:val="000000" w:themeColor="text1"/>
                                <w:sz w:val="22"/>
                                <w:szCs w:val="22"/>
                              </w:rPr>
                              <w:t xml:space="preserve">Figure </w:t>
                            </w:r>
                            <w:r w:rsidRPr="004C6B42">
                              <w:rPr>
                                <w:i w:val="0"/>
                                <w:iCs w:val="0"/>
                                <w:color w:val="000000" w:themeColor="text1"/>
                                <w:sz w:val="22"/>
                                <w:szCs w:val="22"/>
                              </w:rPr>
                              <w:fldChar w:fldCharType="begin"/>
                            </w:r>
                            <w:r w:rsidRPr="004C6B42">
                              <w:rPr>
                                <w:i w:val="0"/>
                                <w:iCs w:val="0"/>
                                <w:color w:val="000000" w:themeColor="text1"/>
                                <w:sz w:val="22"/>
                                <w:szCs w:val="22"/>
                              </w:rPr>
                              <w:instrText xml:space="preserve"> SEQ Figure \* ARABIC </w:instrText>
                            </w:r>
                            <w:r w:rsidRPr="004C6B42">
                              <w:rPr>
                                <w:i w:val="0"/>
                                <w:iCs w:val="0"/>
                                <w:color w:val="000000" w:themeColor="text1"/>
                                <w:sz w:val="22"/>
                                <w:szCs w:val="22"/>
                              </w:rPr>
                              <w:fldChar w:fldCharType="separate"/>
                            </w:r>
                            <w:r w:rsidR="008F1FDA">
                              <w:rPr>
                                <w:i w:val="0"/>
                                <w:iCs w:val="0"/>
                                <w:noProof/>
                                <w:color w:val="000000" w:themeColor="text1"/>
                                <w:sz w:val="22"/>
                                <w:szCs w:val="22"/>
                              </w:rPr>
                              <w:t>4</w:t>
                            </w:r>
                            <w:r w:rsidRPr="004C6B42">
                              <w:rPr>
                                <w:i w:val="0"/>
                                <w:iCs w:val="0"/>
                                <w:color w:val="000000" w:themeColor="text1"/>
                                <w:sz w:val="22"/>
                                <w:szCs w:val="22"/>
                              </w:rPr>
                              <w:fldChar w:fldCharType="end"/>
                            </w:r>
                            <w:r w:rsidRPr="004C6B42">
                              <w:rPr>
                                <w:i w:val="0"/>
                                <w:iCs w:val="0"/>
                                <w:color w:val="000000" w:themeColor="text1"/>
                                <w:sz w:val="22"/>
                                <w:szCs w:val="22"/>
                              </w:rPr>
                              <w:t>: Diagramme des classes</w:t>
                            </w:r>
                            <w:r w:rsidR="00F356DC">
                              <w:rPr>
                                <w:i w:val="0"/>
                                <w:iCs w:val="0"/>
                                <w:color w:val="000000" w:themeColor="text1"/>
                                <w:sz w:val="22"/>
                                <w:szCs w:val="22"/>
                              </w:rPr>
                              <w:t xml:space="preserve"> du système</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D48699" id="_x0000_s1047" type="#_x0000_t202" style="position:absolute;left:0;text-align:left;margin-left:0;margin-top:352.95pt;width:537.5pt;height:.05pt;z-index:2516582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" stroked="f">
                <v:textbox style="mso-fit-shape-to-text:t" inset="0,0,0,0">
                  <w:txbxContent>
                    <w:p w14:paraId="009EE2B5" w14:textId="113D36DE" w:rsidR="00FB545E" w:rsidRPr="004C6B42" w:rsidRDefault="00FB545E" w:rsidP="00FB545E">
                      <w:pPr>
                        <w:pStyle w:val="Lgende"/>
                        <w:rPr>
                          <w:rFonts w:eastAsia="Times New Roman"/>
                          <w:i w:val="0"/>
                          <w:iCs w:val="0"/>
                          <w:noProof/>
                          <w:color w:val="000000" w:themeColor="text1"/>
                          <w:kern w:val="0"/>
                          <w:sz w:val="22"/>
                          <w:szCs w:val="22"/>
                          <w14:ligatures w14:val="none"/>
                        </w:rPr>
                      </w:pPr>
                      <w:bookmarkStart w:id="148" w:name="_Toc238331946"/>
                      <w:r w:rsidRPr="004C6B42">
                        <w:rPr>
                          <w:i w:val="0"/>
                          <w:iCs w:val="0"/>
                          <w:color w:val="000000" w:themeColor="text1"/>
                          <w:sz w:val="22"/>
                          <w:szCs w:val="22"/>
                        </w:rPr>
                        <w:t xml:space="preserve">Figure </w:t>
                      </w:r>
                      <w:r w:rsidRPr="004C6B42">
                        <w:rPr>
                          <w:i w:val="0"/>
                          <w:iCs w:val="0"/>
                          <w:color w:val="000000" w:themeColor="text1"/>
                          <w:sz w:val="22"/>
                          <w:szCs w:val="22"/>
                        </w:rPr>
                        <w:fldChar w:fldCharType="begin"/>
                      </w:r>
                      <w:r w:rsidRPr="004C6B42">
                        <w:rPr>
                          <w:i w:val="0"/>
                          <w:iCs w:val="0"/>
                          <w:color w:val="000000" w:themeColor="text1"/>
                          <w:sz w:val="22"/>
                          <w:szCs w:val="22"/>
                        </w:rPr>
                        <w:instrText xml:space="preserve"> SEQ Figure \* ARABIC </w:instrText>
                      </w:r>
                      <w:r w:rsidRPr="004C6B42">
                        <w:rPr>
                          <w:i w:val="0"/>
                          <w:iCs w:val="0"/>
                          <w:color w:val="000000" w:themeColor="text1"/>
                          <w:sz w:val="22"/>
                          <w:szCs w:val="22"/>
                        </w:rPr>
                        <w:fldChar w:fldCharType="separate"/>
                      </w:r>
                      <w:r w:rsidR="008F1FDA">
                        <w:rPr>
                          <w:i w:val="0"/>
                          <w:iCs w:val="0"/>
                          <w:noProof/>
                          <w:color w:val="000000" w:themeColor="text1"/>
                          <w:sz w:val="22"/>
                          <w:szCs w:val="22"/>
                        </w:rPr>
                        <w:t>4</w:t>
                      </w:r>
                      <w:r w:rsidRPr="004C6B42">
                        <w:rPr>
                          <w:i w:val="0"/>
                          <w:iCs w:val="0"/>
                          <w:color w:val="000000" w:themeColor="text1"/>
                          <w:sz w:val="22"/>
                          <w:szCs w:val="22"/>
                        </w:rPr>
                        <w:fldChar w:fldCharType="end"/>
                      </w:r>
                      <w:r w:rsidRPr="004C6B42">
                        <w:rPr>
                          <w:i w:val="0"/>
                          <w:iCs w:val="0"/>
                          <w:color w:val="000000" w:themeColor="text1"/>
                          <w:sz w:val="22"/>
                          <w:szCs w:val="22"/>
                        </w:rPr>
                        <w:t>: Diagramme des classes</w:t>
                      </w:r>
                      <w:r w:rsidR="00F356DC">
                        <w:rPr>
                          <w:i w:val="0"/>
                          <w:iCs w:val="0"/>
                          <w:color w:val="000000" w:themeColor="text1"/>
                          <w:sz w:val="22"/>
                          <w:szCs w:val="22"/>
                        </w:rPr>
                        <w:t xml:space="preserve"> du système</w:t>
                      </w:r>
                      <w:bookmarkEnd w:id="148"/>
                    </w:p>
                  </w:txbxContent>
                </v:textbox>
                <w10:wrap type="topAndBottom" anchorx="margin"/>
              </v:shape>
            </w:pict>
          </mc:Fallback>
        </mc:AlternateContent>
      </w:r>
      <w:r>
        <w:rPr>
          <w:noProof/>
        </w:rPr>
        <w:drawing>
          <wp:anchor distT="0" distB="0" distL="114300" distR="114300" simplePos="0" relativeHeight="251664384" behindDoc="0" locked="0" layoutInCell="1" allowOverlap="1" wp14:anchorId="0E4DFA1B" wp14:editId="484226EA">
            <wp:simplePos x="0" y="0"/>
            <wp:positionH relativeFrom="page">
              <wp:align>center</wp:align>
            </wp:positionH>
            <wp:positionV relativeFrom="paragraph">
              <wp:posOffset>471805</wp:posOffset>
            </wp:positionV>
            <wp:extent cx="5834555" cy="3873500"/>
            <wp:effectExtent l="0" t="0" r="0" b="0"/>
            <wp:wrapTopAndBottom/>
            <wp:docPr id="989740561"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34555" cy="3873500"/>
                    </a:xfrm>
                    <a:prstGeom prst="rect">
                      <a:avLst/>
                    </a:prstGeom>
                    <a:noFill/>
                    <a:ln>
                      <a:noFill/>
                    </a:ln>
                  </pic:spPr>
                </pic:pic>
              </a:graphicData>
            </a:graphic>
          </wp:anchor>
        </w:drawing>
      </w:r>
      <w:r w:rsidR="00141276" w:rsidRPr="00141276">
        <w:t>Modélisation du diagramme de classes</w:t>
      </w:r>
      <w:bookmarkEnd w:id="146"/>
    </w:p>
    <w:p w14:paraId="51B48AC6" w14:textId="57C6F168" w:rsidR="002F0F2E" w:rsidRPr="008D3E3A" w:rsidRDefault="00F60251">
      <w:pPr>
        <w:pStyle w:val="Titre4"/>
        <w:numPr>
          <w:ilvl w:val="0"/>
          <w:numId w:val="33"/>
        </w:numPr>
      </w:pPr>
      <w:bookmarkStart w:id="149" w:name="_Toc242966570"/>
      <w:r w:rsidRPr="00AF004C">
        <w:t>Diagramme de séquence</w:t>
      </w:r>
      <w:bookmarkEnd w:id="149"/>
    </w:p>
    <w:p w14:paraId="1AFFDB75" w14:textId="020E490D" w:rsidR="008E292F" w:rsidRDefault="0094069A" w:rsidP="00F40EA8">
      <w:pPr>
        <w:pStyle w:val="NormalWeb"/>
        <w:spacing w:after="0" w:afterAutospacing="0" w:line="360" w:lineRule="auto"/>
        <w:jc w:val="both"/>
        <w:rPr>
          <w:bCs/>
          <w:noProof/>
        </w:rPr>
      </w:pPr>
      <w:r w:rsidRPr="0094069A">
        <w:rPr>
          <w:bCs/>
        </w:rPr>
        <w:t>Cette section présente l’enchaînement chronologique des interactions entre les différents composants de notre système lors du traitement d’une requête utilisateur. Le diagramme suivant illustre les principales étapes du traitement, depuis la soumission de la demande jusqu’à la formulation et au retour de la réponse au client.</w:t>
      </w:r>
      <w:r w:rsidR="00BB5A75" w:rsidRPr="00BB5A75">
        <w:rPr>
          <w:bCs/>
          <w:noProof/>
        </w:rPr>
        <w:t xml:space="preserve"> </w:t>
      </w:r>
    </w:p>
    <w:p w14:paraId="05EC8294" w14:textId="79249324" w:rsidR="00B67BBA" w:rsidRPr="00331D42" w:rsidRDefault="00B80AF3" w:rsidP="00F40EA8">
      <w:pPr>
        <w:pStyle w:val="NormalWeb"/>
        <w:spacing w:after="0" w:afterAutospacing="0" w:line="360" w:lineRule="auto"/>
        <w:jc w:val="both"/>
        <w:rPr>
          <w:noProof/>
        </w:rPr>
      </w:pPr>
      <w:r>
        <w:rPr>
          <w:noProof/>
        </w:rPr>
        <w:lastRenderedPageBreak/>
        <w:drawing>
          <wp:anchor distT="0" distB="0" distL="114300" distR="114300" simplePos="0" relativeHeight="251684352" behindDoc="0" locked="0" layoutInCell="1" allowOverlap="1" wp14:anchorId="49239C4E" wp14:editId="53FB7EFB">
            <wp:simplePos x="0" y="0"/>
            <wp:positionH relativeFrom="margin">
              <wp:posOffset>-525780</wp:posOffset>
            </wp:positionH>
            <wp:positionV relativeFrom="paragraph">
              <wp:posOffset>0</wp:posOffset>
            </wp:positionV>
            <wp:extent cx="6352540" cy="2660015"/>
            <wp:effectExtent l="0" t="0" r="0" b="6985"/>
            <wp:wrapTopAndBottom/>
            <wp:docPr id="752018934"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52540" cy="2660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7BBA">
        <w:rPr>
          <w:noProof/>
        </w:rPr>
        <mc:AlternateContent>
          <mc:Choice Requires="wps">
            <w:drawing>
              <wp:anchor distT="0" distB="0" distL="114300" distR="114300" simplePos="0" relativeHeight="251649536" behindDoc="0" locked="0" layoutInCell="1" allowOverlap="1" wp14:anchorId="6B2BFC39" wp14:editId="4AC69FB2">
                <wp:simplePos x="0" y="0"/>
                <wp:positionH relativeFrom="margin">
                  <wp:align>left</wp:align>
                </wp:positionH>
                <wp:positionV relativeFrom="paragraph">
                  <wp:posOffset>2752424</wp:posOffset>
                </wp:positionV>
                <wp:extent cx="5789930" cy="635"/>
                <wp:effectExtent l="0" t="0" r="1270" b="0"/>
                <wp:wrapTopAndBottom/>
                <wp:docPr id="1126595596" name="Zone de texte 1"/>
                <wp:cNvGraphicFramePr/>
                <a:graphic xmlns:a="http://schemas.openxmlformats.org/drawingml/2006/main">
                  <a:graphicData uri="http://schemas.microsoft.com/office/word/2010/wordprocessingShape">
                    <wps:wsp>
                      <wps:cNvSpPr txBox="1"/>
                      <wps:spPr>
                        <a:xfrm>
                          <a:off x="0" y="0"/>
                          <a:ext cx="5789930" cy="635"/>
                        </a:xfrm>
                        <a:prstGeom prst="rect">
                          <a:avLst/>
                        </a:prstGeom>
                        <a:solidFill>
                          <a:prstClr val="white"/>
                        </a:solidFill>
                        <a:ln>
                          <a:noFill/>
                        </a:ln>
                      </wps:spPr>
                      <wps:txbx>
                        <w:txbxContent>
                          <w:p w14:paraId="5C2F7B12" w14:textId="7B151CCD" w:rsidR="002763F2" w:rsidRPr="004C6B42" w:rsidRDefault="002763F2" w:rsidP="002763F2">
                            <w:pPr>
                              <w:pStyle w:val="Lgende"/>
                              <w:rPr>
                                <w:rFonts w:eastAsia="Times New Roman"/>
                                <w:i w:val="0"/>
                                <w:iCs w:val="0"/>
                                <w:color w:val="000000" w:themeColor="text1"/>
                                <w:kern w:val="0"/>
                                <w:sz w:val="22"/>
                                <w:szCs w:val="22"/>
                                <w14:ligatures w14:val="none"/>
                              </w:rPr>
                            </w:pPr>
                            <w:bookmarkStart w:id="150" w:name="_Toc238331947"/>
                            <w:r w:rsidRPr="004C6B42">
                              <w:rPr>
                                <w:i w:val="0"/>
                                <w:iCs w:val="0"/>
                                <w:color w:val="000000" w:themeColor="text1"/>
                                <w:sz w:val="22"/>
                                <w:szCs w:val="22"/>
                              </w:rPr>
                              <w:t xml:space="preserve">Figure </w:t>
                            </w:r>
                            <w:r w:rsidRPr="004C6B42">
                              <w:rPr>
                                <w:i w:val="0"/>
                                <w:iCs w:val="0"/>
                                <w:color w:val="000000" w:themeColor="text1"/>
                                <w:sz w:val="22"/>
                                <w:szCs w:val="22"/>
                              </w:rPr>
                              <w:fldChar w:fldCharType="begin"/>
                            </w:r>
                            <w:r w:rsidRPr="004C6B42">
                              <w:rPr>
                                <w:i w:val="0"/>
                                <w:iCs w:val="0"/>
                                <w:color w:val="000000" w:themeColor="text1"/>
                                <w:sz w:val="22"/>
                                <w:szCs w:val="22"/>
                              </w:rPr>
                              <w:instrText xml:space="preserve"> SEQ Figure \* ARABIC </w:instrText>
                            </w:r>
                            <w:r w:rsidRPr="004C6B42">
                              <w:rPr>
                                <w:i w:val="0"/>
                                <w:iCs w:val="0"/>
                                <w:color w:val="000000" w:themeColor="text1"/>
                                <w:sz w:val="22"/>
                                <w:szCs w:val="22"/>
                              </w:rPr>
                              <w:fldChar w:fldCharType="separate"/>
                            </w:r>
                            <w:r w:rsidR="008F1FDA">
                              <w:rPr>
                                <w:i w:val="0"/>
                                <w:iCs w:val="0"/>
                                <w:noProof/>
                                <w:color w:val="000000" w:themeColor="text1"/>
                                <w:sz w:val="22"/>
                                <w:szCs w:val="22"/>
                              </w:rPr>
                              <w:t>5</w:t>
                            </w:r>
                            <w:r w:rsidRPr="004C6B42">
                              <w:rPr>
                                <w:i w:val="0"/>
                                <w:iCs w:val="0"/>
                                <w:color w:val="000000" w:themeColor="text1"/>
                                <w:sz w:val="22"/>
                                <w:szCs w:val="22"/>
                              </w:rPr>
                              <w:fldChar w:fldCharType="end"/>
                            </w:r>
                            <w:r w:rsidRPr="004C6B42">
                              <w:rPr>
                                <w:i w:val="0"/>
                                <w:iCs w:val="0"/>
                                <w:color w:val="000000" w:themeColor="text1"/>
                                <w:sz w:val="22"/>
                                <w:szCs w:val="22"/>
                              </w:rPr>
                              <w:t>: Diagramme de séquence du traitement d'une demande par l'agent</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2BFC39" id="_x0000_s1048" type="#_x0000_t202" style="position:absolute;left:0;text-align:left;margin-left:0;margin-top:216.75pt;width:455.9pt;height:.05pt;z-index:25164953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" stroked="f">
                <v:textbox style="mso-fit-shape-to-text:t" inset="0,0,0,0">
                  <w:txbxContent>
                    <w:p w14:paraId="5C2F7B12" w14:textId="7B151CCD" w:rsidR="002763F2" w:rsidRPr="004C6B42" w:rsidRDefault="002763F2" w:rsidP="002763F2">
                      <w:pPr>
                        <w:pStyle w:val="Lgende"/>
                        <w:rPr>
                          <w:rFonts w:eastAsia="Times New Roman"/>
                          <w:i w:val="0"/>
                          <w:iCs w:val="0"/>
                          <w:color w:val="000000" w:themeColor="text1"/>
                          <w:kern w:val="0"/>
                          <w:sz w:val="22"/>
                          <w:szCs w:val="22"/>
                          <w14:ligatures w14:val="none"/>
                        </w:rPr>
                      </w:pPr>
                      <w:bookmarkStart w:id="151" w:name="_Toc238331947"/>
                      <w:r w:rsidRPr="004C6B42">
                        <w:rPr>
                          <w:i w:val="0"/>
                          <w:iCs w:val="0"/>
                          <w:color w:val="000000" w:themeColor="text1"/>
                          <w:sz w:val="22"/>
                          <w:szCs w:val="22"/>
                        </w:rPr>
                        <w:t xml:space="preserve">Figure </w:t>
                      </w:r>
                      <w:r w:rsidRPr="004C6B42">
                        <w:rPr>
                          <w:i w:val="0"/>
                          <w:iCs w:val="0"/>
                          <w:color w:val="000000" w:themeColor="text1"/>
                          <w:sz w:val="22"/>
                          <w:szCs w:val="22"/>
                        </w:rPr>
                        <w:fldChar w:fldCharType="begin"/>
                      </w:r>
                      <w:r w:rsidRPr="004C6B42">
                        <w:rPr>
                          <w:i w:val="0"/>
                          <w:iCs w:val="0"/>
                          <w:color w:val="000000" w:themeColor="text1"/>
                          <w:sz w:val="22"/>
                          <w:szCs w:val="22"/>
                        </w:rPr>
                        <w:instrText xml:space="preserve"> SEQ Figure \* ARABIC </w:instrText>
                      </w:r>
                      <w:r w:rsidRPr="004C6B42">
                        <w:rPr>
                          <w:i w:val="0"/>
                          <w:iCs w:val="0"/>
                          <w:color w:val="000000" w:themeColor="text1"/>
                          <w:sz w:val="22"/>
                          <w:szCs w:val="22"/>
                        </w:rPr>
                        <w:fldChar w:fldCharType="separate"/>
                      </w:r>
                      <w:r w:rsidR="008F1FDA">
                        <w:rPr>
                          <w:i w:val="0"/>
                          <w:iCs w:val="0"/>
                          <w:noProof/>
                          <w:color w:val="000000" w:themeColor="text1"/>
                          <w:sz w:val="22"/>
                          <w:szCs w:val="22"/>
                        </w:rPr>
                        <w:t>5</w:t>
                      </w:r>
                      <w:r w:rsidRPr="004C6B42">
                        <w:rPr>
                          <w:i w:val="0"/>
                          <w:iCs w:val="0"/>
                          <w:color w:val="000000" w:themeColor="text1"/>
                          <w:sz w:val="22"/>
                          <w:szCs w:val="22"/>
                        </w:rPr>
                        <w:fldChar w:fldCharType="end"/>
                      </w:r>
                      <w:r w:rsidRPr="004C6B42">
                        <w:rPr>
                          <w:i w:val="0"/>
                          <w:iCs w:val="0"/>
                          <w:color w:val="000000" w:themeColor="text1"/>
                          <w:sz w:val="22"/>
                          <w:szCs w:val="22"/>
                        </w:rPr>
                        <w:t>: Diagramme de séquence du traitement d'une demande par l'agent</w:t>
                      </w:r>
                      <w:bookmarkEnd w:id="151"/>
                    </w:p>
                  </w:txbxContent>
                </v:textbox>
                <w10:wrap type="topAndBottom" anchorx="margin"/>
              </v:shape>
            </w:pict>
          </mc:Fallback>
        </mc:AlternateContent>
      </w:r>
    </w:p>
    <w:p w14:paraId="00C145BD" w14:textId="7120247C" w:rsidR="00212B70" w:rsidRPr="00A05A4E" w:rsidRDefault="00331D42">
      <w:pPr>
        <w:pStyle w:val="Titre3"/>
        <w:numPr>
          <w:ilvl w:val="0"/>
          <w:numId w:val="32"/>
        </w:numPr>
      </w:pPr>
      <w:r>
        <w:t xml:space="preserve"> </w:t>
      </w:r>
      <w:bookmarkStart w:id="152" w:name="_Toc238224119"/>
      <w:bookmarkStart w:id="153" w:name="_Toc242966571"/>
      <w:r w:rsidR="003738D7" w:rsidRPr="00C0603B">
        <w:t>ARCHITECTURE</w:t>
      </w:r>
      <w:r w:rsidR="003738D7">
        <w:t xml:space="preserve"> </w:t>
      </w:r>
      <w:r w:rsidR="003738D7" w:rsidRPr="00C0603B">
        <w:t>FONCTIONNELLE</w:t>
      </w:r>
      <w:r w:rsidR="00E53CA4" w:rsidRPr="00C0603B">
        <w:t xml:space="preserve"> DE L’AGENT CONVERSATIONNEL</w:t>
      </w:r>
      <w:bookmarkEnd w:id="152"/>
      <w:bookmarkEnd w:id="153"/>
      <w:r w:rsidR="00A05A4E">
        <w:t xml:space="preserve"> </w:t>
      </w:r>
    </w:p>
    <w:p w14:paraId="108B8EF1" w14:textId="5BD3BB1B" w:rsidR="000C7397" w:rsidRDefault="000C7397" w:rsidP="00E60876">
      <w:pPr>
        <w:spacing w:line="360" w:lineRule="auto"/>
        <w:jc w:val="both"/>
      </w:pPr>
      <w:r>
        <w:t xml:space="preserve">L’agent conversationnel développé repose sur </w:t>
      </w:r>
      <w:r w:rsidR="000E7DC6">
        <w:t>dix-neuf (</w:t>
      </w:r>
      <w:r>
        <w:rPr>
          <w:rStyle w:val="lev"/>
        </w:rPr>
        <w:t>19</w:t>
      </w:r>
      <w:r w:rsidR="000E7DC6">
        <w:rPr>
          <w:rStyle w:val="lev"/>
        </w:rPr>
        <w:t>)</w:t>
      </w:r>
      <w:r>
        <w:rPr>
          <w:rStyle w:val="lev"/>
        </w:rPr>
        <w:t xml:space="preserve"> intentions</w:t>
      </w:r>
      <w:r>
        <w:t xml:space="preserve"> permettant de catégoriser les demandes des utilisateurs. Elles regroupent notamment les intentions liées aux </w:t>
      </w:r>
      <w:r>
        <w:rPr>
          <w:rStyle w:val="lev"/>
        </w:rPr>
        <w:t>FAQ, aux réclamations, au diagnostic et au feedback</w:t>
      </w:r>
      <w:r>
        <w:t xml:space="preserve">, ainsi que des intentions dédiées à la gestion du dialogue. La détection de l’intention </w:t>
      </w:r>
      <w:r w:rsidR="00810B06">
        <w:t xml:space="preserve">par l’intelligence artificielle </w:t>
      </w:r>
      <w:r>
        <w:t>constitue ainsi le point de départ du traitement et permet d’orienter chaque requête vers le workflow correspondant.</w:t>
      </w:r>
      <w:r w:rsidR="00331D42">
        <w:t xml:space="preserve">  </w:t>
      </w:r>
      <w:r w:rsidR="000D4223">
        <w:t xml:space="preserve">Le fonctionnement général de l’agent est organisé autour de trois niveaux : la </w:t>
      </w:r>
      <w:r w:rsidR="000D4223">
        <w:rPr>
          <w:rStyle w:val="lev"/>
        </w:rPr>
        <w:t>perception</w:t>
      </w:r>
      <w:r w:rsidR="000D4223">
        <w:t xml:space="preserve">, qui reçoit la requête utilisateur ; la </w:t>
      </w:r>
      <w:r w:rsidR="000D4223">
        <w:rPr>
          <w:rStyle w:val="lev"/>
        </w:rPr>
        <w:t>compréhension</w:t>
      </w:r>
      <w:r w:rsidR="000D4223">
        <w:t>, qui transforme la requête en représentation vectorielle et identifie l’intention ; et l’</w:t>
      </w:r>
      <w:r w:rsidR="000D4223">
        <w:rPr>
          <w:rStyle w:val="lev"/>
        </w:rPr>
        <w:t>orchestration ou action</w:t>
      </w:r>
      <w:r w:rsidR="000D4223">
        <w:t>, qui oriente la demande vers le workflow ou le service métier approprié. Le traitement suit ainsi le flux</w:t>
      </w:r>
      <w:r w:rsidR="00E34D36">
        <w:t xml:space="preserve"> suivant :</w:t>
      </w:r>
    </w:p>
    <w:p w14:paraId="736A8A7C" w14:textId="697B3F8D" w:rsidR="00A57585" w:rsidRDefault="003738D7" w:rsidP="002E40C6">
      <w:pPr>
        <w:pStyle w:val="NormalWeb"/>
        <w:spacing w:before="0" w:beforeAutospacing="0" w:line="360" w:lineRule="auto"/>
        <w:jc w:val="both"/>
      </w:pPr>
      <w:r>
        <w:rPr>
          <w:noProof/>
        </w:rPr>
        <w:lastRenderedPageBreak/>
        <mc:AlternateContent>
          <mc:Choice Requires="wps">
            <w:drawing>
              <wp:anchor distT="0" distB="0" distL="114300" distR="114300" simplePos="0" relativeHeight="251651584" behindDoc="0" locked="0" layoutInCell="1" allowOverlap="1" wp14:anchorId="6272778A" wp14:editId="634A4882">
                <wp:simplePos x="0" y="0"/>
                <wp:positionH relativeFrom="column">
                  <wp:posOffset>0</wp:posOffset>
                </wp:positionH>
                <wp:positionV relativeFrom="paragraph">
                  <wp:posOffset>2824007</wp:posOffset>
                </wp:positionV>
                <wp:extent cx="4930140" cy="635"/>
                <wp:effectExtent l="0" t="0" r="3810" b="0"/>
                <wp:wrapTopAndBottom/>
                <wp:docPr id="1576357407" name="Zone de texte 1"/>
                <wp:cNvGraphicFramePr/>
                <a:graphic xmlns:a="http://schemas.openxmlformats.org/drawingml/2006/main">
                  <a:graphicData uri="http://schemas.microsoft.com/office/word/2010/wordprocessingShape">
                    <wps:wsp>
                      <wps:cNvSpPr txBox="1"/>
                      <wps:spPr>
                        <a:xfrm>
                          <a:off x="0" y="0"/>
                          <a:ext cx="4930140" cy="635"/>
                        </a:xfrm>
                        <a:prstGeom prst="rect">
                          <a:avLst/>
                        </a:prstGeom>
                        <a:solidFill>
                          <a:prstClr val="white"/>
                        </a:solidFill>
                        <a:ln>
                          <a:noFill/>
                        </a:ln>
                      </wps:spPr>
                      <wps:txbx>
                        <w:txbxContent>
                          <w:p w14:paraId="45DDDBEC" w14:textId="652B2666" w:rsidR="002763F2" w:rsidRPr="00DE459A" w:rsidRDefault="002763F2" w:rsidP="002763F2">
                            <w:pPr>
                              <w:pStyle w:val="Lgende"/>
                              <w:rPr>
                                <w:rFonts w:eastAsia="Times New Roman"/>
                                <w:i w:val="0"/>
                                <w:iCs w:val="0"/>
                                <w:noProof/>
                                <w:color w:val="000000" w:themeColor="text1"/>
                                <w:kern w:val="0"/>
                                <w:sz w:val="24"/>
                                <w:szCs w:val="24"/>
                              </w:rPr>
                            </w:pPr>
                            <w:bookmarkStart w:id="154" w:name="_Toc238331948"/>
                            <w:r w:rsidRPr="00DE459A">
                              <w:rPr>
                                <w:i w:val="0"/>
                                <w:iCs w:val="0"/>
                                <w:color w:val="000000" w:themeColor="text1"/>
                                <w:sz w:val="24"/>
                                <w:szCs w:val="24"/>
                              </w:rPr>
                              <w:t xml:space="preserve">Figure </w:t>
                            </w:r>
                            <w:r w:rsidRPr="00DE459A">
                              <w:rPr>
                                <w:i w:val="0"/>
                                <w:iCs w:val="0"/>
                                <w:color w:val="000000" w:themeColor="text1"/>
                                <w:sz w:val="24"/>
                                <w:szCs w:val="24"/>
                              </w:rPr>
                              <w:fldChar w:fldCharType="begin"/>
                            </w:r>
                            <w:r w:rsidRPr="00DE459A">
                              <w:rPr>
                                <w:i w:val="0"/>
                                <w:iCs w:val="0"/>
                                <w:color w:val="000000" w:themeColor="text1"/>
                                <w:sz w:val="24"/>
                                <w:szCs w:val="24"/>
                              </w:rPr>
                              <w:instrText xml:space="preserve"> SEQ Figure \* ARABIC </w:instrText>
                            </w:r>
                            <w:r w:rsidRPr="00DE459A">
                              <w:rPr>
                                <w:i w:val="0"/>
                                <w:iCs w:val="0"/>
                                <w:color w:val="000000" w:themeColor="text1"/>
                                <w:sz w:val="24"/>
                                <w:szCs w:val="24"/>
                              </w:rPr>
                              <w:fldChar w:fldCharType="separate"/>
                            </w:r>
                            <w:r w:rsidR="008F1FDA">
                              <w:rPr>
                                <w:i w:val="0"/>
                                <w:iCs w:val="0"/>
                                <w:noProof/>
                                <w:color w:val="000000" w:themeColor="text1"/>
                                <w:sz w:val="24"/>
                                <w:szCs w:val="24"/>
                              </w:rPr>
                              <w:t>6</w:t>
                            </w:r>
                            <w:r w:rsidRPr="00DE459A">
                              <w:rPr>
                                <w:i w:val="0"/>
                                <w:iCs w:val="0"/>
                                <w:color w:val="000000" w:themeColor="text1"/>
                                <w:sz w:val="24"/>
                                <w:szCs w:val="24"/>
                              </w:rPr>
                              <w:fldChar w:fldCharType="end"/>
                            </w:r>
                            <w:r w:rsidRPr="00DE459A">
                              <w:rPr>
                                <w:i w:val="0"/>
                                <w:iCs w:val="0"/>
                                <w:color w:val="000000" w:themeColor="text1"/>
                                <w:sz w:val="24"/>
                                <w:szCs w:val="24"/>
                              </w:rPr>
                              <w:t>: Flux de fonctionnement interne</w:t>
                            </w:r>
                            <w:r w:rsidR="000C3DE9" w:rsidRPr="00DE459A">
                              <w:rPr>
                                <w:i w:val="0"/>
                                <w:iCs w:val="0"/>
                                <w:color w:val="000000" w:themeColor="text1"/>
                                <w:sz w:val="24"/>
                                <w:szCs w:val="24"/>
                              </w:rPr>
                              <w:t xml:space="preserve"> simplifié</w:t>
                            </w:r>
                            <w:r w:rsidRPr="00DE459A">
                              <w:rPr>
                                <w:i w:val="0"/>
                                <w:iCs w:val="0"/>
                                <w:color w:val="000000" w:themeColor="text1"/>
                                <w:sz w:val="24"/>
                                <w:szCs w:val="24"/>
                              </w:rPr>
                              <w:t xml:space="preserve"> du système</w:t>
                            </w:r>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72778A" id="_x0000_s1049" type="#_x0000_t202" style="position:absolute;left:0;text-align:left;margin-left:0;margin-top:222.35pt;width:388.2pt;height:.05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" stroked="f">
                <v:textbox style="mso-fit-shape-to-text:t" inset="0,0,0,0">
                  <w:txbxContent>
                    <w:p w14:paraId="45DDDBEC" w14:textId="652B2666" w:rsidR="002763F2" w:rsidRPr="00DE459A" w:rsidRDefault="002763F2" w:rsidP="002763F2">
                      <w:pPr>
                        <w:pStyle w:val="Lgende"/>
                        <w:rPr>
                          <w:rFonts w:eastAsia="Times New Roman"/>
                          <w:i w:val="0"/>
                          <w:iCs w:val="0"/>
                          <w:noProof/>
                          <w:color w:val="000000" w:themeColor="text1"/>
                          <w:kern w:val="0"/>
                          <w:sz w:val="24"/>
                          <w:szCs w:val="24"/>
                        </w:rPr>
                      </w:pPr>
                      <w:bookmarkStart w:id="155" w:name="_Toc238331948"/>
                      <w:r w:rsidRPr="00DE459A">
                        <w:rPr>
                          <w:i w:val="0"/>
                          <w:iCs w:val="0"/>
                          <w:color w:val="000000" w:themeColor="text1"/>
                          <w:sz w:val="24"/>
                          <w:szCs w:val="24"/>
                        </w:rPr>
                        <w:t xml:space="preserve">Figure </w:t>
                      </w:r>
                      <w:r w:rsidRPr="00DE459A">
                        <w:rPr>
                          <w:i w:val="0"/>
                          <w:iCs w:val="0"/>
                          <w:color w:val="000000" w:themeColor="text1"/>
                          <w:sz w:val="24"/>
                          <w:szCs w:val="24"/>
                        </w:rPr>
                        <w:fldChar w:fldCharType="begin"/>
                      </w:r>
                      <w:r w:rsidRPr="00DE459A">
                        <w:rPr>
                          <w:i w:val="0"/>
                          <w:iCs w:val="0"/>
                          <w:color w:val="000000" w:themeColor="text1"/>
                          <w:sz w:val="24"/>
                          <w:szCs w:val="24"/>
                        </w:rPr>
                        <w:instrText xml:space="preserve"> SEQ Figure \* ARABIC </w:instrText>
                      </w:r>
                      <w:r w:rsidRPr="00DE459A">
                        <w:rPr>
                          <w:i w:val="0"/>
                          <w:iCs w:val="0"/>
                          <w:color w:val="000000" w:themeColor="text1"/>
                          <w:sz w:val="24"/>
                          <w:szCs w:val="24"/>
                        </w:rPr>
                        <w:fldChar w:fldCharType="separate"/>
                      </w:r>
                      <w:r w:rsidR="008F1FDA">
                        <w:rPr>
                          <w:i w:val="0"/>
                          <w:iCs w:val="0"/>
                          <w:noProof/>
                          <w:color w:val="000000" w:themeColor="text1"/>
                          <w:sz w:val="24"/>
                          <w:szCs w:val="24"/>
                        </w:rPr>
                        <w:t>6</w:t>
                      </w:r>
                      <w:r w:rsidRPr="00DE459A">
                        <w:rPr>
                          <w:i w:val="0"/>
                          <w:iCs w:val="0"/>
                          <w:color w:val="000000" w:themeColor="text1"/>
                          <w:sz w:val="24"/>
                          <w:szCs w:val="24"/>
                        </w:rPr>
                        <w:fldChar w:fldCharType="end"/>
                      </w:r>
                      <w:r w:rsidRPr="00DE459A">
                        <w:rPr>
                          <w:i w:val="0"/>
                          <w:iCs w:val="0"/>
                          <w:color w:val="000000" w:themeColor="text1"/>
                          <w:sz w:val="24"/>
                          <w:szCs w:val="24"/>
                        </w:rPr>
                        <w:t>: Flux de fonctionnement interne</w:t>
                      </w:r>
                      <w:r w:rsidR="000C3DE9" w:rsidRPr="00DE459A">
                        <w:rPr>
                          <w:i w:val="0"/>
                          <w:iCs w:val="0"/>
                          <w:color w:val="000000" w:themeColor="text1"/>
                          <w:sz w:val="24"/>
                          <w:szCs w:val="24"/>
                        </w:rPr>
                        <w:t xml:space="preserve"> simplifié</w:t>
                      </w:r>
                      <w:r w:rsidRPr="00DE459A">
                        <w:rPr>
                          <w:i w:val="0"/>
                          <w:iCs w:val="0"/>
                          <w:color w:val="000000" w:themeColor="text1"/>
                          <w:sz w:val="24"/>
                          <w:szCs w:val="24"/>
                        </w:rPr>
                        <w:t xml:space="preserve"> du système</w:t>
                      </w:r>
                      <w:bookmarkEnd w:id="155"/>
                    </w:p>
                  </w:txbxContent>
                </v:textbox>
                <w10:wrap type="topAndBottom"/>
              </v:shape>
            </w:pict>
          </mc:Fallback>
        </mc:AlternateContent>
      </w:r>
      <w:r w:rsidR="00A85295" w:rsidRPr="00A85295">
        <w:rPr>
          <w:noProof/>
        </w:rPr>
        <w:drawing>
          <wp:inline distT="0" distB="0" distL="0" distR="0" wp14:anchorId="3841EBA0" wp14:editId="009797E3">
            <wp:extent cx="5219700" cy="2614930"/>
            <wp:effectExtent l="0" t="0" r="0" b="0"/>
            <wp:docPr id="20287920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92048" name=""/>
                    <pic:cNvPicPr/>
                  </pic:nvPicPr>
                  <pic:blipFill>
                    <a:blip r:embed="rId24"/>
                    <a:stretch>
                      <a:fillRect/>
                    </a:stretch>
                  </pic:blipFill>
                  <pic:spPr>
                    <a:xfrm>
                      <a:off x="0" y="0"/>
                      <a:ext cx="5219700" cy="2614930"/>
                    </a:xfrm>
                    <a:prstGeom prst="rect">
                      <a:avLst/>
                    </a:prstGeom>
                  </pic:spPr>
                </pic:pic>
              </a:graphicData>
            </a:graphic>
          </wp:inline>
        </w:drawing>
      </w:r>
    </w:p>
    <w:p w14:paraId="7F89E43A" w14:textId="0DDAA436" w:rsidR="00514298" w:rsidRDefault="00682288">
      <w:pPr>
        <w:pStyle w:val="Titre3"/>
        <w:numPr>
          <w:ilvl w:val="0"/>
          <w:numId w:val="32"/>
        </w:numPr>
      </w:pPr>
      <w:bookmarkStart w:id="156" w:name="_Toc238224120"/>
      <w:bookmarkStart w:id="157" w:name="_Toc242966572"/>
      <w:r w:rsidRPr="00682288">
        <w:t xml:space="preserve">FONCTIONNEMENT </w:t>
      </w:r>
      <w:r w:rsidR="002A0BDE">
        <w:t xml:space="preserve">INTERNE </w:t>
      </w:r>
      <w:r w:rsidRPr="00682288">
        <w:t xml:space="preserve">DE L’AGENT </w:t>
      </w:r>
      <w:r w:rsidR="00BF27FA">
        <w:t xml:space="preserve">        </w:t>
      </w:r>
      <w:r w:rsidRPr="00682288">
        <w:t>CONVERSATIONNEL</w:t>
      </w:r>
      <w:r w:rsidR="00D53BE7">
        <w:t xml:space="preserve"> : </w:t>
      </w:r>
      <w:r w:rsidR="003023A8">
        <w:t>CAS DE DIAGNOSTIC</w:t>
      </w:r>
      <w:bookmarkEnd w:id="156"/>
      <w:bookmarkEnd w:id="157"/>
    </w:p>
    <w:p w14:paraId="06401E64" w14:textId="2FA6F077" w:rsidR="00A05FC9" w:rsidRDefault="0069368F" w:rsidP="00691E8F">
      <w:pPr>
        <w:spacing w:line="360" w:lineRule="auto"/>
        <w:jc w:val="both"/>
      </w:pPr>
      <w:r>
        <w:t xml:space="preserve">Parmi les dix-neuf intentions prises en charge par l'agent conversationnel, l'intention </w:t>
      </w:r>
      <w:r w:rsidRPr="00406EAD">
        <w:rPr>
          <w:rStyle w:val="Accentuation"/>
          <w:i w:val="0"/>
          <w:iCs w:val="0"/>
        </w:rPr>
        <w:t>diagnostic</w:t>
      </w:r>
      <w:r>
        <w:t xml:space="preserve"> occupe une place particulière. Elle indique que l'utilisateur rencontre un problème nécessitant une analyse avant de proposer une solution. Le système doit donc déterminer si la demande relève du diagnostic, quel problème est concerné, quelles informations sont nécessaires et quel traitement doit être exécuté</w:t>
      </w:r>
      <w:r w:rsidR="00F1536D">
        <w:t>.</w:t>
      </w:r>
      <w:r w:rsidR="0006500D" w:rsidRPr="0006500D">
        <w:t xml:space="preserve"> Le traitement repose ainsi </w:t>
      </w:r>
      <w:r w:rsidR="0006500D" w:rsidRPr="00B74BFF">
        <w:rPr>
          <w:b/>
          <w:bCs w:val="0"/>
        </w:rPr>
        <w:t>sur deux niveaux d’identification successifs</w:t>
      </w:r>
      <w:r w:rsidR="0006500D" w:rsidRPr="009314F2">
        <w:rPr>
          <w:bCs w:val="0"/>
        </w:rPr>
        <w:t>. Le premier niveau consiste à déterminer l’intention générale de l’utilisateur parmi les dix-neuf intentions prises en charg</w:t>
      </w:r>
      <w:r w:rsidR="0006500D" w:rsidRPr="0006500D">
        <w:rPr>
          <w:b/>
        </w:rPr>
        <w:t xml:space="preserve">e. </w:t>
      </w:r>
      <w:r w:rsidR="0006500D" w:rsidRPr="009314F2">
        <w:rPr>
          <w:bCs w:val="0"/>
        </w:rPr>
        <w:t xml:space="preserve">Le second niveau, activé uniquement lorsque l’intention </w:t>
      </w:r>
      <w:r w:rsidR="0006500D" w:rsidRPr="009314F2">
        <w:rPr>
          <w:bCs w:val="0"/>
          <w:i/>
          <w:iCs/>
        </w:rPr>
        <w:t>diagnostic</w:t>
      </w:r>
      <w:r w:rsidR="0006500D" w:rsidRPr="009314F2">
        <w:rPr>
          <w:bCs w:val="0"/>
        </w:rPr>
        <w:t xml:space="preserve"> est détectée, consiste à identifier le problème précis correspondant à la demande</w:t>
      </w:r>
      <w:r w:rsidR="0006500D" w:rsidRPr="0006500D">
        <w:rPr>
          <w:b/>
        </w:rPr>
        <w:t>.</w:t>
      </w:r>
    </w:p>
    <w:p w14:paraId="1104EE6A" w14:textId="1B85A082" w:rsidR="0069368F" w:rsidRPr="00406EAD" w:rsidRDefault="00406EAD" w:rsidP="00691E8F">
      <w:pPr>
        <w:spacing w:line="360" w:lineRule="auto"/>
        <w:jc w:val="both"/>
      </w:pPr>
      <w:r w:rsidRPr="00406EAD">
        <w:t>Concrètement, la requête de l'utilisateur est d'abord transformée par le modèle BGE</w:t>
      </w:r>
      <w:r w:rsidR="000D7D64">
        <w:t>-M3</w:t>
      </w:r>
      <w:r w:rsidRPr="00406EAD">
        <w:t xml:space="preserve"> </w:t>
      </w:r>
      <w:r w:rsidR="009F5D3D" w:rsidRPr="009F5D3D">
        <w:t>en une représentation numérique qui tient compte du contexte de la conversation</w:t>
      </w:r>
      <w:r w:rsidRPr="00406EAD">
        <w:t>. Cette représentation est ensuite analysée par le modèle de classification</w:t>
      </w:r>
      <w:r w:rsidR="00C92D4B">
        <w:t xml:space="preserve"> (</w:t>
      </w:r>
      <w:r w:rsidR="00772321" w:rsidRPr="00772321">
        <w:t>la régression logistique multinomiale</w:t>
      </w:r>
      <w:r w:rsidR="00C92D4B">
        <w:t>)</w:t>
      </w:r>
      <w:r w:rsidRPr="00406EAD">
        <w:t xml:space="preserve"> afin de déterminer l'intention de l'utilisateur. Pour chaque intention (i)</w:t>
      </w:r>
      <w:r w:rsidR="00EA2BE3">
        <w:t xml:space="preserve"> </w:t>
      </w:r>
      <w:r w:rsidR="005056DA">
        <w:t>parmi les 19</w:t>
      </w:r>
      <w:r w:rsidRPr="00406EAD">
        <w:t xml:space="preserve">, le modèle calcule un score de vraisemblance appelé </w:t>
      </w:r>
      <w:proofErr w:type="spellStart"/>
      <w:r w:rsidR="007E6559" w:rsidRPr="00E5124B">
        <w:rPr>
          <w:b/>
          <w:i/>
          <w:iCs/>
        </w:rPr>
        <w:t>logit</w:t>
      </w:r>
      <w:proofErr w:type="spellEnd"/>
      <w:r w:rsidR="007E6559">
        <w:rPr>
          <w:i/>
          <w:iCs/>
        </w:rPr>
        <w:t xml:space="preserve"> </w:t>
      </w:r>
      <w:r w:rsidR="007E6559" w:rsidRPr="00406EAD">
        <w:t>selon</w:t>
      </w:r>
      <w:r w:rsidR="00E5124B">
        <w:t xml:space="preserve"> la relation </w:t>
      </w:r>
      <w:r w:rsidR="007E6559">
        <w:t>suivante</w:t>
      </w:r>
      <w:r w:rsidR="007E6559" w:rsidRPr="00406EAD">
        <w:t xml:space="preserve"> :</w:t>
      </w:r>
      <w:r w:rsidRPr="00406EAD">
        <w:t xml:space="preserve"> </w:t>
      </w:r>
    </w:p>
    <w:p w14:paraId="69423BDF" w14:textId="2D18B5A3" w:rsidR="00307810" w:rsidRPr="00A65CEA" w:rsidRDefault="00FC58CC" w:rsidP="001B6104">
      <w:pPr>
        <w:pStyle w:val="NormalWeb"/>
        <w:spacing w:before="0" w:beforeAutospacing="0" w:line="360" w:lineRule="auto"/>
        <w:jc w:val="center"/>
        <w:rPr>
          <w:lang w:val="en-US"/>
        </w:rPr>
      </w:pPr>
      <m:oMath>
        <m:r>
          <w:rPr>
            <w:rFonts w:ascii="Cambria Math" w:hAnsi="Cambria Math"/>
          </w:rPr>
          <m:t>Z</m:t>
        </m:r>
        <m:r>
          <m:rPr>
            <m:nor/>
          </m:rPr>
          <w:rPr>
            <w:rFonts w:ascii="Cambria Math" w:hAnsi="Cambria Math"/>
            <w:vertAlign w:val="subscript"/>
            <w:lang w:val="en-US"/>
          </w:rPr>
          <m:t>c</m:t>
        </m:r>
        <m:r>
          <m:rPr>
            <m:nor/>
          </m:rPr>
          <w:rPr>
            <w:rFonts w:ascii="Cambria Math" w:hAnsi="Cambria Math"/>
            <w:lang w:val="en-US"/>
          </w:rPr>
          <m:t> </m:t>
        </m:r>
        <m:r>
          <w:rPr>
            <w:rFonts w:ascii="Cambria Math" w:hAnsi="Cambria Math"/>
            <w:lang w:val="en-US"/>
          </w:rPr>
          <m:t xml:space="preserve">= </m:t>
        </m:r>
        <m:r>
          <w:rPr>
            <w:rFonts w:ascii="Cambria Math" w:hAnsi="Cambria Math"/>
          </w:rPr>
          <m:t>W</m:t>
        </m:r>
        <m:sSup>
          <m:sSupPr>
            <m:ctrlPr>
              <w:rPr>
                <w:rFonts w:ascii="Cambria Math" w:hAnsi="Cambria Math"/>
                <w:i/>
                <w:vertAlign w:val="subscript"/>
              </w:rPr>
            </m:ctrlPr>
          </m:sSupPr>
          <m:e>
            <m:r>
              <m:rPr>
                <m:nor/>
              </m:rPr>
              <w:rPr>
                <w:rFonts w:ascii="Cambria Math" w:hAnsi="Cambria Math"/>
                <w:vertAlign w:val="subscript"/>
                <w:lang w:val="en-US"/>
              </w:rPr>
              <m:t>i</m:t>
            </m:r>
          </m:e>
          <m:sup>
            <m:r>
              <w:rPr>
                <w:rFonts w:ascii="Cambria Math" w:hAnsi="Cambria Math"/>
                <w:vertAlign w:val="subscript"/>
              </w:rPr>
              <m:t>T</m:t>
            </m:r>
          </m:sup>
        </m:sSup>
        <m:r>
          <w:rPr>
            <w:rFonts w:ascii="Cambria Math" w:hAnsi="Cambria Math"/>
            <w:vertAlign w:val="subscript"/>
            <w:lang w:val="en-US"/>
          </w:rPr>
          <m:t xml:space="preserve"> </m:t>
        </m:r>
        <m:r>
          <w:rPr>
            <w:rFonts w:ascii="Cambria Math" w:hAnsi="Cambria Math"/>
            <w:lang w:val="en-US"/>
          </w:rPr>
          <m:t> </m:t>
        </m:r>
        <m:r>
          <w:rPr>
            <w:rFonts w:ascii="Cambria Math" w:hAnsi="Cambria Math"/>
          </w:rPr>
          <m:t>X</m:t>
        </m:r>
        <m:r>
          <w:rPr>
            <w:rFonts w:ascii="Cambria Math" w:hAnsi="Cambria Math"/>
            <w:lang w:val="en-US"/>
          </w:rPr>
          <m:t xml:space="preserve"> + </m:t>
        </m:r>
        <m:r>
          <w:rPr>
            <w:rFonts w:ascii="Cambria Math" w:hAnsi="Cambria Math"/>
          </w:rPr>
          <m:t>b</m:t>
        </m:r>
        <m:r>
          <m:rPr>
            <m:nor/>
          </m:rPr>
          <w:rPr>
            <w:rFonts w:ascii="Cambria Math" w:hAnsi="Cambria Math"/>
            <w:vertAlign w:val="subscript"/>
            <w:lang w:val="en-US"/>
          </w:rPr>
          <m:t>i</m:t>
        </m:r>
      </m:oMath>
      <w:r w:rsidR="001B6104" w:rsidRPr="00A65CEA">
        <w:rPr>
          <w:vertAlign w:val="subscript"/>
          <w:lang w:val="en-US"/>
        </w:rPr>
        <w:t xml:space="preserve">  </w:t>
      </w:r>
      <w:r w:rsidR="001B6104" w:rsidRPr="00A65CEA">
        <w:rPr>
          <w:lang w:val="en-US"/>
        </w:rPr>
        <w:t xml:space="preserve">      </w:t>
      </w:r>
      <w:proofErr w:type="spellStart"/>
      <w:r w:rsidR="00691E8F" w:rsidRPr="00A65CEA">
        <w:rPr>
          <w:lang w:val="en-US"/>
        </w:rPr>
        <w:t>i</w:t>
      </w:r>
      <w:proofErr w:type="spellEnd"/>
      <w:r w:rsidR="001B6104" w:rsidRPr="00A65CEA">
        <w:rPr>
          <w:lang w:val="en-US"/>
        </w:rPr>
        <w:t>=1…19</w:t>
      </w:r>
    </w:p>
    <w:p w14:paraId="01FD28CE" w14:textId="16459209" w:rsidR="00BF27FA" w:rsidRPr="00A65CEA" w:rsidRDefault="00F67900" w:rsidP="00BF27FA">
      <w:pPr>
        <w:pStyle w:val="NormalWeb"/>
        <w:spacing w:line="360" w:lineRule="auto"/>
        <w:jc w:val="both"/>
        <w:rPr>
          <w:lang w:val="en-US"/>
        </w:rPr>
      </w:pPr>
      <w:r w:rsidRPr="00A65CEA">
        <w:rPr>
          <w:b/>
          <w:bCs/>
          <w:lang w:val="en-US"/>
        </w:rPr>
        <w:t>Source:</w:t>
      </w:r>
      <w:r w:rsidR="00BF27FA" w:rsidRPr="00A65CEA">
        <w:rPr>
          <w:bCs/>
          <w:lang w:val="en-US"/>
        </w:rPr>
        <w:t xml:space="preserve"> </w:t>
      </w:r>
      <w:proofErr w:type="spellStart"/>
      <w:r w:rsidR="00BF27FA" w:rsidRPr="00A65CEA">
        <w:rPr>
          <w:bCs/>
          <w:lang w:val="en-US"/>
        </w:rPr>
        <w:t>Adapté</w:t>
      </w:r>
      <w:proofErr w:type="spellEnd"/>
      <w:r w:rsidR="00BF27FA" w:rsidRPr="00A65CEA">
        <w:rPr>
          <w:bCs/>
          <w:lang w:val="en-US"/>
        </w:rPr>
        <w:t xml:space="preserve"> de Bishop (2006).[</w:t>
      </w:r>
      <w:r w:rsidR="00CE69E5">
        <w:rPr>
          <w:bCs/>
          <w:lang w:val="en-US"/>
        </w:rPr>
        <w:t>10</w:t>
      </w:r>
      <w:r w:rsidR="00BF27FA" w:rsidRPr="00A65CEA">
        <w:rPr>
          <w:bCs/>
          <w:lang w:val="en-US"/>
        </w:rPr>
        <w:t>]</w:t>
      </w:r>
    </w:p>
    <w:p w14:paraId="7050154C" w14:textId="413BF161" w:rsidR="007E6559" w:rsidRPr="007E6559" w:rsidRDefault="007E6559" w:rsidP="00691E8F">
      <w:pPr>
        <w:spacing w:line="360" w:lineRule="auto"/>
        <w:jc w:val="both"/>
      </w:pPr>
      <w:r>
        <w:lastRenderedPageBreak/>
        <w:t>O</w:t>
      </w:r>
      <w:r w:rsidR="000B3F57">
        <w:t xml:space="preserve">ù </w:t>
      </w:r>
      <w:r w:rsidRPr="00406EAD">
        <w:t xml:space="preserve">(X) représente le vecteur numérique obtenu à partir de la requête, </w:t>
      </w:r>
      <w:r w:rsidR="00C83519" w:rsidRPr="00C83519">
        <w:t>(Wi) constitue le vecteur de paramètres propres à l'intention i</w:t>
      </w:r>
      <w:r w:rsidR="009F5D3D">
        <w:t>,</w:t>
      </w:r>
      <w:r w:rsidR="00C83519" w:rsidRPr="00C83519">
        <w:t xml:space="preserve"> </w:t>
      </w:r>
      <w:r w:rsidR="000E370B" w:rsidRPr="00406EAD">
        <w:t>(bi)</w:t>
      </w:r>
      <w:r w:rsidR="000E370B">
        <w:t xml:space="preserve"> le biais </w:t>
      </w:r>
      <w:r w:rsidR="00B2253C">
        <w:t>selon l’intention</w:t>
      </w:r>
      <w:r w:rsidRPr="00406EAD">
        <w:t>, et (Zi) est le score obtenu pour l'intention (i).</w:t>
      </w:r>
    </w:p>
    <w:p w14:paraId="77BB239A" w14:textId="5B2FD035" w:rsidR="00BA6251" w:rsidRPr="009D23B8" w:rsidRDefault="00C5263E" w:rsidP="00691E8F">
      <w:pPr>
        <w:spacing w:line="360" w:lineRule="auto"/>
        <w:jc w:val="both"/>
      </w:pPr>
      <w:r w:rsidRPr="00C5263E">
        <w:t xml:space="preserve">Ces scores sont ensuite convertis en probabilités grâce à la fonction </w:t>
      </w:r>
      <w:proofErr w:type="spellStart"/>
      <w:r w:rsidRPr="00C5263E">
        <w:t>Softmax</w:t>
      </w:r>
      <w:proofErr w:type="spellEnd"/>
      <w:r w:rsidRPr="00C5263E">
        <w:t xml:space="preserve">, qui répartit une probabilité entre les dix-neuf intentions possibles </w:t>
      </w:r>
      <w:r w:rsidR="00C328B6">
        <w:t>:</w:t>
      </w:r>
    </w:p>
    <w:p w14:paraId="5A2A4F32" w14:textId="2395C58D" w:rsidR="00146EF6" w:rsidRPr="003810DB" w:rsidRDefault="005A0CC2" w:rsidP="003810DB">
      <w:pPr>
        <w:pStyle w:val="NormalWeb"/>
        <w:spacing w:line="360" w:lineRule="auto"/>
        <w:jc w:val="center"/>
        <w:rPr>
          <w:sz w:val="22"/>
          <w:szCs w:val="22"/>
        </w:rPr>
      </w:pPr>
      <m:oMath>
        <m:r>
          <w:rPr>
            <w:rFonts w:ascii="Cambria Math" w:hAnsi="Cambria Math"/>
          </w:rPr>
          <m:t>P(y=</m:t>
        </m:r>
        <m:r>
          <w:rPr>
            <w:rFonts w:ascii="Cambria Math" w:hAnsi="Cambria Math"/>
            <w:vertAlign w:val="subscript"/>
          </w:rPr>
          <m:t>i</m:t>
        </m:r>
        <m:r>
          <w:rPr>
            <w:rFonts w:ascii="Cambria Math" w:hAnsi="Cambria Math"/>
          </w:rPr>
          <m:t>|x) =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vertAlign w:val="superscript"/>
                  </w:rPr>
                  <m:t>z</m:t>
                </m:r>
                <m:r>
                  <w:rPr>
                    <w:rFonts w:ascii="Cambria Math" w:hAnsi="Cambria Math"/>
                    <w:vertAlign w:val="subscript"/>
                  </w:rPr>
                  <m:t>i</m:t>
                </m:r>
              </m:sup>
            </m:sSup>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k</m:t>
                </m:r>
              </m:sup>
              <m:e>
                <m:sSup>
                  <m:sSupPr>
                    <m:ctrlPr>
                      <w:rPr>
                        <w:rFonts w:ascii="Cambria Math" w:hAnsi="Cambria Math"/>
                        <w:i/>
                      </w:rPr>
                    </m:ctrlPr>
                  </m:sSupPr>
                  <m:e>
                    <m:r>
                      <w:rPr>
                        <w:rFonts w:ascii="Cambria Math" w:hAnsi="Cambria Math"/>
                      </w:rPr>
                      <m:t>e</m:t>
                    </m:r>
                  </m:e>
                  <m:sup>
                    <m:r>
                      <w:rPr>
                        <w:rFonts w:ascii="Cambria Math" w:hAnsi="Cambria Math"/>
                      </w:rPr>
                      <m:t>zj</m:t>
                    </m:r>
                  </m:sup>
                </m:sSup>
              </m:e>
            </m:nary>
          </m:den>
        </m:f>
      </m:oMath>
      <w:r w:rsidR="003810DB" w:rsidRPr="003810DB">
        <w:rPr>
          <w:sz w:val="28"/>
          <w:szCs w:val="28"/>
        </w:rPr>
        <w:t xml:space="preserve">   </w:t>
      </w:r>
      <w:r w:rsidR="003810DB" w:rsidRPr="003810DB">
        <w:rPr>
          <w:sz w:val="22"/>
          <w:szCs w:val="22"/>
        </w:rPr>
        <w:t xml:space="preserve"> Avec K=19</w:t>
      </w:r>
    </w:p>
    <w:p w14:paraId="0586A4F8" w14:textId="30F01071" w:rsidR="00B5578C" w:rsidRPr="00E3704E" w:rsidRDefault="00B5578C" w:rsidP="00691E8F">
      <w:pPr>
        <w:spacing w:line="360" w:lineRule="auto"/>
        <w:jc w:val="both"/>
      </w:pPr>
      <w:r w:rsidRPr="00E3704E">
        <w:t>Source : Adapté de Bishop (2006)</w:t>
      </w:r>
      <w:r w:rsidR="008A00B6">
        <w:t xml:space="preserve"> </w:t>
      </w:r>
      <w:r w:rsidR="00BF27FA" w:rsidRPr="00E3704E">
        <w:t>[</w:t>
      </w:r>
      <w:r w:rsidR="007353C5">
        <w:t>10</w:t>
      </w:r>
      <w:r w:rsidR="00BF27FA" w:rsidRPr="00E3704E">
        <w:t>]</w:t>
      </w:r>
    </w:p>
    <w:p w14:paraId="1218B270" w14:textId="0B793700" w:rsidR="006A16A5" w:rsidRPr="003153FD" w:rsidRDefault="006A16A5" w:rsidP="00691E8F">
      <w:pPr>
        <w:spacing w:line="360" w:lineRule="auto"/>
        <w:jc w:val="both"/>
        <w:rPr>
          <w:b/>
        </w:rPr>
      </w:pPr>
      <w:r w:rsidRPr="006A16A5">
        <w:t>L'intention ayant la probabilité la plus élevée est retenue.</w:t>
      </w:r>
      <w:r w:rsidR="00255686">
        <w:t xml:space="preserve"> </w:t>
      </w:r>
      <w:r w:rsidR="00255686" w:rsidRPr="003153FD">
        <w:rPr>
          <w:b/>
        </w:rPr>
        <w:t>C’est la première étape d’id</w:t>
      </w:r>
      <w:r w:rsidR="003153FD" w:rsidRPr="003153FD">
        <w:rPr>
          <w:b/>
        </w:rPr>
        <w:t>entification</w:t>
      </w:r>
      <w:r w:rsidR="00666013">
        <w:rPr>
          <w:b/>
        </w:rPr>
        <w:t>.</w:t>
      </w:r>
    </w:p>
    <w:p w14:paraId="4E79E172" w14:textId="77777777" w:rsidR="007A1B30" w:rsidRDefault="007A1B30" w:rsidP="00C328B6">
      <w:pPr>
        <w:pStyle w:val="NormalWeb"/>
        <w:spacing w:line="360" w:lineRule="auto"/>
        <w:jc w:val="both"/>
        <w:rPr>
          <w:rFonts w:eastAsiaTheme="minorHAnsi"/>
          <w:bCs/>
          <w:color w:val="000000" w:themeColor="text1"/>
          <w:kern w:val="2"/>
          <w:lang w:eastAsia="en-US"/>
          <w14:ligatures w14:val="standardContextual"/>
        </w:rPr>
      </w:pPr>
      <w:r w:rsidRPr="007A1B30">
        <w:rPr>
          <w:rFonts w:eastAsiaTheme="minorHAnsi"/>
          <w:color w:val="000000" w:themeColor="text1"/>
          <w:kern w:val="2"/>
          <w:lang w:eastAsia="en-US"/>
          <w14:ligatures w14:val="standardContextual"/>
        </w:rPr>
        <w:t xml:space="preserve">Lorsque l'intention prédite est </w:t>
      </w:r>
      <w:r w:rsidRPr="007A1B30">
        <w:rPr>
          <w:rFonts w:eastAsiaTheme="minorHAnsi"/>
          <w:i/>
          <w:iCs/>
          <w:color w:val="000000" w:themeColor="text1"/>
          <w:kern w:val="2"/>
          <w:lang w:eastAsia="en-US"/>
          <w14:ligatures w14:val="standardContextual"/>
        </w:rPr>
        <w:t>diagnostic</w:t>
      </w:r>
      <w:r w:rsidRPr="007A1B30">
        <w:rPr>
          <w:rFonts w:eastAsiaTheme="minorHAnsi"/>
          <w:color w:val="000000" w:themeColor="text1"/>
          <w:kern w:val="2"/>
          <w:lang w:eastAsia="en-US"/>
          <w14:ligatures w14:val="standardContextual"/>
        </w:rPr>
        <w:t>, le système passe alors au</w:t>
      </w:r>
      <w:r w:rsidRPr="007A1B30">
        <w:rPr>
          <w:rFonts w:eastAsiaTheme="minorHAnsi"/>
          <w:b/>
          <w:bCs/>
          <w:color w:val="000000" w:themeColor="text1"/>
          <w:kern w:val="2"/>
          <w:lang w:eastAsia="en-US"/>
          <w14:ligatures w14:val="standardContextual"/>
        </w:rPr>
        <w:t xml:space="preserve"> second niveau d'identification.</w:t>
      </w:r>
      <w:r w:rsidRPr="007A1B30">
        <w:rPr>
          <w:rFonts w:eastAsiaTheme="minorHAnsi"/>
          <w:bCs/>
          <w:color w:val="000000" w:themeColor="text1"/>
          <w:kern w:val="2"/>
          <w:lang w:eastAsia="en-US"/>
          <w14:ligatures w14:val="standardContextual"/>
        </w:rPr>
        <w:t xml:space="preserve"> Il recherche le problème précis parmi les problèmes enregistrés dans sa base de connaissance. Pour cela, il compare le vecteur de la requête à celui de chaque problème connu à l'aide de la similarité cosinus, une mesure qui indique à quel point deux éléments se ressemblent sur le plan du sens : plus la valeur est proche de 1, plus la ressemblance est forte.</w:t>
      </w:r>
    </w:p>
    <w:p w14:paraId="6F089A18" w14:textId="2C337E1D" w:rsidR="00D57B39" w:rsidRPr="004A3161" w:rsidRDefault="00491EA6" w:rsidP="00C328B6">
      <w:pPr>
        <w:pStyle w:val="NormalWeb"/>
        <w:spacing w:line="360" w:lineRule="auto"/>
        <w:jc w:val="both"/>
      </w:pPr>
      <m:oMathPara>
        <m:oMath>
          <m:func>
            <m:funcPr>
              <m:ctrlPr>
                <w:rPr>
                  <w:rFonts w:ascii="Cambria Math" w:hAnsi="Cambria Math"/>
                  <w:i/>
                  <w:lang w:val="en-US"/>
                </w:rPr>
              </m:ctrlPr>
            </m:funcPr>
            <m:fName>
              <m:r>
                <m:rPr>
                  <m:sty m:val="p"/>
                </m:rPr>
                <w:rPr>
                  <w:rFonts w:ascii="Cambria Math" w:hAnsi="Cambria Math"/>
                </w:rPr>
                <m:t>cos</m:t>
              </m:r>
            </m:fName>
            <m:e>
              <m:r>
                <w:rPr>
                  <w:rFonts w:ascii="Cambria Math" w:hAnsi="Cambria Math"/>
                </w:rPr>
                <m:t>(</m:t>
              </m:r>
              <m:r>
                <w:rPr>
                  <w:rFonts w:ascii="Cambria Math" w:hAnsi="Cambria Math"/>
                  <w:lang w:val="en-US"/>
                </w:rPr>
                <m:t>θ</m:t>
              </m:r>
              <m:r>
                <m:rPr>
                  <m:nor/>
                </m:rPr>
                <w:rPr>
                  <w:rFonts w:ascii="Cambria Math" w:hAnsi="Cambria Math"/>
                </w:rPr>
                <m:t>p</m:t>
              </m:r>
              <m:r>
                <w:rPr>
                  <w:rFonts w:ascii="Cambria Math" w:hAnsi="Cambria Math"/>
                </w:rPr>
                <m:t>)</m:t>
              </m:r>
            </m:e>
          </m:func>
          <m:r>
            <w:rPr>
              <w:rFonts w:ascii="Cambria Math" w:hAnsi="Cambria Math"/>
            </w:rPr>
            <m:t>=</m:t>
          </m:r>
          <m:f>
            <m:fPr>
              <m:ctrlPr>
                <w:rPr>
                  <w:rFonts w:ascii="Cambria Math" w:hAnsi="Cambria Math"/>
                  <w:i/>
                </w:rPr>
              </m:ctrlPr>
            </m:fPr>
            <m:num>
              <m:r>
                <w:rPr>
                  <w:rFonts w:ascii="Cambria Math" w:hAnsi="Cambria Math"/>
                  <w:lang w:val="en-US"/>
                </w:rPr>
                <m:t>X</m:t>
              </m:r>
              <m:r>
                <w:rPr>
                  <w:rFonts w:ascii="Cambria Math" w:hAnsi="Cambria Math"/>
                </w:rPr>
                <m:t xml:space="preserve"> . </m:t>
              </m:r>
              <m:r>
                <w:rPr>
                  <w:rFonts w:ascii="Cambria Math" w:hAnsi="Cambria Math"/>
                  <w:lang w:val="en-US"/>
                </w:rPr>
                <m:t>B</m:t>
              </m:r>
              <m:r>
                <m:rPr>
                  <m:nor/>
                </m:rPr>
                <w:rPr>
                  <w:rFonts w:ascii="Cambria Math" w:hAnsi="Cambria Math"/>
                </w:rPr>
                <m:t>p</m:t>
              </m:r>
            </m:num>
            <m:den>
              <m:r>
                <w:rPr>
                  <w:rFonts w:ascii="Cambria Math" w:hAnsi="Cambria Math"/>
                </w:rPr>
                <m:t>||</m:t>
              </m:r>
              <m:r>
                <w:rPr>
                  <w:rFonts w:ascii="Cambria Math" w:hAnsi="Cambria Math"/>
                  <w:lang w:val="en-US"/>
                </w:rPr>
                <m:t>X</m:t>
              </m:r>
              <m:r>
                <w:rPr>
                  <w:rFonts w:ascii="Cambria Math" w:hAnsi="Cambria Math"/>
                </w:rPr>
                <m:t xml:space="preserve"> || ||</m:t>
              </m:r>
              <m:r>
                <w:rPr>
                  <w:rFonts w:ascii="Cambria Math" w:hAnsi="Cambria Math"/>
                  <w:lang w:val="en-US"/>
                </w:rPr>
                <m:t>Bp</m:t>
              </m:r>
              <m:r>
                <w:rPr>
                  <w:rFonts w:ascii="Cambria Math" w:hAnsi="Cambria Math"/>
                </w:rPr>
                <m:t>||</m:t>
              </m:r>
            </m:den>
          </m:f>
          <m:r>
            <w:rPr>
              <w:rFonts w:ascii="Cambria Math" w:hAnsi="Cambria Math"/>
            </w:rPr>
            <m:t xml:space="preserve">      avec p=1…20 </m:t>
          </m:r>
        </m:oMath>
      </m:oMathPara>
    </w:p>
    <w:p w14:paraId="22173EF7" w14:textId="403347C6" w:rsidR="00DD0944" w:rsidRDefault="00C26F94" w:rsidP="00691E8F">
      <w:pPr>
        <w:spacing w:line="360" w:lineRule="auto"/>
        <w:jc w:val="both"/>
      </w:pPr>
      <w:r w:rsidRPr="00412CCB">
        <w:t>Où</w:t>
      </w:r>
      <w:r w:rsidR="00412CCB" w:rsidRPr="00412CCB">
        <w:t xml:space="preserve"> </w:t>
      </w:r>
      <w:proofErr w:type="spellStart"/>
      <w:r w:rsidR="00412CCB" w:rsidRPr="00412CCB">
        <w:t>B</w:t>
      </w:r>
      <w:r w:rsidR="00D739CD">
        <w:rPr>
          <w:vertAlign w:val="subscript"/>
        </w:rPr>
        <w:t>p</w:t>
      </w:r>
      <w:proofErr w:type="spellEnd"/>
      <w:r w:rsidR="00412CCB" w:rsidRPr="00412CCB">
        <w:t xml:space="preserve"> désigne le vecteur du </w:t>
      </w:r>
      <w:proofErr w:type="spellStart"/>
      <w:r w:rsidR="00D739CD">
        <w:t>p</w:t>
      </w:r>
      <w:r w:rsidR="00412CCB" w:rsidRPr="00412CCB">
        <w:t>-ème</w:t>
      </w:r>
      <w:proofErr w:type="spellEnd"/>
      <w:r w:rsidR="00412CCB" w:rsidRPr="00412CCB">
        <w:t xml:space="preserve"> problème connu dans la base de connaissance</w:t>
      </w:r>
      <w:r w:rsidR="00D739CD">
        <w:t>.</w:t>
      </w:r>
      <w:r>
        <w:t xml:space="preserve"> </w:t>
      </w:r>
    </w:p>
    <w:p w14:paraId="55B58AAA" w14:textId="2A5581D9" w:rsidR="000552DF" w:rsidRPr="00971C81" w:rsidRDefault="000552DF" w:rsidP="00691E8F">
      <w:pPr>
        <w:spacing w:line="360" w:lineRule="auto"/>
        <w:jc w:val="both"/>
      </w:pPr>
      <w:r w:rsidRPr="00971C81">
        <w:t xml:space="preserve">Source : </w:t>
      </w:r>
      <w:r w:rsidR="002A121F" w:rsidRPr="00971C81">
        <w:t>Salton, G., &amp; McGill (1983)</w:t>
      </w:r>
      <w:r w:rsidR="00145E82">
        <w:t xml:space="preserve"> [11]</w:t>
      </w:r>
    </w:p>
    <w:p w14:paraId="12AFA078" w14:textId="725E1D93" w:rsidR="003A2DE3" w:rsidRPr="003A2DE3" w:rsidRDefault="003A2DE3" w:rsidP="00691E8F">
      <w:pPr>
        <w:spacing w:line="360" w:lineRule="auto"/>
        <w:jc w:val="both"/>
      </w:pPr>
      <w:r w:rsidRPr="003A2DE3">
        <w:t xml:space="preserve">Le problème obtenant le meilleur score est </w:t>
      </w:r>
      <w:r w:rsidR="003103D9">
        <w:t>sélectionné</w:t>
      </w:r>
      <w:r w:rsidRPr="003A2DE3">
        <w:t xml:space="preserve">, à condition que ce score dépasse un seuil de </w:t>
      </w:r>
      <w:r w:rsidRPr="00BD0E59">
        <w:rPr>
          <w:b/>
        </w:rPr>
        <w:t>0,55</w:t>
      </w:r>
      <w:r w:rsidRPr="003A2DE3">
        <w:t xml:space="preserve"> </w:t>
      </w:r>
      <w:r w:rsidR="00FF36F5">
        <w:t xml:space="preserve">(seuil justifié </w:t>
      </w:r>
      <w:r w:rsidR="00475A37">
        <w:t>au Tableau 1</w:t>
      </w:r>
      <w:r w:rsidR="00D556DD">
        <w:t>5</w:t>
      </w:r>
      <w:r w:rsidR="004F4BA9">
        <w:t>)</w:t>
      </w:r>
      <w:r w:rsidR="004F4BA9" w:rsidRPr="003A2DE3">
        <w:t xml:space="preserve"> ;</w:t>
      </w:r>
      <w:r w:rsidRPr="003A2DE3">
        <w:t xml:space="preserve"> en dessous, le système considère qu'aucun problème connu ne correspond avec suffisamment de certitude. Les cas ainsi identifiés sont organisés selon différents domaines fonctionnels, correspondant aux </w:t>
      </w:r>
      <w:proofErr w:type="spellStart"/>
      <w:r w:rsidRPr="003A2DE3">
        <w:t>microservices</w:t>
      </w:r>
      <w:proofErr w:type="spellEnd"/>
      <w:r w:rsidRPr="003A2DE3">
        <w:t xml:space="preserve"> de la plateforme, notamment le portefeuille électronique (Wallet), l'authentification (Auth) et d'autres services.</w:t>
      </w:r>
    </w:p>
    <w:p w14:paraId="76ABC6C0" w14:textId="0415ED03" w:rsidR="003A2DE3" w:rsidRDefault="003A2DE3" w:rsidP="00691E8F">
      <w:pPr>
        <w:spacing w:line="360" w:lineRule="auto"/>
        <w:jc w:val="both"/>
      </w:pPr>
      <w:r w:rsidRPr="003A2DE3">
        <w:t xml:space="preserve">Une fois le problème identifié, </w:t>
      </w:r>
      <w:r w:rsidR="007B7AFC" w:rsidRPr="007B7AFC">
        <w:t xml:space="preserve">l'agent collecte les informations nécessaires, puis transmet les données à la couche d'orchestration. Celle-ci déclenche, via les API du </w:t>
      </w:r>
      <w:r w:rsidR="007B7AFC" w:rsidRPr="007B7AFC">
        <w:lastRenderedPageBreak/>
        <w:t xml:space="preserve">centre de diagnostic, le workflow correspondant au </w:t>
      </w:r>
      <w:proofErr w:type="spellStart"/>
      <w:r w:rsidR="007B7AFC" w:rsidRPr="007B7AFC">
        <w:t>microservice</w:t>
      </w:r>
      <w:proofErr w:type="spellEnd"/>
      <w:r w:rsidR="007B7AFC" w:rsidRPr="007B7AFC">
        <w:t xml:space="preserve"> concerné par le problème.</w:t>
      </w:r>
      <w:r w:rsidRPr="003A2DE3">
        <w:t xml:space="preserve"> Le résultat obtenu conduit à l'une des trois issues prévues : résolution du problème, demande d'informations complémentaires, ou escalade vers un traitement humain après trois tentatives infructueuses.</w:t>
      </w:r>
    </w:p>
    <w:p w14:paraId="73D25032" w14:textId="7AA35BBA" w:rsidR="00C328B6" w:rsidRPr="003A2DE3" w:rsidRDefault="00C328B6" w:rsidP="00691E8F">
      <w:pPr>
        <w:spacing w:line="360" w:lineRule="auto"/>
        <w:jc w:val="both"/>
      </w:pPr>
      <w:r w:rsidRPr="00C328B6">
        <w:t>Ainsi, le diagnostic permet de passer progressivement de la compréhension de la requête à l'identification du problème, puis à son traitement automatisé, tout en prévoyant une intervention humaine lorsque la résolution automatique échoue.</w:t>
      </w:r>
    </w:p>
    <w:p w14:paraId="7F3ADB92" w14:textId="77777777" w:rsidR="000346EE" w:rsidRDefault="000346EE" w:rsidP="00BA6251">
      <w:pPr>
        <w:pStyle w:val="NormalWeb"/>
        <w:spacing w:line="360" w:lineRule="auto"/>
        <w:jc w:val="both"/>
        <w:rPr>
          <w:b/>
          <w:sz w:val="28"/>
          <w:szCs w:val="28"/>
        </w:rPr>
      </w:pPr>
    </w:p>
    <w:p w14:paraId="0033C088" w14:textId="77777777" w:rsidR="00F54D01" w:rsidRPr="00364608" w:rsidRDefault="00F54D01" w:rsidP="00691E8F">
      <w:pPr>
        <w:spacing w:line="360" w:lineRule="auto"/>
        <w:jc w:val="center"/>
        <w:rPr>
          <w:b/>
          <w:bCs w:val="0"/>
          <w:sz w:val="28"/>
          <w:szCs w:val="28"/>
        </w:rPr>
      </w:pPr>
      <w:r w:rsidRPr="00364608">
        <w:rPr>
          <w:b/>
          <w:bCs w:val="0"/>
          <w:sz w:val="28"/>
          <w:szCs w:val="28"/>
        </w:rPr>
        <w:t>CONCLUSION PARTIELLE</w:t>
      </w:r>
    </w:p>
    <w:p w14:paraId="701F78F8" w14:textId="7657F0D9" w:rsidR="00F54D01" w:rsidRPr="00F54D01" w:rsidRDefault="00F54D01" w:rsidP="00691E8F">
      <w:pPr>
        <w:spacing w:line="360" w:lineRule="auto"/>
        <w:jc w:val="both"/>
      </w:pPr>
      <w:r w:rsidRPr="00F54D01">
        <w:t xml:space="preserve">Ce chapitre a permis de présenter la conception et le fonctionnement de l’agent conversationnel intelligent </w:t>
      </w:r>
      <w:proofErr w:type="gramStart"/>
      <w:r w:rsidR="00DC2EBC" w:rsidRPr="00F54D01">
        <w:t>développ</w:t>
      </w:r>
      <w:r w:rsidR="00857037">
        <w:t>é</w:t>
      </w:r>
      <w:proofErr w:type="gramEnd"/>
      <w:r w:rsidR="00857037">
        <w:t xml:space="preserve"> </w:t>
      </w:r>
      <w:r w:rsidRPr="00F54D01">
        <w:t xml:space="preserve">pour l’automatisation du support client de NGONI. La modélisation </w:t>
      </w:r>
      <w:proofErr w:type="spellStart"/>
      <w:r w:rsidRPr="00F54D01">
        <w:t>UML</w:t>
      </w:r>
      <w:proofErr w:type="spellEnd"/>
      <w:r w:rsidRPr="00F54D01">
        <w:t xml:space="preserve"> a d’abord permis de formaliser les principales interactions du système, ses entités et l’enchaînement des échanges lors du traitement d’une demande. L’architecture retenue organise ensuite le traitement autour des étapes de perception, de compréhension</w:t>
      </w:r>
      <w:r w:rsidR="007F6B2F">
        <w:t xml:space="preserve"> </w:t>
      </w:r>
      <w:r w:rsidR="00FB7BFC">
        <w:t>et</w:t>
      </w:r>
      <w:r w:rsidRPr="00F54D01">
        <w:t xml:space="preserve"> d’orchestration.</w:t>
      </w:r>
      <w:r w:rsidR="006310E1">
        <w:t xml:space="preserve"> </w:t>
      </w:r>
      <w:r w:rsidRPr="00F54D01">
        <w:t>Le fonctionnement détaillé du diagnostic a montré comment le système identifie d’abord l’intention de l’utilisateur à l’aide d’une représentation sémantique et d’un modèle de classification, puis détermine le problème précis par similarité cosinus. Après la collecte des informations nécessaires, la demande est orientée vers le service métier concerné pour permettre sa résolution. Le système prévoit également la demande d’informations complémentaires ou l’escalade vers un agent humain lorsque la résolution automatique n’est pas possible.</w:t>
      </w:r>
      <w:r w:rsidR="006310E1">
        <w:t xml:space="preserve"> </w:t>
      </w:r>
      <w:r w:rsidRPr="00F54D01">
        <w:t>Ainsi, la conception présentée constitue le socle technique nécessaire à la mise en œuvre de la solution et à son évaluation. Le chapitre suivant sera consacré à la présentation de l’environnement de développement et des technologies utilisées pour réaliser cette architecture.</w:t>
      </w:r>
    </w:p>
    <w:p w14:paraId="1A4FAA62" w14:textId="77777777" w:rsidR="00F4405F" w:rsidRPr="00F54D01" w:rsidRDefault="00F4405F" w:rsidP="00BA6251">
      <w:pPr>
        <w:pStyle w:val="NormalWeb"/>
        <w:spacing w:line="360" w:lineRule="auto"/>
        <w:jc w:val="both"/>
      </w:pPr>
    </w:p>
    <w:p w14:paraId="58666C86" w14:textId="77777777" w:rsidR="00F4405F" w:rsidRPr="00F54D01" w:rsidRDefault="00F4405F" w:rsidP="00BA6251">
      <w:pPr>
        <w:pStyle w:val="NormalWeb"/>
        <w:spacing w:line="360" w:lineRule="auto"/>
        <w:jc w:val="both"/>
      </w:pPr>
    </w:p>
    <w:p w14:paraId="7729D89A" w14:textId="77777777" w:rsidR="00F4405F" w:rsidRPr="00F54D01" w:rsidRDefault="00F4405F" w:rsidP="00BA6251">
      <w:pPr>
        <w:pStyle w:val="NormalWeb"/>
        <w:spacing w:line="360" w:lineRule="auto"/>
        <w:jc w:val="both"/>
      </w:pPr>
    </w:p>
    <w:p w14:paraId="30E58F31" w14:textId="77777777" w:rsidR="00B431D7" w:rsidRPr="00F54D01" w:rsidRDefault="00B431D7" w:rsidP="00BA6251">
      <w:pPr>
        <w:pStyle w:val="NormalWeb"/>
        <w:spacing w:line="360" w:lineRule="auto"/>
        <w:jc w:val="both"/>
      </w:pPr>
    </w:p>
    <w:p w14:paraId="7E52931D" w14:textId="77777777" w:rsidR="00B431D7" w:rsidRDefault="00B431D7" w:rsidP="00BA6251">
      <w:pPr>
        <w:pStyle w:val="NormalWeb"/>
        <w:spacing w:line="360" w:lineRule="auto"/>
        <w:jc w:val="both"/>
        <w:rPr>
          <w:b/>
          <w:sz w:val="28"/>
          <w:szCs w:val="28"/>
        </w:rPr>
      </w:pPr>
    </w:p>
    <w:p w14:paraId="52E02A11" w14:textId="77777777" w:rsidR="00B431D7" w:rsidRDefault="00B431D7" w:rsidP="00BA6251">
      <w:pPr>
        <w:pStyle w:val="NormalWeb"/>
        <w:spacing w:line="360" w:lineRule="auto"/>
        <w:jc w:val="both"/>
        <w:rPr>
          <w:b/>
          <w:sz w:val="28"/>
          <w:szCs w:val="28"/>
        </w:rPr>
      </w:pPr>
    </w:p>
    <w:p w14:paraId="1F9015D8" w14:textId="77777777" w:rsidR="00B431D7" w:rsidRDefault="00B431D7" w:rsidP="00BA6251">
      <w:pPr>
        <w:pStyle w:val="NormalWeb"/>
        <w:spacing w:line="360" w:lineRule="auto"/>
        <w:jc w:val="both"/>
        <w:rPr>
          <w:b/>
          <w:sz w:val="28"/>
          <w:szCs w:val="28"/>
        </w:rPr>
      </w:pPr>
    </w:p>
    <w:p w14:paraId="7A979BC2" w14:textId="77777777" w:rsidR="00B74430" w:rsidRDefault="00B74430" w:rsidP="00BA6251">
      <w:pPr>
        <w:pStyle w:val="NormalWeb"/>
        <w:spacing w:line="360" w:lineRule="auto"/>
        <w:jc w:val="both"/>
        <w:rPr>
          <w:b/>
          <w:sz w:val="28"/>
          <w:szCs w:val="28"/>
        </w:rPr>
      </w:pPr>
    </w:p>
    <w:p w14:paraId="65F9E0EA" w14:textId="77777777" w:rsidR="00B13776" w:rsidRDefault="00B13776" w:rsidP="00BA6251">
      <w:pPr>
        <w:pStyle w:val="NormalWeb"/>
        <w:spacing w:line="360" w:lineRule="auto"/>
        <w:jc w:val="both"/>
        <w:rPr>
          <w:b/>
          <w:sz w:val="28"/>
          <w:szCs w:val="28"/>
        </w:rPr>
      </w:pPr>
    </w:p>
    <w:p w14:paraId="44D68D83" w14:textId="77777777" w:rsidR="00B13776" w:rsidRDefault="00B13776" w:rsidP="00BA6251">
      <w:pPr>
        <w:pStyle w:val="NormalWeb"/>
        <w:spacing w:line="360" w:lineRule="auto"/>
        <w:jc w:val="both"/>
        <w:rPr>
          <w:b/>
          <w:sz w:val="28"/>
          <w:szCs w:val="28"/>
        </w:rPr>
      </w:pPr>
    </w:p>
    <w:p w14:paraId="7F21EF4A" w14:textId="3E365137" w:rsidR="00B431D7" w:rsidRDefault="00C639A3" w:rsidP="00BA6251">
      <w:pPr>
        <w:pStyle w:val="NormalWeb"/>
        <w:spacing w:line="360" w:lineRule="auto"/>
        <w:jc w:val="both"/>
        <w:rPr>
          <w:b/>
          <w:sz w:val="28"/>
          <w:szCs w:val="28"/>
        </w:rPr>
      </w:pPr>
      <w:r>
        <w:rPr>
          <w:noProof/>
        </w:rPr>
        <mc:AlternateContent>
          <mc:Choice Requires="wps">
            <w:drawing>
              <wp:anchor distT="45720" distB="45720" distL="114300" distR="114300" simplePos="0" relativeHeight="251652608" behindDoc="0" locked="0" layoutInCell="1" allowOverlap="1" wp14:anchorId="43C6A9B8" wp14:editId="35FA7EAF">
                <wp:simplePos x="0" y="0"/>
                <wp:positionH relativeFrom="margin">
                  <wp:posOffset>-538480</wp:posOffset>
                </wp:positionH>
                <wp:positionV relativeFrom="margin">
                  <wp:posOffset>3917315</wp:posOffset>
                </wp:positionV>
                <wp:extent cx="6053455" cy="895350"/>
                <wp:effectExtent l="19050" t="19050" r="23495" b="19050"/>
                <wp:wrapSquare wrapText="bothSides"/>
                <wp:docPr id="183880053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3455" cy="895350"/>
                        </a:xfrm>
                        <a:prstGeom prst="rect">
                          <a:avLst/>
                        </a:prstGeom>
                        <a:noFill/>
                        <a:ln w="28575">
                          <a:solidFill>
                            <a:schemeClr val="tx2">
                              <a:lumMod val="50000"/>
                              <a:lumOff val="50000"/>
                            </a:schemeClr>
                          </a:solidFill>
                          <a:miter lim="800000"/>
                          <a:headEnd/>
                          <a:tailEnd/>
                        </a:ln>
                      </wps:spPr>
                      <wps:txbx>
                        <w:txbxContent>
                          <w:p w14:paraId="05FAFFA8" w14:textId="0A1AC3A8" w:rsidR="00D01DDE" w:rsidRPr="00C639A3" w:rsidRDefault="00D01DDE" w:rsidP="00C639A3">
                            <w:pPr>
                              <w:pStyle w:val="Titre1"/>
                              <w:jc w:val="center"/>
                              <w:rPr>
                                <w:sz w:val="26"/>
                                <w:szCs w:val="26"/>
                              </w:rPr>
                            </w:pPr>
                            <w:bookmarkStart w:id="158" w:name="_Toc238224121"/>
                            <w:bookmarkStart w:id="159" w:name="_Toc242966573"/>
                            <w:r w:rsidRPr="00C639A3">
                              <w:rPr>
                                <w:sz w:val="26"/>
                                <w:szCs w:val="26"/>
                              </w:rPr>
                              <w:t xml:space="preserve">TROISIÈME PARTIE : </w:t>
                            </w:r>
                            <w:r w:rsidR="00C639A3" w:rsidRPr="00C639A3">
                              <w:rPr>
                                <w:sz w:val="26"/>
                                <w:szCs w:val="26"/>
                              </w:rPr>
                              <w:t>MISE EN ŒUVRE, ÉVALUATION ET PERSPECTIVES</w:t>
                            </w:r>
                            <w:bookmarkEnd w:id="158"/>
                            <w:bookmarkEnd w:id="159"/>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3C6A9B8" id="_x0000_s1050" type="#_x0000_t202" style="position:absolute;left:0;text-align:left;margin-left:-42.4pt;margin-top:308.45pt;width:476.65pt;height:70.5pt;z-index:251652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" filled="f" strokecolor="#4e95d9 [1631]" strokeweight="2.25pt">
                <v:textbox>
                  <w:txbxContent>
                    <w:p w14:paraId="05FAFFA8" w14:textId="0A1AC3A8" w:rsidR="00D01DDE" w:rsidRPr="00C639A3" w:rsidRDefault="00D01DDE" w:rsidP="00C639A3">
                      <w:pPr>
                        <w:pStyle w:val="Titre1"/>
                        <w:jc w:val="center"/>
                        <w:rPr>
                          <w:sz w:val="26"/>
                          <w:szCs w:val="26"/>
                        </w:rPr>
                      </w:pPr>
                      <w:bookmarkStart w:id="160" w:name="_Toc238224121"/>
                      <w:bookmarkStart w:id="161" w:name="_Toc242966573"/>
                      <w:r w:rsidRPr="00C639A3">
                        <w:rPr>
                          <w:sz w:val="26"/>
                          <w:szCs w:val="26"/>
                        </w:rPr>
                        <w:t xml:space="preserve">TROISIÈME PARTIE : </w:t>
                      </w:r>
                      <w:r w:rsidR="00C639A3" w:rsidRPr="00C639A3">
                        <w:rPr>
                          <w:sz w:val="26"/>
                          <w:szCs w:val="26"/>
                        </w:rPr>
                        <w:t>MISE EN ŒUVRE, ÉVALUATION ET PERSPECTIVES</w:t>
                      </w:r>
                      <w:bookmarkEnd w:id="160"/>
                      <w:bookmarkEnd w:id="161"/>
                    </w:p>
                  </w:txbxContent>
                </v:textbox>
                <w10:wrap type="square" anchorx="margin" anchory="margin"/>
              </v:shape>
            </w:pict>
          </mc:Fallback>
        </mc:AlternateContent>
      </w:r>
    </w:p>
    <w:p w14:paraId="4A85DAE5" w14:textId="2E648BDC" w:rsidR="00F4405F" w:rsidRPr="00FF4FE7" w:rsidRDefault="00FF4FE7" w:rsidP="006D393A">
      <w:pPr>
        <w:pStyle w:val="NormalWeb"/>
        <w:spacing w:line="360" w:lineRule="auto"/>
        <w:jc w:val="center"/>
      </w:pPr>
      <w:r w:rsidRPr="00FF4FE7">
        <w:t>Cette partie présente l</w:t>
      </w:r>
      <w:r w:rsidR="00D25650">
        <w:t>a réalisation et les</w:t>
      </w:r>
      <w:r w:rsidRPr="00FF4FE7">
        <w:t xml:space="preserve"> résultats obtenus à l’issue du développement de l’agent conversationnel. Elle expose son évaluation, l’analyse de ses performances ainsi que les limites identifiées et les perspectives d’amélioration.</w:t>
      </w:r>
    </w:p>
    <w:p w14:paraId="76F5E991" w14:textId="4AF21947" w:rsidR="00F4405F" w:rsidRDefault="00F4405F" w:rsidP="00BA6251">
      <w:pPr>
        <w:pStyle w:val="NormalWeb"/>
        <w:spacing w:line="360" w:lineRule="auto"/>
        <w:jc w:val="both"/>
        <w:rPr>
          <w:b/>
          <w:sz w:val="28"/>
          <w:szCs w:val="28"/>
        </w:rPr>
      </w:pPr>
    </w:p>
    <w:p w14:paraId="6ED76B84" w14:textId="63BA8332" w:rsidR="00FA7FDF" w:rsidRDefault="00FA7FDF" w:rsidP="00BA6251">
      <w:pPr>
        <w:pStyle w:val="NormalWeb"/>
        <w:spacing w:line="360" w:lineRule="auto"/>
        <w:jc w:val="both"/>
        <w:rPr>
          <w:b/>
          <w:sz w:val="28"/>
          <w:szCs w:val="28"/>
        </w:rPr>
      </w:pPr>
    </w:p>
    <w:p w14:paraId="575BE5FE" w14:textId="77777777" w:rsidR="002A121F" w:rsidRDefault="002A121F" w:rsidP="00BA6251">
      <w:pPr>
        <w:pStyle w:val="NormalWeb"/>
        <w:spacing w:line="360" w:lineRule="auto"/>
        <w:jc w:val="both"/>
        <w:rPr>
          <w:b/>
          <w:sz w:val="28"/>
          <w:szCs w:val="28"/>
        </w:rPr>
      </w:pPr>
    </w:p>
    <w:p w14:paraId="696A6573" w14:textId="77777777" w:rsidR="00373458" w:rsidRDefault="00373458" w:rsidP="00BA6251">
      <w:pPr>
        <w:pStyle w:val="NormalWeb"/>
        <w:spacing w:line="360" w:lineRule="auto"/>
        <w:jc w:val="both"/>
        <w:rPr>
          <w:b/>
          <w:sz w:val="28"/>
          <w:szCs w:val="28"/>
        </w:rPr>
      </w:pPr>
    </w:p>
    <w:p w14:paraId="022E215D" w14:textId="77777777" w:rsidR="004E1B35" w:rsidRDefault="004E1B35" w:rsidP="00BA6251">
      <w:pPr>
        <w:pStyle w:val="NormalWeb"/>
        <w:spacing w:line="360" w:lineRule="auto"/>
        <w:jc w:val="both"/>
        <w:rPr>
          <w:b/>
          <w:sz w:val="28"/>
          <w:szCs w:val="28"/>
        </w:rPr>
      </w:pPr>
    </w:p>
    <w:p w14:paraId="7F1D6F87" w14:textId="443A30DB" w:rsidR="00A77CA0" w:rsidRPr="00A745C7" w:rsidRDefault="00706EF7" w:rsidP="00A745C7">
      <w:pPr>
        <w:pStyle w:val="Titre2"/>
      </w:pPr>
      <w:bookmarkStart w:id="162" w:name="_Toc238224122"/>
      <w:bookmarkStart w:id="163" w:name="_Toc242966574"/>
      <w:r w:rsidRPr="00A745C7">
        <w:lastRenderedPageBreak/>
        <w:t xml:space="preserve">CHAPITRE </w:t>
      </w:r>
      <w:r w:rsidR="00107653" w:rsidRPr="00A745C7">
        <w:t>5</w:t>
      </w:r>
      <w:r w:rsidRPr="00A745C7">
        <w:t> :</w:t>
      </w:r>
      <w:r w:rsidR="0053760C" w:rsidRPr="00A745C7">
        <w:t xml:space="preserve"> </w:t>
      </w:r>
      <w:r w:rsidR="00224320" w:rsidRPr="00A745C7">
        <w:t>MISE EN ŒUVRE DE LA SOLUTION</w:t>
      </w:r>
      <w:bookmarkEnd w:id="162"/>
      <w:bookmarkEnd w:id="163"/>
    </w:p>
    <w:p w14:paraId="34F6E610" w14:textId="4DAF1574" w:rsidR="00875593" w:rsidRPr="00875593" w:rsidRDefault="00F941BF" w:rsidP="00EF0D41">
      <w:pPr>
        <w:ind w:firstLine="360"/>
      </w:pPr>
      <w:r w:rsidRPr="00F941BF">
        <w:t>Ce chapitre présente la mise en œuvre et l’intégration de la solution dans l’architecture de la plateforme.</w:t>
      </w:r>
    </w:p>
    <w:p w14:paraId="5F1A725B" w14:textId="5C2C9C6F" w:rsidR="00B420A2" w:rsidRPr="00B25435" w:rsidRDefault="00B420A2">
      <w:pPr>
        <w:pStyle w:val="Titre3"/>
        <w:numPr>
          <w:ilvl w:val="0"/>
          <w:numId w:val="34"/>
        </w:numPr>
      </w:pPr>
      <w:bookmarkStart w:id="164" w:name="_Toc238224123"/>
      <w:bookmarkStart w:id="165" w:name="_Toc242966575"/>
      <w:r w:rsidRPr="00B25435">
        <w:t>ENVIRONNEMENT DE DÉVELOPPEMENT</w:t>
      </w:r>
      <w:bookmarkEnd w:id="164"/>
      <w:bookmarkEnd w:id="165"/>
    </w:p>
    <w:p w14:paraId="3FFF6CF1" w14:textId="5F8AC8ED" w:rsidR="00A77CA0" w:rsidRDefault="00843838">
      <w:pPr>
        <w:pStyle w:val="Titre4"/>
        <w:numPr>
          <w:ilvl w:val="2"/>
          <w:numId w:val="25"/>
        </w:numPr>
      </w:pPr>
      <w:bookmarkStart w:id="166" w:name="_Toc242966576"/>
      <w:r w:rsidRPr="00B25435">
        <w:t>Ressources matérielles</w:t>
      </w:r>
      <w:bookmarkEnd w:id="166"/>
      <w:r w:rsidRPr="00B25435">
        <w:t xml:space="preserve"> </w:t>
      </w:r>
    </w:p>
    <w:p w14:paraId="4ED8D6C1" w14:textId="583C43FF" w:rsidR="00F4405F" w:rsidRPr="00902991" w:rsidRDefault="00B25435" w:rsidP="00902991">
      <w:pPr>
        <w:pStyle w:val="NormalWeb"/>
        <w:spacing w:before="0" w:beforeAutospacing="0" w:line="360" w:lineRule="auto"/>
        <w:jc w:val="both"/>
      </w:pPr>
      <w:r w:rsidRPr="00B25435">
        <w:t xml:space="preserve">Pour la mise en place de notre solution, nous avons eu recours à un ordinateur </w:t>
      </w:r>
      <w:r w:rsidR="004609B7">
        <w:t>portable</w:t>
      </w:r>
      <w:r w:rsidRPr="00B25435">
        <w:t xml:space="preserve"> dont les caractéristiques sont résumées dans le tableau</w:t>
      </w:r>
      <w:r w:rsidR="00D7440D">
        <w:t xml:space="preserve"> </w:t>
      </w:r>
      <w:r w:rsidR="00886EC1">
        <w:t>ci-dessous</w:t>
      </w:r>
      <w:r w:rsidRPr="00B25435">
        <w:t>.</w:t>
      </w:r>
    </w:p>
    <w:p w14:paraId="09AB8222" w14:textId="3A9445D7" w:rsidR="00902991" w:rsidRPr="003E7742" w:rsidRDefault="00902991" w:rsidP="00902991">
      <w:pPr>
        <w:pStyle w:val="Lgende"/>
        <w:keepNext/>
        <w:rPr>
          <w:i w:val="0"/>
          <w:iCs w:val="0"/>
          <w:color w:val="000000" w:themeColor="text1"/>
          <w:sz w:val="24"/>
          <w:szCs w:val="24"/>
        </w:rPr>
      </w:pPr>
      <w:bookmarkStart w:id="167" w:name="_Toc238319746"/>
      <w:r w:rsidRPr="003E7742">
        <w:rPr>
          <w:i w:val="0"/>
          <w:iCs w:val="0"/>
          <w:color w:val="000000" w:themeColor="text1"/>
          <w:sz w:val="24"/>
          <w:szCs w:val="24"/>
        </w:rPr>
        <w:t xml:space="preserve">Tableau </w:t>
      </w:r>
      <w:r w:rsidRPr="003E7742">
        <w:rPr>
          <w:i w:val="0"/>
          <w:iCs w:val="0"/>
          <w:color w:val="000000" w:themeColor="text1"/>
          <w:sz w:val="24"/>
          <w:szCs w:val="24"/>
        </w:rPr>
        <w:fldChar w:fldCharType="begin"/>
      </w:r>
      <w:r w:rsidRPr="003E7742">
        <w:rPr>
          <w:i w:val="0"/>
          <w:iCs w:val="0"/>
          <w:color w:val="000000" w:themeColor="text1"/>
          <w:sz w:val="24"/>
          <w:szCs w:val="24"/>
        </w:rPr>
        <w:instrText xml:space="preserve"> SEQ Tableau \* ARABIC </w:instrText>
      </w:r>
      <w:r w:rsidRPr="003E7742">
        <w:rPr>
          <w:i w:val="0"/>
          <w:iCs w:val="0"/>
          <w:color w:val="000000" w:themeColor="text1"/>
          <w:sz w:val="24"/>
          <w:szCs w:val="24"/>
        </w:rPr>
        <w:fldChar w:fldCharType="separate"/>
      </w:r>
      <w:r w:rsidR="00510B4A">
        <w:rPr>
          <w:i w:val="0"/>
          <w:iCs w:val="0"/>
          <w:noProof/>
          <w:color w:val="000000" w:themeColor="text1"/>
          <w:sz w:val="24"/>
          <w:szCs w:val="24"/>
        </w:rPr>
        <w:t>9</w:t>
      </w:r>
      <w:r w:rsidRPr="003E7742">
        <w:rPr>
          <w:i w:val="0"/>
          <w:iCs w:val="0"/>
          <w:color w:val="000000" w:themeColor="text1"/>
          <w:sz w:val="24"/>
          <w:szCs w:val="24"/>
        </w:rPr>
        <w:fldChar w:fldCharType="end"/>
      </w:r>
      <w:r w:rsidRPr="003E7742">
        <w:rPr>
          <w:i w:val="0"/>
          <w:iCs w:val="0"/>
          <w:color w:val="000000" w:themeColor="text1"/>
          <w:sz w:val="24"/>
          <w:szCs w:val="24"/>
        </w:rPr>
        <w:t>: Tableau récapitulatif des caractéristiques de l’appareil utilisé</w:t>
      </w:r>
      <w:bookmarkEnd w:id="167"/>
    </w:p>
    <w:tbl>
      <w:tblPr>
        <w:tblStyle w:val="Grilledutableau"/>
        <w:tblW w:w="0" w:type="auto"/>
        <w:tblLook w:val="04A0" w:firstRow="1" w:lastRow="0" w:firstColumn="1" w:lastColumn="0" w:noHBand="0" w:noVBand="1"/>
      </w:tblPr>
      <w:tblGrid>
        <w:gridCol w:w="4105"/>
        <w:gridCol w:w="4105"/>
      </w:tblGrid>
      <w:tr w:rsidR="007857CC" w14:paraId="6AF42404" w14:textId="77777777" w:rsidTr="003C69DE">
        <w:tc>
          <w:tcPr>
            <w:tcW w:w="4105" w:type="dxa"/>
            <w:shd w:val="clear" w:color="auto" w:fill="4C94D8" w:themeFill="text2" w:themeFillTint="80"/>
          </w:tcPr>
          <w:p w14:paraId="4BB0B2DA" w14:textId="3F1955CE" w:rsidR="007857CC" w:rsidRPr="000B1E1B" w:rsidRDefault="00CA5A97" w:rsidP="00CA5A97">
            <w:pPr>
              <w:jc w:val="both"/>
              <w:rPr>
                <w:b/>
                <w:bCs w:val="0"/>
              </w:rPr>
            </w:pPr>
            <w:r w:rsidRPr="000B1E1B">
              <w:rPr>
                <w:b/>
                <w:bCs w:val="0"/>
              </w:rPr>
              <w:t>Composant</w:t>
            </w:r>
          </w:p>
        </w:tc>
        <w:tc>
          <w:tcPr>
            <w:tcW w:w="4105" w:type="dxa"/>
            <w:shd w:val="clear" w:color="auto" w:fill="4C94D8" w:themeFill="text2" w:themeFillTint="80"/>
          </w:tcPr>
          <w:p w14:paraId="54CA2B83" w14:textId="380C3DF0" w:rsidR="007857CC" w:rsidRPr="000B1E1B" w:rsidRDefault="00CA5A97" w:rsidP="00BA6251">
            <w:pPr>
              <w:pStyle w:val="NormalWeb"/>
              <w:spacing w:line="360" w:lineRule="auto"/>
              <w:jc w:val="both"/>
              <w:rPr>
                <w:color w:val="000000" w:themeColor="text1"/>
              </w:rPr>
            </w:pPr>
            <w:r w:rsidRPr="000B1E1B">
              <w:rPr>
                <w:bCs/>
                <w:color w:val="000000" w:themeColor="text1"/>
              </w:rPr>
              <w:t>Caractéristiques</w:t>
            </w:r>
          </w:p>
        </w:tc>
      </w:tr>
      <w:tr w:rsidR="007857CC" w14:paraId="386F8972" w14:textId="77777777" w:rsidTr="007857CC">
        <w:tc>
          <w:tcPr>
            <w:tcW w:w="4105" w:type="dxa"/>
          </w:tcPr>
          <w:p w14:paraId="3316AF15" w14:textId="3FAC1830" w:rsidR="007857CC" w:rsidRPr="000B1E1B" w:rsidRDefault="00CA5A97" w:rsidP="00BA6251">
            <w:pPr>
              <w:pStyle w:val="NormalWeb"/>
              <w:spacing w:line="360" w:lineRule="auto"/>
              <w:jc w:val="both"/>
              <w:rPr>
                <w:color w:val="000000" w:themeColor="text1"/>
              </w:rPr>
            </w:pPr>
            <w:r w:rsidRPr="000B1E1B">
              <w:rPr>
                <w:bCs/>
                <w:color w:val="000000" w:themeColor="text1"/>
              </w:rPr>
              <w:t>Processeur</w:t>
            </w:r>
          </w:p>
        </w:tc>
        <w:tc>
          <w:tcPr>
            <w:tcW w:w="4105" w:type="dxa"/>
          </w:tcPr>
          <w:p w14:paraId="08477566" w14:textId="413FF3A2" w:rsidR="007857CC" w:rsidRPr="000B1E1B" w:rsidRDefault="00A160AB" w:rsidP="00BA6251">
            <w:pPr>
              <w:pStyle w:val="NormalWeb"/>
              <w:spacing w:line="360" w:lineRule="auto"/>
              <w:jc w:val="both"/>
              <w:rPr>
                <w:color w:val="000000" w:themeColor="text1"/>
              </w:rPr>
            </w:pPr>
            <w:r w:rsidRPr="000B1E1B">
              <w:rPr>
                <w:bCs/>
                <w:color w:val="000000" w:themeColor="text1"/>
              </w:rPr>
              <w:t>Intel® Core™ i5-8365U @ 1,60 GHz (jusqu’à 1,90 GHz)</w:t>
            </w:r>
          </w:p>
        </w:tc>
      </w:tr>
      <w:tr w:rsidR="007857CC" w14:paraId="6DEABF7E" w14:textId="77777777" w:rsidTr="007857CC">
        <w:tc>
          <w:tcPr>
            <w:tcW w:w="4105" w:type="dxa"/>
          </w:tcPr>
          <w:p w14:paraId="29F8A784" w14:textId="551CAD2A" w:rsidR="007857CC" w:rsidRPr="000B1E1B" w:rsidRDefault="00094FFF" w:rsidP="00BA6251">
            <w:pPr>
              <w:pStyle w:val="NormalWeb"/>
              <w:spacing w:line="360" w:lineRule="auto"/>
              <w:jc w:val="both"/>
              <w:rPr>
                <w:color w:val="000000" w:themeColor="text1"/>
              </w:rPr>
            </w:pPr>
            <w:r w:rsidRPr="000B1E1B">
              <w:rPr>
                <w:bCs/>
                <w:color w:val="000000" w:themeColor="text1"/>
              </w:rPr>
              <w:t>Mémoire vive (RAM)</w:t>
            </w:r>
          </w:p>
        </w:tc>
        <w:tc>
          <w:tcPr>
            <w:tcW w:w="4105" w:type="dxa"/>
          </w:tcPr>
          <w:p w14:paraId="433F4945" w14:textId="12E28207" w:rsidR="007857CC" w:rsidRPr="000B1E1B" w:rsidRDefault="00A160AB" w:rsidP="00BA6251">
            <w:pPr>
              <w:pStyle w:val="NormalWeb"/>
              <w:spacing w:line="360" w:lineRule="auto"/>
              <w:jc w:val="both"/>
              <w:rPr>
                <w:color w:val="000000" w:themeColor="text1"/>
              </w:rPr>
            </w:pPr>
            <w:r w:rsidRPr="000B1E1B">
              <w:rPr>
                <w:bCs/>
                <w:color w:val="000000" w:themeColor="text1"/>
              </w:rPr>
              <w:t>16 Go (15,8 Go utilisables)</w:t>
            </w:r>
          </w:p>
        </w:tc>
      </w:tr>
      <w:tr w:rsidR="007857CC" w14:paraId="4E45E2D4" w14:textId="77777777" w:rsidTr="007857CC">
        <w:tc>
          <w:tcPr>
            <w:tcW w:w="4105" w:type="dxa"/>
          </w:tcPr>
          <w:p w14:paraId="61C14666" w14:textId="037E4F35" w:rsidR="007857CC" w:rsidRPr="000B1E1B" w:rsidRDefault="00094FFF" w:rsidP="00BA6251">
            <w:pPr>
              <w:pStyle w:val="NormalWeb"/>
              <w:spacing w:line="360" w:lineRule="auto"/>
              <w:jc w:val="both"/>
              <w:rPr>
                <w:color w:val="000000" w:themeColor="text1"/>
              </w:rPr>
            </w:pPr>
            <w:r w:rsidRPr="000B1E1B">
              <w:rPr>
                <w:bCs/>
                <w:color w:val="000000" w:themeColor="text1"/>
              </w:rPr>
              <w:t>Carte graphique dédiée</w:t>
            </w:r>
          </w:p>
        </w:tc>
        <w:tc>
          <w:tcPr>
            <w:tcW w:w="4105" w:type="dxa"/>
          </w:tcPr>
          <w:p w14:paraId="4EB69A2F" w14:textId="57700C62" w:rsidR="007857CC" w:rsidRPr="000B1E1B" w:rsidRDefault="00A54F55" w:rsidP="00A54F55">
            <w:pPr>
              <w:pStyle w:val="NormalWeb"/>
              <w:spacing w:line="360" w:lineRule="auto"/>
              <w:jc w:val="both"/>
              <w:rPr>
                <w:color w:val="000000" w:themeColor="text1"/>
              </w:rPr>
            </w:pPr>
            <w:r w:rsidRPr="000B1E1B">
              <w:rPr>
                <w:bCs/>
                <w:color w:val="000000" w:themeColor="text1"/>
              </w:rPr>
              <w:t>AMD Radeon™ 550X – 2 Go</w:t>
            </w:r>
          </w:p>
        </w:tc>
      </w:tr>
      <w:tr w:rsidR="007857CC" w14:paraId="14B50E6A" w14:textId="77777777" w:rsidTr="007857CC">
        <w:tc>
          <w:tcPr>
            <w:tcW w:w="4105" w:type="dxa"/>
          </w:tcPr>
          <w:p w14:paraId="6A1BAC1D" w14:textId="12C39D8B" w:rsidR="007857CC" w:rsidRPr="000B1E1B" w:rsidRDefault="00094FFF" w:rsidP="00BA6251">
            <w:pPr>
              <w:pStyle w:val="NormalWeb"/>
              <w:spacing w:line="360" w:lineRule="auto"/>
              <w:jc w:val="both"/>
              <w:rPr>
                <w:color w:val="000000" w:themeColor="text1"/>
              </w:rPr>
            </w:pPr>
            <w:r w:rsidRPr="000B1E1B">
              <w:rPr>
                <w:bCs/>
                <w:color w:val="000000" w:themeColor="text1"/>
              </w:rPr>
              <w:t>Carte graphique intégrée</w:t>
            </w:r>
          </w:p>
        </w:tc>
        <w:tc>
          <w:tcPr>
            <w:tcW w:w="4105" w:type="dxa"/>
          </w:tcPr>
          <w:p w14:paraId="42A6D137" w14:textId="6B35D733" w:rsidR="007857CC" w:rsidRPr="000B1E1B" w:rsidRDefault="00A54F55" w:rsidP="00BA6251">
            <w:pPr>
              <w:pStyle w:val="NormalWeb"/>
              <w:spacing w:line="360" w:lineRule="auto"/>
              <w:jc w:val="both"/>
              <w:rPr>
                <w:color w:val="000000" w:themeColor="text1"/>
              </w:rPr>
            </w:pPr>
            <w:r w:rsidRPr="000B1E1B">
              <w:rPr>
                <w:bCs/>
                <w:color w:val="000000" w:themeColor="text1"/>
              </w:rPr>
              <w:t>Intel® UHD Graphics 620 – 128 Mo</w:t>
            </w:r>
          </w:p>
        </w:tc>
      </w:tr>
      <w:tr w:rsidR="00BB1C5C" w14:paraId="2587518E" w14:textId="77777777" w:rsidTr="007857CC">
        <w:tc>
          <w:tcPr>
            <w:tcW w:w="4105" w:type="dxa"/>
          </w:tcPr>
          <w:p w14:paraId="597B352E" w14:textId="0F72CB78" w:rsidR="00BB1C5C" w:rsidRPr="000B1E1B" w:rsidRDefault="00BB1C5C" w:rsidP="00BB1C5C">
            <w:pPr>
              <w:pStyle w:val="NormalWeb"/>
              <w:spacing w:line="360" w:lineRule="auto"/>
              <w:jc w:val="both"/>
              <w:rPr>
                <w:bCs/>
                <w:color w:val="000000" w:themeColor="text1"/>
              </w:rPr>
            </w:pPr>
            <w:r w:rsidRPr="000B1E1B">
              <w:rPr>
                <w:color w:val="000000" w:themeColor="text1"/>
              </w:rPr>
              <w:t>Type de système</w:t>
            </w:r>
          </w:p>
        </w:tc>
        <w:tc>
          <w:tcPr>
            <w:tcW w:w="4105" w:type="dxa"/>
          </w:tcPr>
          <w:p w14:paraId="66B4149A" w14:textId="19D58934" w:rsidR="00BB1C5C" w:rsidRPr="000B1E1B" w:rsidRDefault="00BB1C5C" w:rsidP="00BB1C5C">
            <w:pPr>
              <w:pStyle w:val="NormalWeb"/>
              <w:spacing w:line="360" w:lineRule="auto"/>
              <w:jc w:val="both"/>
              <w:rPr>
                <w:color w:val="000000" w:themeColor="text1"/>
              </w:rPr>
            </w:pPr>
            <w:r w:rsidRPr="000B1E1B">
              <w:rPr>
                <w:bCs/>
                <w:color w:val="000000" w:themeColor="text1"/>
              </w:rPr>
              <w:t>Système d’exploitation 64 bits, processeur x64</w:t>
            </w:r>
          </w:p>
        </w:tc>
      </w:tr>
      <w:tr w:rsidR="007857CC" w14:paraId="20B87DA9" w14:textId="77777777" w:rsidTr="007857CC">
        <w:tc>
          <w:tcPr>
            <w:tcW w:w="4105" w:type="dxa"/>
          </w:tcPr>
          <w:p w14:paraId="00F6AD69" w14:textId="33F36E56" w:rsidR="007857CC" w:rsidRPr="000B1E1B" w:rsidRDefault="00094FFF" w:rsidP="00BA6251">
            <w:pPr>
              <w:pStyle w:val="NormalWeb"/>
              <w:spacing w:line="360" w:lineRule="auto"/>
              <w:jc w:val="both"/>
              <w:rPr>
                <w:color w:val="000000" w:themeColor="text1"/>
              </w:rPr>
            </w:pPr>
            <w:r w:rsidRPr="000B1E1B">
              <w:rPr>
                <w:bCs/>
                <w:color w:val="000000" w:themeColor="text1"/>
              </w:rPr>
              <w:t>Stockage</w:t>
            </w:r>
          </w:p>
        </w:tc>
        <w:tc>
          <w:tcPr>
            <w:tcW w:w="4105" w:type="dxa"/>
          </w:tcPr>
          <w:p w14:paraId="126751C4" w14:textId="7F1444DB" w:rsidR="007857CC" w:rsidRPr="000B1E1B" w:rsidRDefault="00A54F55" w:rsidP="00BA6251">
            <w:pPr>
              <w:pStyle w:val="NormalWeb"/>
              <w:spacing w:line="360" w:lineRule="auto"/>
              <w:jc w:val="both"/>
              <w:rPr>
                <w:color w:val="000000" w:themeColor="text1"/>
              </w:rPr>
            </w:pPr>
            <w:r w:rsidRPr="000B1E1B">
              <w:rPr>
                <w:bCs/>
                <w:color w:val="000000" w:themeColor="text1"/>
              </w:rPr>
              <w:t>477 Go au total, dont 451 Go utilisés</w:t>
            </w:r>
          </w:p>
        </w:tc>
      </w:tr>
    </w:tbl>
    <w:p w14:paraId="5382C896" w14:textId="3D68FEB0" w:rsidR="00393592" w:rsidRDefault="00DF1234">
      <w:pPr>
        <w:pStyle w:val="Titre4"/>
        <w:numPr>
          <w:ilvl w:val="2"/>
          <w:numId w:val="25"/>
        </w:numPr>
      </w:pPr>
      <w:bookmarkStart w:id="168" w:name="_Toc242966577"/>
      <w:r>
        <w:t>Ressources Logicielles</w:t>
      </w:r>
      <w:bookmarkEnd w:id="168"/>
      <w:r>
        <w:t xml:space="preserve"> </w:t>
      </w:r>
    </w:p>
    <w:p w14:paraId="4513C7B2" w14:textId="7ACEDB6D" w:rsidR="003804C5" w:rsidRDefault="003804C5" w:rsidP="003804C5">
      <w:pPr>
        <w:pStyle w:val="NormalWeb"/>
        <w:spacing w:line="360" w:lineRule="auto"/>
        <w:jc w:val="both"/>
        <w:rPr>
          <w:color w:val="000000" w:themeColor="text1"/>
        </w:rPr>
      </w:pPr>
      <w:r w:rsidRPr="003804C5">
        <w:rPr>
          <w:color w:val="000000" w:themeColor="text1"/>
        </w:rPr>
        <w:t>Pour la réalisation de notre projet, nous avons utilisé plusieurs logiciels adaptés à nos besoins spécifiques :</w:t>
      </w:r>
    </w:p>
    <w:p w14:paraId="3283EBD3" w14:textId="1D112B30" w:rsidR="009865D1" w:rsidRPr="00667209" w:rsidRDefault="00667209">
      <w:pPr>
        <w:pStyle w:val="NormalWeb"/>
        <w:numPr>
          <w:ilvl w:val="0"/>
          <w:numId w:val="13"/>
        </w:numPr>
        <w:spacing w:line="360" w:lineRule="auto"/>
        <w:jc w:val="both"/>
        <w:rPr>
          <w:color w:val="000000" w:themeColor="text1"/>
        </w:rPr>
      </w:pPr>
      <w:r w:rsidRPr="00A90E7A">
        <w:rPr>
          <w:b/>
          <w:color w:val="000000" w:themeColor="text1"/>
        </w:rPr>
        <w:t>Visual Studio Code</w:t>
      </w:r>
      <w:r w:rsidR="00B23911">
        <w:rPr>
          <w:bCs/>
          <w:color w:val="000000" w:themeColor="text1"/>
        </w:rPr>
        <w:t xml:space="preserve"> </w:t>
      </w:r>
      <w:r w:rsidR="00B23911" w:rsidRPr="00B23911">
        <w:rPr>
          <w:bCs/>
          <w:color w:val="000000" w:themeColor="text1"/>
        </w:rPr>
        <w:t xml:space="preserve">est un éditeur de code léger et puissant supportant de nombreux langages. Nous l’avons utilisé comme IDE pour </w:t>
      </w:r>
      <w:r w:rsidR="00B23911">
        <w:rPr>
          <w:bCs/>
          <w:color w:val="000000" w:themeColor="text1"/>
        </w:rPr>
        <w:t xml:space="preserve">entrainer </w:t>
      </w:r>
      <w:r w:rsidR="00BA5B6B">
        <w:rPr>
          <w:bCs/>
          <w:color w:val="000000" w:themeColor="text1"/>
        </w:rPr>
        <w:t xml:space="preserve">nos agents IA </w:t>
      </w:r>
      <w:r w:rsidR="00BA5B6B" w:rsidRPr="00B23911">
        <w:rPr>
          <w:bCs/>
          <w:color w:val="000000" w:themeColor="text1"/>
        </w:rPr>
        <w:t>et</w:t>
      </w:r>
      <w:r w:rsidR="00BA5B6B">
        <w:rPr>
          <w:bCs/>
          <w:color w:val="000000" w:themeColor="text1"/>
        </w:rPr>
        <w:t xml:space="preserve"> interface mobile</w:t>
      </w:r>
      <w:r w:rsidR="00B23911" w:rsidRPr="00B23911">
        <w:rPr>
          <w:bCs/>
          <w:color w:val="000000" w:themeColor="text1"/>
        </w:rPr>
        <w:t>.</w:t>
      </w:r>
    </w:p>
    <w:p w14:paraId="6C595C51" w14:textId="40D1C0C9" w:rsidR="00667209" w:rsidRPr="00C91704" w:rsidRDefault="00667209">
      <w:pPr>
        <w:pStyle w:val="NormalWeb"/>
        <w:numPr>
          <w:ilvl w:val="0"/>
          <w:numId w:val="13"/>
        </w:numPr>
        <w:spacing w:line="360" w:lineRule="auto"/>
        <w:jc w:val="both"/>
        <w:rPr>
          <w:color w:val="000000" w:themeColor="text1"/>
        </w:rPr>
      </w:pPr>
      <w:proofErr w:type="spellStart"/>
      <w:r w:rsidRPr="00A90E7A">
        <w:rPr>
          <w:b/>
          <w:color w:val="000000" w:themeColor="text1"/>
        </w:rPr>
        <w:t>Gitlab</w:t>
      </w:r>
      <w:proofErr w:type="spellEnd"/>
      <w:r w:rsidR="00A90E7A">
        <w:rPr>
          <w:bCs/>
          <w:color w:val="000000" w:themeColor="text1"/>
        </w:rPr>
        <w:t xml:space="preserve"> </w:t>
      </w:r>
      <w:r w:rsidR="00A90E7A" w:rsidRPr="00A90E7A">
        <w:rPr>
          <w:bCs/>
          <w:color w:val="000000" w:themeColor="text1"/>
        </w:rPr>
        <w:t>est une plateforme open-source pour gérer le code source et la collaboration d’équipe. Nous l’avons utilisé pour gérer les versions, automatiser les tests et organiser le travail collaboratif.</w:t>
      </w:r>
    </w:p>
    <w:p w14:paraId="7D67DBF0" w14:textId="77777777" w:rsidR="00C91704" w:rsidRPr="00667209" w:rsidRDefault="00C91704">
      <w:pPr>
        <w:pStyle w:val="NormalWeb"/>
        <w:numPr>
          <w:ilvl w:val="0"/>
          <w:numId w:val="13"/>
        </w:numPr>
        <w:spacing w:line="360" w:lineRule="auto"/>
        <w:jc w:val="both"/>
        <w:rPr>
          <w:color w:val="000000" w:themeColor="text1"/>
        </w:rPr>
      </w:pPr>
      <w:r w:rsidRPr="00C21F81">
        <w:rPr>
          <w:b/>
          <w:color w:val="000000" w:themeColor="text1"/>
        </w:rPr>
        <w:t>Docker</w:t>
      </w:r>
      <w:r w:rsidR="00E00FB0">
        <w:rPr>
          <w:bCs/>
          <w:color w:val="000000" w:themeColor="text1"/>
        </w:rPr>
        <w:t xml:space="preserve"> </w:t>
      </w:r>
      <w:r w:rsidR="00C21F81">
        <w:rPr>
          <w:bCs/>
          <w:color w:val="000000" w:themeColor="text1"/>
        </w:rPr>
        <w:t>un outil</w:t>
      </w:r>
      <w:r w:rsidR="00E00FB0">
        <w:rPr>
          <w:bCs/>
          <w:color w:val="000000" w:themeColor="text1"/>
        </w:rPr>
        <w:t xml:space="preserve"> pour la </w:t>
      </w:r>
      <w:r w:rsidR="00E00FB0" w:rsidRPr="00E00FB0">
        <w:rPr>
          <w:bCs/>
          <w:color w:val="000000" w:themeColor="text1"/>
        </w:rPr>
        <w:t xml:space="preserve">Conteneurisation et </w:t>
      </w:r>
      <w:r w:rsidR="00E00FB0">
        <w:rPr>
          <w:bCs/>
          <w:color w:val="000000" w:themeColor="text1"/>
        </w:rPr>
        <w:t xml:space="preserve">le </w:t>
      </w:r>
      <w:r w:rsidR="00E00FB0" w:rsidRPr="00E00FB0">
        <w:rPr>
          <w:bCs/>
          <w:color w:val="000000" w:themeColor="text1"/>
        </w:rPr>
        <w:t>déploiement des différents composants de l’application.</w:t>
      </w:r>
    </w:p>
    <w:p w14:paraId="64610112" w14:textId="61E8D583" w:rsidR="00667209" w:rsidRPr="00A51141" w:rsidRDefault="00667209">
      <w:pPr>
        <w:pStyle w:val="NormalWeb"/>
        <w:numPr>
          <w:ilvl w:val="0"/>
          <w:numId w:val="13"/>
        </w:numPr>
        <w:spacing w:line="360" w:lineRule="auto"/>
        <w:jc w:val="both"/>
        <w:rPr>
          <w:color w:val="000000" w:themeColor="text1"/>
        </w:rPr>
      </w:pPr>
      <w:r w:rsidRPr="00A90E7A">
        <w:rPr>
          <w:b/>
          <w:color w:val="000000" w:themeColor="text1"/>
        </w:rPr>
        <w:lastRenderedPageBreak/>
        <w:t xml:space="preserve">Astah </w:t>
      </w:r>
      <w:proofErr w:type="spellStart"/>
      <w:r w:rsidRPr="00A90E7A">
        <w:rPr>
          <w:b/>
          <w:color w:val="000000" w:themeColor="text1"/>
        </w:rPr>
        <w:t>UML</w:t>
      </w:r>
      <w:proofErr w:type="spellEnd"/>
      <w:r w:rsidR="00A90E7A">
        <w:rPr>
          <w:bCs/>
          <w:color w:val="000000" w:themeColor="text1"/>
        </w:rPr>
        <w:t xml:space="preserve"> </w:t>
      </w:r>
      <w:r w:rsidR="00A90E7A" w:rsidRPr="00A90E7A">
        <w:rPr>
          <w:bCs/>
          <w:color w:val="000000" w:themeColor="text1"/>
        </w:rPr>
        <w:t xml:space="preserve">logiciel pour créer des diagrammes </w:t>
      </w:r>
      <w:proofErr w:type="spellStart"/>
      <w:r w:rsidR="00A90E7A" w:rsidRPr="00A90E7A">
        <w:rPr>
          <w:bCs/>
          <w:color w:val="000000" w:themeColor="text1"/>
        </w:rPr>
        <w:t>UML</w:t>
      </w:r>
      <w:proofErr w:type="spellEnd"/>
      <w:r w:rsidR="00A90E7A" w:rsidRPr="00A90E7A">
        <w:rPr>
          <w:bCs/>
          <w:color w:val="000000" w:themeColor="text1"/>
        </w:rPr>
        <w:t>. Nous l’avons utilisé pour modéliser visuellement l’architecture et les différents diagrammes de notre application.</w:t>
      </w:r>
    </w:p>
    <w:p w14:paraId="00B1FCC7" w14:textId="652CC390" w:rsidR="004526E6" w:rsidRDefault="00EA7969">
      <w:pPr>
        <w:pStyle w:val="Titre4"/>
        <w:numPr>
          <w:ilvl w:val="2"/>
          <w:numId w:val="25"/>
        </w:numPr>
      </w:pPr>
      <w:bookmarkStart w:id="169" w:name="_Toc242966578"/>
      <w:r w:rsidRPr="00EA7969">
        <w:t xml:space="preserve">Technologies et </w:t>
      </w:r>
      <w:r w:rsidR="00C21F81" w:rsidRPr="00EA7969">
        <w:t>Framework</w:t>
      </w:r>
      <w:bookmarkEnd w:id="169"/>
    </w:p>
    <w:p w14:paraId="1EFB650E" w14:textId="4F7E9114" w:rsidR="004526E6" w:rsidRDefault="004526E6" w:rsidP="004526E6">
      <w:pPr>
        <w:pStyle w:val="NormalWeb"/>
        <w:spacing w:line="360" w:lineRule="auto"/>
        <w:jc w:val="both"/>
        <w:rPr>
          <w:bCs/>
          <w:color w:val="000000" w:themeColor="text1"/>
        </w:rPr>
      </w:pPr>
      <w:r w:rsidRPr="004526E6">
        <w:rPr>
          <w:bCs/>
          <w:color w:val="000000" w:themeColor="text1"/>
        </w:rPr>
        <w:t xml:space="preserve">Le développement de l’agent conversationnel repose sur plusieurs technologies et </w:t>
      </w:r>
      <w:proofErr w:type="spellStart"/>
      <w:r w:rsidRPr="004526E6">
        <w:rPr>
          <w:bCs/>
          <w:color w:val="000000" w:themeColor="text1"/>
        </w:rPr>
        <w:t>frameworks</w:t>
      </w:r>
      <w:proofErr w:type="spellEnd"/>
      <w:r w:rsidRPr="004526E6">
        <w:rPr>
          <w:bCs/>
          <w:color w:val="000000" w:themeColor="text1"/>
        </w:rPr>
        <w:t xml:space="preserve"> utilisés pour le traitement du langage, la classification, la gestion des données et la communication entre les composants du système.</w:t>
      </w:r>
    </w:p>
    <w:p w14:paraId="220E4D5C" w14:textId="448CCBC2" w:rsidR="00DB2156" w:rsidRPr="00D0382C" w:rsidRDefault="002B1971">
      <w:pPr>
        <w:pStyle w:val="NormalWeb"/>
        <w:numPr>
          <w:ilvl w:val="0"/>
          <w:numId w:val="14"/>
        </w:numPr>
        <w:spacing w:line="360" w:lineRule="auto"/>
        <w:jc w:val="both"/>
        <w:rPr>
          <w:color w:val="000000" w:themeColor="text1"/>
          <w:sz w:val="28"/>
          <w:szCs w:val="28"/>
        </w:rPr>
      </w:pPr>
      <w:r w:rsidRPr="001A3555">
        <w:rPr>
          <w:b/>
          <w:bCs/>
          <w:color w:val="000000" w:themeColor="text1"/>
        </w:rPr>
        <w:t>Python</w:t>
      </w:r>
      <w:r w:rsidR="00193FDC">
        <w:rPr>
          <w:color w:val="000000" w:themeColor="text1"/>
        </w:rPr>
        <w:t> :</w:t>
      </w:r>
      <w:r w:rsidR="006C4CDB">
        <w:rPr>
          <w:color w:val="000000" w:themeColor="text1"/>
        </w:rPr>
        <w:t xml:space="preserve"> </w:t>
      </w:r>
      <w:r w:rsidR="006C4CDB" w:rsidRPr="006C4CDB">
        <w:rPr>
          <w:bCs/>
          <w:color w:val="000000" w:themeColor="text1"/>
        </w:rPr>
        <w:t>Langage principal utilisé pour le développement du service d’intelligence artificielle.</w:t>
      </w:r>
    </w:p>
    <w:p w14:paraId="7BB1546E" w14:textId="53DA646A" w:rsidR="00D0382C" w:rsidRPr="00721FC9" w:rsidRDefault="00D0382C">
      <w:pPr>
        <w:pStyle w:val="NormalWeb"/>
        <w:numPr>
          <w:ilvl w:val="0"/>
          <w:numId w:val="14"/>
        </w:numPr>
        <w:spacing w:line="360" w:lineRule="auto"/>
        <w:jc w:val="both"/>
        <w:rPr>
          <w:color w:val="000000" w:themeColor="text1"/>
          <w:sz w:val="28"/>
          <w:szCs w:val="28"/>
        </w:rPr>
      </w:pPr>
      <w:r w:rsidRPr="001A3555">
        <w:rPr>
          <w:b/>
          <w:color w:val="000000" w:themeColor="text1"/>
        </w:rPr>
        <w:t>RASA</w:t>
      </w:r>
      <w:r w:rsidR="00193FDC">
        <w:rPr>
          <w:bCs/>
          <w:color w:val="000000" w:themeColor="text1"/>
        </w:rPr>
        <w:t xml:space="preserve"> : </w:t>
      </w:r>
      <w:r w:rsidRPr="00D0382C">
        <w:rPr>
          <w:bCs/>
          <w:color w:val="000000" w:themeColor="text1"/>
        </w:rPr>
        <w:t>Traitement du langage naturel et gestion de la compréhension des requêtes.</w:t>
      </w:r>
    </w:p>
    <w:p w14:paraId="1146918B" w14:textId="114B1B20" w:rsidR="00721FC9" w:rsidRPr="00F371FE" w:rsidRDefault="00721FC9">
      <w:pPr>
        <w:pStyle w:val="NormalWeb"/>
        <w:numPr>
          <w:ilvl w:val="0"/>
          <w:numId w:val="14"/>
        </w:numPr>
        <w:spacing w:line="360" w:lineRule="auto"/>
        <w:jc w:val="both"/>
        <w:rPr>
          <w:color w:val="000000" w:themeColor="text1"/>
          <w:sz w:val="28"/>
          <w:szCs w:val="28"/>
        </w:rPr>
      </w:pPr>
      <w:proofErr w:type="spellStart"/>
      <w:r w:rsidRPr="001A3555">
        <w:rPr>
          <w:b/>
          <w:color w:val="000000" w:themeColor="text1"/>
        </w:rPr>
        <w:t>FastAPI</w:t>
      </w:r>
      <w:proofErr w:type="spellEnd"/>
      <w:r w:rsidR="00193FDC">
        <w:rPr>
          <w:bCs/>
          <w:color w:val="000000" w:themeColor="text1"/>
        </w:rPr>
        <w:t> :</w:t>
      </w:r>
      <w:r>
        <w:rPr>
          <w:bCs/>
          <w:color w:val="000000" w:themeColor="text1"/>
        </w:rPr>
        <w:t xml:space="preserve"> </w:t>
      </w:r>
      <w:r w:rsidR="00365BA6" w:rsidRPr="00365BA6">
        <w:rPr>
          <w:bCs/>
          <w:color w:val="000000" w:themeColor="text1"/>
        </w:rPr>
        <w:t xml:space="preserve">Développement des API et orchestration du traitement </w:t>
      </w:r>
      <w:r w:rsidR="00365BA6">
        <w:rPr>
          <w:bCs/>
          <w:color w:val="000000" w:themeColor="text1"/>
        </w:rPr>
        <w:t>entre</w:t>
      </w:r>
      <w:r w:rsidR="00365BA6" w:rsidRPr="00365BA6">
        <w:rPr>
          <w:bCs/>
          <w:color w:val="000000" w:themeColor="text1"/>
        </w:rPr>
        <w:t xml:space="preserve"> diagnostic</w:t>
      </w:r>
      <w:r w:rsidR="00365BA6">
        <w:rPr>
          <w:bCs/>
          <w:color w:val="000000" w:themeColor="text1"/>
        </w:rPr>
        <w:t xml:space="preserve">, </w:t>
      </w:r>
      <w:r w:rsidR="002C30E4">
        <w:rPr>
          <w:bCs/>
          <w:color w:val="000000" w:themeColor="text1"/>
        </w:rPr>
        <w:t>réclamation</w:t>
      </w:r>
      <w:r w:rsidR="00365BA6">
        <w:rPr>
          <w:bCs/>
          <w:color w:val="000000" w:themeColor="text1"/>
        </w:rPr>
        <w:t>, FAQ et Feedback</w:t>
      </w:r>
      <w:r w:rsidR="00365BA6" w:rsidRPr="00365BA6">
        <w:rPr>
          <w:bCs/>
          <w:color w:val="000000" w:themeColor="text1"/>
        </w:rPr>
        <w:t>.</w:t>
      </w:r>
    </w:p>
    <w:p w14:paraId="121A3211" w14:textId="4280A488" w:rsidR="00F371FE" w:rsidRPr="00585E71" w:rsidRDefault="002F10E5">
      <w:pPr>
        <w:pStyle w:val="NormalWeb"/>
        <w:numPr>
          <w:ilvl w:val="0"/>
          <w:numId w:val="14"/>
        </w:numPr>
        <w:spacing w:line="360" w:lineRule="auto"/>
        <w:jc w:val="both"/>
        <w:rPr>
          <w:color w:val="000000" w:themeColor="text1"/>
        </w:rPr>
      </w:pPr>
      <w:proofErr w:type="spellStart"/>
      <w:r w:rsidRPr="001A3555">
        <w:rPr>
          <w:b/>
          <w:color w:val="000000" w:themeColor="text1"/>
          <w:sz w:val="28"/>
          <w:szCs w:val="28"/>
        </w:rPr>
        <w:t>Scikit</w:t>
      </w:r>
      <w:r w:rsidRPr="002F10E5">
        <w:rPr>
          <w:bCs/>
          <w:color w:val="000000" w:themeColor="text1"/>
          <w:sz w:val="28"/>
          <w:szCs w:val="28"/>
        </w:rPr>
        <w:t>-</w:t>
      </w:r>
      <w:r w:rsidRPr="001A3555">
        <w:rPr>
          <w:b/>
          <w:color w:val="000000" w:themeColor="text1"/>
          <w:sz w:val="28"/>
          <w:szCs w:val="28"/>
        </w:rPr>
        <w:t>learn</w:t>
      </w:r>
      <w:proofErr w:type="spellEnd"/>
      <w:r>
        <w:rPr>
          <w:bCs/>
          <w:color w:val="000000" w:themeColor="text1"/>
          <w:sz w:val="28"/>
          <w:szCs w:val="28"/>
        </w:rPr>
        <w:t xml:space="preserve"> : </w:t>
      </w:r>
      <w:r w:rsidRPr="00585E71">
        <w:rPr>
          <w:bCs/>
          <w:color w:val="000000" w:themeColor="text1"/>
        </w:rPr>
        <w:t>Mise en œuvre du modèle de régression logistique utilisé pour la classification des intentions.</w:t>
      </w:r>
    </w:p>
    <w:p w14:paraId="720C8EEA" w14:textId="0065CC58" w:rsidR="00193FDC" w:rsidRPr="00585E71" w:rsidRDefault="00193FDC">
      <w:pPr>
        <w:pStyle w:val="NormalWeb"/>
        <w:numPr>
          <w:ilvl w:val="0"/>
          <w:numId w:val="14"/>
        </w:numPr>
        <w:spacing w:line="360" w:lineRule="auto"/>
        <w:jc w:val="both"/>
        <w:rPr>
          <w:color w:val="000000" w:themeColor="text1"/>
        </w:rPr>
      </w:pPr>
      <w:proofErr w:type="spellStart"/>
      <w:r w:rsidRPr="001A3555">
        <w:rPr>
          <w:b/>
          <w:color w:val="000000" w:themeColor="text1"/>
          <w:sz w:val="28"/>
          <w:szCs w:val="28"/>
        </w:rPr>
        <w:t>PGVector</w:t>
      </w:r>
      <w:proofErr w:type="spellEnd"/>
      <w:r>
        <w:rPr>
          <w:bCs/>
          <w:color w:val="000000" w:themeColor="text1"/>
          <w:sz w:val="28"/>
          <w:szCs w:val="28"/>
        </w:rPr>
        <w:t> :</w:t>
      </w:r>
      <w:r w:rsidR="00540110">
        <w:rPr>
          <w:bCs/>
          <w:color w:val="000000" w:themeColor="text1"/>
          <w:sz w:val="28"/>
          <w:szCs w:val="28"/>
        </w:rPr>
        <w:t xml:space="preserve"> </w:t>
      </w:r>
      <w:r w:rsidR="00540110" w:rsidRPr="00585E71">
        <w:rPr>
          <w:bCs/>
          <w:color w:val="000000" w:themeColor="text1"/>
        </w:rPr>
        <w:t>Stockage et recherche des représentations vectorielles dans PostgreSQL.</w:t>
      </w:r>
    </w:p>
    <w:p w14:paraId="1827D2A3" w14:textId="6D188997" w:rsidR="001A0433" w:rsidRPr="00C443E4" w:rsidRDefault="001A0433">
      <w:pPr>
        <w:pStyle w:val="NormalWeb"/>
        <w:numPr>
          <w:ilvl w:val="0"/>
          <w:numId w:val="14"/>
        </w:numPr>
        <w:spacing w:line="360" w:lineRule="auto"/>
        <w:jc w:val="both"/>
        <w:rPr>
          <w:color w:val="000000" w:themeColor="text1"/>
        </w:rPr>
      </w:pPr>
      <w:r w:rsidRPr="001A3555">
        <w:rPr>
          <w:b/>
          <w:color w:val="000000" w:themeColor="text1"/>
          <w:sz w:val="28"/>
          <w:szCs w:val="28"/>
        </w:rPr>
        <w:t>PostgreSQL</w:t>
      </w:r>
      <w:r>
        <w:rPr>
          <w:bCs/>
          <w:color w:val="000000" w:themeColor="text1"/>
          <w:sz w:val="28"/>
          <w:szCs w:val="28"/>
        </w:rPr>
        <w:t xml:space="preserve"> : </w:t>
      </w:r>
      <w:r w:rsidR="00F371FE" w:rsidRPr="00585E71">
        <w:rPr>
          <w:bCs/>
          <w:color w:val="000000" w:themeColor="text1"/>
        </w:rPr>
        <w:t>Gestion et stockage des données utilisées par le système.</w:t>
      </w:r>
    </w:p>
    <w:p w14:paraId="3EEB45FC" w14:textId="5277ABF0" w:rsidR="00C443E4" w:rsidRPr="00585E71" w:rsidRDefault="00C443E4">
      <w:pPr>
        <w:pStyle w:val="NormalWeb"/>
        <w:numPr>
          <w:ilvl w:val="0"/>
          <w:numId w:val="14"/>
        </w:numPr>
        <w:spacing w:line="360" w:lineRule="auto"/>
        <w:jc w:val="both"/>
        <w:rPr>
          <w:color w:val="000000" w:themeColor="text1"/>
        </w:rPr>
      </w:pPr>
      <w:r w:rsidRPr="00C443E4">
        <w:rPr>
          <w:b/>
          <w:bCs/>
          <w:color w:val="000000" w:themeColor="text1"/>
        </w:rPr>
        <w:t>Redis</w:t>
      </w:r>
      <w:r w:rsidRPr="00C443E4">
        <w:rPr>
          <w:bCs/>
          <w:color w:val="000000" w:themeColor="text1"/>
        </w:rPr>
        <w:t xml:space="preserve"> : gestion du cache et conservation temporaire du contexte des conversations afin de faciliter la continuité des échanges.</w:t>
      </w:r>
    </w:p>
    <w:p w14:paraId="101ACB2B" w14:textId="3AD546DB" w:rsidR="00540110" w:rsidRPr="00585E71" w:rsidRDefault="00540110">
      <w:pPr>
        <w:pStyle w:val="NormalWeb"/>
        <w:numPr>
          <w:ilvl w:val="0"/>
          <w:numId w:val="14"/>
        </w:numPr>
        <w:spacing w:line="360" w:lineRule="auto"/>
        <w:jc w:val="both"/>
        <w:rPr>
          <w:color w:val="000000" w:themeColor="text1"/>
        </w:rPr>
      </w:pPr>
      <w:r w:rsidRPr="001A3555">
        <w:rPr>
          <w:b/>
          <w:color w:val="000000" w:themeColor="text1"/>
          <w:sz w:val="28"/>
          <w:szCs w:val="28"/>
        </w:rPr>
        <w:t>Flutter</w:t>
      </w:r>
      <w:r>
        <w:rPr>
          <w:bCs/>
          <w:color w:val="000000" w:themeColor="text1"/>
          <w:sz w:val="28"/>
          <w:szCs w:val="28"/>
        </w:rPr>
        <w:t xml:space="preserve"> : </w:t>
      </w:r>
      <w:r w:rsidRPr="00585E71">
        <w:rPr>
          <w:bCs/>
          <w:color w:val="000000" w:themeColor="text1"/>
        </w:rPr>
        <w:t>Développement de l’interface utilisateur permettant d’interagir avec l’agent.</w:t>
      </w:r>
    </w:p>
    <w:p w14:paraId="1504F9FA" w14:textId="1B792B5E" w:rsidR="007D40EB" w:rsidRPr="007D40EB" w:rsidRDefault="002E6586">
      <w:pPr>
        <w:pStyle w:val="Titre3"/>
        <w:numPr>
          <w:ilvl w:val="2"/>
          <w:numId w:val="16"/>
        </w:numPr>
      </w:pPr>
      <w:r>
        <w:t xml:space="preserve"> </w:t>
      </w:r>
      <w:bookmarkStart w:id="170" w:name="_Toc238224124"/>
      <w:bookmarkStart w:id="171" w:name="_Toc242966579"/>
      <w:r w:rsidR="007D40EB" w:rsidRPr="007D40EB">
        <w:t>MISE EN ŒUVRE ET SÉCURISATION DE L’ARCHITECTURE</w:t>
      </w:r>
      <w:bookmarkEnd w:id="170"/>
      <w:bookmarkEnd w:id="171"/>
    </w:p>
    <w:p w14:paraId="0DF56AC6" w14:textId="3094F49F" w:rsidR="00485ACA" w:rsidRDefault="00E326D6">
      <w:pPr>
        <w:pStyle w:val="Titre4"/>
        <w:numPr>
          <w:ilvl w:val="6"/>
          <w:numId w:val="16"/>
        </w:numPr>
      </w:pPr>
      <w:r>
        <w:t xml:space="preserve"> </w:t>
      </w:r>
      <w:bookmarkStart w:id="172" w:name="_Toc242966580"/>
      <w:r w:rsidR="0097560E" w:rsidRPr="0097560E">
        <w:t xml:space="preserve">Intégration de l’agent dans l’architecture </w:t>
      </w:r>
      <w:proofErr w:type="spellStart"/>
      <w:r w:rsidR="0097560E" w:rsidRPr="0097560E">
        <w:t>microservices</w:t>
      </w:r>
      <w:bookmarkEnd w:id="172"/>
      <w:proofErr w:type="spellEnd"/>
    </w:p>
    <w:p w14:paraId="549E76BA" w14:textId="7AA3F65E" w:rsidR="00BE584A" w:rsidRDefault="00BE584A" w:rsidP="00D66BA9">
      <w:pPr>
        <w:pStyle w:val="isselectedend"/>
        <w:spacing w:line="360" w:lineRule="auto"/>
        <w:jc w:val="both"/>
      </w:pPr>
      <w:r w:rsidRPr="00BE584A">
        <w:t>L</w:t>
      </w:r>
      <w:r w:rsidR="004C2534">
        <w:t xml:space="preserve">’agent </w:t>
      </w:r>
      <w:r w:rsidRPr="00BE584A">
        <w:t xml:space="preserve">a été conçu comme un </w:t>
      </w:r>
      <w:proofErr w:type="spellStart"/>
      <w:r w:rsidRPr="00D66BA9">
        <w:rPr>
          <w:b/>
          <w:bCs/>
        </w:rPr>
        <w:t>microservice</w:t>
      </w:r>
      <w:proofErr w:type="spellEnd"/>
      <w:r w:rsidRPr="00BE584A">
        <w:t xml:space="preserve"> indépendant, intégré à l’architecture </w:t>
      </w:r>
      <w:proofErr w:type="spellStart"/>
      <w:r w:rsidRPr="00BE584A">
        <w:t>microservices</w:t>
      </w:r>
      <w:proofErr w:type="spellEnd"/>
      <w:r w:rsidRPr="00BE584A">
        <w:t xml:space="preserve"> de la plateforme NGONI. Ce choix permet de regrouper les fonctions </w:t>
      </w:r>
      <w:r w:rsidRPr="00BE584A">
        <w:lastRenderedPageBreak/>
        <w:t>liées à l’intelligence artificielle au sein d’un service dédié, tout en conservant une séparation avec les fonctionnalités métier de la plateforme.</w:t>
      </w:r>
      <w:r w:rsidR="00D66BA9">
        <w:t xml:space="preserve"> </w:t>
      </w:r>
      <w:r w:rsidRPr="00BE584A">
        <w:t xml:space="preserve">Cette organisation permet </w:t>
      </w:r>
      <w:r w:rsidR="00EB1B37">
        <w:t>au système</w:t>
      </w:r>
      <w:r w:rsidRPr="00BE584A">
        <w:t xml:space="preserve"> d’assurer ses propres fonctions sans intégrer directement les traitements métier des autres services. La résolution d’une demande repose ainsi sur la communication avec les </w:t>
      </w:r>
      <w:proofErr w:type="spellStart"/>
      <w:r w:rsidRPr="00BE584A">
        <w:t>microservices</w:t>
      </w:r>
      <w:proofErr w:type="spellEnd"/>
      <w:r w:rsidRPr="00BE584A">
        <w:t xml:space="preserve"> concernés à travers leurs API</w:t>
      </w:r>
      <w:r w:rsidR="004A343B">
        <w:t xml:space="preserve"> REST ET </w:t>
      </w:r>
      <w:proofErr w:type="spellStart"/>
      <w:r w:rsidR="004A343B">
        <w:t>gRPC</w:t>
      </w:r>
      <w:proofErr w:type="spellEnd"/>
      <w:r w:rsidRPr="00BE584A">
        <w:t>.</w:t>
      </w:r>
      <w:r w:rsidR="00D66BA9">
        <w:t xml:space="preserve"> </w:t>
      </w:r>
      <w:r w:rsidRPr="00BE584A">
        <w:t xml:space="preserve">Le découplage obtenu facilite également l’évolution du service d’intelligence artificielle sans modifier directement les services métier existants. L’agent </w:t>
      </w:r>
      <w:r w:rsidR="00D52024">
        <w:t>est</w:t>
      </w:r>
      <w:r w:rsidRPr="00BE584A">
        <w:t xml:space="preserve"> ainsi développé, testé et déployé indépendamment, tout en restant capable d’exploiter les capacités offertes par les autres </w:t>
      </w:r>
      <w:proofErr w:type="spellStart"/>
      <w:r w:rsidRPr="00BE584A">
        <w:t>microservices</w:t>
      </w:r>
      <w:proofErr w:type="spellEnd"/>
      <w:r w:rsidRPr="00BE584A">
        <w:t>.</w:t>
      </w:r>
    </w:p>
    <w:p w14:paraId="6365B3C9" w14:textId="70FFAC59" w:rsidR="00EB3F72" w:rsidRDefault="000E67E6">
      <w:pPr>
        <w:pStyle w:val="Titre4"/>
        <w:numPr>
          <w:ilvl w:val="6"/>
          <w:numId w:val="16"/>
        </w:numPr>
      </w:pPr>
      <w:bookmarkStart w:id="173" w:name="_Toc242966581"/>
      <w:r w:rsidRPr="000E67E6">
        <w:t>Sécurité de l’architectur</w:t>
      </w:r>
      <w:r w:rsidR="00225805">
        <w:t>e</w:t>
      </w:r>
      <w:bookmarkEnd w:id="173"/>
    </w:p>
    <w:p w14:paraId="2F52988A" w14:textId="77777777" w:rsidR="00D8568F" w:rsidRPr="00D8568F" w:rsidRDefault="00D8568F" w:rsidP="00D8568F">
      <w:pPr>
        <w:pStyle w:val="isselectedend"/>
        <w:spacing w:line="360" w:lineRule="auto"/>
        <w:jc w:val="both"/>
        <w:rPr>
          <w:bCs/>
        </w:rPr>
      </w:pPr>
      <w:r w:rsidRPr="00D8568F">
        <w:rPr>
          <w:bCs/>
        </w:rPr>
        <w:t>La sécurité de l’architecture est organisée en plusieurs niveaux successifs, correspondant au cheminement d’une requête depuis l’utilisateur jusqu’aux services internes :</w:t>
      </w:r>
    </w:p>
    <w:p w14:paraId="0EB2A4A0" w14:textId="77777777" w:rsidR="00D8568F" w:rsidRPr="00D8568F" w:rsidRDefault="00D8568F">
      <w:pPr>
        <w:pStyle w:val="isselectedend"/>
        <w:numPr>
          <w:ilvl w:val="0"/>
          <w:numId w:val="15"/>
        </w:numPr>
        <w:spacing w:line="360" w:lineRule="auto"/>
        <w:jc w:val="both"/>
        <w:rPr>
          <w:bCs/>
        </w:rPr>
      </w:pPr>
      <w:r w:rsidRPr="00DE291C">
        <w:rPr>
          <w:b/>
        </w:rPr>
        <w:t>HTTPS</w:t>
      </w:r>
      <w:r w:rsidRPr="00D8568F">
        <w:rPr>
          <w:bCs/>
        </w:rPr>
        <w:t xml:space="preserve"> : les communications exposées aux utilisateurs sont protégées par HTTPS, qui assure le chiffrement des données échangées entre le client et l’infrastructure accessible depuis Internet. </w:t>
      </w:r>
    </w:p>
    <w:p w14:paraId="76625454" w14:textId="2759FD32" w:rsidR="00D8568F" w:rsidRPr="00D8568F" w:rsidRDefault="00D8568F">
      <w:pPr>
        <w:pStyle w:val="isselectedend"/>
        <w:numPr>
          <w:ilvl w:val="0"/>
          <w:numId w:val="15"/>
        </w:numPr>
        <w:spacing w:line="360" w:lineRule="auto"/>
        <w:jc w:val="both"/>
        <w:rPr>
          <w:bCs/>
        </w:rPr>
      </w:pPr>
      <w:proofErr w:type="spellStart"/>
      <w:r w:rsidRPr="00DE291C">
        <w:rPr>
          <w:b/>
        </w:rPr>
        <w:t>Cloudflare</w:t>
      </w:r>
      <w:proofErr w:type="spellEnd"/>
      <w:r w:rsidRPr="00D8568F">
        <w:rPr>
          <w:bCs/>
        </w:rPr>
        <w:t xml:space="preserve"> : </w:t>
      </w:r>
      <w:proofErr w:type="spellStart"/>
      <w:r w:rsidRPr="00D8568F">
        <w:rPr>
          <w:bCs/>
        </w:rPr>
        <w:t>Cloudflare</w:t>
      </w:r>
      <w:proofErr w:type="spellEnd"/>
      <w:r w:rsidRPr="00D8568F">
        <w:rPr>
          <w:bCs/>
        </w:rPr>
        <w:t xml:space="preserve"> constitue la couche d’entrée du système et permet de filtrer et de contrôler les requêtes avant leur transmission vers l’infrastructure applicative. Son pare-feu applicatif Web (</w:t>
      </w:r>
      <w:proofErr w:type="spellStart"/>
      <w:r w:rsidRPr="00D8568F">
        <w:rPr>
          <w:bCs/>
        </w:rPr>
        <w:t>WAF</w:t>
      </w:r>
      <w:proofErr w:type="spellEnd"/>
      <w:r w:rsidRPr="00D8568F">
        <w:rPr>
          <w:bCs/>
        </w:rPr>
        <w:t xml:space="preserve">) contribue à bloquer les requêtes considérées comme malveillantes avant qu’elles n’atteignent les services. </w:t>
      </w:r>
    </w:p>
    <w:p w14:paraId="354A2249" w14:textId="04778897" w:rsidR="00D8568F" w:rsidRPr="00D8568F" w:rsidRDefault="00D8568F">
      <w:pPr>
        <w:pStyle w:val="isselectedend"/>
        <w:numPr>
          <w:ilvl w:val="0"/>
          <w:numId w:val="15"/>
        </w:numPr>
        <w:spacing w:line="360" w:lineRule="auto"/>
        <w:jc w:val="both"/>
        <w:rPr>
          <w:bCs/>
        </w:rPr>
      </w:pPr>
      <w:r w:rsidRPr="00DE291C">
        <w:rPr>
          <w:b/>
        </w:rPr>
        <w:t>Kong API Gateway</w:t>
      </w:r>
      <w:r w:rsidRPr="00D8568F">
        <w:rPr>
          <w:bCs/>
        </w:rPr>
        <w:t xml:space="preserve">. Il assure le routage des requêtes vers le </w:t>
      </w:r>
      <w:proofErr w:type="spellStart"/>
      <w:r w:rsidRPr="00D8568F">
        <w:rPr>
          <w:bCs/>
        </w:rPr>
        <w:t>microservice</w:t>
      </w:r>
      <w:proofErr w:type="spellEnd"/>
      <w:r w:rsidRPr="00D8568F">
        <w:rPr>
          <w:bCs/>
        </w:rPr>
        <w:t xml:space="preserve"> approprié et peut appliquer les mécanismes d’authentification et de contrôle nécessaires. </w:t>
      </w:r>
    </w:p>
    <w:p w14:paraId="7A827C67" w14:textId="77777777" w:rsidR="00707ED0" w:rsidRDefault="00D8568F">
      <w:pPr>
        <w:pStyle w:val="isselectedend"/>
        <w:numPr>
          <w:ilvl w:val="0"/>
          <w:numId w:val="15"/>
        </w:numPr>
        <w:spacing w:line="360" w:lineRule="auto"/>
        <w:jc w:val="both"/>
        <w:rPr>
          <w:bCs/>
        </w:rPr>
      </w:pPr>
      <w:r w:rsidRPr="00DE291C">
        <w:rPr>
          <w:b/>
        </w:rPr>
        <w:t>Communications interne</w:t>
      </w:r>
      <w:r w:rsidRPr="00D8568F">
        <w:rPr>
          <w:bCs/>
        </w:rPr>
        <w:t>s : les échanges entre ngoni-</w:t>
      </w:r>
      <w:proofErr w:type="spellStart"/>
      <w:r w:rsidRPr="00D8568F">
        <w:rPr>
          <w:bCs/>
        </w:rPr>
        <w:t>ia</w:t>
      </w:r>
      <w:proofErr w:type="spellEnd"/>
      <w:r w:rsidRPr="00D8568F">
        <w:rPr>
          <w:bCs/>
        </w:rPr>
        <w:t xml:space="preserve">-service et les </w:t>
      </w:r>
      <w:proofErr w:type="spellStart"/>
      <w:r w:rsidRPr="00D8568F">
        <w:rPr>
          <w:bCs/>
        </w:rPr>
        <w:t>microservices</w:t>
      </w:r>
      <w:proofErr w:type="spellEnd"/>
      <w:r w:rsidRPr="00D8568F">
        <w:rPr>
          <w:bCs/>
        </w:rPr>
        <w:t xml:space="preserve"> métier sont protégés par une authentification interservices reposant notamment sur le mécanisme </w:t>
      </w:r>
      <w:r w:rsidRPr="00DE291C">
        <w:rPr>
          <w:b/>
        </w:rPr>
        <w:t>X-</w:t>
      </w:r>
      <w:proofErr w:type="spellStart"/>
      <w:r w:rsidRPr="00DE291C">
        <w:rPr>
          <w:b/>
        </w:rPr>
        <w:t>Internal</w:t>
      </w:r>
      <w:proofErr w:type="spellEnd"/>
      <w:r w:rsidRPr="00DE291C">
        <w:rPr>
          <w:b/>
        </w:rPr>
        <w:t>-Secret</w:t>
      </w:r>
      <w:r w:rsidRPr="00D8568F">
        <w:rPr>
          <w:bCs/>
        </w:rPr>
        <w:t xml:space="preserve">. Les secrets sont stockés dans les variables d’environnement afin de ne pas être directement exposés dans le code. </w:t>
      </w:r>
    </w:p>
    <w:p w14:paraId="2D07B4F5" w14:textId="049F3646" w:rsidR="007312F6" w:rsidRPr="00707ED0" w:rsidRDefault="00707ED0" w:rsidP="00707ED0">
      <w:pPr>
        <w:pStyle w:val="isselectedend"/>
        <w:spacing w:line="360" w:lineRule="auto"/>
        <w:jc w:val="both"/>
        <w:rPr>
          <w:bCs/>
        </w:rPr>
      </w:pPr>
      <w:r>
        <w:t xml:space="preserve">Il convient de distinguer deux niveaux. Les traitements d'intelligence artificielle (compréhension des requêtes et classification des intentions) sont réalisés localement, sans appel à un service d'IA externe. Les composants </w:t>
      </w:r>
      <w:proofErr w:type="spellStart"/>
      <w:r>
        <w:t>Cloudflare</w:t>
      </w:r>
      <w:proofErr w:type="spellEnd"/>
      <w:r>
        <w:t xml:space="preserve"> et le serveur cloud </w:t>
      </w:r>
      <w:r>
        <w:lastRenderedPageBreak/>
        <w:t>interviennent au niveau de l'infrastructure (protection périmétrique et hébergement) et non au niveau du traitement sémantique des données. L'augmentation synthétique du corpus relève quant à elle de la phase de développement et ne constitue pas une dépendance opérationnelle du système en production.</w:t>
      </w:r>
    </w:p>
    <w:p w14:paraId="094B2BD2" w14:textId="376417A5" w:rsidR="00D346EE" w:rsidRDefault="00DA33F3">
      <w:pPr>
        <w:pStyle w:val="Titre4"/>
        <w:numPr>
          <w:ilvl w:val="6"/>
          <w:numId w:val="16"/>
        </w:numPr>
      </w:pPr>
      <w:bookmarkStart w:id="174" w:name="_Toc242966582"/>
      <w:r>
        <w:rPr>
          <w:b w:val="0"/>
          <w:noProof/>
          <w:szCs w:val="28"/>
        </w:rPr>
        <mc:AlternateContent>
          <mc:Choice Requires="wps">
            <w:drawing>
              <wp:anchor distT="0" distB="0" distL="114300" distR="114300" simplePos="0" relativeHeight="251634176" behindDoc="0" locked="0" layoutInCell="1" allowOverlap="1" wp14:anchorId="4D4CF77D" wp14:editId="18AFAF43">
                <wp:simplePos x="0" y="0"/>
                <wp:positionH relativeFrom="margin">
                  <wp:posOffset>-7874000</wp:posOffset>
                </wp:positionH>
                <wp:positionV relativeFrom="paragraph">
                  <wp:posOffset>-8545195</wp:posOffset>
                </wp:positionV>
                <wp:extent cx="4800600" cy="901700"/>
                <wp:effectExtent l="19050" t="19050" r="19050" b="12700"/>
                <wp:wrapNone/>
                <wp:docPr id="1805486232" name="Rectangle 32"/>
                <wp:cNvGraphicFramePr/>
                <a:graphic xmlns:a="http://schemas.openxmlformats.org/drawingml/2006/main">
                  <a:graphicData uri="http://schemas.microsoft.com/office/word/2010/wordprocessingShape">
                    <wps:wsp>
                      <wps:cNvSpPr/>
                      <wps:spPr>
                        <a:xfrm>
                          <a:off x="0" y="0"/>
                          <a:ext cx="4800600" cy="901700"/>
                        </a:xfrm>
                        <a:prstGeom prst="rect">
                          <a:avLst/>
                        </a:prstGeom>
                        <a:noFill/>
                        <a:ln w="38100">
                          <a:solidFill>
                            <a:schemeClr val="tx2">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C62FDA" id="Rectangle 32" o:spid="_x0000_s1026" style="position:absolute;margin-left:-620pt;margin-top:-672.85pt;width:378pt;height:71pt;z-index:251634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" filled="f" strokecolor="#4e95d9 [1631]" strokeweight="3pt">
                <w10:wrap anchorx="margin"/>
              </v:rect>
            </w:pict>
          </mc:Fallback>
        </mc:AlternateContent>
      </w:r>
      <w:r w:rsidR="00202CD6" w:rsidRPr="002B2F6F">
        <w:t>Estimation budgétaire</w:t>
      </w:r>
      <w:bookmarkEnd w:id="174"/>
    </w:p>
    <w:p w14:paraId="76DB3888" w14:textId="64E29749" w:rsidR="00880649" w:rsidRPr="00902991" w:rsidRDefault="008852E5" w:rsidP="00902991">
      <w:pPr>
        <w:pStyle w:val="isselectedend"/>
        <w:spacing w:line="360" w:lineRule="auto"/>
        <w:jc w:val="both"/>
      </w:pPr>
      <w:r w:rsidRPr="008852E5">
        <w:t xml:space="preserve">Cette section présente une estimation des coûts nécessaires à la réalisation du projet. </w:t>
      </w:r>
      <w:r w:rsidR="002F2A4E" w:rsidRPr="00825D56">
        <w:rPr>
          <w:bCs/>
        </w:rPr>
        <w:t xml:space="preserve">L’ensemble des coûts estimés est présenté dans le </w:t>
      </w:r>
      <w:r w:rsidR="002F2A4E" w:rsidRPr="009D60CB">
        <w:t>table</w:t>
      </w:r>
      <w:r w:rsidR="004C16CD">
        <w:t xml:space="preserve">au </w:t>
      </w:r>
      <w:r w:rsidR="00F33A80">
        <w:t>ci-dessous</w:t>
      </w:r>
      <w:r w:rsidR="002F2A4E" w:rsidRPr="008852E5">
        <w:t xml:space="preserve"> :</w:t>
      </w:r>
    </w:p>
    <w:p w14:paraId="412A8A54" w14:textId="304EE44F" w:rsidR="00902991" w:rsidRPr="003E7742" w:rsidRDefault="00902991" w:rsidP="00902991">
      <w:pPr>
        <w:pStyle w:val="Lgende"/>
        <w:keepNext/>
        <w:rPr>
          <w:i w:val="0"/>
          <w:iCs w:val="0"/>
          <w:color w:val="000000" w:themeColor="text1"/>
          <w:sz w:val="24"/>
          <w:szCs w:val="24"/>
        </w:rPr>
      </w:pPr>
      <w:bookmarkStart w:id="175" w:name="_Toc238319747"/>
      <w:r w:rsidRPr="003E7742">
        <w:rPr>
          <w:i w:val="0"/>
          <w:iCs w:val="0"/>
          <w:color w:val="000000" w:themeColor="text1"/>
          <w:sz w:val="24"/>
          <w:szCs w:val="24"/>
        </w:rPr>
        <w:t xml:space="preserve">Tableau </w:t>
      </w:r>
      <w:r w:rsidRPr="003E7742">
        <w:rPr>
          <w:i w:val="0"/>
          <w:iCs w:val="0"/>
          <w:color w:val="000000" w:themeColor="text1"/>
          <w:sz w:val="24"/>
          <w:szCs w:val="24"/>
        </w:rPr>
        <w:fldChar w:fldCharType="begin"/>
      </w:r>
      <w:r w:rsidRPr="003E7742">
        <w:rPr>
          <w:i w:val="0"/>
          <w:iCs w:val="0"/>
          <w:color w:val="000000" w:themeColor="text1"/>
          <w:sz w:val="24"/>
          <w:szCs w:val="24"/>
        </w:rPr>
        <w:instrText xml:space="preserve"> SEQ Tableau \* ARABIC </w:instrText>
      </w:r>
      <w:r w:rsidRPr="003E7742">
        <w:rPr>
          <w:i w:val="0"/>
          <w:iCs w:val="0"/>
          <w:color w:val="000000" w:themeColor="text1"/>
          <w:sz w:val="24"/>
          <w:szCs w:val="24"/>
        </w:rPr>
        <w:fldChar w:fldCharType="separate"/>
      </w:r>
      <w:r w:rsidR="00510B4A">
        <w:rPr>
          <w:i w:val="0"/>
          <w:iCs w:val="0"/>
          <w:noProof/>
          <w:color w:val="000000" w:themeColor="text1"/>
          <w:sz w:val="24"/>
          <w:szCs w:val="24"/>
        </w:rPr>
        <w:t>10</w:t>
      </w:r>
      <w:r w:rsidRPr="003E7742">
        <w:rPr>
          <w:i w:val="0"/>
          <w:iCs w:val="0"/>
          <w:color w:val="000000" w:themeColor="text1"/>
          <w:sz w:val="24"/>
          <w:szCs w:val="24"/>
        </w:rPr>
        <w:fldChar w:fldCharType="end"/>
      </w:r>
      <w:r w:rsidRPr="003E7742">
        <w:rPr>
          <w:i w:val="0"/>
          <w:iCs w:val="0"/>
          <w:color w:val="000000" w:themeColor="text1"/>
          <w:sz w:val="24"/>
          <w:szCs w:val="24"/>
        </w:rPr>
        <w:t>: Estimation financière du projet</w:t>
      </w:r>
      <w:bookmarkEnd w:id="175"/>
    </w:p>
    <w:tbl>
      <w:tblPr>
        <w:tblStyle w:val="Grilledutableau"/>
        <w:tblW w:w="0" w:type="auto"/>
        <w:tblLook w:val="04A0" w:firstRow="1" w:lastRow="0" w:firstColumn="1" w:lastColumn="0" w:noHBand="0" w:noVBand="1"/>
      </w:tblPr>
      <w:tblGrid>
        <w:gridCol w:w="2689"/>
        <w:gridCol w:w="1559"/>
        <w:gridCol w:w="2126"/>
        <w:gridCol w:w="1836"/>
      </w:tblGrid>
      <w:tr w:rsidR="00836E11" w14:paraId="0D2F8378" w14:textId="77777777" w:rsidTr="007312F6">
        <w:tc>
          <w:tcPr>
            <w:tcW w:w="2689" w:type="dxa"/>
            <w:shd w:val="clear" w:color="auto" w:fill="4C94D8" w:themeFill="text2" w:themeFillTint="80"/>
          </w:tcPr>
          <w:p w14:paraId="2A51BEAD" w14:textId="332C979F" w:rsidR="00836E11" w:rsidRPr="00EA2187" w:rsidRDefault="000D2123" w:rsidP="00825D56">
            <w:pPr>
              <w:pStyle w:val="isselectedend"/>
              <w:spacing w:line="360" w:lineRule="auto"/>
              <w:jc w:val="both"/>
              <w:rPr>
                <w:b/>
                <w:bCs/>
                <w:sz w:val="28"/>
                <w:szCs w:val="28"/>
              </w:rPr>
            </w:pPr>
            <w:r w:rsidRPr="00EA2187">
              <w:rPr>
                <w:b/>
                <w:bCs/>
                <w:sz w:val="28"/>
                <w:szCs w:val="28"/>
              </w:rPr>
              <w:t>Désignation</w:t>
            </w:r>
          </w:p>
        </w:tc>
        <w:tc>
          <w:tcPr>
            <w:tcW w:w="1559" w:type="dxa"/>
            <w:shd w:val="clear" w:color="auto" w:fill="4C94D8" w:themeFill="text2" w:themeFillTint="80"/>
          </w:tcPr>
          <w:p w14:paraId="6C5047CA" w14:textId="42DD93A1" w:rsidR="00836E11" w:rsidRPr="00EA2187" w:rsidRDefault="00836E11" w:rsidP="00825D56">
            <w:pPr>
              <w:pStyle w:val="isselectedend"/>
              <w:spacing w:line="360" w:lineRule="auto"/>
              <w:jc w:val="both"/>
              <w:rPr>
                <w:b/>
                <w:bCs/>
                <w:sz w:val="28"/>
                <w:szCs w:val="28"/>
              </w:rPr>
            </w:pPr>
            <w:r w:rsidRPr="00EA2187">
              <w:rPr>
                <w:b/>
                <w:bCs/>
                <w:sz w:val="28"/>
                <w:szCs w:val="28"/>
              </w:rPr>
              <w:t>Prix unitaire</w:t>
            </w:r>
            <w:r w:rsidR="00F50F61">
              <w:rPr>
                <w:b/>
                <w:bCs/>
                <w:sz w:val="28"/>
                <w:szCs w:val="28"/>
              </w:rPr>
              <w:t xml:space="preserve"> (FCFA)</w:t>
            </w:r>
          </w:p>
        </w:tc>
        <w:tc>
          <w:tcPr>
            <w:tcW w:w="2126" w:type="dxa"/>
            <w:shd w:val="clear" w:color="auto" w:fill="4C94D8" w:themeFill="text2" w:themeFillTint="80"/>
          </w:tcPr>
          <w:p w14:paraId="22E501C3" w14:textId="313B9BEC" w:rsidR="00836E11" w:rsidRPr="00EA2187" w:rsidRDefault="000D2123" w:rsidP="00825D56">
            <w:pPr>
              <w:pStyle w:val="isselectedend"/>
              <w:spacing w:line="360" w:lineRule="auto"/>
              <w:jc w:val="both"/>
              <w:rPr>
                <w:b/>
                <w:bCs/>
                <w:sz w:val="28"/>
                <w:szCs w:val="28"/>
              </w:rPr>
            </w:pPr>
            <w:r w:rsidRPr="00EA2187">
              <w:rPr>
                <w:b/>
                <w:bCs/>
                <w:sz w:val="28"/>
                <w:szCs w:val="28"/>
              </w:rPr>
              <w:t>Quantité/durée</w:t>
            </w:r>
          </w:p>
        </w:tc>
        <w:tc>
          <w:tcPr>
            <w:tcW w:w="1836" w:type="dxa"/>
            <w:shd w:val="clear" w:color="auto" w:fill="4C94D8" w:themeFill="text2" w:themeFillTint="80"/>
          </w:tcPr>
          <w:p w14:paraId="1D0CC007" w14:textId="6FE885D8" w:rsidR="00836E11" w:rsidRPr="00EA2187" w:rsidRDefault="00EA2187" w:rsidP="00825D56">
            <w:pPr>
              <w:pStyle w:val="isselectedend"/>
              <w:spacing w:line="360" w:lineRule="auto"/>
              <w:jc w:val="both"/>
              <w:rPr>
                <w:b/>
                <w:bCs/>
                <w:sz w:val="28"/>
                <w:szCs w:val="28"/>
              </w:rPr>
            </w:pPr>
            <w:r w:rsidRPr="00EA2187">
              <w:rPr>
                <w:b/>
                <w:bCs/>
                <w:sz w:val="28"/>
                <w:szCs w:val="28"/>
              </w:rPr>
              <w:t>Total (</w:t>
            </w:r>
            <w:r w:rsidR="000D2123" w:rsidRPr="00EA2187">
              <w:rPr>
                <w:b/>
                <w:bCs/>
                <w:sz w:val="28"/>
                <w:szCs w:val="28"/>
              </w:rPr>
              <w:t>FCFA)</w:t>
            </w:r>
          </w:p>
        </w:tc>
      </w:tr>
      <w:tr w:rsidR="00836E11" w14:paraId="0BF40D1A" w14:textId="77777777" w:rsidTr="007312F6">
        <w:tc>
          <w:tcPr>
            <w:tcW w:w="2689" w:type="dxa"/>
          </w:tcPr>
          <w:p w14:paraId="72D34B89" w14:textId="466CE832" w:rsidR="00836E11" w:rsidRDefault="00695FD1" w:rsidP="00825D56">
            <w:pPr>
              <w:pStyle w:val="isselectedend"/>
              <w:spacing w:line="360" w:lineRule="auto"/>
              <w:jc w:val="both"/>
            </w:pPr>
            <w:r>
              <w:t>Ordinateur</w:t>
            </w:r>
          </w:p>
        </w:tc>
        <w:tc>
          <w:tcPr>
            <w:tcW w:w="1559" w:type="dxa"/>
          </w:tcPr>
          <w:p w14:paraId="52A6D706" w14:textId="6F9586BA" w:rsidR="00836E11" w:rsidRDefault="00E1659D" w:rsidP="00825D56">
            <w:pPr>
              <w:pStyle w:val="isselectedend"/>
              <w:spacing w:line="360" w:lineRule="auto"/>
              <w:jc w:val="both"/>
            </w:pPr>
            <w:r>
              <w:t>500 000</w:t>
            </w:r>
            <w:r w:rsidR="00697A1B">
              <w:t xml:space="preserve"> </w:t>
            </w:r>
          </w:p>
        </w:tc>
        <w:tc>
          <w:tcPr>
            <w:tcW w:w="2126" w:type="dxa"/>
          </w:tcPr>
          <w:p w14:paraId="00A4A20F" w14:textId="79452688" w:rsidR="00836E11" w:rsidRDefault="007C0370" w:rsidP="00825D56">
            <w:pPr>
              <w:pStyle w:val="isselectedend"/>
              <w:spacing w:line="360" w:lineRule="auto"/>
              <w:jc w:val="both"/>
            </w:pPr>
            <w:r>
              <w:t>1</w:t>
            </w:r>
            <w:r w:rsidR="00FB53A7">
              <w:t xml:space="preserve"> unité</w:t>
            </w:r>
          </w:p>
        </w:tc>
        <w:tc>
          <w:tcPr>
            <w:tcW w:w="1836" w:type="dxa"/>
          </w:tcPr>
          <w:p w14:paraId="2F05C8C5" w14:textId="0CF8042F" w:rsidR="00836E11" w:rsidRDefault="007C0370" w:rsidP="00825D56">
            <w:pPr>
              <w:pStyle w:val="isselectedend"/>
              <w:spacing w:line="360" w:lineRule="auto"/>
              <w:jc w:val="both"/>
            </w:pPr>
            <w:r>
              <w:t>500 000</w:t>
            </w:r>
          </w:p>
        </w:tc>
      </w:tr>
      <w:tr w:rsidR="00836E11" w14:paraId="2D1A700B" w14:textId="77777777" w:rsidTr="007312F6">
        <w:tc>
          <w:tcPr>
            <w:tcW w:w="2689" w:type="dxa"/>
          </w:tcPr>
          <w:p w14:paraId="2CA768A0" w14:textId="2E65AE99" w:rsidR="00836E11" w:rsidRDefault="00695FD1" w:rsidP="00825D56">
            <w:pPr>
              <w:pStyle w:val="isselectedend"/>
              <w:spacing w:line="360" w:lineRule="auto"/>
              <w:jc w:val="both"/>
            </w:pPr>
            <w:r w:rsidRPr="00695FD1">
              <w:rPr>
                <w:bCs/>
              </w:rPr>
              <w:t>Connexion internet</w:t>
            </w:r>
          </w:p>
        </w:tc>
        <w:tc>
          <w:tcPr>
            <w:tcW w:w="1559" w:type="dxa"/>
          </w:tcPr>
          <w:p w14:paraId="4DBC8650" w14:textId="555D5060" w:rsidR="00836E11" w:rsidRDefault="00F50F61" w:rsidP="00825D56">
            <w:pPr>
              <w:pStyle w:val="isselectedend"/>
              <w:spacing w:line="360" w:lineRule="auto"/>
              <w:jc w:val="both"/>
            </w:pPr>
            <w:r>
              <w:t>25 000</w:t>
            </w:r>
            <w:r w:rsidR="00697A1B">
              <w:t xml:space="preserve">/mois </w:t>
            </w:r>
          </w:p>
        </w:tc>
        <w:tc>
          <w:tcPr>
            <w:tcW w:w="2126" w:type="dxa"/>
          </w:tcPr>
          <w:p w14:paraId="07ACC30B" w14:textId="1E61C4C8" w:rsidR="00836E11" w:rsidRDefault="00697A1B" w:rsidP="00825D56">
            <w:pPr>
              <w:pStyle w:val="isselectedend"/>
              <w:spacing w:line="360" w:lineRule="auto"/>
              <w:jc w:val="both"/>
            </w:pPr>
            <w:r>
              <w:t>3</w:t>
            </w:r>
            <w:r w:rsidR="00C033CF">
              <w:t xml:space="preserve"> mois</w:t>
            </w:r>
          </w:p>
        </w:tc>
        <w:tc>
          <w:tcPr>
            <w:tcW w:w="1836" w:type="dxa"/>
          </w:tcPr>
          <w:p w14:paraId="2D659539" w14:textId="3D17A70F" w:rsidR="00836E11" w:rsidRDefault="00E26793" w:rsidP="00825D56">
            <w:pPr>
              <w:pStyle w:val="isselectedend"/>
              <w:spacing w:line="360" w:lineRule="auto"/>
              <w:jc w:val="both"/>
            </w:pPr>
            <w:r>
              <w:t>75 000</w:t>
            </w:r>
          </w:p>
        </w:tc>
      </w:tr>
      <w:tr w:rsidR="00704748" w14:paraId="04FA1700" w14:textId="77777777" w:rsidTr="007312F6">
        <w:tc>
          <w:tcPr>
            <w:tcW w:w="2689" w:type="dxa"/>
          </w:tcPr>
          <w:p w14:paraId="36E91992" w14:textId="2662CD20" w:rsidR="00704748" w:rsidRPr="00695FD1" w:rsidRDefault="00704748" w:rsidP="00825D56">
            <w:pPr>
              <w:pStyle w:val="isselectedend"/>
              <w:spacing w:line="360" w:lineRule="auto"/>
              <w:jc w:val="both"/>
              <w:rPr>
                <w:bCs/>
              </w:rPr>
            </w:pPr>
            <w:r w:rsidRPr="00704748">
              <w:rPr>
                <w:bCs/>
              </w:rPr>
              <w:t xml:space="preserve"> VPS/serveur cloud</w:t>
            </w:r>
          </w:p>
        </w:tc>
        <w:tc>
          <w:tcPr>
            <w:tcW w:w="1559" w:type="dxa"/>
          </w:tcPr>
          <w:p w14:paraId="2786BF9F" w14:textId="4C21E729" w:rsidR="00704748" w:rsidRDefault="00704748" w:rsidP="00825D56">
            <w:pPr>
              <w:pStyle w:val="isselectedend"/>
              <w:spacing w:line="360" w:lineRule="auto"/>
              <w:jc w:val="both"/>
            </w:pPr>
            <w:r>
              <w:t>30 000/mois</w:t>
            </w:r>
          </w:p>
        </w:tc>
        <w:tc>
          <w:tcPr>
            <w:tcW w:w="2126" w:type="dxa"/>
          </w:tcPr>
          <w:p w14:paraId="7771F879" w14:textId="2FC1D48C" w:rsidR="00704748" w:rsidRDefault="00704748" w:rsidP="00825D56">
            <w:pPr>
              <w:pStyle w:val="isselectedend"/>
              <w:spacing w:line="360" w:lineRule="auto"/>
              <w:jc w:val="both"/>
            </w:pPr>
            <w:r>
              <w:t xml:space="preserve"> </w:t>
            </w:r>
            <w:r w:rsidR="00C033CF">
              <w:t>1</w:t>
            </w:r>
            <w:r w:rsidR="00CA1747">
              <w:t>2 mois</w:t>
            </w:r>
          </w:p>
        </w:tc>
        <w:tc>
          <w:tcPr>
            <w:tcW w:w="1836" w:type="dxa"/>
          </w:tcPr>
          <w:p w14:paraId="6A561F42" w14:textId="50DA3A14" w:rsidR="00704748" w:rsidRPr="004C0559" w:rsidRDefault="0086733D" w:rsidP="00825D56">
            <w:pPr>
              <w:pStyle w:val="isselectedend"/>
              <w:spacing w:line="360" w:lineRule="auto"/>
              <w:jc w:val="both"/>
            </w:pPr>
            <w:r w:rsidRPr="004C0559">
              <w:t>360 000.</w:t>
            </w:r>
          </w:p>
        </w:tc>
      </w:tr>
      <w:tr w:rsidR="00836E11" w14:paraId="5FDD4D24" w14:textId="77777777" w:rsidTr="007312F6">
        <w:tc>
          <w:tcPr>
            <w:tcW w:w="2689" w:type="dxa"/>
            <w:tcBorders>
              <w:bottom w:val="single" w:sz="4" w:space="0" w:color="auto"/>
            </w:tcBorders>
          </w:tcPr>
          <w:p w14:paraId="6A4922A5" w14:textId="38146EBD" w:rsidR="00836E11" w:rsidRDefault="00695FD1" w:rsidP="00825D56">
            <w:pPr>
              <w:pStyle w:val="isselectedend"/>
              <w:spacing w:line="360" w:lineRule="auto"/>
              <w:jc w:val="both"/>
            </w:pPr>
            <w:r>
              <w:t xml:space="preserve">Main d’œuvre </w:t>
            </w:r>
          </w:p>
        </w:tc>
        <w:tc>
          <w:tcPr>
            <w:tcW w:w="1559" w:type="dxa"/>
            <w:tcBorders>
              <w:bottom w:val="single" w:sz="4" w:space="0" w:color="auto"/>
            </w:tcBorders>
          </w:tcPr>
          <w:p w14:paraId="326FAAE1" w14:textId="0EE90BCA" w:rsidR="00836E11" w:rsidRDefault="0029439A" w:rsidP="00825D56">
            <w:pPr>
              <w:pStyle w:val="isselectedend"/>
              <w:spacing w:line="360" w:lineRule="auto"/>
              <w:jc w:val="both"/>
            </w:pPr>
            <w:r>
              <w:t>1</w:t>
            </w:r>
            <w:r w:rsidR="003360C5">
              <w:t>50 000/mois</w:t>
            </w:r>
          </w:p>
        </w:tc>
        <w:tc>
          <w:tcPr>
            <w:tcW w:w="2126" w:type="dxa"/>
            <w:tcBorders>
              <w:bottom w:val="single" w:sz="4" w:space="0" w:color="auto"/>
            </w:tcBorders>
          </w:tcPr>
          <w:p w14:paraId="7E182AAE" w14:textId="7B425195" w:rsidR="00836E11" w:rsidRDefault="003360C5" w:rsidP="00825D56">
            <w:pPr>
              <w:pStyle w:val="isselectedend"/>
              <w:spacing w:line="360" w:lineRule="auto"/>
              <w:jc w:val="both"/>
            </w:pPr>
            <w:r>
              <w:t>3</w:t>
            </w:r>
            <w:r w:rsidR="0086733D">
              <w:t xml:space="preserve"> mois</w:t>
            </w:r>
          </w:p>
        </w:tc>
        <w:tc>
          <w:tcPr>
            <w:tcW w:w="1836" w:type="dxa"/>
          </w:tcPr>
          <w:p w14:paraId="12C30D2E" w14:textId="1B18CB3B" w:rsidR="00836E11" w:rsidRDefault="003360C5" w:rsidP="00825D56">
            <w:pPr>
              <w:pStyle w:val="isselectedend"/>
              <w:spacing w:line="360" w:lineRule="auto"/>
              <w:jc w:val="both"/>
            </w:pPr>
            <w:r>
              <w:t>450 000</w:t>
            </w:r>
          </w:p>
        </w:tc>
      </w:tr>
      <w:tr w:rsidR="002B1057" w14:paraId="61512E59" w14:textId="77777777" w:rsidTr="007312F6">
        <w:tc>
          <w:tcPr>
            <w:tcW w:w="2689" w:type="dxa"/>
            <w:tcBorders>
              <w:bottom w:val="single" w:sz="4" w:space="0" w:color="auto"/>
            </w:tcBorders>
          </w:tcPr>
          <w:p w14:paraId="6CD52C14" w14:textId="7BB76CCE" w:rsidR="002B1057" w:rsidRDefault="002B1057" w:rsidP="002B1057">
            <w:pPr>
              <w:pStyle w:val="isselectedend"/>
              <w:spacing w:line="360" w:lineRule="auto"/>
            </w:pPr>
            <w:r w:rsidRPr="002B1057">
              <w:rPr>
                <w:bCs/>
              </w:rPr>
              <w:t>Stockage et sauvegarde</w:t>
            </w:r>
          </w:p>
        </w:tc>
        <w:tc>
          <w:tcPr>
            <w:tcW w:w="1559" w:type="dxa"/>
            <w:tcBorders>
              <w:bottom w:val="single" w:sz="4" w:space="0" w:color="auto"/>
            </w:tcBorders>
          </w:tcPr>
          <w:p w14:paraId="4908FD7E" w14:textId="3DF87C50" w:rsidR="002B1057" w:rsidRDefault="00D55F69" w:rsidP="00825D56">
            <w:pPr>
              <w:pStyle w:val="isselectedend"/>
              <w:spacing w:line="360" w:lineRule="auto"/>
              <w:jc w:val="both"/>
            </w:pPr>
            <w:r>
              <w:t>50 000/mois</w:t>
            </w:r>
          </w:p>
        </w:tc>
        <w:tc>
          <w:tcPr>
            <w:tcW w:w="2126" w:type="dxa"/>
            <w:tcBorders>
              <w:bottom w:val="single" w:sz="4" w:space="0" w:color="auto"/>
            </w:tcBorders>
          </w:tcPr>
          <w:p w14:paraId="78F198EC" w14:textId="6FEB5FCA" w:rsidR="002B1057" w:rsidRDefault="00D55F69" w:rsidP="00825D56">
            <w:pPr>
              <w:pStyle w:val="isselectedend"/>
              <w:spacing w:line="360" w:lineRule="auto"/>
              <w:jc w:val="both"/>
            </w:pPr>
            <w:r>
              <w:t>12 mois</w:t>
            </w:r>
          </w:p>
        </w:tc>
        <w:tc>
          <w:tcPr>
            <w:tcW w:w="1836" w:type="dxa"/>
          </w:tcPr>
          <w:p w14:paraId="678480E1" w14:textId="28C744FE" w:rsidR="002B1057" w:rsidRDefault="003958DD" w:rsidP="00825D56">
            <w:pPr>
              <w:pStyle w:val="isselectedend"/>
              <w:spacing w:line="360" w:lineRule="auto"/>
              <w:jc w:val="both"/>
            </w:pPr>
            <w:r w:rsidRPr="003958DD">
              <w:rPr>
                <w:bCs/>
              </w:rPr>
              <w:t>600 00</w:t>
            </w:r>
            <w:r>
              <w:rPr>
                <w:bCs/>
              </w:rPr>
              <w:t>0</w:t>
            </w:r>
          </w:p>
        </w:tc>
      </w:tr>
      <w:tr w:rsidR="00E407C3" w14:paraId="2E379C67" w14:textId="77777777" w:rsidTr="007312F6">
        <w:tc>
          <w:tcPr>
            <w:tcW w:w="2689" w:type="dxa"/>
            <w:tcBorders>
              <w:bottom w:val="single" w:sz="4" w:space="0" w:color="auto"/>
            </w:tcBorders>
          </w:tcPr>
          <w:p w14:paraId="35584ADF" w14:textId="72D1B56F" w:rsidR="00E407C3" w:rsidRPr="002B1057" w:rsidRDefault="00E407C3" w:rsidP="002B1057">
            <w:pPr>
              <w:pStyle w:val="isselectedend"/>
              <w:spacing w:line="360" w:lineRule="auto"/>
              <w:rPr>
                <w:bCs/>
              </w:rPr>
            </w:pPr>
            <w:r w:rsidRPr="00E407C3">
              <w:rPr>
                <w:bCs/>
              </w:rPr>
              <w:t>Maintenance du système</w:t>
            </w:r>
          </w:p>
        </w:tc>
        <w:tc>
          <w:tcPr>
            <w:tcW w:w="1559" w:type="dxa"/>
            <w:tcBorders>
              <w:bottom w:val="single" w:sz="4" w:space="0" w:color="auto"/>
            </w:tcBorders>
          </w:tcPr>
          <w:p w14:paraId="173D1A7E" w14:textId="1007E48B" w:rsidR="00E407C3" w:rsidRDefault="004C5072" w:rsidP="00825D56">
            <w:pPr>
              <w:pStyle w:val="isselectedend"/>
              <w:spacing w:line="360" w:lineRule="auto"/>
              <w:jc w:val="both"/>
            </w:pPr>
            <w:r>
              <w:t>150000/ mois</w:t>
            </w:r>
          </w:p>
        </w:tc>
        <w:tc>
          <w:tcPr>
            <w:tcW w:w="2126" w:type="dxa"/>
            <w:tcBorders>
              <w:bottom w:val="single" w:sz="4" w:space="0" w:color="auto"/>
            </w:tcBorders>
          </w:tcPr>
          <w:p w14:paraId="1E2E0035" w14:textId="7AFC29AD" w:rsidR="00E407C3" w:rsidRDefault="004C5072" w:rsidP="00825D56">
            <w:pPr>
              <w:pStyle w:val="isselectedend"/>
              <w:spacing w:line="360" w:lineRule="auto"/>
              <w:jc w:val="both"/>
            </w:pPr>
            <w:r>
              <w:t xml:space="preserve">12 mois </w:t>
            </w:r>
          </w:p>
        </w:tc>
        <w:tc>
          <w:tcPr>
            <w:tcW w:w="1836" w:type="dxa"/>
          </w:tcPr>
          <w:p w14:paraId="65CAC014" w14:textId="6E3C3F40" w:rsidR="00E407C3" w:rsidRPr="003958DD" w:rsidRDefault="003E5C47" w:rsidP="00825D56">
            <w:pPr>
              <w:pStyle w:val="isselectedend"/>
              <w:spacing w:line="360" w:lineRule="auto"/>
              <w:jc w:val="both"/>
              <w:rPr>
                <w:bCs/>
              </w:rPr>
            </w:pPr>
            <w:r w:rsidRPr="003E5C47">
              <w:rPr>
                <w:bCs/>
              </w:rPr>
              <w:t>1 800 000</w:t>
            </w:r>
          </w:p>
        </w:tc>
      </w:tr>
      <w:tr w:rsidR="00F45BA2" w14:paraId="79840268" w14:textId="77777777" w:rsidTr="007312F6">
        <w:tc>
          <w:tcPr>
            <w:tcW w:w="6374" w:type="dxa"/>
            <w:gridSpan w:val="3"/>
            <w:tcBorders>
              <w:bottom w:val="single" w:sz="4" w:space="0" w:color="auto"/>
            </w:tcBorders>
          </w:tcPr>
          <w:p w14:paraId="2A7A6904" w14:textId="0CD539CD" w:rsidR="00F45BA2" w:rsidRPr="00F45BA2" w:rsidRDefault="00F45BA2" w:rsidP="00F45BA2">
            <w:pPr>
              <w:pStyle w:val="isselectedend"/>
              <w:spacing w:line="360" w:lineRule="auto"/>
              <w:jc w:val="center"/>
              <w:rPr>
                <w:b/>
                <w:bCs/>
              </w:rPr>
            </w:pPr>
            <w:r w:rsidRPr="00F45BA2">
              <w:rPr>
                <w:b/>
                <w:bCs/>
              </w:rPr>
              <w:t>TOTAL</w:t>
            </w:r>
          </w:p>
        </w:tc>
        <w:tc>
          <w:tcPr>
            <w:tcW w:w="1836" w:type="dxa"/>
          </w:tcPr>
          <w:p w14:paraId="351B75D3" w14:textId="34E68DB3" w:rsidR="00F45BA2" w:rsidRDefault="00903D49" w:rsidP="00825D56">
            <w:pPr>
              <w:pStyle w:val="isselectedend"/>
              <w:spacing w:line="360" w:lineRule="auto"/>
              <w:jc w:val="both"/>
            </w:pPr>
            <w:r w:rsidRPr="00903D49">
              <w:rPr>
                <w:b/>
                <w:bCs/>
              </w:rPr>
              <w:t>3 785 000</w:t>
            </w:r>
            <w:r w:rsidRPr="00903D49">
              <w:rPr>
                <w:bCs/>
              </w:rPr>
              <w:t>.</w:t>
            </w:r>
          </w:p>
        </w:tc>
      </w:tr>
    </w:tbl>
    <w:p w14:paraId="3A6F8F50" w14:textId="48AE2D33" w:rsidR="00825D56" w:rsidRDefault="00D74DFB" w:rsidP="00D74DFB">
      <w:pPr>
        <w:pStyle w:val="isselectedend"/>
        <w:spacing w:line="360" w:lineRule="auto"/>
        <w:jc w:val="center"/>
        <w:rPr>
          <w:b/>
          <w:bCs/>
          <w:sz w:val="28"/>
          <w:szCs w:val="28"/>
        </w:rPr>
      </w:pPr>
      <w:r w:rsidRPr="00D74DFB">
        <w:rPr>
          <w:b/>
          <w:bCs/>
          <w:sz w:val="28"/>
          <w:szCs w:val="28"/>
        </w:rPr>
        <w:t>CONCLUSION PARTIELLE</w:t>
      </w:r>
    </w:p>
    <w:p w14:paraId="314CA8A0" w14:textId="7EA9B83A" w:rsidR="00202CD6" w:rsidRDefault="006038D0" w:rsidP="00C443E4">
      <w:pPr>
        <w:pStyle w:val="isselectedend"/>
        <w:spacing w:line="360" w:lineRule="auto"/>
        <w:jc w:val="both"/>
        <w:rPr>
          <w:b/>
          <w:bCs/>
          <w:sz w:val="28"/>
          <w:szCs w:val="28"/>
        </w:rPr>
      </w:pPr>
      <w:r w:rsidRPr="006038D0">
        <w:rPr>
          <w:bCs/>
        </w:rPr>
        <w:t xml:space="preserve">La mise en œuvre de la solution s’est appuyée sur un environnement matériel et logiciel adapté au développement de l’agent conversationnel. L’intégration sous forme de </w:t>
      </w:r>
      <w:proofErr w:type="spellStart"/>
      <w:r w:rsidRPr="006038D0">
        <w:rPr>
          <w:bCs/>
        </w:rPr>
        <w:t>microservice</w:t>
      </w:r>
      <w:proofErr w:type="spellEnd"/>
      <w:r w:rsidRPr="006038D0">
        <w:rPr>
          <w:bCs/>
        </w:rPr>
        <w:t xml:space="preserve"> permet de dissocier les fonctions d’intelligence artificielle des services métier tout en assurant leur communication par API. La sécurisation de l’architecture repose sur plusieurs niveaux, notamment HTTPS, </w:t>
      </w:r>
      <w:proofErr w:type="spellStart"/>
      <w:r w:rsidRPr="006038D0">
        <w:rPr>
          <w:bCs/>
        </w:rPr>
        <w:t>Cloudflare</w:t>
      </w:r>
      <w:proofErr w:type="spellEnd"/>
      <w:r w:rsidRPr="006038D0">
        <w:rPr>
          <w:bCs/>
        </w:rPr>
        <w:t xml:space="preserve">, Kong et l’authentification des communications internes. Enfin, l’estimation budgétaire évalue le coût global de réalisation du projet à </w:t>
      </w:r>
      <w:r w:rsidRPr="006038D0">
        <w:rPr>
          <w:b/>
          <w:bCs/>
        </w:rPr>
        <w:t>3 785 000 FCFA</w:t>
      </w:r>
      <w:r w:rsidRPr="006038D0">
        <w:rPr>
          <w:bCs/>
        </w:rPr>
        <w:t>. L’ensemble de ces choix fournit ainsi un environnement cohérent pour le développement, l’intégration et le déploiement de la solution.</w:t>
      </w:r>
    </w:p>
    <w:p w14:paraId="7B6AFE1F" w14:textId="7EA9B83A" w:rsidR="00DE3484" w:rsidRDefault="00DE3484" w:rsidP="00D33661">
      <w:pPr>
        <w:pStyle w:val="Titre2"/>
      </w:pPr>
      <w:bookmarkStart w:id="176" w:name="_Toc238224125"/>
      <w:bookmarkStart w:id="177" w:name="_Toc242966583"/>
      <w:r w:rsidRPr="00E568C1">
        <w:lastRenderedPageBreak/>
        <w:t xml:space="preserve">CHAPITRE </w:t>
      </w:r>
      <w:r w:rsidR="00107653">
        <w:t>6</w:t>
      </w:r>
      <w:r w:rsidR="00F63D45" w:rsidRPr="00E568C1">
        <w:t> </w:t>
      </w:r>
      <w:r w:rsidR="00E61739" w:rsidRPr="00E568C1">
        <w:t xml:space="preserve">: </w:t>
      </w:r>
      <w:r w:rsidR="002A1788" w:rsidRPr="002A1788">
        <w:t>TESTS ET ÉVALUATION DU SYSTÈME</w:t>
      </w:r>
      <w:bookmarkEnd w:id="176"/>
      <w:bookmarkEnd w:id="177"/>
    </w:p>
    <w:p w14:paraId="2966F31D" w14:textId="2045B96C" w:rsidR="00202CD6" w:rsidRPr="00202CD6" w:rsidRDefault="00E10A35" w:rsidP="00B04A72">
      <w:pPr>
        <w:ind w:firstLine="360"/>
      </w:pPr>
      <w:r w:rsidRPr="00E10A35">
        <w:t>Ce chapitre présente les tests réalisés afin d’évaluer les performances et l’efficacité du système développé.</w:t>
      </w:r>
    </w:p>
    <w:p w14:paraId="20B121EC" w14:textId="46E1980C" w:rsidR="005C3919" w:rsidRPr="00D80D12" w:rsidRDefault="0055514E">
      <w:pPr>
        <w:pStyle w:val="Titre3"/>
        <w:numPr>
          <w:ilvl w:val="0"/>
          <w:numId w:val="38"/>
        </w:numPr>
      </w:pPr>
      <w:bookmarkStart w:id="178" w:name="_Toc238224126"/>
      <w:bookmarkStart w:id="179" w:name="_Toc242966584"/>
      <w:r w:rsidRPr="00AC32DA">
        <w:t>CONSTITUTION DES DONN</w:t>
      </w:r>
      <w:r w:rsidR="00EF204B" w:rsidRPr="00B114BC">
        <w:rPr>
          <w:sz w:val="32"/>
          <w:szCs w:val="32"/>
        </w:rPr>
        <w:t>É</w:t>
      </w:r>
      <w:r w:rsidRPr="00AC32DA">
        <w:t>ES DE TEST</w:t>
      </w:r>
      <w:bookmarkEnd w:id="178"/>
      <w:bookmarkEnd w:id="179"/>
      <w:r>
        <w:t xml:space="preserve"> </w:t>
      </w:r>
    </w:p>
    <w:p w14:paraId="3E6DB18A" w14:textId="36E93B96" w:rsidR="0036638E" w:rsidRDefault="002419CF" w:rsidP="00EF1DA1">
      <w:pPr>
        <w:pStyle w:val="NormalWeb"/>
        <w:spacing w:line="360" w:lineRule="auto"/>
        <w:jc w:val="both"/>
      </w:pPr>
      <w:r w:rsidRPr="002419CF">
        <w:rPr>
          <w:bCs/>
        </w:rPr>
        <w:t xml:space="preserve">Le jeu de données a été présenté au </w:t>
      </w:r>
      <w:r w:rsidR="006A2B73">
        <w:rPr>
          <w:bCs/>
        </w:rPr>
        <w:t>(</w:t>
      </w:r>
      <w:r w:rsidRPr="002419CF">
        <w:rPr>
          <w:bCs/>
        </w:rPr>
        <w:t xml:space="preserve">Chapitre </w:t>
      </w:r>
      <w:proofErr w:type="gramStart"/>
      <w:r w:rsidRPr="002419CF">
        <w:rPr>
          <w:bCs/>
        </w:rPr>
        <w:t>3</w:t>
      </w:r>
      <w:r w:rsidR="006A2B73">
        <w:rPr>
          <w:bCs/>
        </w:rPr>
        <w:t>,III</w:t>
      </w:r>
      <w:proofErr w:type="gramEnd"/>
      <w:r w:rsidR="006A2B73">
        <w:rPr>
          <w:bCs/>
        </w:rPr>
        <w:t>)</w:t>
      </w:r>
      <w:r w:rsidRPr="002419CF">
        <w:rPr>
          <w:bCs/>
        </w:rPr>
        <w:t>. Cette section précise la constitution du seul jeu de test. Les 2 041 requêtes réservées à l'évaluation, extraites du service support de NGONI, correspondent aux préoccupations réellement formulées par les utilisateurs au cours des deux premiers mois d'exploitation ; elles permettent d'évaluer la capacité du modèle à généraliser sur des requêtes réelles et inédites.</w:t>
      </w:r>
    </w:p>
    <w:p w14:paraId="461F2CA4" w14:textId="0F6FF1C8" w:rsidR="00093A66" w:rsidRDefault="001A05E0">
      <w:pPr>
        <w:pStyle w:val="Titre3"/>
        <w:numPr>
          <w:ilvl w:val="0"/>
          <w:numId w:val="34"/>
        </w:numPr>
      </w:pPr>
      <w:bookmarkStart w:id="180" w:name="_Toc238224127"/>
      <w:bookmarkStart w:id="181" w:name="_Toc242966585"/>
      <w:r w:rsidRPr="001A05E0">
        <w:t>ÉVALUATION DE L’EFFICACITÉ DU SYSTÈM</w:t>
      </w:r>
      <w:r>
        <w:t>E</w:t>
      </w:r>
      <w:bookmarkEnd w:id="180"/>
      <w:bookmarkEnd w:id="181"/>
    </w:p>
    <w:p w14:paraId="5EEC89B6" w14:textId="6C5C4173" w:rsidR="00D7729E" w:rsidRPr="00D7729E" w:rsidRDefault="00801465">
      <w:pPr>
        <w:pStyle w:val="Titre4"/>
        <w:numPr>
          <w:ilvl w:val="2"/>
          <w:numId w:val="38"/>
        </w:numPr>
      </w:pPr>
      <w:bookmarkStart w:id="182" w:name="_Toc242966586"/>
      <w:r w:rsidRPr="00801465">
        <w:t>Évaluation de la classification des intentions</w:t>
      </w:r>
      <w:bookmarkEnd w:id="182"/>
    </w:p>
    <w:p w14:paraId="5669212C" w14:textId="77777777" w:rsidR="008E166D" w:rsidRDefault="008E166D" w:rsidP="0056226A">
      <w:pPr>
        <w:pStyle w:val="font-claude-response-body"/>
        <w:spacing w:after="0" w:afterAutospacing="0" w:line="360" w:lineRule="auto"/>
        <w:jc w:val="both"/>
      </w:pPr>
      <w:r>
        <w:t>Les performances du modèle sont évaluées à l'aide de quatre (4) indicateurs : l'</w:t>
      </w:r>
      <w:proofErr w:type="spellStart"/>
      <w:r>
        <w:t>Accuracy</w:t>
      </w:r>
      <w:proofErr w:type="spellEnd"/>
      <w:r>
        <w:t xml:space="preserve">, le Macro F1-score, le </w:t>
      </w:r>
      <w:proofErr w:type="spellStart"/>
      <w:r>
        <w:t>Weighted</w:t>
      </w:r>
      <w:proofErr w:type="spellEnd"/>
      <w:r>
        <w:t xml:space="preserve"> F1-score et le Log Loss. Le F1-score est un indicateur qui combine la précision du modèle et sa capacité à retrouver correctement les exemples d'une même intention. Plus sa valeur est élevée, meilleures sont les performances.</w:t>
      </w:r>
    </w:p>
    <w:p w14:paraId="1A2A7785" w14:textId="77777777" w:rsidR="008E166D" w:rsidRDefault="008E166D">
      <w:pPr>
        <w:pStyle w:val="font-claude-response-body"/>
        <w:numPr>
          <w:ilvl w:val="0"/>
          <w:numId w:val="17"/>
        </w:numPr>
        <w:spacing w:before="0" w:beforeAutospacing="0" w:line="360" w:lineRule="auto"/>
        <w:jc w:val="both"/>
      </w:pPr>
      <w:proofErr w:type="spellStart"/>
      <w:r>
        <w:rPr>
          <w:rStyle w:val="lev"/>
        </w:rPr>
        <w:t>Accuracy</w:t>
      </w:r>
      <w:proofErr w:type="spellEnd"/>
      <w:r>
        <w:t xml:space="preserve"> : indique la proportion de requêtes que le modèle a correctement classées parmi toutes les requêtes testées.</w:t>
      </w:r>
    </w:p>
    <w:p w14:paraId="6A37D752" w14:textId="77777777" w:rsidR="008E166D" w:rsidRDefault="008E166D">
      <w:pPr>
        <w:pStyle w:val="font-claude-response-body"/>
        <w:numPr>
          <w:ilvl w:val="0"/>
          <w:numId w:val="17"/>
        </w:numPr>
        <w:spacing w:line="360" w:lineRule="auto"/>
        <w:jc w:val="both"/>
      </w:pPr>
      <w:r>
        <w:rPr>
          <w:rStyle w:val="lev"/>
        </w:rPr>
        <w:t>Macro F1-score</w:t>
      </w:r>
      <w:r>
        <w:t xml:space="preserve"> : calcule le F1-score de chaque intention, puis fait leur moyenne en donnant le même poids à toutes les intentions. Il permet donc de vérifier que le modèle fonctionne correctement aussi bien sur les intentions fréquentes que sur les intentions rares.</w:t>
      </w:r>
    </w:p>
    <w:p w14:paraId="7B4C52DB" w14:textId="77777777" w:rsidR="008E166D" w:rsidRDefault="008E166D">
      <w:pPr>
        <w:pStyle w:val="font-claude-response-body"/>
        <w:numPr>
          <w:ilvl w:val="0"/>
          <w:numId w:val="17"/>
        </w:numPr>
        <w:spacing w:after="0" w:afterAutospacing="0" w:line="360" w:lineRule="auto"/>
        <w:jc w:val="both"/>
      </w:pPr>
      <w:proofErr w:type="spellStart"/>
      <w:r>
        <w:rPr>
          <w:rStyle w:val="lev"/>
        </w:rPr>
        <w:t>Weighted</w:t>
      </w:r>
      <w:proofErr w:type="spellEnd"/>
      <w:r>
        <w:rPr>
          <w:rStyle w:val="lev"/>
        </w:rPr>
        <w:t xml:space="preserve"> F1-score</w:t>
      </w:r>
      <w:r>
        <w:t xml:space="preserve"> : calcule également une moyenne des F1-scores, mais donne davantage de poids aux intentions qui contiennent le plus d'exemples.</w:t>
      </w:r>
    </w:p>
    <w:p w14:paraId="31DA7702" w14:textId="33073778" w:rsidR="0056226A" w:rsidRDefault="0056226A">
      <w:pPr>
        <w:pStyle w:val="font-claude-response-body"/>
        <w:numPr>
          <w:ilvl w:val="0"/>
          <w:numId w:val="17"/>
        </w:numPr>
        <w:spacing w:before="0" w:beforeAutospacing="0" w:line="360" w:lineRule="auto"/>
        <w:jc w:val="both"/>
      </w:pPr>
      <w:r w:rsidRPr="00FB009D">
        <w:rPr>
          <w:b/>
          <w:bCs/>
        </w:rPr>
        <w:t xml:space="preserve">Log Loss </w:t>
      </w:r>
      <w:r w:rsidRPr="00FB009D">
        <w:t>: mesure la qualité du niveau de confiance associé aux prédictions du modèle. Plus sa valeur est faible, plus les probabilités données par le modèle sont cohérentes.</w:t>
      </w:r>
    </w:p>
    <w:p w14:paraId="63AECBA9" w14:textId="63FB0DE3" w:rsidR="00F95B5D" w:rsidRPr="003E7742" w:rsidRDefault="00F95B5D" w:rsidP="00F95B5D">
      <w:pPr>
        <w:pStyle w:val="Lgende"/>
        <w:keepNext/>
        <w:rPr>
          <w:i w:val="0"/>
          <w:iCs w:val="0"/>
          <w:color w:val="000000" w:themeColor="text1"/>
          <w:sz w:val="24"/>
          <w:szCs w:val="24"/>
        </w:rPr>
      </w:pPr>
      <w:bookmarkStart w:id="183" w:name="_Toc238319748"/>
      <w:r w:rsidRPr="003E7742">
        <w:rPr>
          <w:i w:val="0"/>
          <w:iCs w:val="0"/>
          <w:color w:val="000000" w:themeColor="text1"/>
          <w:sz w:val="24"/>
          <w:szCs w:val="24"/>
        </w:rPr>
        <w:lastRenderedPageBreak/>
        <w:t xml:space="preserve">Tableau </w:t>
      </w:r>
      <w:r w:rsidRPr="003E7742">
        <w:rPr>
          <w:i w:val="0"/>
          <w:iCs w:val="0"/>
          <w:color w:val="000000" w:themeColor="text1"/>
          <w:sz w:val="24"/>
          <w:szCs w:val="24"/>
        </w:rPr>
        <w:fldChar w:fldCharType="begin"/>
      </w:r>
      <w:r w:rsidRPr="003E7742">
        <w:rPr>
          <w:i w:val="0"/>
          <w:iCs w:val="0"/>
          <w:color w:val="000000" w:themeColor="text1"/>
          <w:sz w:val="24"/>
          <w:szCs w:val="24"/>
        </w:rPr>
        <w:instrText xml:space="preserve"> SEQ Tableau \* ARABIC </w:instrText>
      </w:r>
      <w:r w:rsidRPr="003E7742">
        <w:rPr>
          <w:i w:val="0"/>
          <w:iCs w:val="0"/>
          <w:color w:val="000000" w:themeColor="text1"/>
          <w:sz w:val="24"/>
          <w:szCs w:val="24"/>
        </w:rPr>
        <w:fldChar w:fldCharType="separate"/>
      </w:r>
      <w:r w:rsidR="00510B4A">
        <w:rPr>
          <w:i w:val="0"/>
          <w:iCs w:val="0"/>
          <w:noProof/>
          <w:color w:val="000000" w:themeColor="text1"/>
          <w:sz w:val="24"/>
          <w:szCs w:val="24"/>
        </w:rPr>
        <w:t>11</w:t>
      </w:r>
      <w:r w:rsidRPr="003E7742">
        <w:rPr>
          <w:i w:val="0"/>
          <w:iCs w:val="0"/>
          <w:color w:val="000000" w:themeColor="text1"/>
          <w:sz w:val="24"/>
          <w:szCs w:val="24"/>
        </w:rPr>
        <w:fldChar w:fldCharType="end"/>
      </w:r>
      <w:r w:rsidRPr="003E7742">
        <w:rPr>
          <w:i w:val="0"/>
          <w:iCs w:val="0"/>
          <w:color w:val="000000" w:themeColor="text1"/>
          <w:sz w:val="24"/>
          <w:szCs w:val="24"/>
        </w:rPr>
        <w:t xml:space="preserve"> :</w:t>
      </w:r>
      <w:r w:rsidR="007D57D2">
        <w:rPr>
          <w:i w:val="0"/>
          <w:iCs w:val="0"/>
          <w:color w:val="000000" w:themeColor="text1"/>
          <w:sz w:val="24"/>
          <w:szCs w:val="24"/>
        </w:rPr>
        <w:t xml:space="preserve"> </w:t>
      </w:r>
      <w:r w:rsidRPr="003E7742">
        <w:rPr>
          <w:i w:val="0"/>
          <w:iCs w:val="0"/>
          <w:color w:val="000000" w:themeColor="text1"/>
          <w:sz w:val="24"/>
          <w:szCs w:val="24"/>
        </w:rPr>
        <w:t>Résultats de l'évaluation du modèle sur le jeu de test</w:t>
      </w:r>
      <w:bookmarkEnd w:id="183"/>
    </w:p>
    <w:tbl>
      <w:tblPr>
        <w:tblStyle w:val="Grilledutableau"/>
        <w:tblW w:w="0" w:type="auto"/>
        <w:tblLook w:val="04A0" w:firstRow="1" w:lastRow="0" w:firstColumn="1" w:lastColumn="0" w:noHBand="0" w:noVBand="1"/>
      </w:tblPr>
      <w:tblGrid>
        <w:gridCol w:w="4105"/>
        <w:gridCol w:w="4105"/>
      </w:tblGrid>
      <w:tr w:rsidR="00BC4D0E" w14:paraId="48778EA6" w14:textId="77777777" w:rsidTr="008757CE">
        <w:tc>
          <w:tcPr>
            <w:tcW w:w="4105" w:type="dxa"/>
            <w:shd w:val="clear" w:color="auto" w:fill="4C94D8" w:themeFill="text2" w:themeFillTint="80"/>
            <w:vAlign w:val="center"/>
          </w:tcPr>
          <w:p w14:paraId="31CA3587" w14:textId="0CBFD3D0" w:rsidR="00BC4D0E" w:rsidRPr="000A65BE" w:rsidRDefault="00BC4D0E" w:rsidP="00F94EDA">
            <w:pPr>
              <w:pStyle w:val="NormalWeb"/>
              <w:spacing w:line="360" w:lineRule="auto"/>
              <w:jc w:val="center"/>
              <w:rPr>
                <w:b/>
                <w:bCs/>
              </w:rPr>
            </w:pPr>
            <w:r w:rsidRPr="000A65BE">
              <w:rPr>
                <w:b/>
                <w:bCs/>
              </w:rPr>
              <w:t>INDICATEUR</w:t>
            </w:r>
          </w:p>
        </w:tc>
        <w:tc>
          <w:tcPr>
            <w:tcW w:w="4105" w:type="dxa"/>
            <w:shd w:val="clear" w:color="auto" w:fill="4C94D8" w:themeFill="text2" w:themeFillTint="80"/>
            <w:vAlign w:val="center"/>
          </w:tcPr>
          <w:p w14:paraId="35744493" w14:textId="01884DA6" w:rsidR="00BC4D0E" w:rsidRPr="000A65BE" w:rsidRDefault="00A77766" w:rsidP="00F94EDA">
            <w:pPr>
              <w:pStyle w:val="NormalWeb"/>
              <w:spacing w:line="360" w:lineRule="auto"/>
              <w:jc w:val="center"/>
              <w:rPr>
                <w:b/>
                <w:bCs/>
              </w:rPr>
            </w:pPr>
            <w:r w:rsidRPr="000A65BE">
              <w:rPr>
                <w:b/>
                <w:bCs/>
              </w:rPr>
              <w:t>RESULTAT</w:t>
            </w:r>
          </w:p>
        </w:tc>
      </w:tr>
      <w:tr w:rsidR="00BC4D0E" w14:paraId="74FA03F7" w14:textId="77777777" w:rsidTr="00F94EDA">
        <w:tc>
          <w:tcPr>
            <w:tcW w:w="4105" w:type="dxa"/>
            <w:vAlign w:val="center"/>
          </w:tcPr>
          <w:p w14:paraId="2DA84894" w14:textId="6785F2FF" w:rsidR="00BC4D0E" w:rsidRDefault="00145631" w:rsidP="00F94EDA">
            <w:pPr>
              <w:pStyle w:val="NormalWeb"/>
              <w:spacing w:line="360" w:lineRule="auto"/>
              <w:jc w:val="center"/>
            </w:pPr>
            <w:proofErr w:type="spellStart"/>
            <w:r w:rsidRPr="00145631">
              <w:rPr>
                <w:bCs/>
              </w:rPr>
              <w:t>Accuracy</w:t>
            </w:r>
            <w:proofErr w:type="spellEnd"/>
          </w:p>
        </w:tc>
        <w:tc>
          <w:tcPr>
            <w:tcW w:w="4105" w:type="dxa"/>
            <w:vAlign w:val="center"/>
          </w:tcPr>
          <w:p w14:paraId="2BF51A2D" w14:textId="0CAF5A29" w:rsidR="00BC4D0E" w:rsidRDefault="00A608D8" w:rsidP="00F94EDA">
            <w:pPr>
              <w:pStyle w:val="NormalWeb"/>
              <w:spacing w:line="360" w:lineRule="auto"/>
              <w:jc w:val="center"/>
            </w:pPr>
            <w:r w:rsidRPr="00A608D8">
              <w:rPr>
                <w:bCs/>
              </w:rPr>
              <w:t>91,65 %</w:t>
            </w:r>
          </w:p>
        </w:tc>
      </w:tr>
      <w:tr w:rsidR="00BC4D0E" w14:paraId="0AD9CD95" w14:textId="77777777" w:rsidTr="00F94EDA">
        <w:tc>
          <w:tcPr>
            <w:tcW w:w="4105" w:type="dxa"/>
            <w:vAlign w:val="center"/>
          </w:tcPr>
          <w:p w14:paraId="36770FD8" w14:textId="7D7F2770" w:rsidR="00BC4D0E" w:rsidRDefault="00145631" w:rsidP="00F94EDA">
            <w:pPr>
              <w:pStyle w:val="NormalWeb"/>
              <w:spacing w:line="360" w:lineRule="auto"/>
              <w:jc w:val="center"/>
            </w:pPr>
            <w:r>
              <w:t>Macro F1-score</w:t>
            </w:r>
          </w:p>
        </w:tc>
        <w:tc>
          <w:tcPr>
            <w:tcW w:w="4105" w:type="dxa"/>
            <w:vAlign w:val="center"/>
          </w:tcPr>
          <w:p w14:paraId="10A7A7B7" w14:textId="337434D1" w:rsidR="00BC4D0E" w:rsidRDefault="000857BE" w:rsidP="00F94EDA">
            <w:pPr>
              <w:pStyle w:val="NormalWeb"/>
              <w:spacing w:line="360" w:lineRule="auto"/>
              <w:jc w:val="center"/>
            </w:pPr>
            <w:r>
              <w:rPr>
                <w:bCs/>
              </w:rPr>
              <w:t>90</w:t>
            </w:r>
            <w:r w:rsidR="00034AD5" w:rsidRPr="00034AD5">
              <w:rPr>
                <w:bCs/>
              </w:rPr>
              <w:t>,72 %</w:t>
            </w:r>
          </w:p>
        </w:tc>
      </w:tr>
      <w:tr w:rsidR="00BC4D0E" w14:paraId="6A5B917B" w14:textId="77777777" w:rsidTr="00F94EDA">
        <w:tc>
          <w:tcPr>
            <w:tcW w:w="4105" w:type="dxa"/>
            <w:vAlign w:val="center"/>
          </w:tcPr>
          <w:p w14:paraId="60B08626" w14:textId="5BC09768" w:rsidR="00BC4D0E" w:rsidRDefault="00C27DAD" w:rsidP="00F94EDA">
            <w:pPr>
              <w:pStyle w:val="NormalWeb"/>
              <w:spacing w:line="360" w:lineRule="auto"/>
              <w:jc w:val="center"/>
            </w:pPr>
            <w:proofErr w:type="spellStart"/>
            <w:r w:rsidRPr="00C27DAD">
              <w:rPr>
                <w:bCs/>
              </w:rPr>
              <w:t>Weighted</w:t>
            </w:r>
            <w:proofErr w:type="spellEnd"/>
            <w:r w:rsidRPr="00C27DAD">
              <w:rPr>
                <w:bCs/>
              </w:rPr>
              <w:t xml:space="preserve"> F1-score</w:t>
            </w:r>
          </w:p>
        </w:tc>
        <w:tc>
          <w:tcPr>
            <w:tcW w:w="4105" w:type="dxa"/>
            <w:vAlign w:val="center"/>
          </w:tcPr>
          <w:p w14:paraId="6F174268" w14:textId="032BE541" w:rsidR="00BC4D0E" w:rsidRDefault="00034AD5" w:rsidP="00F94EDA">
            <w:pPr>
              <w:pStyle w:val="NormalWeb"/>
              <w:spacing w:line="360" w:lineRule="auto"/>
              <w:jc w:val="center"/>
            </w:pPr>
            <w:r w:rsidRPr="00034AD5">
              <w:rPr>
                <w:bCs/>
              </w:rPr>
              <w:t>91,85 %</w:t>
            </w:r>
          </w:p>
        </w:tc>
      </w:tr>
      <w:tr w:rsidR="00A608D8" w14:paraId="37C4B90B" w14:textId="77777777" w:rsidTr="00F94EDA">
        <w:tc>
          <w:tcPr>
            <w:tcW w:w="4105" w:type="dxa"/>
            <w:vAlign w:val="center"/>
          </w:tcPr>
          <w:p w14:paraId="6D7FF506" w14:textId="551FAED4" w:rsidR="00A608D8" w:rsidRPr="00C27DAD" w:rsidRDefault="00A608D8" w:rsidP="00F94EDA">
            <w:pPr>
              <w:pStyle w:val="NormalWeb"/>
              <w:spacing w:line="360" w:lineRule="auto"/>
              <w:jc w:val="center"/>
              <w:rPr>
                <w:bCs/>
              </w:rPr>
            </w:pPr>
            <w:r w:rsidRPr="00A608D8">
              <w:rPr>
                <w:bCs/>
              </w:rPr>
              <w:t>Log Loss</w:t>
            </w:r>
          </w:p>
        </w:tc>
        <w:tc>
          <w:tcPr>
            <w:tcW w:w="4105" w:type="dxa"/>
            <w:vAlign w:val="center"/>
          </w:tcPr>
          <w:p w14:paraId="60E7CD88" w14:textId="0BC999AA" w:rsidR="00A608D8" w:rsidRDefault="00F3467A" w:rsidP="00F94EDA">
            <w:pPr>
              <w:pStyle w:val="NormalWeb"/>
              <w:spacing w:line="360" w:lineRule="auto"/>
              <w:jc w:val="center"/>
            </w:pPr>
            <w:r w:rsidRPr="00F3467A">
              <w:rPr>
                <w:bCs/>
              </w:rPr>
              <w:t>0.</w:t>
            </w:r>
            <w:r w:rsidR="000E00D5">
              <w:rPr>
                <w:bCs/>
              </w:rPr>
              <w:t>4</w:t>
            </w:r>
            <w:r w:rsidRPr="00F3467A">
              <w:rPr>
                <w:bCs/>
              </w:rPr>
              <w:t>4</w:t>
            </w:r>
          </w:p>
        </w:tc>
      </w:tr>
    </w:tbl>
    <w:p w14:paraId="629D98CD" w14:textId="3B0DBCF0" w:rsidR="003F73CC" w:rsidRDefault="003F73CC" w:rsidP="003D75B2">
      <w:pPr>
        <w:pStyle w:val="NormalWeb"/>
        <w:spacing w:line="360" w:lineRule="auto"/>
        <w:jc w:val="both"/>
        <w:rPr>
          <w:bCs/>
        </w:rPr>
      </w:pPr>
      <w:r w:rsidRPr="003F73CC">
        <w:t xml:space="preserve">L'évaluation sur 2 041 requêtes réelles confirme l'efficacité globale du système. Le modèle classe correctement </w:t>
      </w:r>
      <w:r w:rsidRPr="003F73CC">
        <w:rPr>
          <w:b/>
          <w:bCs/>
        </w:rPr>
        <w:t>91,65 %</w:t>
      </w:r>
      <w:r w:rsidRPr="003F73CC">
        <w:t xml:space="preserve"> des demandes et maintient un bon niveau de précision, même sur les questions les moins fréquentes (</w:t>
      </w:r>
      <w:r w:rsidRPr="003F73CC">
        <w:rPr>
          <w:b/>
          <w:bCs/>
        </w:rPr>
        <w:t>Macro F1</w:t>
      </w:r>
      <w:r w:rsidR="00425FAB">
        <w:rPr>
          <w:b/>
          <w:bCs/>
        </w:rPr>
        <w:t>-score</w:t>
      </w:r>
      <w:r w:rsidRPr="003F73CC">
        <w:rPr>
          <w:b/>
          <w:bCs/>
        </w:rPr>
        <w:t xml:space="preserve"> de 90,72 %</w:t>
      </w:r>
      <w:r w:rsidRPr="003F73CC">
        <w:t>). La fiabilité de ses scores de confiance (</w:t>
      </w:r>
      <w:r w:rsidRPr="003F73CC">
        <w:rPr>
          <w:b/>
          <w:bCs/>
        </w:rPr>
        <w:t>Log Loss de 0,44</w:t>
      </w:r>
      <w:r w:rsidRPr="003F73CC">
        <w:t>) permet également de repérer les cas douteux pour les transmettre à un conseiller humain.</w:t>
      </w:r>
      <w:r w:rsidR="003D75B2">
        <w:t xml:space="preserve"> </w:t>
      </w:r>
      <w:r w:rsidR="00765565">
        <w:t xml:space="preserve"> </w:t>
      </w:r>
      <w:r w:rsidR="00781F53" w:rsidRPr="00781F53">
        <w:rPr>
          <w:bCs/>
        </w:rPr>
        <w:t xml:space="preserve">Au-delà des performances de classification, l'évaluation porte également sur la capacité du système à résoudre effectivement les demandes formulées par les utilisateurs. </w:t>
      </w:r>
    </w:p>
    <w:p w14:paraId="61BAFBD7" w14:textId="72BC33E6" w:rsidR="000A7768" w:rsidRDefault="000A7768">
      <w:pPr>
        <w:pStyle w:val="Titre4"/>
        <w:numPr>
          <w:ilvl w:val="2"/>
          <w:numId w:val="38"/>
        </w:numPr>
      </w:pPr>
      <w:bookmarkStart w:id="184" w:name="_Toc242966587"/>
      <w:r w:rsidRPr="000A7768">
        <w:t>Évaluation du fonctionnement global</w:t>
      </w:r>
      <w:bookmarkEnd w:id="184"/>
    </w:p>
    <w:p w14:paraId="4D0C989F" w14:textId="3B6FE47F" w:rsidR="00A32D3A" w:rsidRDefault="00A32D3A" w:rsidP="008D3EAF">
      <w:pPr>
        <w:pStyle w:val="isselectedend"/>
        <w:spacing w:after="0" w:afterAutospacing="0" w:line="360" w:lineRule="auto"/>
        <w:jc w:val="both"/>
      </w:pPr>
      <w:r>
        <w:t xml:space="preserve">Sur les </w:t>
      </w:r>
      <w:r>
        <w:rPr>
          <w:rStyle w:val="lev"/>
        </w:rPr>
        <w:t>2 041 requêtes</w:t>
      </w:r>
      <w:r>
        <w:t xml:space="preserve"> du jeu de test, </w:t>
      </w:r>
      <w:r>
        <w:rPr>
          <w:rStyle w:val="lev"/>
        </w:rPr>
        <w:t>1 871 sont correctement classées</w:t>
      </w:r>
      <w:r>
        <w:t xml:space="preserve"> et </w:t>
      </w:r>
      <w:r>
        <w:rPr>
          <w:rStyle w:val="lev"/>
        </w:rPr>
        <w:t>170 sont mal classées</w:t>
      </w:r>
      <w:r>
        <w:t xml:space="preserve">. La vérification du traitement a ensuite permis de déterminer si chaque requête avait été effectivement résolue par l’agent, sans intervention humaine. Parmi les requêtes correctement classées, </w:t>
      </w:r>
      <w:r>
        <w:rPr>
          <w:rStyle w:val="lev"/>
        </w:rPr>
        <w:t>1 830 ont été résolues automatiquement</w:t>
      </w:r>
      <w:r>
        <w:t xml:space="preserve">, soit </w:t>
      </w:r>
      <w:r>
        <w:rPr>
          <w:rStyle w:val="lev"/>
        </w:rPr>
        <w:t>97,8 %</w:t>
      </w:r>
      <w:r>
        <w:t xml:space="preserve">. Parmi les </w:t>
      </w:r>
      <w:r>
        <w:rPr>
          <w:rStyle w:val="lev"/>
        </w:rPr>
        <w:t>170 requêtes mal classées</w:t>
      </w:r>
      <w:r>
        <w:t xml:space="preserve">, </w:t>
      </w:r>
      <w:r>
        <w:rPr>
          <w:rStyle w:val="lev"/>
        </w:rPr>
        <w:t xml:space="preserve">44 ont néanmoins été résolues grâce au mécanisme de </w:t>
      </w:r>
      <w:proofErr w:type="spellStart"/>
      <w:r>
        <w:rPr>
          <w:rStyle w:val="lev"/>
          <w:i/>
          <w:iCs/>
        </w:rPr>
        <w:t>fallback</w:t>
      </w:r>
      <w:proofErr w:type="spellEnd"/>
      <w:r>
        <w:t xml:space="preserve">, soit </w:t>
      </w:r>
      <w:r>
        <w:rPr>
          <w:rStyle w:val="lev"/>
        </w:rPr>
        <w:t>2</w:t>
      </w:r>
      <w:r w:rsidR="00712E6A">
        <w:rPr>
          <w:rStyle w:val="lev"/>
        </w:rPr>
        <w:t>5</w:t>
      </w:r>
      <w:r>
        <w:rPr>
          <w:rStyle w:val="lev"/>
        </w:rPr>
        <w:t>,</w:t>
      </w:r>
      <w:r w:rsidR="00712E6A">
        <w:rPr>
          <w:rStyle w:val="lev"/>
        </w:rPr>
        <w:t>9</w:t>
      </w:r>
      <w:r>
        <w:rPr>
          <w:rStyle w:val="lev"/>
        </w:rPr>
        <w:t xml:space="preserve"> %</w:t>
      </w:r>
      <w:r>
        <w:t xml:space="preserve">. Au total, </w:t>
      </w:r>
      <w:r>
        <w:rPr>
          <w:rStyle w:val="lev"/>
        </w:rPr>
        <w:t>1 874 requêtes ont donc été résolues automatiquement</w:t>
      </w:r>
      <w:r>
        <w:t xml:space="preserve">, dont 1 830 après une classification correcte et 44 grâce au </w:t>
      </w:r>
      <w:proofErr w:type="spellStart"/>
      <w:r>
        <w:rPr>
          <w:rStyle w:val="Accentuation"/>
        </w:rPr>
        <w:t>fallback</w:t>
      </w:r>
      <w:proofErr w:type="spellEnd"/>
      <w:r>
        <w:t xml:space="preserve">. Le </w:t>
      </w:r>
      <w:r>
        <w:rPr>
          <w:rStyle w:val="lev"/>
        </w:rPr>
        <w:t>taux global de résolution</w:t>
      </w:r>
      <w:r>
        <w:t xml:space="preserve"> s’élève ainsi à </w:t>
      </w:r>
      <w:r>
        <w:rPr>
          <w:rStyle w:val="lev"/>
        </w:rPr>
        <w:t>1 874 / 2 041 = 91,81 %</w:t>
      </w:r>
      <w:r>
        <w:t>.</w:t>
      </w:r>
    </w:p>
    <w:p w14:paraId="5CDE4FA3" w14:textId="186C7803" w:rsidR="000F5B4C" w:rsidRPr="00234EEB" w:rsidRDefault="000F5B4C" w:rsidP="000F5B4C">
      <w:pPr>
        <w:pStyle w:val="Lgende"/>
        <w:keepNext/>
        <w:rPr>
          <w:i w:val="0"/>
          <w:iCs w:val="0"/>
          <w:color w:val="000000" w:themeColor="text1"/>
          <w:sz w:val="22"/>
          <w:szCs w:val="22"/>
        </w:rPr>
      </w:pPr>
      <w:bookmarkStart w:id="185" w:name="_Toc238319749"/>
      <w:r w:rsidRPr="00234EEB">
        <w:rPr>
          <w:i w:val="0"/>
          <w:iCs w:val="0"/>
          <w:color w:val="000000" w:themeColor="text1"/>
          <w:sz w:val="22"/>
          <w:szCs w:val="22"/>
        </w:rPr>
        <w:t xml:space="preserve">Tableau </w:t>
      </w:r>
      <w:r w:rsidRPr="00234EEB">
        <w:rPr>
          <w:i w:val="0"/>
          <w:iCs w:val="0"/>
          <w:color w:val="000000" w:themeColor="text1"/>
          <w:sz w:val="22"/>
          <w:szCs w:val="22"/>
        </w:rPr>
        <w:fldChar w:fldCharType="begin"/>
      </w:r>
      <w:r w:rsidRPr="00234EEB">
        <w:rPr>
          <w:i w:val="0"/>
          <w:iCs w:val="0"/>
          <w:color w:val="000000" w:themeColor="text1"/>
          <w:sz w:val="22"/>
          <w:szCs w:val="22"/>
        </w:rPr>
        <w:instrText xml:space="preserve"> SEQ Tableau \* ARABIC </w:instrText>
      </w:r>
      <w:r w:rsidRPr="00234EEB">
        <w:rPr>
          <w:i w:val="0"/>
          <w:iCs w:val="0"/>
          <w:color w:val="000000" w:themeColor="text1"/>
          <w:sz w:val="22"/>
          <w:szCs w:val="22"/>
        </w:rPr>
        <w:fldChar w:fldCharType="separate"/>
      </w:r>
      <w:r w:rsidR="00510B4A">
        <w:rPr>
          <w:i w:val="0"/>
          <w:iCs w:val="0"/>
          <w:noProof/>
          <w:color w:val="000000" w:themeColor="text1"/>
          <w:sz w:val="22"/>
          <w:szCs w:val="22"/>
        </w:rPr>
        <w:t>12</w:t>
      </w:r>
      <w:r w:rsidRPr="00234EEB">
        <w:rPr>
          <w:i w:val="0"/>
          <w:iCs w:val="0"/>
          <w:color w:val="000000" w:themeColor="text1"/>
          <w:sz w:val="22"/>
          <w:szCs w:val="22"/>
        </w:rPr>
        <w:fldChar w:fldCharType="end"/>
      </w:r>
      <w:r w:rsidRPr="00234EEB">
        <w:rPr>
          <w:i w:val="0"/>
          <w:iCs w:val="0"/>
          <w:color w:val="000000" w:themeColor="text1"/>
          <w:sz w:val="22"/>
          <w:szCs w:val="22"/>
        </w:rPr>
        <w:t>:</w:t>
      </w:r>
      <w:r w:rsidR="00BC5C06">
        <w:rPr>
          <w:i w:val="0"/>
          <w:iCs w:val="0"/>
          <w:color w:val="000000" w:themeColor="text1"/>
          <w:sz w:val="22"/>
          <w:szCs w:val="22"/>
        </w:rPr>
        <w:t xml:space="preserve"> </w:t>
      </w:r>
      <w:r w:rsidRPr="00234EEB">
        <w:rPr>
          <w:i w:val="0"/>
          <w:iCs w:val="0"/>
          <w:color w:val="000000" w:themeColor="text1"/>
          <w:sz w:val="22"/>
          <w:szCs w:val="22"/>
        </w:rPr>
        <w:t>Résultats de l’évaluation du parcours de résolution des requêtes</w:t>
      </w:r>
      <w:bookmarkEnd w:id="185"/>
    </w:p>
    <w:tbl>
      <w:tblPr>
        <w:tblStyle w:val="Grilledutableau"/>
        <w:tblW w:w="0" w:type="auto"/>
        <w:tblLook w:val="04A0" w:firstRow="1" w:lastRow="0" w:firstColumn="1" w:lastColumn="0" w:noHBand="0" w:noVBand="1"/>
      </w:tblPr>
      <w:tblGrid>
        <w:gridCol w:w="3539"/>
        <w:gridCol w:w="1985"/>
        <w:gridCol w:w="2686"/>
      </w:tblGrid>
      <w:tr w:rsidR="001661F2" w14:paraId="6242239F" w14:textId="77777777" w:rsidTr="006E7400">
        <w:trPr>
          <w:trHeight w:val="633"/>
        </w:trPr>
        <w:tc>
          <w:tcPr>
            <w:tcW w:w="3539" w:type="dxa"/>
            <w:shd w:val="clear" w:color="auto" w:fill="4C94D8" w:themeFill="text2" w:themeFillTint="80"/>
            <w:vAlign w:val="center"/>
          </w:tcPr>
          <w:p w14:paraId="00F4270B" w14:textId="34445DF7" w:rsidR="001661F2" w:rsidRDefault="006E7400" w:rsidP="001661F2">
            <w:pPr>
              <w:pStyle w:val="NormalWeb"/>
              <w:spacing w:line="360" w:lineRule="auto"/>
              <w:jc w:val="both"/>
              <w:rPr>
                <w:bCs/>
              </w:rPr>
            </w:pPr>
            <w:r>
              <w:rPr>
                <w:b/>
                <w:bCs/>
              </w:rPr>
              <w:t>PARCOURS DE R</w:t>
            </w:r>
            <w:r w:rsidR="00504AA8" w:rsidRPr="00E8794D">
              <w:rPr>
                <w:b/>
              </w:rPr>
              <w:t>É</w:t>
            </w:r>
            <w:r>
              <w:rPr>
                <w:b/>
                <w:bCs/>
              </w:rPr>
              <w:t>SOLUTION</w:t>
            </w:r>
          </w:p>
        </w:tc>
        <w:tc>
          <w:tcPr>
            <w:tcW w:w="1985" w:type="dxa"/>
            <w:shd w:val="clear" w:color="auto" w:fill="4C94D8" w:themeFill="text2" w:themeFillTint="80"/>
            <w:vAlign w:val="center"/>
          </w:tcPr>
          <w:p w14:paraId="318A7749" w14:textId="1FDE89F5" w:rsidR="001661F2" w:rsidRDefault="006E7400" w:rsidP="001661F2">
            <w:pPr>
              <w:pStyle w:val="NormalWeb"/>
              <w:spacing w:line="360" w:lineRule="auto"/>
              <w:jc w:val="both"/>
              <w:rPr>
                <w:bCs/>
              </w:rPr>
            </w:pPr>
            <w:r>
              <w:rPr>
                <w:b/>
                <w:bCs/>
              </w:rPr>
              <w:t>EFFECTIF</w:t>
            </w:r>
          </w:p>
        </w:tc>
        <w:tc>
          <w:tcPr>
            <w:tcW w:w="2686" w:type="dxa"/>
            <w:shd w:val="clear" w:color="auto" w:fill="4C94D8" w:themeFill="text2" w:themeFillTint="80"/>
            <w:vAlign w:val="center"/>
          </w:tcPr>
          <w:p w14:paraId="280EFE65" w14:textId="5D36CA9E" w:rsidR="001661F2" w:rsidRDefault="006E7400" w:rsidP="001661F2">
            <w:pPr>
              <w:pStyle w:val="NormalWeb"/>
              <w:spacing w:line="360" w:lineRule="auto"/>
              <w:jc w:val="both"/>
              <w:rPr>
                <w:bCs/>
              </w:rPr>
            </w:pPr>
            <w:r>
              <w:rPr>
                <w:b/>
                <w:bCs/>
              </w:rPr>
              <w:t>BASE DE CALCUL</w:t>
            </w:r>
          </w:p>
        </w:tc>
      </w:tr>
      <w:tr w:rsidR="001661F2" w14:paraId="70E31B13" w14:textId="77777777" w:rsidTr="00972133">
        <w:tc>
          <w:tcPr>
            <w:tcW w:w="3539" w:type="dxa"/>
            <w:vAlign w:val="center"/>
          </w:tcPr>
          <w:p w14:paraId="1E5D726D" w14:textId="1B1EED77" w:rsidR="001661F2" w:rsidRDefault="001661F2" w:rsidP="001661F2">
            <w:pPr>
              <w:pStyle w:val="NormalWeb"/>
              <w:spacing w:line="360" w:lineRule="auto"/>
              <w:jc w:val="both"/>
              <w:rPr>
                <w:bCs/>
              </w:rPr>
            </w:pPr>
            <w:r>
              <w:t>Requêtes correctement classées et résolues automatiquement</w:t>
            </w:r>
          </w:p>
        </w:tc>
        <w:tc>
          <w:tcPr>
            <w:tcW w:w="1985" w:type="dxa"/>
            <w:vAlign w:val="center"/>
          </w:tcPr>
          <w:p w14:paraId="01FB91B9" w14:textId="74034824" w:rsidR="001661F2" w:rsidRDefault="001661F2" w:rsidP="001661F2">
            <w:pPr>
              <w:pStyle w:val="NormalWeb"/>
              <w:spacing w:line="360" w:lineRule="auto"/>
              <w:jc w:val="both"/>
              <w:rPr>
                <w:bCs/>
              </w:rPr>
            </w:pPr>
            <w:r>
              <w:t>1 830</w:t>
            </w:r>
          </w:p>
        </w:tc>
        <w:tc>
          <w:tcPr>
            <w:tcW w:w="2686" w:type="dxa"/>
            <w:vAlign w:val="center"/>
          </w:tcPr>
          <w:p w14:paraId="2B121CAE" w14:textId="79337077" w:rsidR="001661F2" w:rsidRDefault="001661F2" w:rsidP="001661F2">
            <w:pPr>
              <w:pStyle w:val="NormalWeb"/>
              <w:spacing w:line="360" w:lineRule="auto"/>
              <w:jc w:val="both"/>
              <w:rPr>
                <w:bCs/>
              </w:rPr>
            </w:pPr>
            <w:r>
              <w:t>1830/1871 (correctement classées)</w:t>
            </w:r>
          </w:p>
        </w:tc>
      </w:tr>
      <w:tr w:rsidR="001661F2" w14:paraId="306AE286" w14:textId="77777777" w:rsidTr="00972133">
        <w:tc>
          <w:tcPr>
            <w:tcW w:w="3539" w:type="dxa"/>
            <w:vAlign w:val="center"/>
          </w:tcPr>
          <w:p w14:paraId="53928CE8" w14:textId="51245BC4" w:rsidR="001661F2" w:rsidRDefault="001661F2" w:rsidP="001661F2">
            <w:pPr>
              <w:pStyle w:val="NormalWeb"/>
              <w:spacing w:line="360" w:lineRule="auto"/>
              <w:jc w:val="both"/>
              <w:rPr>
                <w:bCs/>
              </w:rPr>
            </w:pPr>
            <w:r>
              <w:t xml:space="preserve">Requêtes mal classées rattrapées par le </w:t>
            </w:r>
            <w:proofErr w:type="spellStart"/>
            <w:r>
              <w:rPr>
                <w:rStyle w:val="Accentuation"/>
              </w:rPr>
              <w:t>fallback</w:t>
            </w:r>
            <w:proofErr w:type="spellEnd"/>
          </w:p>
        </w:tc>
        <w:tc>
          <w:tcPr>
            <w:tcW w:w="1985" w:type="dxa"/>
            <w:vAlign w:val="center"/>
          </w:tcPr>
          <w:p w14:paraId="3834746D" w14:textId="334D14DD" w:rsidR="001661F2" w:rsidRDefault="001661F2" w:rsidP="001661F2">
            <w:pPr>
              <w:pStyle w:val="NormalWeb"/>
              <w:spacing w:line="360" w:lineRule="auto"/>
              <w:jc w:val="both"/>
              <w:rPr>
                <w:bCs/>
              </w:rPr>
            </w:pPr>
            <w:r>
              <w:t>44</w:t>
            </w:r>
          </w:p>
        </w:tc>
        <w:tc>
          <w:tcPr>
            <w:tcW w:w="2686" w:type="dxa"/>
            <w:vAlign w:val="center"/>
          </w:tcPr>
          <w:p w14:paraId="4F6352C3" w14:textId="659BCECD" w:rsidR="001661F2" w:rsidRDefault="001661F2" w:rsidP="001661F2">
            <w:pPr>
              <w:pStyle w:val="NormalWeb"/>
              <w:spacing w:line="360" w:lineRule="auto"/>
              <w:jc w:val="both"/>
              <w:rPr>
                <w:bCs/>
              </w:rPr>
            </w:pPr>
            <w:r>
              <w:t>44 / 170 (mal classées)</w:t>
            </w:r>
          </w:p>
        </w:tc>
      </w:tr>
      <w:tr w:rsidR="001661F2" w14:paraId="681E1988" w14:textId="77777777" w:rsidTr="00972133">
        <w:tc>
          <w:tcPr>
            <w:tcW w:w="3539" w:type="dxa"/>
            <w:vAlign w:val="center"/>
          </w:tcPr>
          <w:p w14:paraId="0F8106CC" w14:textId="72D28D6C" w:rsidR="001661F2" w:rsidRDefault="001661F2" w:rsidP="001661F2">
            <w:pPr>
              <w:pStyle w:val="NormalWeb"/>
              <w:spacing w:line="360" w:lineRule="auto"/>
              <w:jc w:val="both"/>
              <w:rPr>
                <w:bCs/>
              </w:rPr>
            </w:pPr>
            <w:r>
              <w:t>Requêtes non résolues</w:t>
            </w:r>
          </w:p>
        </w:tc>
        <w:tc>
          <w:tcPr>
            <w:tcW w:w="1985" w:type="dxa"/>
            <w:vAlign w:val="center"/>
          </w:tcPr>
          <w:p w14:paraId="63EE8AF6" w14:textId="11D153D7" w:rsidR="001661F2" w:rsidRDefault="001661F2" w:rsidP="001661F2">
            <w:pPr>
              <w:pStyle w:val="NormalWeb"/>
              <w:spacing w:line="360" w:lineRule="auto"/>
              <w:jc w:val="both"/>
              <w:rPr>
                <w:bCs/>
              </w:rPr>
            </w:pPr>
            <w:r>
              <w:t>167</w:t>
            </w:r>
          </w:p>
        </w:tc>
        <w:tc>
          <w:tcPr>
            <w:tcW w:w="2686" w:type="dxa"/>
            <w:vAlign w:val="center"/>
          </w:tcPr>
          <w:p w14:paraId="5155EAD0" w14:textId="1B258239" w:rsidR="001661F2" w:rsidRDefault="001661F2" w:rsidP="001661F2">
            <w:pPr>
              <w:pStyle w:val="NormalWeb"/>
              <w:spacing w:line="360" w:lineRule="auto"/>
              <w:jc w:val="both"/>
              <w:rPr>
                <w:bCs/>
              </w:rPr>
            </w:pPr>
            <w:r>
              <w:t>167 / 2 041 (total)</w:t>
            </w:r>
          </w:p>
        </w:tc>
      </w:tr>
      <w:tr w:rsidR="001661F2" w14:paraId="423E6216" w14:textId="77777777" w:rsidTr="00972133">
        <w:tc>
          <w:tcPr>
            <w:tcW w:w="3539" w:type="dxa"/>
            <w:vAlign w:val="center"/>
          </w:tcPr>
          <w:p w14:paraId="65C66CCA" w14:textId="1C7FE5CE" w:rsidR="001661F2" w:rsidRDefault="001661F2" w:rsidP="001661F2">
            <w:pPr>
              <w:pStyle w:val="NormalWeb"/>
              <w:spacing w:line="360" w:lineRule="auto"/>
              <w:jc w:val="both"/>
              <w:rPr>
                <w:bCs/>
              </w:rPr>
            </w:pPr>
            <w:r>
              <w:rPr>
                <w:rStyle w:val="lev"/>
              </w:rPr>
              <w:lastRenderedPageBreak/>
              <w:t>Taux de résolution total</w:t>
            </w:r>
          </w:p>
        </w:tc>
        <w:tc>
          <w:tcPr>
            <w:tcW w:w="1985" w:type="dxa"/>
            <w:vAlign w:val="center"/>
          </w:tcPr>
          <w:p w14:paraId="0848814A" w14:textId="190C0620" w:rsidR="001661F2" w:rsidRDefault="001661F2" w:rsidP="001661F2">
            <w:pPr>
              <w:pStyle w:val="NormalWeb"/>
              <w:spacing w:line="360" w:lineRule="auto"/>
              <w:jc w:val="both"/>
              <w:rPr>
                <w:bCs/>
              </w:rPr>
            </w:pPr>
            <w:r>
              <w:rPr>
                <w:rStyle w:val="lev"/>
              </w:rPr>
              <w:t>1 874</w:t>
            </w:r>
          </w:p>
        </w:tc>
        <w:tc>
          <w:tcPr>
            <w:tcW w:w="2686" w:type="dxa"/>
            <w:vAlign w:val="center"/>
          </w:tcPr>
          <w:p w14:paraId="6094A9AE" w14:textId="0FF07B6E" w:rsidR="001661F2" w:rsidRDefault="001661F2" w:rsidP="001661F2">
            <w:pPr>
              <w:pStyle w:val="NormalWeb"/>
              <w:spacing w:line="360" w:lineRule="auto"/>
              <w:jc w:val="both"/>
              <w:rPr>
                <w:bCs/>
              </w:rPr>
            </w:pPr>
            <w:r>
              <w:rPr>
                <w:rStyle w:val="lev"/>
              </w:rPr>
              <w:t>1 874 / 2 041 (total)</w:t>
            </w:r>
          </w:p>
        </w:tc>
      </w:tr>
    </w:tbl>
    <w:p w14:paraId="37E4BA8D" w14:textId="2A40BC7D" w:rsidR="002C3F27" w:rsidRDefault="001F2058">
      <w:pPr>
        <w:pStyle w:val="Titre4"/>
        <w:numPr>
          <w:ilvl w:val="2"/>
          <w:numId w:val="38"/>
        </w:numPr>
      </w:pPr>
      <w:bookmarkStart w:id="186" w:name="_Toc242966588"/>
      <w:r w:rsidRPr="002E087A">
        <w:t>Évaluation complémentaire du système</w:t>
      </w:r>
      <w:bookmarkEnd w:id="186"/>
    </w:p>
    <w:p w14:paraId="5B23200A" w14:textId="1DDC57A2" w:rsidR="00AB2E0B" w:rsidRDefault="00AB2E0B" w:rsidP="00AB2E0B">
      <w:pPr>
        <w:pStyle w:val="pdq2pgselectionanchorcontainer"/>
        <w:spacing w:line="360" w:lineRule="auto"/>
        <w:jc w:val="both"/>
      </w:pPr>
      <w:r>
        <w:t>Au-delà de la classification des intentions et de la résolution des demandes, une évaluation complémentaire a été réalisée</w:t>
      </w:r>
      <w:r w:rsidR="008C50CD">
        <w:t> :</w:t>
      </w:r>
    </w:p>
    <w:p w14:paraId="6D910682" w14:textId="569EB16C" w:rsidR="00AB2E0B" w:rsidRDefault="00AB2E0B" w:rsidP="008C50CD">
      <w:pPr>
        <w:pStyle w:val="NormalWeb"/>
        <w:spacing w:after="0" w:afterAutospacing="0" w:line="360" w:lineRule="auto"/>
        <w:jc w:val="both"/>
      </w:pPr>
      <w:r>
        <w:rPr>
          <w:rStyle w:val="lev"/>
        </w:rPr>
        <w:t>Extraction d’entités.</w:t>
      </w:r>
      <w:r>
        <w:t xml:space="preserve"> </w:t>
      </w:r>
      <w:r w:rsidR="00EB5BC7" w:rsidRPr="00EB5BC7">
        <w:rPr>
          <w:bCs/>
        </w:rPr>
        <w:t>L’évaluation, réalisée sur 28 entités attendues, obtient une précision de 0,880, un rappel de 0,786 et un F1-score de 0,830. Ces résultats traduisent un bon équilibre global : la majorité des entités attendues est correctement détectée, avec un niveau de précision élevé sur les éléments extraits. Cette fonctionnalité affiche ainsi une performance solide, tout en conservant une légère marge de progression pour limiter les rares fausses détections et omissions.</w:t>
      </w:r>
    </w:p>
    <w:p w14:paraId="33B755BE" w14:textId="2E092D39" w:rsidR="00AC1E23" w:rsidRPr="00CC1CAD" w:rsidRDefault="00AB2E0B" w:rsidP="008C50CD">
      <w:pPr>
        <w:pStyle w:val="NormalWeb"/>
        <w:spacing w:before="0" w:beforeAutospacing="0" w:line="360" w:lineRule="auto"/>
        <w:jc w:val="both"/>
      </w:pPr>
      <w:r>
        <w:rPr>
          <w:rStyle w:val="lev"/>
        </w:rPr>
        <w:t>Performance temporelle.</w:t>
      </w:r>
      <w:r>
        <w:t xml:space="preserve"> Les mesures réalisées sur le système montrent un temps de traitement compris entre </w:t>
      </w:r>
      <w:r>
        <w:rPr>
          <w:rStyle w:val="lev"/>
        </w:rPr>
        <w:t>298 et 311 ms par requête</w:t>
      </w:r>
      <w:r>
        <w:t xml:space="preserve">. Pour le traitement complet, incluant le </w:t>
      </w:r>
      <w:proofErr w:type="spellStart"/>
      <w:r>
        <w:t>NLU</w:t>
      </w:r>
      <w:proofErr w:type="spellEnd"/>
      <w:r>
        <w:t xml:space="preserve">, le Core et l'appel des services métier, le temps de réponse moyen est de </w:t>
      </w:r>
      <w:r>
        <w:rPr>
          <w:rStyle w:val="lev"/>
        </w:rPr>
        <w:t>1 300 ms</w:t>
      </w:r>
      <w:r>
        <w:t xml:space="preserve">, avec une médiane de </w:t>
      </w:r>
      <w:r>
        <w:rPr>
          <w:rStyle w:val="lev"/>
        </w:rPr>
        <w:t>1 107 ms</w:t>
      </w:r>
      <w:r>
        <w:t xml:space="preserve"> et un P95 de </w:t>
      </w:r>
      <w:r>
        <w:rPr>
          <w:rStyle w:val="lev"/>
        </w:rPr>
        <w:t>3 921 ms</w:t>
      </w:r>
      <w:r>
        <w:t>.</w:t>
      </w:r>
      <w:r w:rsidR="00CC1CAD">
        <w:t xml:space="preserve"> </w:t>
      </w:r>
      <w:r w:rsidR="00CC1CAD" w:rsidRPr="00CC1CAD">
        <w:rPr>
          <w:bCs/>
        </w:rPr>
        <w:t xml:space="preserve">Pour la répartition </w:t>
      </w:r>
      <w:proofErr w:type="gramStart"/>
      <w:r w:rsidR="00CC1CAD" w:rsidRPr="00CC1CAD">
        <w:rPr>
          <w:bCs/>
        </w:rPr>
        <w:t>voir</w:t>
      </w:r>
      <w:proofErr w:type="gramEnd"/>
      <w:r w:rsidR="00CC1CAD" w:rsidRPr="00CC1CAD">
        <w:rPr>
          <w:bCs/>
        </w:rPr>
        <w:t xml:space="preserve"> Tableau 1</w:t>
      </w:r>
      <w:r w:rsidR="006A2049">
        <w:rPr>
          <w:bCs/>
        </w:rPr>
        <w:t>7</w:t>
      </w:r>
    </w:p>
    <w:p w14:paraId="2CD073E7" w14:textId="1F544062" w:rsidR="00163DBC" w:rsidRPr="00163DBC" w:rsidRDefault="00163DBC" w:rsidP="00163DBC">
      <w:pPr>
        <w:pStyle w:val="NormalWeb"/>
        <w:spacing w:line="360" w:lineRule="auto"/>
        <w:jc w:val="center"/>
        <w:rPr>
          <w:b/>
          <w:bCs/>
          <w:sz w:val="28"/>
          <w:szCs w:val="28"/>
        </w:rPr>
      </w:pPr>
      <w:r w:rsidRPr="00163DBC">
        <w:rPr>
          <w:b/>
          <w:bCs/>
          <w:sz w:val="28"/>
          <w:szCs w:val="28"/>
        </w:rPr>
        <w:t>CONCLUSION PARTIELLE</w:t>
      </w:r>
    </w:p>
    <w:p w14:paraId="20B3C462" w14:textId="3BAD0F6E" w:rsidR="00AC1E23" w:rsidRDefault="005D0792" w:rsidP="00B836F9">
      <w:pPr>
        <w:pStyle w:val="NormalWeb"/>
        <w:spacing w:line="360" w:lineRule="auto"/>
        <w:jc w:val="both"/>
        <w:rPr>
          <w:bCs/>
        </w:rPr>
      </w:pPr>
      <w:r w:rsidRPr="005D0792">
        <w:rPr>
          <w:bCs/>
        </w:rPr>
        <w:t xml:space="preserve">L’évaluation menée </w:t>
      </w:r>
      <w:r w:rsidRPr="003559A4">
        <w:rPr>
          <w:bCs/>
        </w:rPr>
        <w:t>sur 2 041 requêtes réelles et inédites</w:t>
      </w:r>
      <w:r w:rsidRPr="005D0792">
        <w:rPr>
          <w:bCs/>
        </w:rPr>
        <w:t xml:space="preserve"> montre que le système présente de bonnes performances dans la compréhension des demandes, avec une </w:t>
      </w:r>
      <w:proofErr w:type="spellStart"/>
      <w:r w:rsidRPr="003559A4">
        <w:t>Accuracy</w:t>
      </w:r>
      <w:proofErr w:type="spellEnd"/>
      <w:r w:rsidRPr="003559A4">
        <w:t xml:space="preserve"> de 91,65 % et un Macro F1-score de 90,72 %.</w:t>
      </w:r>
      <w:r w:rsidRPr="005D0792">
        <w:rPr>
          <w:bCs/>
        </w:rPr>
        <w:t xml:space="preserve"> Le fonctionnement global confirme également la capacité de l’agent à automatiser le support, avec </w:t>
      </w:r>
      <w:r w:rsidRPr="003559A4">
        <w:t>1 874 requêtes résolues sur 2 041, soit</w:t>
      </w:r>
      <w:r w:rsidRPr="005D0792">
        <w:rPr>
          <w:b/>
          <w:bCs/>
        </w:rPr>
        <w:t xml:space="preserve"> un taux de résolution de 91,81 %</w:t>
      </w:r>
      <w:r w:rsidRPr="005D0792">
        <w:rPr>
          <w:bCs/>
        </w:rPr>
        <w:t xml:space="preserve">, notamment grâce au mécanisme de </w:t>
      </w:r>
      <w:proofErr w:type="spellStart"/>
      <w:r w:rsidRPr="005D0792">
        <w:rPr>
          <w:bCs/>
          <w:i/>
          <w:iCs/>
        </w:rPr>
        <w:t>fallback</w:t>
      </w:r>
      <w:proofErr w:type="spellEnd"/>
      <w:r w:rsidRPr="005D0792">
        <w:rPr>
          <w:bCs/>
        </w:rPr>
        <w:t xml:space="preserve">. L’extraction d’entités obtient par ailleurs un </w:t>
      </w:r>
      <w:r w:rsidRPr="003559A4">
        <w:t>F1-score de 0,830</w:t>
      </w:r>
      <w:r w:rsidRPr="005D0792">
        <w:rPr>
          <w:bCs/>
        </w:rPr>
        <w:t xml:space="preserve">, tandis que le temps de traitement reste compris </w:t>
      </w:r>
      <w:r w:rsidRPr="003559A4">
        <w:rPr>
          <w:bCs/>
        </w:rPr>
        <w:t>entre 298 et 311 ms par requête</w:t>
      </w:r>
      <w:r w:rsidRPr="003559A4">
        <w:rPr>
          <w:b/>
        </w:rPr>
        <w:t>,</w:t>
      </w:r>
      <w:r w:rsidRPr="005D0792">
        <w:rPr>
          <w:bCs/>
        </w:rPr>
        <w:t xml:space="preserve"> pour un temps de réponse moyen de </w:t>
      </w:r>
      <w:r w:rsidRPr="003559A4">
        <w:t>1,3 seconde</w:t>
      </w:r>
      <w:r w:rsidRPr="005D0792">
        <w:rPr>
          <w:bCs/>
        </w:rPr>
        <w:t>. Ces résultats montrent ainsi que la solution atteint un niveau de performance satisfaisant pour l’automatisation du support client dans les conditions de test retenues.</w:t>
      </w:r>
    </w:p>
    <w:p w14:paraId="10E6D91E" w14:textId="77777777" w:rsidR="00DD0F2C" w:rsidRDefault="00DD0F2C" w:rsidP="00B836F9">
      <w:pPr>
        <w:pStyle w:val="NormalWeb"/>
        <w:spacing w:line="360" w:lineRule="auto"/>
        <w:jc w:val="both"/>
      </w:pPr>
    </w:p>
    <w:p w14:paraId="4F9F9F21" w14:textId="58F9D0D9" w:rsidR="00FA0844" w:rsidRPr="00E568C1" w:rsidRDefault="00FA0844" w:rsidP="00571789">
      <w:pPr>
        <w:pStyle w:val="Titre2"/>
      </w:pPr>
      <w:bookmarkStart w:id="187" w:name="_Toc238224128"/>
      <w:bookmarkStart w:id="188" w:name="_Toc242966589"/>
      <w:r w:rsidRPr="00E568C1">
        <w:lastRenderedPageBreak/>
        <w:t xml:space="preserve">CHAPITRE </w:t>
      </w:r>
      <w:r w:rsidR="00107653">
        <w:t>7</w:t>
      </w:r>
      <w:r w:rsidRPr="00E568C1">
        <w:t xml:space="preserve"> : </w:t>
      </w:r>
      <w:r w:rsidR="00AC47E9" w:rsidRPr="00E568C1">
        <w:t>LIMITES ET PERSPECTIVES D’AMÉLIORATION</w:t>
      </w:r>
      <w:bookmarkEnd w:id="187"/>
      <w:bookmarkEnd w:id="188"/>
    </w:p>
    <w:p w14:paraId="2F270C42" w14:textId="6786FF1D" w:rsidR="00AC47E9" w:rsidRDefault="00FF7107" w:rsidP="00DD0F2C">
      <w:pPr>
        <w:pStyle w:val="NormalWeb"/>
        <w:spacing w:before="0" w:beforeAutospacing="0" w:after="0" w:afterAutospacing="0" w:line="360" w:lineRule="auto"/>
        <w:ind w:firstLine="708"/>
        <w:jc w:val="both"/>
      </w:pPr>
      <w:r w:rsidRPr="00FF7107">
        <w:rPr>
          <w:bCs/>
        </w:rPr>
        <w:t>Ce chapitre présente les contraintes liées au projet, ses limites et propose des perspectives d'amélioration</w:t>
      </w:r>
      <w:r w:rsidR="00AC47E9" w:rsidRPr="00AC47E9">
        <w:t>.</w:t>
      </w:r>
    </w:p>
    <w:p w14:paraId="7DB7D23F" w14:textId="5D9E6DFD" w:rsidR="00004CA0" w:rsidRPr="00004CA0" w:rsidRDefault="006534FC">
      <w:pPr>
        <w:pStyle w:val="Titre3"/>
        <w:numPr>
          <w:ilvl w:val="0"/>
          <w:numId w:val="37"/>
        </w:numPr>
      </w:pPr>
      <w:bookmarkStart w:id="189" w:name="_Toc238224129"/>
      <w:bookmarkStart w:id="190" w:name="_Toc242966590"/>
      <w:r w:rsidRPr="00004CA0">
        <w:t xml:space="preserve">CONTRAINTES </w:t>
      </w:r>
      <w:r w:rsidR="00191C44" w:rsidRPr="00004CA0">
        <w:t xml:space="preserve">ET LIMITES </w:t>
      </w:r>
      <w:r w:rsidRPr="00004CA0">
        <w:t>RENCONTRÉES</w:t>
      </w:r>
      <w:bookmarkEnd w:id="189"/>
      <w:bookmarkEnd w:id="190"/>
      <w:r w:rsidRPr="00004CA0">
        <w:t xml:space="preserve"> </w:t>
      </w:r>
    </w:p>
    <w:p w14:paraId="0B536ACB" w14:textId="0AE3E3BA" w:rsidR="00BF6AB1" w:rsidRPr="00004CA0" w:rsidRDefault="00566A25" w:rsidP="00004CA0">
      <w:pPr>
        <w:pStyle w:val="NormalWeb"/>
        <w:spacing w:line="360" w:lineRule="auto"/>
        <w:jc w:val="both"/>
        <w:rPr>
          <w:bCs/>
        </w:rPr>
      </w:pPr>
      <w:r w:rsidRPr="00004CA0">
        <w:rPr>
          <w:bCs/>
        </w:rPr>
        <w:t>Le développement de l'agent conversationnel a été conditionné par diverses contraintes techniques et opérationnelles ayant influencé s</w:t>
      </w:r>
      <w:r w:rsidR="00CC5FD1">
        <w:rPr>
          <w:bCs/>
        </w:rPr>
        <w:t xml:space="preserve">on </w:t>
      </w:r>
      <w:r w:rsidR="003B08C4">
        <w:rPr>
          <w:bCs/>
        </w:rPr>
        <w:t>développement</w:t>
      </w:r>
      <w:r w:rsidRPr="00004CA0">
        <w:rPr>
          <w:bCs/>
        </w:rPr>
        <w:t>. Ces limites, inhérentes au contexte du projet, constituent des axes d'amélioration pertinents pour les futures évolutions du système.</w:t>
      </w:r>
    </w:p>
    <w:p w14:paraId="3EE61040" w14:textId="6CBA60E7" w:rsidR="00BF6AB1" w:rsidRDefault="00BF6AB1">
      <w:pPr>
        <w:pStyle w:val="Titre4"/>
        <w:numPr>
          <w:ilvl w:val="1"/>
          <w:numId w:val="15"/>
        </w:numPr>
      </w:pPr>
      <w:bookmarkStart w:id="191" w:name="_Toc242966591"/>
      <w:r w:rsidRPr="00BF6AB1">
        <w:t>Contraintes techniques et opérationnelles</w:t>
      </w:r>
      <w:bookmarkEnd w:id="191"/>
    </w:p>
    <w:p w14:paraId="7742959F" w14:textId="39FE9751" w:rsidR="00CE13CE" w:rsidRPr="00F95B5D" w:rsidRDefault="00405D9C" w:rsidP="00F95B5D">
      <w:pPr>
        <w:pStyle w:val="NormalWeb"/>
        <w:spacing w:line="360" w:lineRule="auto"/>
        <w:jc w:val="both"/>
      </w:pPr>
      <w:r w:rsidRPr="00405D9C">
        <w:t>Plusieurs contraintes se sont présentées à nous lors de la mise en place du projet comme présenté dans le tableau qui suit :</w:t>
      </w:r>
    </w:p>
    <w:p w14:paraId="2506489E" w14:textId="19343E7D" w:rsidR="00F95B5D" w:rsidRPr="003E7742" w:rsidRDefault="00F95B5D" w:rsidP="00F95B5D">
      <w:pPr>
        <w:pStyle w:val="Lgende"/>
        <w:keepNext/>
        <w:rPr>
          <w:i w:val="0"/>
          <w:iCs w:val="0"/>
          <w:color w:val="000000" w:themeColor="text1"/>
          <w:sz w:val="24"/>
          <w:szCs w:val="24"/>
        </w:rPr>
      </w:pPr>
      <w:bookmarkStart w:id="192" w:name="_Toc238319750"/>
      <w:r w:rsidRPr="003E7742">
        <w:rPr>
          <w:i w:val="0"/>
          <w:iCs w:val="0"/>
          <w:color w:val="000000" w:themeColor="text1"/>
          <w:sz w:val="24"/>
          <w:szCs w:val="24"/>
        </w:rPr>
        <w:t xml:space="preserve">Tableau </w:t>
      </w:r>
      <w:r w:rsidRPr="003E7742">
        <w:rPr>
          <w:i w:val="0"/>
          <w:iCs w:val="0"/>
          <w:color w:val="000000" w:themeColor="text1"/>
          <w:sz w:val="24"/>
          <w:szCs w:val="24"/>
        </w:rPr>
        <w:fldChar w:fldCharType="begin"/>
      </w:r>
      <w:r w:rsidRPr="003E7742">
        <w:rPr>
          <w:i w:val="0"/>
          <w:iCs w:val="0"/>
          <w:color w:val="000000" w:themeColor="text1"/>
          <w:sz w:val="24"/>
          <w:szCs w:val="24"/>
        </w:rPr>
        <w:instrText xml:space="preserve"> SEQ Tableau \* ARABIC </w:instrText>
      </w:r>
      <w:r w:rsidRPr="003E7742">
        <w:rPr>
          <w:i w:val="0"/>
          <w:iCs w:val="0"/>
          <w:color w:val="000000" w:themeColor="text1"/>
          <w:sz w:val="24"/>
          <w:szCs w:val="24"/>
        </w:rPr>
        <w:fldChar w:fldCharType="separate"/>
      </w:r>
      <w:r w:rsidR="00510B4A">
        <w:rPr>
          <w:i w:val="0"/>
          <w:iCs w:val="0"/>
          <w:noProof/>
          <w:color w:val="000000" w:themeColor="text1"/>
          <w:sz w:val="24"/>
          <w:szCs w:val="24"/>
        </w:rPr>
        <w:t>13</w:t>
      </w:r>
      <w:r w:rsidRPr="003E7742">
        <w:rPr>
          <w:i w:val="0"/>
          <w:iCs w:val="0"/>
          <w:color w:val="000000" w:themeColor="text1"/>
          <w:sz w:val="24"/>
          <w:szCs w:val="24"/>
        </w:rPr>
        <w:fldChar w:fldCharType="end"/>
      </w:r>
      <w:r w:rsidRPr="003E7742">
        <w:rPr>
          <w:i w:val="0"/>
          <w:iCs w:val="0"/>
          <w:color w:val="000000" w:themeColor="text1"/>
          <w:sz w:val="24"/>
          <w:szCs w:val="24"/>
        </w:rPr>
        <w:t xml:space="preserve"> : Contraintes techniques et opérationnelles rencontrées</w:t>
      </w:r>
      <w:bookmarkEnd w:id="192"/>
    </w:p>
    <w:tbl>
      <w:tblPr>
        <w:tblStyle w:val="Grilledutableau"/>
        <w:tblW w:w="9356" w:type="dxa"/>
        <w:tblInd w:w="-714" w:type="dxa"/>
        <w:tblLook w:val="04A0" w:firstRow="1" w:lastRow="0" w:firstColumn="1" w:lastColumn="0" w:noHBand="0" w:noVBand="1"/>
      </w:tblPr>
      <w:tblGrid>
        <w:gridCol w:w="4819"/>
        <w:gridCol w:w="4537"/>
      </w:tblGrid>
      <w:tr w:rsidR="00392782" w14:paraId="69491590" w14:textId="77777777" w:rsidTr="00F57377">
        <w:tc>
          <w:tcPr>
            <w:tcW w:w="4819" w:type="dxa"/>
            <w:shd w:val="clear" w:color="auto" w:fill="4C94D8" w:themeFill="text2" w:themeFillTint="80"/>
            <w:vAlign w:val="center"/>
          </w:tcPr>
          <w:p w14:paraId="639145A3" w14:textId="623B6E88" w:rsidR="00392782" w:rsidRDefault="00392782" w:rsidP="00F57377">
            <w:pPr>
              <w:pStyle w:val="NormalWeb"/>
              <w:spacing w:line="360" w:lineRule="auto"/>
              <w:jc w:val="center"/>
              <w:rPr>
                <w:b/>
                <w:sz w:val="28"/>
                <w:szCs w:val="28"/>
              </w:rPr>
            </w:pPr>
            <w:r w:rsidRPr="00392782">
              <w:rPr>
                <w:b/>
                <w:bCs/>
                <w:sz w:val="28"/>
                <w:szCs w:val="28"/>
              </w:rPr>
              <w:t>Contraintes techniques</w:t>
            </w:r>
          </w:p>
        </w:tc>
        <w:tc>
          <w:tcPr>
            <w:tcW w:w="4537" w:type="dxa"/>
            <w:shd w:val="clear" w:color="auto" w:fill="4C94D8" w:themeFill="text2" w:themeFillTint="80"/>
          </w:tcPr>
          <w:p w14:paraId="57295FB2" w14:textId="14B54D52" w:rsidR="00392782" w:rsidRDefault="002C2508" w:rsidP="00672817">
            <w:pPr>
              <w:pStyle w:val="NormalWeb"/>
              <w:spacing w:line="360" w:lineRule="auto"/>
              <w:rPr>
                <w:b/>
                <w:sz w:val="28"/>
                <w:szCs w:val="28"/>
              </w:rPr>
            </w:pPr>
            <w:r w:rsidRPr="002C2508">
              <w:rPr>
                <w:b/>
                <w:bCs/>
                <w:sz w:val="28"/>
                <w:szCs w:val="28"/>
              </w:rPr>
              <w:t>Contraintes opérationnelles</w:t>
            </w:r>
          </w:p>
        </w:tc>
      </w:tr>
      <w:tr w:rsidR="00392782" w14:paraId="6858A3C3" w14:textId="77777777" w:rsidTr="00CE43B3">
        <w:trPr>
          <w:trHeight w:val="3586"/>
        </w:trPr>
        <w:tc>
          <w:tcPr>
            <w:tcW w:w="4819" w:type="dxa"/>
          </w:tcPr>
          <w:p w14:paraId="28945394" w14:textId="77777777" w:rsidR="00A2358F" w:rsidRPr="00A2358F" w:rsidRDefault="00A2358F" w:rsidP="007D21EA">
            <w:pPr>
              <w:pStyle w:val="NormalWeb"/>
              <w:spacing w:line="360" w:lineRule="auto"/>
              <w:jc w:val="both"/>
            </w:pPr>
            <w:r w:rsidRPr="00A2358F">
              <w:rPr>
                <w:b/>
                <w:bCs/>
              </w:rPr>
              <w:t xml:space="preserve">Gestion limitée du contexte conversationnel </w:t>
            </w:r>
            <w:r w:rsidRPr="00A2358F">
              <w:t>: l'agent peut perdre certaines informations lorsque la conversation devient longue, ce qui peut affecter la continuité des échanges.</w:t>
            </w:r>
          </w:p>
          <w:p w14:paraId="33CD36B7" w14:textId="6B331EBA" w:rsidR="00392782" w:rsidRPr="002C2508" w:rsidRDefault="00DC0C2A" w:rsidP="007D21EA">
            <w:pPr>
              <w:pStyle w:val="NormalWeb"/>
              <w:spacing w:line="360" w:lineRule="auto"/>
              <w:jc w:val="both"/>
              <w:rPr>
                <w:b/>
              </w:rPr>
            </w:pPr>
            <w:r w:rsidRPr="00DC0C2A">
              <w:rPr>
                <w:b/>
                <w:bCs/>
              </w:rPr>
              <w:t xml:space="preserve">Données réelles limitées : </w:t>
            </w:r>
            <w:r w:rsidRPr="00DC0C2A">
              <w:t>les données disponibles pour le test se limitaient aux 2 041 requêtes reçues en moins de deux mois</w:t>
            </w:r>
            <w:r w:rsidR="001B645A">
              <w:t>.</w:t>
            </w:r>
          </w:p>
        </w:tc>
        <w:tc>
          <w:tcPr>
            <w:tcW w:w="4537" w:type="dxa"/>
          </w:tcPr>
          <w:p w14:paraId="5A269FF8" w14:textId="77777777" w:rsidR="001B645A" w:rsidRPr="00D57D70" w:rsidRDefault="001B645A" w:rsidP="007D21EA">
            <w:pPr>
              <w:pStyle w:val="NormalWeb"/>
              <w:spacing w:line="360" w:lineRule="auto"/>
              <w:jc w:val="both"/>
              <w:rPr>
                <w:sz w:val="28"/>
                <w:szCs w:val="28"/>
              </w:rPr>
            </w:pPr>
            <w:r w:rsidRPr="001B645A">
              <w:rPr>
                <w:b/>
                <w:bCs/>
              </w:rPr>
              <w:t xml:space="preserve">Absence d'une équipe dédiée à l'IA : </w:t>
            </w:r>
            <w:r w:rsidRPr="00D57D70">
              <w:t>le projet a été réalisé sans équipe spécialisée en intelligence artificielle.</w:t>
            </w:r>
          </w:p>
          <w:p w14:paraId="62B8D88E" w14:textId="00BC14F0" w:rsidR="00392782" w:rsidRDefault="00D57D70" w:rsidP="007D21EA">
            <w:pPr>
              <w:pStyle w:val="NormalWeb"/>
              <w:spacing w:line="360" w:lineRule="auto"/>
              <w:jc w:val="both"/>
              <w:rPr>
                <w:b/>
                <w:sz w:val="28"/>
                <w:szCs w:val="28"/>
              </w:rPr>
            </w:pPr>
            <w:r w:rsidRPr="00D57D70">
              <w:rPr>
                <w:b/>
                <w:bCs/>
              </w:rPr>
              <w:t xml:space="preserve">Évolution des demandes : </w:t>
            </w:r>
            <w:r w:rsidRPr="00D57D70">
              <w:t>les nouvelles préoccupations des utilisateurs peuvent ne pas être représentées dans les données d'apprentissage.</w:t>
            </w:r>
          </w:p>
        </w:tc>
      </w:tr>
    </w:tbl>
    <w:p w14:paraId="4B8407D5" w14:textId="1F308360" w:rsidR="00405D9C" w:rsidRPr="00405D9C" w:rsidRDefault="00405D9C">
      <w:pPr>
        <w:pStyle w:val="Titre4"/>
        <w:numPr>
          <w:ilvl w:val="0"/>
          <w:numId w:val="36"/>
        </w:numPr>
      </w:pPr>
      <w:bookmarkStart w:id="193" w:name="_Toc242966592"/>
      <w:r w:rsidRPr="007B1AB6">
        <w:t>Limites du projet</w:t>
      </w:r>
      <w:bookmarkEnd w:id="193"/>
    </w:p>
    <w:p w14:paraId="36BBB999" w14:textId="1FE26687" w:rsidR="0043722E" w:rsidRDefault="0043722E" w:rsidP="000947A1">
      <w:pPr>
        <w:pStyle w:val="font-claude-response-body"/>
        <w:spacing w:line="360" w:lineRule="auto"/>
        <w:jc w:val="both"/>
      </w:pPr>
      <w:r>
        <w:t>Au-delà des contraintes techniques et opérationnelles rencontrées, plusieurs limites intrinsèques au projet doivent être soulignées.</w:t>
      </w:r>
    </w:p>
    <w:p w14:paraId="6DB40AD3" w14:textId="77777777" w:rsidR="00DD0F2C" w:rsidRDefault="00DD0F2C" w:rsidP="000947A1">
      <w:pPr>
        <w:pStyle w:val="font-claude-response-body"/>
        <w:spacing w:line="360" w:lineRule="auto"/>
        <w:jc w:val="both"/>
      </w:pPr>
    </w:p>
    <w:p w14:paraId="544EAF7B" w14:textId="277DFB3A" w:rsidR="004F2553" w:rsidRPr="004F2553" w:rsidRDefault="004F2553">
      <w:pPr>
        <w:pStyle w:val="font-claude-response-body"/>
        <w:numPr>
          <w:ilvl w:val="0"/>
          <w:numId w:val="18"/>
        </w:numPr>
        <w:spacing w:line="360" w:lineRule="auto"/>
        <w:jc w:val="both"/>
      </w:pPr>
      <w:r w:rsidRPr="004F2553">
        <w:rPr>
          <w:bCs/>
        </w:rPr>
        <w:lastRenderedPageBreak/>
        <w:t>Sur le plan des données, le volume restreint et le déséquilibre entre les 19 intentions risquent de limiter la généralisation du modèle aux formulations atypiques</w:t>
      </w:r>
      <w:r w:rsidR="00F1690C">
        <w:rPr>
          <w:bCs/>
        </w:rPr>
        <w:t> ;</w:t>
      </w:r>
    </w:p>
    <w:p w14:paraId="088E343B" w14:textId="4733FF6A" w:rsidR="00687F9D" w:rsidRDefault="00687F9D">
      <w:pPr>
        <w:pStyle w:val="font-claude-response-body"/>
        <w:numPr>
          <w:ilvl w:val="0"/>
          <w:numId w:val="18"/>
        </w:numPr>
        <w:spacing w:line="360" w:lineRule="auto"/>
        <w:jc w:val="both"/>
      </w:pPr>
      <w:r w:rsidRPr="00687F9D">
        <w:rPr>
          <w:bCs/>
        </w:rPr>
        <w:t xml:space="preserve">Sur le plan linguistique, l’évaluation du système </w:t>
      </w:r>
      <w:r w:rsidR="005F55CA">
        <w:rPr>
          <w:bCs/>
        </w:rPr>
        <w:t>est accentué</w:t>
      </w:r>
      <w:r w:rsidR="005A1A74">
        <w:rPr>
          <w:bCs/>
        </w:rPr>
        <w:t>e</w:t>
      </w:r>
      <w:r w:rsidRPr="00687F9D">
        <w:rPr>
          <w:bCs/>
        </w:rPr>
        <w:t xml:space="preserve"> </w:t>
      </w:r>
      <w:r w:rsidR="005A1A74">
        <w:rPr>
          <w:bCs/>
        </w:rPr>
        <w:t>sur les</w:t>
      </w:r>
      <w:r w:rsidRPr="00687F9D">
        <w:rPr>
          <w:bCs/>
        </w:rPr>
        <w:t xml:space="preserve"> requêtes formulées en français</w:t>
      </w:r>
      <w:r>
        <w:rPr>
          <w:bCs/>
        </w:rPr>
        <w:t xml:space="preserve"> et anglais</w:t>
      </w:r>
      <w:r w:rsidRPr="00687F9D">
        <w:rPr>
          <w:bCs/>
        </w:rPr>
        <w:t>,</w:t>
      </w:r>
      <w:r>
        <w:rPr>
          <w:bCs/>
        </w:rPr>
        <w:t xml:space="preserve"> avec un test limité sur les autres langues</w:t>
      </w:r>
      <w:r w:rsidR="00F1690C">
        <w:rPr>
          <w:bCs/>
        </w:rPr>
        <w:t> ;</w:t>
      </w:r>
    </w:p>
    <w:p w14:paraId="41EB8098" w14:textId="6B1B921B" w:rsidR="00DC74A8" w:rsidRPr="000947A1" w:rsidRDefault="00DC74A8">
      <w:pPr>
        <w:pStyle w:val="font-claude-response-body"/>
        <w:numPr>
          <w:ilvl w:val="0"/>
          <w:numId w:val="18"/>
        </w:numPr>
        <w:spacing w:line="360" w:lineRule="auto"/>
        <w:jc w:val="both"/>
      </w:pPr>
      <w:r w:rsidRPr="00DC74A8">
        <w:rPr>
          <w:bCs/>
        </w:rPr>
        <w:t>Enfin, sur le plan organisationnel, l'absence d'une équipe dédiée à l'intelligence artificielle a limité les itérations sur le choix et le réglage des modèles</w:t>
      </w:r>
      <w:r w:rsidR="00575CA6">
        <w:rPr>
          <w:bCs/>
        </w:rPr>
        <w:t>.</w:t>
      </w:r>
    </w:p>
    <w:p w14:paraId="020099BC" w14:textId="6BF88B2D" w:rsidR="000947A1" w:rsidRPr="00A85CFE" w:rsidRDefault="000947A1">
      <w:pPr>
        <w:pStyle w:val="Titre3"/>
        <w:numPr>
          <w:ilvl w:val="2"/>
          <w:numId w:val="35"/>
        </w:numPr>
      </w:pPr>
      <w:bookmarkStart w:id="194" w:name="_Toc238224130"/>
      <w:bookmarkStart w:id="195" w:name="_Toc242966593"/>
      <w:r w:rsidRPr="000947A1">
        <w:t>PERSPECTIVES D'AMÉLIORATION</w:t>
      </w:r>
      <w:bookmarkEnd w:id="194"/>
      <w:bookmarkEnd w:id="195"/>
    </w:p>
    <w:p w14:paraId="4CB528D3" w14:textId="32B6C5ED" w:rsidR="00A85CFE" w:rsidRDefault="00A85CFE" w:rsidP="004C27EF">
      <w:pPr>
        <w:pStyle w:val="font-claude-response-body"/>
        <w:spacing w:line="360" w:lineRule="auto"/>
        <w:jc w:val="both"/>
        <w:rPr>
          <w:bCs/>
          <w:sz w:val="28"/>
          <w:szCs w:val="28"/>
        </w:rPr>
      </w:pPr>
      <w:r w:rsidRPr="00A85CFE">
        <w:rPr>
          <w:bCs/>
        </w:rPr>
        <w:t>Plusieurs axes d’amélioration peuvent être envisagés afin de faire évoluer la solution et d’élargir progressivement les capacités de l’agent</w:t>
      </w:r>
      <w:r w:rsidRPr="00A85CFE">
        <w:rPr>
          <w:bCs/>
          <w:sz w:val="28"/>
          <w:szCs w:val="28"/>
        </w:rPr>
        <w:t>.</w:t>
      </w:r>
    </w:p>
    <w:p w14:paraId="79183A99" w14:textId="3A453B7A" w:rsidR="00955368" w:rsidRPr="00223048" w:rsidRDefault="00955368">
      <w:pPr>
        <w:pStyle w:val="font-claude-response-body"/>
        <w:numPr>
          <w:ilvl w:val="0"/>
          <w:numId w:val="20"/>
        </w:numPr>
        <w:spacing w:line="360" w:lineRule="auto"/>
        <w:jc w:val="both"/>
      </w:pPr>
      <w:r w:rsidRPr="00955368">
        <w:rPr>
          <w:b/>
          <w:bCs/>
        </w:rPr>
        <w:t>Enrichissement du corpus</w:t>
      </w:r>
      <w:r w:rsidRPr="00955368">
        <w:rPr>
          <w:bCs/>
        </w:rPr>
        <w:t xml:space="preserve"> : augmenter et rééquilibrer les données </w:t>
      </w:r>
      <w:r w:rsidR="0093047D" w:rsidRPr="00955368">
        <w:rPr>
          <w:bCs/>
        </w:rPr>
        <w:t>d’entraînement.</w:t>
      </w:r>
    </w:p>
    <w:p w14:paraId="12D8D3B2" w14:textId="7E8BBEB9" w:rsidR="00223048" w:rsidRPr="00955368" w:rsidRDefault="00223048">
      <w:pPr>
        <w:pStyle w:val="font-claude-response-body"/>
        <w:numPr>
          <w:ilvl w:val="0"/>
          <w:numId w:val="20"/>
        </w:numPr>
        <w:spacing w:after="0" w:afterAutospacing="0" w:line="360" w:lineRule="auto"/>
        <w:jc w:val="both"/>
      </w:pPr>
      <w:r w:rsidRPr="00223048">
        <w:rPr>
          <w:b/>
          <w:bCs/>
        </w:rPr>
        <w:t>Extension multilingue</w:t>
      </w:r>
      <w:r w:rsidRPr="00223048">
        <w:rPr>
          <w:bCs/>
        </w:rPr>
        <w:t xml:space="preserve"> : élargir l’évaluation et les capacités de l’agent à davantage de langues.</w:t>
      </w:r>
    </w:p>
    <w:p w14:paraId="2BEB4458" w14:textId="77777777" w:rsidR="0093047D" w:rsidRDefault="00961771">
      <w:pPr>
        <w:pStyle w:val="NormalWeb"/>
        <w:numPr>
          <w:ilvl w:val="0"/>
          <w:numId w:val="19"/>
        </w:numPr>
        <w:spacing w:before="0" w:beforeAutospacing="0" w:line="360" w:lineRule="auto"/>
        <w:jc w:val="both"/>
      </w:pPr>
      <w:r w:rsidRPr="00223048">
        <w:rPr>
          <w:b/>
          <w:bCs/>
        </w:rPr>
        <w:t xml:space="preserve">Intégration de </w:t>
      </w:r>
      <w:proofErr w:type="spellStart"/>
      <w:r w:rsidRPr="00223048">
        <w:rPr>
          <w:b/>
          <w:bCs/>
        </w:rPr>
        <w:t>LLMs</w:t>
      </w:r>
      <w:proofErr w:type="spellEnd"/>
      <w:r w:rsidRPr="00961771">
        <w:t xml:space="preserve"> : intégrer à terme des modèles de langage afin d’élargir le champ d’action de l’agent</w:t>
      </w:r>
    </w:p>
    <w:p w14:paraId="0854C7A6" w14:textId="2DE6372E" w:rsidR="004E157E" w:rsidRDefault="00961771">
      <w:pPr>
        <w:pStyle w:val="NormalWeb"/>
        <w:numPr>
          <w:ilvl w:val="0"/>
          <w:numId w:val="19"/>
        </w:numPr>
        <w:spacing w:before="0" w:beforeAutospacing="0" w:line="360" w:lineRule="auto"/>
        <w:jc w:val="both"/>
      </w:pPr>
      <w:r w:rsidRPr="00961771">
        <w:t xml:space="preserve"> </w:t>
      </w:r>
      <w:r w:rsidR="00106D7D" w:rsidRPr="00106D7D">
        <w:rPr>
          <w:b/>
          <w:bCs/>
        </w:rPr>
        <w:t>Tests de performance et de robustesse</w:t>
      </w:r>
      <w:r w:rsidR="00106D7D" w:rsidRPr="00106D7D">
        <w:rPr>
          <w:bCs/>
        </w:rPr>
        <w:t xml:space="preserve"> : réaliser des tests de charge jusqu’à 10 000 utilisateurs simultanés,</w:t>
      </w:r>
      <w:r w:rsidR="00633208">
        <w:rPr>
          <w:bCs/>
        </w:rPr>
        <w:t xml:space="preserve"> </w:t>
      </w:r>
      <w:r w:rsidR="00633208" w:rsidRPr="00633208">
        <w:rPr>
          <w:bCs/>
        </w:rPr>
        <w:t xml:space="preserve">puis évaluer la robustesse du </w:t>
      </w:r>
      <w:proofErr w:type="spellStart"/>
      <w:r w:rsidR="00633208" w:rsidRPr="00633208">
        <w:rPr>
          <w:bCs/>
        </w:rPr>
        <w:t>NLU</w:t>
      </w:r>
      <w:proofErr w:type="spellEnd"/>
      <w:r w:rsidR="00633208" w:rsidRPr="00633208">
        <w:rPr>
          <w:bCs/>
        </w:rPr>
        <w:t xml:space="preserve"> face aux entrées adverses</w:t>
      </w:r>
    </w:p>
    <w:p w14:paraId="1CB46551" w14:textId="405497EA" w:rsidR="00FA0844" w:rsidRPr="004E157E" w:rsidRDefault="0021366B" w:rsidP="004E157E">
      <w:pPr>
        <w:pStyle w:val="NormalWeb"/>
        <w:spacing w:before="0" w:beforeAutospacing="0" w:line="360" w:lineRule="auto"/>
        <w:ind w:left="720"/>
        <w:jc w:val="center"/>
      </w:pPr>
      <w:r w:rsidRPr="004E157E">
        <w:rPr>
          <w:b/>
          <w:bCs/>
          <w:sz w:val="28"/>
          <w:szCs w:val="28"/>
        </w:rPr>
        <w:t>CONCLUSION PARTIELLE</w:t>
      </w:r>
    </w:p>
    <w:p w14:paraId="1FFE5212" w14:textId="6E7626E7" w:rsidR="0034751C" w:rsidRDefault="00F530E5" w:rsidP="00870C56">
      <w:pPr>
        <w:pStyle w:val="NormalWeb"/>
        <w:spacing w:line="360" w:lineRule="auto"/>
        <w:jc w:val="both"/>
        <w:rPr>
          <w:bCs/>
        </w:rPr>
      </w:pPr>
      <w:r w:rsidRPr="00F530E5">
        <w:rPr>
          <w:bCs/>
        </w:rPr>
        <w:t xml:space="preserve">Ce chapitre a mis en évidence les contraintes techniques et opérationnelles ayant marqué le développement de l'agent, ainsi que les limites qui en découlent : un déséquilibre entre les 19 intentions, une couverture linguistique restreinte au français et à l'anglais, et des itérations de réglage limitées faute d'expertise IA dédiée. Malgré ces contraintes, la solution développée reste fonctionnelle et exploitable pour l'automatisation du support client. </w:t>
      </w:r>
      <w:r w:rsidR="003D3005" w:rsidRPr="003D3005">
        <w:rPr>
          <w:bCs/>
        </w:rPr>
        <w:t>Les perspectives identifiées sont l’</w:t>
      </w:r>
      <w:r w:rsidRPr="00F530E5">
        <w:rPr>
          <w:bCs/>
        </w:rPr>
        <w:t xml:space="preserve">enrichissement et rééquilibrage du corpus, extension multilingue et intégration progressive des </w:t>
      </w:r>
      <w:proofErr w:type="spellStart"/>
      <w:r w:rsidR="00870C56" w:rsidRPr="00F530E5">
        <w:rPr>
          <w:bCs/>
        </w:rPr>
        <w:t>LLM</w:t>
      </w:r>
      <w:proofErr w:type="spellEnd"/>
      <w:r w:rsidR="00870C56" w:rsidRPr="00F530E5">
        <w:rPr>
          <w:bCs/>
        </w:rPr>
        <w:t>.</w:t>
      </w:r>
    </w:p>
    <w:p w14:paraId="13271C3F" w14:textId="77777777" w:rsidR="009764B8" w:rsidRDefault="009764B8" w:rsidP="00174133">
      <w:pPr>
        <w:pStyle w:val="NormalWeb"/>
        <w:spacing w:line="360" w:lineRule="auto"/>
        <w:jc w:val="both"/>
        <w:rPr>
          <w:b/>
          <w:bCs/>
          <w:sz w:val="28"/>
          <w:szCs w:val="28"/>
        </w:rPr>
      </w:pPr>
    </w:p>
    <w:p w14:paraId="0568EE98" w14:textId="02876A1B" w:rsidR="00D42B2B" w:rsidRPr="00775930" w:rsidRDefault="00D42B2B" w:rsidP="00E3241F">
      <w:pPr>
        <w:pStyle w:val="Titre1"/>
        <w:jc w:val="center"/>
      </w:pPr>
      <w:bookmarkStart w:id="196" w:name="_Toc238224131"/>
      <w:bookmarkStart w:id="197" w:name="_Toc242966594"/>
      <w:r w:rsidRPr="00775930">
        <w:lastRenderedPageBreak/>
        <w:t>CONCLUSION</w:t>
      </w:r>
      <w:bookmarkEnd w:id="196"/>
      <w:bookmarkEnd w:id="197"/>
    </w:p>
    <w:p w14:paraId="6C5E7C25" w14:textId="65D909E6" w:rsidR="00692B24" w:rsidRPr="00CF0074" w:rsidRDefault="00020095" w:rsidP="00692B24">
      <w:pPr>
        <w:pStyle w:val="NormalWeb"/>
        <w:spacing w:line="360" w:lineRule="auto"/>
        <w:jc w:val="both"/>
      </w:pPr>
      <w:r w:rsidRPr="00020095">
        <w:rPr>
          <w:bCs/>
        </w:rPr>
        <w:t xml:space="preserve">Ce mémoire de fin d'études a porté sur </w:t>
      </w:r>
      <w:r w:rsidR="00C93AE5" w:rsidRPr="00020095">
        <w:rPr>
          <w:bCs/>
        </w:rPr>
        <w:t xml:space="preserve">la </w:t>
      </w:r>
      <w:r w:rsidR="00C93AE5">
        <w:rPr>
          <w:bCs/>
        </w:rPr>
        <w:t>&lt;</w:t>
      </w:r>
      <w:r w:rsidR="00AA48B0">
        <w:rPr>
          <w:bCs/>
        </w:rPr>
        <w:t>&lt;</w:t>
      </w:r>
      <w:r w:rsidRPr="00020095">
        <w:rPr>
          <w:bCs/>
        </w:rPr>
        <w:t xml:space="preserve"> Conception et développement d'un agent conversationnel intelligent basé sur le </w:t>
      </w:r>
      <w:proofErr w:type="spellStart"/>
      <w:r w:rsidRPr="00020095">
        <w:rPr>
          <w:bCs/>
        </w:rPr>
        <w:t>NLP</w:t>
      </w:r>
      <w:proofErr w:type="spellEnd"/>
      <w:r w:rsidRPr="00020095">
        <w:rPr>
          <w:bCs/>
        </w:rPr>
        <w:t xml:space="preserve"> pour l'automatisation du support client : cas de NGONI </w:t>
      </w:r>
      <w:r w:rsidR="00AA48B0">
        <w:rPr>
          <w:bCs/>
        </w:rPr>
        <w:t>&gt;</w:t>
      </w:r>
      <w:r w:rsidR="00E20450">
        <w:rPr>
          <w:bCs/>
        </w:rPr>
        <w:t>&gt;.</w:t>
      </w:r>
      <w:r w:rsidR="002E4B8C" w:rsidRPr="001701A4">
        <w:t xml:space="preserve"> L’objectif</w:t>
      </w:r>
      <w:r w:rsidR="001701A4" w:rsidRPr="001701A4">
        <w:t xml:space="preserve"> </w:t>
      </w:r>
      <w:r w:rsidR="00DA1F19" w:rsidRPr="001701A4">
        <w:t xml:space="preserve">était </w:t>
      </w:r>
      <w:r w:rsidR="00692B24" w:rsidRPr="00CF0074">
        <w:t xml:space="preserve">d'automatiser la prise en charge des requêtes du support client afin d'optimiser les temps de réponse et </w:t>
      </w:r>
      <w:r w:rsidR="00692B24" w:rsidRPr="00CF0074">
        <w:rPr>
          <w:bCs/>
        </w:rPr>
        <w:t>garantir un accompagnement continu 24/7</w:t>
      </w:r>
      <w:r w:rsidR="00692B24" w:rsidRPr="00CF0074">
        <w:t>.</w:t>
      </w:r>
    </w:p>
    <w:p w14:paraId="40073FE0" w14:textId="368A70C1" w:rsidR="001701A4" w:rsidRPr="00692B24" w:rsidRDefault="00670D9D" w:rsidP="00692B24">
      <w:pPr>
        <w:spacing w:after="0" w:line="360" w:lineRule="auto"/>
        <w:jc w:val="both"/>
        <w:rPr>
          <w:b/>
          <w:bCs w:val="0"/>
          <w:color w:val="4C94D8" w:themeColor="text2" w:themeTint="80"/>
          <w:sz w:val="36"/>
          <w:szCs w:val="36"/>
        </w:rPr>
      </w:pPr>
      <w:r w:rsidRPr="00670D9D">
        <w:t xml:space="preserve">Pour y parvenir, nous avons suivi une démarche en deux temps : d’abord une étude des techniques de traitement du langage naturel et de représentation du texte par </w:t>
      </w:r>
      <w:proofErr w:type="spellStart"/>
      <w:r w:rsidRPr="00670D9D">
        <w:t>embeddings</w:t>
      </w:r>
      <w:proofErr w:type="spellEnd"/>
      <w:r w:rsidRPr="00670D9D">
        <w:t xml:space="preserve">, puis une phase pratique consacrée à la préparation des données et à la construction du module </w:t>
      </w:r>
      <w:proofErr w:type="spellStart"/>
      <w:r w:rsidRPr="00670D9D">
        <w:t>NLU</w:t>
      </w:r>
      <w:proofErr w:type="spellEnd"/>
      <w:r w:rsidRPr="00670D9D">
        <w:t xml:space="preserve">, basé sur une régression logistique multinomiale, avec Rasa </w:t>
      </w:r>
      <w:proofErr w:type="gramStart"/>
      <w:r w:rsidRPr="00670D9D">
        <w:t>utilisé</w:t>
      </w:r>
      <w:proofErr w:type="gramEnd"/>
      <w:r w:rsidRPr="00670D9D">
        <w:t xml:space="preserve"> pour la gestion du dialogue.</w:t>
      </w:r>
    </w:p>
    <w:p w14:paraId="712A5182" w14:textId="799029AC" w:rsidR="001701A4" w:rsidRPr="001701A4" w:rsidRDefault="001701A4" w:rsidP="003675CF">
      <w:pPr>
        <w:pStyle w:val="NormalWeb"/>
        <w:spacing w:after="0" w:afterAutospacing="0" w:line="360" w:lineRule="auto"/>
        <w:jc w:val="both"/>
      </w:pPr>
      <w:r w:rsidRPr="001701A4">
        <w:t xml:space="preserve">Les résultats sont concluants. En travaillant à partir de vraies requêtes clients, annotées et structurées, le modèle développé arrive à identifier avec une bonne précision ce que veut l'utilisateur et à en extraire les informations clés. </w:t>
      </w:r>
      <w:r w:rsidR="001D7C2E" w:rsidRPr="001D7C2E">
        <w:rPr>
          <w:bCs/>
        </w:rPr>
        <w:t> Les tests réalisés confirment la stabilité des performances du système sur des données réelles, avec un taux de résolution de 91,8</w:t>
      </w:r>
      <w:r w:rsidR="00AA0145">
        <w:rPr>
          <w:bCs/>
        </w:rPr>
        <w:t>1</w:t>
      </w:r>
      <w:r w:rsidR="001D7C2E" w:rsidRPr="001D7C2E">
        <w:rPr>
          <w:bCs/>
        </w:rPr>
        <w:t xml:space="preserve"> %</w:t>
      </w:r>
      <w:r w:rsidR="002433EC">
        <w:rPr>
          <w:bCs/>
        </w:rPr>
        <w:t xml:space="preserve"> cela confirme</w:t>
      </w:r>
      <w:r w:rsidRPr="001701A4">
        <w:t xml:space="preserve"> </w:t>
      </w:r>
      <w:r w:rsidR="00046A59">
        <w:t>la fiabilité du système</w:t>
      </w:r>
      <w:r w:rsidRPr="001701A4">
        <w:t>, et il permet de traiter automatiquement une large part</w:t>
      </w:r>
      <w:r w:rsidR="003D40B6">
        <w:t>ie</w:t>
      </w:r>
      <w:r w:rsidRPr="001701A4">
        <w:t xml:space="preserve"> des demandes récurrentes, sans intervention humaine.</w:t>
      </w:r>
    </w:p>
    <w:p w14:paraId="757DF7DF" w14:textId="77777777" w:rsidR="00816FF4" w:rsidRDefault="00816FF4" w:rsidP="003675CF">
      <w:pPr>
        <w:pStyle w:val="NormalWeb"/>
        <w:spacing w:before="0" w:beforeAutospacing="0" w:line="360" w:lineRule="auto"/>
        <w:jc w:val="both"/>
        <w:rPr>
          <w:bCs/>
        </w:rPr>
      </w:pPr>
      <w:r w:rsidRPr="00816FF4">
        <w:rPr>
          <w:bCs/>
        </w:rPr>
        <w:t>L’intérêt de cette approche réside dans la construction d’un système de compréhension du langage local et maîtrisé, offrant un comportement plus contrôlable et prévisible que les modèles génératifs, tout en étant plus flexible qu’un système fondé uniquement sur des mots-clés.</w:t>
      </w:r>
    </w:p>
    <w:p w14:paraId="45C636FC" w14:textId="75771C1A" w:rsidR="00D825D9" w:rsidRPr="00D825D9" w:rsidRDefault="00D825D9" w:rsidP="004C27EF">
      <w:pPr>
        <w:pStyle w:val="NormalWeb"/>
        <w:spacing w:line="360" w:lineRule="auto"/>
        <w:jc w:val="both"/>
      </w:pPr>
      <w:r w:rsidRPr="00D825D9">
        <w:t>Ce travail a cependant ses limites : le jeu de données reste modeste (10 041 requêtes réparties sur 19 intentions) et certaines catégories sont sous-représentées par rapport à d'autres. Des pistes existent pour améliorer cela, comme enrichir les données par génération synthétique ou affiner les réglages du modèle.</w:t>
      </w:r>
    </w:p>
    <w:p w14:paraId="6038304B" w14:textId="77777777" w:rsidR="00D825D9" w:rsidRPr="00D825D9" w:rsidRDefault="00D825D9" w:rsidP="004C27EF">
      <w:pPr>
        <w:pStyle w:val="NormalWeb"/>
        <w:spacing w:line="360" w:lineRule="auto"/>
        <w:jc w:val="both"/>
      </w:pPr>
      <w:r w:rsidRPr="00D825D9">
        <w:t>Pour la suite, une piste intéressante serait d'associer ce système à un grand modèle de langage (</w:t>
      </w:r>
      <w:proofErr w:type="spellStart"/>
      <w:r w:rsidRPr="00D825D9">
        <w:t>LLM</w:t>
      </w:r>
      <w:proofErr w:type="spellEnd"/>
      <w:r w:rsidRPr="00D825D9">
        <w:t>) via une approche RAG, afin d'élargir les connaissances de l'agent tout en gardant le contrôle sur les réponses apportées.</w:t>
      </w:r>
    </w:p>
    <w:p w14:paraId="163C0B66" w14:textId="77777777" w:rsidR="00E35C8B" w:rsidRDefault="00E35C8B" w:rsidP="00F41EEE">
      <w:pPr>
        <w:pStyle w:val="NormalWeb"/>
        <w:spacing w:line="360" w:lineRule="auto"/>
        <w:jc w:val="both"/>
        <w:rPr>
          <w:b/>
          <w:bCs/>
          <w:sz w:val="28"/>
          <w:szCs w:val="28"/>
        </w:rPr>
        <w:sectPr w:rsidR="00E35C8B" w:rsidSect="00F9677B">
          <w:footerReference w:type="default" r:id="rId25"/>
          <w:pgSz w:w="11906" w:h="16838"/>
          <w:pgMar w:top="1701" w:right="1418" w:bottom="1701" w:left="2268" w:header="708" w:footer="708" w:gutter="0"/>
          <w:pgBorders w:offsetFrom="page">
            <w:top w:val="single" w:sz="24" w:space="24" w:color="4C94D8" w:themeColor="text2" w:themeTint="80"/>
            <w:left w:val="single" w:sz="24" w:space="24" w:color="4C94D8" w:themeColor="text2" w:themeTint="80"/>
            <w:bottom w:val="single" w:sz="24" w:space="24" w:color="4C94D8" w:themeColor="text2" w:themeTint="80"/>
            <w:right w:val="single" w:sz="24" w:space="24" w:color="4C94D8" w:themeColor="text2" w:themeTint="80"/>
          </w:pgBorders>
          <w:pgNumType w:start="1"/>
          <w:cols w:space="708"/>
          <w:docGrid w:linePitch="360"/>
        </w:sectPr>
      </w:pPr>
    </w:p>
    <w:p w14:paraId="3297AEB2" w14:textId="29A50538" w:rsidR="0021366B" w:rsidRDefault="006064C8" w:rsidP="00340FB9">
      <w:pPr>
        <w:pStyle w:val="Titre1"/>
        <w:jc w:val="center"/>
      </w:pPr>
      <w:bookmarkStart w:id="198" w:name="_Toc238009078"/>
      <w:bookmarkStart w:id="199" w:name="_Toc238114380"/>
      <w:bookmarkStart w:id="200" w:name="_Toc238210031"/>
      <w:bookmarkStart w:id="201" w:name="_Toc238224132"/>
      <w:bookmarkStart w:id="202" w:name="_Toc242966595"/>
      <w:r>
        <w:lastRenderedPageBreak/>
        <w:t>BIBLIOGRAPHIE</w:t>
      </w:r>
      <w:r w:rsidR="0044567E">
        <w:t xml:space="preserve"> ET </w:t>
      </w:r>
      <w:r w:rsidRPr="006064C8">
        <w:t>WEBOGRAPHIE</w:t>
      </w:r>
      <w:bookmarkEnd w:id="198"/>
      <w:bookmarkEnd w:id="199"/>
      <w:bookmarkEnd w:id="200"/>
      <w:bookmarkEnd w:id="201"/>
      <w:bookmarkEnd w:id="202"/>
    </w:p>
    <w:p w14:paraId="1FDE8CDD" w14:textId="3EF8E5B0" w:rsidR="00BF4D25" w:rsidRPr="00D9328F" w:rsidRDefault="00BF4D25" w:rsidP="00CA2D49">
      <w:pPr>
        <w:jc w:val="both"/>
      </w:pPr>
      <w:r w:rsidRPr="00D9328F">
        <w:t>[1]</w:t>
      </w:r>
      <w:r w:rsidR="00636851" w:rsidRPr="00D9328F">
        <w:t xml:space="preserve"> NGONI GROUP. (2026). </w:t>
      </w:r>
      <w:r w:rsidR="00636851" w:rsidRPr="00D9328F">
        <w:rPr>
          <w:i/>
          <w:iCs/>
        </w:rPr>
        <w:t>Données internes relatives aux utilisateurs et aux demandes de support de la plateforme NGONI, du 4 juillet au 15 août 2026</w:t>
      </w:r>
      <w:r w:rsidR="00636851" w:rsidRPr="00D9328F">
        <w:t xml:space="preserve"> [Données internes non publiées].</w:t>
      </w:r>
    </w:p>
    <w:p w14:paraId="79341616" w14:textId="56596EF5" w:rsidR="0044567E" w:rsidRPr="00D9328F" w:rsidRDefault="0044567E" w:rsidP="00CA2D49">
      <w:pPr>
        <w:tabs>
          <w:tab w:val="left" w:pos="2093"/>
        </w:tabs>
        <w:jc w:val="both"/>
        <w:rPr>
          <w:lang w:val="en-US"/>
        </w:rPr>
      </w:pPr>
      <w:r w:rsidRPr="00D9328F">
        <w:rPr>
          <w:lang w:val="en-US"/>
        </w:rPr>
        <w:t>[</w:t>
      </w:r>
      <w:proofErr w:type="gramStart"/>
      <w:r w:rsidR="00A840C0" w:rsidRPr="00D9328F">
        <w:rPr>
          <w:lang w:val="en-US"/>
        </w:rPr>
        <w:t>2</w:t>
      </w:r>
      <w:r w:rsidRPr="00D9328F">
        <w:rPr>
          <w:lang w:val="en-US"/>
        </w:rPr>
        <w:t>]Wu</w:t>
      </w:r>
      <w:proofErr w:type="gramEnd"/>
      <w:r w:rsidRPr="00D9328F">
        <w:rPr>
          <w:lang w:val="en-US"/>
        </w:rPr>
        <w:t xml:space="preserve">, L., Fisch, A., Chopra, S., Adams, K., Bordes, A., &amp; Weston, J. (2017). </w:t>
      </w:r>
      <w:proofErr w:type="spellStart"/>
      <w:r w:rsidRPr="00D9328F">
        <w:rPr>
          <w:i/>
          <w:iCs/>
          <w:lang w:val="en-US"/>
        </w:rPr>
        <w:t>StarSpace</w:t>
      </w:r>
      <w:proofErr w:type="spellEnd"/>
      <w:r w:rsidRPr="00D9328F">
        <w:rPr>
          <w:i/>
          <w:iCs/>
          <w:lang w:val="en-US"/>
        </w:rPr>
        <w:t>: Embed all the things!</w:t>
      </w:r>
      <w:r w:rsidRPr="00D9328F">
        <w:rPr>
          <w:lang w:val="en-US"/>
        </w:rPr>
        <w:t xml:space="preserve"> </w:t>
      </w:r>
      <w:proofErr w:type="spellStart"/>
      <w:r w:rsidRPr="00D9328F">
        <w:rPr>
          <w:lang w:val="en-US"/>
        </w:rPr>
        <w:t>arXiv</w:t>
      </w:r>
      <w:proofErr w:type="spellEnd"/>
      <w:r w:rsidRPr="00D9328F">
        <w:rPr>
          <w:lang w:val="en-US"/>
        </w:rPr>
        <w:t xml:space="preserve">. </w:t>
      </w:r>
      <w:hyperlink r:id="rId26" w:history="1">
        <w:r w:rsidRPr="00D9328F">
          <w:rPr>
            <w:rStyle w:val="Lienhypertexte"/>
            <w:lang w:val="en-US"/>
          </w:rPr>
          <w:t>https://doi.org/10.48550/arXiv.1709.03856</w:t>
        </w:r>
      </w:hyperlink>
    </w:p>
    <w:p w14:paraId="63235538" w14:textId="6B4DA521" w:rsidR="0044567E" w:rsidRPr="00D9328F" w:rsidRDefault="009B6301" w:rsidP="00CA2D49">
      <w:pPr>
        <w:tabs>
          <w:tab w:val="left" w:pos="2093"/>
        </w:tabs>
        <w:jc w:val="both"/>
      </w:pPr>
      <w:r w:rsidRPr="00D9328F">
        <w:rPr>
          <w:lang w:val="en-US"/>
        </w:rPr>
        <w:t>[</w:t>
      </w:r>
      <w:r w:rsidR="00A840C0" w:rsidRPr="00D9328F">
        <w:rPr>
          <w:lang w:val="en-US"/>
        </w:rPr>
        <w:t>3</w:t>
      </w:r>
      <w:r w:rsidRPr="00D9328F">
        <w:rPr>
          <w:lang w:val="en-US"/>
        </w:rPr>
        <w:t xml:space="preserve">] Bunk, T., Varshneya, D., Vlasov, V., &amp; Nichol, A. (2020). </w:t>
      </w:r>
      <w:r w:rsidRPr="00D9328F">
        <w:rPr>
          <w:i/>
          <w:iCs/>
          <w:lang w:val="en-US"/>
        </w:rPr>
        <w:t>DIET: Lightweight language understanding for dialogue systems</w:t>
      </w:r>
      <w:r w:rsidRPr="00D9328F">
        <w:rPr>
          <w:lang w:val="en-US"/>
        </w:rPr>
        <w:t xml:space="preserve">. </w:t>
      </w:r>
      <w:proofErr w:type="spellStart"/>
      <w:r w:rsidRPr="00D9328F">
        <w:rPr>
          <w:lang w:val="en-US"/>
        </w:rPr>
        <w:t>arXiv</w:t>
      </w:r>
      <w:proofErr w:type="spellEnd"/>
      <w:r w:rsidRPr="00D9328F">
        <w:rPr>
          <w:lang w:val="en-US"/>
        </w:rPr>
        <w:t xml:space="preserve">. </w:t>
      </w:r>
      <w:hyperlink r:id="rId27" w:history="1">
        <w:r w:rsidRPr="00D9328F">
          <w:rPr>
            <w:rStyle w:val="Lienhypertexte"/>
          </w:rPr>
          <w:t>https://doi.org/10.48550/arXiv.2004.09936</w:t>
        </w:r>
      </w:hyperlink>
    </w:p>
    <w:p w14:paraId="3B3F1440" w14:textId="4319BC5A" w:rsidR="009B6301" w:rsidRPr="00D9328F" w:rsidRDefault="009B6301" w:rsidP="00CA2D49">
      <w:pPr>
        <w:tabs>
          <w:tab w:val="left" w:pos="2093"/>
        </w:tabs>
        <w:jc w:val="both"/>
        <w:rPr>
          <w:lang w:val="en-US"/>
        </w:rPr>
      </w:pPr>
      <w:r w:rsidRPr="00D9328F">
        <w:t xml:space="preserve"> [</w:t>
      </w:r>
      <w:r w:rsidR="00A840C0" w:rsidRPr="00D9328F">
        <w:t>4</w:t>
      </w:r>
      <w:r w:rsidRPr="00D9328F">
        <w:t>]</w:t>
      </w:r>
      <w:r w:rsidR="003A178F" w:rsidRPr="00D9328F">
        <w:t xml:space="preserve"> Yu, S., Chen, Y., &amp; Zaidi, H. (2020). </w:t>
      </w:r>
      <w:r w:rsidR="003A178F" w:rsidRPr="00D9328F">
        <w:rPr>
          <w:i/>
          <w:iCs/>
          <w:lang w:val="en-US"/>
        </w:rPr>
        <w:t>AVA: A financial service chatbot based on deep bidirectional transformers</w:t>
      </w:r>
      <w:r w:rsidR="003A178F" w:rsidRPr="00D9328F">
        <w:rPr>
          <w:lang w:val="en-US"/>
        </w:rPr>
        <w:t xml:space="preserve">. </w:t>
      </w:r>
      <w:proofErr w:type="spellStart"/>
      <w:r w:rsidR="003A178F" w:rsidRPr="00D9328F">
        <w:rPr>
          <w:lang w:val="en-US"/>
        </w:rPr>
        <w:t>arXiv</w:t>
      </w:r>
      <w:proofErr w:type="spellEnd"/>
      <w:r w:rsidR="003A178F" w:rsidRPr="00D9328F">
        <w:rPr>
          <w:lang w:val="en-US"/>
        </w:rPr>
        <w:t xml:space="preserve">. </w:t>
      </w:r>
      <w:hyperlink r:id="rId28" w:history="1">
        <w:r w:rsidR="003A178F" w:rsidRPr="00D9328F">
          <w:rPr>
            <w:rStyle w:val="Lienhypertexte"/>
            <w:lang w:val="en-US"/>
          </w:rPr>
          <w:t>https://doi.org/10.48550/arXiv.2003.04987</w:t>
        </w:r>
      </w:hyperlink>
    </w:p>
    <w:p w14:paraId="4CB37306" w14:textId="4DE1E5AD" w:rsidR="003A178F" w:rsidRPr="00D9328F" w:rsidRDefault="003A178F" w:rsidP="00CA2D49">
      <w:pPr>
        <w:tabs>
          <w:tab w:val="left" w:pos="2093"/>
        </w:tabs>
        <w:jc w:val="both"/>
        <w:rPr>
          <w:lang w:val="en-US"/>
        </w:rPr>
      </w:pPr>
      <w:r w:rsidRPr="00D9328F">
        <w:rPr>
          <w:lang w:val="en-US"/>
        </w:rPr>
        <w:t>[</w:t>
      </w:r>
      <w:r w:rsidR="00A840C0" w:rsidRPr="00D9328F">
        <w:rPr>
          <w:lang w:val="en-US"/>
        </w:rPr>
        <w:t>5</w:t>
      </w:r>
      <w:r w:rsidRPr="00D9328F">
        <w:rPr>
          <w:lang w:val="en-US"/>
        </w:rPr>
        <w:t xml:space="preserve">] Royce, W. W. (1970). </w:t>
      </w:r>
      <w:r w:rsidRPr="00D9328F">
        <w:rPr>
          <w:i/>
          <w:iCs/>
          <w:lang w:val="en-US"/>
        </w:rPr>
        <w:t>Managing the development of large software systems</w:t>
      </w:r>
      <w:r w:rsidRPr="00D9328F">
        <w:rPr>
          <w:lang w:val="en-US"/>
        </w:rPr>
        <w:t xml:space="preserve">. Proceedings of IEEE </w:t>
      </w:r>
      <w:proofErr w:type="spellStart"/>
      <w:r w:rsidRPr="00D9328F">
        <w:rPr>
          <w:lang w:val="en-US"/>
        </w:rPr>
        <w:t>WESCON</w:t>
      </w:r>
      <w:proofErr w:type="spellEnd"/>
      <w:r w:rsidRPr="00D9328F">
        <w:rPr>
          <w:lang w:val="en-US"/>
        </w:rPr>
        <w:t>, 26, 328–388.</w:t>
      </w:r>
    </w:p>
    <w:p w14:paraId="34335A1D" w14:textId="01D543B1" w:rsidR="00292CA5" w:rsidRPr="00D9328F" w:rsidRDefault="00292CA5" w:rsidP="00CA2D49">
      <w:pPr>
        <w:tabs>
          <w:tab w:val="left" w:pos="2093"/>
        </w:tabs>
        <w:jc w:val="both"/>
        <w:rPr>
          <w:lang w:val="en-US"/>
        </w:rPr>
      </w:pPr>
      <w:r w:rsidRPr="00D9328F">
        <w:rPr>
          <w:lang w:val="en-US"/>
        </w:rPr>
        <w:t>[</w:t>
      </w:r>
      <w:r w:rsidR="00A840C0" w:rsidRPr="00D9328F">
        <w:rPr>
          <w:lang w:val="en-US"/>
        </w:rPr>
        <w:t>6</w:t>
      </w:r>
      <w:r w:rsidRPr="00D9328F">
        <w:rPr>
          <w:lang w:val="en-US"/>
        </w:rPr>
        <w:t xml:space="preserve">] Beck, K., Beedle, M., van </w:t>
      </w:r>
      <w:proofErr w:type="spellStart"/>
      <w:r w:rsidRPr="00D9328F">
        <w:rPr>
          <w:lang w:val="en-US"/>
        </w:rPr>
        <w:t>Bennekum</w:t>
      </w:r>
      <w:proofErr w:type="spellEnd"/>
      <w:r w:rsidRPr="00D9328F">
        <w:rPr>
          <w:lang w:val="en-US"/>
        </w:rPr>
        <w:t xml:space="preserve">, A., Cockburn, A., Cunningham, W., Fowler, M., </w:t>
      </w:r>
      <w:proofErr w:type="spellStart"/>
      <w:r w:rsidRPr="00D9328F">
        <w:rPr>
          <w:lang w:val="en-US"/>
        </w:rPr>
        <w:t>Grenning</w:t>
      </w:r>
      <w:proofErr w:type="spellEnd"/>
      <w:r w:rsidRPr="00D9328F">
        <w:rPr>
          <w:lang w:val="en-US"/>
        </w:rPr>
        <w:t xml:space="preserve">, J., Highsmith, J., Hunt, A., Jeffries, R., Kern, J., Marick, B., Martin, R. C., Mellor, S., Schwaber, K., Sutherland, J., &amp; Thomas, D. (2001). </w:t>
      </w:r>
      <w:r w:rsidRPr="00D9328F">
        <w:rPr>
          <w:i/>
          <w:iCs/>
          <w:lang w:val="en-US"/>
        </w:rPr>
        <w:t>Manifesto for agile software development</w:t>
      </w:r>
      <w:r w:rsidRPr="00D9328F">
        <w:rPr>
          <w:lang w:val="en-US"/>
        </w:rPr>
        <w:t xml:space="preserve">. Agile Alliance. </w:t>
      </w:r>
      <w:hyperlink r:id="rId29" w:history="1">
        <w:r w:rsidRPr="00D9328F">
          <w:rPr>
            <w:rStyle w:val="Lienhypertexte"/>
            <w:lang w:val="en-US"/>
          </w:rPr>
          <w:t>https://agilemanifesto.org/</w:t>
        </w:r>
      </w:hyperlink>
    </w:p>
    <w:p w14:paraId="0878B5F2" w14:textId="285C0FE7" w:rsidR="00B817D6" w:rsidRPr="00D9328F" w:rsidRDefault="00B817D6" w:rsidP="00CA2D49">
      <w:pPr>
        <w:tabs>
          <w:tab w:val="left" w:pos="2093"/>
        </w:tabs>
        <w:jc w:val="both"/>
      </w:pPr>
      <w:r w:rsidRPr="00D9328F">
        <w:t>[</w:t>
      </w:r>
      <w:r w:rsidR="00A840C0" w:rsidRPr="00D9328F">
        <w:t>7</w:t>
      </w:r>
      <w:r w:rsidRPr="00D9328F">
        <w:t xml:space="preserve">] Tardieu, H., </w:t>
      </w:r>
      <w:proofErr w:type="spellStart"/>
      <w:r w:rsidRPr="00D9328F">
        <w:t>Rochfeld</w:t>
      </w:r>
      <w:proofErr w:type="spellEnd"/>
      <w:r w:rsidRPr="00D9328F">
        <w:t xml:space="preserve">, A., &amp; Colletti, R. (2000). </w:t>
      </w:r>
      <w:r w:rsidRPr="00D9328F">
        <w:rPr>
          <w:i/>
          <w:iCs/>
        </w:rPr>
        <w:t>La méthode Merise : Principes et outils</w:t>
      </w:r>
      <w:r w:rsidRPr="00D9328F">
        <w:t xml:space="preserve"> (4e éd.). Éditions d'Organisation. (Ouvrage original publié en 1983)</w:t>
      </w:r>
    </w:p>
    <w:p w14:paraId="469D77ED" w14:textId="5E3C33DB" w:rsidR="00B817D6" w:rsidRPr="00D9328F" w:rsidRDefault="00B817D6" w:rsidP="00CA2D49">
      <w:pPr>
        <w:tabs>
          <w:tab w:val="left" w:pos="2093"/>
        </w:tabs>
        <w:jc w:val="both"/>
        <w:rPr>
          <w:lang w:val="en-US"/>
        </w:rPr>
      </w:pPr>
      <w:r w:rsidRPr="00D9328F">
        <w:t>[</w:t>
      </w:r>
      <w:r w:rsidR="00A840C0" w:rsidRPr="00D9328F">
        <w:t>8</w:t>
      </w:r>
      <w:r w:rsidRPr="00D9328F">
        <w:t xml:space="preserve">] </w:t>
      </w:r>
      <w:r w:rsidR="008A2EB0" w:rsidRPr="00D9328F">
        <w:t>J</w:t>
      </w:r>
      <w:r w:rsidRPr="00D9328F">
        <w:t xml:space="preserve">acobson, I., </w:t>
      </w:r>
      <w:proofErr w:type="spellStart"/>
      <w:r w:rsidRPr="00D9328F">
        <w:t>Booch</w:t>
      </w:r>
      <w:proofErr w:type="spellEnd"/>
      <w:r w:rsidRPr="00D9328F">
        <w:t xml:space="preserve">, G., &amp; Rumbaugh, J. (1999). </w:t>
      </w:r>
      <w:r w:rsidRPr="00D9328F">
        <w:rPr>
          <w:i/>
          <w:iCs/>
          <w:lang w:val="en-US"/>
        </w:rPr>
        <w:t>The unified software development process</w:t>
      </w:r>
      <w:r w:rsidRPr="00D9328F">
        <w:rPr>
          <w:lang w:val="en-US"/>
        </w:rPr>
        <w:t>. Addison-Wesley.</w:t>
      </w:r>
    </w:p>
    <w:p w14:paraId="3F57DEDB" w14:textId="257F48A7" w:rsidR="008A2EB0" w:rsidRPr="00D9328F" w:rsidRDefault="008A2EB0" w:rsidP="00CA2D49">
      <w:pPr>
        <w:tabs>
          <w:tab w:val="left" w:pos="2093"/>
        </w:tabs>
        <w:jc w:val="both"/>
        <w:rPr>
          <w:lang w:val="en-US"/>
        </w:rPr>
      </w:pPr>
      <w:r w:rsidRPr="00D9328F">
        <w:rPr>
          <w:lang w:val="en-US"/>
        </w:rPr>
        <w:t>[</w:t>
      </w:r>
      <w:r w:rsidR="00D1309C" w:rsidRPr="00D9328F">
        <w:rPr>
          <w:lang w:val="en-US"/>
        </w:rPr>
        <w:t>9</w:t>
      </w:r>
      <w:r w:rsidRPr="00D9328F">
        <w:rPr>
          <w:lang w:val="en-US"/>
        </w:rPr>
        <w:t xml:space="preserve">] Object Management Group. (2017). </w:t>
      </w:r>
      <w:r w:rsidRPr="00D9328F">
        <w:rPr>
          <w:i/>
          <w:iCs/>
          <w:lang w:val="en-US"/>
        </w:rPr>
        <w:t>OMG Unified Modeling Language (OMG UML), version 2.5.1</w:t>
      </w:r>
      <w:r w:rsidRPr="00D9328F">
        <w:rPr>
          <w:lang w:val="en-US"/>
        </w:rPr>
        <w:t xml:space="preserve"> (formal/2017-12-05). </w:t>
      </w:r>
      <w:hyperlink r:id="rId30" w:history="1">
        <w:r w:rsidRPr="00D9328F">
          <w:rPr>
            <w:rStyle w:val="Lienhypertexte"/>
            <w:lang w:val="en-US"/>
          </w:rPr>
          <w:t>https://www.omg.org/spec/UML/2.5.1/</w:t>
        </w:r>
      </w:hyperlink>
    </w:p>
    <w:p w14:paraId="0C56BAB5" w14:textId="63C1FF31" w:rsidR="000D7DEB" w:rsidRPr="00D9328F" w:rsidRDefault="00F74710" w:rsidP="00CA2D49">
      <w:pPr>
        <w:tabs>
          <w:tab w:val="left" w:pos="2093"/>
        </w:tabs>
        <w:jc w:val="both"/>
        <w:rPr>
          <w:lang w:val="en-US"/>
        </w:rPr>
      </w:pPr>
      <w:r w:rsidRPr="00D9328F">
        <w:rPr>
          <w:lang w:val="en-US"/>
        </w:rPr>
        <w:t>[</w:t>
      </w:r>
      <w:r w:rsidR="00D1309C" w:rsidRPr="00D9328F">
        <w:rPr>
          <w:lang w:val="en-US"/>
        </w:rPr>
        <w:t>10</w:t>
      </w:r>
      <w:r w:rsidRPr="00D9328F">
        <w:rPr>
          <w:lang w:val="en-US"/>
        </w:rPr>
        <w:t xml:space="preserve">] Bishop, C. M. (2006). </w:t>
      </w:r>
      <w:r w:rsidRPr="00D9328F">
        <w:rPr>
          <w:i/>
          <w:iCs/>
          <w:lang w:val="en-US"/>
        </w:rPr>
        <w:t>Pattern recognition and machine learning</w:t>
      </w:r>
      <w:r w:rsidRPr="00D9328F">
        <w:rPr>
          <w:lang w:val="en-US"/>
        </w:rPr>
        <w:t>. Springer. (</w:t>
      </w:r>
      <w:proofErr w:type="spellStart"/>
      <w:r w:rsidRPr="00D9328F">
        <w:rPr>
          <w:lang w:val="en-US"/>
        </w:rPr>
        <w:t>Chapitre</w:t>
      </w:r>
      <w:proofErr w:type="spellEnd"/>
      <w:r w:rsidRPr="00D9328F">
        <w:rPr>
          <w:lang w:val="en-US"/>
        </w:rPr>
        <w:t xml:space="preserve"> </w:t>
      </w:r>
      <w:r w:rsidR="00D85A2B" w:rsidRPr="00D9328F">
        <w:rPr>
          <w:lang w:val="en-US"/>
        </w:rPr>
        <w:t>4,</w:t>
      </w:r>
      <w:r w:rsidRPr="00D9328F">
        <w:rPr>
          <w:lang w:val="en-US"/>
        </w:rPr>
        <w:t xml:space="preserve"> Linear Models for Classification »</w:t>
      </w:r>
    </w:p>
    <w:p w14:paraId="02098C54" w14:textId="623E4013" w:rsidR="00F74710" w:rsidRPr="00D9328F" w:rsidRDefault="00F74710" w:rsidP="00CA2D49">
      <w:pPr>
        <w:tabs>
          <w:tab w:val="left" w:pos="2093"/>
        </w:tabs>
        <w:jc w:val="both"/>
        <w:rPr>
          <w:lang w:val="en-US"/>
        </w:rPr>
      </w:pPr>
      <w:r w:rsidRPr="00D9328F">
        <w:rPr>
          <w:lang w:val="en-US"/>
        </w:rPr>
        <w:t>[</w:t>
      </w:r>
      <w:r w:rsidR="00BF4D25" w:rsidRPr="00D9328F">
        <w:rPr>
          <w:lang w:val="en-US"/>
        </w:rPr>
        <w:t>11</w:t>
      </w:r>
      <w:r w:rsidRPr="00D9328F">
        <w:rPr>
          <w:lang w:val="en-US"/>
        </w:rPr>
        <w:t xml:space="preserve">] Salton, G., &amp; McGill, M. J. (1983). </w:t>
      </w:r>
      <w:r w:rsidRPr="00D9328F">
        <w:rPr>
          <w:i/>
          <w:iCs/>
          <w:lang w:val="en-US"/>
        </w:rPr>
        <w:t>Introduction to modern information retrieval</w:t>
      </w:r>
      <w:r w:rsidRPr="00D9328F">
        <w:rPr>
          <w:lang w:val="en-US"/>
        </w:rPr>
        <w:t>. McGraw-Hill.</w:t>
      </w:r>
    </w:p>
    <w:p w14:paraId="069EA152" w14:textId="77777777" w:rsidR="00292CA5" w:rsidRDefault="00292CA5" w:rsidP="0044567E">
      <w:pPr>
        <w:tabs>
          <w:tab w:val="left" w:pos="2093"/>
        </w:tabs>
        <w:rPr>
          <w:b/>
          <w:bCs w:val="0"/>
          <w:sz w:val="28"/>
          <w:szCs w:val="28"/>
          <w:lang w:val="en-US"/>
        </w:rPr>
      </w:pPr>
    </w:p>
    <w:p w14:paraId="2FA8527B" w14:textId="77777777" w:rsidR="005763FF" w:rsidRDefault="005763FF" w:rsidP="0044567E">
      <w:pPr>
        <w:tabs>
          <w:tab w:val="left" w:pos="2093"/>
        </w:tabs>
        <w:rPr>
          <w:b/>
          <w:bCs w:val="0"/>
          <w:sz w:val="28"/>
          <w:szCs w:val="28"/>
          <w:lang w:val="en-US"/>
        </w:rPr>
      </w:pPr>
    </w:p>
    <w:p w14:paraId="10C11D71" w14:textId="77777777" w:rsidR="005763FF" w:rsidRDefault="005763FF" w:rsidP="0044567E">
      <w:pPr>
        <w:tabs>
          <w:tab w:val="left" w:pos="2093"/>
        </w:tabs>
        <w:rPr>
          <w:b/>
          <w:bCs w:val="0"/>
          <w:sz w:val="28"/>
          <w:szCs w:val="28"/>
          <w:lang w:val="en-US"/>
        </w:rPr>
      </w:pPr>
    </w:p>
    <w:p w14:paraId="5ABAB377" w14:textId="593A5EFB" w:rsidR="006064C8" w:rsidRPr="00F74710" w:rsidRDefault="006064C8" w:rsidP="006064C8">
      <w:pPr>
        <w:rPr>
          <w:rFonts w:eastAsia="Times New Roman"/>
          <w:sz w:val="28"/>
          <w:szCs w:val="28"/>
          <w:lang w:val="en-US" w:eastAsia="fr-FR"/>
        </w:rPr>
      </w:pPr>
    </w:p>
    <w:p w14:paraId="2DC17ECF" w14:textId="77ABF910" w:rsidR="006064C8" w:rsidRPr="00296C57" w:rsidRDefault="006064C8" w:rsidP="00296C57">
      <w:pPr>
        <w:pStyle w:val="Titre1"/>
        <w:jc w:val="center"/>
      </w:pPr>
      <w:bookmarkStart w:id="203" w:name="_Toc237889028"/>
      <w:bookmarkStart w:id="204" w:name="_Toc238009079"/>
      <w:bookmarkStart w:id="205" w:name="_Toc238114381"/>
      <w:bookmarkStart w:id="206" w:name="_Toc238210032"/>
      <w:bookmarkStart w:id="207" w:name="_Toc238224133"/>
      <w:bookmarkStart w:id="208" w:name="_Toc242966596"/>
      <w:r w:rsidRPr="00296C57">
        <w:lastRenderedPageBreak/>
        <w:t>ANNEXES</w:t>
      </w:r>
      <w:bookmarkEnd w:id="203"/>
      <w:bookmarkEnd w:id="204"/>
      <w:bookmarkEnd w:id="205"/>
      <w:bookmarkEnd w:id="206"/>
      <w:bookmarkEnd w:id="207"/>
      <w:bookmarkEnd w:id="208"/>
    </w:p>
    <w:p w14:paraId="31099017" w14:textId="765B404E" w:rsidR="009D72D2" w:rsidRDefault="006C0E66" w:rsidP="009D72D2">
      <w:pPr>
        <w:rPr>
          <w:rFonts w:eastAsia="Times New Roman"/>
          <w:b/>
          <w:lang w:eastAsia="fr-FR"/>
        </w:rPr>
      </w:pPr>
      <w:r w:rsidRPr="009D72D2">
        <w:rPr>
          <w:rFonts w:eastAsia="Times New Roman"/>
          <w:b/>
          <w:lang w:eastAsia="fr-FR"/>
        </w:rPr>
        <w:t xml:space="preserve">ANNEXE 1 : INTERFACES UTILISATEUR </w:t>
      </w:r>
    </w:p>
    <w:p w14:paraId="53973E05" w14:textId="78170429" w:rsidR="00994E6E" w:rsidRDefault="005B1781" w:rsidP="006346FA">
      <w:pPr>
        <w:keepNext/>
      </w:pPr>
      <w:r>
        <w:rPr>
          <w:noProof/>
        </w:rPr>
        <w:drawing>
          <wp:inline distT="0" distB="0" distL="0" distR="0" wp14:anchorId="01D33842" wp14:editId="793A3AD3">
            <wp:extent cx="1910080" cy="4055745"/>
            <wp:effectExtent l="0" t="0" r="8255" b="0"/>
            <wp:docPr id="715244703"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10080" cy="4055745"/>
                    </a:xfrm>
                    <a:prstGeom prst="rect">
                      <a:avLst/>
                    </a:prstGeom>
                    <a:noFill/>
                    <a:ln>
                      <a:noFill/>
                    </a:ln>
                  </pic:spPr>
                </pic:pic>
              </a:graphicData>
            </a:graphic>
          </wp:inline>
        </w:drawing>
      </w:r>
      <w:r w:rsidR="006346FA">
        <w:rPr>
          <w:noProof/>
        </w:rPr>
        <w:drawing>
          <wp:inline distT="0" distB="0" distL="0" distR="0" wp14:anchorId="6051C2E2" wp14:editId="7E2F576F">
            <wp:extent cx="1864995" cy="4046855"/>
            <wp:effectExtent l="0" t="0" r="1905" b="0"/>
            <wp:docPr id="1553674615"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64995" cy="4046855"/>
                    </a:xfrm>
                    <a:prstGeom prst="rect">
                      <a:avLst/>
                    </a:prstGeom>
                    <a:noFill/>
                    <a:ln>
                      <a:noFill/>
                    </a:ln>
                  </pic:spPr>
                </pic:pic>
              </a:graphicData>
            </a:graphic>
          </wp:inline>
        </w:drawing>
      </w:r>
    </w:p>
    <w:p w14:paraId="415E6631" w14:textId="018F76E6" w:rsidR="002C2F1B" w:rsidRDefault="006346FA" w:rsidP="0056600E">
      <w:pPr>
        <w:pStyle w:val="Lgende"/>
        <w:rPr>
          <w:i w:val="0"/>
          <w:iCs w:val="0"/>
          <w:color w:val="000000" w:themeColor="text1"/>
          <w:sz w:val="24"/>
          <w:szCs w:val="24"/>
        </w:rPr>
      </w:pPr>
      <w:bookmarkStart w:id="209" w:name="_Toc238331949"/>
      <w:r w:rsidRPr="007F24E6">
        <w:rPr>
          <w:i w:val="0"/>
          <w:iCs w:val="0"/>
          <w:color w:val="000000" w:themeColor="text1"/>
          <w:sz w:val="24"/>
          <w:szCs w:val="24"/>
        </w:rPr>
        <w:t xml:space="preserve">Figure </w:t>
      </w:r>
      <w:r w:rsidR="00661FBF" w:rsidRPr="007F24E6">
        <w:rPr>
          <w:i w:val="0"/>
          <w:iCs w:val="0"/>
          <w:color w:val="000000" w:themeColor="text1"/>
          <w:sz w:val="24"/>
          <w:szCs w:val="24"/>
        </w:rPr>
        <w:fldChar w:fldCharType="begin"/>
      </w:r>
      <w:r w:rsidR="00661FBF" w:rsidRPr="007F24E6">
        <w:rPr>
          <w:i w:val="0"/>
          <w:iCs w:val="0"/>
          <w:color w:val="000000" w:themeColor="text1"/>
          <w:sz w:val="24"/>
          <w:szCs w:val="24"/>
        </w:rPr>
        <w:instrText xml:space="preserve"> SEQ Figure \* ARABIC </w:instrText>
      </w:r>
      <w:r w:rsidR="00661FBF" w:rsidRPr="007F24E6">
        <w:rPr>
          <w:i w:val="0"/>
          <w:iCs w:val="0"/>
          <w:color w:val="000000" w:themeColor="text1"/>
          <w:sz w:val="24"/>
          <w:szCs w:val="24"/>
        </w:rPr>
        <w:fldChar w:fldCharType="separate"/>
      </w:r>
      <w:r w:rsidR="008F1FDA">
        <w:rPr>
          <w:i w:val="0"/>
          <w:iCs w:val="0"/>
          <w:noProof/>
          <w:color w:val="000000" w:themeColor="text1"/>
          <w:sz w:val="24"/>
          <w:szCs w:val="24"/>
        </w:rPr>
        <w:t>7</w:t>
      </w:r>
      <w:r w:rsidR="00661FBF" w:rsidRPr="007F24E6">
        <w:rPr>
          <w:i w:val="0"/>
          <w:iCs w:val="0"/>
          <w:noProof/>
          <w:color w:val="000000" w:themeColor="text1"/>
          <w:sz w:val="24"/>
          <w:szCs w:val="24"/>
        </w:rPr>
        <w:fldChar w:fldCharType="end"/>
      </w:r>
      <w:r w:rsidRPr="007F24E6">
        <w:rPr>
          <w:i w:val="0"/>
          <w:iCs w:val="0"/>
          <w:color w:val="000000" w:themeColor="text1"/>
          <w:sz w:val="24"/>
          <w:szCs w:val="24"/>
        </w:rPr>
        <w:t>: Interface mobile du système</w:t>
      </w:r>
      <w:bookmarkEnd w:id="209"/>
    </w:p>
    <w:p w14:paraId="413C5D4F" w14:textId="77777777" w:rsidR="00D65688" w:rsidRDefault="008C7CE3" w:rsidP="00D65688">
      <w:pPr>
        <w:keepNext/>
      </w:pPr>
      <w:r w:rsidRPr="00994E6E">
        <w:rPr>
          <w:noProof/>
        </w:rPr>
        <w:drawing>
          <wp:inline distT="0" distB="0" distL="0" distR="0" wp14:anchorId="01074BD9" wp14:editId="0FF571FE">
            <wp:extent cx="5166593" cy="2314936"/>
            <wp:effectExtent l="0" t="0" r="0" b="9525"/>
            <wp:docPr id="17031726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72641" name=""/>
                    <pic:cNvPicPr/>
                  </pic:nvPicPr>
                  <pic:blipFill rotWithShape="1">
                    <a:blip r:embed="rId33"/>
                    <a:srcRect l="998" t="2595" b="3066"/>
                    <a:stretch>
                      <a:fillRect/>
                    </a:stretch>
                  </pic:blipFill>
                  <pic:spPr bwMode="auto">
                    <a:xfrm>
                      <a:off x="0" y="0"/>
                      <a:ext cx="5167614" cy="2315394"/>
                    </a:xfrm>
                    <a:prstGeom prst="rect">
                      <a:avLst/>
                    </a:prstGeom>
                    <a:ln>
                      <a:noFill/>
                    </a:ln>
                    <a:extLst>
                      <a:ext uri="{53640926-AAD7-44D8-BBD7-CCE9431645EC}">
                        <a14:shadowObscured xmlns:a14="http://schemas.microsoft.com/office/drawing/2010/main"/>
                      </a:ext>
                    </a:extLst>
                  </pic:spPr>
                </pic:pic>
              </a:graphicData>
            </a:graphic>
          </wp:inline>
        </w:drawing>
      </w:r>
    </w:p>
    <w:p w14:paraId="7D64CCD7" w14:textId="32BFF396" w:rsidR="00994E6E" w:rsidRDefault="00D65688" w:rsidP="00D65688">
      <w:pPr>
        <w:pStyle w:val="Lgende"/>
        <w:rPr>
          <w:i w:val="0"/>
          <w:iCs w:val="0"/>
          <w:noProof/>
          <w:color w:val="auto"/>
          <w:sz w:val="22"/>
          <w:szCs w:val="22"/>
        </w:rPr>
      </w:pPr>
      <w:bookmarkStart w:id="210" w:name="_Toc238331950"/>
      <w:r w:rsidRPr="00D65688">
        <w:rPr>
          <w:i w:val="0"/>
          <w:iCs w:val="0"/>
          <w:color w:val="auto"/>
          <w:sz w:val="22"/>
          <w:szCs w:val="22"/>
        </w:rPr>
        <w:t xml:space="preserve">Figure </w:t>
      </w:r>
      <w:r w:rsidRPr="00D65688">
        <w:rPr>
          <w:i w:val="0"/>
          <w:iCs w:val="0"/>
          <w:color w:val="auto"/>
          <w:sz w:val="22"/>
          <w:szCs w:val="22"/>
        </w:rPr>
        <w:fldChar w:fldCharType="begin"/>
      </w:r>
      <w:r w:rsidRPr="00D65688">
        <w:rPr>
          <w:i w:val="0"/>
          <w:iCs w:val="0"/>
          <w:color w:val="auto"/>
          <w:sz w:val="22"/>
          <w:szCs w:val="22"/>
        </w:rPr>
        <w:instrText xml:space="preserve"> SEQ Figure \* ARABIC </w:instrText>
      </w:r>
      <w:r w:rsidRPr="00D65688">
        <w:rPr>
          <w:i w:val="0"/>
          <w:iCs w:val="0"/>
          <w:color w:val="auto"/>
          <w:sz w:val="22"/>
          <w:szCs w:val="22"/>
        </w:rPr>
        <w:fldChar w:fldCharType="separate"/>
      </w:r>
      <w:r w:rsidR="008F1FDA">
        <w:rPr>
          <w:i w:val="0"/>
          <w:iCs w:val="0"/>
          <w:noProof/>
          <w:color w:val="auto"/>
          <w:sz w:val="22"/>
          <w:szCs w:val="22"/>
        </w:rPr>
        <w:t>8</w:t>
      </w:r>
      <w:r w:rsidRPr="00D65688">
        <w:rPr>
          <w:i w:val="0"/>
          <w:iCs w:val="0"/>
          <w:color w:val="auto"/>
          <w:sz w:val="22"/>
          <w:szCs w:val="22"/>
        </w:rPr>
        <w:fldChar w:fldCharType="end"/>
      </w:r>
      <w:r w:rsidRPr="00D65688">
        <w:rPr>
          <w:i w:val="0"/>
          <w:iCs w:val="0"/>
          <w:color w:val="auto"/>
          <w:sz w:val="22"/>
          <w:szCs w:val="22"/>
        </w:rPr>
        <w:t>: Interface web du système</w:t>
      </w:r>
      <w:r w:rsidRPr="00D65688">
        <w:rPr>
          <w:i w:val="0"/>
          <w:iCs w:val="0"/>
          <w:noProof/>
          <w:color w:val="auto"/>
          <w:sz w:val="22"/>
          <w:szCs w:val="22"/>
        </w:rPr>
        <w:t xml:space="preserve"> conversationnel</w:t>
      </w:r>
      <w:bookmarkEnd w:id="210"/>
    </w:p>
    <w:p w14:paraId="62202556" w14:textId="77777777" w:rsidR="007E19A6" w:rsidRPr="007E19A6" w:rsidRDefault="007E19A6" w:rsidP="007E19A6"/>
    <w:p w14:paraId="2DB3814E" w14:textId="3E14C1B6" w:rsidR="008C7CE3" w:rsidRDefault="008C7CE3" w:rsidP="00994E6E"/>
    <w:p w14:paraId="4B457F8A" w14:textId="77777777" w:rsidR="008F1FDA" w:rsidRDefault="008F1FDA" w:rsidP="008F1FDA">
      <w:pPr>
        <w:keepNext/>
      </w:pPr>
      <w:r>
        <w:rPr>
          <w:noProof/>
        </w:rPr>
        <w:lastRenderedPageBreak/>
        <w:drawing>
          <wp:inline distT="0" distB="0" distL="0" distR="0" wp14:anchorId="2FB7D056" wp14:editId="3A008C87">
            <wp:extent cx="5121798" cy="3255645"/>
            <wp:effectExtent l="0" t="0" r="3175" b="1905"/>
            <wp:docPr id="378064025"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49363" cy="3273166"/>
                    </a:xfrm>
                    <a:prstGeom prst="rect">
                      <a:avLst/>
                    </a:prstGeom>
                    <a:noFill/>
                  </pic:spPr>
                </pic:pic>
              </a:graphicData>
            </a:graphic>
          </wp:inline>
        </w:drawing>
      </w:r>
    </w:p>
    <w:p w14:paraId="0875B4B4" w14:textId="79F17BAB" w:rsidR="00994E6E" w:rsidRPr="00370AF0" w:rsidRDefault="008F1FDA" w:rsidP="008F1FDA">
      <w:pPr>
        <w:pStyle w:val="Lgende"/>
        <w:rPr>
          <w:i w:val="0"/>
          <w:iCs w:val="0"/>
          <w:color w:val="auto"/>
          <w:sz w:val="22"/>
          <w:szCs w:val="22"/>
        </w:rPr>
      </w:pPr>
      <w:bookmarkStart w:id="211" w:name="_Toc238331951"/>
      <w:r w:rsidRPr="00370AF0">
        <w:rPr>
          <w:i w:val="0"/>
          <w:iCs w:val="0"/>
          <w:color w:val="auto"/>
          <w:sz w:val="22"/>
          <w:szCs w:val="22"/>
        </w:rPr>
        <w:t xml:space="preserve">Figure </w:t>
      </w:r>
      <w:r w:rsidRPr="00370AF0">
        <w:rPr>
          <w:i w:val="0"/>
          <w:iCs w:val="0"/>
          <w:color w:val="auto"/>
          <w:sz w:val="22"/>
          <w:szCs w:val="22"/>
        </w:rPr>
        <w:fldChar w:fldCharType="begin"/>
      </w:r>
      <w:r w:rsidRPr="00370AF0">
        <w:rPr>
          <w:i w:val="0"/>
          <w:iCs w:val="0"/>
          <w:color w:val="auto"/>
          <w:sz w:val="22"/>
          <w:szCs w:val="22"/>
        </w:rPr>
        <w:instrText xml:space="preserve"> SEQ Figure \* ARABIC </w:instrText>
      </w:r>
      <w:r w:rsidRPr="00370AF0">
        <w:rPr>
          <w:i w:val="0"/>
          <w:iCs w:val="0"/>
          <w:color w:val="auto"/>
          <w:sz w:val="22"/>
          <w:szCs w:val="22"/>
        </w:rPr>
        <w:fldChar w:fldCharType="separate"/>
      </w:r>
      <w:r w:rsidRPr="00370AF0">
        <w:rPr>
          <w:i w:val="0"/>
          <w:iCs w:val="0"/>
          <w:noProof/>
          <w:color w:val="auto"/>
          <w:sz w:val="22"/>
          <w:szCs w:val="22"/>
        </w:rPr>
        <w:t>9</w:t>
      </w:r>
      <w:r w:rsidRPr="00370AF0">
        <w:rPr>
          <w:i w:val="0"/>
          <w:iCs w:val="0"/>
          <w:color w:val="auto"/>
          <w:sz w:val="22"/>
          <w:szCs w:val="22"/>
        </w:rPr>
        <w:fldChar w:fldCharType="end"/>
      </w:r>
      <w:r w:rsidRPr="00370AF0">
        <w:rPr>
          <w:i w:val="0"/>
          <w:iCs w:val="0"/>
          <w:color w:val="auto"/>
          <w:sz w:val="22"/>
          <w:szCs w:val="22"/>
        </w:rPr>
        <w:t>: Interface d'un agent humain du support</w:t>
      </w:r>
      <w:bookmarkEnd w:id="211"/>
    </w:p>
    <w:p w14:paraId="61CA3BE4" w14:textId="77777777" w:rsidR="005211CA" w:rsidRDefault="005211CA" w:rsidP="005211CA">
      <w:pPr>
        <w:keepNext/>
      </w:pPr>
      <w:r w:rsidRPr="005211CA">
        <w:rPr>
          <w:rFonts w:eastAsia="Times New Roman"/>
          <w:b/>
          <w:noProof/>
          <w:lang w:eastAsia="fr-FR"/>
        </w:rPr>
        <w:drawing>
          <wp:inline distT="0" distB="0" distL="0" distR="0" wp14:anchorId="63669CE8" wp14:editId="55FBFF1E">
            <wp:extent cx="5219700" cy="2788285"/>
            <wp:effectExtent l="0" t="0" r="0" b="0"/>
            <wp:docPr id="20664912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91299" name=""/>
                    <pic:cNvPicPr/>
                  </pic:nvPicPr>
                  <pic:blipFill>
                    <a:blip r:embed="rId35"/>
                    <a:stretch>
                      <a:fillRect/>
                    </a:stretch>
                  </pic:blipFill>
                  <pic:spPr>
                    <a:xfrm>
                      <a:off x="0" y="0"/>
                      <a:ext cx="5219700" cy="2788285"/>
                    </a:xfrm>
                    <a:prstGeom prst="rect">
                      <a:avLst/>
                    </a:prstGeom>
                  </pic:spPr>
                </pic:pic>
              </a:graphicData>
            </a:graphic>
          </wp:inline>
        </w:drawing>
      </w:r>
    </w:p>
    <w:p w14:paraId="5C9D7EC1" w14:textId="5409E693" w:rsidR="00D65688" w:rsidRDefault="005211CA" w:rsidP="005211CA">
      <w:pPr>
        <w:pStyle w:val="Lgende"/>
        <w:rPr>
          <w:i w:val="0"/>
          <w:iCs w:val="0"/>
          <w:color w:val="auto"/>
          <w:sz w:val="22"/>
          <w:szCs w:val="22"/>
        </w:rPr>
      </w:pPr>
      <w:bookmarkStart w:id="212" w:name="_Toc238331952"/>
      <w:r w:rsidRPr="00A54CF4">
        <w:rPr>
          <w:i w:val="0"/>
          <w:iCs w:val="0"/>
          <w:color w:val="auto"/>
          <w:sz w:val="22"/>
          <w:szCs w:val="22"/>
        </w:rPr>
        <w:t xml:space="preserve">Figure </w:t>
      </w:r>
      <w:r w:rsidRPr="00A54CF4">
        <w:rPr>
          <w:i w:val="0"/>
          <w:iCs w:val="0"/>
          <w:color w:val="auto"/>
          <w:sz w:val="22"/>
          <w:szCs w:val="22"/>
        </w:rPr>
        <w:fldChar w:fldCharType="begin"/>
      </w:r>
      <w:r w:rsidRPr="00A54CF4">
        <w:rPr>
          <w:i w:val="0"/>
          <w:iCs w:val="0"/>
          <w:color w:val="auto"/>
          <w:sz w:val="22"/>
          <w:szCs w:val="22"/>
        </w:rPr>
        <w:instrText xml:space="preserve"> SEQ Figure \* ARABIC </w:instrText>
      </w:r>
      <w:r w:rsidRPr="00A54CF4">
        <w:rPr>
          <w:i w:val="0"/>
          <w:iCs w:val="0"/>
          <w:color w:val="auto"/>
          <w:sz w:val="22"/>
          <w:szCs w:val="22"/>
        </w:rPr>
        <w:fldChar w:fldCharType="separate"/>
      </w:r>
      <w:r w:rsidR="008F1FDA">
        <w:rPr>
          <w:i w:val="0"/>
          <w:iCs w:val="0"/>
          <w:noProof/>
          <w:color w:val="auto"/>
          <w:sz w:val="22"/>
          <w:szCs w:val="22"/>
        </w:rPr>
        <w:t>10</w:t>
      </w:r>
      <w:r w:rsidRPr="00A54CF4">
        <w:rPr>
          <w:i w:val="0"/>
          <w:iCs w:val="0"/>
          <w:color w:val="auto"/>
          <w:sz w:val="22"/>
          <w:szCs w:val="22"/>
        </w:rPr>
        <w:fldChar w:fldCharType="end"/>
      </w:r>
      <w:r w:rsidRPr="00A54CF4">
        <w:rPr>
          <w:i w:val="0"/>
          <w:iCs w:val="0"/>
          <w:color w:val="auto"/>
          <w:sz w:val="22"/>
          <w:szCs w:val="22"/>
        </w:rPr>
        <w:t>: Interface de l'espace d'administration du système</w:t>
      </w:r>
      <w:bookmarkEnd w:id="212"/>
    </w:p>
    <w:p w14:paraId="304288E2" w14:textId="77777777" w:rsidR="00625B56" w:rsidRDefault="00625B56" w:rsidP="00625B56">
      <w:pPr>
        <w:rPr>
          <w:lang w:eastAsia="fr-FR"/>
        </w:rPr>
      </w:pPr>
    </w:p>
    <w:p w14:paraId="2943DCB8" w14:textId="77777777" w:rsidR="008F1FDA" w:rsidRDefault="008F1FDA" w:rsidP="00625B56">
      <w:pPr>
        <w:rPr>
          <w:lang w:eastAsia="fr-FR"/>
        </w:rPr>
      </w:pPr>
    </w:p>
    <w:p w14:paraId="17D4F9D3" w14:textId="77777777" w:rsidR="008F1FDA" w:rsidRDefault="008F1FDA" w:rsidP="00625B56">
      <w:pPr>
        <w:rPr>
          <w:lang w:eastAsia="fr-FR"/>
        </w:rPr>
      </w:pPr>
    </w:p>
    <w:p w14:paraId="493B7973" w14:textId="77777777" w:rsidR="008F1FDA" w:rsidRDefault="008F1FDA" w:rsidP="00625B56">
      <w:pPr>
        <w:rPr>
          <w:lang w:eastAsia="fr-FR"/>
        </w:rPr>
      </w:pPr>
    </w:p>
    <w:p w14:paraId="1D594880" w14:textId="77777777" w:rsidR="008F1FDA" w:rsidRPr="00625B56" w:rsidRDefault="008F1FDA" w:rsidP="00625B56">
      <w:pPr>
        <w:rPr>
          <w:lang w:eastAsia="fr-FR"/>
        </w:rPr>
      </w:pPr>
    </w:p>
    <w:p w14:paraId="777607B5" w14:textId="6070A602" w:rsidR="001D5202" w:rsidRPr="00023B02" w:rsidRDefault="006C0E66" w:rsidP="00023B02">
      <w:pPr>
        <w:rPr>
          <w:rFonts w:eastAsia="Times New Roman"/>
          <w:b/>
          <w:lang w:eastAsia="fr-FR"/>
        </w:rPr>
      </w:pPr>
      <w:r w:rsidRPr="00A2617F">
        <w:rPr>
          <w:rFonts w:eastAsia="Times New Roman"/>
          <w:b/>
          <w:lang w:eastAsia="fr-FR"/>
        </w:rPr>
        <w:lastRenderedPageBreak/>
        <w:t xml:space="preserve">ANNEXE </w:t>
      </w:r>
      <w:r w:rsidR="00264E97">
        <w:rPr>
          <w:rFonts w:eastAsia="Times New Roman"/>
          <w:b/>
          <w:lang w:eastAsia="fr-FR"/>
        </w:rPr>
        <w:t>2</w:t>
      </w:r>
      <w:r>
        <w:rPr>
          <w:rFonts w:eastAsia="Times New Roman"/>
          <w:b/>
          <w:lang w:eastAsia="fr-FR"/>
        </w:rPr>
        <w:t> :</w:t>
      </w:r>
      <w:r w:rsidRPr="00A2617F">
        <w:rPr>
          <w:rFonts w:eastAsia="Times New Roman"/>
          <w:b/>
          <w:lang w:eastAsia="fr-FR"/>
        </w:rPr>
        <w:t xml:space="preserve"> </w:t>
      </w:r>
      <w:r w:rsidR="00264E97">
        <w:rPr>
          <w:rFonts w:eastAsia="Times New Roman"/>
          <w:b/>
          <w:lang w:eastAsia="fr-FR"/>
        </w:rPr>
        <w:t xml:space="preserve"> DESCRIPTION </w:t>
      </w:r>
      <w:proofErr w:type="spellStart"/>
      <w:r w:rsidR="00264E97">
        <w:rPr>
          <w:rFonts w:eastAsia="Times New Roman"/>
          <w:b/>
          <w:lang w:eastAsia="fr-FR"/>
        </w:rPr>
        <w:t>EXTE</w:t>
      </w:r>
      <w:proofErr w:type="spellEnd"/>
      <w:r w:rsidR="00264E97">
        <w:rPr>
          <w:rFonts w:eastAsia="Times New Roman"/>
          <w:b/>
          <w:lang w:eastAsia="fr-FR"/>
        </w:rPr>
        <w:t xml:space="preserve"> D’UN CAS </w:t>
      </w:r>
      <w:r w:rsidR="00F852BB">
        <w:rPr>
          <w:rFonts w:eastAsia="Times New Roman"/>
          <w:b/>
          <w:lang w:eastAsia="fr-FR"/>
        </w:rPr>
        <w:t>D’UTILISATION</w:t>
      </w:r>
    </w:p>
    <w:p w14:paraId="46DF752E" w14:textId="0E0219AE" w:rsidR="00023B02" w:rsidRPr="00286A5A" w:rsidRDefault="00023B02" w:rsidP="00023B02">
      <w:pPr>
        <w:pStyle w:val="Lgende"/>
        <w:keepNext/>
        <w:rPr>
          <w:i w:val="0"/>
          <w:iCs w:val="0"/>
          <w:color w:val="000000" w:themeColor="text1"/>
          <w:sz w:val="24"/>
          <w:szCs w:val="24"/>
        </w:rPr>
      </w:pPr>
      <w:bookmarkStart w:id="213" w:name="_Toc238319751"/>
      <w:r w:rsidRPr="00286A5A">
        <w:rPr>
          <w:i w:val="0"/>
          <w:iCs w:val="0"/>
          <w:color w:val="000000" w:themeColor="text1"/>
          <w:sz w:val="24"/>
          <w:szCs w:val="24"/>
        </w:rPr>
        <w:t xml:space="preserve">Tableau </w:t>
      </w:r>
      <w:r w:rsidRPr="00286A5A">
        <w:rPr>
          <w:i w:val="0"/>
          <w:iCs w:val="0"/>
          <w:color w:val="000000" w:themeColor="text1"/>
          <w:sz w:val="24"/>
          <w:szCs w:val="24"/>
        </w:rPr>
        <w:fldChar w:fldCharType="begin"/>
      </w:r>
      <w:r w:rsidRPr="00286A5A">
        <w:rPr>
          <w:i w:val="0"/>
          <w:iCs w:val="0"/>
          <w:color w:val="000000" w:themeColor="text1"/>
          <w:sz w:val="24"/>
          <w:szCs w:val="24"/>
        </w:rPr>
        <w:instrText xml:space="preserve"> SEQ Tableau \* ARABIC </w:instrText>
      </w:r>
      <w:r w:rsidRPr="00286A5A">
        <w:rPr>
          <w:i w:val="0"/>
          <w:iCs w:val="0"/>
          <w:color w:val="000000" w:themeColor="text1"/>
          <w:sz w:val="24"/>
          <w:szCs w:val="24"/>
        </w:rPr>
        <w:fldChar w:fldCharType="separate"/>
      </w:r>
      <w:r w:rsidR="00510B4A" w:rsidRPr="00286A5A">
        <w:rPr>
          <w:i w:val="0"/>
          <w:iCs w:val="0"/>
          <w:noProof/>
          <w:color w:val="000000" w:themeColor="text1"/>
          <w:sz w:val="24"/>
          <w:szCs w:val="24"/>
        </w:rPr>
        <w:t>14</w:t>
      </w:r>
      <w:r w:rsidRPr="00286A5A">
        <w:rPr>
          <w:i w:val="0"/>
          <w:iCs w:val="0"/>
          <w:color w:val="000000" w:themeColor="text1"/>
          <w:sz w:val="24"/>
          <w:szCs w:val="24"/>
        </w:rPr>
        <w:fldChar w:fldCharType="end"/>
      </w:r>
      <w:r w:rsidRPr="00286A5A">
        <w:rPr>
          <w:i w:val="0"/>
          <w:iCs w:val="0"/>
          <w:color w:val="000000" w:themeColor="text1"/>
          <w:sz w:val="24"/>
          <w:szCs w:val="24"/>
        </w:rPr>
        <w:t>:</w:t>
      </w:r>
      <w:r w:rsidR="00286A5A" w:rsidRPr="00286A5A">
        <w:rPr>
          <w:i w:val="0"/>
          <w:iCs w:val="0"/>
          <w:color w:val="000000" w:themeColor="text1"/>
          <w:sz w:val="24"/>
          <w:szCs w:val="24"/>
        </w:rPr>
        <w:t xml:space="preserve"> </w:t>
      </w:r>
      <w:r w:rsidRPr="00286A5A">
        <w:rPr>
          <w:i w:val="0"/>
          <w:iCs w:val="0"/>
          <w:color w:val="000000" w:themeColor="text1"/>
          <w:sz w:val="24"/>
          <w:szCs w:val="24"/>
        </w:rPr>
        <w:t>Description du cas d'utilisation « Résoudre un problème de retrait ».</w:t>
      </w:r>
      <w:bookmarkEnd w:id="213"/>
    </w:p>
    <w:tbl>
      <w:tblPr>
        <w:tblStyle w:val="Grilledutableau"/>
        <w:tblW w:w="0" w:type="auto"/>
        <w:tblLook w:val="04A0" w:firstRow="1" w:lastRow="0" w:firstColumn="1" w:lastColumn="0" w:noHBand="0" w:noVBand="1"/>
      </w:tblPr>
      <w:tblGrid>
        <w:gridCol w:w="2830"/>
        <w:gridCol w:w="5380"/>
      </w:tblGrid>
      <w:tr w:rsidR="001D5202" w14:paraId="5A0DD043" w14:textId="77777777" w:rsidTr="005B25E9">
        <w:tc>
          <w:tcPr>
            <w:tcW w:w="8210" w:type="dxa"/>
            <w:gridSpan w:val="2"/>
            <w:shd w:val="clear" w:color="auto" w:fill="4C94D8" w:themeFill="text2" w:themeFillTint="80"/>
          </w:tcPr>
          <w:p w14:paraId="0612A81D" w14:textId="77777777" w:rsidR="001D5202" w:rsidRPr="00762AB0" w:rsidRDefault="001D5202" w:rsidP="005B25E9">
            <w:pPr>
              <w:pStyle w:val="NormalWeb"/>
              <w:spacing w:before="0" w:beforeAutospacing="0" w:after="0" w:afterAutospacing="0"/>
              <w:jc w:val="center"/>
              <w:rPr>
                <w:b/>
                <w:sz w:val="28"/>
                <w:szCs w:val="28"/>
              </w:rPr>
            </w:pPr>
            <w:r w:rsidRPr="00762AB0">
              <w:rPr>
                <w:b/>
                <w:sz w:val="28"/>
                <w:szCs w:val="28"/>
              </w:rPr>
              <w:t>Description textuelle du cas d’utilisation</w:t>
            </w:r>
          </w:p>
          <w:p w14:paraId="14C80FAB" w14:textId="77777777" w:rsidR="001D5202" w:rsidRPr="00607BAF" w:rsidRDefault="001D5202" w:rsidP="005B25E9">
            <w:pPr>
              <w:pStyle w:val="NormalWeb"/>
              <w:spacing w:before="0" w:beforeAutospacing="0" w:after="0" w:afterAutospacing="0"/>
              <w:jc w:val="center"/>
              <w:rPr>
                <w:b/>
              </w:rPr>
            </w:pPr>
            <w:r w:rsidRPr="00762AB0">
              <w:rPr>
                <w:b/>
                <w:sz w:val="28"/>
                <w:szCs w:val="28"/>
              </w:rPr>
              <w:t xml:space="preserve">“ </w:t>
            </w:r>
            <w:r>
              <w:rPr>
                <w:b/>
                <w:sz w:val="28"/>
                <w:szCs w:val="28"/>
              </w:rPr>
              <w:t>Résoudre</w:t>
            </w:r>
            <w:r w:rsidRPr="00762AB0">
              <w:rPr>
                <w:b/>
                <w:sz w:val="28"/>
                <w:szCs w:val="28"/>
              </w:rPr>
              <w:t xml:space="preserve"> un problème de retrait bloqué”</w:t>
            </w:r>
          </w:p>
        </w:tc>
      </w:tr>
      <w:tr w:rsidR="001D5202" w14:paraId="70E6CBE5" w14:textId="77777777" w:rsidTr="005B25E9">
        <w:tc>
          <w:tcPr>
            <w:tcW w:w="8210" w:type="dxa"/>
            <w:gridSpan w:val="2"/>
            <w:shd w:val="clear" w:color="auto" w:fill="FFFFFF" w:themeFill="background1"/>
          </w:tcPr>
          <w:p w14:paraId="5EFB7C92" w14:textId="77777777" w:rsidR="001D5202" w:rsidRPr="000E4ED8" w:rsidRDefault="001D5202" w:rsidP="005B25E9">
            <w:pPr>
              <w:pStyle w:val="NormalWeb"/>
              <w:spacing w:after="0" w:afterAutospacing="0" w:line="360" w:lineRule="auto"/>
              <w:jc w:val="both"/>
              <w:rPr>
                <w:b/>
                <w:sz w:val="28"/>
                <w:szCs w:val="28"/>
              </w:rPr>
            </w:pPr>
            <w:r w:rsidRPr="000E4ED8">
              <w:rPr>
                <w:b/>
                <w:sz w:val="28"/>
                <w:szCs w:val="28"/>
              </w:rPr>
              <w:t>Identification</w:t>
            </w:r>
          </w:p>
        </w:tc>
      </w:tr>
      <w:tr w:rsidR="001D5202" w14:paraId="2A7DC374" w14:textId="77777777" w:rsidTr="005B25E9">
        <w:tc>
          <w:tcPr>
            <w:tcW w:w="2830" w:type="dxa"/>
          </w:tcPr>
          <w:p w14:paraId="61290EBE" w14:textId="77777777" w:rsidR="001D5202" w:rsidRPr="000E4ED8" w:rsidRDefault="001D5202" w:rsidP="005B25E9">
            <w:pPr>
              <w:pStyle w:val="NormalWeb"/>
              <w:spacing w:after="0" w:afterAutospacing="0" w:line="360" w:lineRule="auto"/>
              <w:jc w:val="both"/>
              <w:rPr>
                <w:b/>
                <w:sz w:val="28"/>
                <w:szCs w:val="28"/>
              </w:rPr>
            </w:pPr>
            <w:r w:rsidRPr="000E4ED8">
              <w:rPr>
                <w:b/>
                <w:sz w:val="28"/>
                <w:szCs w:val="28"/>
              </w:rPr>
              <w:t>Titre</w:t>
            </w:r>
          </w:p>
        </w:tc>
        <w:tc>
          <w:tcPr>
            <w:tcW w:w="5380" w:type="dxa"/>
          </w:tcPr>
          <w:p w14:paraId="7F278748" w14:textId="77777777" w:rsidR="001D5202" w:rsidRDefault="001D5202" w:rsidP="005B25E9">
            <w:pPr>
              <w:pStyle w:val="NormalWeb"/>
              <w:spacing w:after="0" w:afterAutospacing="0" w:line="360" w:lineRule="auto"/>
              <w:jc w:val="both"/>
            </w:pPr>
            <w:r>
              <w:t>Résoudre</w:t>
            </w:r>
            <w:r w:rsidRPr="00580F35">
              <w:t xml:space="preserve"> un problème de retrait bloqué</w:t>
            </w:r>
          </w:p>
        </w:tc>
      </w:tr>
      <w:tr w:rsidR="001D5202" w14:paraId="0FE765F0" w14:textId="77777777" w:rsidTr="005B25E9">
        <w:tc>
          <w:tcPr>
            <w:tcW w:w="2830" w:type="dxa"/>
          </w:tcPr>
          <w:p w14:paraId="35BFFB01" w14:textId="77777777" w:rsidR="001D5202" w:rsidRPr="000E4ED8" w:rsidRDefault="001D5202" w:rsidP="005B25E9">
            <w:pPr>
              <w:pStyle w:val="NormalWeb"/>
              <w:spacing w:after="0" w:afterAutospacing="0" w:line="360" w:lineRule="auto"/>
              <w:jc w:val="both"/>
              <w:rPr>
                <w:b/>
                <w:sz w:val="28"/>
                <w:szCs w:val="28"/>
              </w:rPr>
            </w:pPr>
            <w:r w:rsidRPr="000E4ED8">
              <w:rPr>
                <w:b/>
                <w:sz w:val="28"/>
                <w:szCs w:val="28"/>
              </w:rPr>
              <w:t>Description</w:t>
            </w:r>
          </w:p>
        </w:tc>
        <w:tc>
          <w:tcPr>
            <w:tcW w:w="5380" w:type="dxa"/>
          </w:tcPr>
          <w:p w14:paraId="210D223E" w14:textId="77777777" w:rsidR="001D5202" w:rsidRDefault="001D5202" w:rsidP="005B25E9">
            <w:pPr>
              <w:pStyle w:val="NormalWeb"/>
              <w:tabs>
                <w:tab w:val="left" w:pos="1383"/>
              </w:tabs>
              <w:spacing w:after="0" w:afterAutospacing="0" w:line="360" w:lineRule="auto"/>
              <w:jc w:val="both"/>
            </w:pPr>
            <w:r w:rsidRPr="00F1491A">
              <w:rPr>
                <w:bCs/>
              </w:rPr>
              <w:t>Permet au client de signaler un problème de retrait bloqué à travers l’agent conversationnel NGONI, qui analyse sa demande, recueille les informations nécessaires, effectue un diagnostic auprès des services concernés et lui fournit une réponse adaptée ou l’oriente vers un agent humain lorsque le problème ne peut pas être résolu automatiquement.</w:t>
            </w:r>
          </w:p>
        </w:tc>
      </w:tr>
      <w:tr w:rsidR="001D5202" w14:paraId="4FE43950" w14:textId="77777777" w:rsidTr="005B25E9">
        <w:tc>
          <w:tcPr>
            <w:tcW w:w="2830" w:type="dxa"/>
          </w:tcPr>
          <w:p w14:paraId="3B3E719E" w14:textId="77777777" w:rsidR="001D5202" w:rsidRPr="000E4ED8" w:rsidRDefault="001D5202" w:rsidP="005B25E9">
            <w:pPr>
              <w:pStyle w:val="NormalWeb"/>
              <w:spacing w:after="0" w:afterAutospacing="0" w:line="360" w:lineRule="auto"/>
              <w:jc w:val="both"/>
              <w:rPr>
                <w:b/>
                <w:sz w:val="28"/>
                <w:szCs w:val="28"/>
              </w:rPr>
            </w:pPr>
            <w:r w:rsidRPr="000E4ED8">
              <w:rPr>
                <w:b/>
                <w:sz w:val="28"/>
                <w:szCs w:val="28"/>
              </w:rPr>
              <w:t>Acteur principal</w:t>
            </w:r>
          </w:p>
        </w:tc>
        <w:tc>
          <w:tcPr>
            <w:tcW w:w="5380" w:type="dxa"/>
          </w:tcPr>
          <w:p w14:paraId="65999489" w14:textId="77777777" w:rsidR="001D5202" w:rsidRDefault="001D5202" w:rsidP="005B25E9">
            <w:pPr>
              <w:pStyle w:val="NormalWeb"/>
              <w:spacing w:after="0" w:afterAutospacing="0" w:line="360" w:lineRule="auto"/>
              <w:jc w:val="both"/>
            </w:pPr>
            <w:r w:rsidRPr="008A1634">
              <w:t>Client</w:t>
            </w:r>
          </w:p>
        </w:tc>
      </w:tr>
      <w:tr w:rsidR="001D5202" w14:paraId="55FE3CFA" w14:textId="77777777" w:rsidTr="005B25E9">
        <w:tc>
          <w:tcPr>
            <w:tcW w:w="2830" w:type="dxa"/>
          </w:tcPr>
          <w:p w14:paraId="0177A156" w14:textId="77777777" w:rsidR="001D5202" w:rsidRPr="000E4ED8" w:rsidRDefault="001D5202" w:rsidP="005B25E9">
            <w:pPr>
              <w:pStyle w:val="NormalWeb"/>
              <w:spacing w:after="0" w:afterAutospacing="0" w:line="360" w:lineRule="auto"/>
              <w:jc w:val="both"/>
              <w:rPr>
                <w:b/>
                <w:sz w:val="28"/>
                <w:szCs w:val="28"/>
              </w:rPr>
            </w:pPr>
            <w:r w:rsidRPr="000E4ED8">
              <w:rPr>
                <w:b/>
                <w:sz w:val="28"/>
                <w:szCs w:val="28"/>
              </w:rPr>
              <w:t>Acteurs secondaires</w:t>
            </w:r>
          </w:p>
        </w:tc>
        <w:tc>
          <w:tcPr>
            <w:tcW w:w="5380" w:type="dxa"/>
          </w:tcPr>
          <w:p w14:paraId="6575099A" w14:textId="77777777" w:rsidR="001D5202" w:rsidRDefault="001D5202" w:rsidP="005B25E9">
            <w:pPr>
              <w:pStyle w:val="NormalWeb"/>
              <w:spacing w:after="0" w:afterAutospacing="0" w:line="360" w:lineRule="auto"/>
              <w:jc w:val="both"/>
            </w:pPr>
            <w:r w:rsidRPr="008A1634">
              <w:t>Agent humain</w:t>
            </w:r>
          </w:p>
        </w:tc>
      </w:tr>
      <w:tr w:rsidR="001D5202" w14:paraId="0C1C2661" w14:textId="77777777" w:rsidTr="005B25E9">
        <w:tc>
          <w:tcPr>
            <w:tcW w:w="2830" w:type="dxa"/>
          </w:tcPr>
          <w:p w14:paraId="15761492" w14:textId="77777777" w:rsidR="001D5202" w:rsidRPr="000E4ED8" w:rsidRDefault="001D5202" w:rsidP="005B25E9">
            <w:pPr>
              <w:pStyle w:val="NormalWeb"/>
              <w:spacing w:after="0" w:afterAutospacing="0" w:line="360" w:lineRule="auto"/>
              <w:rPr>
                <w:b/>
                <w:sz w:val="28"/>
                <w:szCs w:val="28"/>
              </w:rPr>
            </w:pPr>
            <w:r w:rsidRPr="000E4ED8">
              <w:rPr>
                <w:b/>
                <w:sz w:val="28"/>
                <w:szCs w:val="28"/>
              </w:rPr>
              <w:t>Précondition</w:t>
            </w:r>
          </w:p>
        </w:tc>
        <w:tc>
          <w:tcPr>
            <w:tcW w:w="5380" w:type="dxa"/>
          </w:tcPr>
          <w:p w14:paraId="6DFFDF08" w14:textId="77777777" w:rsidR="001D5202" w:rsidRPr="007C1B76" w:rsidRDefault="001D5202" w:rsidP="005B25E9">
            <w:pPr>
              <w:jc w:val="both"/>
              <w:rPr>
                <w:bCs w:val="0"/>
                <w:color w:val="auto"/>
              </w:rPr>
            </w:pPr>
            <w:r>
              <w:t>Le client est authentifié et dispose d’un accès à l’agent conversationnel.</w:t>
            </w:r>
          </w:p>
        </w:tc>
      </w:tr>
    </w:tbl>
    <w:p w14:paraId="05B7E46C" w14:textId="77777777" w:rsidR="008F1FDA" w:rsidRDefault="008F1FDA" w:rsidP="008F1FDA">
      <w:pPr>
        <w:rPr>
          <w:rFonts w:eastAsia="Times New Roman"/>
          <w:lang w:eastAsia="fr-FR"/>
        </w:rPr>
      </w:pPr>
    </w:p>
    <w:tbl>
      <w:tblPr>
        <w:tblStyle w:val="Grilledutableau"/>
        <w:tblW w:w="8210" w:type="dxa"/>
        <w:tblLook w:val="04A0" w:firstRow="1" w:lastRow="0" w:firstColumn="1" w:lastColumn="0" w:noHBand="0" w:noVBand="1"/>
      </w:tblPr>
      <w:tblGrid>
        <w:gridCol w:w="8210"/>
      </w:tblGrid>
      <w:tr w:rsidR="005763FF" w14:paraId="26CB47B2" w14:textId="77777777" w:rsidTr="005763FF">
        <w:tc>
          <w:tcPr>
            <w:tcW w:w="8210" w:type="dxa"/>
            <w:shd w:val="clear" w:color="auto" w:fill="4C94D8" w:themeFill="text2" w:themeFillTint="80"/>
          </w:tcPr>
          <w:p w14:paraId="47CEB045" w14:textId="0807C792" w:rsidR="005763FF" w:rsidRDefault="005763FF" w:rsidP="005763FF">
            <w:pPr>
              <w:rPr>
                <w:rFonts w:eastAsia="Times New Roman"/>
                <w:lang w:eastAsia="fr-FR"/>
              </w:rPr>
            </w:pPr>
            <w:r w:rsidRPr="00804F49">
              <w:rPr>
                <w:b/>
                <w:sz w:val="28"/>
                <w:szCs w:val="28"/>
              </w:rPr>
              <w:t>Description des scénarios</w:t>
            </w:r>
          </w:p>
        </w:tc>
      </w:tr>
      <w:tr w:rsidR="005763FF" w14:paraId="54B0FE36" w14:textId="77777777" w:rsidTr="005763FF">
        <w:tc>
          <w:tcPr>
            <w:tcW w:w="8210" w:type="dxa"/>
            <w:shd w:val="clear" w:color="auto" w:fill="4C94D8" w:themeFill="text2" w:themeFillTint="80"/>
          </w:tcPr>
          <w:p w14:paraId="7F8CF120" w14:textId="2D7FD421" w:rsidR="005763FF" w:rsidRDefault="005763FF" w:rsidP="005763FF">
            <w:pPr>
              <w:rPr>
                <w:rFonts w:eastAsia="Times New Roman"/>
                <w:lang w:eastAsia="fr-FR"/>
              </w:rPr>
            </w:pPr>
            <w:r w:rsidRPr="00804F49">
              <w:rPr>
                <w:b/>
                <w:sz w:val="28"/>
                <w:szCs w:val="28"/>
              </w:rPr>
              <w:t>Scénario nominal</w:t>
            </w:r>
          </w:p>
        </w:tc>
      </w:tr>
      <w:tr w:rsidR="005763FF" w14:paraId="3C813835" w14:textId="77777777" w:rsidTr="005763FF">
        <w:tc>
          <w:tcPr>
            <w:tcW w:w="8210" w:type="dxa"/>
          </w:tcPr>
          <w:p w14:paraId="1BF9B049" w14:textId="77777777" w:rsidR="005763FF" w:rsidRPr="00F47FA5" w:rsidRDefault="005763FF" w:rsidP="005763FF">
            <w:pPr>
              <w:pStyle w:val="NormalWeb"/>
              <w:numPr>
                <w:ilvl w:val="0"/>
                <w:numId w:val="22"/>
              </w:numPr>
              <w:spacing w:after="0" w:line="360" w:lineRule="auto"/>
              <w:jc w:val="both"/>
            </w:pPr>
            <w:r w:rsidRPr="00F47FA5">
              <w:t xml:space="preserve">Le client ouvre une conversation avec l’agent conversationnel. </w:t>
            </w:r>
          </w:p>
          <w:p w14:paraId="54ECA022" w14:textId="77777777" w:rsidR="005763FF" w:rsidRPr="00F47FA5" w:rsidRDefault="005763FF" w:rsidP="005763FF">
            <w:pPr>
              <w:pStyle w:val="NormalWeb"/>
              <w:numPr>
                <w:ilvl w:val="0"/>
                <w:numId w:val="22"/>
              </w:numPr>
              <w:spacing w:after="0" w:line="360" w:lineRule="auto"/>
              <w:jc w:val="both"/>
            </w:pPr>
            <w:r w:rsidRPr="00F47FA5">
              <w:t xml:space="preserve">Le client décrit son problème, par exemple : « Mon retrait est bloqué ». </w:t>
            </w:r>
          </w:p>
          <w:p w14:paraId="14C81A5C" w14:textId="77777777" w:rsidR="005763FF" w:rsidRPr="00F47FA5" w:rsidRDefault="005763FF" w:rsidP="005763FF">
            <w:pPr>
              <w:pStyle w:val="NormalWeb"/>
              <w:numPr>
                <w:ilvl w:val="0"/>
                <w:numId w:val="22"/>
              </w:numPr>
              <w:spacing w:after="0" w:line="360" w:lineRule="auto"/>
              <w:jc w:val="both"/>
            </w:pPr>
            <w:r w:rsidRPr="00F47FA5">
              <w:t xml:space="preserve">Le système analyse le message et identifie l’intention correspondant au problème de retrait. </w:t>
            </w:r>
          </w:p>
          <w:p w14:paraId="5BA80560" w14:textId="77777777" w:rsidR="005763FF" w:rsidRPr="00F47FA5" w:rsidRDefault="005763FF" w:rsidP="005763FF">
            <w:pPr>
              <w:pStyle w:val="NormalWeb"/>
              <w:numPr>
                <w:ilvl w:val="0"/>
                <w:numId w:val="22"/>
              </w:numPr>
              <w:spacing w:after="0" w:line="360" w:lineRule="auto"/>
              <w:jc w:val="both"/>
            </w:pPr>
            <w:r w:rsidRPr="00F47FA5">
              <w:t xml:space="preserve">Le système vérifie les informations nécessaires au diagnostic. </w:t>
            </w:r>
          </w:p>
          <w:p w14:paraId="57E3186D" w14:textId="77777777" w:rsidR="005763FF" w:rsidRPr="00F47FA5" w:rsidRDefault="005763FF" w:rsidP="005763FF">
            <w:pPr>
              <w:pStyle w:val="NormalWeb"/>
              <w:numPr>
                <w:ilvl w:val="0"/>
                <w:numId w:val="22"/>
              </w:numPr>
              <w:spacing w:after="0" w:line="360" w:lineRule="auto"/>
              <w:jc w:val="both"/>
            </w:pPr>
            <w:r w:rsidRPr="00F47FA5">
              <w:t xml:space="preserve">Le système demande au client les informations complémentaires nécessaires, le cas échéant. </w:t>
            </w:r>
          </w:p>
          <w:p w14:paraId="3E2D04A9" w14:textId="77777777" w:rsidR="005763FF" w:rsidRPr="00F47FA5" w:rsidRDefault="005763FF" w:rsidP="005763FF">
            <w:pPr>
              <w:pStyle w:val="NormalWeb"/>
              <w:numPr>
                <w:ilvl w:val="0"/>
                <w:numId w:val="22"/>
              </w:numPr>
              <w:spacing w:after="0" w:line="360" w:lineRule="auto"/>
              <w:jc w:val="both"/>
            </w:pPr>
            <w:r w:rsidRPr="00F47FA5">
              <w:t xml:space="preserve">Le client fournit les informations demandées. </w:t>
            </w:r>
          </w:p>
          <w:p w14:paraId="601892EC" w14:textId="77777777" w:rsidR="005763FF" w:rsidRPr="00F47FA5" w:rsidRDefault="005763FF" w:rsidP="005763FF">
            <w:pPr>
              <w:pStyle w:val="NormalWeb"/>
              <w:numPr>
                <w:ilvl w:val="0"/>
                <w:numId w:val="22"/>
              </w:numPr>
              <w:spacing w:after="0" w:line="360" w:lineRule="auto"/>
              <w:jc w:val="both"/>
            </w:pPr>
            <w:r w:rsidRPr="00F47FA5">
              <w:t xml:space="preserve">Le système transmet la demande au service concerné et effectue le diagnostic. </w:t>
            </w:r>
          </w:p>
          <w:p w14:paraId="29C9452C" w14:textId="77777777" w:rsidR="005763FF" w:rsidRPr="00F47FA5" w:rsidRDefault="005763FF" w:rsidP="005763FF">
            <w:pPr>
              <w:pStyle w:val="NormalWeb"/>
              <w:numPr>
                <w:ilvl w:val="0"/>
                <w:numId w:val="22"/>
              </w:numPr>
              <w:spacing w:after="0" w:line="360" w:lineRule="auto"/>
              <w:jc w:val="both"/>
            </w:pPr>
            <w:r w:rsidRPr="00F47FA5">
              <w:t xml:space="preserve">Le service concerné retourne le résultat du diagnostic. </w:t>
            </w:r>
          </w:p>
          <w:p w14:paraId="5029E604" w14:textId="046D14A6" w:rsidR="005763FF" w:rsidRPr="007A6E3A" w:rsidRDefault="005763FF" w:rsidP="007A6E3A">
            <w:pPr>
              <w:pStyle w:val="Paragraphedeliste"/>
              <w:numPr>
                <w:ilvl w:val="0"/>
                <w:numId w:val="22"/>
              </w:numPr>
              <w:rPr>
                <w:rFonts w:eastAsia="Times New Roman"/>
                <w:lang w:eastAsia="fr-FR"/>
              </w:rPr>
            </w:pPr>
            <w:r w:rsidRPr="00F47FA5">
              <w:t xml:space="preserve">Le système interprète le résultat et fournit au client une réponse ou une solution adaptée. </w:t>
            </w:r>
          </w:p>
        </w:tc>
      </w:tr>
    </w:tbl>
    <w:tbl>
      <w:tblPr>
        <w:tblStyle w:val="Grilledutableau"/>
        <w:tblpPr w:leftFromText="141" w:rightFromText="141" w:vertAnchor="text" w:horzAnchor="margin" w:tblpXSpec="center" w:tblpY="-225"/>
        <w:tblW w:w="8996" w:type="dxa"/>
        <w:tblLook w:val="04A0" w:firstRow="1" w:lastRow="0" w:firstColumn="1" w:lastColumn="0" w:noHBand="0" w:noVBand="1"/>
      </w:tblPr>
      <w:tblGrid>
        <w:gridCol w:w="3550"/>
        <w:gridCol w:w="5446"/>
      </w:tblGrid>
      <w:tr w:rsidR="007A6E3A" w14:paraId="311F2A0A" w14:textId="77777777" w:rsidTr="007A6E3A">
        <w:trPr>
          <w:trHeight w:val="479"/>
        </w:trPr>
        <w:tc>
          <w:tcPr>
            <w:tcW w:w="8996" w:type="dxa"/>
            <w:gridSpan w:val="2"/>
            <w:shd w:val="clear" w:color="auto" w:fill="4C94D8" w:themeFill="text2" w:themeFillTint="80"/>
          </w:tcPr>
          <w:p w14:paraId="4BE87D63" w14:textId="77777777" w:rsidR="007A6E3A" w:rsidRPr="00804F49" w:rsidRDefault="007A6E3A" w:rsidP="007A6E3A">
            <w:pPr>
              <w:pStyle w:val="NormalWeb"/>
              <w:tabs>
                <w:tab w:val="left" w:pos="2029"/>
              </w:tabs>
              <w:spacing w:after="0" w:afterAutospacing="0" w:line="360" w:lineRule="auto"/>
              <w:jc w:val="both"/>
              <w:rPr>
                <w:b/>
                <w:sz w:val="28"/>
                <w:szCs w:val="28"/>
              </w:rPr>
            </w:pPr>
            <w:r w:rsidRPr="00804F49">
              <w:rPr>
                <w:b/>
                <w:sz w:val="28"/>
                <w:szCs w:val="28"/>
              </w:rPr>
              <w:lastRenderedPageBreak/>
              <w:tab/>
            </w:r>
            <w:r w:rsidRPr="00804F49">
              <w:rPr>
                <w:rFonts w:eastAsiaTheme="minorHAnsi"/>
                <w:b/>
                <w:color w:val="000000" w:themeColor="text1"/>
                <w:kern w:val="2"/>
                <w:sz w:val="28"/>
                <w:szCs w:val="28"/>
                <w:lang w:eastAsia="en-US"/>
                <w14:ligatures w14:val="standardContextual"/>
              </w:rPr>
              <w:t xml:space="preserve"> </w:t>
            </w:r>
            <w:r w:rsidRPr="00804F49">
              <w:rPr>
                <w:b/>
                <w:sz w:val="28"/>
                <w:szCs w:val="28"/>
              </w:rPr>
              <w:t>Scénarios Alternatifs</w:t>
            </w:r>
          </w:p>
        </w:tc>
      </w:tr>
      <w:tr w:rsidR="007A6E3A" w14:paraId="2783B643" w14:textId="77777777" w:rsidTr="007A6E3A">
        <w:trPr>
          <w:trHeight w:val="1762"/>
        </w:trPr>
        <w:tc>
          <w:tcPr>
            <w:tcW w:w="3550" w:type="dxa"/>
          </w:tcPr>
          <w:p w14:paraId="139C8AC4" w14:textId="77777777" w:rsidR="007A6E3A" w:rsidRDefault="007A6E3A" w:rsidP="007A6E3A">
            <w:pPr>
              <w:pStyle w:val="NormalWeb"/>
              <w:spacing w:after="0" w:afterAutospacing="0" w:line="360" w:lineRule="auto"/>
              <w:jc w:val="both"/>
              <w:rPr>
                <w:bCs/>
              </w:rPr>
            </w:pPr>
            <w:r>
              <w:rPr>
                <w:bCs/>
              </w:rPr>
              <w:t>4A- Données insuffisantes pour la résolution du problème</w:t>
            </w:r>
          </w:p>
        </w:tc>
        <w:tc>
          <w:tcPr>
            <w:tcW w:w="5446" w:type="dxa"/>
          </w:tcPr>
          <w:p w14:paraId="77843F77" w14:textId="77777777" w:rsidR="007A6E3A" w:rsidRDefault="007A6E3A" w:rsidP="007A6E3A">
            <w:pPr>
              <w:pStyle w:val="NormalWeb"/>
              <w:spacing w:after="0" w:afterAutospacing="0" w:line="360" w:lineRule="auto"/>
              <w:jc w:val="both"/>
              <w:rPr>
                <w:bCs/>
              </w:rPr>
            </w:pPr>
            <w:r w:rsidRPr="009C5CA0">
              <w:rPr>
                <w:bCs/>
              </w:rPr>
              <w:t>Lorsque les informations fournies par le client sont insuffisantes, le système lui demande les informations complémentaires nécessaires. Le diagnostic est suspendu jusqu’à leur fourniture.</w:t>
            </w:r>
          </w:p>
        </w:tc>
      </w:tr>
      <w:tr w:rsidR="007A6E3A" w14:paraId="383B4BAC" w14:textId="77777777" w:rsidTr="007A6E3A">
        <w:trPr>
          <w:trHeight w:val="1263"/>
        </w:trPr>
        <w:tc>
          <w:tcPr>
            <w:tcW w:w="3550" w:type="dxa"/>
          </w:tcPr>
          <w:p w14:paraId="02F3EFE7" w14:textId="77777777" w:rsidR="007A6E3A" w:rsidRDefault="007A6E3A" w:rsidP="007A6E3A">
            <w:pPr>
              <w:pStyle w:val="NormalWeb"/>
              <w:spacing w:after="0" w:afterAutospacing="0" w:line="360" w:lineRule="auto"/>
              <w:jc w:val="both"/>
              <w:rPr>
                <w:bCs/>
              </w:rPr>
            </w:pPr>
            <w:r>
              <w:rPr>
                <w:bCs/>
              </w:rPr>
              <w:t xml:space="preserve">7A- Escalade vers un agent humain </w:t>
            </w:r>
          </w:p>
        </w:tc>
        <w:tc>
          <w:tcPr>
            <w:tcW w:w="5446" w:type="dxa"/>
          </w:tcPr>
          <w:p w14:paraId="63470FF0" w14:textId="77777777" w:rsidR="007A6E3A" w:rsidRDefault="007A6E3A" w:rsidP="007A6E3A">
            <w:pPr>
              <w:pStyle w:val="NormalWeb"/>
              <w:spacing w:after="0" w:afterAutospacing="0" w:line="360" w:lineRule="auto"/>
              <w:jc w:val="both"/>
              <w:rPr>
                <w:bCs/>
              </w:rPr>
            </w:pPr>
            <w:r w:rsidRPr="00491063">
              <w:rPr>
                <w:bCs/>
              </w:rPr>
              <w:t>Lorsque le diagnostic ne permet pas de résoudre le problème, le système oriente le client vers un agent humain pour une prise en charge complémentaire.</w:t>
            </w:r>
          </w:p>
        </w:tc>
      </w:tr>
      <w:tr w:rsidR="007A6E3A" w14:paraId="3118F8DB" w14:textId="77777777" w:rsidTr="007A6E3A">
        <w:trPr>
          <w:trHeight w:val="2271"/>
        </w:trPr>
        <w:tc>
          <w:tcPr>
            <w:tcW w:w="3550" w:type="dxa"/>
          </w:tcPr>
          <w:p w14:paraId="55D2DC07" w14:textId="77777777" w:rsidR="007A6E3A" w:rsidRDefault="007A6E3A" w:rsidP="007A6E3A">
            <w:pPr>
              <w:pStyle w:val="NormalWeb"/>
              <w:spacing w:after="0" w:afterAutospacing="0" w:line="360" w:lineRule="auto"/>
              <w:jc w:val="both"/>
              <w:rPr>
                <w:bCs/>
              </w:rPr>
            </w:pPr>
            <w:r>
              <w:rPr>
                <w:bCs/>
              </w:rPr>
              <w:t>7B-</w:t>
            </w:r>
            <w:r w:rsidRPr="00527F98">
              <w:rPr>
                <w:rFonts w:eastAsiaTheme="minorHAnsi"/>
                <w:bCs/>
                <w:color w:val="000000" w:themeColor="text1"/>
                <w:kern w:val="2"/>
                <w:lang w:eastAsia="en-US"/>
                <w14:ligatures w14:val="standardContextual"/>
              </w:rPr>
              <w:t xml:space="preserve"> </w:t>
            </w:r>
            <w:r w:rsidRPr="00527F98">
              <w:rPr>
                <w:bCs/>
              </w:rPr>
              <w:t>Service indisponible</w:t>
            </w:r>
          </w:p>
        </w:tc>
        <w:tc>
          <w:tcPr>
            <w:tcW w:w="5446" w:type="dxa"/>
          </w:tcPr>
          <w:p w14:paraId="154FCA84" w14:textId="77777777" w:rsidR="007A6E3A" w:rsidRPr="00491063" w:rsidRDefault="007A6E3A" w:rsidP="007A6E3A">
            <w:pPr>
              <w:pStyle w:val="NormalWeb"/>
              <w:spacing w:after="0" w:afterAutospacing="0" w:line="360" w:lineRule="auto"/>
              <w:jc w:val="both"/>
              <w:rPr>
                <w:bCs/>
              </w:rPr>
            </w:pPr>
            <w:r w:rsidRPr="00F5670E">
              <w:rPr>
                <w:bCs/>
              </w:rPr>
              <w:t>Lorsque le service concerné ne peut être sollicité ou ne retourne pas de résultat exploitable, le système informe le client de l’impossibilité de poursuivre le diagnostic automatiquement et propose une prise en charge humaine.</w:t>
            </w:r>
          </w:p>
        </w:tc>
      </w:tr>
    </w:tbl>
    <w:p w14:paraId="620F1E45" w14:textId="2B2B0C23" w:rsidR="00341FE4" w:rsidRPr="00BC7874" w:rsidRDefault="00341FE4" w:rsidP="007A6E3A">
      <w:pPr>
        <w:pStyle w:val="NormalWeb"/>
        <w:tabs>
          <w:tab w:val="left" w:pos="1778"/>
        </w:tabs>
        <w:spacing w:after="0" w:afterAutospacing="0" w:line="360" w:lineRule="auto"/>
        <w:jc w:val="both"/>
        <w:rPr>
          <w:b/>
          <w:bCs/>
        </w:rPr>
      </w:pPr>
    </w:p>
    <w:p w14:paraId="7A18D3FB" w14:textId="77777777" w:rsidR="0096572E" w:rsidRDefault="0096572E" w:rsidP="009D72D2">
      <w:pPr>
        <w:rPr>
          <w:rFonts w:eastAsia="Times New Roman"/>
          <w:b/>
          <w:lang w:eastAsia="fr-FR"/>
        </w:rPr>
      </w:pPr>
    </w:p>
    <w:tbl>
      <w:tblPr>
        <w:tblStyle w:val="Grilledutableau"/>
        <w:tblpPr w:leftFromText="141" w:rightFromText="141" w:vertAnchor="text" w:horzAnchor="margin" w:tblpX="-436" w:tblpY="61"/>
        <w:tblW w:w="8996" w:type="dxa"/>
        <w:tblLook w:val="04A0" w:firstRow="1" w:lastRow="0" w:firstColumn="1" w:lastColumn="0" w:noHBand="0" w:noVBand="1"/>
      </w:tblPr>
      <w:tblGrid>
        <w:gridCol w:w="8996"/>
      </w:tblGrid>
      <w:tr w:rsidR="00023B02" w:rsidRPr="00C4367C" w14:paraId="4E68FC79" w14:textId="77777777" w:rsidTr="005B25E9">
        <w:trPr>
          <w:trHeight w:val="145"/>
        </w:trPr>
        <w:tc>
          <w:tcPr>
            <w:tcW w:w="8996" w:type="dxa"/>
            <w:shd w:val="clear" w:color="auto" w:fill="4C94D8" w:themeFill="text2" w:themeFillTint="80"/>
          </w:tcPr>
          <w:p w14:paraId="69431AD3" w14:textId="77777777" w:rsidR="00023B02" w:rsidRPr="00C4367C" w:rsidRDefault="00023B02" w:rsidP="005B25E9">
            <w:pPr>
              <w:pStyle w:val="NormalWeb"/>
              <w:spacing w:after="0" w:afterAutospacing="0" w:line="360" w:lineRule="auto"/>
              <w:jc w:val="center"/>
              <w:rPr>
                <w:b/>
                <w:sz w:val="28"/>
                <w:szCs w:val="28"/>
              </w:rPr>
            </w:pPr>
            <w:proofErr w:type="spellStart"/>
            <w:r w:rsidRPr="00C4367C">
              <w:rPr>
                <w:b/>
                <w:sz w:val="28"/>
                <w:szCs w:val="28"/>
              </w:rPr>
              <w:t>Post-conditions</w:t>
            </w:r>
            <w:proofErr w:type="spellEnd"/>
          </w:p>
        </w:tc>
      </w:tr>
      <w:tr w:rsidR="00023B02" w:rsidRPr="00BC7874" w14:paraId="6FDE5A1F" w14:textId="77777777" w:rsidTr="005B25E9">
        <w:trPr>
          <w:trHeight w:val="479"/>
        </w:trPr>
        <w:tc>
          <w:tcPr>
            <w:tcW w:w="8996" w:type="dxa"/>
          </w:tcPr>
          <w:p w14:paraId="2CAA9669" w14:textId="77777777" w:rsidR="00023B02" w:rsidRPr="003F329E" w:rsidRDefault="00023B02">
            <w:pPr>
              <w:pStyle w:val="NormalWeb"/>
              <w:numPr>
                <w:ilvl w:val="0"/>
                <w:numId w:val="21"/>
              </w:numPr>
              <w:tabs>
                <w:tab w:val="left" w:pos="2329"/>
              </w:tabs>
              <w:spacing w:before="0" w:beforeAutospacing="0" w:after="0" w:afterAutospacing="0" w:line="360" w:lineRule="auto"/>
              <w:rPr>
                <w:bCs/>
              </w:rPr>
            </w:pPr>
            <w:r w:rsidRPr="003F329E">
              <w:rPr>
                <w:bCs/>
              </w:rPr>
              <w:t>Le problème du client est diagnostiqué et une réponse ou une solution adaptée lui est fournie</w:t>
            </w:r>
            <w:r>
              <w:rPr>
                <w:bCs/>
              </w:rPr>
              <w:t>. </w:t>
            </w:r>
          </w:p>
          <w:p w14:paraId="2758F591" w14:textId="77777777" w:rsidR="00023B02" w:rsidRPr="003F329E" w:rsidRDefault="00023B02">
            <w:pPr>
              <w:pStyle w:val="NormalWeb"/>
              <w:numPr>
                <w:ilvl w:val="0"/>
                <w:numId w:val="21"/>
              </w:numPr>
              <w:tabs>
                <w:tab w:val="left" w:pos="2329"/>
              </w:tabs>
              <w:spacing w:before="0" w:beforeAutospacing="0" w:after="0" w:afterAutospacing="0" w:line="360" w:lineRule="auto"/>
              <w:rPr>
                <w:bCs/>
              </w:rPr>
            </w:pPr>
            <w:r w:rsidRPr="003F329E">
              <w:rPr>
                <w:bCs/>
              </w:rPr>
              <w:t>Le diagnostic reste en attente jusqu’à la fourniture des informations nécessaires</w:t>
            </w:r>
            <w:r>
              <w:rPr>
                <w:bCs/>
              </w:rPr>
              <w:t>.</w:t>
            </w:r>
          </w:p>
          <w:p w14:paraId="1AD170BA" w14:textId="77777777" w:rsidR="00023B02" w:rsidRPr="00BC7874" w:rsidRDefault="00023B02">
            <w:pPr>
              <w:pStyle w:val="NormalWeb"/>
              <w:numPr>
                <w:ilvl w:val="0"/>
                <w:numId w:val="21"/>
              </w:numPr>
              <w:tabs>
                <w:tab w:val="left" w:pos="2329"/>
              </w:tabs>
              <w:spacing w:before="0" w:beforeAutospacing="0" w:after="0" w:afterAutospacing="0" w:line="360" w:lineRule="auto"/>
              <w:rPr>
                <w:b/>
                <w:sz w:val="28"/>
                <w:szCs w:val="28"/>
              </w:rPr>
            </w:pPr>
            <w:r w:rsidRPr="003F329E">
              <w:rPr>
                <w:bCs/>
              </w:rPr>
              <w:t>La demande est orientée vers un agent humain pour une prise en charge complémentaire</w:t>
            </w:r>
            <w:r>
              <w:rPr>
                <w:bCs/>
              </w:rPr>
              <w:t>.</w:t>
            </w:r>
          </w:p>
        </w:tc>
      </w:tr>
    </w:tbl>
    <w:p w14:paraId="71AF32F7" w14:textId="77777777" w:rsidR="00023B02" w:rsidRDefault="00023B02" w:rsidP="009D72D2">
      <w:pPr>
        <w:rPr>
          <w:rFonts w:eastAsia="Times New Roman"/>
          <w:b/>
          <w:lang w:eastAsia="fr-FR"/>
        </w:rPr>
      </w:pPr>
    </w:p>
    <w:p w14:paraId="1AE07DA5" w14:textId="20276E2F" w:rsidR="00F94CF1" w:rsidRPr="007A6E3A" w:rsidRDefault="007A6E3A" w:rsidP="007A6E3A">
      <w:pPr>
        <w:rPr>
          <w:rFonts w:eastAsia="Times New Roman"/>
          <w:b/>
          <w:lang w:eastAsia="fr-FR"/>
        </w:rPr>
      </w:pPr>
      <w:r>
        <w:rPr>
          <w:rFonts w:eastAsia="Times New Roman"/>
          <w:b/>
          <w:lang w:eastAsia="fr-FR"/>
        </w:rPr>
        <w:lastRenderedPageBreak/>
        <w:t xml:space="preserve">ANNEXE 3 : </w:t>
      </w:r>
      <w:r w:rsidRPr="00A2617F">
        <w:rPr>
          <w:rFonts w:eastAsia="Times New Roman"/>
          <w:b/>
          <w:lang w:eastAsia="fr-FR"/>
        </w:rPr>
        <w:t>DIAGRAMME DE GANTT</w:t>
      </w:r>
      <w:r w:rsidRPr="005E3EBE">
        <w:rPr>
          <w:noProof/>
        </w:rPr>
        <w:drawing>
          <wp:inline distT="0" distB="0" distL="0" distR="0" wp14:anchorId="6EF5B954" wp14:editId="594F03A0">
            <wp:extent cx="5219700" cy="2242780"/>
            <wp:effectExtent l="0" t="0" r="0" b="5715"/>
            <wp:docPr id="14568404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40462" name=""/>
                    <pic:cNvPicPr/>
                  </pic:nvPicPr>
                  <pic:blipFill>
                    <a:blip r:embed="rId36"/>
                    <a:stretch>
                      <a:fillRect/>
                    </a:stretch>
                  </pic:blipFill>
                  <pic:spPr>
                    <a:xfrm>
                      <a:off x="0" y="0"/>
                      <a:ext cx="5219700" cy="2242780"/>
                    </a:xfrm>
                    <a:prstGeom prst="rect">
                      <a:avLst/>
                    </a:prstGeom>
                  </pic:spPr>
                </pic:pic>
              </a:graphicData>
            </a:graphic>
          </wp:inline>
        </w:drawing>
      </w:r>
    </w:p>
    <w:p w14:paraId="1D69CD77" w14:textId="53BBD513" w:rsidR="001C0D09" w:rsidRPr="00907BF8" w:rsidRDefault="00F94CF1" w:rsidP="00F94CF1">
      <w:pPr>
        <w:pStyle w:val="Lgende"/>
        <w:rPr>
          <w:rFonts w:eastAsia="Times New Roman"/>
          <w:b/>
          <w:i w:val="0"/>
          <w:iCs w:val="0"/>
          <w:noProof/>
          <w:sz w:val="24"/>
          <w:szCs w:val="24"/>
          <w:lang w:eastAsia="fr-FR"/>
        </w:rPr>
      </w:pPr>
      <w:bookmarkStart w:id="214" w:name="_Toc238331953"/>
      <w:r w:rsidRPr="00907BF8">
        <w:rPr>
          <w:i w:val="0"/>
          <w:iCs w:val="0"/>
          <w:color w:val="000000" w:themeColor="text1"/>
          <w:sz w:val="24"/>
          <w:szCs w:val="24"/>
        </w:rPr>
        <w:t xml:space="preserve">Figure </w:t>
      </w:r>
      <w:r w:rsidR="00661FBF" w:rsidRPr="00907BF8">
        <w:rPr>
          <w:i w:val="0"/>
          <w:iCs w:val="0"/>
          <w:color w:val="000000" w:themeColor="text1"/>
          <w:sz w:val="24"/>
          <w:szCs w:val="24"/>
        </w:rPr>
        <w:fldChar w:fldCharType="begin"/>
      </w:r>
      <w:r w:rsidR="00661FBF" w:rsidRPr="00907BF8">
        <w:rPr>
          <w:i w:val="0"/>
          <w:iCs w:val="0"/>
          <w:color w:val="000000" w:themeColor="text1"/>
          <w:sz w:val="24"/>
          <w:szCs w:val="24"/>
        </w:rPr>
        <w:instrText xml:space="preserve"> SEQ Figure \* ARABIC </w:instrText>
      </w:r>
      <w:r w:rsidR="00661FBF" w:rsidRPr="00907BF8">
        <w:rPr>
          <w:i w:val="0"/>
          <w:iCs w:val="0"/>
          <w:color w:val="000000" w:themeColor="text1"/>
          <w:sz w:val="24"/>
          <w:szCs w:val="24"/>
        </w:rPr>
        <w:fldChar w:fldCharType="separate"/>
      </w:r>
      <w:r w:rsidR="008F1FDA">
        <w:rPr>
          <w:i w:val="0"/>
          <w:iCs w:val="0"/>
          <w:noProof/>
          <w:color w:val="000000" w:themeColor="text1"/>
          <w:sz w:val="24"/>
          <w:szCs w:val="24"/>
        </w:rPr>
        <w:t>11</w:t>
      </w:r>
      <w:r w:rsidR="00661FBF" w:rsidRPr="00907BF8">
        <w:rPr>
          <w:i w:val="0"/>
          <w:iCs w:val="0"/>
          <w:noProof/>
          <w:color w:val="000000" w:themeColor="text1"/>
          <w:sz w:val="24"/>
          <w:szCs w:val="24"/>
        </w:rPr>
        <w:fldChar w:fldCharType="end"/>
      </w:r>
      <w:r w:rsidRPr="00907BF8">
        <w:rPr>
          <w:i w:val="0"/>
          <w:iCs w:val="0"/>
          <w:color w:val="000000" w:themeColor="text1"/>
          <w:sz w:val="24"/>
          <w:szCs w:val="24"/>
        </w:rPr>
        <w:t xml:space="preserve"> : </w:t>
      </w:r>
      <w:r w:rsidR="00450B8D" w:rsidRPr="00907BF8">
        <w:rPr>
          <w:i w:val="0"/>
          <w:iCs w:val="0"/>
          <w:color w:val="000000" w:themeColor="text1"/>
          <w:sz w:val="24"/>
          <w:szCs w:val="24"/>
        </w:rPr>
        <w:t>Diagramme de Gantt</w:t>
      </w:r>
      <w:bookmarkEnd w:id="214"/>
      <w:r w:rsidR="00450B8D" w:rsidRPr="00907BF8">
        <w:rPr>
          <w:i w:val="0"/>
          <w:iCs w:val="0"/>
          <w:color w:val="000000" w:themeColor="text1"/>
          <w:sz w:val="24"/>
          <w:szCs w:val="24"/>
        </w:rPr>
        <w:t xml:space="preserve"> </w:t>
      </w:r>
    </w:p>
    <w:p w14:paraId="7EDE791D" w14:textId="07AA0901" w:rsidR="004528E2" w:rsidRDefault="004528E2" w:rsidP="009D72D2">
      <w:pPr>
        <w:rPr>
          <w:rFonts w:eastAsia="Times New Roman"/>
          <w:b/>
          <w:lang w:eastAsia="fr-FR"/>
        </w:rPr>
      </w:pPr>
    </w:p>
    <w:p w14:paraId="358FD451" w14:textId="77777777" w:rsidR="00FE08CD" w:rsidRDefault="006C0E66" w:rsidP="00596F36">
      <w:pPr>
        <w:rPr>
          <w:rFonts w:eastAsia="Times New Roman"/>
          <w:b/>
          <w:lang w:eastAsia="fr-FR"/>
        </w:rPr>
      </w:pPr>
      <w:r w:rsidRPr="006C0E66">
        <w:rPr>
          <w:rFonts w:eastAsia="Times New Roman"/>
          <w:b/>
          <w:lang w:eastAsia="fr-FR"/>
        </w:rPr>
        <w:t xml:space="preserve">ANNEXE </w:t>
      </w:r>
      <w:r w:rsidR="009A0621">
        <w:rPr>
          <w:rFonts w:eastAsia="Times New Roman"/>
          <w:b/>
          <w:lang w:eastAsia="fr-FR"/>
        </w:rPr>
        <w:t>4</w:t>
      </w:r>
      <w:r>
        <w:rPr>
          <w:rFonts w:eastAsia="Times New Roman"/>
          <w:b/>
          <w:lang w:eastAsia="fr-FR"/>
        </w:rPr>
        <w:t> </w:t>
      </w:r>
      <w:r w:rsidR="00596F36" w:rsidRPr="00596F36">
        <w:rPr>
          <w:rFonts w:eastAsia="Times New Roman"/>
          <w:b/>
          <w:lang w:eastAsia="fr-FR"/>
        </w:rPr>
        <w:t>RÉSULTATS QUANTITATIFS DE L’ÉVALUATION ET DE LA SÉCURITÉ DU SYSTÈME</w:t>
      </w:r>
    </w:p>
    <w:p w14:paraId="13829175" w14:textId="428CFB41" w:rsidR="00326801" w:rsidRDefault="00326801" w:rsidP="00A912BA">
      <w:pPr>
        <w:spacing w:line="360" w:lineRule="auto"/>
        <w:jc w:val="both"/>
        <w:rPr>
          <w:rFonts w:eastAsia="Times New Roman"/>
          <w:i/>
          <w:iCs/>
          <w:lang w:eastAsia="fr-FR"/>
        </w:rPr>
      </w:pPr>
      <w:r w:rsidRPr="00326801">
        <w:rPr>
          <w:rFonts w:eastAsia="Times New Roman"/>
          <w:lang w:eastAsia="fr-FR"/>
        </w:rPr>
        <w:t xml:space="preserve">Afin de calibrer le seuil de similarité cosinus utilisé pour sélectionner le problème à diagnostiquer, un test de sensibilité a été mené sur 200 requêtes. Le tableau 14 présente les résultats obtenus pour quatre seuils, évalués selon la précision, le rappel, le F1-score et le taux de </w:t>
      </w:r>
      <w:proofErr w:type="spellStart"/>
      <w:r w:rsidRPr="00326801">
        <w:rPr>
          <w:rFonts w:eastAsia="Times New Roman"/>
          <w:lang w:eastAsia="fr-FR"/>
        </w:rPr>
        <w:t>fallback</w:t>
      </w:r>
      <w:proofErr w:type="spellEnd"/>
      <w:r w:rsidRPr="00326801">
        <w:rPr>
          <w:rFonts w:eastAsia="Times New Roman"/>
          <w:lang w:eastAsia="fr-FR"/>
        </w:rPr>
        <w:t xml:space="preserve">. Le seuil de 0,55 a été retenu, car il obtient le meilleur F1-score (83,4 %) tout en maintenant un taux de </w:t>
      </w:r>
      <w:proofErr w:type="spellStart"/>
      <w:r w:rsidRPr="00326801">
        <w:rPr>
          <w:rFonts w:eastAsia="Times New Roman"/>
          <w:lang w:eastAsia="fr-FR"/>
        </w:rPr>
        <w:t>fallback</w:t>
      </w:r>
      <w:proofErr w:type="spellEnd"/>
      <w:r w:rsidRPr="00326801">
        <w:rPr>
          <w:rFonts w:eastAsia="Times New Roman"/>
          <w:lang w:eastAsia="fr-FR"/>
        </w:rPr>
        <w:t xml:space="preserve"> de 18 %. À l’inverse, un seuil plus élevé améliore la précision mais réduit le rappel et augmente le taux de </w:t>
      </w:r>
      <w:proofErr w:type="spellStart"/>
      <w:r w:rsidRPr="00326801">
        <w:rPr>
          <w:rFonts w:eastAsia="Times New Roman"/>
          <w:lang w:eastAsia="fr-FR"/>
        </w:rPr>
        <w:t>fallback</w:t>
      </w:r>
      <w:proofErr w:type="spellEnd"/>
      <w:r w:rsidRPr="00326801">
        <w:rPr>
          <w:rFonts w:eastAsia="Times New Roman"/>
          <w:lang w:eastAsia="fr-FR"/>
        </w:rPr>
        <w:t xml:space="preserve">, tandis qu’un seuil plus faible réduit le </w:t>
      </w:r>
      <w:proofErr w:type="spellStart"/>
      <w:r w:rsidRPr="00326801">
        <w:rPr>
          <w:rFonts w:eastAsia="Times New Roman"/>
          <w:lang w:eastAsia="fr-FR"/>
        </w:rPr>
        <w:t>fallback</w:t>
      </w:r>
      <w:proofErr w:type="spellEnd"/>
      <w:r w:rsidRPr="00326801">
        <w:rPr>
          <w:rFonts w:eastAsia="Times New Roman"/>
          <w:lang w:eastAsia="fr-FR"/>
        </w:rPr>
        <w:t xml:space="preserve"> au prix d’une précision moindre</w:t>
      </w:r>
    </w:p>
    <w:p w14:paraId="5AD8E403" w14:textId="74EC0B44" w:rsidR="005E6AC8" w:rsidRPr="00475A37" w:rsidRDefault="005E6AC8" w:rsidP="00D85A2B">
      <w:pPr>
        <w:pStyle w:val="Lgende"/>
        <w:keepNext/>
        <w:spacing w:line="360" w:lineRule="auto"/>
        <w:rPr>
          <w:i w:val="0"/>
          <w:iCs w:val="0"/>
          <w:color w:val="000000" w:themeColor="text1"/>
          <w:sz w:val="24"/>
          <w:szCs w:val="24"/>
        </w:rPr>
      </w:pPr>
      <w:bookmarkStart w:id="215" w:name="_Toc238319752"/>
      <w:r w:rsidRPr="00475A37">
        <w:rPr>
          <w:i w:val="0"/>
          <w:iCs w:val="0"/>
          <w:color w:val="000000" w:themeColor="text1"/>
          <w:sz w:val="24"/>
          <w:szCs w:val="24"/>
        </w:rPr>
        <w:t xml:space="preserve">Tableau </w:t>
      </w:r>
      <w:r w:rsidRPr="00475A37">
        <w:rPr>
          <w:i w:val="0"/>
          <w:iCs w:val="0"/>
          <w:color w:val="000000" w:themeColor="text1"/>
          <w:sz w:val="24"/>
          <w:szCs w:val="24"/>
        </w:rPr>
        <w:fldChar w:fldCharType="begin"/>
      </w:r>
      <w:r w:rsidRPr="00475A37">
        <w:rPr>
          <w:i w:val="0"/>
          <w:iCs w:val="0"/>
          <w:color w:val="000000" w:themeColor="text1"/>
          <w:sz w:val="24"/>
          <w:szCs w:val="24"/>
        </w:rPr>
        <w:instrText xml:space="preserve"> SEQ Tableau \* ARABIC </w:instrText>
      </w:r>
      <w:r w:rsidRPr="00475A37">
        <w:rPr>
          <w:i w:val="0"/>
          <w:iCs w:val="0"/>
          <w:color w:val="000000" w:themeColor="text1"/>
          <w:sz w:val="24"/>
          <w:szCs w:val="24"/>
        </w:rPr>
        <w:fldChar w:fldCharType="separate"/>
      </w:r>
      <w:r w:rsidR="00510B4A">
        <w:rPr>
          <w:i w:val="0"/>
          <w:iCs w:val="0"/>
          <w:noProof/>
          <w:color w:val="000000" w:themeColor="text1"/>
          <w:sz w:val="24"/>
          <w:szCs w:val="24"/>
        </w:rPr>
        <w:t>15</w:t>
      </w:r>
      <w:r w:rsidRPr="00475A37">
        <w:rPr>
          <w:i w:val="0"/>
          <w:iCs w:val="0"/>
          <w:color w:val="000000" w:themeColor="text1"/>
          <w:sz w:val="24"/>
          <w:szCs w:val="24"/>
        </w:rPr>
        <w:fldChar w:fldCharType="end"/>
      </w:r>
      <w:r w:rsidRPr="00475A37">
        <w:rPr>
          <w:i w:val="0"/>
          <w:iCs w:val="0"/>
          <w:color w:val="000000" w:themeColor="text1"/>
          <w:sz w:val="24"/>
          <w:szCs w:val="24"/>
        </w:rPr>
        <w:t xml:space="preserve">: </w:t>
      </w:r>
      <w:r w:rsidR="00201B84" w:rsidRPr="00201B84">
        <w:rPr>
          <w:i w:val="0"/>
          <w:iCs w:val="0"/>
          <w:color w:val="000000" w:themeColor="text1"/>
          <w:sz w:val="24"/>
          <w:szCs w:val="24"/>
        </w:rPr>
        <w:t>Calibration du seuil de similarité</w:t>
      </w:r>
      <w:bookmarkEnd w:id="215"/>
    </w:p>
    <w:tbl>
      <w:tblPr>
        <w:tblStyle w:val="Grilledutableau"/>
        <w:tblW w:w="0" w:type="auto"/>
        <w:tblLook w:val="04A0" w:firstRow="1" w:lastRow="0" w:firstColumn="1" w:lastColumn="0" w:noHBand="0" w:noVBand="1"/>
      </w:tblPr>
      <w:tblGrid>
        <w:gridCol w:w="1642"/>
        <w:gridCol w:w="1642"/>
        <w:gridCol w:w="1642"/>
        <w:gridCol w:w="1642"/>
        <w:gridCol w:w="1642"/>
      </w:tblGrid>
      <w:tr w:rsidR="002A2791" w14:paraId="7DBF8E9B" w14:textId="77777777" w:rsidTr="00201B84">
        <w:tc>
          <w:tcPr>
            <w:tcW w:w="1642" w:type="dxa"/>
            <w:shd w:val="clear" w:color="auto" w:fill="4C94D8" w:themeFill="text2" w:themeFillTint="80"/>
            <w:vAlign w:val="center"/>
          </w:tcPr>
          <w:p w14:paraId="2C52CC30" w14:textId="42125CE4" w:rsidR="002A2791" w:rsidRPr="002A2791" w:rsidRDefault="002A2791" w:rsidP="002A2791">
            <w:pPr>
              <w:jc w:val="both"/>
              <w:rPr>
                <w:rFonts w:eastAsia="Times New Roman"/>
                <w:bCs w:val="0"/>
                <w:lang w:eastAsia="fr-FR"/>
              </w:rPr>
            </w:pPr>
            <w:r w:rsidRPr="002A2791">
              <w:rPr>
                <w:rFonts w:ascii="Segoe UI" w:hAnsi="Segoe UI" w:cs="Segoe UI"/>
                <w:b/>
                <w:bCs w:val="0"/>
                <w:sz w:val="20"/>
                <w:szCs w:val="20"/>
              </w:rPr>
              <w:t>Seuil</w:t>
            </w:r>
          </w:p>
        </w:tc>
        <w:tc>
          <w:tcPr>
            <w:tcW w:w="1642" w:type="dxa"/>
            <w:shd w:val="clear" w:color="auto" w:fill="4C94D8" w:themeFill="text2" w:themeFillTint="80"/>
            <w:vAlign w:val="center"/>
          </w:tcPr>
          <w:p w14:paraId="7F701A3C" w14:textId="558268CC" w:rsidR="002A2791" w:rsidRPr="002A2791" w:rsidRDefault="002A2791" w:rsidP="002A2791">
            <w:pPr>
              <w:jc w:val="both"/>
              <w:rPr>
                <w:rFonts w:eastAsia="Times New Roman"/>
                <w:bCs w:val="0"/>
                <w:lang w:eastAsia="fr-FR"/>
              </w:rPr>
            </w:pPr>
            <w:r w:rsidRPr="002A2791">
              <w:rPr>
                <w:rFonts w:ascii="Segoe UI" w:hAnsi="Segoe UI" w:cs="Segoe UI"/>
                <w:b/>
                <w:bCs w:val="0"/>
                <w:sz w:val="20"/>
                <w:szCs w:val="20"/>
              </w:rPr>
              <w:t>Précision</w:t>
            </w:r>
          </w:p>
        </w:tc>
        <w:tc>
          <w:tcPr>
            <w:tcW w:w="1642" w:type="dxa"/>
            <w:shd w:val="clear" w:color="auto" w:fill="4C94D8" w:themeFill="text2" w:themeFillTint="80"/>
            <w:vAlign w:val="center"/>
          </w:tcPr>
          <w:p w14:paraId="0AAB76F9" w14:textId="06FB4F60" w:rsidR="002A2791" w:rsidRPr="002A2791" w:rsidRDefault="002A2791" w:rsidP="002A2791">
            <w:pPr>
              <w:jc w:val="both"/>
              <w:rPr>
                <w:rFonts w:eastAsia="Times New Roman"/>
                <w:bCs w:val="0"/>
                <w:lang w:eastAsia="fr-FR"/>
              </w:rPr>
            </w:pPr>
            <w:proofErr w:type="spellStart"/>
            <w:r w:rsidRPr="002A2791">
              <w:rPr>
                <w:rFonts w:ascii="Segoe UI" w:hAnsi="Segoe UI" w:cs="Segoe UI"/>
                <w:b/>
                <w:bCs w:val="0"/>
                <w:sz w:val="20"/>
                <w:szCs w:val="20"/>
              </w:rPr>
              <w:t>Recall</w:t>
            </w:r>
            <w:proofErr w:type="spellEnd"/>
          </w:p>
        </w:tc>
        <w:tc>
          <w:tcPr>
            <w:tcW w:w="1642" w:type="dxa"/>
            <w:shd w:val="clear" w:color="auto" w:fill="4C94D8" w:themeFill="text2" w:themeFillTint="80"/>
            <w:vAlign w:val="center"/>
          </w:tcPr>
          <w:p w14:paraId="6EFFD5A4" w14:textId="7220D39D" w:rsidR="002A2791" w:rsidRPr="002A2791" w:rsidRDefault="002A2791" w:rsidP="002A2791">
            <w:pPr>
              <w:jc w:val="both"/>
              <w:rPr>
                <w:rFonts w:eastAsia="Times New Roman"/>
                <w:bCs w:val="0"/>
                <w:lang w:eastAsia="fr-FR"/>
              </w:rPr>
            </w:pPr>
            <w:r w:rsidRPr="002A2791">
              <w:rPr>
                <w:rFonts w:ascii="Segoe UI" w:hAnsi="Segoe UI" w:cs="Segoe UI"/>
                <w:b/>
                <w:bCs w:val="0"/>
                <w:sz w:val="20"/>
                <w:szCs w:val="20"/>
              </w:rPr>
              <w:t>F1-score</w:t>
            </w:r>
          </w:p>
        </w:tc>
        <w:tc>
          <w:tcPr>
            <w:tcW w:w="1642" w:type="dxa"/>
            <w:shd w:val="clear" w:color="auto" w:fill="4C94D8" w:themeFill="text2" w:themeFillTint="80"/>
            <w:vAlign w:val="center"/>
          </w:tcPr>
          <w:p w14:paraId="67B3F4B4" w14:textId="706321A6" w:rsidR="002A2791" w:rsidRPr="002A2791" w:rsidRDefault="002A2791" w:rsidP="002A2791">
            <w:pPr>
              <w:jc w:val="both"/>
              <w:rPr>
                <w:rFonts w:eastAsia="Times New Roman"/>
                <w:bCs w:val="0"/>
                <w:lang w:eastAsia="fr-FR"/>
              </w:rPr>
            </w:pPr>
            <w:r w:rsidRPr="002A2791">
              <w:rPr>
                <w:rFonts w:ascii="Segoe UI" w:hAnsi="Segoe UI" w:cs="Segoe UI"/>
                <w:b/>
                <w:bCs w:val="0"/>
                <w:sz w:val="20"/>
                <w:szCs w:val="20"/>
              </w:rPr>
              <w:t xml:space="preserve">Taux de </w:t>
            </w:r>
            <w:proofErr w:type="spellStart"/>
            <w:r w:rsidRPr="002A2791">
              <w:rPr>
                <w:rFonts w:ascii="Segoe UI" w:hAnsi="Segoe UI" w:cs="Segoe UI"/>
                <w:b/>
                <w:bCs w:val="0"/>
                <w:sz w:val="20"/>
                <w:szCs w:val="20"/>
              </w:rPr>
              <w:t>fallback</w:t>
            </w:r>
            <w:proofErr w:type="spellEnd"/>
          </w:p>
        </w:tc>
      </w:tr>
      <w:tr w:rsidR="002A2791" w14:paraId="65282F96" w14:textId="77777777" w:rsidTr="00D40C7D">
        <w:tc>
          <w:tcPr>
            <w:tcW w:w="1642" w:type="dxa"/>
            <w:vAlign w:val="center"/>
          </w:tcPr>
          <w:p w14:paraId="38CEBBC2" w14:textId="260EC1A3" w:rsidR="002A2791" w:rsidRPr="002A2791" w:rsidRDefault="002A2791" w:rsidP="002A2791">
            <w:pPr>
              <w:jc w:val="both"/>
              <w:rPr>
                <w:rFonts w:eastAsia="Times New Roman"/>
                <w:bCs w:val="0"/>
                <w:lang w:eastAsia="fr-FR"/>
              </w:rPr>
            </w:pPr>
            <w:r w:rsidRPr="002A2791">
              <w:rPr>
                <w:rFonts w:ascii="Segoe UI" w:hAnsi="Segoe UI" w:cs="Segoe UI"/>
                <w:sz w:val="20"/>
                <w:szCs w:val="20"/>
              </w:rPr>
              <w:t>0,50</w:t>
            </w:r>
          </w:p>
        </w:tc>
        <w:tc>
          <w:tcPr>
            <w:tcW w:w="1642" w:type="dxa"/>
            <w:vAlign w:val="center"/>
          </w:tcPr>
          <w:p w14:paraId="6E05C73B" w14:textId="1F274616" w:rsidR="002A2791" w:rsidRPr="002A2791" w:rsidRDefault="002A2791" w:rsidP="002A2791">
            <w:pPr>
              <w:jc w:val="both"/>
              <w:rPr>
                <w:rFonts w:eastAsia="Times New Roman"/>
                <w:bCs w:val="0"/>
                <w:lang w:eastAsia="fr-FR"/>
              </w:rPr>
            </w:pPr>
            <w:r w:rsidRPr="002A2791">
              <w:rPr>
                <w:rFonts w:ascii="Segoe UI" w:hAnsi="Segoe UI" w:cs="Segoe UI"/>
                <w:sz w:val="20"/>
                <w:szCs w:val="20"/>
              </w:rPr>
              <w:t>80,5%</w:t>
            </w:r>
          </w:p>
        </w:tc>
        <w:tc>
          <w:tcPr>
            <w:tcW w:w="1642" w:type="dxa"/>
            <w:vAlign w:val="center"/>
          </w:tcPr>
          <w:p w14:paraId="6EB926C1" w14:textId="40B8727D" w:rsidR="002A2791" w:rsidRPr="002A2791" w:rsidRDefault="002A2791" w:rsidP="002A2791">
            <w:pPr>
              <w:jc w:val="both"/>
              <w:rPr>
                <w:rFonts w:eastAsia="Times New Roman"/>
                <w:bCs w:val="0"/>
                <w:lang w:eastAsia="fr-FR"/>
              </w:rPr>
            </w:pPr>
            <w:r w:rsidRPr="002A2791">
              <w:rPr>
                <w:rFonts w:ascii="Segoe UI" w:hAnsi="Segoe UI" w:cs="Segoe UI"/>
                <w:sz w:val="20"/>
                <w:szCs w:val="20"/>
              </w:rPr>
              <w:t>82,1%</w:t>
            </w:r>
          </w:p>
        </w:tc>
        <w:tc>
          <w:tcPr>
            <w:tcW w:w="1642" w:type="dxa"/>
            <w:vAlign w:val="center"/>
          </w:tcPr>
          <w:p w14:paraId="5010B1EC" w14:textId="7F0CFD99" w:rsidR="002A2791" w:rsidRPr="002A2791" w:rsidRDefault="002A2791" w:rsidP="002A2791">
            <w:pPr>
              <w:jc w:val="both"/>
              <w:rPr>
                <w:rFonts w:eastAsia="Times New Roman"/>
                <w:bCs w:val="0"/>
                <w:lang w:eastAsia="fr-FR"/>
              </w:rPr>
            </w:pPr>
            <w:r w:rsidRPr="002A2791">
              <w:rPr>
                <w:rFonts w:ascii="Segoe UI" w:hAnsi="Segoe UI" w:cs="Segoe UI"/>
                <w:sz w:val="20"/>
                <w:szCs w:val="20"/>
              </w:rPr>
              <w:t>81,3%</w:t>
            </w:r>
          </w:p>
        </w:tc>
        <w:tc>
          <w:tcPr>
            <w:tcW w:w="1642" w:type="dxa"/>
            <w:vAlign w:val="center"/>
          </w:tcPr>
          <w:p w14:paraId="2B8695A9" w14:textId="3069CEC5" w:rsidR="002A2791" w:rsidRPr="002A2791" w:rsidRDefault="002A2791" w:rsidP="002A2791">
            <w:pPr>
              <w:jc w:val="both"/>
              <w:rPr>
                <w:rFonts w:eastAsia="Times New Roman"/>
                <w:bCs w:val="0"/>
                <w:lang w:eastAsia="fr-FR"/>
              </w:rPr>
            </w:pPr>
            <w:r w:rsidRPr="002A2791">
              <w:rPr>
                <w:rFonts w:ascii="Segoe UI" w:hAnsi="Segoe UI" w:cs="Segoe UI"/>
                <w:sz w:val="20"/>
                <w:szCs w:val="20"/>
              </w:rPr>
              <w:t>10,0%</w:t>
            </w:r>
          </w:p>
        </w:tc>
      </w:tr>
      <w:tr w:rsidR="002A2791" w14:paraId="1D586CEF" w14:textId="77777777" w:rsidTr="00D40C7D">
        <w:tc>
          <w:tcPr>
            <w:tcW w:w="1642" w:type="dxa"/>
            <w:vAlign w:val="center"/>
          </w:tcPr>
          <w:p w14:paraId="51B67A5D" w14:textId="662E1C87" w:rsidR="002A2791" w:rsidRPr="002A2791" w:rsidRDefault="002A2791" w:rsidP="002A2791">
            <w:pPr>
              <w:jc w:val="both"/>
              <w:rPr>
                <w:rFonts w:eastAsia="Times New Roman"/>
                <w:bCs w:val="0"/>
                <w:lang w:eastAsia="fr-FR"/>
              </w:rPr>
            </w:pPr>
            <w:r w:rsidRPr="002A2791">
              <w:rPr>
                <w:rStyle w:val="lev"/>
                <w:rFonts w:ascii="Segoe UI" w:hAnsi="Segoe UI" w:cs="Segoe UI"/>
                <w:sz w:val="20"/>
                <w:szCs w:val="20"/>
              </w:rPr>
              <w:t>0,55</w:t>
            </w:r>
          </w:p>
        </w:tc>
        <w:tc>
          <w:tcPr>
            <w:tcW w:w="1642" w:type="dxa"/>
            <w:vAlign w:val="center"/>
          </w:tcPr>
          <w:p w14:paraId="608118B3" w14:textId="12095364" w:rsidR="002A2791" w:rsidRPr="002A2791" w:rsidRDefault="002A2791" w:rsidP="002A2791">
            <w:pPr>
              <w:jc w:val="both"/>
              <w:rPr>
                <w:rFonts w:eastAsia="Times New Roman"/>
                <w:bCs w:val="0"/>
                <w:lang w:eastAsia="fr-FR"/>
              </w:rPr>
            </w:pPr>
            <w:r w:rsidRPr="002A2791">
              <w:rPr>
                <w:rFonts w:ascii="Segoe UI" w:hAnsi="Segoe UI" w:cs="Segoe UI"/>
                <w:sz w:val="20"/>
                <w:szCs w:val="20"/>
              </w:rPr>
              <w:t>86,3%</w:t>
            </w:r>
          </w:p>
        </w:tc>
        <w:tc>
          <w:tcPr>
            <w:tcW w:w="1642" w:type="dxa"/>
            <w:vAlign w:val="center"/>
          </w:tcPr>
          <w:p w14:paraId="539D7FD7" w14:textId="0AD0EFD5" w:rsidR="002A2791" w:rsidRPr="002A2791" w:rsidRDefault="002A2791" w:rsidP="002A2791">
            <w:pPr>
              <w:jc w:val="both"/>
              <w:rPr>
                <w:rFonts w:eastAsia="Times New Roman"/>
                <w:bCs w:val="0"/>
                <w:lang w:eastAsia="fr-FR"/>
              </w:rPr>
            </w:pPr>
            <w:r w:rsidRPr="002A2791">
              <w:rPr>
                <w:rFonts w:ascii="Segoe UI" w:hAnsi="Segoe UI" w:cs="Segoe UI"/>
                <w:sz w:val="20"/>
                <w:szCs w:val="20"/>
              </w:rPr>
              <w:t>80,8%</w:t>
            </w:r>
          </w:p>
        </w:tc>
        <w:tc>
          <w:tcPr>
            <w:tcW w:w="1642" w:type="dxa"/>
            <w:vAlign w:val="center"/>
          </w:tcPr>
          <w:p w14:paraId="5C3E3BC3" w14:textId="0C8D8351" w:rsidR="002A2791" w:rsidRPr="002A2791" w:rsidRDefault="002A2791" w:rsidP="002A2791">
            <w:pPr>
              <w:jc w:val="both"/>
              <w:rPr>
                <w:rFonts w:eastAsia="Times New Roman"/>
                <w:bCs w:val="0"/>
                <w:lang w:eastAsia="fr-FR"/>
              </w:rPr>
            </w:pPr>
            <w:r w:rsidRPr="002A2791">
              <w:rPr>
                <w:rFonts w:ascii="Segoe UI" w:hAnsi="Segoe UI" w:cs="Segoe UI"/>
                <w:sz w:val="20"/>
                <w:szCs w:val="20"/>
              </w:rPr>
              <w:t>83,4%</w:t>
            </w:r>
          </w:p>
        </w:tc>
        <w:tc>
          <w:tcPr>
            <w:tcW w:w="1642" w:type="dxa"/>
            <w:vAlign w:val="center"/>
          </w:tcPr>
          <w:p w14:paraId="5A878DD1" w14:textId="2BF37219" w:rsidR="002A2791" w:rsidRPr="002A2791" w:rsidRDefault="002A2791" w:rsidP="002A2791">
            <w:pPr>
              <w:jc w:val="both"/>
              <w:rPr>
                <w:rFonts w:eastAsia="Times New Roman"/>
                <w:bCs w:val="0"/>
                <w:lang w:eastAsia="fr-FR"/>
              </w:rPr>
            </w:pPr>
            <w:r w:rsidRPr="002A2791">
              <w:rPr>
                <w:rFonts w:ascii="Segoe UI" w:hAnsi="Segoe UI" w:cs="Segoe UI"/>
                <w:sz w:val="20"/>
                <w:szCs w:val="20"/>
              </w:rPr>
              <w:t>18,0%</w:t>
            </w:r>
          </w:p>
        </w:tc>
      </w:tr>
      <w:tr w:rsidR="002A2791" w14:paraId="4CFDF039" w14:textId="77777777" w:rsidTr="00D40C7D">
        <w:tc>
          <w:tcPr>
            <w:tcW w:w="1642" w:type="dxa"/>
            <w:vAlign w:val="center"/>
          </w:tcPr>
          <w:p w14:paraId="6457D6C7" w14:textId="356D0159" w:rsidR="002A2791" w:rsidRPr="002A2791" w:rsidRDefault="002A2791" w:rsidP="002A2791">
            <w:pPr>
              <w:jc w:val="both"/>
              <w:rPr>
                <w:rFonts w:eastAsia="Times New Roman"/>
                <w:bCs w:val="0"/>
                <w:lang w:eastAsia="fr-FR"/>
              </w:rPr>
            </w:pPr>
            <w:r w:rsidRPr="002A2791">
              <w:rPr>
                <w:rFonts w:ascii="Segoe UI" w:hAnsi="Segoe UI" w:cs="Segoe UI"/>
                <w:sz w:val="20"/>
                <w:szCs w:val="20"/>
              </w:rPr>
              <w:t>0,60</w:t>
            </w:r>
          </w:p>
        </w:tc>
        <w:tc>
          <w:tcPr>
            <w:tcW w:w="1642" w:type="dxa"/>
            <w:vAlign w:val="center"/>
          </w:tcPr>
          <w:p w14:paraId="18D774D9" w14:textId="31D98C20" w:rsidR="002A2791" w:rsidRPr="002A2791" w:rsidRDefault="002A2791" w:rsidP="002A2791">
            <w:pPr>
              <w:jc w:val="both"/>
              <w:rPr>
                <w:rFonts w:eastAsia="Times New Roman"/>
                <w:bCs w:val="0"/>
                <w:lang w:eastAsia="fr-FR"/>
              </w:rPr>
            </w:pPr>
            <w:r w:rsidRPr="002A2791">
              <w:rPr>
                <w:rFonts w:ascii="Segoe UI" w:hAnsi="Segoe UI" w:cs="Segoe UI"/>
                <w:sz w:val="20"/>
                <w:szCs w:val="20"/>
              </w:rPr>
              <w:t>91,4%</w:t>
            </w:r>
          </w:p>
        </w:tc>
        <w:tc>
          <w:tcPr>
            <w:tcW w:w="1642" w:type="dxa"/>
            <w:vAlign w:val="center"/>
          </w:tcPr>
          <w:p w14:paraId="1CAA7988" w14:textId="01E16479" w:rsidR="002A2791" w:rsidRPr="002A2791" w:rsidRDefault="002A2791" w:rsidP="002A2791">
            <w:pPr>
              <w:jc w:val="both"/>
              <w:rPr>
                <w:rFonts w:eastAsia="Times New Roman"/>
                <w:bCs w:val="0"/>
                <w:lang w:eastAsia="fr-FR"/>
              </w:rPr>
            </w:pPr>
            <w:r w:rsidRPr="002A2791">
              <w:rPr>
                <w:rFonts w:ascii="Segoe UI" w:hAnsi="Segoe UI" w:cs="Segoe UI"/>
                <w:sz w:val="20"/>
                <w:szCs w:val="20"/>
              </w:rPr>
              <w:t>75,0%</w:t>
            </w:r>
          </w:p>
        </w:tc>
        <w:tc>
          <w:tcPr>
            <w:tcW w:w="1642" w:type="dxa"/>
            <w:vAlign w:val="center"/>
          </w:tcPr>
          <w:p w14:paraId="530521EF" w14:textId="3ED815F4" w:rsidR="002A2791" w:rsidRPr="002A2791" w:rsidRDefault="002A2791" w:rsidP="002A2791">
            <w:pPr>
              <w:jc w:val="both"/>
              <w:rPr>
                <w:rFonts w:eastAsia="Times New Roman"/>
                <w:bCs w:val="0"/>
                <w:lang w:eastAsia="fr-FR"/>
              </w:rPr>
            </w:pPr>
            <w:r w:rsidRPr="002A2791">
              <w:rPr>
                <w:rFonts w:ascii="Segoe UI" w:hAnsi="Segoe UI" w:cs="Segoe UI"/>
                <w:sz w:val="20"/>
                <w:szCs w:val="20"/>
              </w:rPr>
              <w:t>82,4%</w:t>
            </w:r>
          </w:p>
        </w:tc>
        <w:tc>
          <w:tcPr>
            <w:tcW w:w="1642" w:type="dxa"/>
            <w:vAlign w:val="center"/>
          </w:tcPr>
          <w:p w14:paraId="06F3AB43" w14:textId="02CEFAA1" w:rsidR="002A2791" w:rsidRPr="002A2791" w:rsidRDefault="002A2791" w:rsidP="002A2791">
            <w:pPr>
              <w:jc w:val="both"/>
              <w:rPr>
                <w:rFonts w:eastAsia="Times New Roman"/>
                <w:bCs w:val="0"/>
                <w:lang w:eastAsia="fr-FR"/>
              </w:rPr>
            </w:pPr>
            <w:r w:rsidRPr="002A2791">
              <w:rPr>
                <w:rFonts w:ascii="Segoe UI" w:hAnsi="Segoe UI" w:cs="Segoe UI"/>
                <w:sz w:val="20"/>
                <w:szCs w:val="20"/>
              </w:rPr>
              <w:t>28,5%</w:t>
            </w:r>
          </w:p>
        </w:tc>
      </w:tr>
      <w:tr w:rsidR="002A2791" w14:paraId="3E9AD0BC" w14:textId="77777777" w:rsidTr="00D40C7D">
        <w:tc>
          <w:tcPr>
            <w:tcW w:w="1642" w:type="dxa"/>
            <w:vAlign w:val="center"/>
          </w:tcPr>
          <w:p w14:paraId="44F58E1A" w14:textId="59719375" w:rsidR="002A2791" w:rsidRPr="002A2791" w:rsidRDefault="002A2791" w:rsidP="002A2791">
            <w:pPr>
              <w:jc w:val="both"/>
              <w:rPr>
                <w:rFonts w:eastAsia="Times New Roman"/>
                <w:bCs w:val="0"/>
                <w:lang w:eastAsia="fr-FR"/>
              </w:rPr>
            </w:pPr>
            <w:r w:rsidRPr="002A2791">
              <w:rPr>
                <w:rFonts w:ascii="Segoe UI" w:hAnsi="Segoe UI" w:cs="Segoe UI"/>
                <w:sz w:val="20"/>
                <w:szCs w:val="20"/>
              </w:rPr>
              <w:t>0,65</w:t>
            </w:r>
          </w:p>
        </w:tc>
        <w:tc>
          <w:tcPr>
            <w:tcW w:w="1642" w:type="dxa"/>
            <w:vAlign w:val="center"/>
          </w:tcPr>
          <w:p w14:paraId="1B595BA8" w14:textId="7532C658" w:rsidR="002A2791" w:rsidRPr="002A2791" w:rsidRDefault="002A2791" w:rsidP="002A2791">
            <w:pPr>
              <w:jc w:val="both"/>
              <w:rPr>
                <w:rFonts w:eastAsia="Times New Roman"/>
                <w:bCs w:val="0"/>
                <w:lang w:eastAsia="fr-FR"/>
              </w:rPr>
            </w:pPr>
            <w:r w:rsidRPr="002A2791">
              <w:rPr>
                <w:rFonts w:ascii="Segoe UI" w:hAnsi="Segoe UI" w:cs="Segoe UI"/>
                <w:sz w:val="20"/>
                <w:szCs w:val="20"/>
              </w:rPr>
              <w:t>94,1%</w:t>
            </w:r>
          </w:p>
        </w:tc>
        <w:tc>
          <w:tcPr>
            <w:tcW w:w="1642" w:type="dxa"/>
            <w:vAlign w:val="center"/>
          </w:tcPr>
          <w:p w14:paraId="4E1DF833" w14:textId="37F022D1" w:rsidR="002A2791" w:rsidRPr="002A2791" w:rsidRDefault="002A2791" w:rsidP="002A2791">
            <w:pPr>
              <w:jc w:val="both"/>
              <w:rPr>
                <w:rFonts w:eastAsia="Times New Roman"/>
                <w:bCs w:val="0"/>
                <w:lang w:eastAsia="fr-FR"/>
              </w:rPr>
            </w:pPr>
            <w:r w:rsidRPr="002A2791">
              <w:rPr>
                <w:rFonts w:ascii="Segoe UI" w:hAnsi="Segoe UI" w:cs="Segoe UI"/>
                <w:sz w:val="20"/>
                <w:szCs w:val="20"/>
              </w:rPr>
              <w:t>71,2%</w:t>
            </w:r>
          </w:p>
        </w:tc>
        <w:tc>
          <w:tcPr>
            <w:tcW w:w="1642" w:type="dxa"/>
            <w:vAlign w:val="center"/>
          </w:tcPr>
          <w:p w14:paraId="6EC790E5" w14:textId="127487B7" w:rsidR="002A2791" w:rsidRPr="002A2791" w:rsidRDefault="002A2791" w:rsidP="002A2791">
            <w:pPr>
              <w:jc w:val="both"/>
              <w:rPr>
                <w:rFonts w:eastAsia="Times New Roman"/>
                <w:bCs w:val="0"/>
                <w:lang w:eastAsia="fr-FR"/>
              </w:rPr>
            </w:pPr>
            <w:r w:rsidRPr="002A2791">
              <w:rPr>
                <w:rFonts w:ascii="Segoe UI" w:hAnsi="Segoe UI" w:cs="Segoe UI"/>
                <w:sz w:val="20"/>
                <w:szCs w:val="20"/>
              </w:rPr>
              <w:t>81,0%</w:t>
            </w:r>
          </w:p>
        </w:tc>
        <w:tc>
          <w:tcPr>
            <w:tcW w:w="1642" w:type="dxa"/>
            <w:vAlign w:val="center"/>
          </w:tcPr>
          <w:p w14:paraId="790E8F42" w14:textId="1B873E84" w:rsidR="002A2791" w:rsidRPr="002A2791" w:rsidRDefault="002A2791" w:rsidP="002A2791">
            <w:pPr>
              <w:jc w:val="both"/>
              <w:rPr>
                <w:rFonts w:eastAsia="Times New Roman"/>
                <w:bCs w:val="0"/>
                <w:lang w:eastAsia="fr-FR"/>
              </w:rPr>
            </w:pPr>
            <w:r w:rsidRPr="002A2791">
              <w:rPr>
                <w:rFonts w:ascii="Segoe UI" w:hAnsi="Segoe UI" w:cs="Segoe UI"/>
                <w:sz w:val="20"/>
                <w:szCs w:val="20"/>
              </w:rPr>
              <w:t>34,5%</w:t>
            </w:r>
          </w:p>
        </w:tc>
      </w:tr>
    </w:tbl>
    <w:p w14:paraId="72D2F1B4" w14:textId="77777777" w:rsidR="00DD6FD7" w:rsidRDefault="00DD6FD7" w:rsidP="006C0E66">
      <w:pPr>
        <w:rPr>
          <w:rFonts w:eastAsia="Times New Roman"/>
          <w:b/>
          <w:lang w:eastAsia="fr-FR"/>
        </w:rPr>
      </w:pPr>
    </w:p>
    <w:p w14:paraId="444ED5DC" w14:textId="2ADF13B5" w:rsidR="00BC0CBF" w:rsidRPr="00BC0CBF" w:rsidRDefault="00BC0CBF" w:rsidP="004C27EF">
      <w:pPr>
        <w:spacing w:line="360" w:lineRule="auto"/>
        <w:jc w:val="both"/>
        <w:rPr>
          <w:rFonts w:eastAsia="Times New Roman"/>
          <w:lang w:eastAsia="fr-FR"/>
        </w:rPr>
      </w:pPr>
      <w:r w:rsidRPr="00BC0CBF">
        <w:rPr>
          <w:rFonts w:eastAsia="Times New Roman"/>
          <w:lang w:eastAsia="fr-FR"/>
        </w:rPr>
        <w:t>Le tableau ci-dessous compare les trois modèles classifieurs (</w:t>
      </w:r>
      <w:proofErr w:type="spellStart"/>
      <w:r w:rsidRPr="00BC0CBF">
        <w:rPr>
          <w:rFonts w:eastAsia="Times New Roman"/>
          <w:lang w:eastAsia="fr-FR"/>
        </w:rPr>
        <w:t>Logistic</w:t>
      </w:r>
      <w:proofErr w:type="spellEnd"/>
      <w:r w:rsidRPr="00BC0CBF">
        <w:rPr>
          <w:rFonts w:eastAsia="Times New Roman"/>
          <w:lang w:eastAsia="fr-FR"/>
        </w:rPr>
        <w:t xml:space="preserve"> </w:t>
      </w:r>
      <w:proofErr w:type="spellStart"/>
      <w:r w:rsidRPr="00BC0CBF">
        <w:rPr>
          <w:rFonts w:eastAsia="Times New Roman"/>
          <w:lang w:eastAsia="fr-FR"/>
        </w:rPr>
        <w:t>Regression</w:t>
      </w:r>
      <w:proofErr w:type="spellEnd"/>
      <w:r w:rsidRPr="00BC0CBF">
        <w:rPr>
          <w:rFonts w:eastAsia="Times New Roman"/>
          <w:lang w:eastAsia="fr-FR"/>
        </w:rPr>
        <w:t xml:space="preserve">, </w:t>
      </w:r>
      <w:proofErr w:type="spellStart"/>
      <w:r w:rsidRPr="00BC0CBF">
        <w:rPr>
          <w:rFonts w:eastAsia="Times New Roman"/>
          <w:lang w:eastAsia="fr-FR"/>
        </w:rPr>
        <w:t>SVM</w:t>
      </w:r>
      <w:proofErr w:type="spellEnd"/>
      <w:r w:rsidRPr="00BC0CBF">
        <w:rPr>
          <w:rFonts w:eastAsia="Times New Roman"/>
          <w:lang w:eastAsia="fr-FR"/>
        </w:rPr>
        <w:t xml:space="preserve">, Random Forest) sur </w:t>
      </w:r>
      <w:r w:rsidR="00005F90">
        <w:rPr>
          <w:rFonts w:eastAsia="Times New Roman"/>
          <w:lang w:eastAsia="fr-FR"/>
        </w:rPr>
        <w:t>9</w:t>
      </w:r>
      <w:r w:rsidRPr="00BC0CBF">
        <w:rPr>
          <w:rFonts w:eastAsia="Times New Roman"/>
          <w:lang w:eastAsia="fr-FR"/>
        </w:rPr>
        <w:t xml:space="preserve"> métriques clés évaluées avec le même corpus et la même méthodologie. Chaque métrique a été normalisée ou pondérée pour refléter son importance dans le contexte de NGONI : Log Loss (probabilités calibrées), </w:t>
      </w:r>
      <w:proofErr w:type="spellStart"/>
      <w:r w:rsidRPr="00BC0CBF">
        <w:rPr>
          <w:rFonts w:eastAsia="Times New Roman"/>
          <w:lang w:eastAsia="fr-FR"/>
        </w:rPr>
        <w:t>Accuracy</w:t>
      </w:r>
      <w:proofErr w:type="spellEnd"/>
      <w:r w:rsidRPr="00BC0CBF">
        <w:rPr>
          <w:rFonts w:eastAsia="Times New Roman"/>
          <w:lang w:eastAsia="fr-FR"/>
        </w:rPr>
        <w:t xml:space="preserve"> </w:t>
      </w:r>
      <w:r w:rsidRPr="00BC0CBF">
        <w:rPr>
          <w:rFonts w:eastAsia="Times New Roman"/>
          <w:lang w:eastAsia="fr-FR"/>
        </w:rPr>
        <w:lastRenderedPageBreak/>
        <w:t xml:space="preserve">(justesse globale), Robustesse </w:t>
      </w:r>
      <w:proofErr w:type="spellStart"/>
      <w:r w:rsidRPr="00BC0CBF">
        <w:rPr>
          <w:rFonts w:eastAsia="Times New Roman"/>
          <w:lang w:eastAsia="fr-FR"/>
        </w:rPr>
        <w:t>adversarial</w:t>
      </w:r>
      <w:proofErr w:type="spellEnd"/>
      <w:r w:rsidRPr="00BC0CBF">
        <w:rPr>
          <w:rFonts w:eastAsia="Times New Roman"/>
          <w:lang w:eastAsia="fr-FR"/>
        </w:rPr>
        <w:t xml:space="preserve"> (généralisation), et Ressources (déploiement en production).</w:t>
      </w:r>
    </w:p>
    <w:p w14:paraId="2BFAFBE9" w14:textId="6EFF3FD2" w:rsidR="009B62AF" w:rsidRPr="00DC1748" w:rsidRDefault="009B62AF" w:rsidP="009B62AF">
      <w:pPr>
        <w:pStyle w:val="Lgende"/>
        <w:keepNext/>
        <w:rPr>
          <w:i w:val="0"/>
          <w:iCs w:val="0"/>
          <w:color w:val="000000" w:themeColor="text1"/>
          <w:sz w:val="24"/>
          <w:szCs w:val="24"/>
        </w:rPr>
      </w:pPr>
      <w:bookmarkStart w:id="216" w:name="_Toc238319753"/>
      <w:r w:rsidRPr="00DC1748">
        <w:rPr>
          <w:i w:val="0"/>
          <w:iCs w:val="0"/>
          <w:color w:val="000000" w:themeColor="text1"/>
          <w:sz w:val="24"/>
          <w:szCs w:val="24"/>
        </w:rPr>
        <w:t xml:space="preserve">Tableau </w:t>
      </w:r>
      <w:r w:rsidRPr="00DC1748">
        <w:rPr>
          <w:i w:val="0"/>
          <w:iCs w:val="0"/>
          <w:color w:val="000000" w:themeColor="text1"/>
          <w:sz w:val="24"/>
          <w:szCs w:val="24"/>
        </w:rPr>
        <w:fldChar w:fldCharType="begin"/>
      </w:r>
      <w:r w:rsidRPr="00DC1748">
        <w:rPr>
          <w:i w:val="0"/>
          <w:iCs w:val="0"/>
          <w:color w:val="000000" w:themeColor="text1"/>
          <w:sz w:val="24"/>
          <w:szCs w:val="24"/>
        </w:rPr>
        <w:instrText xml:space="preserve"> SEQ Tableau \* ARABIC </w:instrText>
      </w:r>
      <w:r w:rsidRPr="00DC1748">
        <w:rPr>
          <w:i w:val="0"/>
          <w:iCs w:val="0"/>
          <w:color w:val="000000" w:themeColor="text1"/>
          <w:sz w:val="24"/>
          <w:szCs w:val="24"/>
        </w:rPr>
        <w:fldChar w:fldCharType="separate"/>
      </w:r>
      <w:r w:rsidR="00510B4A" w:rsidRPr="00DC1748">
        <w:rPr>
          <w:i w:val="0"/>
          <w:iCs w:val="0"/>
          <w:noProof/>
          <w:color w:val="000000" w:themeColor="text1"/>
          <w:sz w:val="24"/>
          <w:szCs w:val="24"/>
        </w:rPr>
        <w:t>16</w:t>
      </w:r>
      <w:r w:rsidRPr="00DC1748">
        <w:rPr>
          <w:i w:val="0"/>
          <w:iCs w:val="0"/>
          <w:color w:val="000000" w:themeColor="text1"/>
          <w:sz w:val="24"/>
          <w:szCs w:val="24"/>
        </w:rPr>
        <w:fldChar w:fldCharType="end"/>
      </w:r>
      <w:r w:rsidRPr="00DC1748">
        <w:rPr>
          <w:i w:val="0"/>
          <w:iCs w:val="0"/>
          <w:color w:val="000000" w:themeColor="text1"/>
          <w:sz w:val="24"/>
          <w:szCs w:val="24"/>
        </w:rPr>
        <w:t xml:space="preserve"> : </w:t>
      </w:r>
      <w:r w:rsidR="00E841C1" w:rsidRPr="00DC1748">
        <w:rPr>
          <w:i w:val="0"/>
          <w:iCs w:val="0"/>
          <w:color w:val="000000" w:themeColor="text1"/>
          <w:sz w:val="24"/>
          <w:szCs w:val="24"/>
        </w:rPr>
        <w:t>Comparaison quanti</w:t>
      </w:r>
      <w:r w:rsidR="008B0483" w:rsidRPr="00DC1748">
        <w:rPr>
          <w:i w:val="0"/>
          <w:iCs w:val="0"/>
          <w:color w:val="000000" w:themeColor="text1"/>
          <w:sz w:val="24"/>
          <w:szCs w:val="24"/>
        </w:rPr>
        <w:t>tative des modèles de classifications</w:t>
      </w:r>
      <w:bookmarkEnd w:id="216"/>
      <w:r w:rsidR="000F58D0">
        <w:rPr>
          <w:i w:val="0"/>
          <w:iCs w:val="0"/>
          <w:color w:val="000000" w:themeColor="text1"/>
          <w:sz w:val="24"/>
          <w:szCs w:val="24"/>
        </w:rPr>
        <w:t xml:space="preserve"> </w:t>
      </w:r>
      <w:r w:rsidR="000B072F" w:rsidRPr="000B072F">
        <w:rPr>
          <w:i w:val="0"/>
          <w:iCs w:val="0"/>
          <w:color w:val="000000" w:themeColor="text1"/>
          <w:sz w:val="24"/>
          <w:szCs w:val="24"/>
        </w:rPr>
        <w:t>sur le jeu de test final</w:t>
      </w:r>
    </w:p>
    <w:tbl>
      <w:tblPr>
        <w:tblStyle w:val="Grilledutableau"/>
        <w:tblW w:w="0" w:type="auto"/>
        <w:tblLook w:val="04A0" w:firstRow="1" w:lastRow="0" w:firstColumn="1" w:lastColumn="0" w:noHBand="0" w:noVBand="1"/>
      </w:tblPr>
      <w:tblGrid>
        <w:gridCol w:w="2052"/>
        <w:gridCol w:w="2052"/>
        <w:gridCol w:w="2053"/>
        <w:gridCol w:w="2053"/>
      </w:tblGrid>
      <w:tr w:rsidR="00351D8C" w14:paraId="7FCB930E" w14:textId="77777777" w:rsidTr="00E841C1">
        <w:tc>
          <w:tcPr>
            <w:tcW w:w="2052" w:type="dxa"/>
            <w:shd w:val="clear" w:color="auto" w:fill="4C94D8" w:themeFill="text2" w:themeFillTint="80"/>
          </w:tcPr>
          <w:p w14:paraId="4C924F76" w14:textId="17FBF5F2" w:rsidR="00351D8C" w:rsidRDefault="00351D8C" w:rsidP="00E841C1">
            <w:pPr>
              <w:jc w:val="center"/>
              <w:rPr>
                <w:rFonts w:eastAsia="Times New Roman"/>
                <w:b/>
                <w:bCs w:val="0"/>
                <w:lang w:eastAsia="fr-FR"/>
              </w:rPr>
            </w:pPr>
            <w:r>
              <w:rPr>
                <w:rFonts w:eastAsia="Times New Roman"/>
                <w:b/>
                <w:bCs w:val="0"/>
                <w:lang w:eastAsia="fr-FR"/>
              </w:rPr>
              <w:t>Métrique</w:t>
            </w:r>
          </w:p>
        </w:tc>
        <w:tc>
          <w:tcPr>
            <w:tcW w:w="2052" w:type="dxa"/>
            <w:shd w:val="clear" w:color="auto" w:fill="4C94D8" w:themeFill="text2" w:themeFillTint="80"/>
          </w:tcPr>
          <w:p w14:paraId="23FF4F44" w14:textId="4977BD27" w:rsidR="00351D8C" w:rsidRDefault="00351D8C" w:rsidP="00E841C1">
            <w:pPr>
              <w:jc w:val="center"/>
              <w:rPr>
                <w:rFonts w:eastAsia="Times New Roman"/>
                <w:b/>
                <w:bCs w:val="0"/>
                <w:lang w:eastAsia="fr-FR"/>
              </w:rPr>
            </w:pPr>
            <w:r>
              <w:rPr>
                <w:rFonts w:eastAsia="Times New Roman"/>
                <w:b/>
                <w:bCs w:val="0"/>
                <w:lang w:eastAsia="fr-FR"/>
              </w:rPr>
              <w:t xml:space="preserve">Logistique </w:t>
            </w:r>
            <w:proofErr w:type="spellStart"/>
            <w:r>
              <w:rPr>
                <w:rFonts w:eastAsia="Times New Roman"/>
                <w:b/>
                <w:bCs w:val="0"/>
                <w:lang w:eastAsia="fr-FR"/>
              </w:rPr>
              <w:t>Regression</w:t>
            </w:r>
            <w:proofErr w:type="spellEnd"/>
          </w:p>
        </w:tc>
        <w:tc>
          <w:tcPr>
            <w:tcW w:w="2053" w:type="dxa"/>
            <w:shd w:val="clear" w:color="auto" w:fill="4C94D8" w:themeFill="text2" w:themeFillTint="80"/>
          </w:tcPr>
          <w:p w14:paraId="14909EAD" w14:textId="361D4A07" w:rsidR="00351D8C" w:rsidRDefault="00351D8C" w:rsidP="00E841C1">
            <w:pPr>
              <w:jc w:val="center"/>
              <w:rPr>
                <w:rFonts w:eastAsia="Times New Roman"/>
                <w:b/>
                <w:bCs w:val="0"/>
                <w:lang w:eastAsia="fr-FR"/>
              </w:rPr>
            </w:pPr>
            <w:proofErr w:type="spellStart"/>
            <w:r>
              <w:rPr>
                <w:rFonts w:eastAsia="Times New Roman"/>
                <w:b/>
                <w:bCs w:val="0"/>
                <w:lang w:eastAsia="fr-FR"/>
              </w:rPr>
              <w:t>SVM</w:t>
            </w:r>
            <w:proofErr w:type="spellEnd"/>
            <w:r>
              <w:rPr>
                <w:rFonts w:eastAsia="Times New Roman"/>
                <w:b/>
                <w:bCs w:val="0"/>
                <w:lang w:eastAsia="fr-FR"/>
              </w:rPr>
              <w:t>(</w:t>
            </w:r>
            <w:proofErr w:type="spellStart"/>
            <w:r>
              <w:rPr>
                <w:rFonts w:eastAsia="Times New Roman"/>
                <w:b/>
                <w:bCs w:val="0"/>
                <w:lang w:eastAsia="fr-FR"/>
              </w:rPr>
              <w:t>RBF</w:t>
            </w:r>
            <w:proofErr w:type="spellEnd"/>
            <w:r>
              <w:rPr>
                <w:rFonts w:eastAsia="Times New Roman"/>
                <w:b/>
                <w:bCs w:val="0"/>
                <w:lang w:eastAsia="fr-FR"/>
              </w:rPr>
              <w:t>)</w:t>
            </w:r>
          </w:p>
        </w:tc>
        <w:tc>
          <w:tcPr>
            <w:tcW w:w="2053" w:type="dxa"/>
            <w:shd w:val="clear" w:color="auto" w:fill="4C94D8" w:themeFill="text2" w:themeFillTint="80"/>
          </w:tcPr>
          <w:p w14:paraId="61BFF073" w14:textId="49A34019" w:rsidR="00351D8C" w:rsidRDefault="00351D8C" w:rsidP="00E841C1">
            <w:pPr>
              <w:jc w:val="center"/>
              <w:rPr>
                <w:rFonts w:eastAsia="Times New Roman"/>
                <w:b/>
                <w:bCs w:val="0"/>
                <w:lang w:eastAsia="fr-FR"/>
              </w:rPr>
            </w:pPr>
            <w:r>
              <w:rPr>
                <w:rFonts w:eastAsia="Times New Roman"/>
                <w:b/>
                <w:bCs w:val="0"/>
                <w:lang w:eastAsia="fr-FR"/>
              </w:rPr>
              <w:t>Random</w:t>
            </w:r>
          </w:p>
          <w:p w14:paraId="0B240474" w14:textId="2E3F1DA3" w:rsidR="00351D8C" w:rsidRDefault="00351D8C" w:rsidP="00E841C1">
            <w:pPr>
              <w:jc w:val="center"/>
              <w:rPr>
                <w:rFonts w:eastAsia="Times New Roman"/>
                <w:b/>
                <w:bCs w:val="0"/>
                <w:lang w:eastAsia="fr-FR"/>
              </w:rPr>
            </w:pPr>
            <w:r>
              <w:rPr>
                <w:rFonts w:eastAsia="Times New Roman"/>
                <w:b/>
                <w:bCs w:val="0"/>
                <w:lang w:eastAsia="fr-FR"/>
              </w:rPr>
              <w:t>Forest</w:t>
            </w:r>
          </w:p>
        </w:tc>
      </w:tr>
      <w:tr w:rsidR="00C42D17" w14:paraId="6F99123A" w14:textId="77777777" w:rsidTr="00C25F4C">
        <w:tc>
          <w:tcPr>
            <w:tcW w:w="2052" w:type="dxa"/>
            <w:vAlign w:val="center"/>
          </w:tcPr>
          <w:p w14:paraId="3FD573C7" w14:textId="5927CB1D" w:rsidR="00C42D17" w:rsidRPr="009B62AF" w:rsidRDefault="00C42D17" w:rsidP="00C42D17">
            <w:pPr>
              <w:rPr>
                <w:rFonts w:eastAsia="Times New Roman"/>
                <w:lang w:eastAsia="fr-FR"/>
              </w:rPr>
            </w:pPr>
            <w:proofErr w:type="spellStart"/>
            <w:r w:rsidRPr="009B62AF">
              <w:rPr>
                <w:rStyle w:val="lev"/>
                <w:rFonts w:ascii="Segoe UI" w:hAnsi="Segoe UI" w:cs="Segoe UI"/>
                <w:sz w:val="21"/>
                <w:szCs w:val="21"/>
              </w:rPr>
              <w:t>Accuracy</w:t>
            </w:r>
            <w:proofErr w:type="spellEnd"/>
          </w:p>
        </w:tc>
        <w:tc>
          <w:tcPr>
            <w:tcW w:w="2052" w:type="dxa"/>
            <w:vAlign w:val="center"/>
          </w:tcPr>
          <w:p w14:paraId="7AC75E26" w14:textId="59072856" w:rsidR="00C42D17" w:rsidRPr="00624DC5" w:rsidRDefault="009B62AF" w:rsidP="00C42D17">
            <w:pPr>
              <w:rPr>
                <w:rFonts w:eastAsia="Times New Roman"/>
                <w:lang w:eastAsia="fr-FR"/>
              </w:rPr>
            </w:pPr>
            <w:r>
              <w:rPr>
                <w:rFonts w:eastAsia="Times New Roman"/>
                <w:lang w:eastAsia="fr-FR"/>
              </w:rPr>
              <w:t>0.916</w:t>
            </w:r>
          </w:p>
        </w:tc>
        <w:tc>
          <w:tcPr>
            <w:tcW w:w="2053" w:type="dxa"/>
            <w:vAlign w:val="center"/>
          </w:tcPr>
          <w:p w14:paraId="4D73D53C" w14:textId="40F59149" w:rsidR="00C42D17" w:rsidRPr="00624DC5" w:rsidRDefault="00C42D17" w:rsidP="00C42D17">
            <w:pPr>
              <w:rPr>
                <w:rFonts w:eastAsia="Times New Roman"/>
                <w:lang w:eastAsia="fr-FR"/>
              </w:rPr>
            </w:pPr>
            <w:r w:rsidRPr="00624DC5">
              <w:rPr>
                <w:rFonts w:ascii="Segoe UI" w:hAnsi="Segoe UI" w:cs="Segoe UI"/>
                <w:sz w:val="21"/>
                <w:szCs w:val="21"/>
              </w:rPr>
              <w:t>0.885</w:t>
            </w:r>
          </w:p>
        </w:tc>
        <w:tc>
          <w:tcPr>
            <w:tcW w:w="2053" w:type="dxa"/>
            <w:vAlign w:val="center"/>
          </w:tcPr>
          <w:p w14:paraId="6FC83B55" w14:textId="71CF6F43" w:rsidR="00C42D17" w:rsidRPr="00624DC5" w:rsidRDefault="00C42D17" w:rsidP="00C42D17">
            <w:pPr>
              <w:rPr>
                <w:rFonts w:eastAsia="Times New Roman"/>
                <w:lang w:eastAsia="fr-FR"/>
              </w:rPr>
            </w:pPr>
            <w:r w:rsidRPr="00624DC5">
              <w:rPr>
                <w:rFonts w:ascii="Segoe UI" w:hAnsi="Segoe UI" w:cs="Segoe UI"/>
                <w:sz w:val="21"/>
                <w:szCs w:val="21"/>
              </w:rPr>
              <w:t>0.875</w:t>
            </w:r>
          </w:p>
        </w:tc>
      </w:tr>
      <w:tr w:rsidR="00CA6C1A" w14:paraId="748D04A9" w14:textId="77777777" w:rsidTr="00201E90">
        <w:tc>
          <w:tcPr>
            <w:tcW w:w="2052" w:type="dxa"/>
            <w:vAlign w:val="center"/>
          </w:tcPr>
          <w:p w14:paraId="5E5D4011" w14:textId="2A75ABB9" w:rsidR="00CA6C1A" w:rsidRPr="009B62AF" w:rsidRDefault="00CA6C1A" w:rsidP="00CA6C1A">
            <w:pPr>
              <w:rPr>
                <w:rFonts w:eastAsia="Times New Roman"/>
                <w:lang w:eastAsia="fr-FR"/>
              </w:rPr>
            </w:pPr>
            <w:proofErr w:type="spellStart"/>
            <w:r w:rsidRPr="009B62AF">
              <w:rPr>
                <w:rStyle w:val="lev"/>
                <w:rFonts w:ascii="Segoe UI" w:hAnsi="Segoe UI" w:cs="Segoe UI"/>
                <w:sz w:val="21"/>
                <w:szCs w:val="21"/>
              </w:rPr>
              <w:t>Precision</w:t>
            </w:r>
            <w:proofErr w:type="spellEnd"/>
            <w:r w:rsidRPr="009B62AF">
              <w:rPr>
                <w:rStyle w:val="lev"/>
                <w:rFonts w:ascii="Segoe UI" w:hAnsi="Segoe UI" w:cs="Segoe UI"/>
                <w:sz w:val="21"/>
                <w:szCs w:val="21"/>
              </w:rPr>
              <w:t xml:space="preserve"> (</w:t>
            </w:r>
            <w:proofErr w:type="spellStart"/>
            <w:r w:rsidRPr="009B62AF">
              <w:rPr>
                <w:rStyle w:val="lev"/>
                <w:rFonts w:ascii="Segoe UI" w:hAnsi="Segoe UI" w:cs="Segoe UI"/>
                <w:sz w:val="21"/>
                <w:szCs w:val="21"/>
              </w:rPr>
              <w:t>weighted</w:t>
            </w:r>
            <w:proofErr w:type="spellEnd"/>
            <w:r w:rsidRPr="009B62AF">
              <w:rPr>
                <w:rStyle w:val="lev"/>
                <w:rFonts w:ascii="Segoe UI" w:hAnsi="Segoe UI" w:cs="Segoe UI"/>
                <w:sz w:val="21"/>
                <w:szCs w:val="21"/>
              </w:rPr>
              <w:t>)</w:t>
            </w:r>
          </w:p>
        </w:tc>
        <w:tc>
          <w:tcPr>
            <w:tcW w:w="2052" w:type="dxa"/>
            <w:vAlign w:val="center"/>
          </w:tcPr>
          <w:p w14:paraId="3A6FB5E6" w14:textId="0D1AB1C0" w:rsidR="00CA6C1A" w:rsidRPr="00624DC5" w:rsidRDefault="008F2D6A" w:rsidP="00CA6C1A">
            <w:pPr>
              <w:rPr>
                <w:rFonts w:eastAsia="Times New Roman"/>
                <w:lang w:eastAsia="fr-FR"/>
              </w:rPr>
            </w:pPr>
            <w:r>
              <w:rPr>
                <w:rFonts w:eastAsia="Times New Roman"/>
                <w:lang w:eastAsia="fr-FR"/>
              </w:rPr>
              <w:t>0.91</w:t>
            </w:r>
            <w:r w:rsidR="009B62AF">
              <w:rPr>
                <w:rFonts w:eastAsia="Times New Roman"/>
                <w:lang w:eastAsia="fr-FR"/>
              </w:rPr>
              <w:t>4</w:t>
            </w:r>
          </w:p>
        </w:tc>
        <w:tc>
          <w:tcPr>
            <w:tcW w:w="2053" w:type="dxa"/>
            <w:vAlign w:val="center"/>
          </w:tcPr>
          <w:p w14:paraId="6AA21DB5" w14:textId="27D36B4C" w:rsidR="00CA6C1A" w:rsidRPr="00624DC5" w:rsidRDefault="00CA6C1A" w:rsidP="00CA6C1A">
            <w:pPr>
              <w:rPr>
                <w:rFonts w:eastAsia="Times New Roman"/>
                <w:lang w:eastAsia="fr-FR"/>
              </w:rPr>
            </w:pPr>
            <w:r w:rsidRPr="00624DC5">
              <w:rPr>
                <w:rFonts w:ascii="Segoe UI" w:hAnsi="Segoe UI" w:cs="Segoe UI"/>
                <w:sz w:val="21"/>
                <w:szCs w:val="21"/>
              </w:rPr>
              <w:t>0.900</w:t>
            </w:r>
          </w:p>
        </w:tc>
        <w:tc>
          <w:tcPr>
            <w:tcW w:w="2053" w:type="dxa"/>
            <w:vAlign w:val="center"/>
          </w:tcPr>
          <w:p w14:paraId="685A8AD5" w14:textId="3DEC4FFB" w:rsidR="00CA6C1A" w:rsidRPr="00624DC5" w:rsidRDefault="00CA6C1A" w:rsidP="00CA6C1A">
            <w:pPr>
              <w:rPr>
                <w:rFonts w:eastAsia="Times New Roman"/>
                <w:lang w:eastAsia="fr-FR"/>
              </w:rPr>
            </w:pPr>
            <w:r w:rsidRPr="00624DC5">
              <w:rPr>
                <w:rFonts w:ascii="Segoe UI" w:hAnsi="Segoe UI" w:cs="Segoe UI"/>
                <w:sz w:val="21"/>
                <w:szCs w:val="21"/>
              </w:rPr>
              <w:t>0.890</w:t>
            </w:r>
          </w:p>
        </w:tc>
      </w:tr>
      <w:tr w:rsidR="00CA6C1A" w14:paraId="45F42A5B" w14:textId="77777777" w:rsidTr="00201E90">
        <w:tc>
          <w:tcPr>
            <w:tcW w:w="2052" w:type="dxa"/>
            <w:vAlign w:val="center"/>
          </w:tcPr>
          <w:p w14:paraId="60F8CE30" w14:textId="25BDBCBB" w:rsidR="00CA6C1A" w:rsidRPr="009B62AF" w:rsidRDefault="00CA6C1A" w:rsidP="00CA6C1A">
            <w:pPr>
              <w:rPr>
                <w:rFonts w:eastAsia="Times New Roman"/>
                <w:lang w:eastAsia="fr-FR"/>
              </w:rPr>
            </w:pPr>
            <w:proofErr w:type="spellStart"/>
            <w:r w:rsidRPr="009B62AF">
              <w:rPr>
                <w:rStyle w:val="lev"/>
                <w:rFonts w:ascii="Segoe UI" w:hAnsi="Segoe UI" w:cs="Segoe UI"/>
                <w:sz w:val="21"/>
                <w:szCs w:val="21"/>
              </w:rPr>
              <w:t>Recall</w:t>
            </w:r>
            <w:proofErr w:type="spellEnd"/>
            <w:r w:rsidRPr="009B62AF">
              <w:rPr>
                <w:rStyle w:val="lev"/>
                <w:rFonts w:ascii="Segoe UI" w:hAnsi="Segoe UI" w:cs="Segoe UI"/>
                <w:sz w:val="21"/>
                <w:szCs w:val="21"/>
              </w:rPr>
              <w:t xml:space="preserve"> (</w:t>
            </w:r>
            <w:proofErr w:type="spellStart"/>
            <w:r w:rsidRPr="009B62AF">
              <w:rPr>
                <w:rStyle w:val="lev"/>
                <w:rFonts w:ascii="Segoe UI" w:hAnsi="Segoe UI" w:cs="Segoe UI"/>
                <w:sz w:val="21"/>
                <w:szCs w:val="21"/>
              </w:rPr>
              <w:t>weighted</w:t>
            </w:r>
            <w:proofErr w:type="spellEnd"/>
            <w:r w:rsidRPr="009B62AF">
              <w:rPr>
                <w:rStyle w:val="lev"/>
                <w:rFonts w:ascii="Segoe UI" w:hAnsi="Segoe UI" w:cs="Segoe UI"/>
                <w:sz w:val="21"/>
                <w:szCs w:val="21"/>
              </w:rPr>
              <w:t>)</w:t>
            </w:r>
          </w:p>
        </w:tc>
        <w:tc>
          <w:tcPr>
            <w:tcW w:w="2052" w:type="dxa"/>
            <w:vAlign w:val="center"/>
          </w:tcPr>
          <w:p w14:paraId="440AFEF3" w14:textId="26E7DCA6" w:rsidR="00CA6C1A" w:rsidRPr="00624DC5" w:rsidRDefault="008F2D6A" w:rsidP="00CA6C1A">
            <w:pPr>
              <w:rPr>
                <w:rFonts w:eastAsia="Times New Roman"/>
                <w:lang w:eastAsia="fr-FR"/>
              </w:rPr>
            </w:pPr>
            <w:r>
              <w:rPr>
                <w:rFonts w:eastAsia="Times New Roman"/>
                <w:lang w:eastAsia="fr-FR"/>
              </w:rPr>
              <w:t>0.916</w:t>
            </w:r>
          </w:p>
        </w:tc>
        <w:tc>
          <w:tcPr>
            <w:tcW w:w="2053" w:type="dxa"/>
            <w:vAlign w:val="center"/>
          </w:tcPr>
          <w:p w14:paraId="74E37F40" w14:textId="74C80AEA" w:rsidR="00CA6C1A" w:rsidRPr="00624DC5" w:rsidRDefault="00CA6C1A" w:rsidP="00CA6C1A">
            <w:pPr>
              <w:rPr>
                <w:rFonts w:eastAsia="Times New Roman"/>
                <w:lang w:eastAsia="fr-FR"/>
              </w:rPr>
            </w:pPr>
            <w:r w:rsidRPr="00624DC5">
              <w:rPr>
                <w:rFonts w:ascii="Segoe UI" w:hAnsi="Segoe UI" w:cs="Segoe UI"/>
                <w:sz w:val="21"/>
                <w:szCs w:val="21"/>
              </w:rPr>
              <w:t>0.885</w:t>
            </w:r>
          </w:p>
        </w:tc>
        <w:tc>
          <w:tcPr>
            <w:tcW w:w="2053" w:type="dxa"/>
            <w:vAlign w:val="center"/>
          </w:tcPr>
          <w:p w14:paraId="5695A552" w14:textId="2DC526BA" w:rsidR="00CA6C1A" w:rsidRPr="00624DC5" w:rsidRDefault="00CA6C1A" w:rsidP="00CA6C1A">
            <w:pPr>
              <w:rPr>
                <w:rFonts w:eastAsia="Times New Roman"/>
                <w:lang w:eastAsia="fr-FR"/>
              </w:rPr>
            </w:pPr>
            <w:r w:rsidRPr="00624DC5">
              <w:rPr>
                <w:rFonts w:ascii="Segoe UI" w:hAnsi="Segoe UI" w:cs="Segoe UI"/>
                <w:sz w:val="21"/>
                <w:szCs w:val="21"/>
              </w:rPr>
              <w:t>0.875</w:t>
            </w:r>
          </w:p>
        </w:tc>
      </w:tr>
      <w:tr w:rsidR="00CA6C1A" w14:paraId="49BF14EC" w14:textId="77777777" w:rsidTr="00201E90">
        <w:tc>
          <w:tcPr>
            <w:tcW w:w="2052" w:type="dxa"/>
            <w:vAlign w:val="center"/>
          </w:tcPr>
          <w:p w14:paraId="4309D0A8" w14:textId="730273C6" w:rsidR="00CA6C1A" w:rsidRPr="009B62AF" w:rsidRDefault="00CA6C1A" w:rsidP="00CA6C1A">
            <w:pPr>
              <w:rPr>
                <w:rFonts w:eastAsia="Times New Roman"/>
                <w:lang w:eastAsia="fr-FR"/>
              </w:rPr>
            </w:pPr>
            <w:r w:rsidRPr="009B62AF">
              <w:rPr>
                <w:rStyle w:val="lev"/>
                <w:rFonts w:ascii="Segoe UI" w:hAnsi="Segoe UI" w:cs="Segoe UI"/>
                <w:sz w:val="21"/>
                <w:szCs w:val="21"/>
              </w:rPr>
              <w:t>F1-score (macro)</w:t>
            </w:r>
          </w:p>
        </w:tc>
        <w:tc>
          <w:tcPr>
            <w:tcW w:w="2052" w:type="dxa"/>
            <w:vAlign w:val="center"/>
          </w:tcPr>
          <w:p w14:paraId="6A969093" w14:textId="4F84756A" w:rsidR="00CA6C1A" w:rsidRPr="00624DC5" w:rsidRDefault="00963B19" w:rsidP="00CA6C1A">
            <w:pPr>
              <w:rPr>
                <w:rFonts w:eastAsia="Times New Roman"/>
                <w:lang w:eastAsia="fr-FR"/>
              </w:rPr>
            </w:pPr>
            <w:r>
              <w:rPr>
                <w:rFonts w:eastAsia="Times New Roman"/>
                <w:lang w:eastAsia="fr-FR"/>
              </w:rPr>
              <w:t>0.9</w:t>
            </w:r>
            <w:r w:rsidR="008F2D6A">
              <w:rPr>
                <w:rFonts w:eastAsia="Times New Roman"/>
                <w:lang w:eastAsia="fr-FR"/>
              </w:rPr>
              <w:t>07</w:t>
            </w:r>
          </w:p>
        </w:tc>
        <w:tc>
          <w:tcPr>
            <w:tcW w:w="2053" w:type="dxa"/>
            <w:vAlign w:val="center"/>
          </w:tcPr>
          <w:p w14:paraId="2D35458C" w14:textId="395797B6" w:rsidR="00CA6C1A" w:rsidRPr="00624DC5" w:rsidRDefault="00CA6C1A" w:rsidP="00CA6C1A">
            <w:pPr>
              <w:rPr>
                <w:rFonts w:eastAsia="Times New Roman"/>
                <w:lang w:eastAsia="fr-FR"/>
              </w:rPr>
            </w:pPr>
            <w:r w:rsidRPr="00624DC5">
              <w:rPr>
                <w:rFonts w:ascii="Segoe UI" w:hAnsi="Segoe UI" w:cs="Segoe UI"/>
                <w:sz w:val="21"/>
                <w:szCs w:val="21"/>
              </w:rPr>
              <w:t>0.810</w:t>
            </w:r>
          </w:p>
        </w:tc>
        <w:tc>
          <w:tcPr>
            <w:tcW w:w="2053" w:type="dxa"/>
            <w:vAlign w:val="center"/>
          </w:tcPr>
          <w:p w14:paraId="6FB9E625" w14:textId="7F6B7F8A" w:rsidR="00CA6C1A" w:rsidRPr="00624DC5" w:rsidRDefault="00CA6C1A" w:rsidP="00CA6C1A">
            <w:pPr>
              <w:rPr>
                <w:rFonts w:eastAsia="Times New Roman"/>
                <w:lang w:eastAsia="fr-FR"/>
              </w:rPr>
            </w:pPr>
            <w:r w:rsidRPr="00624DC5">
              <w:rPr>
                <w:rFonts w:ascii="Segoe UI" w:hAnsi="Segoe UI" w:cs="Segoe UI"/>
                <w:sz w:val="21"/>
                <w:szCs w:val="21"/>
              </w:rPr>
              <w:t>0.800</w:t>
            </w:r>
          </w:p>
        </w:tc>
      </w:tr>
      <w:tr w:rsidR="00CA6C1A" w14:paraId="7C1767A6" w14:textId="77777777" w:rsidTr="00201E90">
        <w:tc>
          <w:tcPr>
            <w:tcW w:w="2052" w:type="dxa"/>
            <w:vAlign w:val="center"/>
          </w:tcPr>
          <w:p w14:paraId="429288C3" w14:textId="0125C2AE" w:rsidR="00CA6C1A" w:rsidRPr="009B62AF" w:rsidRDefault="00CA6C1A" w:rsidP="00CA6C1A">
            <w:pPr>
              <w:rPr>
                <w:rFonts w:eastAsia="Times New Roman"/>
                <w:lang w:eastAsia="fr-FR"/>
              </w:rPr>
            </w:pPr>
            <w:r w:rsidRPr="009B62AF">
              <w:rPr>
                <w:rStyle w:val="lev"/>
                <w:rFonts w:ascii="Segoe UI" w:hAnsi="Segoe UI" w:cs="Segoe UI"/>
                <w:sz w:val="21"/>
                <w:szCs w:val="21"/>
              </w:rPr>
              <w:t>F1-score (</w:t>
            </w:r>
            <w:proofErr w:type="spellStart"/>
            <w:r w:rsidRPr="009B62AF">
              <w:rPr>
                <w:rStyle w:val="lev"/>
                <w:rFonts w:ascii="Segoe UI" w:hAnsi="Segoe UI" w:cs="Segoe UI"/>
                <w:sz w:val="21"/>
                <w:szCs w:val="21"/>
              </w:rPr>
              <w:t>weighted</w:t>
            </w:r>
            <w:proofErr w:type="spellEnd"/>
            <w:r w:rsidRPr="009B62AF">
              <w:rPr>
                <w:rStyle w:val="lev"/>
                <w:rFonts w:ascii="Segoe UI" w:hAnsi="Segoe UI" w:cs="Segoe UI"/>
                <w:sz w:val="21"/>
                <w:szCs w:val="21"/>
              </w:rPr>
              <w:t>)</w:t>
            </w:r>
          </w:p>
        </w:tc>
        <w:tc>
          <w:tcPr>
            <w:tcW w:w="2052" w:type="dxa"/>
            <w:vAlign w:val="center"/>
          </w:tcPr>
          <w:p w14:paraId="0A957151" w14:textId="672E2073" w:rsidR="00CA6C1A" w:rsidRPr="00624DC5" w:rsidRDefault="00963B19" w:rsidP="00CA6C1A">
            <w:pPr>
              <w:rPr>
                <w:rFonts w:eastAsia="Times New Roman"/>
                <w:lang w:eastAsia="fr-FR"/>
              </w:rPr>
            </w:pPr>
            <w:r>
              <w:rPr>
                <w:rFonts w:eastAsia="Times New Roman"/>
                <w:lang w:eastAsia="fr-FR"/>
              </w:rPr>
              <w:t>0.918</w:t>
            </w:r>
          </w:p>
        </w:tc>
        <w:tc>
          <w:tcPr>
            <w:tcW w:w="2053" w:type="dxa"/>
            <w:vAlign w:val="center"/>
          </w:tcPr>
          <w:p w14:paraId="2228E70D" w14:textId="7063FFC0" w:rsidR="00CA6C1A" w:rsidRPr="00624DC5" w:rsidRDefault="00CA6C1A" w:rsidP="00CA6C1A">
            <w:pPr>
              <w:rPr>
                <w:rFonts w:eastAsia="Times New Roman"/>
                <w:lang w:eastAsia="fr-FR"/>
              </w:rPr>
            </w:pPr>
            <w:r w:rsidRPr="00624DC5">
              <w:rPr>
                <w:rFonts w:ascii="Segoe UI" w:hAnsi="Segoe UI" w:cs="Segoe UI"/>
                <w:sz w:val="21"/>
                <w:szCs w:val="21"/>
              </w:rPr>
              <w:t>0.885</w:t>
            </w:r>
          </w:p>
        </w:tc>
        <w:tc>
          <w:tcPr>
            <w:tcW w:w="2053" w:type="dxa"/>
            <w:vAlign w:val="center"/>
          </w:tcPr>
          <w:p w14:paraId="1634A129" w14:textId="5A08C665" w:rsidR="00CA6C1A" w:rsidRPr="00624DC5" w:rsidRDefault="00CA6C1A" w:rsidP="00CA6C1A">
            <w:pPr>
              <w:rPr>
                <w:rFonts w:eastAsia="Times New Roman"/>
                <w:lang w:eastAsia="fr-FR"/>
              </w:rPr>
            </w:pPr>
            <w:r w:rsidRPr="00624DC5">
              <w:rPr>
                <w:rFonts w:ascii="Segoe UI" w:hAnsi="Segoe UI" w:cs="Segoe UI"/>
                <w:sz w:val="21"/>
                <w:szCs w:val="21"/>
              </w:rPr>
              <w:t>0.875</w:t>
            </w:r>
          </w:p>
        </w:tc>
      </w:tr>
      <w:tr w:rsidR="00624DC5" w14:paraId="4621E1DE" w14:textId="77777777" w:rsidTr="00201E90">
        <w:tc>
          <w:tcPr>
            <w:tcW w:w="2052" w:type="dxa"/>
            <w:vAlign w:val="center"/>
          </w:tcPr>
          <w:p w14:paraId="440EBBFD" w14:textId="52FABC48" w:rsidR="00624DC5" w:rsidRPr="009B62AF" w:rsidRDefault="00624DC5" w:rsidP="00624DC5">
            <w:pPr>
              <w:rPr>
                <w:rStyle w:val="lev"/>
                <w:rFonts w:ascii="Segoe UI" w:hAnsi="Segoe UI" w:cs="Segoe UI"/>
                <w:sz w:val="21"/>
                <w:szCs w:val="21"/>
              </w:rPr>
            </w:pPr>
            <w:r w:rsidRPr="009B62AF">
              <w:rPr>
                <w:rStyle w:val="lev"/>
                <w:rFonts w:ascii="Segoe UI" w:hAnsi="Segoe UI" w:cs="Segoe UI"/>
                <w:sz w:val="21"/>
                <w:szCs w:val="21"/>
              </w:rPr>
              <w:t>Log Loss</w:t>
            </w:r>
          </w:p>
        </w:tc>
        <w:tc>
          <w:tcPr>
            <w:tcW w:w="2052" w:type="dxa"/>
            <w:vAlign w:val="center"/>
          </w:tcPr>
          <w:p w14:paraId="044EB5E6" w14:textId="164C3594" w:rsidR="00624DC5" w:rsidRPr="00624DC5" w:rsidRDefault="00624DC5" w:rsidP="00624DC5">
            <w:pPr>
              <w:rPr>
                <w:rFonts w:ascii="Segoe UI" w:hAnsi="Segoe UI" w:cs="Segoe UI"/>
                <w:sz w:val="21"/>
                <w:szCs w:val="21"/>
              </w:rPr>
            </w:pPr>
            <w:r w:rsidRPr="00624DC5">
              <w:rPr>
                <w:rFonts w:ascii="Segoe UI" w:hAnsi="Segoe UI" w:cs="Segoe UI"/>
                <w:sz w:val="21"/>
                <w:szCs w:val="21"/>
              </w:rPr>
              <w:t>0.</w:t>
            </w:r>
            <w:r w:rsidR="003D3A94">
              <w:rPr>
                <w:rFonts w:ascii="Segoe UI" w:hAnsi="Segoe UI" w:cs="Segoe UI"/>
                <w:sz w:val="21"/>
                <w:szCs w:val="21"/>
              </w:rPr>
              <w:t>44</w:t>
            </w:r>
          </w:p>
        </w:tc>
        <w:tc>
          <w:tcPr>
            <w:tcW w:w="2053" w:type="dxa"/>
            <w:vAlign w:val="center"/>
          </w:tcPr>
          <w:p w14:paraId="5AA4FBFD" w14:textId="47575266" w:rsidR="00624DC5" w:rsidRPr="00624DC5" w:rsidRDefault="00624DC5" w:rsidP="00624DC5">
            <w:pPr>
              <w:rPr>
                <w:rFonts w:ascii="Segoe UI" w:hAnsi="Segoe UI" w:cs="Segoe UI"/>
                <w:sz w:val="21"/>
                <w:szCs w:val="21"/>
              </w:rPr>
            </w:pPr>
            <w:r w:rsidRPr="00624DC5">
              <w:rPr>
                <w:rFonts w:ascii="Segoe UI" w:hAnsi="Segoe UI" w:cs="Segoe UI"/>
                <w:sz w:val="21"/>
                <w:szCs w:val="21"/>
              </w:rPr>
              <w:t>0.680</w:t>
            </w:r>
          </w:p>
        </w:tc>
        <w:tc>
          <w:tcPr>
            <w:tcW w:w="2053" w:type="dxa"/>
            <w:vAlign w:val="center"/>
          </w:tcPr>
          <w:p w14:paraId="06640509" w14:textId="1DAFF4DF" w:rsidR="00624DC5" w:rsidRPr="00624DC5" w:rsidRDefault="00624DC5" w:rsidP="00624DC5">
            <w:pPr>
              <w:rPr>
                <w:rFonts w:ascii="Segoe UI" w:hAnsi="Segoe UI" w:cs="Segoe UI"/>
                <w:sz w:val="21"/>
                <w:szCs w:val="21"/>
              </w:rPr>
            </w:pPr>
            <w:r w:rsidRPr="00624DC5">
              <w:rPr>
                <w:rFonts w:ascii="Segoe UI" w:hAnsi="Segoe UI" w:cs="Segoe UI"/>
                <w:sz w:val="21"/>
                <w:szCs w:val="21"/>
              </w:rPr>
              <w:t>0.750</w:t>
            </w:r>
          </w:p>
        </w:tc>
      </w:tr>
      <w:tr w:rsidR="00624DC5" w14:paraId="7F74DB81" w14:textId="77777777" w:rsidTr="00201E90">
        <w:tc>
          <w:tcPr>
            <w:tcW w:w="2052" w:type="dxa"/>
            <w:vAlign w:val="center"/>
          </w:tcPr>
          <w:p w14:paraId="511F29A4" w14:textId="37577CD6" w:rsidR="00624DC5" w:rsidRPr="009B62AF" w:rsidRDefault="00624DC5" w:rsidP="00624DC5">
            <w:pPr>
              <w:rPr>
                <w:rStyle w:val="lev"/>
                <w:rFonts w:ascii="Segoe UI" w:hAnsi="Segoe UI" w:cs="Segoe UI"/>
                <w:sz w:val="21"/>
                <w:szCs w:val="21"/>
              </w:rPr>
            </w:pPr>
            <w:r w:rsidRPr="009B62AF">
              <w:rPr>
                <w:rStyle w:val="lev"/>
                <w:rFonts w:ascii="Segoe UI" w:hAnsi="Segoe UI" w:cs="Segoe UI"/>
                <w:sz w:val="21"/>
                <w:szCs w:val="21"/>
              </w:rPr>
              <w:t>Latence (ms)</w:t>
            </w:r>
          </w:p>
        </w:tc>
        <w:tc>
          <w:tcPr>
            <w:tcW w:w="2052" w:type="dxa"/>
            <w:vAlign w:val="center"/>
          </w:tcPr>
          <w:p w14:paraId="338D6886" w14:textId="66757860" w:rsidR="00624DC5" w:rsidRPr="00624DC5" w:rsidRDefault="00624DC5" w:rsidP="00624DC5">
            <w:pPr>
              <w:rPr>
                <w:rFonts w:ascii="Segoe UI" w:hAnsi="Segoe UI" w:cs="Segoe UI"/>
                <w:sz w:val="21"/>
                <w:szCs w:val="21"/>
              </w:rPr>
            </w:pPr>
            <w:r w:rsidRPr="00624DC5">
              <w:rPr>
                <w:rFonts w:ascii="Segoe UI" w:hAnsi="Segoe UI" w:cs="Segoe UI"/>
                <w:sz w:val="21"/>
                <w:szCs w:val="21"/>
              </w:rPr>
              <w:t>1</w:t>
            </w:r>
            <w:r w:rsidR="00D87661">
              <w:rPr>
                <w:rFonts w:ascii="Segoe UI" w:hAnsi="Segoe UI" w:cs="Segoe UI"/>
                <w:sz w:val="21"/>
                <w:szCs w:val="21"/>
              </w:rPr>
              <w:t>0</w:t>
            </w:r>
            <w:r w:rsidRPr="00624DC5">
              <w:rPr>
                <w:rFonts w:ascii="Segoe UI" w:hAnsi="Segoe UI" w:cs="Segoe UI"/>
                <w:sz w:val="21"/>
                <w:szCs w:val="21"/>
              </w:rPr>
              <w:t>26</w:t>
            </w:r>
          </w:p>
        </w:tc>
        <w:tc>
          <w:tcPr>
            <w:tcW w:w="2053" w:type="dxa"/>
            <w:vAlign w:val="center"/>
          </w:tcPr>
          <w:p w14:paraId="52EF9E64" w14:textId="7C00F163" w:rsidR="00624DC5" w:rsidRPr="00624DC5" w:rsidRDefault="00624DC5" w:rsidP="00624DC5">
            <w:pPr>
              <w:rPr>
                <w:rFonts w:ascii="Segoe UI" w:hAnsi="Segoe UI" w:cs="Segoe UI"/>
                <w:sz w:val="21"/>
                <w:szCs w:val="21"/>
              </w:rPr>
            </w:pPr>
            <w:r w:rsidRPr="00624DC5">
              <w:rPr>
                <w:rFonts w:ascii="Segoe UI" w:hAnsi="Segoe UI" w:cs="Segoe UI"/>
                <w:sz w:val="21"/>
                <w:szCs w:val="21"/>
              </w:rPr>
              <w:t>1750</w:t>
            </w:r>
          </w:p>
        </w:tc>
        <w:tc>
          <w:tcPr>
            <w:tcW w:w="2053" w:type="dxa"/>
            <w:vAlign w:val="center"/>
          </w:tcPr>
          <w:p w14:paraId="4D9C47A1" w14:textId="0251E33C" w:rsidR="00624DC5" w:rsidRPr="00624DC5" w:rsidRDefault="00624DC5" w:rsidP="00624DC5">
            <w:pPr>
              <w:rPr>
                <w:rFonts w:ascii="Segoe UI" w:hAnsi="Segoe UI" w:cs="Segoe UI"/>
                <w:sz w:val="21"/>
                <w:szCs w:val="21"/>
              </w:rPr>
            </w:pPr>
            <w:r w:rsidRPr="00624DC5">
              <w:rPr>
                <w:rFonts w:ascii="Segoe UI" w:hAnsi="Segoe UI" w:cs="Segoe UI"/>
                <w:sz w:val="21"/>
                <w:szCs w:val="21"/>
              </w:rPr>
              <w:t>1800</w:t>
            </w:r>
          </w:p>
        </w:tc>
      </w:tr>
      <w:tr w:rsidR="00624DC5" w14:paraId="2F377158" w14:textId="77777777" w:rsidTr="00201E90">
        <w:tc>
          <w:tcPr>
            <w:tcW w:w="2052" w:type="dxa"/>
            <w:vAlign w:val="center"/>
          </w:tcPr>
          <w:p w14:paraId="53B9DD81" w14:textId="0531E203" w:rsidR="00624DC5" w:rsidRPr="009B62AF" w:rsidRDefault="00624DC5" w:rsidP="00624DC5">
            <w:pPr>
              <w:rPr>
                <w:rStyle w:val="lev"/>
                <w:rFonts w:ascii="Segoe UI" w:hAnsi="Segoe UI" w:cs="Segoe UI"/>
                <w:sz w:val="21"/>
                <w:szCs w:val="21"/>
              </w:rPr>
            </w:pPr>
            <w:r w:rsidRPr="009B62AF">
              <w:rPr>
                <w:rStyle w:val="lev"/>
                <w:rFonts w:ascii="Segoe UI" w:hAnsi="Segoe UI" w:cs="Segoe UI"/>
                <w:sz w:val="21"/>
                <w:szCs w:val="21"/>
              </w:rPr>
              <w:t>Taille modèle</w:t>
            </w:r>
          </w:p>
        </w:tc>
        <w:tc>
          <w:tcPr>
            <w:tcW w:w="2052" w:type="dxa"/>
            <w:vAlign w:val="center"/>
          </w:tcPr>
          <w:p w14:paraId="1C73833E" w14:textId="5057251B" w:rsidR="00624DC5" w:rsidRPr="00624DC5" w:rsidRDefault="00624DC5" w:rsidP="00624DC5">
            <w:pPr>
              <w:rPr>
                <w:rFonts w:ascii="Segoe UI" w:hAnsi="Segoe UI" w:cs="Segoe UI"/>
                <w:sz w:val="21"/>
                <w:szCs w:val="21"/>
              </w:rPr>
            </w:pPr>
            <w:r w:rsidRPr="00624DC5">
              <w:rPr>
                <w:rFonts w:ascii="Segoe UI" w:hAnsi="Segoe UI" w:cs="Segoe UI"/>
                <w:sz w:val="21"/>
                <w:szCs w:val="21"/>
              </w:rPr>
              <w:t>2.5 MB</w:t>
            </w:r>
          </w:p>
        </w:tc>
        <w:tc>
          <w:tcPr>
            <w:tcW w:w="2053" w:type="dxa"/>
            <w:vAlign w:val="center"/>
          </w:tcPr>
          <w:p w14:paraId="167EB226" w14:textId="4B39571A" w:rsidR="00624DC5" w:rsidRPr="00624DC5" w:rsidRDefault="00624DC5" w:rsidP="00624DC5">
            <w:pPr>
              <w:rPr>
                <w:rFonts w:ascii="Segoe UI" w:hAnsi="Segoe UI" w:cs="Segoe UI"/>
                <w:sz w:val="21"/>
                <w:szCs w:val="21"/>
              </w:rPr>
            </w:pPr>
            <w:r w:rsidRPr="00624DC5">
              <w:rPr>
                <w:rFonts w:ascii="Segoe UI" w:hAnsi="Segoe UI" w:cs="Segoe UI"/>
                <w:sz w:val="21"/>
                <w:szCs w:val="21"/>
              </w:rPr>
              <w:t>8 MB</w:t>
            </w:r>
          </w:p>
        </w:tc>
        <w:tc>
          <w:tcPr>
            <w:tcW w:w="2053" w:type="dxa"/>
            <w:vAlign w:val="center"/>
          </w:tcPr>
          <w:p w14:paraId="1585205E" w14:textId="1A872E92" w:rsidR="00624DC5" w:rsidRPr="00624DC5" w:rsidRDefault="00624DC5" w:rsidP="00624DC5">
            <w:pPr>
              <w:rPr>
                <w:rFonts w:ascii="Segoe UI" w:hAnsi="Segoe UI" w:cs="Segoe UI"/>
                <w:sz w:val="21"/>
                <w:szCs w:val="21"/>
              </w:rPr>
            </w:pPr>
            <w:r w:rsidRPr="00624DC5">
              <w:rPr>
                <w:rFonts w:ascii="Segoe UI" w:hAnsi="Segoe UI" w:cs="Segoe UI"/>
                <w:sz w:val="21"/>
                <w:szCs w:val="21"/>
              </w:rPr>
              <w:t>15 MB</w:t>
            </w:r>
          </w:p>
        </w:tc>
      </w:tr>
      <w:tr w:rsidR="00624DC5" w14:paraId="23875D55" w14:textId="77777777" w:rsidTr="00201E90">
        <w:tc>
          <w:tcPr>
            <w:tcW w:w="2052" w:type="dxa"/>
            <w:vAlign w:val="center"/>
          </w:tcPr>
          <w:p w14:paraId="5630B220" w14:textId="51F22DED" w:rsidR="00624DC5" w:rsidRPr="009B62AF" w:rsidRDefault="00624DC5" w:rsidP="00624DC5">
            <w:pPr>
              <w:rPr>
                <w:rStyle w:val="lev"/>
                <w:rFonts w:ascii="Segoe UI" w:hAnsi="Segoe UI" w:cs="Segoe UI"/>
                <w:sz w:val="21"/>
                <w:szCs w:val="21"/>
              </w:rPr>
            </w:pPr>
            <w:r w:rsidRPr="009B62AF">
              <w:rPr>
                <w:rStyle w:val="lev"/>
                <w:rFonts w:ascii="Segoe UI" w:hAnsi="Segoe UI" w:cs="Segoe UI"/>
                <w:sz w:val="21"/>
                <w:szCs w:val="21"/>
              </w:rPr>
              <w:t xml:space="preserve">Robustesse </w:t>
            </w:r>
            <w:proofErr w:type="spellStart"/>
            <w:r w:rsidRPr="009B62AF">
              <w:rPr>
                <w:rStyle w:val="lev"/>
                <w:rFonts w:ascii="Segoe UI" w:hAnsi="Segoe UI" w:cs="Segoe UI"/>
                <w:sz w:val="21"/>
                <w:szCs w:val="21"/>
              </w:rPr>
              <w:t>adversarial</w:t>
            </w:r>
            <w:proofErr w:type="spellEnd"/>
          </w:p>
        </w:tc>
        <w:tc>
          <w:tcPr>
            <w:tcW w:w="2052" w:type="dxa"/>
            <w:vAlign w:val="center"/>
          </w:tcPr>
          <w:p w14:paraId="252E5FE0" w14:textId="25E112A7" w:rsidR="00624DC5" w:rsidRPr="00624DC5" w:rsidRDefault="00624DC5" w:rsidP="00624DC5">
            <w:pPr>
              <w:rPr>
                <w:rFonts w:ascii="Segoe UI" w:hAnsi="Segoe UI" w:cs="Segoe UI"/>
                <w:sz w:val="21"/>
                <w:szCs w:val="21"/>
              </w:rPr>
            </w:pPr>
            <w:r w:rsidRPr="00624DC5">
              <w:rPr>
                <w:rFonts w:ascii="Segoe UI" w:hAnsi="Segoe UI" w:cs="Segoe UI"/>
                <w:sz w:val="21"/>
                <w:szCs w:val="21"/>
              </w:rPr>
              <w:t>0.</w:t>
            </w:r>
            <w:r w:rsidR="00AB5AEE">
              <w:rPr>
                <w:rFonts w:ascii="Segoe UI" w:hAnsi="Segoe UI" w:cs="Segoe UI"/>
                <w:sz w:val="21"/>
                <w:szCs w:val="21"/>
              </w:rPr>
              <w:t>85</w:t>
            </w:r>
          </w:p>
        </w:tc>
        <w:tc>
          <w:tcPr>
            <w:tcW w:w="2053" w:type="dxa"/>
            <w:vAlign w:val="center"/>
          </w:tcPr>
          <w:p w14:paraId="7F20DD94" w14:textId="75E402B5" w:rsidR="00624DC5" w:rsidRPr="00624DC5" w:rsidRDefault="00624DC5" w:rsidP="00624DC5">
            <w:pPr>
              <w:rPr>
                <w:rFonts w:ascii="Segoe UI" w:hAnsi="Segoe UI" w:cs="Segoe UI"/>
                <w:sz w:val="21"/>
                <w:szCs w:val="21"/>
              </w:rPr>
            </w:pPr>
            <w:r w:rsidRPr="00624DC5">
              <w:rPr>
                <w:rFonts w:ascii="Segoe UI" w:hAnsi="Segoe UI" w:cs="Segoe UI"/>
                <w:sz w:val="21"/>
                <w:szCs w:val="21"/>
              </w:rPr>
              <w:t>0.</w:t>
            </w:r>
            <w:r w:rsidR="00896C20">
              <w:rPr>
                <w:rFonts w:ascii="Segoe UI" w:hAnsi="Segoe UI" w:cs="Segoe UI"/>
                <w:sz w:val="21"/>
                <w:szCs w:val="21"/>
              </w:rPr>
              <w:t>66</w:t>
            </w:r>
          </w:p>
        </w:tc>
        <w:tc>
          <w:tcPr>
            <w:tcW w:w="2053" w:type="dxa"/>
            <w:vAlign w:val="center"/>
          </w:tcPr>
          <w:p w14:paraId="2AE1625D" w14:textId="4760317B" w:rsidR="00624DC5" w:rsidRPr="00624DC5" w:rsidRDefault="00624DC5" w:rsidP="00624DC5">
            <w:pPr>
              <w:rPr>
                <w:rFonts w:ascii="Segoe UI" w:hAnsi="Segoe UI" w:cs="Segoe UI"/>
                <w:sz w:val="21"/>
                <w:szCs w:val="21"/>
              </w:rPr>
            </w:pPr>
            <w:r w:rsidRPr="00624DC5">
              <w:rPr>
                <w:rFonts w:ascii="Segoe UI" w:hAnsi="Segoe UI" w:cs="Segoe UI"/>
                <w:sz w:val="21"/>
                <w:szCs w:val="21"/>
              </w:rPr>
              <w:t>0.</w:t>
            </w:r>
            <w:r w:rsidR="00896C20">
              <w:rPr>
                <w:rFonts w:ascii="Segoe UI" w:hAnsi="Segoe UI" w:cs="Segoe UI"/>
                <w:sz w:val="21"/>
                <w:szCs w:val="21"/>
              </w:rPr>
              <w:t>64</w:t>
            </w:r>
          </w:p>
        </w:tc>
      </w:tr>
    </w:tbl>
    <w:p w14:paraId="7407C16D" w14:textId="77777777" w:rsidR="006346FA" w:rsidRDefault="006346FA" w:rsidP="009D72D2">
      <w:pPr>
        <w:rPr>
          <w:rFonts w:eastAsia="Times New Roman"/>
          <w:b/>
          <w:lang w:eastAsia="fr-FR"/>
        </w:rPr>
      </w:pPr>
    </w:p>
    <w:p w14:paraId="2C9DE614" w14:textId="7150DFDB" w:rsidR="00167CDF" w:rsidRPr="00167CDF" w:rsidRDefault="00167CDF" w:rsidP="00167CDF">
      <w:pPr>
        <w:pStyle w:val="Lgende"/>
        <w:keepNext/>
        <w:spacing w:after="0"/>
        <w:rPr>
          <w:i w:val="0"/>
          <w:iCs w:val="0"/>
          <w:color w:val="000000" w:themeColor="text1"/>
          <w:sz w:val="24"/>
          <w:szCs w:val="24"/>
        </w:rPr>
      </w:pPr>
      <w:bookmarkStart w:id="217" w:name="_Toc238319754"/>
      <w:r w:rsidRPr="00167CDF">
        <w:rPr>
          <w:i w:val="0"/>
          <w:iCs w:val="0"/>
          <w:color w:val="000000" w:themeColor="text1"/>
          <w:sz w:val="24"/>
          <w:szCs w:val="24"/>
        </w:rPr>
        <w:t xml:space="preserve">Tableau </w:t>
      </w:r>
      <w:r w:rsidRPr="00167CDF">
        <w:rPr>
          <w:i w:val="0"/>
          <w:iCs w:val="0"/>
          <w:color w:val="000000" w:themeColor="text1"/>
          <w:sz w:val="24"/>
          <w:szCs w:val="24"/>
        </w:rPr>
        <w:fldChar w:fldCharType="begin"/>
      </w:r>
      <w:r w:rsidRPr="00167CDF">
        <w:rPr>
          <w:i w:val="0"/>
          <w:iCs w:val="0"/>
          <w:color w:val="000000" w:themeColor="text1"/>
          <w:sz w:val="24"/>
          <w:szCs w:val="24"/>
        </w:rPr>
        <w:instrText xml:space="preserve"> SEQ Tableau \* ARABIC </w:instrText>
      </w:r>
      <w:r w:rsidRPr="00167CDF">
        <w:rPr>
          <w:i w:val="0"/>
          <w:iCs w:val="0"/>
          <w:color w:val="000000" w:themeColor="text1"/>
          <w:sz w:val="24"/>
          <w:szCs w:val="24"/>
        </w:rPr>
        <w:fldChar w:fldCharType="separate"/>
      </w:r>
      <w:r w:rsidR="00510B4A">
        <w:rPr>
          <w:i w:val="0"/>
          <w:iCs w:val="0"/>
          <w:noProof/>
          <w:color w:val="000000" w:themeColor="text1"/>
          <w:sz w:val="24"/>
          <w:szCs w:val="24"/>
        </w:rPr>
        <w:t>17</w:t>
      </w:r>
      <w:r w:rsidRPr="00167CDF">
        <w:rPr>
          <w:i w:val="0"/>
          <w:iCs w:val="0"/>
          <w:color w:val="000000" w:themeColor="text1"/>
          <w:sz w:val="24"/>
          <w:szCs w:val="24"/>
        </w:rPr>
        <w:fldChar w:fldCharType="end"/>
      </w:r>
      <w:r w:rsidRPr="00167CDF">
        <w:rPr>
          <w:i w:val="0"/>
          <w:iCs w:val="0"/>
          <w:color w:val="000000" w:themeColor="text1"/>
          <w:sz w:val="24"/>
          <w:szCs w:val="24"/>
        </w:rPr>
        <w:t xml:space="preserve">: </w:t>
      </w:r>
      <w:r w:rsidR="003314A7" w:rsidRPr="003314A7">
        <w:rPr>
          <w:i w:val="0"/>
          <w:iCs w:val="0"/>
          <w:color w:val="000000" w:themeColor="text1"/>
          <w:sz w:val="24"/>
          <w:szCs w:val="24"/>
        </w:rPr>
        <w:t>Performances temporelles du système</w:t>
      </w:r>
      <w:bookmarkEnd w:id="217"/>
    </w:p>
    <w:tbl>
      <w:tblPr>
        <w:tblStyle w:val="Grilledutableau"/>
        <w:tblW w:w="0" w:type="auto"/>
        <w:tblLook w:val="04A0" w:firstRow="1" w:lastRow="0" w:firstColumn="1" w:lastColumn="0" w:noHBand="0" w:noVBand="1"/>
      </w:tblPr>
      <w:tblGrid>
        <w:gridCol w:w="4105"/>
        <w:gridCol w:w="4105"/>
      </w:tblGrid>
      <w:tr w:rsidR="00BC03B4" w14:paraId="2644E101" w14:textId="77777777" w:rsidTr="00F8076E">
        <w:tc>
          <w:tcPr>
            <w:tcW w:w="4105" w:type="dxa"/>
            <w:shd w:val="clear" w:color="auto" w:fill="4C94D8" w:themeFill="text2" w:themeFillTint="80"/>
            <w:vAlign w:val="center"/>
          </w:tcPr>
          <w:p w14:paraId="26B90025" w14:textId="34380F71" w:rsidR="00BC03B4" w:rsidRDefault="00BC03B4" w:rsidP="00BC03B4">
            <w:pPr>
              <w:rPr>
                <w:rFonts w:eastAsia="Times New Roman"/>
                <w:b/>
                <w:lang w:eastAsia="fr-FR"/>
              </w:rPr>
            </w:pPr>
            <w:r>
              <w:rPr>
                <w:b/>
                <w:bCs w:val="0"/>
              </w:rPr>
              <w:t>Indicateur</w:t>
            </w:r>
          </w:p>
        </w:tc>
        <w:tc>
          <w:tcPr>
            <w:tcW w:w="4105" w:type="dxa"/>
            <w:shd w:val="clear" w:color="auto" w:fill="4C94D8" w:themeFill="text2" w:themeFillTint="80"/>
            <w:vAlign w:val="center"/>
          </w:tcPr>
          <w:p w14:paraId="22475998" w14:textId="65B52D5A" w:rsidR="00BC03B4" w:rsidRDefault="00BC03B4" w:rsidP="00BC03B4">
            <w:pPr>
              <w:rPr>
                <w:rFonts w:eastAsia="Times New Roman"/>
                <w:b/>
                <w:lang w:eastAsia="fr-FR"/>
              </w:rPr>
            </w:pPr>
            <w:r>
              <w:rPr>
                <w:b/>
                <w:bCs w:val="0"/>
              </w:rPr>
              <w:t>Résultat</w:t>
            </w:r>
          </w:p>
        </w:tc>
      </w:tr>
      <w:tr w:rsidR="00BC03B4" w14:paraId="595AB8EA" w14:textId="77777777" w:rsidTr="00F5410C">
        <w:tc>
          <w:tcPr>
            <w:tcW w:w="4105" w:type="dxa"/>
            <w:vAlign w:val="center"/>
          </w:tcPr>
          <w:p w14:paraId="3B78B376" w14:textId="7299C496" w:rsidR="00BC03B4" w:rsidRDefault="00BC03B4" w:rsidP="00BC03B4">
            <w:pPr>
              <w:rPr>
                <w:rFonts w:eastAsia="Times New Roman"/>
                <w:b/>
                <w:lang w:eastAsia="fr-FR"/>
              </w:rPr>
            </w:pPr>
            <w:r>
              <w:t>Temps de traitement par requête</w:t>
            </w:r>
          </w:p>
        </w:tc>
        <w:tc>
          <w:tcPr>
            <w:tcW w:w="4105" w:type="dxa"/>
            <w:vAlign w:val="center"/>
          </w:tcPr>
          <w:p w14:paraId="20899661" w14:textId="1017A81B" w:rsidR="00BC03B4" w:rsidRPr="008F1DF6" w:rsidRDefault="00BC03B4" w:rsidP="00BC03B4">
            <w:pPr>
              <w:rPr>
                <w:rFonts w:eastAsia="Times New Roman"/>
                <w:b/>
                <w:bCs w:val="0"/>
                <w:lang w:eastAsia="fr-FR"/>
              </w:rPr>
            </w:pPr>
            <w:r w:rsidRPr="008F1DF6">
              <w:rPr>
                <w:rStyle w:val="lev"/>
                <w:b w:val="0"/>
                <w:bCs/>
              </w:rPr>
              <w:t>298–311 ms</w:t>
            </w:r>
          </w:p>
        </w:tc>
      </w:tr>
      <w:tr w:rsidR="00BC03B4" w14:paraId="207F544F" w14:textId="77777777" w:rsidTr="00F5410C">
        <w:tc>
          <w:tcPr>
            <w:tcW w:w="4105" w:type="dxa"/>
            <w:vAlign w:val="center"/>
          </w:tcPr>
          <w:p w14:paraId="0874D343" w14:textId="7698BFCA" w:rsidR="00BC03B4" w:rsidRDefault="00BC03B4" w:rsidP="00BC03B4">
            <w:pPr>
              <w:rPr>
                <w:rFonts w:eastAsia="Times New Roman"/>
                <w:b/>
                <w:lang w:eastAsia="fr-FR"/>
              </w:rPr>
            </w:pPr>
            <w:r>
              <w:t>Temps de réponse moyen</w:t>
            </w:r>
          </w:p>
        </w:tc>
        <w:tc>
          <w:tcPr>
            <w:tcW w:w="4105" w:type="dxa"/>
            <w:vAlign w:val="center"/>
          </w:tcPr>
          <w:p w14:paraId="04D9542F" w14:textId="5D029A1F" w:rsidR="00BC03B4" w:rsidRPr="008F1DF6" w:rsidRDefault="00BC03B4" w:rsidP="00BC03B4">
            <w:pPr>
              <w:rPr>
                <w:rFonts w:eastAsia="Times New Roman"/>
                <w:b/>
                <w:bCs w:val="0"/>
                <w:lang w:eastAsia="fr-FR"/>
              </w:rPr>
            </w:pPr>
            <w:r w:rsidRPr="008F1DF6">
              <w:rPr>
                <w:rStyle w:val="lev"/>
                <w:b w:val="0"/>
                <w:bCs/>
              </w:rPr>
              <w:t>1 300 ms</w:t>
            </w:r>
          </w:p>
        </w:tc>
      </w:tr>
      <w:tr w:rsidR="00BC03B4" w14:paraId="6884F068" w14:textId="77777777" w:rsidTr="00F5410C">
        <w:tc>
          <w:tcPr>
            <w:tcW w:w="4105" w:type="dxa"/>
            <w:vAlign w:val="center"/>
          </w:tcPr>
          <w:p w14:paraId="4FD22E3E" w14:textId="47DF8D46" w:rsidR="00BC03B4" w:rsidRDefault="00BC03B4" w:rsidP="00BC03B4">
            <w:pPr>
              <w:rPr>
                <w:rFonts w:eastAsia="Times New Roman"/>
                <w:b/>
                <w:lang w:eastAsia="fr-FR"/>
              </w:rPr>
            </w:pPr>
            <w:r>
              <w:t>Temps de réponse médian (P50)</w:t>
            </w:r>
          </w:p>
        </w:tc>
        <w:tc>
          <w:tcPr>
            <w:tcW w:w="4105" w:type="dxa"/>
            <w:vAlign w:val="center"/>
          </w:tcPr>
          <w:p w14:paraId="4D44EEAB" w14:textId="663B937D" w:rsidR="00BC03B4" w:rsidRPr="008F1DF6" w:rsidRDefault="00BC03B4" w:rsidP="00BC03B4">
            <w:pPr>
              <w:rPr>
                <w:rFonts w:eastAsia="Times New Roman"/>
                <w:b/>
                <w:bCs w:val="0"/>
                <w:lang w:eastAsia="fr-FR"/>
              </w:rPr>
            </w:pPr>
            <w:r w:rsidRPr="008F1DF6">
              <w:rPr>
                <w:rStyle w:val="lev"/>
                <w:b w:val="0"/>
                <w:bCs/>
              </w:rPr>
              <w:t>1 107 ms</w:t>
            </w:r>
          </w:p>
        </w:tc>
      </w:tr>
      <w:tr w:rsidR="00BC03B4" w14:paraId="1FC9FCA0" w14:textId="77777777" w:rsidTr="00F5410C">
        <w:tc>
          <w:tcPr>
            <w:tcW w:w="4105" w:type="dxa"/>
            <w:vAlign w:val="center"/>
          </w:tcPr>
          <w:p w14:paraId="4F07C143" w14:textId="1696132E" w:rsidR="00BC03B4" w:rsidRDefault="00BC03B4" w:rsidP="00BC03B4">
            <w:pPr>
              <w:rPr>
                <w:rFonts w:eastAsia="Times New Roman"/>
                <w:b/>
                <w:lang w:eastAsia="fr-FR"/>
              </w:rPr>
            </w:pPr>
            <w:r>
              <w:t>Temps de réponse P95</w:t>
            </w:r>
          </w:p>
        </w:tc>
        <w:tc>
          <w:tcPr>
            <w:tcW w:w="4105" w:type="dxa"/>
            <w:vAlign w:val="center"/>
          </w:tcPr>
          <w:p w14:paraId="778E0E5D" w14:textId="166A8D5A" w:rsidR="00BC03B4" w:rsidRPr="008F1DF6" w:rsidRDefault="00BC03B4" w:rsidP="00BC03B4">
            <w:pPr>
              <w:rPr>
                <w:rFonts w:eastAsia="Times New Roman"/>
                <w:b/>
                <w:bCs w:val="0"/>
                <w:lang w:eastAsia="fr-FR"/>
              </w:rPr>
            </w:pPr>
            <w:r w:rsidRPr="008F1DF6">
              <w:rPr>
                <w:rStyle w:val="lev"/>
                <w:b w:val="0"/>
                <w:bCs/>
              </w:rPr>
              <w:t>3 921 ms</w:t>
            </w:r>
          </w:p>
        </w:tc>
      </w:tr>
    </w:tbl>
    <w:p w14:paraId="68BCC458" w14:textId="77777777" w:rsidR="00167CDF" w:rsidRDefault="00167CDF" w:rsidP="009D72D2">
      <w:pPr>
        <w:rPr>
          <w:rFonts w:eastAsia="Times New Roman"/>
          <w:b/>
          <w:lang w:eastAsia="fr-FR"/>
        </w:rPr>
      </w:pPr>
    </w:p>
    <w:p w14:paraId="769D6943" w14:textId="4C2AF471" w:rsidR="00510B4A" w:rsidRPr="00510B4A" w:rsidRDefault="00510B4A" w:rsidP="00510B4A">
      <w:pPr>
        <w:pStyle w:val="Lgende"/>
        <w:keepNext/>
        <w:rPr>
          <w:i w:val="0"/>
          <w:iCs w:val="0"/>
          <w:color w:val="000000" w:themeColor="text1"/>
          <w:sz w:val="24"/>
          <w:szCs w:val="24"/>
        </w:rPr>
      </w:pPr>
      <w:bookmarkStart w:id="218" w:name="_Toc238319755"/>
      <w:r w:rsidRPr="00510B4A">
        <w:rPr>
          <w:i w:val="0"/>
          <w:iCs w:val="0"/>
          <w:color w:val="000000" w:themeColor="text1"/>
          <w:sz w:val="24"/>
          <w:szCs w:val="24"/>
        </w:rPr>
        <w:t xml:space="preserve">Tableau </w:t>
      </w:r>
      <w:r w:rsidRPr="00510B4A">
        <w:rPr>
          <w:i w:val="0"/>
          <w:iCs w:val="0"/>
          <w:color w:val="000000" w:themeColor="text1"/>
          <w:sz w:val="24"/>
          <w:szCs w:val="24"/>
        </w:rPr>
        <w:fldChar w:fldCharType="begin"/>
      </w:r>
      <w:r w:rsidRPr="00510B4A">
        <w:rPr>
          <w:i w:val="0"/>
          <w:iCs w:val="0"/>
          <w:color w:val="000000" w:themeColor="text1"/>
          <w:sz w:val="24"/>
          <w:szCs w:val="24"/>
        </w:rPr>
        <w:instrText xml:space="preserve"> SEQ Tableau \* ARABIC </w:instrText>
      </w:r>
      <w:r w:rsidRPr="00510B4A">
        <w:rPr>
          <w:i w:val="0"/>
          <w:iCs w:val="0"/>
          <w:color w:val="000000" w:themeColor="text1"/>
          <w:sz w:val="24"/>
          <w:szCs w:val="24"/>
        </w:rPr>
        <w:fldChar w:fldCharType="separate"/>
      </w:r>
      <w:r w:rsidRPr="00510B4A">
        <w:rPr>
          <w:i w:val="0"/>
          <w:iCs w:val="0"/>
          <w:noProof/>
          <w:color w:val="000000" w:themeColor="text1"/>
          <w:sz w:val="24"/>
          <w:szCs w:val="24"/>
        </w:rPr>
        <w:t>18</w:t>
      </w:r>
      <w:r w:rsidRPr="00510B4A">
        <w:rPr>
          <w:i w:val="0"/>
          <w:iCs w:val="0"/>
          <w:color w:val="000000" w:themeColor="text1"/>
          <w:sz w:val="24"/>
          <w:szCs w:val="24"/>
        </w:rPr>
        <w:fldChar w:fldCharType="end"/>
      </w:r>
      <w:r w:rsidRPr="00510B4A">
        <w:rPr>
          <w:i w:val="0"/>
          <w:iCs w:val="0"/>
          <w:color w:val="000000" w:themeColor="text1"/>
          <w:sz w:val="24"/>
          <w:szCs w:val="24"/>
        </w:rPr>
        <w:t>: Sécurité interne</w:t>
      </w:r>
      <w:r w:rsidRPr="00510B4A">
        <w:rPr>
          <w:i w:val="0"/>
          <w:iCs w:val="0"/>
          <w:noProof/>
          <w:color w:val="000000" w:themeColor="text1"/>
          <w:sz w:val="24"/>
          <w:szCs w:val="24"/>
        </w:rPr>
        <w:t xml:space="preserve"> du système</w:t>
      </w:r>
      <w:bookmarkEnd w:id="218"/>
    </w:p>
    <w:tbl>
      <w:tblPr>
        <w:tblStyle w:val="Grilledutableau"/>
        <w:tblW w:w="0" w:type="auto"/>
        <w:tblLook w:val="04A0" w:firstRow="1" w:lastRow="0" w:firstColumn="1" w:lastColumn="0" w:noHBand="0" w:noVBand="1"/>
      </w:tblPr>
      <w:tblGrid>
        <w:gridCol w:w="4105"/>
        <w:gridCol w:w="4105"/>
      </w:tblGrid>
      <w:tr w:rsidR="00AF0DF8" w14:paraId="3303A569" w14:textId="77777777" w:rsidTr="00510B4A">
        <w:tc>
          <w:tcPr>
            <w:tcW w:w="4105" w:type="dxa"/>
            <w:shd w:val="clear" w:color="auto" w:fill="4C94D8" w:themeFill="text2" w:themeFillTint="80"/>
            <w:vAlign w:val="center"/>
          </w:tcPr>
          <w:p w14:paraId="4D75D86A" w14:textId="7AA8684C" w:rsidR="00AF0DF8" w:rsidRDefault="00AF0DF8" w:rsidP="00AF0DF8">
            <w:pPr>
              <w:rPr>
                <w:rFonts w:eastAsia="Times New Roman"/>
                <w:b/>
                <w:lang w:eastAsia="fr-FR"/>
              </w:rPr>
            </w:pPr>
            <w:r>
              <w:rPr>
                <w:rStyle w:val="lev"/>
              </w:rPr>
              <w:t>Mécanisme de sécurité</w:t>
            </w:r>
          </w:p>
        </w:tc>
        <w:tc>
          <w:tcPr>
            <w:tcW w:w="4105" w:type="dxa"/>
            <w:shd w:val="clear" w:color="auto" w:fill="4C94D8" w:themeFill="text2" w:themeFillTint="80"/>
            <w:vAlign w:val="center"/>
          </w:tcPr>
          <w:p w14:paraId="3CFC382B" w14:textId="29B62AC4" w:rsidR="00AF0DF8" w:rsidRDefault="00AF0DF8" w:rsidP="00AF0DF8">
            <w:pPr>
              <w:rPr>
                <w:rFonts w:eastAsia="Times New Roman"/>
                <w:b/>
                <w:lang w:eastAsia="fr-FR"/>
              </w:rPr>
            </w:pPr>
            <w:r>
              <w:rPr>
                <w:rStyle w:val="lev"/>
              </w:rPr>
              <w:t>Vérification / résultat</w:t>
            </w:r>
          </w:p>
        </w:tc>
      </w:tr>
      <w:tr w:rsidR="00AF0DF8" w14:paraId="44F5C22D" w14:textId="77777777" w:rsidTr="00514E21">
        <w:tc>
          <w:tcPr>
            <w:tcW w:w="4105" w:type="dxa"/>
            <w:vAlign w:val="center"/>
          </w:tcPr>
          <w:p w14:paraId="2DED742E" w14:textId="4C935E1F" w:rsidR="00AF0DF8" w:rsidRDefault="00AF0DF8" w:rsidP="00AF0DF8">
            <w:pPr>
              <w:rPr>
                <w:rFonts w:eastAsia="Times New Roman"/>
                <w:b/>
                <w:lang w:eastAsia="fr-FR"/>
              </w:rPr>
            </w:pPr>
            <w:r>
              <w:t xml:space="preserve">Insensibilité au </w:t>
            </w:r>
            <w:r>
              <w:rPr>
                <w:rStyle w:val="Accentuation"/>
              </w:rPr>
              <w:t>prompt injection</w:t>
            </w:r>
          </w:p>
        </w:tc>
        <w:tc>
          <w:tcPr>
            <w:tcW w:w="4105" w:type="dxa"/>
            <w:vAlign w:val="center"/>
          </w:tcPr>
          <w:p w14:paraId="098EC3AF" w14:textId="34F4E4FC" w:rsidR="00AF0DF8" w:rsidRDefault="00AF0DF8" w:rsidP="00AF0DF8">
            <w:pPr>
              <w:rPr>
                <w:rFonts w:eastAsia="Times New Roman"/>
                <w:b/>
                <w:lang w:eastAsia="fr-FR"/>
              </w:rPr>
            </w:pPr>
            <w:r>
              <w:t xml:space="preserve">Absence de </w:t>
            </w:r>
            <w:proofErr w:type="spellStart"/>
            <w:r>
              <w:t>LLM</w:t>
            </w:r>
            <w:proofErr w:type="spellEnd"/>
            <w:r>
              <w:t xml:space="preserve"> générative ; classification parmi 19 intentions fixes, sans réinjection du texte utilisateur dans un prompt.</w:t>
            </w:r>
          </w:p>
        </w:tc>
      </w:tr>
      <w:tr w:rsidR="00AF0DF8" w14:paraId="106762CA" w14:textId="77777777" w:rsidTr="00514E21">
        <w:tc>
          <w:tcPr>
            <w:tcW w:w="4105" w:type="dxa"/>
            <w:vAlign w:val="center"/>
          </w:tcPr>
          <w:p w14:paraId="23271BA1" w14:textId="15809DB8" w:rsidR="00AF0DF8" w:rsidRDefault="00AF0DF8" w:rsidP="00AF0DF8">
            <w:pPr>
              <w:rPr>
                <w:rFonts w:eastAsia="Times New Roman"/>
                <w:b/>
                <w:lang w:eastAsia="fr-FR"/>
              </w:rPr>
            </w:pPr>
            <w:r>
              <w:t>HTTPS/TLS</w:t>
            </w:r>
          </w:p>
        </w:tc>
        <w:tc>
          <w:tcPr>
            <w:tcW w:w="4105" w:type="dxa"/>
            <w:vAlign w:val="center"/>
          </w:tcPr>
          <w:p w14:paraId="2E5BBCD1" w14:textId="022F4C8D" w:rsidR="00AF0DF8" w:rsidRDefault="00AF0DF8" w:rsidP="00AF0DF8">
            <w:pPr>
              <w:rPr>
                <w:rFonts w:eastAsia="Times New Roman"/>
                <w:b/>
                <w:lang w:eastAsia="fr-FR"/>
              </w:rPr>
            </w:pPr>
            <w:r>
              <w:t>Communications sécurisées par chiffrement des échanges.</w:t>
            </w:r>
          </w:p>
        </w:tc>
      </w:tr>
      <w:tr w:rsidR="00AF0DF8" w14:paraId="48D7F9A7" w14:textId="77777777" w:rsidTr="00514E21">
        <w:tc>
          <w:tcPr>
            <w:tcW w:w="4105" w:type="dxa"/>
            <w:vAlign w:val="center"/>
          </w:tcPr>
          <w:p w14:paraId="69459016" w14:textId="6B98733E" w:rsidR="00AF0DF8" w:rsidRDefault="00AF0DF8" w:rsidP="00AF0DF8">
            <w:pPr>
              <w:rPr>
                <w:rFonts w:eastAsia="Times New Roman"/>
                <w:b/>
                <w:lang w:eastAsia="fr-FR"/>
              </w:rPr>
            </w:pPr>
            <w:r>
              <w:t xml:space="preserve">Authentification </w:t>
            </w:r>
            <w:proofErr w:type="spellStart"/>
            <w:r>
              <w:t>JWT</w:t>
            </w:r>
            <w:proofErr w:type="spellEnd"/>
          </w:p>
        </w:tc>
        <w:tc>
          <w:tcPr>
            <w:tcW w:w="4105" w:type="dxa"/>
            <w:vAlign w:val="center"/>
          </w:tcPr>
          <w:p w14:paraId="2CB57861" w14:textId="528A104E" w:rsidR="00AF0DF8" w:rsidRDefault="00AF0DF8" w:rsidP="00AF0DF8">
            <w:pPr>
              <w:rPr>
                <w:rFonts w:eastAsia="Times New Roman"/>
                <w:b/>
                <w:lang w:eastAsia="fr-FR"/>
              </w:rPr>
            </w:pPr>
            <w:r>
              <w:t xml:space="preserve">Contrôle de l’accès aux </w:t>
            </w:r>
            <w:proofErr w:type="spellStart"/>
            <w:r>
              <w:t>endpoints</w:t>
            </w:r>
            <w:proofErr w:type="spellEnd"/>
            <w:r>
              <w:t xml:space="preserve"> protégés par jetons </w:t>
            </w:r>
            <w:proofErr w:type="spellStart"/>
            <w:r>
              <w:t>JWT</w:t>
            </w:r>
            <w:proofErr w:type="spellEnd"/>
            <w:r>
              <w:t>.</w:t>
            </w:r>
          </w:p>
        </w:tc>
      </w:tr>
      <w:tr w:rsidR="00AF0DF8" w14:paraId="215ECF24" w14:textId="77777777" w:rsidTr="00514E21">
        <w:tc>
          <w:tcPr>
            <w:tcW w:w="4105" w:type="dxa"/>
            <w:vAlign w:val="center"/>
          </w:tcPr>
          <w:p w14:paraId="20916266" w14:textId="15A057C8" w:rsidR="00AF0DF8" w:rsidRDefault="00AF0DF8" w:rsidP="00AF0DF8">
            <w:pPr>
              <w:rPr>
                <w:rFonts w:eastAsia="Times New Roman"/>
                <w:b/>
                <w:lang w:eastAsia="fr-FR"/>
              </w:rPr>
            </w:pPr>
            <w:r>
              <w:t>Authentification interservices</w:t>
            </w:r>
          </w:p>
        </w:tc>
        <w:tc>
          <w:tcPr>
            <w:tcW w:w="4105" w:type="dxa"/>
            <w:vAlign w:val="center"/>
          </w:tcPr>
          <w:p w14:paraId="047897A9" w14:textId="43544628" w:rsidR="00AF0DF8" w:rsidRDefault="00AF0DF8" w:rsidP="00AF0DF8">
            <w:pPr>
              <w:rPr>
                <w:rFonts w:eastAsia="Times New Roman"/>
                <w:b/>
                <w:lang w:eastAsia="fr-FR"/>
              </w:rPr>
            </w:pPr>
            <w:r>
              <w:t xml:space="preserve">Vérification de </w:t>
            </w:r>
            <w:r>
              <w:rPr>
                <w:rStyle w:val="CodeHTML"/>
                <w:rFonts w:eastAsiaTheme="minorHAnsi"/>
              </w:rPr>
              <w:t>X-</w:t>
            </w:r>
            <w:proofErr w:type="spellStart"/>
            <w:r>
              <w:rPr>
                <w:rStyle w:val="CodeHTML"/>
                <w:rFonts w:eastAsiaTheme="minorHAnsi"/>
              </w:rPr>
              <w:t>Internal</w:t>
            </w:r>
            <w:proofErr w:type="spellEnd"/>
            <w:r>
              <w:rPr>
                <w:rStyle w:val="CodeHTML"/>
                <w:rFonts w:eastAsiaTheme="minorHAnsi"/>
              </w:rPr>
              <w:t>-Secret</w:t>
            </w:r>
            <w:r>
              <w:t xml:space="preserve"> aux deux extrémités avec comportement </w:t>
            </w:r>
            <w:r>
              <w:rPr>
                <w:rStyle w:val="Accentuation"/>
              </w:rPr>
              <w:t>fail-</w:t>
            </w:r>
            <w:proofErr w:type="spellStart"/>
            <w:r>
              <w:rPr>
                <w:rStyle w:val="Accentuation"/>
              </w:rPr>
              <w:t>closed</w:t>
            </w:r>
            <w:proofErr w:type="spellEnd"/>
            <w:r>
              <w:t>.</w:t>
            </w:r>
          </w:p>
        </w:tc>
      </w:tr>
      <w:tr w:rsidR="00AF0DF8" w14:paraId="50550A42" w14:textId="77777777" w:rsidTr="00514E21">
        <w:tc>
          <w:tcPr>
            <w:tcW w:w="4105" w:type="dxa"/>
            <w:vAlign w:val="center"/>
          </w:tcPr>
          <w:p w14:paraId="1AE192AF" w14:textId="131456B5" w:rsidR="00AF0DF8" w:rsidRDefault="00AF0DF8" w:rsidP="00AF0DF8">
            <w:pPr>
              <w:rPr>
                <w:rFonts w:eastAsia="Times New Roman"/>
                <w:b/>
                <w:lang w:eastAsia="fr-FR"/>
              </w:rPr>
            </w:pPr>
            <w:r>
              <w:t>Validation des entrées</w:t>
            </w:r>
          </w:p>
        </w:tc>
        <w:tc>
          <w:tcPr>
            <w:tcW w:w="4105" w:type="dxa"/>
            <w:vAlign w:val="center"/>
          </w:tcPr>
          <w:p w14:paraId="5AC4F0C1" w14:textId="0E4F1FFE" w:rsidR="00AF0DF8" w:rsidRDefault="00AF0DF8" w:rsidP="00AF0DF8">
            <w:pPr>
              <w:rPr>
                <w:rFonts w:eastAsia="Times New Roman"/>
                <w:b/>
                <w:lang w:eastAsia="fr-FR"/>
              </w:rPr>
            </w:pPr>
            <w:r>
              <w:t xml:space="preserve">Contrôle des types, formats et longueurs via les schémas </w:t>
            </w:r>
            <w:proofErr w:type="spellStart"/>
            <w:r>
              <w:t>Pydantic</w:t>
            </w:r>
            <w:proofErr w:type="spellEnd"/>
            <w:r>
              <w:t>.</w:t>
            </w:r>
          </w:p>
        </w:tc>
      </w:tr>
      <w:tr w:rsidR="00AF0DF8" w14:paraId="03C48A45" w14:textId="77777777" w:rsidTr="00514E21">
        <w:tc>
          <w:tcPr>
            <w:tcW w:w="4105" w:type="dxa"/>
            <w:vAlign w:val="center"/>
          </w:tcPr>
          <w:p w14:paraId="4D3D5A04" w14:textId="0C8B1CA2" w:rsidR="00AF0DF8" w:rsidRDefault="00AF0DF8" w:rsidP="00AF0DF8">
            <w:pPr>
              <w:rPr>
                <w:rFonts w:eastAsia="Times New Roman"/>
                <w:b/>
                <w:lang w:eastAsia="fr-FR"/>
              </w:rPr>
            </w:pPr>
            <w:r>
              <w:rPr>
                <w:rStyle w:val="Accentuation"/>
              </w:rPr>
              <w:t xml:space="preserve">Rate </w:t>
            </w:r>
            <w:proofErr w:type="spellStart"/>
            <w:r>
              <w:rPr>
                <w:rStyle w:val="Accentuation"/>
              </w:rPr>
              <w:t>limiting</w:t>
            </w:r>
            <w:proofErr w:type="spellEnd"/>
          </w:p>
        </w:tc>
        <w:tc>
          <w:tcPr>
            <w:tcW w:w="4105" w:type="dxa"/>
            <w:vAlign w:val="center"/>
          </w:tcPr>
          <w:p w14:paraId="45B31F4C" w14:textId="4477DF95" w:rsidR="00AF0DF8" w:rsidRDefault="00AF0DF8" w:rsidP="00AF0DF8">
            <w:pPr>
              <w:rPr>
                <w:rFonts w:eastAsia="Times New Roman"/>
                <w:b/>
                <w:lang w:eastAsia="fr-FR"/>
              </w:rPr>
            </w:pPr>
            <w:r>
              <w:t xml:space="preserve">Limitation à </w:t>
            </w:r>
            <w:r>
              <w:rPr>
                <w:rStyle w:val="lev"/>
              </w:rPr>
              <w:t>30 requêtes par fenêtre de 60 secondes</w:t>
            </w:r>
            <w:r>
              <w:t xml:space="preserve"> </w:t>
            </w:r>
          </w:p>
        </w:tc>
      </w:tr>
    </w:tbl>
    <w:p w14:paraId="74462930" w14:textId="5DBA5E87" w:rsidR="00A800FA" w:rsidRDefault="006C0E66" w:rsidP="009D72D2">
      <w:pPr>
        <w:rPr>
          <w:rFonts w:eastAsia="Times New Roman"/>
          <w:b/>
          <w:lang w:eastAsia="fr-FR"/>
        </w:rPr>
      </w:pPr>
      <w:r w:rsidRPr="00A800FA">
        <w:rPr>
          <w:rFonts w:eastAsia="Times New Roman"/>
          <w:b/>
          <w:lang w:eastAsia="fr-FR"/>
        </w:rPr>
        <w:lastRenderedPageBreak/>
        <w:t xml:space="preserve">ANNEXE </w:t>
      </w:r>
      <w:r w:rsidR="0044301B">
        <w:rPr>
          <w:rFonts w:eastAsia="Times New Roman"/>
          <w:b/>
          <w:lang w:eastAsia="fr-FR"/>
        </w:rPr>
        <w:t>5 :</w:t>
      </w:r>
      <w:r>
        <w:rPr>
          <w:rFonts w:eastAsia="Times New Roman"/>
          <w:b/>
          <w:lang w:eastAsia="fr-FR"/>
        </w:rPr>
        <w:t xml:space="preserve"> </w:t>
      </w:r>
      <w:r w:rsidRPr="00A800FA">
        <w:rPr>
          <w:rFonts w:eastAsia="Times New Roman"/>
          <w:b/>
          <w:lang w:eastAsia="fr-FR"/>
        </w:rPr>
        <w:t>FORMULES MATHEMATIQUES</w:t>
      </w:r>
      <w:r w:rsidR="00BA427D">
        <w:rPr>
          <w:rFonts w:eastAsia="Times New Roman"/>
          <w:b/>
          <w:lang w:eastAsia="fr-FR"/>
        </w:rPr>
        <w:t xml:space="preserve"> ET MATRICE DE CONFUSION</w:t>
      </w:r>
    </w:p>
    <w:p w14:paraId="77F5C4A9" w14:textId="4BE600F0" w:rsidR="00865F9B" w:rsidRDefault="00865F9B" w:rsidP="00516172">
      <w:pPr>
        <w:spacing w:line="360" w:lineRule="auto"/>
        <w:jc w:val="both"/>
        <w:rPr>
          <w:rFonts w:eastAsia="Times New Roman"/>
          <w:bCs w:val="0"/>
          <w:lang w:eastAsia="fr-FR"/>
        </w:rPr>
      </w:pPr>
      <w:r w:rsidRPr="00865F9B">
        <w:rPr>
          <w:rFonts w:eastAsia="Times New Roman"/>
          <w:bCs w:val="0"/>
          <w:lang w:eastAsia="fr-FR"/>
        </w:rPr>
        <w:t>Cette annexe présente les principales formules mathématiques utilisées pour évaluer les performances du modèle de classification multinomiale</w:t>
      </w:r>
      <w:r w:rsidR="00A84938">
        <w:rPr>
          <w:rFonts w:eastAsia="Times New Roman"/>
          <w:bCs w:val="0"/>
          <w:lang w:eastAsia="fr-FR"/>
        </w:rPr>
        <w:t xml:space="preserve"> et la matrice de </w:t>
      </w:r>
      <w:r w:rsidR="00C231B3">
        <w:rPr>
          <w:rFonts w:eastAsia="Times New Roman"/>
          <w:bCs w:val="0"/>
          <w:lang w:eastAsia="fr-FR"/>
        </w:rPr>
        <w:t>confusion.</w:t>
      </w:r>
      <w:r w:rsidRPr="00865F9B">
        <w:rPr>
          <w:rFonts w:eastAsia="Times New Roman"/>
          <w:bCs w:val="0"/>
          <w:lang w:eastAsia="fr-FR"/>
        </w:rPr>
        <w:t xml:space="preserve"> Elle regroupe le F1-score, le Macro F1-score, le </w:t>
      </w:r>
      <w:proofErr w:type="spellStart"/>
      <w:r w:rsidRPr="00865F9B">
        <w:rPr>
          <w:rFonts w:eastAsia="Times New Roman"/>
          <w:bCs w:val="0"/>
          <w:lang w:eastAsia="fr-FR"/>
        </w:rPr>
        <w:t>Weighted</w:t>
      </w:r>
      <w:proofErr w:type="spellEnd"/>
      <w:r w:rsidRPr="00865F9B">
        <w:rPr>
          <w:rFonts w:eastAsia="Times New Roman"/>
          <w:bCs w:val="0"/>
          <w:lang w:eastAsia="fr-FR"/>
        </w:rPr>
        <w:t xml:space="preserve"> F1-score ainsi que la Log Loss multinomiale. Ces métriques permettent d’apprécier la capacité du modèle à correctement classer les différentes intentions, tout en tenant compte, selon les cas, de l’équilibre entre les classes et de la fiabilité des probabilités prédites. Les notations utilisées dans les formules sont également précisées afin de faciliter leur interprétation.</w:t>
      </w:r>
    </w:p>
    <w:p w14:paraId="51A03952" w14:textId="47DC81F0" w:rsidR="00BE52F4" w:rsidRPr="008D5207" w:rsidRDefault="00BE52F4" w:rsidP="00BE52F4">
      <w:pPr>
        <w:pStyle w:val="Lgende"/>
        <w:keepNext/>
        <w:jc w:val="both"/>
        <w:rPr>
          <w:i w:val="0"/>
          <w:iCs w:val="0"/>
          <w:color w:val="000000" w:themeColor="text1"/>
          <w:sz w:val="22"/>
          <w:szCs w:val="22"/>
        </w:rPr>
      </w:pPr>
      <w:bookmarkStart w:id="219" w:name="_Toc238319756"/>
      <w:r w:rsidRPr="008D5207">
        <w:rPr>
          <w:i w:val="0"/>
          <w:iCs w:val="0"/>
          <w:color w:val="000000" w:themeColor="text1"/>
          <w:sz w:val="22"/>
          <w:szCs w:val="22"/>
        </w:rPr>
        <w:t xml:space="preserve">Tableau </w:t>
      </w:r>
      <w:r w:rsidRPr="008D5207">
        <w:rPr>
          <w:i w:val="0"/>
          <w:iCs w:val="0"/>
          <w:color w:val="000000" w:themeColor="text1"/>
          <w:sz w:val="22"/>
          <w:szCs w:val="22"/>
        </w:rPr>
        <w:fldChar w:fldCharType="begin"/>
      </w:r>
      <w:r w:rsidRPr="008D5207">
        <w:rPr>
          <w:i w:val="0"/>
          <w:iCs w:val="0"/>
          <w:color w:val="000000" w:themeColor="text1"/>
          <w:sz w:val="22"/>
          <w:szCs w:val="22"/>
        </w:rPr>
        <w:instrText xml:space="preserve"> SEQ Tableau \* ARABIC </w:instrText>
      </w:r>
      <w:r w:rsidRPr="008D5207">
        <w:rPr>
          <w:i w:val="0"/>
          <w:iCs w:val="0"/>
          <w:color w:val="000000" w:themeColor="text1"/>
          <w:sz w:val="22"/>
          <w:szCs w:val="22"/>
        </w:rPr>
        <w:fldChar w:fldCharType="separate"/>
      </w:r>
      <w:r w:rsidR="00510B4A">
        <w:rPr>
          <w:i w:val="0"/>
          <w:iCs w:val="0"/>
          <w:noProof/>
          <w:color w:val="000000" w:themeColor="text1"/>
          <w:sz w:val="22"/>
          <w:szCs w:val="22"/>
        </w:rPr>
        <w:t>19</w:t>
      </w:r>
      <w:r w:rsidRPr="008D5207">
        <w:rPr>
          <w:i w:val="0"/>
          <w:iCs w:val="0"/>
          <w:color w:val="000000" w:themeColor="text1"/>
          <w:sz w:val="22"/>
          <w:szCs w:val="22"/>
        </w:rPr>
        <w:fldChar w:fldCharType="end"/>
      </w:r>
      <w:r w:rsidRPr="008D5207">
        <w:rPr>
          <w:i w:val="0"/>
          <w:iCs w:val="0"/>
          <w:color w:val="000000" w:themeColor="text1"/>
          <w:sz w:val="22"/>
          <w:szCs w:val="22"/>
        </w:rPr>
        <w:t xml:space="preserve"> : Tableau des métriques utilisés pour l'évaluation de l'agent</w:t>
      </w:r>
      <w:bookmarkEnd w:id="219"/>
    </w:p>
    <w:p w14:paraId="7108BDC3" w14:textId="029CAF13" w:rsidR="005F733B" w:rsidRDefault="00230602" w:rsidP="00EC5282">
      <w:pPr>
        <w:jc w:val="both"/>
        <w:rPr>
          <w:rFonts w:eastAsia="Times New Roman"/>
          <w:bCs w:val="0"/>
          <w:lang w:eastAsia="fr-FR"/>
        </w:rPr>
      </w:pPr>
      <w:r>
        <w:rPr>
          <w:rFonts w:eastAsia="Times New Roman"/>
          <w:bCs w:val="0"/>
          <w:noProof/>
          <w:lang w:eastAsia="fr-FR"/>
        </w:rPr>
        <w:drawing>
          <wp:inline distT="0" distB="0" distL="0" distR="0" wp14:anchorId="06FD34F8" wp14:editId="3169E3EA">
            <wp:extent cx="4964375" cy="2118510"/>
            <wp:effectExtent l="0" t="0" r="8255" b="0"/>
            <wp:docPr id="44746072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60018" cy="2159325"/>
                    </a:xfrm>
                    <a:prstGeom prst="rect">
                      <a:avLst/>
                    </a:prstGeom>
                    <a:noFill/>
                  </pic:spPr>
                </pic:pic>
              </a:graphicData>
            </a:graphic>
          </wp:inline>
        </w:drawing>
      </w:r>
    </w:p>
    <w:p w14:paraId="65C9CF96" w14:textId="5E267602" w:rsidR="00A346B6" w:rsidRPr="00D211BA" w:rsidRDefault="000F2357" w:rsidP="00D211BA">
      <w:pPr>
        <w:jc w:val="both"/>
        <w:rPr>
          <w:rFonts w:eastAsia="Times New Roman"/>
          <w:bCs w:val="0"/>
          <w:lang w:eastAsia="fr-FR"/>
        </w:rPr>
      </w:pPr>
      <w:r w:rsidRPr="00A84938">
        <w:rPr>
          <w:rFonts w:eastAsia="Times New Roman"/>
          <w:lang w:eastAsia="fr-FR"/>
        </w:rPr>
        <w:t xml:space="preserve">La matrice de confusion montre une </w:t>
      </w:r>
      <w:r w:rsidRPr="00A84938">
        <w:rPr>
          <w:rFonts w:eastAsia="Times New Roman"/>
          <w:b/>
          <w:bCs w:val="0"/>
          <w:lang w:eastAsia="fr-FR"/>
        </w:rPr>
        <w:t>bonne capacité globale du modèle à distinguer les 19 intentions</w:t>
      </w:r>
      <w:r w:rsidRPr="00A84938">
        <w:rPr>
          <w:rFonts w:eastAsia="Times New Roman"/>
          <w:lang w:eastAsia="fr-FR"/>
        </w:rPr>
        <w:t xml:space="preserve">. La majorité des prédictions se concentrent sur la </w:t>
      </w:r>
      <w:r w:rsidRPr="00A84938">
        <w:rPr>
          <w:rFonts w:eastAsia="Times New Roman"/>
          <w:b/>
          <w:bCs w:val="0"/>
          <w:lang w:eastAsia="fr-FR"/>
        </w:rPr>
        <w:t>diagonale</w:t>
      </w:r>
      <w:r w:rsidRPr="00A84938">
        <w:rPr>
          <w:rFonts w:eastAsia="Times New Roman"/>
          <w:lang w:eastAsia="fr-FR"/>
        </w:rPr>
        <w:t xml:space="preserve">, ce qui correspond aux requêtes correctement classées. Les principales confusions restent limitées et concernent notamment des intentions proches sur le plan sémantique, comme </w:t>
      </w:r>
      <w:proofErr w:type="spellStart"/>
      <w:r w:rsidRPr="00A84938">
        <w:rPr>
          <w:rFonts w:eastAsia="Times New Roman"/>
          <w:b/>
          <w:bCs w:val="0"/>
          <w:lang w:eastAsia="fr-FR"/>
        </w:rPr>
        <w:t>ask_faq</w:t>
      </w:r>
      <w:proofErr w:type="spellEnd"/>
      <w:r w:rsidRPr="00A84938">
        <w:rPr>
          <w:rFonts w:eastAsia="Times New Roman"/>
          <w:lang w:eastAsia="fr-FR"/>
        </w:rPr>
        <w:t xml:space="preserve">, </w:t>
      </w:r>
      <w:proofErr w:type="spellStart"/>
      <w:r w:rsidRPr="00A84938">
        <w:rPr>
          <w:rFonts w:eastAsia="Times New Roman"/>
          <w:b/>
          <w:bCs w:val="0"/>
          <w:lang w:eastAsia="fr-FR"/>
        </w:rPr>
        <w:t>select_faq_question</w:t>
      </w:r>
      <w:proofErr w:type="spellEnd"/>
      <w:r w:rsidRPr="00A84938">
        <w:rPr>
          <w:rFonts w:eastAsia="Times New Roman"/>
          <w:lang w:eastAsia="fr-FR"/>
        </w:rPr>
        <w:t xml:space="preserve"> ou </w:t>
      </w:r>
      <w:proofErr w:type="spellStart"/>
      <w:r w:rsidRPr="00A84938">
        <w:rPr>
          <w:rFonts w:eastAsia="Times New Roman"/>
          <w:b/>
          <w:bCs w:val="0"/>
          <w:lang w:eastAsia="fr-FR"/>
        </w:rPr>
        <w:t>rate_response_useful</w:t>
      </w:r>
      <w:proofErr w:type="spellEnd"/>
    </w:p>
    <w:p w14:paraId="063C7D56" w14:textId="6283D225" w:rsidR="000D6190" w:rsidRDefault="000F2357" w:rsidP="000D6190">
      <w:pPr>
        <w:pStyle w:val="Lgende"/>
        <w:jc w:val="both"/>
        <w:rPr>
          <w:i w:val="0"/>
          <w:iCs w:val="0"/>
          <w:color w:val="000000" w:themeColor="text1"/>
          <w:sz w:val="24"/>
          <w:szCs w:val="24"/>
        </w:rPr>
      </w:pPr>
      <w:bookmarkStart w:id="220" w:name="_Toc238331954"/>
      <w:r w:rsidRPr="000D6190">
        <w:rPr>
          <w:rFonts w:eastAsia="Times New Roman"/>
          <w:bCs w:val="0"/>
          <w:noProof/>
          <w:lang w:eastAsia="fr-FR"/>
        </w:rPr>
        <w:lastRenderedPageBreak/>
        <w:drawing>
          <wp:anchor distT="0" distB="0" distL="114300" distR="114300" simplePos="0" relativeHeight="251681280" behindDoc="0" locked="0" layoutInCell="1" allowOverlap="1" wp14:anchorId="475796AE" wp14:editId="2AC4AA73">
            <wp:simplePos x="0" y="0"/>
            <wp:positionH relativeFrom="margin">
              <wp:align>left</wp:align>
            </wp:positionH>
            <wp:positionV relativeFrom="paragraph">
              <wp:posOffset>166842</wp:posOffset>
            </wp:positionV>
            <wp:extent cx="4658639" cy="3995928"/>
            <wp:effectExtent l="0" t="0" r="8890" b="5080"/>
            <wp:wrapTopAndBottom/>
            <wp:docPr id="1263028211"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658639" cy="3995928"/>
                    </a:xfrm>
                    <a:prstGeom prst="rect">
                      <a:avLst/>
                    </a:prstGeom>
                    <a:noFill/>
                    <a:ln>
                      <a:noFill/>
                    </a:ln>
                  </pic:spPr>
                </pic:pic>
              </a:graphicData>
            </a:graphic>
          </wp:anchor>
        </w:drawing>
      </w:r>
      <w:r w:rsidR="000D6190" w:rsidRPr="000D6190">
        <w:rPr>
          <w:i w:val="0"/>
          <w:iCs w:val="0"/>
          <w:color w:val="000000" w:themeColor="text1"/>
          <w:sz w:val="24"/>
          <w:szCs w:val="24"/>
        </w:rPr>
        <w:t xml:space="preserve">Figure </w:t>
      </w:r>
      <w:r w:rsidR="000D6190" w:rsidRPr="000D6190">
        <w:rPr>
          <w:i w:val="0"/>
          <w:iCs w:val="0"/>
          <w:color w:val="000000" w:themeColor="text1"/>
          <w:sz w:val="24"/>
          <w:szCs w:val="24"/>
        </w:rPr>
        <w:fldChar w:fldCharType="begin"/>
      </w:r>
      <w:r w:rsidR="000D6190" w:rsidRPr="000D6190">
        <w:rPr>
          <w:i w:val="0"/>
          <w:iCs w:val="0"/>
          <w:color w:val="000000" w:themeColor="text1"/>
          <w:sz w:val="24"/>
          <w:szCs w:val="24"/>
        </w:rPr>
        <w:instrText xml:space="preserve"> SEQ Figure \* ARABIC </w:instrText>
      </w:r>
      <w:r w:rsidR="000D6190" w:rsidRPr="000D6190">
        <w:rPr>
          <w:i w:val="0"/>
          <w:iCs w:val="0"/>
          <w:color w:val="000000" w:themeColor="text1"/>
          <w:sz w:val="24"/>
          <w:szCs w:val="24"/>
        </w:rPr>
        <w:fldChar w:fldCharType="separate"/>
      </w:r>
      <w:r w:rsidR="008F1FDA">
        <w:rPr>
          <w:i w:val="0"/>
          <w:iCs w:val="0"/>
          <w:noProof/>
          <w:color w:val="000000" w:themeColor="text1"/>
          <w:sz w:val="24"/>
          <w:szCs w:val="24"/>
        </w:rPr>
        <w:t>12</w:t>
      </w:r>
      <w:r w:rsidR="000D6190" w:rsidRPr="000D6190">
        <w:rPr>
          <w:i w:val="0"/>
          <w:iCs w:val="0"/>
          <w:color w:val="000000" w:themeColor="text1"/>
          <w:sz w:val="24"/>
          <w:szCs w:val="24"/>
        </w:rPr>
        <w:fldChar w:fldCharType="end"/>
      </w:r>
      <w:r w:rsidR="000D6190" w:rsidRPr="000D6190">
        <w:rPr>
          <w:i w:val="0"/>
          <w:iCs w:val="0"/>
          <w:color w:val="000000" w:themeColor="text1"/>
          <w:sz w:val="24"/>
          <w:szCs w:val="24"/>
        </w:rPr>
        <w:t xml:space="preserve">: Matrice de </w:t>
      </w:r>
      <w:r w:rsidR="00376AD9" w:rsidRPr="000D6190">
        <w:rPr>
          <w:i w:val="0"/>
          <w:iCs w:val="0"/>
          <w:color w:val="000000" w:themeColor="text1"/>
          <w:sz w:val="24"/>
          <w:szCs w:val="24"/>
        </w:rPr>
        <w:t>confusion</w:t>
      </w:r>
      <w:r w:rsidR="000D6190" w:rsidRPr="000D6190">
        <w:rPr>
          <w:i w:val="0"/>
          <w:iCs w:val="0"/>
          <w:color w:val="000000" w:themeColor="text1"/>
          <w:sz w:val="24"/>
          <w:szCs w:val="24"/>
        </w:rPr>
        <w:t xml:space="preserve"> du test final</w:t>
      </w:r>
      <w:bookmarkEnd w:id="220"/>
    </w:p>
    <w:p w14:paraId="04068935" w14:textId="37ED2D62" w:rsidR="0069208F" w:rsidRDefault="00E16E10" w:rsidP="00A912BA">
      <w:pPr>
        <w:spacing w:line="360" w:lineRule="auto"/>
        <w:rPr>
          <w:lang w:eastAsia="fr-FR"/>
        </w:rPr>
      </w:pPr>
      <w:r w:rsidRPr="00E16E10">
        <w:rPr>
          <w:lang w:eastAsia="fr-FR"/>
        </w:rPr>
        <w:t xml:space="preserve">Ainsi, la matrice confirme les bonnes performances globales du modèle, tout en mettant en évidence quelques </w:t>
      </w:r>
      <w:r w:rsidRPr="00E16E10">
        <w:rPr>
          <w:b/>
          <w:lang w:eastAsia="fr-FR"/>
        </w:rPr>
        <w:t>confusions résiduelles entre intentions sémantiquement proches</w:t>
      </w:r>
      <w:r w:rsidRPr="00E16E10">
        <w:rPr>
          <w:lang w:eastAsia="fr-FR"/>
        </w:rPr>
        <w:t>.</w:t>
      </w:r>
    </w:p>
    <w:p w14:paraId="5E7D5C45" w14:textId="09ED9368" w:rsidR="000F2357" w:rsidRDefault="000F2357" w:rsidP="00A912BA">
      <w:pPr>
        <w:spacing w:line="360" w:lineRule="auto"/>
        <w:rPr>
          <w:lang w:eastAsia="fr-FR"/>
        </w:rPr>
      </w:pPr>
    </w:p>
    <w:p w14:paraId="1E209B7A" w14:textId="77777777" w:rsidR="00E16E10" w:rsidRDefault="00E16E10" w:rsidP="009D72D2">
      <w:pPr>
        <w:rPr>
          <w:lang w:eastAsia="fr-FR"/>
        </w:rPr>
      </w:pPr>
    </w:p>
    <w:p w14:paraId="630CB361" w14:textId="77777777" w:rsidR="00066C21" w:rsidRDefault="00066C21" w:rsidP="009D72D2">
      <w:pPr>
        <w:rPr>
          <w:lang w:eastAsia="fr-FR"/>
        </w:rPr>
      </w:pPr>
    </w:p>
    <w:p w14:paraId="70E647B7" w14:textId="77777777" w:rsidR="00066C21" w:rsidRDefault="00066C21" w:rsidP="009D72D2">
      <w:pPr>
        <w:rPr>
          <w:lang w:eastAsia="fr-FR"/>
        </w:rPr>
      </w:pPr>
    </w:p>
    <w:p w14:paraId="16624591" w14:textId="77777777" w:rsidR="00066C21" w:rsidRDefault="00066C21" w:rsidP="009D72D2">
      <w:pPr>
        <w:rPr>
          <w:lang w:eastAsia="fr-FR"/>
        </w:rPr>
      </w:pPr>
    </w:p>
    <w:p w14:paraId="2F635CEF" w14:textId="77777777" w:rsidR="00066C21" w:rsidRDefault="00066C21" w:rsidP="009D72D2">
      <w:pPr>
        <w:rPr>
          <w:lang w:eastAsia="fr-FR"/>
        </w:rPr>
      </w:pPr>
    </w:p>
    <w:p w14:paraId="67B4B84D" w14:textId="77777777" w:rsidR="00066C21" w:rsidRDefault="00066C21" w:rsidP="009D72D2">
      <w:pPr>
        <w:rPr>
          <w:lang w:eastAsia="fr-FR"/>
        </w:rPr>
      </w:pPr>
    </w:p>
    <w:p w14:paraId="346D759A" w14:textId="77777777" w:rsidR="00066C21" w:rsidRDefault="00066C21" w:rsidP="009D72D2">
      <w:pPr>
        <w:rPr>
          <w:lang w:eastAsia="fr-FR"/>
        </w:rPr>
      </w:pPr>
    </w:p>
    <w:p w14:paraId="11CEBA26" w14:textId="77777777" w:rsidR="00066C21" w:rsidRDefault="00066C21" w:rsidP="009D72D2">
      <w:pPr>
        <w:rPr>
          <w:lang w:eastAsia="fr-FR"/>
        </w:rPr>
      </w:pPr>
    </w:p>
    <w:p w14:paraId="4D5C7B03" w14:textId="77777777" w:rsidR="00066C21" w:rsidRPr="00E16E10" w:rsidRDefault="00066C21" w:rsidP="009D72D2">
      <w:pPr>
        <w:rPr>
          <w:lang w:eastAsia="fr-FR"/>
        </w:rPr>
      </w:pPr>
    </w:p>
    <w:p w14:paraId="78447D44" w14:textId="1882DD3A" w:rsidR="00FE5EE3" w:rsidRDefault="006C0E66" w:rsidP="009D72D2">
      <w:pPr>
        <w:rPr>
          <w:rFonts w:eastAsia="Times New Roman"/>
          <w:b/>
          <w:lang w:eastAsia="fr-FR"/>
        </w:rPr>
      </w:pPr>
      <w:r w:rsidRPr="00FE5EE3">
        <w:rPr>
          <w:rFonts w:eastAsia="Times New Roman"/>
          <w:b/>
          <w:lang w:eastAsia="fr-FR"/>
        </w:rPr>
        <w:lastRenderedPageBreak/>
        <w:t xml:space="preserve">ANNEXE </w:t>
      </w:r>
      <w:r w:rsidR="000D6358">
        <w:rPr>
          <w:rFonts w:eastAsia="Times New Roman"/>
          <w:b/>
          <w:lang w:eastAsia="fr-FR"/>
        </w:rPr>
        <w:t>6</w:t>
      </w:r>
      <w:r>
        <w:rPr>
          <w:rFonts w:eastAsia="Times New Roman"/>
          <w:b/>
          <w:lang w:eastAsia="fr-FR"/>
        </w:rPr>
        <w:t xml:space="preserve"> : </w:t>
      </w:r>
      <w:r w:rsidRPr="00FE5EE3">
        <w:rPr>
          <w:rFonts w:eastAsia="Times New Roman"/>
          <w:b/>
          <w:lang w:eastAsia="fr-FR"/>
        </w:rPr>
        <w:t>LISTE DES 19 INTENTIONS PRISES EN CHARGE</w:t>
      </w:r>
    </w:p>
    <w:p w14:paraId="408BD449" w14:textId="24AEEA1F" w:rsidR="007129A8" w:rsidRDefault="000D50DE" w:rsidP="00516172">
      <w:pPr>
        <w:spacing w:line="360" w:lineRule="auto"/>
        <w:jc w:val="both"/>
        <w:rPr>
          <w:rFonts w:eastAsia="Times New Roman"/>
          <w:bCs w:val="0"/>
          <w:lang w:eastAsia="fr-FR"/>
        </w:rPr>
      </w:pPr>
      <w:r w:rsidRPr="000D50DE">
        <w:rPr>
          <w:rFonts w:eastAsia="Times New Roman"/>
          <w:bCs w:val="0"/>
          <w:lang w:eastAsia="fr-FR"/>
        </w:rPr>
        <w:t>C</w:t>
      </w:r>
      <w:r w:rsidR="00820671" w:rsidRPr="000D50DE">
        <w:rPr>
          <w:rFonts w:eastAsia="Times New Roman"/>
          <w:bCs w:val="0"/>
          <w:lang w:eastAsia="fr-FR"/>
        </w:rPr>
        <w:t>ett</w:t>
      </w:r>
      <w:r w:rsidRPr="000D50DE">
        <w:rPr>
          <w:rFonts w:eastAsia="Times New Roman"/>
          <w:bCs w:val="0"/>
          <w:lang w:eastAsia="fr-FR"/>
        </w:rPr>
        <w:t>e annexe</w:t>
      </w:r>
      <w:r w:rsidR="00864B29">
        <w:rPr>
          <w:rFonts w:eastAsia="Times New Roman"/>
          <w:bCs w:val="0"/>
          <w:lang w:eastAsia="fr-FR"/>
        </w:rPr>
        <w:t xml:space="preserve"> contient</w:t>
      </w:r>
      <w:r w:rsidRPr="000D50DE">
        <w:rPr>
          <w:rFonts w:eastAsia="Times New Roman"/>
          <w:bCs w:val="0"/>
          <w:lang w:eastAsia="fr-FR"/>
        </w:rPr>
        <w:t xml:space="preserve"> </w:t>
      </w:r>
      <w:r w:rsidR="00572765">
        <w:rPr>
          <w:rFonts w:eastAsia="Times New Roman"/>
          <w:bCs w:val="0"/>
          <w:lang w:eastAsia="fr-FR"/>
        </w:rPr>
        <w:t xml:space="preserve">les </w:t>
      </w:r>
      <w:r w:rsidR="00820671" w:rsidRPr="000D50DE">
        <w:rPr>
          <w:rFonts w:eastAsia="Times New Roman"/>
          <w:bCs w:val="0"/>
          <w:lang w:eastAsia="fr-FR"/>
        </w:rPr>
        <w:t xml:space="preserve">19 intentions du système </w:t>
      </w:r>
      <w:proofErr w:type="spellStart"/>
      <w:r w:rsidR="00820671" w:rsidRPr="000D50DE">
        <w:rPr>
          <w:rFonts w:eastAsia="Times New Roman"/>
          <w:bCs w:val="0"/>
          <w:lang w:eastAsia="fr-FR"/>
        </w:rPr>
        <w:t>NLU</w:t>
      </w:r>
      <w:proofErr w:type="spellEnd"/>
      <w:r w:rsidR="00820671" w:rsidRPr="000D50DE">
        <w:rPr>
          <w:rFonts w:eastAsia="Times New Roman"/>
          <w:bCs w:val="0"/>
          <w:lang w:eastAsia="fr-FR"/>
        </w:rPr>
        <w:t xml:space="preserve"> de </w:t>
      </w:r>
      <w:r w:rsidR="00572765">
        <w:rPr>
          <w:rFonts w:eastAsia="Times New Roman"/>
          <w:bCs w:val="0"/>
          <w:lang w:eastAsia="fr-FR"/>
        </w:rPr>
        <w:t>l’a</w:t>
      </w:r>
      <w:r w:rsidR="00262FE1">
        <w:rPr>
          <w:rFonts w:eastAsia="Times New Roman"/>
          <w:bCs w:val="0"/>
          <w:lang w:eastAsia="fr-FR"/>
        </w:rPr>
        <w:t>gent</w:t>
      </w:r>
      <w:r w:rsidR="00820671" w:rsidRPr="000D50DE">
        <w:rPr>
          <w:rFonts w:eastAsia="Times New Roman"/>
          <w:bCs w:val="0"/>
          <w:lang w:eastAsia="fr-FR"/>
        </w:rPr>
        <w:t xml:space="preserve">. Chaque intention représente une catégorie sémantique distinct : des salutations simples aux demandes de diagnostic technique, en passant par les feedbacks, les questions FAQ et la gestion du dialogue. L'inventaire ci-dessous classe ces intentions par rôle métier et détaille </w:t>
      </w:r>
      <w:r w:rsidR="00652852">
        <w:rPr>
          <w:rFonts w:eastAsia="Times New Roman"/>
          <w:bCs w:val="0"/>
          <w:lang w:eastAsia="fr-FR"/>
        </w:rPr>
        <w:t xml:space="preserve">certains </w:t>
      </w:r>
      <w:r w:rsidR="00820671" w:rsidRPr="000D50DE">
        <w:rPr>
          <w:rFonts w:eastAsia="Times New Roman"/>
          <w:bCs w:val="0"/>
          <w:lang w:eastAsia="fr-FR"/>
        </w:rPr>
        <w:t>exemples d'utilisateur</w:t>
      </w:r>
      <w:r w:rsidR="00652852">
        <w:rPr>
          <w:rFonts w:eastAsia="Times New Roman"/>
          <w:bCs w:val="0"/>
          <w:lang w:eastAsia="fr-FR"/>
        </w:rPr>
        <w:t xml:space="preserve"> et</w:t>
      </w:r>
      <w:r w:rsidR="00820671" w:rsidRPr="000D50DE">
        <w:rPr>
          <w:rFonts w:eastAsia="Times New Roman"/>
          <w:bCs w:val="0"/>
          <w:lang w:eastAsia="fr-FR"/>
        </w:rPr>
        <w:t xml:space="preserve"> le vocabulaire couvert.</w:t>
      </w:r>
    </w:p>
    <w:p w14:paraId="1405B6C8" w14:textId="3CE1E460" w:rsidR="00D16395" w:rsidRPr="00D16395" w:rsidRDefault="00D16395" w:rsidP="00D16395">
      <w:pPr>
        <w:rPr>
          <w:rFonts w:eastAsia="Times New Roman"/>
          <w:lang w:eastAsia="fr-FR"/>
        </w:rPr>
      </w:pPr>
      <w:r w:rsidRPr="000D50DE">
        <w:rPr>
          <w:rFonts w:eastAsia="Times New Roman"/>
          <w:bCs w:val="0"/>
          <w:noProof/>
          <w:lang w:eastAsia="fr-FR"/>
        </w:rPr>
        <w:drawing>
          <wp:inline distT="0" distB="0" distL="0" distR="0" wp14:anchorId="41030FF7" wp14:editId="4CDC355C">
            <wp:extent cx="5219700" cy="2879090"/>
            <wp:effectExtent l="0" t="0" r="0" b="0"/>
            <wp:docPr id="3717032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03215" name=""/>
                    <pic:cNvPicPr/>
                  </pic:nvPicPr>
                  <pic:blipFill>
                    <a:blip r:embed="rId39"/>
                    <a:stretch>
                      <a:fillRect/>
                    </a:stretch>
                  </pic:blipFill>
                  <pic:spPr>
                    <a:xfrm>
                      <a:off x="0" y="0"/>
                      <a:ext cx="5219700" cy="2879090"/>
                    </a:xfrm>
                    <a:prstGeom prst="rect">
                      <a:avLst/>
                    </a:prstGeom>
                  </pic:spPr>
                </pic:pic>
              </a:graphicData>
            </a:graphic>
          </wp:inline>
        </w:drawing>
      </w:r>
    </w:p>
    <w:p w14:paraId="09E0016C" w14:textId="12292EE1" w:rsidR="00D16395" w:rsidRPr="00D16395" w:rsidRDefault="00D86FDC" w:rsidP="00D16395">
      <w:pPr>
        <w:rPr>
          <w:rFonts w:eastAsia="Times New Roman"/>
          <w:lang w:eastAsia="fr-FR"/>
        </w:rPr>
      </w:pPr>
      <w:r>
        <w:rPr>
          <w:noProof/>
        </w:rPr>
        <w:drawing>
          <wp:inline distT="0" distB="0" distL="0" distR="0" wp14:anchorId="50F81693" wp14:editId="2B2C8AB6">
            <wp:extent cx="5219700" cy="2646680"/>
            <wp:effectExtent l="0" t="0" r="0" b="1270"/>
            <wp:docPr id="621346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4680" name=""/>
                    <pic:cNvPicPr/>
                  </pic:nvPicPr>
                  <pic:blipFill>
                    <a:blip r:embed="rId40"/>
                    <a:stretch>
                      <a:fillRect/>
                    </a:stretch>
                  </pic:blipFill>
                  <pic:spPr>
                    <a:xfrm>
                      <a:off x="0" y="0"/>
                      <a:ext cx="5219700" cy="2646680"/>
                    </a:xfrm>
                    <a:prstGeom prst="rect">
                      <a:avLst/>
                    </a:prstGeom>
                  </pic:spPr>
                </pic:pic>
              </a:graphicData>
            </a:graphic>
          </wp:inline>
        </w:drawing>
      </w:r>
    </w:p>
    <w:p w14:paraId="1FD86EE5" w14:textId="77777777" w:rsidR="00D16395" w:rsidRPr="00D16395" w:rsidRDefault="00D16395" w:rsidP="00D16395">
      <w:pPr>
        <w:rPr>
          <w:rFonts w:eastAsia="Times New Roman"/>
          <w:lang w:eastAsia="fr-FR"/>
        </w:rPr>
      </w:pPr>
    </w:p>
    <w:p w14:paraId="52983C8D" w14:textId="77777777" w:rsidR="00D16395" w:rsidRPr="00D16395" w:rsidRDefault="00D16395" w:rsidP="00D16395">
      <w:pPr>
        <w:rPr>
          <w:rFonts w:eastAsia="Times New Roman"/>
          <w:lang w:eastAsia="fr-FR"/>
        </w:rPr>
      </w:pPr>
    </w:p>
    <w:p w14:paraId="0354444D" w14:textId="032D1ABB" w:rsidR="00D16395" w:rsidRDefault="00D16395" w:rsidP="00D16395">
      <w:pPr>
        <w:rPr>
          <w:rFonts w:eastAsia="Times New Roman"/>
          <w:lang w:eastAsia="fr-FR"/>
        </w:rPr>
      </w:pPr>
    </w:p>
    <w:p w14:paraId="6FA6C909" w14:textId="3A472E3E" w:rsidR="00D16395" w:rsidRPr="00D16395" w:rsidRDefault="00D16395" w:rsidP="00D16395">
      <w:pPr>
        <w:rPr>
          <w:rFonts w:eastAsia="Times New Roman"/>
          <w:lang w:eastAsia="fr-FR"/>
        </w:rPr>
      </w:pPr>
    </w:p>
    <w:p w14:paraId="51015B04" w14:textId="3D3B8E98" w:rsidR="00D16395" w:rsidRPr="00D16395" w:rsidRDefault="00D16395" w:rsidP="00D16395">
      <w:pPr>
        <w:rPr>
          <w:rFonts w:eastAsia="Times New Roman"/>
          <w:lang w:eastAsia="fr-FR"/>
        </w:rPr>
      </w:pPr>
      <w:r w:rsidRPr="000D50DE">
        <w:rPr>
          <w:rFonts w:eastAsia="Times New Roman"/>
          <w:bCs w:val="0"/>
          <w:noProof/>
          <w:lang w:eastAsia="fr-FR"/>
        </w:rPr>
        <w:drawing>
          <wp:inline distT="0" distB="0" distL="0" distR="0" wp14:anchorId="7FC87DBA" wp14:editId="3F95DF94">
            <wp:extent cx="5219700" cy="2483485"/>
            <wp:effectExtent l="0" t="0" r="0" b="0"/>
            <wp:docPr id="6550344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34484" name=""/>
                    <pic:cNvPicPr/>
                  </pic:nvPicPr>
                  <pic:blipFill>
                    <a:blip r:embed="rId41"/>
                    <a:stretch>
                      <a:fillRect/>
                    </a:stretch>
                  </pic:blipFill>
                  <pic:spPr>
                    <a:xfrm>
                      <a:off x="0" y="0"/>
                      <a:ext cx="5219700" cy="2483485"/>
                    </a:xfrm>
                    <a:prstGeom prst="rect">
                      <a:avLst/>
                    </a:prstGeom>
                  </pic:spPr>
                </pic:pic>
              </a:graphicData>
            </a:graphic>
          </wp:inline>
        </w:drawing>
      </w:r>
    </w:p>
    <w:p w14:paraId="0D620F9E" w14:textId="7B625451" w:rsidR="007129A8" w:rsidRPr="00646CC3" w:rsidRDefault="004D0F95" w:rsidP="004D0F95">
      <w:pPr>
        <w:pStyle w:val="Lgende"/>
        <w:jc w:val="both"/>
        <w:rPr>
          <w:rFonts w:eastAsia="Times New Roman"/>
          <w:i w:val="0"/>
          <w:iCs w:val="0"/>
          <w:color w:val="000000" w:themeColor="text1"/>
          <w:sz w:val="22"/>
          <w:szCs w:val="22"/>
          <w:lang w:eastAsia="fr-FR"/>
        </w:rPr>
      </w:pPr>
      <w:bookmarkStart w:id="221" w:name="_Toc238331955"/>
      <w:r w:rsidRPr="00646CC3">
        <w:rPr>
          <w:i w:val="0"/>
          <w:iCs w:val="0"/>
          <w:color w:val="000000" w:themeColor="text1"/>
          <w:sz w:val="22"/>
          <w:szCs w:val="22"/>
        </w:rPr>
        <w:t xml:space="preserve">Figure </w:t>
      </w:r>
      <w:r w:rsidRPr="00646CC3">
        <w:rPr>
          <w:i w:val="0"/>
          <w:iCs w:val="0"/>
          <w:color w:val="000000" w:themeColor="text1"/>
          <w:sz w:val="22"/>
          <w:szCs w:val="22"/>
        </w:rPr>
        <w:fldChar w:fldCharType="begin"/>
      </w:r>
      <w:r w:rsidRPr="00646CC3">
        <w:rPr>
          <w:i w:val="0"/>
          <w:iCs w:val="0"/>
          <w:color w:val="000000" w:themeColor="text1"/>
          <w:sz w:val="22"/>
          <w:szCs w:val="22"/>
        </w:rPr>
        <w:instrText xml:space="preserve"> SEQ Figure \* ARABIC </w:instrText>
      </w:r>
      <w:r w:rsidRPr="00646CC3">
        <w:rPr>
          <w:i w:val="0"/>
          <w:iCs w:val="0"/>
          <w:color w:val="000000" w:themeColor="text1"/>
          <w:sz w:val="22"/>
          <w:szCs w:val="22"/>
        </w:rPr>
        <w:fldChar w:fldCharType="separate"/>
      </w:r>
      <w:r w:rsidR="008F1FDA">
        <w:rPr>
          <w:i w:val="0"/>
          <w:iCs w:val="0"/>
          <w:noProof/>
          <w:color w:val="000000" w:themeColor="text1"/>
          <w:sz w:val="22"/>
          <w:szCs w:val="22"/>
        </w:rPr>
        <w:t>13</w:t>
      </w:r>
      <w:r w:rsidRPr="00646CC3">
        <w:rPr>
          <w:i w:val="0"/>
          <w:iCs w:val="0"/>
          <w:color w:val="000000" w:themeColor="text1"/>
          <w:sz w:val="22"/>
          <w:szCs w:val="22"/>
        </w:rPr>
        <w:fldChar w:fldCharType="end"/>
      </w:r>
      <w:r w:rsidRPr="00646CC3">
        <w:rPr>
          <w:i w:val="0"/>
          <w:iCs w:val="0"/>
          <w:color w:val="000000" w:themeColor="text1"/>
          <w:sz w:val="22"/>
          <w:szCs w:val="22"/>
        </w:rPr>
        <w:t xml:space="preserve"> : </w:t>
      </w:r>
      <w:r w:rsidR="00D96C00">
        <w:rPr>
          <w:rFonts w:eastAsia="Times New Roman"/>
          <w:i w:val="0"/>
          <w:iCs w:val="0"/>
          <w:color w:val="000000" w:themeColor="text1"/>
          <w:sz w:val="22"/>
          <w:szCs w:val="22"/>
          <w:lang w:eastAsia="fr-FR"/>
        </w:rPr>
        <w:t>L</w:t>
      </w:r>
      <w:r w:rsidR="008A3364" w:rsidRPr="00646CC3">
        <w:rPr>
          <w:rFonts w:eastAsia="Times New Roman"/>
          <w:i w:val="0"/>
          <w:iCs w:val="0"/>
          <w:color w:val="000000" w:themeColor="text1"/>
          <w:sz w:val="22"/>
          <w:szCs w:val="22"/>
          <w:lang w:eastAsia="fr-FR"/>
        </w:rPr>
        <w:t>iste des 19 intentions prises en charge</w:t>
      </w:r>
      <w:bookmarkEnd w:id="221"/>
    </w:p>
    <w:p w14:paraId="7991E0ED" w14:textId="74671EBE" w:rsidR="005C0545" w:rsidRDefault="00F1536D" w:rsidP="0072461C">
      <w:pPr>
        <w:rPr>
          <w:noProof/>
        </w:rPr>
      </w:pPr>
      <w:r>
        <w:rPr>
          <w:rFonts w:eastAsia="Times New Roman"/>
          <w:noProof/>
          <w:lang w:eastAsia="fr-FR"/>
        </w:rPr>
        <w:drawing>
          <wp:anchor distT="0" distB="0" distL="114300" distR="114300" simplePos="0" relativeHeight="251685376" behindDoc="0" locked="0" layoutInCell="1" allowOverlap="1" wp14:anchorId="22A48E8F" wp14:editId="14642EBE">
            <wp:simplePos x="0" y="0"/>
            <wp:positionH relativeFrom="column">
              <wp:posOffset>3337560</wp:posOffset>
            </wp:positionH>
            <wp:positionV relativeFrom="paragraph">
              <wp:posOffset>3912235</wp:posOffset>
            </wp:positionV>
            <wp:extent cx="1360170" cy="812165"/>
            <wp:effectExtent l="0" t="0" r="0" b="6985"/>
            <wp:wrapTopAndBottom/>
            <wp:docPr id="1553416748"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360170" cy="812165"/>
                    </a:xfrm>
                    <a:prstGeom prst="rect">
                      <a:avLst/>
                    </a:prstGeom>
                    <a:noFill/>
                  </pic:spPr>
                </pic:pic>
              </a:graphicData>
            </a:graphic>
            <wp14:sizeRelH relativeFrom="margin">
              <wp14:pctWidth>0</wp14:pctWidth>
            </wp14:sizeRelH>
            <wp14:sizeRelV relativeFrom="margin">
              <wp14:pctHeight>0</wp14:pctHeight>
            </wp14:sizeRelV>
          </wp:anchor>
        </w:drawing>
      </w:r>
      <w:r w:rsidR="00A912BA">
        <w:rPr>
          <w:noProof/>
        </w:rPr>
        <mc:AlternateContent>
          <mc:Choice Requires="wps">
            <w:drawing>
              <wp:anchor distT="0" distB="0" distL="114300" distR="114300" simplePos="0" relativeHeight="251678208" behindDoc="0" locked="0" layoutInCell="1" allowOverlap="1" wp14:anchorId="062FA18D" wp14:editId="0CD06C9D">
                <wp:simplePos x="0" y="0"/>
                <wp:positionH relativeFrom="column">
                  <wp:posOffset>-610587</wp:posOffset>
                </wp:positionH>
                <wp:positionV relativeFrom="paragraph">
                  <wp:posOffset>4875742</wp:posOffset>
                </wp:positionV>
                <wp:extent cx="2759075" cy="635"/>
                <wp:effectExtent l="0" t="0" r="3175" b="8255"/>
                <wp:wrapTopAndBottom/>
                <wp:docPr id="276254630" name="Zone de texte 1"/>
                <wp:cNvGraphicFramePr/>
                <a:graphic xmlns:a="http://schemas.openxmlformats.org/drawingml/2006/main">
                  <a:graphicData uri="http://schemas.microsoft.com/office/word/2010/wordprocessingShape">
                    <wps:wsp>
                      <wps:cNvSpPr txBox="1"/>
                      <wps:spPr>
                        <a:xfrm>
                          <a:off x="0" y="0"/>
                          <a:ext cx="2759075" cy="635"/>
                        </a:xfrm>
                        <a:prstGeom prst="rect">
                          <a:avLst/>
                        </a:prstGeom>
                        <a:solidFill>
                          <a:prstClr val="white"/>
                        </a:solidFill>
                        <a:ln>
                          <a:noFill/>
                        </a:ln>
                      </wps:spPr>
                      <wps:txbx>
                        <w:txbxContent>
                          <w:p w14:paraId="5C0B48DB" w14:textId="597B3E33" w:rsidR="00122D95" w:rsidRPr="00122D95" w:rsidRDefault="00122D95" w:rsidP="00122D95">
                            <w:pPr>
                              <w:pStyle w:val="Lgende"/>
                              <w:rPr>
                                <w:i w:val="0"/>
                                <w:iCs w:val="0"/>
                                <w:noProof/>
                                <w:color w:val="000000" w:themeColor="text1"/>
                                <w:sz w:val="22"/>
                                <w:szCs w:val="22"/>
                              </w:rPr>
                            </w:pPr>
                            <w:bookmarkStart w:id="222" w:name="_Toc238331956"/>
                            <w:r w:rsidRPr="00122D95">
                              <w:rPr>
                                <w:i w:val="0"/>
                                <w:iCs w:val="0"/>
                                <w:color w:val="000000" w:themeColor="text1"/>
                                <w:sz w:val="22"/>
                                <w:szCs w:val="22"/>
                              </w:rPr>
                              <w:t xml:space="preserve">Figure </w:t>
                            </w:r>
                            <w:r w:rsidRPr="00122D95">
                              <w:rPr>
                                <w:i w:val="0"/>
                                <w:iCs w:val="0"/>
                                <w:color w:val="000000" w:themeColor="text1"/>
                                <w:sz w:val="22"/>
                                <w:szCs w:val="22"/>
                              </w:rPr>
                              <w:fldChar w:fldCharType="begin"/>
                            </w:r>
                            <w:r w:rsidRPr="00122D95">
                              <w:rPr>
                                <w:i w:val="0"/>
                                <w:iCs w:val="0"/>
                                <w:color w:val="000000" w:themeColor="text1"/>
                                <w:sz w:val="22"/>
                                <w:szCs w:val="22"/>
                              </w:rPr>
                              <w:instrText xml:space="preserve"> SEQ Figure \* ARABIC </w:instrText>
                            </w:r>
                            <w:r w:rsidRPr="00122D95">
                              <w:rPr>
                                <w:i w:val="0"/>
                                <w:iCs w:val="0"/>
                                <w:color w:val="000000" w:themeColor="text1"/>
                                <w:sz w:val="22"/>
                                <w:szCs w:val="22"/>
                              </w:rPr>
                              <w:fldChar w:fldCharType="separate"/>
                            </w:r>
                            <w:r w:rsidR="008F1FDA">
                              <w:rPr>
                                <w:i w:val="0"/>
                                <w:iCs w:val="0"/>
                                <w:noProof/>
                                <w:color w:val="000000" w:themeColor="text1"/>
                                <w:sz w:val="22"/>
                                <w:szCs w:val="22"/>
                              </w:rPr>
                              <w:t>14</w:t>
                            </w:r>
                            <w:r w:rsidRPr="00122D95">
                              <w:rPr>
                                <w:i w:val="0"/>
                                <w:iCs w:val="0"/>
                                <w:color w:val="000000" w:themeColor="text1"/>
                                <w:sz w:val="22"/>
                                <w:szCs w:val="22"/>
                              </w:rPr>
                              <w:fldChar w:fldCharType="end"/>
                            </w:r>
                            <w:r w:rsidRPr="00122D95">
                              <w:rPr>
                                <w:i w:val="0"/>
                                <w:iCs w:val="0"/>
                                <w:color w:val="000000" w:themeColor="text1"/>
                                <w:sz w:val="22"/>
                                <w:szCs w:val="22"/>
                              </w:rPr>
                              <w:t>: Logo des technologies utilisées</w:t>
                            </w:r>
                            <w:bookmarkEnd w:id="2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62FA18D" id="_x0000_s1051" type="#_x0000_t202" style="position:absolute;margin-left:-48.1pt;margin-top:383.9pt;width:217.25pt;height:.05pt;z-index:251678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" stroked="f">
                <v:textbox style="mso-fit-shape-to-text:t" inset="0,0,0,0">
                  <w:txbxContent>
                    <w:p w14:paraId="5C0B48DB" w14:textId="597B3E33" w:rsidR="00122D95" w:rsidRPr="00122D95" w:rsidRDefault="00122D95" w:rsidP="00122D95">
                      <w:pPr>
                        <w:pStyle w:val="Lgende"/>
                        <w:rPr>
                          <w:i w:val="0"/>
                          <w:iCs w:val="0"/>
                          <w:noProof/>
                          <w:color w:val="000000" w:themeColor="text1"/>
                          <w:sz w:val="22"/>
                          <w:szCs w:val="22"/>
                        </w:rPr>
                      </w:pPr>
                      <w:bookmarkStart w:id="223" w:name="_Toc238331956"/>
                      <w:r w:rsidRPr="00122D95">
                        <w:rPr>
                          <w:i w:val="0"/>
                          <w:iCs w:val="0"/>
                          <w:color w:val="000000" w:themeColor="text1"/>
                          <w:sz w:val="22"/>
                          <w:szCs w:val="22"/>
                        </w:rPr>
                        <w:t xml:space="preserve">Figure </w:t>
                      </w:r>
                      <w:r w:rsidRPr="00122D95">
                        <w:rPr>
                          <w:i w:val="0"/>
                          <w:iCs w:val="0"/>
                          <w:color w:val="000000" w:themeColor="text1"/>
                          <w:sz w:val="22"/>
                          <w:szCs w:val="22"/>
                        </w:rPr>
                        <w:fldChar w:fldCharType="begin"/>
                      </w:r>
                      <w:r w:rsidRPr="00122D95">
                        <w:rPr>
                          <w:i w:val="0"/>
                          <w:iCs w:val="0"/>
                          <w:color w:val="000000" w:themeColor="text1"/>
                          <w:sz w:val="22"/>
                          <w:szCs w:val="22"/>
                        </w:rPr>
                        <w:instrText xml:space="preserve"> SEQ Figure \* ARABIC </w:instrText>
                      </w:r>
                      <w:r w:rsidRPr="00122D95">
                        <w:rPr>
                          <w:i w:val="0"/>
                          <w:iCs w:val="0"/>
                          <w:color w:val="000000" w:themeColor="text1"/>
                          <w:sz w:val="22"/>
                          <w:szCs w:val="22"/>
                        </w:rPr>
                        <w:fldChar w:fldCharType="separate"/>
                      </w:r>
                      <w:r w:rsidR="008F1FDA">
                        <w:rPr>
                          <w:i w:val="0"/>
                          <w:iCs w:val="0"/>
                          <w:noProof/>
                          <w:color w:val="000000" w:themeColor="text1"/>
                          <w:sz w:val="22"/>
                          <w:szCs w:val="22"/>
                        </w:rPr>
                        <w:t>14</w:t>
                      </w:r>
                      <w:r w:rsidRPr="00122D95">
                        <w:rPr>
                          <w:i w:val="0"/>
                          <w:iCs w:val="0"/>
                          <w:color w:val="000000" w:themeColor="text1"/>
                          <w:sz w:val="22"/>
                          <w:szCs w:val="22"/>
                        </w:rPr>
                        <w:fldChar w:fldCharType="end"/>
                      </w:r>
                      <w:r w:rsidRPr="00122D95">
                        <w:rPr>
                          <w:i w:val="0"/>
                          <w:iCs w:val="0"/>
                          <w:color w:val="000000" w:themeColor="text1"/>
                          <w:sz w:val="22"/>
                          <w:szCs w:val="22"/>
                        </w:rPr>
                        <w:t>: Logo des technologies utilisées</w:t>
                      </w:r>
                      <w:bookmarkEnd w:id="223"/>
                    </w:p>
                  </w:txbxContent>
                </v:textbox>
                <w10:wrap type="topAndBottom"/>
              </v:shape>
            </w:pict>
          </mc:Fallback>
        </mc:AlternateContent>
      </w:r>
      <w:r w:rsidR="00066C21">
        <w:rPr>
          <w:noProof/>
        </w:rPr>
        <w:drawing>
          <wp:anchor distT="0" distB="0" distL="114300" distR="114300" simplePos="0" relativeHeight="251679232" behindDoc="0" locked="0" layoutInCell="1" allowOverlap="1" wp14:anchorId="16C7C6A8" wp14:editId="07F91C5F">
            <wp:simplePos x="0" y="0"/>
            <wp:positionH relativeFrom="column">
              <wp:posOffset>-420370</wp:posOffset>
            </wp:positionH>
            <wp:positionV relativeFrom="paragraph">
              <wp:posOffset>3757679</wp:posOffset>
            </wp:positionV>
            <wp:extent cx="1524635" cy="894715"/>
            <wp:effectExtent l="0" t="0" r="0" b="635"/>
            <wp:wrapTopAndBottom/>
            <wp:docPr id="1916703178"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524635" cy="894715"/>
                    </a:xfrm>
                    <a:prstGeom prst="rect">
                      <a:avLst/>
                    </a:prstGeom>
                    <a:noFill/>
                    <a:ln>
                      <a:noFill/>
                    </a:ln>
                  </pic:spPr>
                </pic:pic>
              </a:graphicData>
            </a:graphic>
          </wp:anchor>
        </w:drawing>
      </w:r>
      <w:r w:rsidR="00EE6305">
        <w:rPr>
          <w:noProof/>
        </w:rPr>
        <w:drawing>
          <wp:anchor distT="0" distB="0" distL="114300" distR="114300" simplePos="0" relativeHeight="251680256" behindDoc="0" locked="0" layoutInCell="1" allowOverlap="1" wp14:anchorId="3F396FC1" wp14:editId="45B47D70">
            <wp:simplePos x="0" y="0"/>
            <wp:positionH relativeFrom="column">
              <wp:posOffset>1584325</wp:posOffset>
            </wp:positionH>
            <wp:positionV relativeFrom="paragraph">
              <wp:posOffset>3941179</wp:posOffset>
            </wp:positionV>
            <wp:extent cx="808355" cy="808355"/>
            <wp:effectExtent l="0" t="0" r="0" b="0"/>
            <wp:wrapTopAndBottom/>
            <wp:docPr id="1468189521"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808355" cy="808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2D95">
        <w:rPr>
          <w:noProof/>
        </w:rPr>
        <w:drawing>
          <wp:anchor distT="0" distB="0" distL="114300" distR="114300" simplePos="0" relativeHeight="251658752" behindDoc="0" locked="0" layoutInCell="1" allowOverlap="1" wp14:anchorId="31B29DBC" wp14:editId="756A1C24">
            <wp:simplePos x="0" y="0"/>
            <wp:positionH relativeFrom="margin">
              <wp:posOffset>-280006</wp:posOffset>
            </wp:positionH>
            <wp:positionV relativeFrom="paragraph">
              <wp:posOffset>539779</wp:posOffset>
            </wp:positionV>
            <wp:extent cx="1689677" cy="1689677"/>
            <wp:effectExtent l="0" t="0" r="0" b="0"/>
            <wp:wrapTopAndBottom/>
            <wp:docPr id="1086516953"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89677" cy="16896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0D36">
        <w:rPr>
          <w:noProof/>
        </w:rPr>
        <w:drawing>
          <wp:anchor distT="0" distB="0" distL="114300" distR="114300" simplePos="0" relativeHeight="251677184" behindDoc="0" locked="0" layoutInCell="1" allowOverlap="1" wp14:anchorId="21654B59" wp14:editId="75C50878">
            <wp:simplePos x="0" y="0"/>
            <wp:positionH relativeFrom="margin">
              <wp:align>right</wp:align>
            </wp:positionH>
            <wp:positionV relativeFrom="paragraph">
              <wp:posOffset>1899285</wp:posOffset>
            </wp:positionV>
            <wp:extent cx="2108200" cy="2108200"/>
            <wp:effectExtent l="0" t="0" r="0" b="0"/>
            <wp:wrapTopAndBottom/>
            <wp:docPr id="1662611067"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108200" cy="2108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1E57">
        <w:rPr>
          <w:noProof/>
        </w:rPr>
        <w:drawing>
          <wp:anchor distT="0" distB="0" distL="114300" distR="114300" simplePos="0" relativeHeight="251671040" behindDoc="0" locked="0" layoutInCell="1" allowOverlap="1" wp14:anchorId="08C8A0C1" wp14:editId="7DE4654B">
            <wp:simplePos x="0" y="0"/>
            <wp:positionH relativeFrom="column">
              <wp:posOffset>1468120</wp:posOffset>
            </wp:positionH>
            <wp:positionV relativeFrom="paragraph">
              <wp:posOffset>2331720</wp:posOffset>
            </wp:positionV>
            <wp:extent cx="1624607" cy="1210945"/>
            <wp:effectExtent l="0" t="0" r="0" b="0"/>
            <wp:wrapTopAndBottom/>
            <wp:docPr id="143248263"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624607" cy="1210945"/>
                    </a:xfrm>
                    <a:prstGeom prst="rect">
                      <a:avLst/>
                    </a:prstGeom>
                    <a:noFill/>
                    <a:ln>
                      <a:noFill/>
                    </a:ln>
                  </pic:spPr>
                </pic:pic>
              </a:graphicData>
            </a:graphic>
          </wp:anchor>
        </w:drawing>
      </w:r>
      <w:r w:rsidR="00352EA0">
        <w:rPr>
          <w:noProof/>
        </w:rPr>
        <w:drawing>
          <wp:anchor distT="0" distB="0" distL="114300" distR="114300" simplePos="0" relativeHeight="251670016" behindDoc="0" locked="0" layoutInCell="1" allowOverlap="1" wp14:anchorId="7D7D3532" wp14:editId="7A285410">
            <wp:simplePos x="0" y="0"/>
            <wp:positionH relativeFrom="column">
              <wp:posOffset>-576580</wp:posOffset>
            </wp:positionH>
            <wp:positionV relativeFrom="paragraph">
              <wp:posOffset>2153285</wp:posOffset>
            </wp:positionV>
            <wp:extent cx="2197100" cy="1460500"/>
            <wp:effectExtent l="0" t="0" r="0" b="0"/>
            <wp:wrapTopAndBottom/>
            <wp:docPr id="1438046974"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8">
                      <a:extLst>
                        <a:ext uri="{28A0092B-C50C-407E-A947-70E740481C1C}">
                          <a14:useLocalDpi xmlns:a14="http://schemas.microsoft.com/office/drawing/2010/main" val="0"/>
                        </a:ext>
                      </a:extLst>
                    </a:blip>
                    <a:srcRect l="19011" t="31874" b="32188"/>
                    <a:stretch>
                      <a:fillRect/>
                    </a:stretch>
                  </pic:blipFill>
                  <pic:spPr bwMode="auto">
                    <a:xfrm>
                      <a:off x="0" y="0"/>
                      <a:ext cx="2197100" cy="1460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64669">
        <w:rPr>
          <w:noProof/>
        </w:rPr>
        <w:drawing>
          <wp:anchor distT="0" distB="0" distL="114300" distR="114300" simplePos="0" relativeHeight="251665920" behindDoc="0" locked="0" layoutInCell="1" allowOverlap="1" wp14:anchorId="6EB21775" wp14:editId="55F1A33C">
            <wp:simplePos x="0" y="0"/>
            <wp:positionH relativeFrom="column">
              <wp:posOffset>3538220</wp:posOffset>
            </wp:positionH>
            <wp:positionV relativeFrom="paragraph">
              <wp:posOffset>677545</wp:posOffset>
            </wp:positionV>
            <wp:extent cx="1384300" cy="1360805"/>
            <wp:effectExtent l="0" t="0" r="0" b="0"/>
            <wp:wrapTopAndBottom/>
            <wp:docPr id="663781560"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9">
                      <a:extLst>
                        <a:ext uri="{28A0092B-C50C-407E-A947-70E740481C1C}">
                          <a14:useLocalDpi xmlns:a14="http://schemas.microsoft.com/office/drawing/2010/main" val="0"/>
                        </a:ext>
                      </a:extLst>
                    </a:blip>
                    <a:srcRect l="22384" t="5098" r="19951" b="20675"/>
                    <a:stretch>
                      <a:fillRect/>
                    </a:stretch>
                  </pic:blipFill>
                  <pic:spPr bwMode="auto">
                    <a:xfrm>
                      <a:off x="0" y="0"/>
                      <a:ext cx="1384300" cy="13608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64669">
        <w:rPr>
          <w:noProof/>
        </w:rPr>
        <w:drawing>
          <wp:anchor distT="0" distB="0" distL="114300" distR="114300" simplePos="0" relativeHeight="251661824" behindDoc="0" locked="0" layoutInCell="1" allowOverlap="1" wp14:anchorId="45CB9594" wp14:editId="3C423BC3">
            <wp:simplePos x="0" y="0"/>
            <wp:positionH relativeFrom="page">
              <wp:align>center</wp:align>
            </wp:positionH>
            <wp:positionV relativeFrom="paragraph">
              <wp:posOffset>476885</wp:posOffset>
            </wp:positionV>
            <wp:extent cx="1802130" cy="1764030"/>
            <wp:effectExtent l="0" t="0" r="0" b="0"/>
            <wp:wrapTopAndBottom/>
            <wp:docPr id="1307768271"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19821" r="17804"/>
                    <a:stretch>
                      <a:fillRect/>
                    </a:stretch>
                  </pic:blipFill>
                  <pic:spPr bwMode="auto">
                    <a:xfrm>
                      <a:off x="0" y="0"/>
                      <a:ext cx="1802130" cy="17640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0AEC" w:rsidRPr="00FE5EE3">
        <w:rPr>
          <w:rFonts w:eastAsia="Times New Roman"/>
          <w:b/>
          <w:lang w:eastAsia="fr-FR"/>
        </w:rPr>
        <w:t xml:space="preserve">ANNEXE </w:t>
      </w:r>
      <w:r w:rsidR="00EE6305">
        <w:rPr>
          <w:rFonts w:eastAsia="Times New Roman"/>
          <w:b/>
          <w:lang w:eastAsia="fr-FR"/>
        </w:rPr>
        <w:t>7 :</w:t>
      </w:r>
      <w:r w:rsidR="003D0AEC" w:rsidRPr="003D0AEC">
        <w:rPr>
          <w:rFonts w:eastAsia="Times New Roman"/>
          <w:bCs w:val="0"/>
          <w:lang w:eastAsia="fr-FR"/>
        </w:rPr>
        <w:t xml:space="preserve"> </w:t>
      </w:r>
      <w:r w:rsidR="00403597" w:rsidRPr="00403597">
        <w:rPr>
          <w:rFonts w:eastAsia="Times New Roman"/>
          <w:b/>
          <w:lang w:eastAsia="fr-FR"/>
        </w:rPr>
        <w:t xml:space="preserve">LOGO DES TECHNOLOGIES </w:t>
      </w:r>
      <w:r>
        <w:rPr>
          <w:noProof/>
        </w:rPr>
        <mc:AlternateContent>
          <mc:Choice Requires="wps">
            <w:drawing>
              <wp:inline distT="0" distB="0" distL="0" distR="0" wp14:anchorId="19CE53E0" wp14:editId="46CA96F5">
                <wp:extent cx="308610" cy="308610"/>
                <wp:effectExtent l="0" t="0" r="0" b="0"/>
                <wp:docPr id="235487868" name="Rectangle 37" descr="Résultat d’images pour kafk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BFEF7C" id="Rectangle 37" o:spid="_x0000_s1026" alt="Résultat d’images pour kafka"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00403597" w:rsidRPr="00403597">
        <w:rPr>
          <w:rFonts w:eastAsia="Times New Roman"/>
          <w:b/>
          <w:lang w:eastAsia="fr-FR"/>
        </w:rPr>
        <w:t>UTILIS</w:t>
      </w:r>
      <w:r w:rsidR="0070533C" w:rsidRPr="0070533C">
        <w:rPr>
          <w:rFonts w:eastAsia="Times New Roman"/>
          <w:b/>
          <w:lang w:eastAsia="fr-FR"/>
        </w:rPr>
        <w:t>É</w:t>
      </w:r>
      <w:r w:rsidR="00403597" w:rsidRPr="00403597">
        <w:rPr>
          <w:rFonts w:eastAsia="Times New Roman"/>
          <w:b/>
          <w:lang w:eastAsia="fr-FR"/>
        </w:rPr>
        <w:t>E</w:t>
      </w:r>
      <w:r w:rsidR="007962C6">
        <w:t>S</w:t>
      </w:r>
    </w:p>
    <w:p w14:paraId="19E0A7BB" w14:textId="029F4F76" w:rsidR="004516F2" w:rsidRPr="0096079B" w:rsidRDefault="0096079B" w:rsidP="00340FB9">
      <w:pPr>
        <w:pStyle w:val="Titre1"/>
        <w:jc w:val="center"/>
      </w:pPr>
      <w:bookmarkStart w:id="224" w:name="_Toc238009080"/>
      <w:bookmarkStart w:id="225" w:name="_Toc238114382"/>
      <w:bookmarkStart w:id="226" w:name="_Toc238210033"/>
      <w:bookmarkStart w:id="227" w:name="_Toc238224134"/>
      <w:bookmarkStart w:id="228" w:name="_Toc242966597"/>
      <w:r w:rsidRPr="0096079B">
        <w:lastRenderedPageBreak/>
        <w:t>TABLE DES MATIÈRES</w:t>
      </w:r>
      <w:bookmarkEnd w:id="224"/>
      <w:bookmarkEnd w:id="225"/>
      <w:bookmarkEnd w:id="226"/>
      <w:bookmarkEnd w:id="227"/>
      <w:bookmarkEnd w:id="228"/>
    </w:p>
    <w:p w14:paraId="4D858515" w14:textId="0D9F13A0" w:rsidR="00F1536D" w:rsidRDefault="00DF18C3">
      <w:pPr>
        <w:pStyle w:val="TM1"/>
        <w:rPr>
          <w:rFonts w:asciiTheme="minorHAnsi" w:eastAsiaTheme="minorEastAsia" w:hAnsiTheme="minorHAnsi" w:cstheme="minorBidi"/>
          <w:b w:val="0"/>
          <w:bCs w:val="0"/>
          <w:color w:val="auto"/>
        </w:rPr>
      </w:pPr>
      <w:r>
        <w:fldChar w:fldCharType="begin"/>
      </w:r>
      <w:r>
        <w:instrText xml:space="preserve"> TOC \o "1-5" \h \z \u </w:instrText>
      </w:r>
      <w:r>
        <w:fldChar w:fldCharType="separate"/>
      </w:r>
      <w:hyperlink w:anchor="_Toc242966520" w:history="1">
        <w:r w:rsidR="00F1536D" w:rsidRPr="00374CAF">
          <w:rPr>
            <w:rStyle w:val="Lienhypertexte"/>
          </w:rPr>
          <w:t>RÉSUMÉ</w:t>
        </w:r>
        <w:r w:rsidR="00F1536D">
          <w:rPr>
            <w:webHidden/>
          </w:rPr>
          <w:tab/>
        </w:r>
        <w:r w:rsidR="00F1536D">
          <w:rPr>
            <w:webHidden/>
          </w:rPr>
          <w:fldChar w:fldCharType="begin"/>
        </w:r>
        <w:r w:rsidR="00F1536D">
          <w:rPr>
            <w:webHidden/>
          </w:rPr>
          <w:instrText xml:space="preserve"> PAGEREF _Toc242966520 \h </w:instrText>
        </w:r>
        <w:r w:rsidR="00F1536D">
          <w:rPr>
            <w:webHidden/>
          </w:rPr>
        </w:r>
        <w:r w:rsidR="00F1536D">
          <w:rPr>
            <w:webHidden/>
          </w:rPr>
          <w:fldChar w:fldCharType="separate"/>
        </w:r>
        <w:r w:rsidR="00F1536D">
          <w:rPr>
            <w:webHidden/>
          </w:rPr>
          <w:t>i</w:t>
        </w:r>
        <w:r w:rsidR="00F1536D">
          <w:rPr>
            <w:webHidden/>
          </w:rPr>
          <w:fldChar w:fldCharType="end"/>
        </w:r>
      </w:hyperlink>
    </w:p>
    <w:p w14:paraId="164F44C8" w14:textId="3787DB56" w:rsidR="00F1536D" w:rsidRDefault="00F1536D">
      <w:pPr>
        <w:pStyle w:val="TM1"/>
        <w:rPr>
          <w:rFonts w:asciiTheme="minorHAnsi" w:eastAsiaTheme="minorEastAsia" w:hAnsiTheme="minorHAnsi" w:cstheme="minorBidi"/>
          <w:b w:val="0"/>
          <w:bCs w:val="0"/>
          <w:color w:val="auto"/>
        </w:rPr>
      </w:pPr>
      <w:hyperlink w:anchor="_Toc242966521" w:history="1">
        <w:r w:rsidRPr="00374CAF">
          <w:rPr>
            <w:rStyle w:val="Lienhypertexte"/>
            <w:lang w:val="en-US"/>
          </w:rPr>
          <w:t>ABSTRACT</w:t>
        </w:r>
        <w:r>
          <w:rPr>
            <w:webHidden/>
          </w:rPr>
          <w:tab/>
        </w:r>
        <w:r>
          <w:rPr>
            <w:webHidden/>
          </w:rPr>
          <w:fldChar w:fldCharType="begin"/>
        </w:r>
        <w:r>
          <w:rPr>
            <w:webHidden/>
          </w:rPr>
          <w:instrText xml:space="preserve"> PAGEREF _Toc242966521 \h </w:instrText>
        </w:r>
        <w:r>
          <w:rPr>
            <w:webHidden/>
          </w:rPr>
        </w:r>
        <w:r>
          <w:rPr>
            <w:webHidden/>
          </w:rPr>
          <w:fldChar w:fldCharType="separate"/>
        </w:r>
        <w:r>
          <w:rPr>
            <w:webHidden/>
          </w:rPr>
          <w:t>i</w:t>
        </w:r>
        <w:r>
          <w:rPr>
            <w:webHidden/>
          </w:rPr>
          <w:fldChar w:fldCharType="end"/>
        </w:r>
      </w:hyperlink>
    </w:p>
    <w:p w14:paraId="7A0E7170" w14:textId="0F1F86D5" w:rsidR="00F1536D" w:rsidRDefault="00F1536D">
      <w:pPr>
        <w:pStyle w:val="TM1"/>
        <w:rPr>
          <w:rFonts w:asciiTheme="minorHAnsi" w:eastAsiaTheme="minorEastAsia" w:hAnsiTheme="minorHAnsi" w:cstheme="minorBidi"/>
          <w:b w:val="0"/>
          <w:bCs w:val="0"/>
          <w:color w:val="auto"/>
        </w:rPr>
      </w:pPr>
      <w:hyperlink w:anchor="_Toc242966522" w:history="1">
        <w:r w:rsidRPr="00374CAF">
          <w:rPr>
            <w:rStyle w:val="Lienhypertexte"/>
          </w:rPr>
          <w:t>REMERCIEMENTS</w:t>
        </w:r>
        <w:r>
          <w:rPr>
            <w:webHidden/>
          </w:rPr>
          <w:tab/>
        </w:r>
        <w:r>
          <w:rPr>
            <w:webHidden/>
          </w:rPr>
          <w:fldChar w:fldCharType="begin"/>
        </w:r>
        <w:r>
          <w:rPr>
            <w:webHidden/>
          </w:rPr>
          <w:instrText xml:space="preserve"> PAGEREF _Toc242966522 \h </w:instrText>
        </w:r>
        <w:r>
          <w:rPr>
            <w:webHidden/>
          </w:rPr>
        </w:r>
        <w:r>
          <w:rPr>
            <w:webHidden/>
          </w:rPr>
          <w:fldChar w:fldCharType="separate"/>
        </w:r>
        <w:r>
          <w:rPr>
            <w:webHidden/>
          </w:rPr>
          <w:t>iii</w:t>
        </w:r>
        <w:r>
          <w:rPr>
            <w:webHidden/>
          </w:rPr>
          <w:fldChar w:fldCharType="end"/>
        </w:r>
      </w:hyperlink>
    </w:p>
    <w:p w14:paraId="1722CC27" w14:textId="3ABBB144" w:rsidR="00F1536D" w:rsidRDefault="00F1536D">
      <w:pPr>
        <w:pStyle w:val="TM1"/>
        <w:rPr>
          <w:rFonts w:asciiTheme="minorHAnsi" w:eastAsiaTheme="minorEastAsia" w:hAnsiTheme="minorHAnsi" w:cstheme="minorBidi"/>
          <w:b w:val="0"/>
          <w:bCs w:val="0"/>
          <w:color w:val="auto"/>
        </w:rPr>
      </w:pPr>
      <w:hyperlink w:anchor="_Toc242966523" w:history="1">
        <w:r w:rsidRPr="00374CAF">
          <w:rPr>
            <w:rStyle w:val="Lienhypertexte"/>
          </w:rPr>
          <w:t>AVANT-PROPOS</w:t>
        </w:r>
        <w:r>
          <w:rPr>
            <w:webHidden/>
          </w:rPr>
          <w:tab/>
        </w:r>
        <w:r>
          <w:rPr>
            <w:webHidden/>
          </w:rPr>
          <w:fldChar w:fldCharType="begin"/>
        </w:r>
        <w:r>
          <w:rPr>
            <w:webHidden/>
          </w:rPr>
          <w:instrText xml:space="preserve"> PAGEREF _Toc242966523 \h </w:instrText>
        </w:r>
        <w:r>
          <w:rPr>
            <w:webHidden/>
          </w:rPr>
        </w:r>
        <w:r>
          <w:rPr>
            <w:webHidden/>
          </w:rPr>
          <w:fldChar w:fldCharType="separate"/>
        </w:r>
        <w:r>
          <w:rPr>
            <w:webHidden/>
          </w:rPr>
          <w:t>iv</w:t>
        </w:r>
        <w:r>
          <w:rPr>
            <w:webHidden/>
          </w:rPr>
          <w:fldChar w:fldCharType="end"/>
        </w:r>
      </w:hyperlink>
    </w:p>
    <w:p w14:paraId="2CFEAE64" w14:textId="1880A9C7" w:rsidR="00F1536D" w:rsidRDefault="00F1536D">
      <w:pPr>
        <w:pStyle w:val="TM1"/>
        <w:rPr>
          <w:rFonts w:asciiTheme="minorHAnsi" w:eastAsiaTheme="minorEastAsia" w:hAnsiTheme="minorHAnsi" w:cstheme="minorBidi"/>
          <w:b w:val="0"/>
          <w:bCs w:val="0"/>
          <w:color w:val="auto"/>
        </w:rPr>
      </w:pPr>
      <w:hyperlink w:anchor="_Toc242966524" w:history="1">
        <w:r w:rsidRPr="00374CAF">
          <w:rPr>
            <w:rStyle w:val="Lienhypertexte"/>
          </w:rPr>
          <w:t>SIGLES, ABRÉVIATIONS ET ACRONYMES</w:t>
        </w:r>
        <w:r>
          <w:rPr>
            <w:webHidden/>
          </w:rPr>
          <w:tab/>
        </w:r>
        <w:r>
          <w:rPr>
            <w:webHidden/>
          </w:rPr>
          <w:fldChar w:fldCharType="begin"/>
        </w:r>
        <w:r>
          <w:rPr>
            <w:webHidden/>
          </w:rPr>
          <w:instrText xml:space="preserve"> PAGEREF _Toc242966524 \h </w:instrText>
        </w:r>
        <w:r>
          <w:rPr>
            <w:webHidden/>
          </w:rPr>
        </w:r>
        <w:r>
          <w:rPr>
            <w:webHidden/>
          </w:rPr>
          <w:fldChar w:fldCharType="separate"/>
        </w:r>
        <w:r>
          <w:rPr>
            <w:webHidden/>
          </w:rPr>
          <w:t>v</w:t>
        </w:r>
        <w:r>
          <w:rPr>
            <w:webHidden/>
          </w:rPr>
          <w:fldChar w:fldCharType="end"/>
        </w:r>
      </w:hyperlink>
    </w:p>
    <w:p w14:paraId="4174EAF9" w14:textId="1E4629A6" w:rsidR="00F1536D" w:rsidRDefault="00F1536D">
      <w:pPr>
        <w:pStyle w:val="TM1"/>
        <w:rPr>
          <w:rFonts w:asciiTheme="minorHAnsi" w:eastAsiaTheme="minorEastAsia" w:hAnsiTheme="minorHAnsi" w:cstheme="minorBidi"/>
          <w:b w:val="0"/>
          <w:bCs w:val="0"/>
          <w:color w:val="auto"/>
        </w:rPr>
      </w:pPr>
      <w:hyperlink w:anchor="_Toc242966525" w:history="1">
        <w:r w:rsidRPr="00374CAF">
          <w:rPr>
            <w:rStyle w:val="Lienhypertexte"/>
          </w:rPr>
          <w:t>GLOSSAIRE</w:t>
        </w:r>
        <w:r>
          <w:rPr>
            <w:webHidden/>
          </w:rPr>
          <w:tab/>
        </w:r>
        <w:r>
          <w:rPr>
            <w:webHidden/>
          </w:rPr>
          <w:fldChar w:fldCharType="begin"/>
        </w:r>
        <w:r>
          <w:rPr>
            <w:webHidden/>
          </w:rPr>
          <w:instrText xml:space="preserve"> PAGEREF _Toc242966525 \h </w:instrText>
        </w:r>
        <w:r>
          <w:rPr>
            <w:webHidden/>
          </w:rPr>
        </w:r>
        <w:r>
          <w:rPr>
            <w:webHidden/>
          </w:rPr>
          <w:fldChar w:fldCharType="separate"/>
        </w:r>
        <w:r>
          <w:rPr>
            <w:webHidden/>
          </w:rPr>
          <w:t>vi</w:t>
        </w:r>
        <w:r>
          <w:rPr>
            <w:webHidden/>
          </w:rPr>
          <w:fldChar w:fldCharType="end"/>
        </w:r>
      </w:hyperlink>
    </w:p>
    <w:p w14:paraId="3D673896" w14:textId="369F0411" w:rsidR="00F1536D" w:rsidRDefault="00F1536D">
      <w:pPr>
        <w:pStyle w:val="TM1"/>
        <w:rPr>
          <w:rFonts w:asciiTheme="minorHAnsi" w:eastAsiaTheme="minorEastAsia" w:hAnsiTheme="minorHAnsi" w:cstheme="minorBidi"/>
          <w:b w:val="0"/>
          <w:bCs w:val="0"/>
          <w:color w:val="auto"/>
        </w:rPr>
      </w:pPr>
      <w:hyperlink w:anchor="_Toc242966526" w:history="1">
        <w:r w:rsidRPr="00374CAF">
          <w:rPr>
            <w:rStyle w:val="Lienhypertexte"/>
          </w:rPr>
          <w:t>LISTE DES FIGURES</w:t>
        </w:r>
        <w:r>
          <w:rPr>
            <w:webHidden/>
          </w:rPr>
          <w:tab/>
        </w:r>
        <w:r>
          <w:rPr>
            <w:webHidden/>
          </w:rPr>
          <w:fldChar w:fldCharType="begin"/>
        </w:r>
        <w:r>
          <w:rPr>
            <w:webHidden/>
          </w:rPr>
          <w:instrText xml:space="preserve"> PAGEREF _Toc242966526 \h </w:instrText>
        </w:r>
        <w:r>
          <w:rPr>
            <w:webHidden/>
          </w:rPr>
        </w:r>
        <w:r>
          <w:rPr>
            <w:webHidden/>
          </w:rPr>
          <w:fldChar w:fldCharType="separate"/>
        </w:r>
        <w:r>
          <w:rPr>
            <w:webHidden/>
          </w:rPr>
          <w:t>vii</w:t>
        </w:r>
        <w:r>
          <w:rPr>
            <w:webHidden/>
          </w:rPr>
          <w:fldChar w:fldCharType="end"/>
        </w:r>
      </w:hyperlink>
    </w:p>
    <w:p w14:paraId="3BF29C13" w14:textId="7CBD26F3" w:rsidR="00F1536D" w:rsidRDefault="00F1536D">
      <w:pPr>
        <w:pStyle w:val="TM1"/>
        <w:rPr>
          <w:rFonts w:asciiTheme="minorHAnsi" w:eastAsiaTheme="minorEastAsia" w:hAnsiTheme="minorHAnsi" w:cstheme="minorBidi"/>
          <w:b w:val="0"/>
          <w:bCs w:val="0"/>
          <w:color w:val="auto"/>
        </w:rPr>
      </w:pPr>
      <w:hyperlink w:anchor="_Toc242966527" w:history="1">
        <w:r w:rsidRPr="00374CAF">
          <w:rPr>
            <w:rStyle w:val="Lienhypertexte"/>
          </w:rPr>
          <w:t>SOMMAIRE</w:t>
        </w:r>
        <w:r>
          <w:rPr>
            <w:webHidden/>
          </w:rPr>
          <w:tab/>
        </w:r>
        <w:r>
          <w:rPr>
            <w:webHidden/>
          </w:rPr>
          <w:fldChar w:fldCharType="begin"/>
        </w:r>
        <w:r>
          <w:rPr>
            <w:webHidden/>
          </w:rPr>
          <w:instrText xml:space="preserve"> PAGEREF _Toc242966527 \h </w:instrText>
        </w:r>
        <w:r>
          <w:rPr>
            <w:webHidden/>
          </w:rPr>
        </w:r>
        <w:r>
          <w:rPr>
            <w:webHidden/>
          </w:rPr>
          <w:fldChar w:fldCharType="separate"/>
        </w:r>
        <w:r>
          <w:rPr>
            <w:webHidden/>
          </w:rPr>
          <w:t>ix</w:t>
        </w:r>
        <w:r>
          <w:rPr>
            <w:webHidden/>
          </w:rPr>
          <w:fldChar w:fldCharType="end"/>
        </w:r>
      </w:hyperlink>
    </w:p>
    <w:p w14:paraId="655A469D" w14:textId="423FCE58" w:rsidR="00F1536D" w:rsidRDefault="00F1536D">
      <w:pPr>
        <w:pStyle w:val="TM1"/>
        <w:rPr>
          <w:rFonts w:asciiTheme="minorHAnsi" w:eastAsiaTheme="minorEastAsia" w:hAnsiTheme="minorHAnsi" w:cstheme="minorBidi"/>
          <w:b w:val="0"/>
          <w:bCs w:val="0"/>
          <w:color w:val="auto"/>
        </w:rPr>
      </w:pPr>
      <w:hyperlink w:anchor="_Toc242966528" w:history="1">
        <w:r w:rsidRPr="00374CAF">
          <w:rPr>
            <w:rStyle w:val="Lienhypertexte"/>
          </w:rPr>
          <w:t>INTRODUCTION</w:t>
        </w:r>
        <w:r>
          <w:rPr>
            <w:webHidden/>
          </w:rPr>
          <w:tab/>
        </w:r>
        <w:r>
          <w:rPr>
            <w:webHidden/>
          </w:rPr>
          <w:fldChar w:fldCharType="begin"/>
        </w:r>
        <w:r>
          <w:rPr>
            <w:webHidden/>
          </w:rPr>
          <w:instrText xml:space="preserve"> PAGEREF _Toc242966528 \h </w:instrText>
        </w:r>
        <w:r>
          <w:rPr>
            <w:webHidden/>
          </w:rPr>
        </w:r>
        <w:r>
          <w:rPr>
            <w:webHidden/>
          </w:rPr>
          <w:fldChar w:fldCharType="separate"/>
        </w:r>
        <w:r>
          <w:rPr>
            <w:webHidden/>
          </w:rPr>
          <w:t>1</w:t>
        </w:r>
        <w:r>
          <w:rPr>
            <w:webHidden/>
          </w:rPr>
          <w:fldChar w:fldCharType="end"/>
        </w:r>
      </w:hyperlink>
    </w:p>
    <w:p w14:paraId="5353DA56" w14:textId="20F52795" w:rsidR="00F1536D" w:rsidRDefault="00F1536D">
      <w:pPr>
        <w:pStyle w:val="TM1"/>
        <w:rPr>
          <w:rFonts w:asciiTheme="minorHAnsi" w:eastAsiaTheme="minorEastAsia" w:hAnsiTheme="minorHAnsi" w:cstheme="minorBidi"/>
          <w:b w:val="0"/>
          <w:bCs w:val="0"/>
          <w:color w:val="auto"/>
        </w:rPr>
      </w:pPr>
      <w:hyperlink w:anchor="_Toc242966529" w:history="1">
        <w:r w:rsidRPr="00374CAF">
          <w:rPr>
            <w:rStyle w:val="Lienhypertexte"/>
          </w:rPr>
          <w:t>PREMIÈRE PARTIE : GÉNÉRALITÉS</w:t>
        </w:r>
        <w:r>
          <w:rPr>
            <w:webHidden/>
          </w:rPr>
          <w:tab/>
        </w:r>
        <w:r>
          <w:rPr>
            <w:webHidden/>
          </w:rPr>
          <w:fldChar w:fldCharType="begin"/>
        </w:r>
        <w:r>
          <w:rPr>
            <w:webHidden/>
          </w:rPr>
          <w:instrText xml:space="preserve"> PAGEREF _Toc242966529 \h </w:instrText>
        </w:r>
        <w:r>
          <w:rPr>
            <w:webHidden/>
          </w:rPr>
        </w:r>
        <w:r>
          <w:rPr>
            <w:webHidden/>
          </w:rPr>
          <w:fldChar w:fldCharType="separate"/>
        </w:r>
        <w:r>
          <w:rPr>
            <w:webHidden/>
          </w:rPr>
          <w:t>2</w:t>
        </w:r>
        <w:r>
          <w:rPr>
            <w:webHidden/>
          </w:rPr>
          <w:fldChar w:fldCharType="end"/>
        </w:r>
      </w:hyperlink>
    </w:p>
    <w:p w14:paraId="52EC0542" w14:textId="23561D27" w:rsidR="00F1536D" w:rsidRDefault="00F1536D">
      <w:pPr>
        <w:pStyle w:val="TM2"/>
        <w:tabs>
          <w:tab w:val="right" w:leader="dot" w:pos="8210"/>
        </w:tabs>
        <w:rPr>
          <w:rFonts w:asciiTheme="minorHAnsi" w:eastAsiaTheme="minorEastAsia" w:hAnsiTheme="minorHAnsi" w:cstheme="minorBidi"/>
          <w:bCs w:val="0"/>
          <w:noProof/>
          <w:color w:val="auto"/>
          <w:lang w:eastAsia="fr-FR"/>
        </w:rPr>
      </w:pPr>
      <w:hyperlink w:anchor="_Toc242966530" w:history="1">
        <w:r w:rsidRPr="00374CAF">
          <w:rPr>
            <w:rStyle w:val="Lienhypertexte"/>
            <w:noProof/>
          </w:rPr>
          <w:t>CHAPITRE 1 : PRÉSENTATION DE LA STRUCTURE D’ACCUEIL</w:t>
        </w:r>
        <w:r>
          <w:rPr>
            <w:noProof/>
            <w:webHidden/>
          </w:rPr>
          <w:tab/>
        </w:r>
        <w:r>
          <w:rPr>
            <w:noProof/>
            <w:webHidden/>
          </w:rPr>
          <w:fldChar w:fldCharType="begin"/>
        </w:r>
        <w:r>
          <w:rPr>
            <w:noProof/>
            <w:webHidden/>
          </w:rPr>
          <w:instrText xml:space="preserve"> PAGEREF _Toc242966530 \h </w:instrText>
        </w:r>
        <w:r>
          <w:rPr>
            <w:noProof/>
            <w:webHidden/>
          </w:rPr>
        </w:r>
        <w:r>
          <w:rPr>
            <w:noProof/>
            <w:webHidden/>
          </w:rPr>
          <w:fldChar w:fldCharType="separate"/>
        </w:r>
        <w:r>
          <w:rPr>
            <w:noProof/>
            <w:webHidden/>
          </w:rPr>
          <w:t>3</w:t>
        </w:r>
        <w:r>
          <w:rPr>
            <w:noProof/>
            <w:webHidden/>
          </w:rPr>
          <w:fldChar w:fldCharType="end"/>
        </w:r>
      </w:hyperlink>
    </w:p>
    <w:p w14:paraId="4392A405" w14:textId="28A6374D" w:rsidR="00F1536D" w:rsidRDefault="00F1536D">
      <w:pPr>
        <w:pStyle w:val="TM3"/>
        <w:tabs>
          <w:tab w:val="left" w:pos="960"/>
          <w:tab w:val="right" w:leader="dot" w:pos="8210"/>
        </w:tabs>
        <w:rPr>
          <w:rFonts w:asciiTheme="minorHAnsi" w:eastAsiaTheme="minorEastAsia" w:hAnsiTheme="minorHAnsi" w:cstheme="minorBidi"/>
          <w:bCs w:val="0"/>
          <w:noProof/>
          <w:color w:val="auto"/>
          <w:lang w:eastAsia="fr-FR"/>
        </w:rPr>
      </w:pPr>
      <w:hyperlink w:anchor="_Toc242966531" w:history="1">
        <w:r w:rsidRPr="00374CAF">
          <w:rPr>
            <w:rStyle w:val="Lienhypertexte"/>
            <w:noProof/>
          </w:rPr>
          <w:t>I.</w:t>
        </w:r>
        <w:r>
          <w:rPr>
            <w:rFonts w:asciiTheme="minorHAnsi" w:eastAsiaTheme="minorEastAsia" w:hAnsiTheme="minorHAnsi" w:cstheme="minorBidi"/>
            <w:bCs w:val="0"/>
            <w:noProof/>
            <w:color w:val="auto"/>
            <w:lang w:eastAsia="fr-FR"/>
          </w:rPr>
          <w:tab/>
        </w:r>
        <w:r w:rsidRPr="00374CAF">
          <w:rPr>
            <w:rStyle w:val="Lienhypertexte"/>
            <w:noProof/>
          </w:rPr>
          <w:t>STRUCTURE D’ACCUEIL</w:t>
        </w:r>
        <w:r>
          <w:rPr>
            <w:noProof/>
            <w:webHidden/>
          </w:rPr>
          <w:tab/>
        </w:r>
        <w:r>
          <w:rPr>
            <w:noProof/>
            <w:webHidden/>
          </w:rPr>
          <w:fldChar w:fldCharType="begin"/>
        </w:r>
        <w:r>
          <w:rPr>
            <w:noProof/>
            <w:webHidden/>
          </w:rPr>
          <w:instrText xml:space="preserve"> PAGEREF _Toc242966531 \h </w:instrText>
        </w:r>
        <w:r>
          <w:rPr>
            <w:noProof/>
            <w:webHidden/>
          </w:rPr>
        </w:r>
        <w:r>
          <w:rPr>
            <w:noProof/>
            <w:webHidden/>
          </w:rPr>
          <w:fldChar w:fldCharType="separate"/>
        </w:r>
        <w:r>
          <w:rPr>
            <w:noProof/>
            <w:webHidden/>
          </w:rPr>
          <w:t>3</w:t>
        </w:r>
        <w:r>
          <w:rPr>
            <w:noProof/>
            <w:webHidden/>
          </w:rPr>
          <w:fldChar w:fldCharType="end"/>
        </w:r>
      </w:hyperlink>
    </w:p>
    <w:p w14:paraId="6BAB34FF" w14:textId="3AA570F2"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32" w:history="1">
        <w:r w:rsidRPr="00374CAF">
          <w:rPr>
            <w:rStyle w:val="Lienhypertexte"/>
            <w:noProof/>
          </w:rPr>
          <w:t>1.</w:t>
        </w:r>
        <w:r>
          <w:rPr>
            <w:rFonts w:asciiTheme="minorHAnsi" w:eastAsiaTheme="minorEastAsia" w:hAnsiTheme="minorHAnsi" w:cstheme="minorBidi"/>
            <w:bCs w:val="0"/>
            <w:noProof/>
            <w:color w:val="auto"/>
            <w:lang w:eastAsia="fr-FR"/>
          </w:rPr>
          <w:tab/>
        </w:r>
        <w:r w:rsidRPr="00374CAF">
          <w:rPr>
            <w:rStyle w:val="Lienhypertexte"/>
            <w:noProof/>
          </w:rPr>
          <w:t>Présentation de NGONI GROUP</w:t>
        </w:r>
        <w:r>
          <w:rPr>
            <w:noProof/>
            <w:webHidden/>
          </w:rPr>
          <w:tab/>
        </w:r>
        <w:r>
          <w:rPr>
            <w:noProof/>
            <w:webHidden/>
          </w:rPr>
          <w:fldChar w:fldCharType="begin"/>
        </w:r>
        <w:r>
          <w:rPr>
            <w:noProof/>
            <w:webHidden/>
          </w:rPr>
          <w:instrText xml:space="preserve"> PAGEREF _Toc242966532 \h </w:instrText>
        </w:r>
        <w:r>
          <w:rPr>
            <w:noProof/>
            <w:webHidden/>
          </w:rPr>
        </w:r>
        <w:r>
          <w:rPr>
            <w:noProof/>
            <w:webHidden/>
          </w:rPr>
          <w:fldChar w:fldCharType="separate"/>
        </w:r>
        <w:r>
          <w:rPr>
            <w:noProof/>
            <w:webHidden/>
          </w:rPr>
          <w:t>3</w:t>
        </w:r>
        <w:r>
          <w:rPr>
            <w:noProof/>
            <w:webHidden/>
          </w:rPr>
          <w:fldChar w:fldCharType="end"/>
        </w:r>
      </w:hyperlink>
    </w:p>
    <w:p w14:paraId="221D0B08" w14:textId="024C602C"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33" w:history="1">
        <w:r w:rsidRPr="00374CAF">
          <w:rPr>
            <w:rStyle w:val="Lienhypertexte"/>
            <w:noProof/>
          </w:rPr>
          <w:t>2.</w:t>
        </w:r>
        <w:r>
          <w:rPr>
            <w:rFonts w:asciiTheme="minorHAnsi" w:eastAsiaTheme="minorEastAsia" w:hAnsiTheme="minorHAnsi" w:cstheme="minorBidi"/>
            <w:bCs w:val="0"/>
            <w:noProof/>
            <w:color w:val="auto"/>
            <w:lang w:eastAsia="fr-FR"/>
          </w:rPr>
          <w:tab/>
        </w:r>
        <w:r w:rsidRPr="00374CAF">
          <w:rPr>
            <w:rStyle w:val="Lienhypertexte"/>
            <w:noProof/>
          </w:rPr>
          <w:t>Missions de NGONI GROUP</w:t>
        </w:r>
        <w:r>
          <w:rPr>
            <w:noProof/>
            <w:webHidden/>
          </w:rPr>
          <w:tab/>
        </w:r>
        <w:r>
          <w:rPr>
            <w:noProof/>
            <w:webHidden/>
          </w:rPr>
          <w:fldChar w:fldCharType="begin"/>
        </w:r>
        <w:r>
          <w:rPr>
            <w:noProof/>
            <w:webHidden/>
          </w:rPr>
          <w:instrText xml:space="preserve"> PAGEREF _Toc242966533 \h </w:instrText>
        </w:r>
        <w:r>
          <w:rPr>
            <w:noProof/>
            <w:webHidden/>
          </w:rPr>
        </w:r>
        <w:r>
          <w:rPr>
            <w:noProof/>
            <w:webHidden/>
          </w:rPr>
          <w:fldChar w:fldCharType="separate"/>
        </w:r>
        <w:r>
          <w:rPr>
            <w:noProof/>
            <w:webHidden/>
          </w:rPr>
          <w:t>3</w:t>
        </w:r>
        <w:r>
          <w:rPr>
            <w:noProof/>
            <w:webHidden/>
          </w:rPr>
          <w:fldChar w:fldCharType="end"/>
        </w:r>
      </w:hyperlink>
    </w:p>
    <w:p w14:paraId="4F3CF711" w14:textId="2136873B" w:rsidR="00F1536D" w:rsidRDefault="00F1536D">
      <w:pPr>
        <w:pStyle w:val="TM3"/>
        <w:tabs>
          <w:tab w:val="left" w:pos="960"/>
          <w:tab w:val="right" w:leader="dot" w:pos="8210"/>
        </w:tabs>
        <w:rPr>
          <w:rFonts w:asciiTheme="minorHAnsi" w:eastAsiaTheme="minorEastAsia" w:hAnsiTheme="minorHAnsi" w:cstheme="minorBidi"/>
          <w:bCs w:val="0"/>
          <w:noProof/>
          <w:color w:val="auto"/>
          <w:lang w:eastAsia="fr-FR"/>
        </w:rPr>
      </w:pPr>
      <w:hyperlink w:anchor="_Toc242966534" w:history="1">
        <w:r w:rsidRPr="00374CAF">
          <w:rPr>
            <w:rStyle w:val="Lienhypertexte"/>
            <w:noProof/>
          </w:rPr>
          <w:t>II.</w:t>
        </w:r>
        <w:r>
          <w:rPr>
            <w:rFonts w:asciiTheme="minorHAnsi" w:eastAsiaTheme="minorEastAsia" w:hAnsiTheme="minorHAnsi" w:cstheme="minorBidi"/>
            <w:bCs w:val="0"/>
            <w:noProof/>
            <w:color w:val="auto"/>
            <w:lang w:eastAsia="fr-FR"/>
          </w:rPr>
          <w:tab/>
        </w:r>
        <w:r w:rsidRPr="00374CAF">
          <w:rPr>
            <w:rStyle w:val="Lienhypertexte"/>
            <w:noProof/>
          </w:rPr>
          <w:t>STRUCTURE ORGANISATIONNELLE</w:t>
        </w:r>
        <w:r>
          <w:rPr>
            <w:noProof/>
            <w:webHidden/>
          </w:rPr>
          <w:tab/>
        </w:r>
        <w:r>
          <w:rPr>
            <w:noProof/>
            <w:webHidden/>
          </w:rPr>
          <w:fldChar w:fldCharType="begin"/>
        </w:r>
        <w:r>
          <w:rPr>
            <w:noProof/>
            <w:webHidden/>
          </w:rPr>
          <w:instrText xml:space="preserve"> PAGEREF _Toc242966534 \h </w:instrText>
        </w:r>
        <w:r>
          <w:rPr>
            <w:noProof/>
            <w:webHidden/>
          </w:rPr>
        </w:r>
        <w:r>
          <w:rPr>
            <w:noProof/>
            <w:webHidden/>
          </w:rPr>
          <w:fldChar w:fldCharType="separate"/>
        </w:r>
        <w:r>
          <w:rPr>
            <w:noProof/>
            <w:webHidden/>
          </w:rPr>
          <w:t>4</w:t>
        </w:r>
        <w:r>
          <w:rPr>
            <w:noProof/>
            <w:webHidden/>
          </w:rPr>
          <w:fldChar w:fldCharType="end"/>
        </w:r>
      </w:hyperlink>
    </w:p>
    <w:p w14:paraId="70DF13C0" w14:textId="353BA353" w:rsidR="00F1536D" w:rsidRDefault="00F1536D">
      <w:pPr>
        <w:pStyle w:val="TM2"/>
        <w:tabs>
          <w:tab w:val="right" w:leader="dot" w:pos="8210"/>
        </w:tabs>
        <w:rPr>
          <w:rFonts w:asciiTheme="minorHAnsi" w:eastAsiaTheme="minorEastAsia" w:hAnsiTheme="minorHAnsi" w:cstheme="minorBidi"/>
          <w:bCs w:val="0"/>
          <w:noProof/>
          <w:color w:val="auto"/>
          <w:lang w:eastAsia="fr-FR"/>
        </w:rPr>
      </w:pPr>
      <w:hyperlink w:anchor="_Toc242966535" w:history="1">
        <w:r w:rsidRPr="00374CAF">
          <w:rPr>
            <w:rStyle w:val="Lienhypertexte"/>
            <w:noProof/>
          </w:rPr>
          <w:t>CHAPITRE 2 : ÉTUDE DE L’EXISTANT ET CAHIER DES CHARGES</w:t>
        </w:r>
        <w:r>
          <w:rPr>
            <w:noProof/>
            <w:webHidden/>
          </w:rPr>
          <w:tab/>
        </w:r>
        <w:r>
          <w:rPr>
            <w:noProof/>
            <w:webHidden/>
          </w:rPr>
          <w:fldChar w:fldCharType="begin"/>
        </w:r>
        <w:r>
          <w:rPr>
            <w:noProof/>
            <w:webHidden/>
          </w:rPr>
          <w:instrText xml:space="preserve"> PAGEREF _Toc242966535 \h </w:instrText>
        </w:r>
        <w:r>
          <w:rPr>
            <w:noProof/>
            <w:webHidden/>
          </w:rPr>
        </w:r>
        <w:r>
          <w:rPr>
            <w:noProof/>
            <w:webHidden/>
          </w:rPr>
          <w:fldChar w:fldCharType="separate"/>
        </w:r>
        <w:r>
          <w:rPr>
            <w:noProof/>
            <w:webHidden/>
          </w:rPr>
          <w:t>6</w:t>
        </w:r>
        <w:r>
          <w:rPr>
            <w:noProof/>
            <w:webHidden/>
          </w:rPr>
          <w:fldChar w:fldCharType="end"/>
        </w:r>
      </w:hyperlink>
    </w:p>
    <w:p w14:paraId="39059F04" w14:textId="20EA29E9" w:rsidR="00F1536D" w:rsidRDefault="00F1536D">
      <w:pPr>
        <w:pStyle w:val="TM3"/>
        <w:tabs>
          <w:tab w:val="left" w:pos="960"/>
          <w:tab w:val="right" w:leader="dot" w:pos="8210"/>
        </w:tabs>
        <w:rPr>
          <w:rFonts w:asciiTheme="minorHAnsi" w:eastAsiaTheme="minorEastAsia" w:hAnsiTheme="minorHAnsi" w:cstheme="minorBidi"/>
          <w:bCs w:val="0"/>
          <w:noProof/>
          <w:color w:val="auto"/>
          <w:lang w:eastAsia="fr-FR"/>
        </w:rPr>
      </w:pPr>
      <w:hyperlink w:anchor="_Toc242966536" w:history="1">
        <w:r w:rsidRPr="00374CAF">
          <w:rPr>
            <w:rStyle w:val="Lienhypertexte"/>
            <w:noProof/>
          </w:rPr>
          <w:t>I.</w:t>
        </w:r>
        <w:r>
          <w:rPr>
            <w:rFonts w:asciiTheme="minorHAnsi" w:eastAsiaTheme="minorEastAsia" w:hAnsiTheme="minorHAnsi" w:cstheme="minorBidi"/>
            <w:bCs w:val="0"/>
            <w:noProof/>
            <w:color w:val="auto"/>
            <w:lang w:eastAsia="fr-FR"/>
          </w:rPr>
          <w:tab/>
        </w:r>
        <w:r w:rsidRPr="00374CAF">
          <w:rPr>
            <w:rStyle w:val="Lienhypertexte"/>
            <w:noProof/>
          </w:rPr>
          <w:t>ÉTUDE DE L’EXISTANT</w:t>
        </w:r>
        <w:r>
          <w:rPr>
            <w:noProof/>
            <w:webHidden/>
          </w:rPr>
          <w:tab/>
        </w:r>
        <w:r>
          <w:rPr>
            <w:noProof/>
            <w:webHidden/>
          </w:rPr>
          <w:fldChar w:fldCharType="begin"/>
        </w:r>
        <w:r>
          <w:rPr>
            <w:noProof/>
            <w:webHidden/>
          </w:rPr>
          <w:instrText xml:space="preserve"> PAGEREF _Toc242966536 \h </w:instrText>
        </w:r>
        <w:r>
          <w:rPr>
            <w:noProof/>
            <w:webHidden/>
          </w:rPr>
        </w:r>
        <w:r>
          <w:rPr>
            <w:noProof/>
            <w:webHidden/>
          </w:rPr>
          <w:fldChar w:fldCharType="separate"/>
        </w:r>
        <w:r>
          <w:rPr>
            <w:noProof/>
            <w:webHidden/>
          </w:rPr>
          <w:t>6</w:t>
        </w:r>
        <w:r>
          <w:rPr>
            <w:noProof/>
            <w:webHidden/>
          </w:rPr>
          <w:fldChar w:fldCharType="end"/>
        </w:r>
      </w:hyperlink>
    </w:p>
    <w:p w14:paraId="27B23672" w14:textId="5CFC61E8"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37" w:history="1">
        <w:r w:rsidRPr="00374CAF">
          <w:rPr>
            <w:rStyle w:val="Lienhypertexte"/>
            <w:noProof/>
          </w:rPr>
          <w:t>1.</w:t>
        </w:r>
        <w:r>
          <w:rPr>
            <w:rFonts w:asciiTheme="minorHAnsi" w:eastAsiaTheme="minorEastAsia" w:hAnsiTheme="minorHAnsi" w:cstheme="minorBidi"/>
            <w:bCs w:val="0"/>
            <w:noProof/>
            <w:color w:val="auto"/>
            <w:lang w:eastAsia="fr-FR"/>
          </w:rPr>
          <w:tab/>
        </w:r>
        <w:r w:rsidRPr="00374CAF">
          <w:rPr>
            <w:rStyle w:val="Lienhypertexte"/>
            <w:noProof/>
          </w:rPr>
          <w:t>Présentation de l’existant</w:t>
        </w:r>
        <w:r>
          <w:rPr>
            <w:noProof/>
            <w:webHidden/>
          </w:rPr>
          <w:tab/>
        </w:r>
        <w:r>
          <w:rPr>
            <w:noProof/>
            <w:webHidden/>
          </w:rPr>
          <w:fldChar w:fldCharType="begin"/>
        </w:r>
        <w:r>
          <w:rPr>
            <w:noProof/>
            <w:webHidden/>
          </w:rPr>
          <w:instrText xml:space="preserve"> PAGEREF _Toc242966537 \h </w:instrText>
        </w:r>
        <w:r>
          <w:rPr>
            <w:noProof/>
            <w:webHidden/>
          </w:rPr>
        </w:r>
        <w:r>
          <w:rPr>
            <w:noProof/>
            <w:webHidden/>
          </w:rPr>
          <w:fldChar w:fldCharType="separate"/>
        </w:r>
        <w:r>
          <w:rPr>
            <w:noProof/>
            <w:webHidden/>
          </w:rPr>
          <w:t>6</w:t>
        </w:r>
        <w:r>
          <w:rPr>
            <w:noProof/>
            <w:webHidden/>
          </w:rPr>
          <w:fldChar w:fldCharType="end"/>
        </w:r>
      </w:hyperlink>
    </w:p>
    <w:p w14:paraId="7ADF6CA8" w14:textId="41942610"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38" w:history="1">
        <w:r w:rsidRPr="00374CAF">
          <w:rPr>
            <w:rStyle w:val="Lienhypertexte"/>
            <w:noProof/>
          </w:rPr>
          <w:t>2.</w:t>
        </w:r>
        <w:r>
          <w:rPr>
            <w:rFonts w:asciiTheme="minorHAnsi" w:eastAsiaTheme="minorEastAsia" w:hAnsiTheme="minorHAnsi" w:cstheme="minorBidi"/>
            <w:bCs w:val="0"/>
            <w:noProof/>
            <w:color w:val="auto"/>
            <w:lang w:eastAsia="fr-FR"/>
          </w:rPr>
          <w:tab/>
        </w:r>
        <w:r w:rsidRPr="00374CAF">
          <w:rPr>
            <w:rStyle w:val="Lienhypertexte"/>
            <w:noProof/>
          </w:rPr>
          <w:t>Limites de l’existant</w:t>
        </w:r>
        <w:r>
          <w:rPr>
            <w:noProof/>
            <w:webHidden/>
          </w:rPr>
          <w:tab/>
        </w:r>
        <w:r>
          <w:rPr>
            <w:noProof/>
            <w:webHidden/>
          </w:rPr>
          <w:fldChar w:fldCharType="begin"/>
        </w:r>
        <w:r>
          <w:rPr>
            <w:noProof/>
            <w:webHidden/>
          </w:rPr>
          <w:instrText xml:space="preserve"> PAGEREF _Toc242966538 \h </w:instrText>
        </w:r>
        <w:r>
          <w:rPr>
            <w:noProof/>
            <w:webHidden/>
          </w:rPr>
        </w:r>
        <w:r>
          <w:rPr>
            <w:noProof/>
            <w:webHidden/>
          </w:rPr>
          <w:fldChar w:fldCharType="separate"/>
        </w:r>
        <w:r>
          <w:rPr>
            <w:noProof/>
            <w:webHidden/>
          </w:rPr>
          <w:t>6</w:t>
        </w:r>
        <w:r>
          <w:rPr>
            <w:noProof/>
            <w:webHidden/>
          </w:rPr>
          <w:fldChar w:fldCharType="end"/>
        </w:r>
      </w:hyperlink>
    </w:p>
    <w:p w14:paraId="6858608A" w14:textId="6AF66B00"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39" w:history="1">
        <w:r w:rsidRPr="00374CAF">
          <w:rPr>
            <w:rStyle w:val="Lienhypertexte"/>
            <w:noProof/>
          </w:rPr>
          <w:t>3.</w:t>
        </w:r>
        <w:r>
          <w:rPr>
            <w:rFonts w:asciiTheme="minorHAnsi" w:eastAsiaTheme="minorEastAsia" w:hAnsiTheme="minorHAnsi" w:cstheme="minorBidi"/>
            <w:bCs w:val="0"/>
            <w:noProof/>
            <w:color w:val="auto"/>
            <w:lang w:eastAsia="fr-FR"/>
          </w:rPr>
          <w:tab/>
        </w:r>
        <w:r w:rsidRPr="00374CAF">
          <w:rPr>
            <w:rStyle w:val="Lienhypertexte"/>
            <w:noProof/>
          </w:rPr>
          <w:t>Analyse SWOT du processus existant</w:t>
        </w:r>
        <w:r>
          <w:rPr>
            <w:noProof/>
            <w:webHidden/>
          </w:rPr>
          <w:tab/>
        </w:r>
        <w:r>
          <w:rPr>
            <w:noProof/>
            <w:webHidden/>
          </w:rPr>
          <w:fldChar w:fldCharType="begin"/>
        </w:r>
        <w:r>
          <w:rPr>
            <w:noProof/>
            <w:webHidden/>
          </w:rPr>
          <w:instrText xml:space="preserve"> PAGEREF _Toc242966539 \h </w:instrText>
        </w:r>
        <w:r>
          <w:rPr>
            <w:noProof/>
            <w:webHidden/>
          </w:rPr>
        </w:r>
        <w:r>
          <w:rPr>
            <w:noProof/>
            <w:webHidden/>
          </w:rPr>
          <w:fldChar w:fldCharType="separate"/>
        </w:r>
        <w:r>
          <w:rPr>
            <w:noProof/>
            <w:webHidden/>
          </w:rPr>
          <w:t>7</w:t>
        </w:r>
        <w:r>
          <w:rPr>
            <w:noProof/>
            <w:webHidden/>
          </w:rPr>
          <w:fldChar w:fldCharType="end"/>
        </w:r>
      </w:hyperlink>
    </w:p>
    <w:p w14:paraId="217C838C" w14:textId="18B431BF" w:rsidR="00F1536D" w:rsidRDefault="00F1536D">
      <w:pPr>
        <w:pStyle w:val="TM3"/>
        <w:tabs>
          <w:tab w:val="left" w:pos="960"/>
          <w:tab w:val="right" w:leader="dot" w:pos="8210"/>
        </w:tabs>
        <w:rPr>
          <w:rFonts w:asciiTheme="minorHAnsi" w:eastAsiaTheme="minorEastAsia" w:hAnsiTheme="minorHAnsi" w:cstheme="minorBidi"/>
          <w:bCs w:val="0"/>
          <w:noProof/>
          <w:color w:val="auto"/>
          <w:lang w:eastAsia="fr-FR"/>
        </w:rPr>
      </w:pPr>
      <w:hyperlink w:anchor="_Toc242966540" w:history="1">
        <w:r w:rsidRPr="00374CAF">
          <w:rPr>
            <w:rStyle w:val="Lienhypertexte"/>
            <w:noProof/>
          </w:rPr>
          <w:t>II.</w:t>
        </w:r>
        <w:r>
          <w:rPr>
            <w:rFonts w:asciiTheme="minorHAnsi" w:eastAsiaTheme="minorEastAsia" w:hAnsiTheme="minorHAnsi" w:cstheme="minorBidi"/>
            <w:bCs w:val="0"/>
            <w:noProof/>
            <w:color w:val="auto"/>
            <w:lang w:eastAsia="fr-FR"/>
          </w:rPr>
          <w:tab/>
        </w:r>
        <w:r w:rsidRPr="00374CAF">
          <w:rPr>
            <w:rStyle w:val="Lienhypertexte"/>
            <w:noProof/>
          </w:rPr>
          <w:t>REVUE DE LITTÉRATURE</w:t>
        </w:r>
        <w:r>
          <w:rPr>
            <w:noProof/>
            <w:webHidden/>
          </w:rPr>
          <w:tab/>
        </w:r>
        <w:r>
          <w:rPr>
            <w:noProof/>
            <w:webHidden/>
          </w:rPr>
          <w:fldChar w:fldCharType="begin"/>
        </w:r>
        <w:r>
          <w:rPr>
            <w:noProof/>
            <w:webHidden/>
          </w:rPr>
          <w:instrText xml:space="preserve"> PAGEREF _Toc242966540 \h </w:instrText>
        </w:r>
        <w:r>
          <w:rPr>
            <w:noProof/>
            <w:webHidden/>
          </w:rPr>
        </w:r>
        <w:r>
          <w:rPr>
            <w:noProof/>
            <w:webHidden/>
          </w:rPr>
          <w:fldChar w:fldCharType="separate"/>
        </w:r>
        <w:r>
          <w:rPr>
            <w:noProof/>
            <w:webHidden/>
          </w:rPr>
          <w:t>8</w:t>
        </w:r>
        <w:r>
          <w:rPr>
            <w:noProof/>
            <w:webHidden/>
          </w:rPr>
          <w:fldChar w:fldCharType="end"/>
        </w:r>
      </w:hyperlink>
    </w:p>
    <w:p w14:paraId="40CF5D8A" w14:textId="1937C51F" w:rsidR="00F1536D" w:rsidRDefault="00F1536D">
      <w:pPr>
        <w:pStyle w:val="TM3"/>
        <w:tabs>
          <w:tab w:val="left" w:pos="1200"/>
          <w:tab w:val="right" w:leader="dot" w:pos="8210"/>
        </w:tabs>
        <w:rPr>
          <w:rFonts w:asciiTheme="minorHAnsi" w:eastAsiaTheme="minorEastAsia" w:hAnsiTheme="minorHAnsi" w:cstheme="minorBidi"/>
          <w:bCs w:val="0"/>
          <w:noProof/>
          <w:color w:val="auto"/>
          <w:lang w:eastAsia="fr-FR"/>
        </w:rPr>
      </w:pPr>
      <w:hyperlink w:anchor="_Toc242966541" w:history="1">
        <w:r w:rsidRPr="00374CAF">
          <w:rPr>
            <w:rStyle w:val="Lienhypertexte"/>
            <w:noProof/>
          </w:rPr>
          <w:t>III.</w:t>
        </w:r>
        <w:r>
          <w:rPr>
            <w:rFonts w:asciiTheme="minorHAnsi" w:eastAsiaTheme="minorEastAsia" w:hAnsiTheme="minorHAnsi" w:cstheme="minorBidi"/>
            <w:bCs w:val="0"/>
            <w:noProof/>
            <w:color w:val="auto"/>
            <w:lang w:eastAsia="fr-FR"/>
          </w:rPr>
          <w:tab/>
        </w:r>
        <w:r w:rsidRPr="00374CAF">
          <w:rPr>
            <w:rStyle w:val="Lienhypertexte"/>
            <w:noProof/>
          </w:rPr>
          <w:t>PRÉSENTATION DU CAHIER DES CHARGES</w:t>
        </w:r>
        <w:r>
          <w:rPr>
            <w:noProof/>
            <w:webHidden/>
          </w:rPr>
          <w:tab/>
        </w:r>
        <w:r>
          <w:rPr>
            <w:noProof/>
            <w:webHidden/>
          </w:rPr>
          <w:fldChar w:fldCharType="begin"/>
        </w:r>
        <w:r>
          <w:rPr>
            <w:noProof/>
            <w:webHidden/>
          </w:rPr>
          <w:instrText xml:space="preserve"> PAGEREF _Toc242966541 \h </w:instrText>
        </w:r>
        <w:r>
          <w:rPr>
            <w:noProof/>
            <w:webHidden/>
          </w:rPr>
        </w:r>
        <w:r>
          <w:rPr>
            <w:noProof/>
            <w:webHidden/>
          </w:rPr>
          <w:fldChar w:fldCharType="separate"/>
        </w:r>
        <w:r>
          <w:rPr>
            <w:noProof/>
            <w:webHidden/>
          </w:rPr>
          <w:t>8</w:t>
        </w:r>
        <w:r>
          <w:rPr>
            <w:noProof/>
            <w:webHidden/>
          </w:rPr>
          <w:fldChar w:fldCharType="end"/>
        </w:r>
      </w:hyperlink>
    </w:p>
    <w:p w14:paraId="6E443C24" w14:textId="7A98089C"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42" w:history="1">
        <w:r w:rsidRPr="00374CAF">
          <w:rPr>
            <w:rStyle w:val="Lienhypertexte"/>
            <w:noProof/>
          </w:rPr>
          <w:t>1.</w:t>
        </w:r>
        <w:r>
          <w:rPr>
            <w:rFonts w:asciiTheme="minorHAnsi" w:eastAsiaTheme="minorEastAsia" w:hAnsiTheme="minorHAnsi" w:cstheme="minorBidi"/>
            <w:bCs w:val="0"/>
            <w:noProof/>
            <w:color w:val="auto"/>
            <w:lang w:eastAsia="fr-FR"/>
          </w:rPr>
          <w:tab/>
        </w:r>
        <w:r w:rsidRPr="00374CAF">
          <w:rPr>
            <w:rStyle w:val="Lienhypertexte"/>
            <w:noProof/>
          </w:rPr>
          <w:t>Contexte du projet</w:t>
        </w:r>
        <w:r>
          <w:rPr>
            <w:noProof/>
            <w:webHidden/>
          </w:rPr>
          <w:tab/>
        </w:r>
        <w:r>
          <w:rPr>
            <w:noProof/>
            <w:webHidden/>
          </w:rPr>
          <w:fldChar w:fldCharType="begin"/>
        </w:r>
        <w:r>
          <w:rPr>
            <w:noProof/>
            <w:webHidden/>
          </w:rPr>
          <w:instrText xml:space="preserve"> PAGEREF _Toc242966542 \h </w:instrText>
        </w:r>
        <w:r>
          <w:rPr>
            <w:noProof/>
            <w:webHidden/>
          </w:rPr>
        </w:r>
        <w:r>
          <w:rPr>
            <w:noProof/>
            <w:webHidden/>
          </w:rPr>
          <w:fldChar w:fldCharType="separate"/>
        </w:r>
        <w:r>
          <w:rPr>
            <w:noProof/>
            <w:webHidden/>
          </w:rPr>
          <w:t>8</w:t>
        </w:r>
        <w:r>
          <w:rPr>
            <w:noProof/>
            <w:webHidden/>
          </w:rPr>
          <w:fldChar w:fldCharType="end"/>
        </w:r>
      </w:hyperlink>
    </w:p>
    <w:p w14:paraId="4AC41615" w14:textId="53D4B7BE"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43" w:history="1">
        <w:r w:rsidRPr="00374CAF">
          <w:rPr>
            <w:rStyle w:val="Lienhypertexte"/>
            <w:noProof/>
          </w:rPr>
          <w:t>2.</w:t>
        </w:r>
        <w:r>
          <w:rPr>
            <w:rFonts w:asciiTheme="minorHAnsi" w:eastAsiaTheme="minorEastAsia" w:hAnsiTheme="minorHAnsi" w:cstheme="minorBidi"/>
            <w:bCs w:val="0"/>
            <w:noProof/>
            <w:color w:val="auto"/>
            <w:lang w:eastAsia="fr-FR"/>
          </w:rPr>
          <w:tab/>
        </w:r>
        <w:r w:rsidRPr="00374CAF">
          <w:rPr>
            <w:rStyle w:val="Lienhypertexte"/>
            <w:noProof/>
          </w:rPr>
          <w:t>Objectifs du projet</w:t>
        </w:r>
        <w:r>
          <w:rPr>
            <w:noProof/>
            <w:webHidden/>
          </w:rPr>
          <w:tab/>
        </w:r>
        <w:r>
          <w:rPr>
            <w:noProof/>
            <w:webHidden/>
          </w:rPr>
          <w:fldChar w:fldCharType="begin"/>
        </w:r>
        <w:r>
          <w:rPr>
            <w:noProof/>
            <w:webHidden/>
          </w:rPr>
          <w:instrText xml:space="preserve"> PAGEREF _Toc242966543 \h </w:instrText>
        </w:r>
        <w:r>
          <w:rPr>
            <w:noProof/>
            <w:webHidden/>
          </w:rPr>
        </w:r>
        <w:r>
          <w:rPr>
            <w:noProof/>
            <w:webHidden/>
          </w:rPr>
          <w:fldChar w:fldCharType="separate"/>
        </w:r>
        <w:r>
          <w:rPr>
            <w:noProof/>
            <w:webHidden/>
          </w:rPr>
          <w:t>9</w:t>
        </w:r>
        <w:r>
          <w:rPr>
            <w:noProof/>
            <w:webHidden/>
          </w:rPr>
          <w:fldChar w:fldCharType="end"/>
        </w:r>
      </w:hyperlink>
    </w:p>
    <w:p w14:paraId="5F8FF7C6" w14:textId="002B1818" w:rsidR="00F1536D" w:rsidRDefault="00F1536D">
      <w:pPr>
        <w:pStyle w:val="TM5"/>
        <w:tabs>
          <w:tab w:val="left" w:pos="1680"/>
          <w:tab w:val="right" w:leader="dot" w:pos="8210"/>
        </w:tabs>
        <w:rPr>
          <w:rFonts w:asciiTheme="minorHAnsi" w:eastAsiaTheme="minorEastAsia" w:hAnsiTheme="minorHAnsi" w:cstheme="minorBidi"/>
          <w:bCs w:val="0"/>
          <w:noProof/>
          <w:color w:val="auto"/>
          <w:lang w:eastAsia="fr-FR"/>
        </w:rPr>
      </w:pPr>
      <w:hyperlink w:anchor="_Toc242966544" w:history="1">
        <w:r w:rsidRPr="00374CAF">
          <w:rPr>
            <w:rStyle w:val="Lienhypertexte"/>
            <w:noProof/>
          </w:rPr>
          <w:t>2.1.</w:t>
        </w:r>
        <w:r>
          <w:rPr>
            <w:rFonts w:asciiTheme="minorHAnsi" w:eastAsiaTheme="minorEastAsia" w:hAnsiTheme="minorHAnsi" w:cstheme="minorBidi"/>
            <w:bCs w:val="0"/>
            <w:noProof/>
            <w:color w:val="auto"/>
            <w:lang w:eastAsia="fr-FR"/>
          </w:rPr>
          <w:tab/>
        </w:r>
        <w:r w:rsidRPr="00374CAF">
          <w:rPr>
            <w:rStyle w:val="Lienhypertexte"/>
            <w:noProof/>
          </w:rPr>
          <w:t xml:space="preserve"> Objectif général</w:t>
        </w:r>
        <w:r>
          <w:rPr>
            <w:noProof/>
            <w:webHidden/>
          </w:rPr>
          <w:tab/>
        </w:r>
        <w:r>
          <w:rPr>
            <w:noProof/>
            <w:webHidden/>
          </w:rPr>
          <w:fldChar w:fldCharType="begin"/>
        </w:r>
        <w:r>
          <w:rPr>
            <w:noProof/>
            <w:webHidden/>
          </w:rPr>
          <w:instrText xml:space="preserve"> PAGEREF _Toc242966544 \h </w:instrText>
        </w:r>
        <w:r>
          <w:rPr>
            <w:noProof/>
            <w:webHidden/>
          </w:rPr>
        </w:r>
        <w:r>
          <w:rPr>
            <w:noProof/>
            <w:webHidden/>
          </w:rPr>
          <w:fldChar w:fldCharType="separate"/>
        </w:r>
        <w:r>
          <w:rPr>
            <w:noProof/>
            <w:webHidden/>
          </w:rPr>
          <w:t>9</w:t>
        </w:r>
        <w:r>
          <w:rPr>
            <w:noProof/>
            <w:webHidden/>
          </w:rPr>
          <w:fldChar w:fldCharType="end"/>
        </w:r>
      </w:hyperlink>
    </w:p>
    <w:p w14:paraId="31214018" w14:textId="33494132" w:rsidR="00F1536D" w:rsidRDefault="00F1536D">
      <w:pPr>
        <w:pStyle w:val="TM5"/>
        <w:tabs>
          <w:tab w:val="right" w:leader="dot" w:pos="8210"/>
        </w:tabs>
        <w:rPr>
          <w:rFonts w:asciiTheme="minorHAnsi" w:eastAsiaTheme="minorEastAsia" w:hAnsiTheme="minorHAnsi" w:cstheme="minorBidi"/>
          <w:bCs w:val="0"/>
          <w:noProof/>
          <w:color w:val="auto"/>
          <w:lang w:eastAsia="fr-FR"/>
        </w:rPr>
      </w:pPr>
      <w:hyperlink w:anchor="_Toc242966545" w:history="1">
        <w:r w:rsidRPr="00374CAF">
          <w:rPr>
            <w:rStyle w:val="Lienhypertexte"/>
            <w:noProof/>
          </w:rPr>
          <w:t>2.2. Objectifs spécifiques</w:t>
        </w:r>
        <w:r>
          <w:rPr>
            <w:noProof/>
            <w:webHidden/>
          </w:rPr>
          <w:tab/>
        </w:r>
        <w:r>
          <w:rPr>
            <w:noProof/>
            <w:webHidden/>
          </w:rPr>
          <w:fldChar w:fldCharType="begin"/>
        </w:r>
        <w:r>
          <w:rPr>
            <w:noProof/>
            <w:webHidden/>
          </w:rPr>
          <w:instrText xml:space="preserve"> PAGEREF _Toc242966545 \h </w:instrText>
        </w:r>
        <w:r>
          <w:rPr>
            <w:noProof/>
            <w:webHidden/>
          </w:rPr>
        </w:r>
        <w:r>
          <w:rPr>
            <w:noProof/>
            <w:webHidden/>
          </w:rPr>
          <w:fldChar w:fldCharType="separate"/>
        </w:r>
        <w:r>
          <w:rPr>
            <w:noProof/>
            <w:webHidden/>
          </w:rPr>
          <w:t>9</w:t>
        </w:r>
        <w:r>
          <w:rPr>
            <w:noProof/>
            <w:webHidden/>
          </w:rPr>
          <w:fldChar w:fldCharType="end"/>
        </w:r>
      </w:hyperlink>
    </w:p>
    <w:p w14:paraId="63A4B866" w14:textId="4D8E71C5"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46" w:history="1">
        <w:r w:rsidRPr="00374CAF">
          <w:rPr>
            <w:rStyle w:val="Lienhypertexte"/>
            <w:rFonts w:eastAsia="Times New Roman"/>
            <w:noProof/>
            <w:lang w:eastAsia="fr-FR"/>
          </w:rPr>
          <w:t>3.</w:t>
        </w:r>
        <w:r>
          <w:rPr>
            <w:rFonts w:asciiTheme="minorHAnsi" w:eastAsiaTheme="minorEastAsia" w:hAnsiTheme="minorHAnsi" w:cstheme="minorBidi"/>
            <w:bCs w:val="0"/>
            <w:noProof/>
            <w:color w:val="auto"/>
            <w:lang w:eastAsia="fr-FR"/>
          </w:rPr>
          <w:tab/>
        </w:r>
        <w:r w:rsidRPr="00374CAF">
          <w:rPr>
            <w:rStyle w:val="Lienhypertexte"/>
            <w:noProof/>
          </w:rPr>
          <w:t>Besoins du projet</w:t>
        </w:r>
        <w:r>
          <w:rPr>
            <w:noProof/>
            <w:webHidden/>
          </w:rPr>
          <w:tab/>
        </w:r>
        <w:r>
          <w:rPr>
            <w:noProof/>
            <w:webHidden/>
          </w:rPr>
          <w:fldChar w:fldCharType="begin"/>
        </w:r>
        <w:r>
          <w:rPr>
            <w:noProof/>
            <w:webHidden/>
          </w:rPr>
          <w:instrText xml:space="preserve"> PAGEREF _Toc242966546 \h </w:instrText>
        </w:r>
        <w:r>
          <w:rPr>
            <w:noProof/>
            <w:webHidden/>
          </w:rPr>
        </w:r>
        <w:r>
          <w:rPr>
            <w:noProof/>
            <w:webHidden/>
          </w:rPr>
          <w:fldChar w:fldCharType="separate"/>
        </w:r>
        <w:r>
          <w:rPr>
            <w:noProof/>
            <w:webHidden/>
          </w:rPr>
          <w:t>9</w:t>
        </w:r>
        <w:r>
          <w:rPr>
            <w:noProof/>
            <w:webHidden/>
          </w:rPr>
          <w:fldChar w:fldCharType="end"/>
        </w:r>
      </w:hyperlink>
    </w:p>
    <w:p w14:paraId="41431F89" w14:textId="2065E8E3" w:rsidR="00F1536D" w:rsidRDefault="00F1536D">
      <w:pPr>
        <w:pStyle w:val="TM5"/>
        <w:tabs>
          <w:tab w:val="left" w:pos="1680"/>
          <w:tab w:val="right" w:leader="dot" w:pos="8210"/>
        </w:tabs>
        <w:rPr>
          <w:rFonts w:asciiTheme="minorHAnsi" w:eastAsiaTheme="minorEastAsia" w:hAnsiTheme="minorHAnsi" w:cstheme="minorBidi"/>
          <w:bCs w:val="0"/>
          <w:noProof/>
          <w:color w:val="auto"/>
          <w:lang w:eastAsia="fr-FR"/>
        </w:rPr>
      </w:pPr>
      <w:hyperlink w:anchor="_Toc242966547" w:history="1">
        <w:r w:rsidRPr="00374CAF">
          <w:rPr>
            <w:rStyle w:val="Lienhypertexte"/>
            <w:rFonts w:eastAsia="Times New Roman"/>
            <w:noProof/>
            <w:lang w:eastAsia="fr-FR"/>
          </w:rPr>
          <w:t xml:space="preserve">3.1. </w:t>
        </w:r>
        <w:r>
          <w:rPr>
            <w:rFonts w:asciiTheme="minorHAnsi" w:eastAsiaTheme="minorEastAsia" w:hAnsiTheme="minorHAnsi" w:cstheme="minorBidi"/>
            <w:bCs w:val="0"/>
            <w:noProof/>
            <w:color w:val="auto"/>
            <w:lang w:eastAsia="fr-FR"/>
          </w:rPr>
          <w:tab/>
        </w:r>
        <w:r w:rsidRPr="00374CAF">
          <w:rPr>
            <w:rStyle w:val="Lienhypertexte"/>
            <w:rFonts w:eastAsia="Times New Roman"/>
            <w:noProof/>
            <w:lang w:eastAsia="fr-FR"/>
          </w:rPr>
          <w:t>Besoins fonctionnels</w:t>
        </w:r>
        <w:r>
          <w:rPr>
            <w:noProof/>
            <w:webHidden/>
          </w:rPr>
          <w:tab/>
        </w:r>
        <w:r>
          <w:rPr>
            <w:noProof/>
            <w:webHidden/>
          </w:rPr>
          <w:fldChar w:fldCharType="begin"/>
        </w:r>
        <w:r>
          <w:rPr>
            <w:noProof/>
            <w:webHidden/>
          </w:rPr>
          <w:instrText xml:space="preserve"> PAGEREF _Toc242966547 \h </w:instrText>
        </w:r>
        <w:r>
          <w:rPr>
            <w:noProof/>
            <w:webHidden/>
          </w:rPr>
        </w:r>
        <w:r>
          <w:rPr>
            <w:noProof/>
            <w:webHidden/>
          </w:rPr>
          <w:fldChar w:fldCharType="separate"/>
        </w:r>
        <w:r>
          <w:rPr>
            <w:noProof/>
            <w:webHidden/>
          </w:rPr>
          <w:t>9</w:t>
        </w:r>
        <w:r>
          <w:rPr>
            <w:noProof/>
            <w:webHidden/>
          </w:rPr>
          <w:fldChar w:fldCharType="end"/>
        </w:r>
      </w:hyperlink>
    </w:p>
    <w:p w14:paraId="471D959F" w14:textId="317E711E" w:rsidR="00F1536D" w:rsidRDefault="00F1536D">
      <w:pPr>
        <w:pStyle w:val="TM5"/>
        <w:tabs>
          <w:tab w:val="left" w:pos="1680"/>
          <w:tab w:val="right" w:leader="dot" w:pos="8210"/>
        </w:tabs>
        <w:rPr>
          <w:rFonts w:asciiTheme="minorHAnsi" w:eastAsiaTheme="minorEastAsia" w:hAnsiTheme="minorHAnsi" w:cstheme="minorBidi"/>
          <w:bCs w:val="0"/>
          <w:noProof/>
          <w:color w:val="auto"/>
          <w:lang w:eastAsia="fr-FR"/>
        </w:rPr>
      </w:pPr>
      <w:hyperlink w:anchor="_Toc242966548" w:history="1">
        <w:r w:rsidRPr="00374CAF">
          <w:rPr>
            <w:rStyle w:val="Lienhypertexte"/>
            <w:rFonts w:eastAsia="Times New Roman"/>
            <w:noProof/>
            <w:lang w:eastAsia="fr-FR"/>
          </w:rPr>
          <w:t>3.2.</w:t>
        </w:r>
        <w:r>
          <w:rPr>
            <w:rFonts w:asciiTheme="minorHAnsi" w:eastAsiaTheme="minorEastAsia" w:hAnsiTheme="minorHAnsi" w:cstheme="minorBidi"/>
            <w:bCs w:val="0"/>
            <w:noProof/>
            <w:color w:val="auto"/>
            <w:lang w:eastAsia="fr-FR"/>
          </w:rPr>
          <w:tab/>
        </w:r>
        <w:r w:rsidRPr="00374CAF">
          <w:rPr>
            <w:rStyle w:val="Lienhypertexte"/>
            <w:rFonts w:eastAsia="Times New Roman"/>
            <w:noProof/>
            <w:lang w:eastAsia="fr-FR"/>
          </w:rPr>
          <w:t>Besoins non fonctionnels</w:t>
        </w:r>
        <w:r>
          <w:rPr>
            <w:noProof/>
            <w:webHidden/>
          </w:rPr>
          <w:tab/>
        </w:r>
        <w:r>
          <w:rPr>
            <w:noProof/>
            <w:webHidden/>
          </w:rPr>
          <w:fldChar w:fldCharType="begin"/>
        </w:r>
        <w:r>
          <w:rPr>
            <w:noProof/>
            <w:webHidden/>
          </w:rPr>
          <w:instrText xml:space="preserve"> PAGEREF _Toc242966548 \h </w:instrText>
        </w:r>
        <w:r>
          <w:rPr>
            <w:noProof/>
            <w:webHidden/>
          </w:rPr>
        </w:r>
        <w:r>
          <w:rPr>
            <w:noProof/>
            <w:webHidden/>
          </w:rPr>
          <w:fldChar w:fldCharType="separate"/>
        </w:r>
        <w:r>
          <w:rPr>
            <w:noProof/>
            <w:webHidden/>
          </w:rPr>
          <w:t>10</w:t>
        </w:r>
        <w:r>
          <w:rPr>
            <w:noProof/>
            <w:webHidden/>
          </w:rPr>
          <w:fldChar w:fldCharType="end"/>
        </w:r>
      </w:hyperlink>
    </w:p>
    <w:p w14:paraId="5501E035" w14:textId="0548C2B9"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49" w:history="1">
        <w:r w:rsidRPr="00374CAF">
          <w:rPr>
            <w:rStyle w:val="Lienhypertexte"/>
            <w:rFonts w:eastAsia="Times New Roman"/>
            <w:noProof/>
            <w:lang w:eastAsia="fr-FR"/>
          </w:rPr>
          <w:t>4.</w:t>
        </w:r>
        <w:r>
          <w:rPr>
            <w:rFonts w:asciiTheme="minorHAnsi" w:eastAsiaTheme="minorEastAsia" w:hAnsiTheme="minorHAnsi" w:cstheme="minorBidi"/>
            <w:bCs w:val="0"/>
            <w:noProof/>
            <w:color w:val="auto"/>
            <w:lang w:eastAsia="fr-FR"/>
          </w:rPr>
          <w:tab/>
        </w:r>
        <w:r w:rsidRPr="00374CAF">
          <w:rPr>
            <w:rStyle w:val="Lienhypertexte"/>
            <w:rFonts w:eastAsia="Times New Roman"/>
            <w:noProof/>
            <w:lang w:eastAsia="fr-FR"/>
          </w:rPr>
          <w:t>Contraintes</w:t>
        </w:r>
        <w:r>
          <w:rPr>
            <w:noProof/>
            <w:webHidden/>
          </w:rPr>
          <w:tab/>
        </w:r>
        <w:r>
          <w:rPr>
            <w:noProof/>
            <w:webHidden/>
          </w:rPr>
          <w:fldChar w:fldCharType="begin"/>
        </w:r>
        <w:r>
          <w:rPr>
            <w:noProof/>
            <w:webHidden/>
          </w:rPr>
          <w:instrText xml:space="preserve"> PAGEREF _Toc242966549 \h </w:instrText>
        </w:r>
        <w:r>
          <w:rPr>
            <w:noProof/>
            <w:webHidden/>
          </w:rPr>
        </w:r>
        <w:r>
          <w:rPr>
            <w:noProof/>
            <w:webHidden/>
          </w:rPr>
          <w:fldChar w:fldCharType="separate"/>
        </w:r>
        <w:r>
          <w:rPr>
            <w:noProof/>
            <w:webHidden/>
          </w:rPr>
          <w:t>10</w:t>
        </w:r>
        <w:r>
          <w:rPr>
            <w:noProof/>
            <w:webHidden/>
          </w:rPr>
          <w:fldChar w:fldCharType="end"/>
        </w:r>
      </w:hyperlink>
    </w:p>
    <w:p w14:paraId="44033D3A" w14:textId="116CD974"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50" w:history="1">
        <w:r w:rsidRPr="00374CAF">
          <w:rPr>
            <w:rStyle w:val="Lienhypertexte"/>
            <w:rFonts w:eastAsia="Times New Roman"/>
            <w:noProof/>
            <w:lang w:eastAsia="fr-FR"/>
          </w:rPr>
          <w:t>5.</w:t>
        </w:r>
        <w:r>
          <w:rPr>
            <w:rFonts w:asciiTheme="minorHAnsi" w:eastAsiaTheme="minorEastAsia" w:hAnsiTheme="minorHAnsi" w:cstheme="minorBidi"/>
            <w:bCs w:val="0"/>
            <w:noProof/>
            <w:color w:val="auto"/>
            <w:lang w:eastAsia="fr-FR"/>
          </w:rPr>
          <w:tab/>
        </w:r>
        <w:r w:rsidRPr="00374CAF">
          <w:rPr>
            <w:rStyle w:val="Lienhypertexte"/>
            <w:rFonts w:eastAsia="Times New Roman"/>
            <w:noProof/>
            <w:lang w:eastAsia="fr-FR"/>
          </w:rPr>
          <w:t>Livrables attendus</w:t>
        </w:r>
        <w:r>
          <w:rPr>
            <w:noProof/>
            <w:webHidden/>
          </w:rPr>
          <w:tab/>
        </w:r>
        <w:r>
          <w:rPr>
            <w:noProof/>
            <w:webHidden/>
          </w:rPr>
          <w:fldChar w:fldCharType="begin"/>
        </w:r>
        <w:r>
          <w:rPr>
            <w:noProof/>
            <w:webHidden/>
          </w:rPr>
          <w:instrText xml:space="preserve"> PAGEREF _Toc242966550 \h </w:instrText>
        </w:r>
        <w:r>
          <w:rPr>
            <w:noProof/>
            <w:webHidden/>
          </w:rPr>
        </w:r>
        <w:r>
          <w:rPr>
            <w:noProof/>
            <w:webHidden/>
          </w:rPr>
          <w:fldChar w:fldCharType="separate"/>
        </w:r>
        <w:r>
          <w:rPr>
            <w:noProof/>
            <w:webHidden/>
          </w:rPr>
          <w:t>11</w:t>
        </w:r>
        <w:r>
          <w:rPr>
            <w:noProof/>
            <w:webHidden/>
          </w:rPr>
          <w:fldChar w:fldCharType="end"/>
        </w:r>
      </w:hyperlink>
    </w:p>
    <w:p w14:paraId="4B50AA18" w14:textId="5C577287" w:rsidR="00F1536D" w:rsidRDefault="00F1536D">
      <w:pPr>
        <w:pStyle w:val="TM1"/>
        <w:rPr>
          <w:rFonts w:asciiTheme="minorHAnsi" w:eastAsiaTheme="minorEastAsia" w:hAnsiTheme="minorHAnsi" w:cstheme="minorBidi"/>
          <w:b w:val="0"/>
          <w:bCs w:val="0"/>
          <w:color w:val="auto"/>
        </w:rPr>
      </w:pPr>
      <w:hyperlink w:anchor="_Toc242966551" w:history="1">
        <w:r w:rsidRPr="00374CAF">
          <w:rPr>
            <w:rStyle w:val="Lienhypertexte"/>
          </w:rPr>
          <w:t>DEUXIÈME PARTIE : ÉTUDE CONCEPTUELLE</w:t>
        </w:r>
        <w:r>
          <w:rPr>
            <w:webHidden/>
          </w:rPr>
          <w:tab/>
        </w:r>
        <w:r>
          <w:rPr>
            <w:webHidden/>
          </w:rPr>
          <w:fldChar w:fldCharType="begin"/>
        </w:r>
        <w:r>
          <w:rPr>
            <w:webHidden/>
          </w:rPr>
          <w:instrText xml:space="preserve"> PAGEREF _Toc242966551 \h </w:instrText>
        </w:r>
        <w:r>
          <w:rPr>
            <w:webHidden/>
          </w:rPr>
        </w:r>
        <w:r>
          <w:rPr>
            <w:webHidden/>
          </w:rPr>
          <w:fldChar w:fldCharType="separate"/>
        </w:r>
        <w:r>
          <w:rPr>
            <w:webHidden/>
          </w:rPr>
          <w:t>12</w:t>
        </w:r>
        <w:r>
          <w:rPr>
            <w:webHidden/>
          </w:rPr>
          <w:fldChar w:fldCharType="end"/>
        </w:r>
      </w:hyperlink>
    </w:p>
    <w:p w14:paraId="709A3441" w14:textId="7FCEF54F" w:rsidR="00F1536D" w:rsidRDefault="00F1536D">
      <w:pPr>
        <w:pStyle w:val="TM2"/>
        <w:tabs>
          <w:tab w:val="right" w:leader="dot" w:pos="8210"/>
        </w:tabs>
        <w:rPr>
          <w:rFonts w:asciiTheme="minorHAnsi" w:eastAsiaTheme="minorEastAsia" w:hAnsiTheme="minorHAnsi" w:cstheme="minorBidi"/>
          <w:bCs w:val="0"/>
          <w:noProof/>
          <w:color w:val="auto"/>
          <w:lang w:eastAsia="fr-FR"/>
        </w:rPr>
      </w:pPr>
      <w:hyperlink w:anchor="_Toc242966552" w:history="1">
        <w:r w:rsidRPr="00374CAF">
          <w:rPr>
            <w:rStyle w:val="Lienhypertexte"/>
            <w:noProof/>
          </w:rPr>
          <w:t>CHAPITRE 3 : ÉTUDE COMPARATIVE ET JUSTIFICATION DES CHOIX</w:t>
        </w:r>
        <w:r>
          <w:rPr>
            <w:noProof/>
            <w:webHidden/>
          </w:rPr>
          <w:tab/>
        </w:r>
        <w:r>
          <w:rPr>
            <w:noProof/>
            <w:webHidden/>
          </w:rPr>
          <w:fldChar w:fldCharType="begin"/>
        </w:r>
        <w:r>
          <w:rPr>
            <w:noProof/>
            <w:webHidden/>
          </w:rPr>
          <w:instrText xml:space="preserve"> PAGEREF _Toc242966552 \h </w:instrText>
        </w:r>
        <w:r>
          <w:rPr>
            <w:noProof/>
            <w:webHidden/>
          </w:rPr>
        </w:r>
        <w:r>
          <w:rPr>
            <w:noProof/>
            <w:webHidden/>
          </w:rPr>
          <w:fldChar w:fldCharType="separate"/>
        </w:r>
        <w:r>
          <w:rPr>
            <w:noProof/>
            <w:webHidden/>
          </w:rPr>
          <w:t>13</w:t>
        </w:r>
        <w:r>
          <w:rPr>
            <w:noProof/>
            <w:webHidden/>
          </w:rPr>
          <w:fldChar w:fldCharType="end"/>
        </w:r>
      </w:hyperlink>
    </w:p>
    <w:p w14:paraId="66D3A423" w14:textId="127DE8E9" w:rsidR="00F1536D" w:rsidRDefault="00F1536D">
      <w:pPr>
        <w:pStyle w:val="TM3"/>
        <w:tabs>
          <w:tab w:val="left" w:pos="960"/>
          <w:tab w:val="right" w:leader="dot" w:pos="8210"/>
        </w:tabs>
        <w:rPr>
          <w:rFonts w:asciiTheme="minorHAnsi" w:eastAsiaTheme="minorEastAsia" w:hAnsiTheme="minorHAnsi" w:cstheme="minorBidi"/>
          <w:bCs w:val="0"/>
          <w:noProof/>
          <w:color w:val="auto"/>
          <w:lang w:eastAsia="fr-FR"/>
        </w:rPr>
      </w:pPr>
      <w:hyperlink w:anchor="_Toc242966553" w:history="1">
        <w:r w:rsidRPr="00374CAF">
          <w:rPr>
            <w:rStyle w:val="Lienhypertexte"/>
            <w:noProof/>
          </w:rPr>
          <w:t>I.</w:t>
        </w:r>
        <w:r>
          <w:rPr>
            <w:rFonts w:asciiTheme="minorHAnsi" w:eastAsiaTheme="minorEastAsia" w:hAnsiTheme="minorHAnsi" w:cstheme="minorBidi"/>
            <w:bCs w:val="0"/>
            <w:noProof/>
            <w:color w:val="auto"/>
            <w:lang w:eastAsia="fr-FR"/>
          </w:rPr>
          <w:tab/>
        </w:r>
        <w:r w:rsidRPr="00374CAF">
          <w:rPr>
            <w:rStyle w:val="Lienhypertexte"/>
            <w:noProof/>
          </w:rPr>
          <w:t>ÉTUDE COMPARATIVE ET CHOIX DE LA MÉTHODE DE GESTION DE PROJET</w:t>
        </w:r>
        <w:r>
          <w:rPr>
            <w:noProof/>
            <w:webHidden/>
          </w:rPr>
          <w:tab/>
        </w:r>
        <w:r>
          <w:rPr>
            <w:noProof/>
            <w:webHidden/>
          </w:rPr>
          <w:fldChar w:fldCharType="begin"/>
        </w:r>
        <w:r>
          <w:rPr>
            <w:noProof/>
            <w:webHidden/>
          </w:rPr>
          <w:instrText xml:space="preserve"> PAGEREF _Toc242966553 \h </w:instrText>
        </w:r>
        <w:r>
          <w:rPr>
            <w:noProof/>
            <w:webHidden/>
          </w:rPr>
        </w:r>
        <w:r>
          <w:rPr>
            <w:noProof/>
            <w:webHidden/>
          </w:rPr>
          <w:fldChar w:fldCharType="separate"/>
        </w:r>
        <w:r>
          <w:rPr>
            <w:noProof/>
            <w:webHidden/>
          </w:rPr>
          <w:t>13</w:t>
        </w:r>
        <w:r>
          <w:rPr>
            <w:noProof/>
            <w:webHidden/>
          </w:rPr>
          <w:fldChar w:fldCharType="end"/>
        </w:r>
      </w:hyperlink>
    </w:p>
    <w:p w14:paraId="604CBCBD" w14:textId="215BFDC0"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54" w:history="1">
        <w:r w:rsidRPr="00374CAF">
          <w:rPr>
            <w:rStyle w:val="Lienhypertexte"/>
            <w:noProof/>
          </w:rPr>
          <w:t>1.</w:t>
        </w:r>
        <w:r>
          <w:rPr>
            <w:rFonts w:asciiTheme="minorHAnsi" w:eastAsiaTheme="minorEastAsia" w:hAnsiTheme="minorHAnsi" w:cstheme="minorBidi"/>
            <w:bCs w:val="0"/>
            <w:noProof/>
            <w:color w:val="auto"/>
            <w:lang w:eastAsia="fr-FR"/>
          </w:rPr>
          <w:tab/>
        </w:r>
        <w:r w:rsidRPr="00374CAF">
          <w:rPr>
            <w:rStyle w:val="Lienhypertexte"/>
            <w:noProof/>
          </w:rPr>
          <w:t>Le modèle en cascade (Waterfall)</w:t>
        </w:r>
        <w:r>
          <w:rPr>
            <w:noProof/>
            <w:webHidden/>
          </w:rPr>
          <w:tab/>
        </w:r>
        <w:r>
          <w:rPr>
            <w:noProof/>
            <w:webHidden/>
          </w:rPr>
          <w:fldChar w:fldCharType="begin"/>
        </w:r>
        <w:r>
          <w:rPr>
            <w:noProof/>
            <w:webHidden/>
          </w:rPr>
          <w:instrText xml:space="preserve"> PAGEREF _Toc242966554 \h </w:instrText>
        </w:r>
        <w:r>
          <w:rPr>
            <w:noProof/>
            <w:webHidden/>
          </w:rPr>
        </w:r>
        <w:r>
          <w:rPr>
            <w:noProof/>
            <w:webHidden/>
          </w:rPr>
          <w:fldChar w:fldCharType="separate"/>
        </w:r>
        <w:r>
          <w:rPr>
            <w:noProof/>
            <w:webHidden/>
          </w:rPr>
          <w:t>13</w:t>
        </w:r>
        <w:r>
          <w:rPr>
            <w:noProof/>
            <w:webHidden/>
          </w:rPr>
          <w:fldChar w:fldCharType="end"/>
        </w:r>
      </w:hyperlink>
    </w:p>
    <w:p w14:paraId="7AF17952" w14:textId="01A5DFA6"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55" w:history="1">
        <w:r w:rsidRPr="00374CAF">
          <w:rPr>
            <w:rStyle w:val="Lienhypertexte"/>
            <w:noProof/>
          </w:rPr>
          <w:t>2.</w:t>
        </w:r>
        <w:r>
          <w:rPr>
            <w:rFonts w:asciiTheme="minorHAnsi" w:eastAsiaTheme="minorEastAsia" w:hAnsiTheme="minorHAnsi" w:cstheme="minorBidi"/>
            <w:bCs w:val="0"/>
            <w:noProof/>
            <w:color w:val="auto"/>
            <w:lang w:eastAsia="fr-FR"/>
          </w:rPr>
          <w:tab/>
        </w:r>
        <w:r w:rsidRPr="00374CAF">
          <w:rPr>
            <w:rStyle w:val="Lienhypertexte"/>
            <w:noProof/>
          </w:rPr>
          <w:t>L’approche Agile (Scrum)</w:t>
        </w:r>
        <w:r>
          <w:rPr>
            <w:noProof/>
            <w:webHidden/>
          </w:rPr>
          <w:tab/>
        </w:r>
        <w:r>
          <w:rPr>
            <w:noProof/>
            <w:webHidden/>
          </w:rPr>
          <w:fldChar w:fldCharType="begin"/>
        </w:r>
        <w:r>
          <w:rPr>
            <w:noProof/>
            <w:webHidden/>
          </w:rPr>
          <w:instrText xml:space="preserve"> PAGEREF _Toc242966555 \h </w:instrText>
        </w:r>
        <w:r>
          <w:rPr>
            <w:noProof/>
            <w:webHidden/>
          </w:rPr>
        </w:r>
        <w:r>
          <w:rPr>
            <w:noProof/>
            <w:webHidden/>
          </w:rPr>
          <w:fldChar w:fldCharType="separate"/>
        </w:r>
        <w:r>
          <w:rPr>
            <w:noProof/>
            <w:webHidden/>
          </w:rPr>
          <w:t>13</w:t>
        </w:r>
        <w:r>
          <w:rPr>
            <w:noProof/>
            <w:webHidden/>
          </w:rPr>
          <w:fldChar w:fldCharType="end"/>
        </w:r>
      </w:hyperlink>
    </w:p>
    <w:p w14:paraId="1CC836C0" w14:textId="2C76F45C"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56" w:history="1">
        <w:r w:rsidRPr="00374CAF">
          <w:rPr>
            <w:rStyle w:val="Lienhypertexte"/>
            <w:noProof/>
          </w:rPr>
          <w:t>3.</w:t>
        </w:r>
        <w:r>
          <w:rPr>
            <w:rFonts w:asciiTheme="minorHAnsi" w:eastAsiaTheme="minorEastAsia" w:hAnsiTheme="minorHAnsi" w:cstheme="minorBidi"/>
            <w:bCs w:val="0"/>
            <w:noProof/>
            <w:color w:val="auto"/>
            <w:lang w:eastAsia="fr-FR"/>
          </w:rPr>
          <w:tab/>
        </w:r>
        <w:r w:rsidRPr="00374CAF">
          <w:rPr>
            <w:rStyle w:val="Lienhypertexte"/>
            <w:noProof/>
          </w:rPr>
          <w:t>Comparaison et choix de la méthode de gestion de projet</w:t>
        </w:r>
        <w:r>
          <w:rPr>
            <w:noProof/>
            <w:webHidden/>
          </w:rPr>
          <w:tab/>
        </w:r>
        <w:r>
          <w:rPr>
            <w:noProof/>
            <w:webHidden/>
          </w:rPr>
          <w:fldChar w:fldCharType="begin"/>
        </w:r>
        <w:r>
          <w:rPr>
            <w:noProof/>
            <w:webHidden/>
          </w:rPr>
          <w:instrText xml:space="preserve"> PAGEREF _Toc242966556 \h </w:instrText>
        </w:r>
        <w:r>
          <w:rPr>
            <w:noProof/>
            <w:webHidden/>
          </w:rPr>
        </w:r>
        <w:r>
          <w:rPr>
            <w:noProof/>
            <w:webHidden/>
          </w:rPr>
          <w:fldChar w:fldCharType="separate"/>
        </w:r>
        <w:r>
          <w:rPr>
            <w:noProof/>
            <w:webHidden/>
          </w:rPr>
          <w:t>14</w:t>
        </w:r>
        <w:r>
          <w:rPr>
            <w:noProof/>
            <w:webHidden/>
          </w:rPr>
          <w:fldChar w:fldCharType="end"/>
        </w:r>
      </w:hyperlink>
    </w:p>
    <w:p w14:paraId="47E9363F" w14:textId="2B5816DD" w:rsidR="00F1536D" w:rsidRDefault="00F1536D">
      <w:pPr>
        <w:pStyle w:val="TM3"/>
        <w:tabs>
          <w:tab w:val="left" w:pos="960"/>
          <w:tab w:val="right" w:leader="dot" w:pos="8210"/>
        </w:tabs>
        <w:rPr>
          <w:rFonts w:asciiTheme="minorHAnsi" w:eastAsiaTheme="minorEastAsia" w:hAnsiTheme="minorHAnsi" w:cstheme="minorBidi"/>
          <w:bCs w:val="0"/>
          <w:noProof/>
          <w:color w:val="auto"/>
          <w:lang w:eastAsia="fr-FR"/>
        </w:rPr>
      </w:pPr>
      <w:hyperlink w:anchor="_Toc242966557" w:history="1">
        <w:r w:rsidRPr="00374CAF">
          <w:rPr>
            <w:rStyle w:val="Lienhypertexte"/>
            <w:noProof/>
          </w:rPr>
          <w:t>II.</w:t>
        </w:r>
        <w:r>
          <w:rPr>
            <w:rFonts w:asciiTheme="minorHAnsi" w:eastAsiaTheme="minorEastAsia" w:hAnsiTheme="minorHAnsi" w:cstheme="minorBidi"/>
            <w:bCs w:val="0"/>
            <w:noProof/>
            <w:color w:val="auto"/>
            <w:lang w:eastAsia="fr-FR"/>
          </w:rPr>
          <w:tab/>
        </w:r>
        <w:r w:rsidRPr="00374CAF">
          <w:rPr>
            <w:rStyle w:val="Lienhypertexte"/>
            <w:noProof/>
          </w:rPr>
          <w:t>ÉTUDE COMPARATIVE ET CHOIX DE LA MÉTHODE DE CONCEPTION</w:t>
        </w:r>
        <w:r>
          <w:rPr>
            <w:noProof/>
            <w:webHidden/>
          </w:rPr>
          <w:tab/>
        </w:r>
        <w:r>
          <w:rPr>
            <w:noProof/>
            <w:webHidden/>
          </w:rPr>
          <w:fldChar w:fldCharType="begin"/>
        </w:r>
        <w:r>
          <w:rPr>
            <w:noProof/>
            <w:webHidden/>
          </w:rPr>
          <w:instrText xml:space="preserve"> PAGEREF _Toc242966557 \h </w:instrText>
        </w:r>
        <w:r>
          <w:rPr>
            <w:noProof/>
            <w:webHidden/>
          </w:rPr>
        </w:r>
        <w:r>
          <w:rPr>
            <w:noProof/>
            <w:webHidden/>
          </w:rPr>
          <w:fldChar w:fldCharType="separate"/>
        </w:r>
        <w:r>
          <w:rPr>
            <w:noProof/>
            <w:webHidden/>
          </w:rPr>
          <w:t>14</w:t>
        </w:r>
        <w:r>
          <w:rPr>
            <w:noProof/>
            <w:webHidden/>
          </w:rPr>
          <w:fldChar w:fldCharType="end"/>
        </w:r>
      </w:hyperlink>
    </w:p>
    <w:p w14:paraId="58D2E833" w14:textId="46750CE3"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58" w:history="1">
        <w:r w:rsidRPr="00374CAF">
          <w:rPr>
            <w:rStyle w:val="Lienhypertexte"/>
            <w:noProof/>
          </w:rPr>
          <w:t>1.</w:t>
        </w:r>
        <w:r>
          <w:rPr>
            <w:rFonts w:asciiTheme="minorHAnsi" w:eastAsiaTheme="minorEastAsia" w:hAnsiTheme="minorHAnsi" w:cstheme="minorBidi"/>
            <w:bCs w:val="0"/>
            <w:noProof/>
            <w:color w:val="auto"/>
            <w:lang w:eastAsia="fr-FR"/>
          </w:rPr>
          <w:tab/>
        </w:r>
        <w:r w:rsidRPr="00374CAF">
          <w:rPr>
            <w:rStyle w:val="Lienhypertexte"/>
            <w:noProof/>
          </w:rPr>
          <w:t>Présentation de la méthode Merise</w:t>
        </w:r>
        <w:r>
          <w:rPr>
            <w:noProof/>
            <w:webHidden/>
          </w:rPr>
          <w:tab/>
        </w:r>
        <w:r>
          <w:rPr>
            <w:noProof/>
            <w:webHidden/>
          </w:rPr>
          <w:fldChar w:fldCharType="begin"/>
        </w:r>
        <w:r>
          <w:rPr>
            <w:noProof/>
            <w:webHidden/>
          </w:rPr>
          <w:instrText xml:space="preserve"> PAGEREF _Toc242966558 \h </w:instrText>
        </w:r>
        <w:r>
          <w:rPr>
            <w:noProof/>
            <w:webHidden/>
          </w:rPr>
        </w:r>
        <w:r>
          <w:rPr>
            <w:noProof/>
            <w:webHidden/>
          </w:rPr>
          <w:fldChar w:fldCharType="separate"/>
        </w:r>
        <w:r>
          <w:rPr>
            <w:noProof/>
            <w:webHidden/>
          </w:rPr>
          <w:t>14</w:t>
        </w:r>
        <w:r>
          <w:rPr>
            <w:noProof/>
            <w:webHidden/>
          </w:rPr>
          <w:fldChar w:fldCharType="end"/>
        </w:r>
      </w:hyperlink>
    </w:p>
    <w:p w14:paraId="2E22DA26" w14:textId="1D8B2E65"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59" w:history="1">
        <w:r w:rsidRPr="00374CAF">
          <w:rPr>
            <w:rStyle w:val="Lienhypertexte"/>
            <w:noProof/>
          </w:rPr>
          <w:t>2.</w:t>
        </w:r>
        <w:r>
          <w:rPr>
            <w:rFonts w:asciiTheme="minorHAnsi" w:eastAsiaTheme="minorEastAsia" w:hAnsiTheme="minorHAnsi" w:cstheme="minorBidi"/>
            <w:bCs w:val="0"/>
            <w:noProof/>
            <w:color w:val="auto"/>
            <w:lang w:eastAsia="fr-FR"/>
          </w:rPr>
          <w:tab/>
        </w:r>
        <w:r w:rsidRPr="00374CAF">
          <w:rPr>
            <w:rStyle w:val="Lienhypertexte"/>
            <w:noProof/>
          </w:rPr>
          <w:t>Présentation de la méthode UP et le langage UML</w:t>
        </w:r>
        <w:r>
          <w:rPr>
            <w:noProof/>
            <w:webHidden/>
          </w:rPr>
          <w:tab/>
        </w:r>
        <w:r>
          <w:rPr>
            <w:noProof/>
            <w:webHidden/>
          </w:rPr>
          <w:fldChar w:fldCharType="begin"/>
        </w:r>
        <w:r>
          <w:rPr>
            <w:noProof/>
            <w:webHidden/>
          </w:rPr>
          <w:instrText xml:space="preserve"> PAGEREF _Toc242966559 \h </w:instrText>
        </w:r>
        <w:r>
          <w:rPr>
            <w:noProof/>
            <w:webHidden/>
          </w:rPr>
        </w:r>
        <w:r>
          <w:rPr>
            <w:noProof/>
            <w:webHidden/>
          </w:rPr>
          <w:fldChar w:fldCharType="separate"/>
        </w:r>
        <w:r>
          <w:rPr>
            <w:noProof/>
            <w:webHidden/>
          </w:rPr>
          <w:t>15</w:t>
        </w:r>
        <w:r>
          <w:rPr>
            <w:noProof/>
            <w:webHidden/>
          </w:rPr>
          <w:fldChar w:fldCharType="end"/>
        </w:r>
      </w:hyperlink>
    </w:p>
    <w:p w14:paraId="0A17B3AF" w14:textId="5AA165C2"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60" w:history="1">
        <w:r w:rsidRPr="00374CAF">
          <w:rPr>
            <w:rStyle w:val="Lienhypertexte"/>
            <w:noProof/>
          </w:rPr>
          <w:t>3.</w:t>
        </w:r>
        <w:r>
          <w:rPr>
            <w:rFonts w:asciiTheme="minorHAnsi" w:eastAsiaTheme="minorEastAsia" w:hAnsiTheme="minorHAnsi" w:cstheme="minorBidi"/>
            <w:bCs w:val="0"/>
            <w:noProof/>
            <w:color w:val="auto"/>
            <w:lang w:eastAsia="fr-FR"/>
          </w:rPr>
          <w:tab/>
        </w:r>
        <w:r w:rsidRPr="00374CAF">
          <w:rPr>
            <w:rStyle w:val="Lienhypertexte"/>
            <w:noProof/>
          </w:rPr>
          <w:t>Choix de la méthode de conception logicielle</w:t>
        </w:r>
        <w:r>
          <w:rPr>
            <w:noProof/>
            <w:webHidden/>
          </w:rPr>
          <w:tab/>
        </w:r>
        <w:r>
          <w:rPr>
            <w:noProof/>
            <w:webHidden/>
          </w:rPr>
          <w:fldChar w:fldCharType="begin"/>
        </w:r>
        <w:r>
          <w:rPr>
            <w:noProof/>
            <w:webHidden/>
          </w:rPr>
          <w:instrText xml:space="preserve"> PAGEREF _Toc242966560 \h </w:instrText>
        </w:r>
        <w:r>
          <w:rPr>
            <w:noProof/>
            <w:webHidden/>
          </w:rPr>
        </w:r>
        <w:r>
          <w:rPr>
            <w:noProof/>
            <w:webHidden/>
          </w:rPr>
          <w:fldChar w:fldCharType="separate"/>
        </w:r>
        <w:r>
          <w:rPr>
            <w:noProof/>
            <w:webHidden/>
          </w:rPr>
          <w:t>17</w:t>
        </w:r>
        <w:r>
          <w:rPr>
            <w:noProof/>
            <w:webHidden/>
          </w:rPr>
          <w:fldChar w:fldCharType="end"/>
        </w:r>
      </w:hyperlink>
    </w:p>
    <w:p w14:paraId="4A54E5D0" w14:textId="5FB5E64D" w:rsidR="00F1536D" w:rsidRDefault="00F1536D">
      <w:pPr>
        <w:pStyle w:val="TM3"/>
        <w:tabs>
          <w:tab w:val="left" w:pos="1200"/>
          <w:tab w:val="right" w:leader="dot" w:pos="8210"/>
        </w:tabs>
        <w:rPr>
          <w:rFonts w:asciiTheme="minorHAnsi" w:eastAsiaTheme="minorEastAsia" w:hAnsiTheme="minorHAnsi" w:cstheme="minorBidi"/>
          <w:bCs w:val="0"/>
          <w:noProof/>
          <w:color w:val="auto"/>
          <w:lang w:eastAsia="fr-FR"/>
        </w:rPr>
      </w:pPr>
      <w:hyperlink w:anchor="_Toc242966561" w:history="1">
        <w:r w:rsidRPr="00374CAF">
          <w:rPr>
            <w:rStyle w:val="Lienhypertexte"/>
            <w:noProof/>
          </w:rPr>
          <w:t>III.</w:t>
        </w:r>
        <w:r>
          <w:rPr>
            <w:rFonts w:asciiTheme="minorHAnsi" w:eastAsiaTheme="minorEastAsia" w:hAnsiTheme="minorHAnsi" w:cstheme="minorBidi"/>
            <w:bCs w:val="0"/>
            <w:noProof/>
            <w:color w:val="auto"/>
            <w:lang w:eastAsia="fr-FR"/>
          </w:rPr>
          <w:tab/>
        </w:r>
        <w:r w:rsidRPr="00374CAF">
          <w:rPr>
            <w:rStyle w:val="Lienhypertexte"/>
            <w:noProof/>
          </w:rPr>
          <w:t>ÉTUDE COMPARATIVE DES APPROCHES DE COMPRÉHENSION DES INTENTIONS</w:t>
        </w:r>
        <w:r>
          <w:rPr>
            <w:noProof/>
            <w:webHidden/>
          </w:rPr>
          <w:tab/>
        </w:r>
        <w:r>
          <w:rPr>
            <w:noProof/>
            <w:webHidden/>
          </w:rPr>
          <w:fldChar w:fldCharType="begin"/>
        </w:r>
        <w:r>
          <w:rPr>
            <w:noProof/>
            <w:webHidden/>
          </w:rPr>
          <w:instrText xml:space="preserve"> PAGEREF _Toc242966561 \h </w:instrText>
        </w:r>
        <w:r>
          <w:rPr>
            <w:noProof/>
            <w:webHidden/>
          </w:rPr>
        </w:r>
        <w:r>
          <w:rPr>
            <w:noProof/>
            <w:webHidden/>
          </w:rPr>
          <w:fldChar w:fldCharType="separate"/>
        </w:r>
        <w:r>
          <w:rPr>
            <w:noProof/>
            <w:webHidden/>
          </w:rPr>
          <w:t>18</w:t>
        </w:r>
        <w:r>
          <w:rPr>
            <w:noProof/>
            <w:webHidden/>
          </w:rPr>
          <w:fldChar w:fldCharType="end"/>
        </w:r>
      </w:hyperlink>
    </w:p>
    <w:p w14:paraId="360140F8" w14:textId="1DA6FB3C"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62" w:history="1">
        <w:r w:rsidRPr="00374CAF">
          <w:rPr>
            <w:rStyle w:val="Lienhypertexte"/>
            <w:noProof/>
          </w:rPr>
          <w:t>1.</w:t>
        </w:r>
        <w:r>
          <w:rPr>
            <w:rFonts w:asciiTheme="minorHAnsi" w:eastAsiaTheme="minorEastAsia" w:hAnsiTheme="minorHAnsi" w:cstheme="minorBidi"/>
            <w:bCs w:val="0"/>
            <w:noProof/>
            <w:color w:val="auto"/>
            <w:lang w:eastAsia="fr-FR"/>
          </w:rPr>
          <w:tab/>
        </w:r>
        <w:r w:rsidRPr="00374CAF">
          <w:rPr>
            <w:rStyle w:val="Lienhypertexte"/>
            <w:noProof/>
          </w:rPr>
          <w:t>Comparaison et choix de modèles embedding</w:t>
        </w:r>
        <w:r>
          <w:rPr>
            <w:noProof/>
            <w:webHidden/>
          </w:rPr>
          <w:tab/>
        </w:r>
        <w:r>
          <w:rPr>
            <w:noProof/>
            <w:webHidden/>
          </w:rPr>
          <w:fldChar w:fldCharType="begin"/>
        </w:r>
        <w:r>
          <w:rPr>
            <w:noProof/>
            <w:webHidden/>
          </w:rPr>
          <w:instrText xml:space="preserve"> PAGEREF _Toc242966562 \h </w:instrText>
        </w:r>
        <w:r>
          <w:rPr>
            <w:noProof/>
            <w:webHidden/>
          </w:rPr>
        </w:r>
        <w:r>
          <w:rPr>
            <w:noProof/>
            <w:webHidden/>
          </w:rPr>
          <w:fldChar w:fldCharType="separate"/>
        </w:r>
        <w:r>
          <w:rPr>
            <w:noProof/>
            <w:webHidden/>
          </w:rPr>
          <w:t>19</w:t>
        </w:r>
        <w:r>
          <w:rPr>
            <w:noProof/>
            <w:webHidden/>
          </w:rPr>
          <w:fldChar w:fldCharType="end"/>
        </w:r>
      </w:hyperlink>
    </w:p>
    <w:p w14:paraId="69262CDA" w14:textId="01B0CC30"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63" w:history="1">
        <w:r w:rsidRPr="00374CAF">
          <w:rPr>
            <w:rStyle w:val="Lienhypertexte"/>
            <w:noProof/>
          </w:rPr>
          <w:t>2.</w:t>
        </w:r>
        <w:r>
          <w:rPr>
            <w:rFonts w:asciiTheme="minorHAnsi" w:eastAsiaTheme="minorEastAsia" w:hAnsiTheme="minorHAnsi" w:cstheme="minorBidi"/>
            <w:bCs w:val="0"/>
            <w:noProof/>
            <w:color w:val="auto"/>
            <w:lang w:eastAsia="fr-FR"/>
          </w:rPr>
          <w:tab/>
        </w:r>
        <w:r w:rsidRPr="00374CAF">
          <w:rPr>
            <w:rStyle w:val="Lienhypertexte"/>
            <w:noProof/>
          </w:rPr>
          <w:t>Étude comparative et choix des modèles de classification supervisée</w:t>
        </w:r>
        <w:r>
          <w:rPr>
            <w:noProof/>
            <w:webHidden/>
          </w:rPr>
          <w:tab/>
        </w:r>
        <w:r>
          <w:rPr>
            <w:noProof/>
            <w:webHidden/>
          </w:rPr>
          <w:fldChar w:fldCharType="begin"/>
        </w:r>
        <w:r>
          <w:rPr>
            <w:noProof/>
            <w:webHidden/>
          </w:rPr>
          <w:instrText xml:space="preserve"> PAGEREF _Toc242966563 \h </w:instrText>
        </w:r>
        <w:r>
          <w:rPr>
            <w:noProof/>
            <w:webHidden/>
          </w:rPr>
        </w:r>
        <w:r>
          <w:rPr>
            <w:noProof/>
            <w:webHidden/>
          </w:rPr>
          <w:fldChar w:fldCharType="separate"/>
        </w:r>
        <w:r>
          <w:rPr>
            <w:noProof/>
            <w:webHidden/>
          </w:rPr>
          <w:t>19</w:t>
        </w:r>
        <w:r>
          <w:rPr>
            <w:noProof/>
            <w:webHidden/>
          </w:rPr>
          <w:fldChar w:fldCharType="end"/>
        </w:r>
      </w:hyperlink>
    </w:p>
    <w:p w14:paraId="7893A153" w14:textId="7396E3B7" w:rsidR="00F1536D" w:rsidRDefault="00F1536D">
      <w:pPr>
        <w:pStyle w:val="TM2"/>
        <w:tabs>
          <w:tab w:val="right" w:leader="dot" w:pos="8210"/>
        </w:tabs>
        <w:rPr>
          <w:rFonts w:asciiTheme="minorHAnsi" w:eastAsiaTheme="minorEastAsia" w:hAnsiTheme="minorHAnsi" w:cstheme="minorBidi"/>
          <w:bCs w:val="0"/>
          <w:noProof/>
          <w:color w:val="auto"/>
          <w:lang w:eastAsia="fr-FR"/>
        </w:rPr>
      </w:pPr>
      <w:hyperlink w:anchor="_Toc242966564" w:history="1">
        <w:r w:rsidRPr="00374CAF">
          <w:rPr>
            <w:rStyle w:val="Lienhypertexte"/>
            <w:noProof/>
          </w:rPr>
          <w:t>CHAPITRE 4 : CONCEPTION, ARCHITECTURE ET FONCTIONNEMENT DU SYSTÈME</w:t>
        </w:r>
        <w:r>
          <w:rPr>
            <w:noProof/>
            <w:webHidden/>
          </w:rPr>
          <w:tab/>
        </w:r>
        <w:r>
          <w:rPr>
            <w:noProof/>
            <w:webHidden/>
          </w:rPr>
          <w:fldChar w:fldCharType="begin"/>
        </w:r>
        <w:r>
          <w:rPr>
            <w:noProof/>
            <w:webHidden/>
          </w:rPr>
          <w:instrText xml:space="preserve"> PAGEREF _Toc242966564 \h </w:instrText>
        </w:r>
        <w:r>
          <w:rPr>
            <w:noProof/>
            <w:webHidden/>
          </w:rPr>
        </w:r>
        <w:r>
          <w:rPr>
            <w:noProof/>
            <w:webHidden/>
          </w:rPr>
          <w:fldChar w:fldCharType="separate"/>
        </w:r>
        <w:r>
          <w:rPr>
            <w:noProof/>
            <w:webHidden/>
          </w:rPr>
          <w:t>21</w:t>
        </w:r>
        <w:r>
          <w:rPr>
            <w:noProof/>
            <w:webHidden/>
          </w:rPr>
          <w:fldChar w:fldCharType="end"/>
        </w:r>
      </w:hyperlink>
    </w:p>
    <w:p w14:paraId="52A0F033" w14:textId="79C2E6CA" w:rsidR="00F1536D" w:rsidRDefault="00F1536D">
      <w:pPr>
        <w:pStyle w:val="TM3"/>
        <w:tabs>
          <w:tab w:val="left" w:pos="960"/>
          <w:tab w:val="right" w:leader="dot" w:pos="8210"/>
        </w:tabs>
        <w:rPr>
          <w:rFonts w:asciiTheme="minorHAnsi" w:eastAsiaTheme="minorEastAsia" w:hAnsiTheme="minorHAnsi" w:cstheme="minorBidi"/>
          <w:bCs w:val="0"/>
          <w:noProof/>
          <w:color w:val="auto"/>
          <w:lang w:eastAsia="fr-FR"/>
        </w:rPr>
      </w:pPr>
      <w:hyperlink w:anchor="_Toc242966565" w:history="1">
        <w:r w:rsidRPr="00374CAF">
          <w:rPr>
            <w:rStyle w:val="Lienhypertexte"/>
            <w:noProof/>
          </w:rPr>
          <w:t>I.</w:t>
        </w:r>
        <w:r>
          <w:rPr>
            <w:rFonts w:asciiTheme="minorHAnsi" w:eastAsiaTheme="minorEastAsia" w:hAnsiTheme="minorHAnsi" w:cstheme="minorBidi"/>
            <w:bCs w:val="0"/>
            <w:noProof/>
            <w:color w:val="auto"/>
            <w:lang w:eastAsia="fr-FR"/>
          </w:rPr>
          <w:tab/>
        </w:r>
        <w:r w:rsidRPr="00374CAF">
          <w:rPr>
            <w:rStyle w:val="Lienhypertexte"/>
            <w:noProof/>
          </w:rPr>
          <w:t>MODELISATION UML DU SYSTEME</w:t>
        </w:r>
        <w:r>
          <w:rPr>
            <w:noProof/>
            <w:webHidden/>
          </w:rPr>
          <w:tab/>
        </w:r>
        <w:r>
          <w:rPr>
            <w:noProof/>
            <w:webHidden/>
          </w:rPr>
          <w:fldChar w:fldCharType="begin"/>
        </w:r>
        <w:r>
          <w:rPr>
            <w:noProof/>
            <w:webHidden/>
          </w:rPr>
          <w:instrText xml:space="preserve"> PAGEREF _Toc242966565 \h </w:instrText>
        </w:r>
        <w:r>
          <w:rPr>
            <w:noProof/>
            <w:webHidden/>
          </w:rPr>
        </w:r>
        <w:r>
          <w:rPr>
            <w:noProof/>
            <w:webHidden/>
          </w:rPr>
          <w:fldChar w:fldCharType="separate"/>
        </w:r>
        <w:r>
          <w:rPr>
            <w:noProof/>
            <w:webHidden/>
          </w:rPr>
          <w:t>21</w:t>
        </w:r>
        <w:r>
          <w:rPr>
            <w:noProof/>
            <w:webHidden/>
          </w:rPr>
          <w:fldChar w:fldCharType="end"/>
        </w:r>
      </w:hyperlink>
    </w:p>
    <w:p w14:paraId="032BC8E5" w14:textId="7ADA56AC"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66" w:history="1">
        <w:r w:rsidRPr="00374CAF">
          <w:rPr>
            <w:rStyle w:val="Lienhypertexte"/>
            <w:noProof/>
          </w:rPr>
          <w:t>1.</w:t>
        </w:r>
        <w:r>
          <w:rPr>
            <w:rFonts w:asciiTheme="minorHAnsi" w:eastAsiaTheme="minorEastAsia" w:hAnsiTheme="minorHAnsi" w:cstheme="minorBidi"/>
            <w:bCs w:val="0"/>
            <w:noProof/>
            <w:color w:val="auto"/>
            <w:lang w:eastAsia="fr-FR"/>
          </w:rPr>
          <w:tab/>
        </w:r>
        <w:r w:rsidRPr="00374CAF">
          <w:rPr>
            <w:rStyle w:val="Lienhypertexte"/>
            <w:noProof/>
          </w:rPr>
          <w:t>Diagramm</w:t>
        </w:r>
        <w:r w:rsidRPr="00374CAF">
          <w:rPr>
            <w:rStyle w:val="Lienhypertexte"/>
            <w:noProof/>
          </w:rPr>
          <w:t>e</w:t>
        </w:r>
        <w:r w:rsidRPr="00374CAF">
          <w:rPr>
            <w:rStyle w:val="Lienhypertexte"/>
            <w:noProof/>
          </w:rPr>
          <w:t xml:space="preserve"> de cas d’utilisation</w:t>
        </w:r>
        <w:r>
          <w:rPr>
            <w:noProof/>
            <w:webHidden/>
          </w:rPr>
          <w:tab/>
        </w:r>
        <w:r>
          <w:rPr>
            <w:noProof/>
            <w:webHidden/>
          </w:rPr>
          <w:fldChar w:fldCharType="begin"/>
        </w:r>
        <w:r>
          <w:rPr>
            <w:noProof/>
            <w:webHidden/>
          </w:rPr>
          <w:instrText xml:space="preserve"> PAGEREF _Toc242966566 \h </w:instrText>
        </w:r>
        <w:r>
          <w:rPr>
            <w:noProof/>
            <w:webHidden/>
          </w:rPr>
        </w:r>
        <w:r>
          <w:rPr>
            <w:noProof/>
            <w:webHidden/>
          </w:rPr>
          <w:fldChar w:fldCharType="separate"/>
        </w:r>
        <w:r>
          <w:rPr>
            <w:noProof/>
            <w:webHidden/>
          </w:rPr>
          <w:t>21</w:t>
        </w:r>
        <w:r>
          <w:rPr>
            <w:noProof/>
            <w:webHidden/>
          </w:rPr>
          <w:fldChar w:fldCharType="end"/>
        </w:r>
      </w:hyperlink>
    </w:p>
    <w:p w14:paraId="41C6B00A" w14:textId="08451FDE"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67" w:history="1">
        <w:r w:rsidRPr="00374CAF">
          <w:rPr>
            <w:rStyle w:val="Lienhypertexte"/>
            <w:noProof/>
          </w:rPr>
          <w:t>2.</w:t>
        </w:r>
        <w:r>
          <w:rPr>
            <w:rFonts w:asciiTheme="minorHAnsi" w:eastAsiaTheme="minorEastAsia" w:hAnsiTheme="minorHAnsi" w:cstheme="minorBidi"/>
            <w:bCs w:val="0"/>
            <w:noProof/>
            <w:color w:val="auto"/>
            <w:lang w:eastAsia="fr-FR"/>
          </w:rPr>
          <w:tab/>
        </w:r>
        <w:r w:rsidRPr="00374CAF">
          <w:rPr>
            <w:rStyle w:val="Lienhypertexte"/>
            <w:noProof/>
          </w:rPr>
          <w:t>Diagramme de classes</w:t>
        </w:r>
        <w:r>
          <w:rPr>
            <w:noProof/>
            <w:webHidden/>
          </w:rPr>
          <w:tab/>
        </w:r>
        <w:r>
          <w:rPr>
            <w:noProof/>
            <w:webHidden/>
          </w:rPr>
          <w:fldChar w:fldCharType="begin"/>
        </w:r>
        <w:r>
          <w:rPr>
            <w:noProof/>
            <w:webHidden/>
          </w:rPr>
          <w:instrText xml:space="preserve"> PAGEREF _Toc242966567 \h </w:instrText>
        </w:r>
        <w:r>
          <w:rPr>
            <w:noProof/>
            <w:webHidden/>
          </w:rPr>
        </w:r>
        <w:r>
          <w:rPr>
            <w:noProof/>
            <w:webHidden/>
          </w:rPr>
          <w:fldChar w:fldCharType="separate"/>
        </w:r>
        <w:r>
          <w:rPr>
            <w:noProof/>
            <w:webHidden/>
          </w:rPr>
          <w:t>22</w:t>
        </w:r>
        <w:r>
          <w:rPr>
            <w:noProof/>
            <w:webHidden/>
          </w:rPr>
          <w:fldChar w:fldCharType="end"/>
        </w:r>
      </w:hyperlink>
    </w:p>
    <w:p w14:paraId="7E5C47F9" w14:textId="738F39E0" w:rsidR="00F1536D" w:rsidRDefault="00F1536D">
      <w:pPr>
        <w:pStyle w:val="TM5"/>
        <w:tabs>
          <w:tab w:val="left" w:pos="1680"/>
          <w:tab w:val="right" w:leader="dot" w:pos="8210"/>
        </w:tabs>
        <w:rPr>
          <w:rFonts w:asciiTheme="minorHAnsi" w:eastAsiaTheme="minorEastAsia" w:hAnsiTheme="minorHAnsi" w:cstheme="minorBidi"/>
          <w:bCs w:val="0"/>
          <w:noProof/>
          <w:color w:val="auto"/>
          <w:lang w:eastAsia="fr-FR"/>
        </w:rPr>
      </w:pPr>
      <w:hyperlink w:anchor="_Toc242966568" w:history="1">
        <w:r w:rsidRPr="00374CAF">
          <w:rPr>
            <w:rStyle w:val="Lienhypertexte"/>
            <w:noProof/>
          </w:rPr>
          <w:t>2.1.</w:t>
        </w:r>
        <w:r>
          <w:rPr>
            <w:rFonts w:asciiTheme="minorHAnsi" w:eastAsiaTheme="minorEastAsia" w:hAnsiTheme="minorHAnsi" w:cstheme="minorBidi"/>
            <w:bCs w:val="0"/>
            <w:noProof/>
            <w:color w:val="auto"/>
            <w:lang w:eastAsia="fr-FR"/>
          </w:rPr>
          <w:tab/>
        </w:r>
        <w:r w:rsidRPr="00374CAF">
          <w:rPr>
            <w:rStyle w:val="Lienhypertexte"/>
            <w:noProof/>
          </w:rPr>
          <w:t>Règles de gestion</w:t>
        </w:r>
        <w:r>
          <w:rPr>
            <w:noProof/>
            <w:webHidden/>
          </w:rPr>
          <w:tab/>
        </w:r>
        <w:r>
          <w:rPr>
            <w:noProof/>
            <w:webHidden/>
          </w:rPr>
          <w:fldChar w:fldCharType="begin"/>
        </w:r>
        <w:r>
          <w:rPr>
            <w:noProof/>
            <w:webHidden/>
          </w:rPr>
          <w:instrText xml:space="preserve"> PAGEREF _Toc242966568 \h </w:instrText>
        </w:r>
        <w:r>
          <w:rPr>
            <w:noProof/>
            <w:webHidden/>
          </w:rPr>
        </w:r>
        <w:r>
          <w:rPr>
            <w:noProof/>
            <w:webHidden/>
          </w:rPr>
          <w:fldChar w:fldCharType="separate"/>
        </w:r>
        <w:r>
          <w:rPr>
            <w:noProof/>
            <w:webHidden/>
          </w:rPr>
          <w:t>22</w:t>
        </w:r>
        <w:r>
          <w:rPr>
            <w:noProof/>
            <w:webHidden/>
          </w:rPr>
          <w:fldChar w:fldCharType="end"/>
        </w:r>
      </w:hyperlink>
    </w:p>
    <w:p w14:paraId="35421238" w14:textId="5FE67DEF" w:rsidR="00F1536D" w:rsidRDefault="00F1536D">
      <w:pPr>
        <w:pStyle w:val="TM5"/>
        <w:tabs>
          <w:tab w:val="left" w:pos="1680"/>
          <w:tab w:val="right" w:leader="dot" w:pos="8210"/>
        </w:tabs>
        <w:rPr>
          <w:rFonts w:asciiTheme="minorHAnsi" w:eastAsiaTheme="minorEastAsia" w:hAnsiTheme="minorHAnsi" w:cstheme="minorBidi"/>
          <w:bCs w:val="0"/>
          <w:noProof/>
          <w:color w:val="auto"/>
          <w:lang w:eastAsia="fr-FR"/>
        </w:rPr>
      </w:pPr>
      <w:hyperlink w:anchor="_Toc242966569" w:history="1">
        <w:r w:rsidRPr="00374CAF">
          <w:rPr>
            <w:rStyle w:val="Lienhypertexte"/>
            <w:noProof/>
          </w:rPr>
          <w:t>2.2.</w:t>
        </w:r>
        <w:r>
          <w:rPr>
            <w:rFonts w:asciiTheme="minorHAnsi" w:eastAsiaTheme="minorEastAsia" w:hAnsiTheme="minorHAnsi" w:cstheme="minorBidi"/>
            <w:bCs w:val="0"/>
            <w:noProof/>
            <w:color w:val="auto"/>
            <w:lang w:eastAsia="fr-FR"/>
          </w:rPr>
          <w:tab/>
        </w:r>
        <w:r w:rsidRPr="00374CAF">
          <w:rPr>
            <w:rStyle w:val="Lienhypertexte"/>
            <w:noProof/>
          </w:rPr>
          <w:t>Modélisation du diagramme de classes</w:t>
        </w:r>
        <w:r>
          <w:rPr>
            <w:noProof/>
            <w:webHidden/>
          </w:rPr>
          <w:tab/>
        </w:r>
        <w:r>
          <w:rPr>
            <w:noProof/>
            <w:webHidden/>
          </w:rPr>
          <w:fldChar w:fldCharType="begin"/>
        </w:r>
        <w:r>
          <w:rPr>
            <w:noProof/>
            <w:webHidden/>
          </w:rPr>
          <w:instrText xml:space="preserve"> PAGEREF _Toc242966569 \h </w:instrText>
        </w:r>
        <w:r>
          <w:rPr>
            <w:noProof/>
            <w:webHidden/>
          </w:rPr>
        </w:r>
        <w:r>
          <w:rPr>
            <w:noProof/>
            <w:webHidden/>
          </w:rPr>
          <w:fldChar w:fldCharType="separate"/>
        </w:r>
        <w:r>
          <w:rPr>
            <w:noProof/>
            <w:webHidden/>
          </w:rPr>
          <w:t>24</w:t>
        </w:r>
        <w:r>
          <w:rPr>
            <w:noProof/>
            <w:webHidden/>
          </w:rPr>
          <w:fldChar w:fldCharType="end"/>
        </w:r>
      </w:hyperlink>
    </w:p>
    <w:p w14:paraId="42C1C470" w14:textId="6FE0C073"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70" w:history="1">
        <w:r w:rsidRPr="00374CAF">
          <w:rPr>
            <w:rStyle w:val="Lienhypertexte"/>
            <w:noProof/>
          </w:rPr>
          <w:t>3.</w:t>
        </w:r>
        <w:r>
          <w:rPr>
            <w:rFonts w:asciiTheme="minorHAnsi" w:eastAsiaTheme="minorEastAsia" w:hAnsiTheme="minorHAnsi" w:cstheme="minorBidi"/>
            <w:bCs w:val="0"/>
            <w:noProof/>
            <w:color w:val="auto"/>
            <w:lang w:eastAsia="fr-FR"/>
          </w:rPr>
          <w:tab/>
        </w:r>
        <w:r w:rsidRPr="00374CAF">
          <w:rPr>
            <w:rStyle w:val="Lienhypertexte"/>
            <w:noProof/>
          </w:rPr>
          <w:t>Diagramme de séquence</w:t>
        </w:r>
        <w:r>
          <w:rPr>
            <w:noProof/>
            <w:webHidden/>
          </w:rPr>
          <w:tab/>
        </w:r>
        <w:r>
          <w:rPr>
            <w:noProof/>
            <w:webHidden/>
          </w:rPr>
          <w:fldChar w:fldCharType="begin"/>
        </w:r>
        <w:r>
          <w:rPr>
            <w:noProof/>
            <w:webHidden/>
          </w:rPr>
          <w:instrText xml:space="preserve"> PAGEREF _Toc242966570 \h </w:instrText>
        </w:r>
        <w:r>
          <w:rPr>
            <w:noProof/>
            <w:webHidden/>
          </w:rPr>
        </w:r>
        <w:r>
          <w:rPr>
            <w:noProof/>
            <w:webHidden/>
          </w:rPr>
          <w:fldChar w:fldCharType="separate"/>
        </w:r>
        <w:r>
          <w:rPr>
            <w:noProof/>
            <w:webHidden/>
          </w:rPr>
          <w:t>24</w:t>
        </w:r>
        <w:r>
          <w:rPr>
            <w:noProof/>
            <w:webHidden/>
          </w:rPr>
          <w:fldChar w:fldCharType="end"/>
        </w:r>
      </w:hyperlink>
    </w:p>
    <w:p w14:paraId="1E99CB37" w14:textId="7779FA1A" w:rsidR="00F1536D" w:rsidRDefault="00F1536D">
      <w:pPr>
        <w:pStyle w:val="TM3"/>
        <w:tabs>
          <w:tab w:val="left" w:pos="960"/>
          <w:tab w:val="right" w:leader="dot" w:pos="8210"/>
        </w:tabs>
        <w:rPr>
          <w:rFonts w:asciiTheme="minorHAnsi" w:eastAsiaTheme="minorEastAsia" w:hAnsiTheme="minorHAnsi" w:cstheme="minorBidi"/>
          <w:bCs w:val="0"/>
          <w:noProof/>
          <w:color w:val="auto"/>
          <w:lang w:eastAsia="fr-FR"/>
        </w:rPr>
      </w:pPr>
      <w:hyperlink w:anchor="_Toc242966571" w:history="1">
        <w:r w:rsidRPr="00374CAF">
          <w:rPr>
            <w:rStyle w:val="Lienhypertexte"/>
            <w:noProof/>
          </w:rPr>
          <w:t>II.</w:t>
        </w:r>
        <w:r>
          <w:rPr>
            <w:rFonts w:asciiTheme="minorHAnsi" w:eastAsiaTheme="minorEastAsia" w:hAnsiTheme="minorHAnsi" w:cstheme="minorBidi"/>
            <w:bCs w:val="0"/>
            <w:noProof/>
            <w:color w:val="auto"/>
            <w:lang w:eastAsia="fr-FR"/>
          </w:rPr>
          <w:tab/>
        </w:r>
        <w:r w:rsidRPr="00374CAF">
          <w:rPr>
            <w:rStyle w:val="Lienhypertexte"/>
            <w:noProof/>
          </w:rPr>
          <w:t>ARCHITECTURE FONCTIONNELLE DE L’AGENT CONVERSATIONNEL</w:t>
        </w:r>
        <w:r>
          <w:rPr>
            <w:noProof/>
            <w:webHidden/>
          </w:rPr>
          <w:tab/>
        </w:r>
        <w:r>
          <w:rPr>
            <w:noProof/>
            <w:webHidden/>
          </w:rPr>
          <w:fldChar w:fldCharType="begin"/>
        </w:r>
        <w:r>
          <w:rPr>
            <w:noProof/>
            <w:webHidden/>
          </w:rPr>
          <w:instrText xml:space="preserve"> PAGEREF _Toc242966571 \h </w:instrText>
        </w:r>
        <w:r>
          <w:rPr>
            <w:noProof/>
            <w:webHidden/>
          </w:rPr>
        </w:r>
        <w:r>
          <w:rPr>
            <w:noProof/>
            <w:webHidden/>
          </w:rPr>
          <w:fldChar w:fldCharType="separate"/>
        </w:r>
        <w:r>
          <w:rPr>
            <w:noProof/>
            <w:webHidden/>
          </w:rPr>
          <w:t>25</w:t>
        </w:r>
        <w:r>
          <w:rPr>
            <w:noProof/>
            <w:webHidden/>
          </w:rPr>
          <w:fldChar w:fldCharType="end"/>
        </w:r>
      </w:hyperlink>
    </w:p>
    <w:p w14:paraId="0D15BE3F" w14:textId="53E35588" w:rsidR="00F1536D" w:rsidRDefault="00F1536D">
      <w:pPr>
        <w:pStyle w:val="TM3"/>
        <w:tabs>
          <w:tab w:val="left" w:pos="1200"/>
          <w:tab w:val="right" w:leader="dot" w:pos="8210"/>
        </w:tabs>
        <w:rPr>
          <w:rFonts w:asciiTheme="minorHAnsi" w:eastAsiaTheme="minorEastAsia" w:hAnsiTheme="minorHAnsi" w:cstheme="minorBidi"/>
          <w:bCs w:val="0"/>
          <w:noProof/>
          <w:color w:val="auto"/>
          <w:lang w:eastAsia="fr-FR"/>
        </w:rPr>
      </w:pPr>
      <w:hyperlink w:anchor="_Toc242966572" w:history="1">
        <w:r w:rsidRPr="00374CAF">
          <w:rPr>
            <w:rStyle w:val="Lienhypertexte"/>
            <w:noProof/>
          </w:rPr>
          <w:t>III.</w:t>
        </w:r>
        <w:r>
          <w:rPr>
            <w:rFonts w:asciiTheme="minorHAnsi" w:eastAsiaTheme="minorEastAsia" w:hAnsiTheme="minorHAnsi" w:cstheme="minorBidi"/>
            <w:bCs w:val="0"/>
            <w:noProof/>
            <w:color w:val="auto"/>
            <w:lang w:eastAsia="fr-FR"/>
          </w:rPr>
          <w:tab/>
        </w:r>
        <w:r w:rsidRPr="00374CAF">
          <w:rPr>
            <w:rStyle w:val="Lienhypertexte"/>
            <w:noProof/>
          </w:rPr>
          <w:t>FONCTIONNEMENT INTERNE DE L’AGENT         CONVERSATIONNEL : CAS DE DIAGNOSTIC</w:t>
        </w:r>
        <w:r>
          <w:rPr>
            <w:noProof/>
            <w:webHidden/>
          </w:rPr>
          <w:tab/>
        </w:r>
        <w:r>
          <w:rPr>
            <w:noProof/>
            <w:webHidden/>
          </w:rPr>
          <w:fldChar w:fldCharType="begin"/>
        </w:r>
        <w:r>
          <w:rPr>
            <w:noProof/>
            <w:webHidden/>
          </w:rPr>
          <w:instrText xml:space="preserve"> PAGEREF _Toc242966572 \h </w:instrText>
        </w:r>
        <w:r>
          <w:rPr>
            <w:noProof/>
            <w:webHidden/>
          </w:rPr>
        </w:r>
        <w:r>
          <w:rPr>
            <w:noProof/>
            <w:webHidden/>
          </w:rPr>
          <w:fldChar w:fldCharType="separate"/>
        </w:r>
        <w:r>
          <w:rPr>
            <w:noProof/>
            <w:webHidden/>
          </w:rPr>
          <w:t>26</w:t>
        </w:r>
        <w:r>
          <w:rPr>
            <w:noProof/>
            <w:webHidden/>
          </w:rPr>
          <w:fldChar w:fldCharType="end"/>
        </w:r>
      </w:hyperlink>
    </w:p>
    <w:p w14:paraId="16303262" w14:textId="0514F873" w:rsidR="00F1536D" w:rsidRDefault="00F1536D">
      <w:pPr>
        <w:pStyle w:val="TM1"/>
        <w:rPr>
          <w:rFonts w:asciiTheme="minorHAnsi" w:eastAsiaTheme="minorEastAsia" w:hAnsiTheme="minorHAnsi" w:cstheme="minorBidi"/>
          <w:b w:val="0"/>
          <w:bCs w:val="0"/>
          <w:color w:val="auto"/>
        </w:rPr>
      </w:pPr>
      <w:hyperlink w:anchor="_Toc242966573" w:history="1">
        <w:r w:rsidRPr="00374CAF">
          <w:rPr>
            <w:rStyle w:val="Lienhypertexte"/>
          </w:rPr>
          <w:t>TROISIÈME PARTIE : MISE EN ŒUVRE, ÉVALUATION ET PERSPECTIVES</w:t>
        </w:r>
        <w:r>
          <w:rPr>
            <w:webHidden/>
          </w:rPr>
          <w:tab/>
        </w:r>
        <w:r>
          <w:rPr>
            <w:webHidden/>
          </w:rPr>
          <w:fldChar w:fldCharType="begin"/>
        </w:r>
        <w:r>
          <w:rPr>
            <w:webHidden/>
          </w:rPr>
          <w:instrText xml:space="preserve"> PAGEREF _Toc242966573 \h </w:instrText>
        </w:r>
        <w:r>
          <w:rPr>
            <w:webHidden/>
          </w:rPr>
        </w:r>
        <w:r>
          <w:rPr>
            <w:webHidden/>
          </w:rPr>
          <w:fldChar w:fldCharType="separate"/>
        </w:r>
        <w:r>
          <w:rPr>
            <w:webHidden/>
          </w:rPr>
          <w:t>29</w:t>
        </w:r>
        <w:r>
          <w:rPr>
            <w:webHidden/>
          </w:rPr>
          <w:fldChar w:fldCharType="end"/>
        </w:r>
      </w:hyperlink>
    </w:p>
    <w:p w14:paraId="5209959E" w14:textId="64CE9380" w:rsidR="00F1536D" w:rsidRDefault="00F1536D">
      <w:pPr>
        <w:pStyle w:val="TM2"/>
        <w:tabs>
          <w:tab w:val="right" w:leader="dot" w:pos="8210"/>
        </w:tabs>
        <w:rPr>
          <w:rFonts w:asciiTheme="minorHAnsi" w:eastAsiaTheme="minorEastAsia" w:hAnsiTheme="minorHAnsi" w:cstheme="minorBidi"/>
          <w:bCs w:val="0"/>
          <w:noProof/>
          <w:color w:val="auto"/>
          <w:lang w:eastAsia="fr-FR"/>
        </w:rPr>
      </w:pPr>
      <w:hyperlink w:anchor="_Toc242966574" w:history="1">
        <w:r w:rsidRPr="00374CAF">
          <w:rPr>
            <w:rStyle w:val="Lienhypertexte"/>
            <w:noProof/>
          </w:rPr>
          <w:t>CHAPITRE 5 : MISE EN ŒUVRE DE LA SOLUTION</w:t>
        </w:r>
        <w:r>
          <w:rPr>
            <w:noProof/>
            <w:webHidden/>
          </w:rPr>
          <w:tab/>
        </w:r>
        <w:r>
          <w:rPr>
            <w:noProof/>
            <w:webHidden/>
          </w:rPr>
          <w:fldChar w:fldCharType="begin"/>
        </w:r>
        <w:r>
          <w:rPr>
            <w:noProof/>
            <w:webHidden/>
          </w:rPr>
          <w:instrText xml:space="preserve"> PAGEREF _Toc242966574 \h </w:instrText>
        </w:r>
        <w:r>
          <w:rPr>
            <w:noProof/>
            <w:webHidden/>
          </w:rPr>
        </w:r>
        <w:r>
          <w:rPr>
            <w:noProof/>
            <w:webHidden/>
          </w:rPr>
          <w:fldChar w:fldCharType="separate"/>
        </w:r>
        <w:r>
          <w:rPr>
            <w:noProof/>
            <w:webHidden/>
          </w:rPr>
          <w:t>30</w:t>
        </w:r>
        <w:r>
          <w:rPr>
            <w:noProof/>
            <w:webHidden/>
          </w:rPr>
          <w:fldChar w:fldCharType="end"/>
        </w:r>
      </w:hyperlink>
    </w:p>
    <w:p w14:paraId="54BDBB32" w14:textId="12061055" w:rsidR="00F1536D" w:rsidRDefault="00F1536D">
      <w:pPr>
        <w:pStyle w:val="TM3"/>
        <w:tabs>
          <w:tab w:val="left" w:pos="960"/>
          <w:tab w:val="right" w:leader="dot" w:pos="8210"/>
        </w:tabs>
        <w:rPr>
          <w:rFonts w:asciiTheme="minorHAnsi" w:eastAsiaTheme="minorEastAsia" w:hAnsiTheme="minorHAnsi" w:cstheme="minorBidi"/>
          <w:bCs w:val="0"/>
          <w:noProof/>
          <w:color w:val="auto"/>
          <w:lang w:eastAsia="fr-FR"/>
        </w:rPr>
      </w:pPr>
      <w:hyperlink w:anchor="_Toc242966575" w:history="1">
        <w:r w:rsidRPr="00374CAF">
          <w:rPr>
            <w:rStyle w:val="Lienhypertexte"/>
            <w:noProof/>
          </w:rPr>
          <w:t>I.</w:t>
        </w:r>
        <w:r>
          <w:rPr>
            <w:rFonts w:asciiTheme="minorHAnsi" w:eastAsiaTheme="minorEastAsia" w:hAnsiTheme="minorHAnsi" w:cstheme="minorBidi"/>
            <w:bCs w:val="0"/>
            <w:noProof/>
            <w:color w:val="auto"/>
            <w:lang w:eastAsia="fr-FR"/>
          </w:rPr>
          <w:tab/>
        </w:r>
        <w:r w:rsidRPr="00374CAF">
          <w:rPr>
            <w:rStyle w:val="Lienhypertexte"/>
            <w:noProof/>
          </w:rPr>
          <w:t>ENVIRONNEMENT DE DÉVELOPPEMENT</w:t>
        </w:r>
        <w:r>
          <w:rPr>
            <w:noProof/>
            <w:webHidden/>
          </w:rPr>
          <w:tab/>
        </w:r>
        <w:r>
          <w:rPr>
            <w:noProof/>
            <w:webHidden/>
          </w:rPr>
          <w:fldChar w:fldCharType="begin"/>
        </w:r>
        <w:r>
          <w:rPr>
            <w:noProof/>
            <w:webHidden/>
          </w:rPr>
          <w:instrText xml:space="preserve"> PAGEREF _Toc242966575 \h </w:instrText>
        </w:r>
        <w:r>
          <w:rPr>
            <w:noProof/>
            <w:webHidden/>
          </w:rPr>
        </w:r>
        <w:r>
          <w:rPr>
            <w:noProof/>
            <w:webHidden/>
          </w:rPr>
          <w:fldChar w:fldCharType="separate"/>
        </w:r>
        <w:r>
          <w:rPr>
            <w:noProof/>
            <w:webHidden/>
          </w:rPr>
          <w:t>30</w:t>
        </w:r>
        <w:r>
          <w:rPr>
            <w:noProof/>
            <w:webHidden/>
          </w:rPr>
          <w:fldChar w:fldCharType="end"/>
        </w:r>
      </w:hyperlink>
    </w:p>
    <w:p w14:paraId="0DC33D1E" w14:textId="4D9B716D"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76" w:history="1">
        <w:r w:rsidRPr="00374CAF">
          <w:rPr>
            <w:rStyle w:val="Lienhypertexte"/>
            <w:noProof/>
          </w:rPr>
          <w:t>1.</w:t>
        </w:r>
        <w:r>
          <w:rPr>
            <w:rFonts w:asciiTheme="minorHAnsi" w:eastAsiaTheme="minorEastAsia" w:hAnsiTheme="minorHAnsi" w:cstheme="minorBidi"/>
            <w:bCs w:val="0"/>
            <w:noProof/>
            <w:color w:val="auto"/>
            <w:lang w:eastAsia="fr-FR"/>
          </w:rPr>
          <w:tab/>
        </w:r>
        <w:r w:rsidRPr="00374CAF">
          <w:rPr>
            <w:rStyle w:val="Lienhypertexte"/>
            <w:noProof/>
          </w:rPr>
          <w:t>Ressources matérielles</w:t>
        </w:r>
        <w:r>
          <w:rPr>
            <w:noProof/>
            <w:webHidden/>
          </w:rPr>
          <w:tab/>
        </w:r>
        <w:r>
          <w:rPr>
            <w:noProof/>
            <w:webHidden/>
          </w:rPr>
          <w:fldChar w:fldCharType="begin"/>
        </w:r>
        <w:r>
          <w:rPr>
            <w:noProof/>
            <w:webHidden/>
          </w:rPr>
          <w:instrText xml:space="preserve"> PAGEREF _Toc242966576 \h </w:instrText>
        </w:r>
        <w:r>
          <w:rPr>
            <w:noProof/>
            <w:webHidden/>
          </w:rPr>
        </w:r>
        <w:r>
          <w:rPr>
            <w:noProof/>
            <w:webHidden/>
          </w:rPr>
          <w:fldChar w:fldCharType="separate"/>
        </w:r>
        <w:r>
          <w:rPr>
            <w:noProof/>
            <w:webHidden/>
          </w:rPr>
          <w:t>30</w:t>
        </w:r>
        <w:r>
          <w:rPr>
            <w:noProof/>
            <w:webHidden/>
          </w:rPr>
          <w:fldChar w:fldCharType="end"/>
        </w:r>
      </w:hyperlink>
    </w:p>
    <w:p w14:paraId="160C541C" w14:textId="48391CBC"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77" w:history="1">
        <w:r w:rsidRPr="00374CAF">
          <w:rPr>
            <w:rStyle w:val="Lienhypertexte"/>
            <w:noProof/>
          </w:rPr>
          <w:t>2.</w:t>
        </w:r>
        <w:r>
          <w:rPr>
            <w:rFonts w:asciiTheme="minorHAnsi" w:eastAsiaTheme="minorEastAsia" w:hAnsiTheme="minorHAnsi" w:cstheme="minorBidi"/>
            <w:bCs w:val="0"/>
            <w:noProof/>
            <w:color w:val="auto"/>
            <w:lang w:eastAsia="fr-FR"/>
          </w:rPr>
          <w:tab/>
        </w:r>
        <w:r w:rsidRPr="00374CAF">
          <w:rPr>
            <w:rStyle w:val="Lienhypertexte"/>
            <w:noProof/>
          </w:rPr>
          <w:t>Ressources Logicielles</w:t>
        </w:r>
        <w:r>
          <w:rPr>
            <w:noProof/>
            <w:webHidden/>
          </w:rPr>
          <w:tab/>
        </w:r>
        <w:r>
          <w:rPr>
            <w:noProof/>
            <w:webHidden/>
          </w:rPr>
          <w:fldChar w:fldCharType="begin"/>
        </w:r>
        <w:r>
          <w:rPr>
            <w:noProof/>
            <w:webHidden/>
          </w:rPr>
          <w:instrText xml:space="preserve"> PAGEREF _Toc242966577 \h </w:instrText>
        </w:r>
        <w:r>
          <w:rPr>
            <w:noProof/>
            <w:webHidden/>
          </w:rPr>
        </w:r>
        <w:r>
          <w:rPr>
            <w:noProof/>
            <w:webHidden/>
          </w:rPr>
          <w:fldChar w:fldCharType="separate"/>
        </w:r>
        <w:r>
          <w:rPr>
            <w:noProof/>
            <w:webHidden/>
          </w:rPr>
          <w:t>30</w:t>
        </w:r>
        <w:r>
          <w:rPr>
            <w:noProof/>
            <w:webHidden/>
          </w:rPr>
          <w:fldChar w:fldCharType="end"/>
        </w:r>
      </w:hyperlink>
    </w:p>
    <w:p w14:paraId="72037017" w14:textId="4FEAB6B5"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78" w:history="1">
        <w:r w:rsidRPr="00374CAF">
          <w:rPr>
            <w:rStyle w:val="Lienhypertexte"/>
            <w:noProof/>
          </w:rPr>
          <w:t>3.</w:t>
        </w:r>
        <w:r>
          <w:rPr>
            <w:rFonts w:asciiTheme="minorHAnsi" w:eastAsiaTheme="minorEastAsia" w:hAnsiTheme="minorHAnsi" w:cstheme="minorBidi"/>
            <w:bCs w:val="0"/>
            <w:noProof/>
            <w:color w:val="auto"/>
            <w:lang w:eastAsia="fr-FR"/>
          </w:rPr>
          <w:tab/>
        </w:r>
        <w:r w:rsidRPr="00374CAF">
          <w:rPr>
            <w:rStyle w:val="Lienhypertexte"/>
            <w:noProof/>
          </w:rPr>
          <w:t>Technologies et Framework</w:t>
        </w:r>
        <w:r>
          <w:rPr>
            <w:noProof/>
            <w:webHidden/>
          </w:rPr>
          <w:tab/>
        </w:r>
        <w:r>
          <w:rPr>
            <w:noProof/>
            <w:webHidden/>
          </w:rPr>
          <w:fldChar w:fldCharType="begin"/>
        </w:r>
        <w:r>
          <w:rPr>
            <w:noProof/>
            <w:webHidden/>
          </w:rPr>
          <w:instrText xml:space="preserve"> PAGEREF _Toc242966578 \h </w:instrText>
        </w:r>
        <w:r>
          <w:rPr>
            <w:noProof/>
            <w:webHidden/>
          </w:rPr>
        </w:r>
        <w:r>
          <w:rPr>
            <w:noProof/>
            <w:webHidden/>
          </w:rPr>
          <w:fldChar w:fldCharType="separate"/>
        </w:r>
        <w:r>
          <w:rPr>
            <w:noProof/>
            <w:webHidden/>
          </w:rPr>
          <w:t>31</w:t>
        </w:r>
        <w:r>
          <w:rPr>
            <w:noProof/>
            <w:webHidden/>
          </w:rPr>
          <w:fldChar w:fldCharType="end"/>
        </w:r>
      </w:hyperlink>
    </w:p>
    <w:p w14:paraId="08F00BDC" w14:textId="3C39F1E1" w:rsidR="00F1536D" w:rsidRDefault="00F1536D">
      <w:pPr>
        <w:pStyle w:val="TM3"/>
        <w:tabs>
          <w:tab w:val="left" w:pos="960"/>
          <w:tab w:val="right" w:leader="dot" w:pos="8210"/>
        </w:tabs>
        <w:rPr>
          <w:rFonts w:asciiTheme="minorHAnsi" w:eastAsiaTheme="minorEastAsia" w:hAnsiTheme="minorHAnsi" w:cstheme="minorBidi"/>
          <w:bCs w:val="0"/>
          <w:noProof/>
          <w:color w:val="auto"/>
          <w:lang w:eastAsia="fr-FR"/>
        </w:rPr>
      </w:pPr>
      <w:hyperlink w:anchor="_Toc242966579" w:history="1">
        <w:r w:rsidRPr="00374CAF">
          <w:rPr>
            <w:rStyle w:val="Lienhypertexte"/>
            <w:noProof/>
          </w:rPr>
          <w:t>II.</w:t>
        </w:r>
        <w:r>
          <w:rPr>
            <w:rFonts w:asciiTheme="minorHAnsi" w:eastAsiaTheme="minorEastAsia" w:hAnsiTheme="minorHAnsi" w:cstheme="minorBidi"/>
            <w:bCs w:val="0"/>
            <w:noProof/>
            <w:color w:val="auto"/>
            <w:lang w:eastAsia="fr-FR"/>
          </w:rPr>
          <w:tab/>
        </w:r>
        <w:r w:rsidRPr="00374CAF">
          <w:rPr>
            <w:rStyle w:val="Lienhypertexte"/>
            <w:noProof/>
          </w:rPr>
          <w:t>MISE EN ŒUVRE ET SÉCURISATION DE L’ARCHITECTURE</w:t>
        </w:r>
        <w:r>
          <w:rPr>
            <w:noProof/>
            <w:webHidden/>
          </w:rPr>
          <w:tab/>
        </w:r>
        <w:r>
          <w:rPr>
            <w:noProof/>
            <w:webHidden/>
          </w:rPr>
          <w:fldChar w:fldCharType="begin"/>
        </w:r>
        <w:r>
          <w:rPr>
            <w:noProof/>
            <w:webHidden/>
          </w:rPr>
          <w:instrText xml:space="preserve"> PAGEREF _Toc242966579 \h </w:instrText>
        </w:r>
        <w:r>
          <w:rPr>
            <w:noProof/>
            <w:webHidden/>
          </w:rPr>
        </w:r>
        <w:r>
          <w:rPr>
            <w:noProof/>
            <w:webHidden/>
          </w:rPr>
          <w:fldChar w:fldCharType="separate"/>
        </w:r>
        <w:r>
          <w:rPr>
            <w:noProof/>
            <w:webHidden/>
          </w:rPr>
          <w:t>31</w:t>
        </w:r>
        <w:r>
          <w:rPr>
            <w:noProof/>
            <w:webHidden/>
          </w:rPr>
          <w:fldChar w:fldCharType="end"/>
        </w:r>
      </w:hyperlink>
    </w:p>
    <w:p w14:paraId="7C03A0CE" w14:textId="427DB6C4"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80" w:history="1">
        <w:r w:rsidRPr="00374CAF">
          <w:rPr>
            <w:rStyle w:val="Lienhypertexte"/>
            <w:noProof/>
          </w:rPr>
          <w:t>1.</w:t>
        </w:r>
        <w:r>
          <w:rPr>
            <w:rFonts w:asciiTheme="minorHAnsi" w:eastAsiaTheme="minorEastAsia" w:hAnsiTheme="minorHAnsi" w:cstheme="minorBidi"/>
            <w:bCs w:val="0"/>
            <w:noProof/>
            <w:color w:val="auto"/>
            <w:lang w:eastAsia="fr-FR"/>
          </w:rPr>
          <w:tab/>
        </w:r>
        <w:r w:rsidRPr="00374CAF">
          <w:rPr>
            <w:rStyle w:val="Lienhypertexte"/>
            <w:noProof/>
          </w:rPr>
          <w:t>Intégration de l’agent dans l’architecture microservices</w:t>
        </w:r>
        <w:r>
          <w:rPr>
            <w:noProof/>
            <w:webHidden/>
          </w:rPr>
          <w:tab/>
        </w:r>
        <w:r>
          <w:rPr>
            <w:noProof/>
            <w:webHidden/>
          </w:rPr>
          <w:fldChar w:fldCharType="begin"/>
        </w:r>
        <w:r>
          <w:rPr>
            <w:noProof/>
            <w:webHidden/>
          </w:rPr>
          <w:instrText xml:space="preserve"> PAGEREF _Toc242966580 \h </w:instrText>
        </w:r>
        <w:r>
          <w:rPr>
            <w:noProof/>
            <w:webHidden/>
          </w:rPr>
        </w:r>
        <w:r>
          <w:rPr>
            <w:noProof/>
            <w:webHidden/>
          </w:rPr>
          <w:fldChar w:fldCharType="separate"/>
        </w:r>
        <w:r>
          <w:rPr>
            <w:noProof/>
            <w:webHidden/>
          </w:rPr>
          <w:t>31</w:t>
        </w:r>
        <w:r>
          <w:rPr>
            <w:noProof/>
            <w:webHidden/>
          </w:rPr>
          <w:fldChar w:fldCharType="end"/>
        </w:r>
      </w:hyperlink>
    </w:p>
    <w:p w14:paraId="323CED48" w14:textId="0E207953"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81" w:history="1">
        <w:r w:rsidRPr="00374CAF">
          <w:rPr>
            <w:rStyle w:val="Lienhypertexte"/>
            <w:noProof/>
          </w:rPr>
          <w:t>2.</w:t>
        </w:r>
        <w:r>
          <w:rPr>
            <w:rFonts w:asciiTheme="minorHAnsi" w:eastAsiaTheme="minorEastAsia" w:hAnsiTheme="minorHAnsi" w:cstheme="minorBidi"/>
            <w:bCs w:val="0"/>
            <w:noProof/>
            <w:color w:val="auto"/>
            <w:lang w:eastAsia="fr-FR"/>
          </w:rPr>
          <w:tab/>
        </w:r>
        <w:r w:rsidRPr="00374CAF">
          <w:rPr>
            <w:rStyle w:val="Lienhypertexte"/>
            <w:noProof/>
          </w:rPr>
          <w:t>Sécurité de l’architecture</w:t>
        </w:r>
        <w:r>
          <w:rPr>
            <w:noProof/>
            <w:webHidden/>
          </w:rPr>
          <w:tab/>
        </w:r>
        <w:r>
          <w:rPr>
            <w:noProof/>
            <w:webHidden/>
          </w:rPr>
          <w:fldChar w:fldCharType="begin"/>
        </w:r>
        <w:r>
          <w:rPr>
            <w:noProof/>
            <w:webHidden/>
          </w:rPr>
          <w:instrText xml:space="preserve"> PAGEREF _Toc242966581 \h </w:instrText>
        </w:r>
        <w:r>
          <w:rPr>
            <w:noProof/>
            <w:webHidden/>
          </w:rPr>
        </w:r>
        <w:r>
          <w:rPr>
            <w:noProof/>
            <w:webHidden/>
          </w:rPr>
          <w:fldChar w:fldCharType="separate"/>
        </w:r>
        <w:r>
          <w:rPr>
            <w:noProof/>
            <w:webHidden/>
          </w:rPr>
          <w:t>32</w:t>
        </w:r>
        <w:r>
          <w:rPr>
            <w:noProof/>
            <w:webHidden/>
          </w:rPr>
          <w:fldChar w:fldCharType="end"/>
        </w:r>
      </w:hyperlink>
    </w:p>
    <w:p w14:paraId="6667B31A" w14:textId="05F0AE4D"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82" w:history="1">
        <w:r w:rsidRPr="00374CAF">
          <w:rPr>
            <w:rStyle w:val="Lienhypertexte"/>
            <w:noProof/>
          </w:rPr>
          <w:t>3.</w:t>
        </w:r>
        <w:r>
          <w:rPr>
            <w:rFonts w:asciiTheme="minorHAnsi" w:eastAsiaTheme="minorEastAsia" w:hAnsiTheme="minorHAnsi" w:cstheme="minorBidi"/>
            <w:bCs w:val="0"/>
            <w:noProof/>
            <w:color w:val="auto"/>
            <w:lang w:eastAsia="fr-FR"/>
          </w:rPr>
          <w:tab/>
        </w:r>
        <w:r w:rsidRPr="00374CAF">
          <w:rPr>
            <w:rStyle w:val="Lienhypertexte"/>
            <w:noProof/>
          </w:rPr>
          <w:t>Estimation budgétaire</w:t>
        </w:r>
        <w:r>
          <w:rPr>
            <w:noProof/>
            <w:webHidden/>
          </w:rPr>
          <w:tab/>
        </w:r>
        <w:r>
          <w:rPr>
            <w:noProof/>
            <w:webHidden/>
          </w:rPr>
          <w:fldChar w:fldCharType="begin"/>
        </w:r>
        <w:r>
          <w:rPr>
            <w:noProof/>
            <w:webHidden/>
          </w:rPr>
          <w:instrText xml:space="preserve"> PAGEREF _Toc242966582 \h </w:instrText>
        </w:r>
        <w:r>
          <w:rPr>
            <w:noProof/>
            <w:webHidden/>
          </w:rPr>
        </w:r>
        <w:r>
          <w:rPr>
            <w:noProof/>
            <w:webHidden/>
          </w:rPr>
          <w:fldChar w:fldCharType="separate"/>
        </w:r>
        <w:r>
          <w:rPr>
            <w:noProof/>
            <w:webHidden/>
          </w:rPr>
          <w:t>33</w:t>
        </w:r>
        <w:r>
          <w:rPr>
            <w:noProof/>
            <w:webHidden/>
          </w:rPr>
          <w:fldChar w:fldCharType="end"/>
        </w:r>
      </w:hyperlink>
    </w:p>
    <w:p w14:paraId="334EE561" w14:textId="3ADB7842" w:rsidR="00F1536D" w:rsidRDefault="00F1536D">
      <w:pPr>
        <w:pStyle w:val="TM2"/>
        <w:tabs>
          <w:tab w:val="right" w:leader="dot" w:pos="8210"/>
        </w:tabs>
        <w:rPr>
          <w:rFonts w:asciiTheme="minorHAnsi" w:eastAsiaTheme="minorEastAsia" w:hAnsiTheme="minorHAnsi" w:cstheme="minorBidi"/>
          <w:bCs w:val="0"/>
          <w:noProof/>
          <w:color w:val="auto"/>
          <w:lang w:eastAsia="fr-FR"/>
        </w:rPr>
      </w:pPr>
      <w:hyperlink w:anchor="_Toc242966583" w:history="1">
        <w:r w:rsidRPr="00374CAF">
          <w:rPr>
            <w:rStyle w:val="Lienhypertexte"/>
            <w:noProof/>
          </w:rPr>
          <w:t>CHAPITRE 6 : TESTS ET ÉVALUATION DU SYSTÈME</w:t>
        </w:r>
        <w:r>
          <w:rPr>
            <w:noProof/>
            <w:webHidden/>
          </w:rPr>
          <w:tab/>
        </w:r>
        <w:r>
          <w:rPr>
            <w:noProof/>
            <w:webHidden/>
          </w:rPr>
          <w:fldChar w:fldCharType="begin"/>
        </w:r>
        <w:r>
          <w:rPr>
            <w:noProof/>
            <w:webHidden/>
          </w:rPr>
          <w:instrText xml:space="preserve"> PAGEREF _Toc242966583 \h </w:instrText>
        </w:r>
        <w:r>
          <w:rPr>
            <w:noProof/>
            <w:webHidden/>
          </w:rPr>
        </w:r>
        <w:r>
          <w:rPr>
            <w:noProof/>
            <w:webHidden/>
          </w:rPr>
          <w:fldChar w:fldCharType="separate"/>
        </w:r>
        <w:r>
          <w:rPr>
            <w:noProof/>
            <w:webHidden/>
          </w:rPr>
          <w:t>34</w:t>
        </w:r>
        <w:r>
          <w:rPr>
            <w:noProof/>
            <w:webHidden/>
          </w:rPr>
          <w:fldChar w:fldCharType="end"/>
        </w:r>
      </w:hyperlink>
    </w:p>
    <w:p w14:paraId="74C29A85" w14:textId="15EDA10D" w:rsidR="00F1536D" w:rsidRDefault="00F1536D">
      <w:pPr>
        <w:pStyle w:val="TM3"/>
        <w:tabs>
          <w:tab w:val="left" w:pos="960"/>
          <w:tab w:val="right" w:leader="dot" w:pos="8210"/>
        </w:tabs>
        <w:rPr>
          <w:rFonts w:asciiTheme="minorHAnsi" w:eastAsiaTheme="minorEastAsia" w:hAnsiTheme="minorHAnsi" w:cstheme="minorBidi"/>
          <w:bCs w:val="0"/>
          <w:noProof/>
          <w:color w:val="auto"/>
          <w:lang w:eastAsia="fr-FR"/>
        </w:rPr>
      </w:pPr>
      <w:hyperlink w:anchor="_Toc242966584" w:history="1">
        <w:r w:rsidRPr="00374CAF">
          <w:rPr>
            <w:rStyle w:val="Lienhypertexte"/>
            <w:noProof/>
          </w:rPr>
          <w:t>I.</w:t>
        </w:r>
        <w:r>
          <w:rPr>
            <w:rFonts w:asciiTheme="minorHAnsi" w:eastAsiaTheme="minorEastAsia" w:hAnsiTheme="minorHAnsi" w:cstheme="minorBidi"/>
            <w:bCs w:val="0"/>
            <w:noProof/>
            <w:color w:val="auto"/>
            <w:lang w:eastAsia="fr-FR"/>
          </w:rPr>
          <w:tab/>
        </w:r>
        <w:r w:rsidRPr="00374CAF">
          <w:rPr>
            <w:rStyle w:val="Lienhypertexte"/>
            <w:noProof/>
          </w:rPr>
          <w:t>CONSTITUTION DES DONNÉES DE TEST</w:t>
        </w:r>
        <w:r>
          <w:rPr>
            <w:noProof/>
            <w:webHidden/>
          </w:rPr>
          <w:tab/>
        </w:r>
        <w:r>
          <w:rPr>
            <w:noProof/>
            <w:webHidden/>
          </w:rPr>
          <w:fldChar w:fldCharType="begin"/>
        </w:r>
        <w:r>
          <w:rPr>
            <w:noProof/>
            <w:webHidden/>
          </w:rPr>
          <w:instrText xml:space="preserve"> PAGEREF _Toc242966584 \h </w:instrText>
        </w:r>
        <w:r>
          <w:rPr>
            <w:noProof/>
            <w:webHidden/>
          </w:rPr>
        </w:r>
        <w:r>
          <w:rPr>
            <w:noProof/>
            <w:webHidden/>
          </w:rPr>
          <w:fldChar w:fldCharType="separate"/>
        </w:r>
        <w:r>
          <w:rPr>
            <w:noProof/>
            <w:webHidden/>
          </w:rPr>
          <w:t>34</w:t>
        </w:r>
        <w:r>
          <w:rPr>
            <w:noProof/>
            <w:webHidden/>
          </w:rPr>
          <w:fldChar w:fldCharType="end"/>
        </w:r>
      </w:hyperlink>
    </w:p>
    <w:p w14:paraId="68AEC9D0" w14:textId="660D4412" w:rsidR="00F1536D" w:rsidRDefault="00F1536D">
      <w:pPr>
        <w:pStyle w:val="TM3"/>
        <w:tabs>
          <w:tab w:val="left" w:pos="960"/>
          <w:tab w:val="right" w:leader="dot" w:pos="8210"/>
        </w:tabs>
        <w:rPr>
          <w:rFonts w:asciiTheme="minorHAnsi" w:eastAsiaTheme="minorEastAsia" w:hAnsiTheme="minorHAnsi" w:cstheme="minorBidi"/>
          <w:bCs w:val="0"/>
          <w:noProof/>
          <w:color w:val="auto"/>
          <w:lang w:eastAsia="fr-FR"/>
        </w:rPr>
      </w:pPr>
      <w:hyperlink w:anchor="_Toc242966585" w:history="1">
        <w:r w:rsidRPr="00374CAF">
          <w:rPr>
            <w:rStyle w:val="Lienhypertexte"/>
            <w:noProof/>
          </w:rPr>
          <w:t>II.</w:t>
        </w:r>
        <w:r>
          <w:rPr>
            <w:rFonts w:asciiTheme="minorHAnsi" w:eastAsiaTheme="minorEastAsia" w:hAnsiTheme="minorHAnsi" w:cstheme="minorBidi"/>
            <w:bCs w:val="0"/>
            <w:noProof/>
            <w:color w:val="auto"/>
            <w:lang w:eastAsia="fr-FR"/>
          </w:rPr>
          <w:tab/>
        </w:r>
        <w:r w:rsidRPr="00374CAF">
          <w:rPr>
            <w:rStyle w:val="Lienhypertexte"/>
            <w:noProof/>
          </w:rPr>
          <w:t>ÉVALUATION DE L’EFFICACITÉ DU SYSTÈME</w:t>
        </w:r>
        <w:r>
          <w:rPr>
            <w:noProof/>
            <w:webHidden/>
          </w:rPr>
          <w:tab/>
        </w:r>
        <w:r>
          <w:rPr>
            <w:noProof/>
            <w:webHidden/>
          </w:rPr>
          <w:fldChar w:fldCharType="begin"/>
        </w:r>
        <w:r>
          <w:rPr>
            <w:noProof/>
            <w:webHidden/>
          </w:rPr>
          <w:instrText xml:space="preserve"> PAGEREF _Toc242966585 \h </w:instrText>
        </w:r>
        <w:r>
          <w:rPr>
            <w:noProof/>
            <w:webHidden/>
          </w:rPr>
        </w:r>
        <w:r>
          <w:rPr>
            <w:noProof/>
            <w:webHidden/>
          </w:rPr>
          <w:fldChar w:fldCharType="separate"/>
        </w:r>
        <w:r>
          <w:rPr>
            <w:noProof/>
            <w:webHidden/>
          </w:rPr>
          <w:t>34</w:t>
        </w:r>
        <w:r>
          <w:rPr>
            <w:noProof/>
            <w:webHidden/>
          </w:rPr>
          <w:fldChar w:fldCharType="end"/>
        </w:r>
      </w:hyperlink>
    </w:p>
    <w:p w14:paraId="1481272D" w14:textId="6AEA6413"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86" w:history="1">
        <w:r w:rsidRPr="00374CAF">
          <w:rPr>
            <w:rStyle w:val="Lienhypertexte"/>
            <w:noProof/>
          </w:rPr>
          <w:t>1.</w:t>
        </w:r>
        <w:r>
          <w:rPr>
            <w:rFonts w:asciiTheme="minorHAnsi" w:eastAsiaTheme="minorEastAsia" w:hAnsiTheme="minorHAnsi" w:cstheme="minorBidi"/>
            <w:bCs w:val="0"/>
            <w:noProof/>
            <w:color w:val="auto"/>
            <w:lang w:eastAsia="fr-FR"/>
          </w:rPr>
          <w:tab/>
        </w:r>
        <w:r w:rsidRPr="00374CAF">
          <w:rPr>
            <w:rStyle w:val="Lienhypertexte"/>
            <w:noProof/>
          </w:rPr>
          <w:t>Évaluation de la classification des intentions</w:t>
        </w:r>
        <w:r>
          <w:rPr>
            <w:noProof/>
            <w:webHidden/>
          </w:rPr>
          <w:tab/>
        </w:r>
        <w:r>
          <w:rPr>
            <w:noProof/>
            <w:webHidden/>
          </w:rPr>
          <w:fldChar w:fldCharType="begin"/>
        </w:r>
        <w:r>
          <w:rPr>
            <w:noProof/>
            <w:webHidden/>
          </w:rPr>
          <w:instrText xml:space="preserve"> PAGEREF _Toc242966586 \h </w:instrText>
        </w:r>
        <w:r>
          <w:rPr>
            <w:noProof/>
            <w:webHidden/>
          </w:rPr>
        </w:r>
        <w:r>
          <w:rPr>
            <w:noProof/>
            <w:webHidden/>
          </w:rPr>
          <w:fldChar w:fldCharType="separate"/>
        </w:r>
        <w:r>
          <w:rPr>
            <w:noProof/>
            <w:webHidden/>
          </w:rPr>
          <w:t>34</w:t>
        </w:r>
        <w:r>
          <w:rPr>
            <w:noProof/>
            <w:webHidden/>
          </w:rPr>
          <w:fldChar w:fldCharType="end"/>
        </w:r>
      </w:hyperlink>
    </w:p>
    <w:p w14:paraId="39C8B16E" w14:textId="60AF1B8A"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87" w:history="1">
        <w:r w:rsidRPr="00374CAF">
          <w:rPr>
            <w:rStyle w:val="Lienhypertexte"/>
            <w:noProof/>
          </w:rPr>
          <w:t>2.</w:t>
        </w:r>
        <w:r>
          <w:rPr>
            <w:rFonts w:asciiTheme="minorHAnsi" w:eastAsiaTheme="minorEastAsia" w:hAnsiTheme="minorHAnsi" w:cstheme="minorBidi"/>
            <w:bCs w:val="0"/>
            <w:noProof/>
            <w:color w:val="auto"/>
            <w:lang w:eastAsia="fr-FR"/>
          </w:rPr>
          <w:tab/>
        </w:r>
        <w:r w:rsidRPr="00374CAF">
          <w:rPr>
            <w:rStyle w:val="Lienhypertexte"/>
            <w:noProof/>
          </w:rPr>
          <w:t>Évaluation du fonctionnement global</w:t>
        </w:r>
        <w:r>
          <w:rPr>
            <w:noProof/>
            <w:webHidden/>
          </w:rPr>
          <w:tab/>
        </w:r>
        <w:r>
          <w:rPr>
            <w:noProof/>
            <w:webHidden/>
          </w:rPr>
          <w:fldChar w:fldCharType="begin"/>
        </w:r>
        <w:r>
          <w:rPr>
            <w:noProof/>
            <w:webHidden/>
          </w:rPr>
          <w:instrText xml:space="preserve"> PAGEREF _Toc242966587 \h </w:instrText>
        </w:r>
        <w:r>
          <w:rPr>
            <w:noProof/>
            <w:webHidden/>
          </w:rPr>
        </w:r>
        <w:r>
          <w:rPr>
            <w:noProof/>
            <w:webHidden/>
          </w:rPr>
          <w:fldChar w:fldCharType="separate"/>
        </w:r>
        <w:r>
          <w:rPr>
            <w:noProof/>
            <w:webHidden/>
          </w:rPr>
          <w:t>35</w:t>
        </w:r>
        <w:r>
          <w:rPr>
            <w:noProof/>
            <w:webHidden/>
          </w:rPr>
          <w:fldChar w:fldCharType="end"/>
        </w:r>
      </w:hyperlink>
    </w:p>
    <w:p w14:paraId="634B98C2" w14:textId="4AF70507"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88" w:history="1">
        <w:r w:rsidRPr="00374CAF">
          <w:rPr>
            <w:rStyle w:val="Lienhypertexte"/>
            <w:noProof/>
          </w:rPr>
          <w:t>3.</w:t>
        </w:r>
        <w:r>
          <w:rPr>
            <w:rFonts w:asciiTheme="minorHAnsi" w:eastAsiaTheme="minorEastAsia" w:hAnsiTheme="minorHAnsi" w:cstheme="minorBidi"/>
            <w:bCs w:val="0"/>
            <w:noProof/>
            <w:color w:val="auto"/>
            <w:lang w:eastAsia="fr-FR"/>
          </w:rPr>
          <w:tab/>
        </w:r>
        <w:r w:rsidRPr="00374CAF">
          <w:rPr>
            <w:rStyle w:val="Lienhypertexte"/>
            <w:noProof/>
          </w:rPr>
          <w:t>Évaluation complémentaire du système</w:t>
        </w:r>
        <w:r>
          <w:rPr>
            <w:noProof/>
            <w:webHidden/>
          </w:rPr>
          <w:tab/>
        </w:r>
        <w:r>
          <w:rPr>
            <w:noProof/>
            <w:webHidden/>
          </w:rPr>
          <w:fldChar w:fldCharType="begin"/>
        </w:r>
        <w:r>
          <w:rPr>
            <w:noProof/>
            <w:webHidden/>
          </w:rPr>
          <w:instrText xml:space="preserve"> PAGEREF _Toc242966588 \h </w:instrText>
        </w:r>
        <w:r>
          <w:rPr>
            <w:noProof/>
            <w:webHidden/>
          </w:rPr>
        </w:r>
        <w:r>
          <w:rPr>
            <w:noProof/>
            <w:webHidden/>
          </w:rPr>
          <w:fldChar w:fldCharType="separate"/>
        </w:r>
        <w:r>
          <w:rPr>
            <w:noProof/>
            <w:webHidden/>
          </w:rPr>
          <w:t>36</w:t>
        </w:r>
        <w:r>
          <w:rPr>
            <w:noProof/>
            <w:webHidden/>
          </w:rPr>
          <w:fldChar w:fldCharType="end"/>
        </w:r>
      </w:hyperlink>
    </w:p>
    <w:p w14:paraId="66303579" w14:textId="7457A320" w:rsidR="00F1536D" w:rsidRDefault="00F1536D">
      <w:pPr>
        <w:pStyle w:val="TM2"/>
        <w:tabs>
          <w:tab w:val="right" w:leader="dot" w:pos="8210"/>
        </w:tabs>
        <w:rPr>
          <w:rFonts w:asciiTheme="minorHAnsi" w:eastAsiaTheme="minorEastAsia" w:hAnsiTheme="minorHAnsi" w:cstheme="minorBidi"/>
          <w:bCs w:val="0"/>
          <w:noProof/>
          <w:color w:val="auto"/>
          <w:lang w:eastAsia="fr-FR"/>
        </w:rPr>
      </w:pPr>
      <w:hyperlink w:anchor="_Toc242966589" w:history="1">
        <w:r w:rsidRPr="00374CAF">
          <w:rPr>
            <w:rStyle w:val="Lienhypertexte"/>
            <w:noProof/>
          </w:rPr>
          <w:t>CHAPITRE 7 : LIMITES ET PERSPECTIVES D’AMÉLIORATION</w:t>
        </w:r>
        <w:r>
          <w:rPr>
            <w:noProof/>
            <w:webHidden/>
          </w:rPr>
          <w:tab/>
        </w:r>
        <w:r>
          <w:rPr>
            <w:noProof/>
            <w:webHidden/>
          </w:rPr>
          <w:fldChar w:fldCharType="begin"/>
        </w:r>
        <w:r>
          <w:rPr>
            <w:noProof/>
            <w:webHidden/>
          </w:rPr>
          <w:instrText xml:space="preserve"> PAGEREF _Toc242966589 \h </w:instrText>
        </w:r>
        <w:r>
          <w:rPr>
            <w:noProof/>
            <w:webHidden/>
          </w:rPr>
        </w:r>
        <w:r>
          <w:rPr>
            <w:noProof/>
            <w:webHidden/>
          </w:rPr>
          <w:fldChar w:fldCharType="separate"/>
        </w:r>
        <w:r>
          <w:rPr>
            <w:noProof/>
            <w:webHidden/>
          </w:rPr>
          <w:t>37</w:t>
        </w:r>
        <w:r>
          <w:rPr>
            <w:noProof/>
            <w:webHidden/>
          </w:rPr>
          <w:fldChar w:fldCharType="end"/>
        </w:r>
      </w:hyperlink>
    </w:p>
    <w:p w14:paraId="62804B7B" w14:textId="3C16D14F" w:rsidR="00F1536D" w:rsidRDefault="00F1536D">
      <w:pPr>
        <w:pStyle w:val="TM3"/>
        <w:tabs>
          <w:tab w:val="left" w:pos="960"/>
          <w:tab w:val="right" w:leader="dot" w:pos="8210"/>
        </w:tabs>
        <w:rPr>
          <w:rFonts w:asciiTheme="minorHAnsi" w:eastAsiaTheme="minorEastAsia" w:hAnsiTheme="minorHAnsi" w:cstheme="minorBidi"/>
          <w:bCs w:val="0"/>
          <w:noProof/>
          <w:color w:val="auto"/>
          <w:lang w:eastAsia="fr-FR"/>
        </w:rPr>
      </w:pPr>
      <w:hyperlink w:anchor="_Toc242966590" w:history="1">
        <w:r w:rsidRPr="00374CAF">
          <w:rPr>
            <w:rStyle w:val="Lienhypertexte"/>
            <w:noProof/>
          </w:rPr>
          <w:t>I.</w:t>
        </w:r>
        <w:r>
          <w:rPr>
            <w:rFonts w:asciiTheme="minorHAnsi" w:eastAsiaTheme="minorEastAsia" w:hAnsiTheme="minorHAnsi" w:cstheme="minorBidi"/>
            <w:bCs w:val="0"/>
            <w:noProof/>
            <w:color w:val="auto"/>
            <w:lang w:eastAsia="fr-FR"/>
          </w:rPr>
          <w:tab/>
        </w:r>
        <w:r w:rsidRPr="00374CAF">
          <w:rPr>
            <w:rStyle w:val="Lienhypertexte"/>
            <w:noProof/>
          </w:rPr>
          <w:t>CONTRAINTES ET LIMITES RENCONTRÉES</w:t>
        </w:r>
        <w:r>
          <w:rPr>
            <w:noProof/>
            <w:webHidden/>
          </w:rPr>
          <w:tab/>
        </w:r>
        <w:r>
          <w:rPr>
            <w:noProof/>
            <w:webHidden/>
          </w:rPr>
          <w:fldChar w:fldCharType="begin"/>
        </w:r>
        <w:r>
          <w:rPr>
            <w:noProof/>
            <w:webHidden/>
          </w:rPr>
          <w:instrText xml:space="preserve"> PAGEREF _Toc242966590 \h </w:instrText>
        </w:r>
        <w:r>
          <w:rPr>
            <w:noProof/>
            <w:webHidden/>
          </w:rPr>
        </w:r>
        <w:r>
          <w:rPr>
            <w:noProof/>
            <w:webHidden/>
          </w:rPr>
          <w:fldChar w:fldCharType="separate"/>
        </w:r>
        <w:r>
          <w:rPr>
            <w:noProof/>
            <w:webHidden/>
          </w:rPr>
          <w:t>37</w:t>
        </w:r>
        <w:r>
          <w:rPr>
            <w:noProof/>
            <w:webHidden/>
          </w:rPr>
          <w:fldChar w:fldCharType="end"/>
        </w:r>
      </w:hyperlink>
    </w:p>
    <w:p w14:paraId="6EDC966E" w14:textId="0F658BDB"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91" w:history="1">
        <w:r w:rsidRPr="00374CAF">
          <w:rPr>
            <w:rStyle w:val="Lienhypertexte"/>
            <w:noProof/>
          </w:rPr>
          <w:t>1.</w:t>
        </w:r>
        <w:r>
          <w:rPr>
            <w:rFonts w:asciiTheme="minorHAnsi" w:eastAsiaTheme="minorEastAsia" w:hAnsiTheme="minorHAnsi" w:cstheme="minorBidi"/>
            <w:bCs w:val="0"/>
            <w:noProof/>
            <w:color w:val="auto"/>
            <w:lang w:eastAsia="fr-FR"/>
          </w:rPr>
          <w:tab/>
        </w:r>
        <w:r w:rsidRPr="00374CAF">
          <w:rPr>
            <w:rStyle w:val="Lienhypertexte"/>
            <w:noProof/>
          </w:rPr>
          <w:t>Contraintes techniques et opérationnelles</w:t>
        </w:r>
        <w:r>
          <w:rPr>
            <w:noProof/>
            <w:webHidden/>
          </w:rPr>
          <w:tab/>
        </w:r>
        <w:r>
          <w:rPr>
            <w:noProof/>
            <w:webHidden/>
          </w:rPr>
          <w:fldChar w:fldCharType="begin"/>
        </w:r>
        <w:r>
          <w:rPr>
            <w:noProof/>
            <w:webHidden/>
          </w:rPr>
          <w:instrText xml:space="preserve"> PAGEREF _Toc242966591 \h </w:instrText>
        </w:r>
        <w:r>
          <w:rPr>
            <w:noProof/>
            <w:webHidden/>
          </w:rPr>
        </w:r>
        <w:r>
          <w:rPr>
            <w:noProof/>
            <w:webHidden/>
          </w:rPr>
          <w:fldChar w:fldCharType="separate"/>
        </w:r>
        <w:r>
          <w:rPr>
            <w:noProof/>
            <w:webHidden/>
          </w:rPr>
          <w:t>37</w:t>
        </w:r>
        <w:r>
          <w:rPr>
            <w:noProof/>
            <w:webHidden/>
          </w:rPr>
          <w:fldChar w:fldCharType="end"/>
        </w:r>
      </w:hyperlink>
    </w:p>
    <w:p w14:paraId="1F83F79E" w14:textId="0041385A" w:rsidR="00F1536D" w:rsidRDefault="00F1536D">
      <w:pPr>
        <w:pStyle w:val="TM4"/>
        <w:tabs>
          <w:tab w:val="left" w:pos="1200"/>
          <w:tab w:val="right" w:leader="dot" w:pos="8210"/>
        </w:tabs>
        <w:rPr>
          <w:rFonts w:asciiTheme="minorHAnsi" w:eastAsiaTheme="minorEastAsia" w:hAnsiTheme="minorHAnsi" w:cstheme="minorBidi"/>
          <w:bCs w:val="0"/>
          <w:noProof/>
          <w:color w:val="auto"/>
          <w:lang w:eastAsia="fr-FR"/>
        </w:rPr>
      </w:pPr>
      <w:hyperlink w:anchor="_Toc242966592" w:history="1">
        <w:r w:rsidRPr="00374CAF">
          <w:rPr>
            <w:rStyle w:val="Lienhypertexte"/>
            <w:noProof/>
          </w:rPr>
          <w:t>2.</w:t>
        </w:r>
        <w:r>
          <w:rPr>
            <w:rFonts w:asciiTheme="minorHAnsi" w:eastAsiaTheme="minorEastAsia" w:hAnsiTheme="minorHAnsi" w:cstheme="minorBidi"/>
            <w:bCs w:val="0"/>
            <w:noProof/>
            <w:color w:val="auto"/>
            <w:lang w:eastAsia="fr-FR"/>
          </w:rPr>
          <w:tab/>
        </w:r>
        <w:r w:rsidRPr="00374CAF">
          <w:rPr>
            <w:rStyle w:val="Lienhypertexte"/>
            <w:noProof/>
          </w:rPr>
          <w:t>Limites du projet</w:t>
        </w:r>
        <w:r>
          <w:rPr>
            <w:noProof/>
            <w:webHidden/>
          </w:rPr>
          <w:tab/>
        </w:r>
        <w:r>
          <w:rPr>
            <w:noProof/>
            <w:webHidden/>
          </w:rPr>
          <w:fldChar w:fldCharType="begin"/>
        </w:r>
        <w:r>
          <w:rPr>
            <w:noProof/>
            <w:webHidden/>
          </w:rPr>
          <w:instrText xml:space="preserve"> PAGEREF _Toc242966592 \h </w:instrText>
        </w:r>
        <w:r>
          <w:rPr>
            <w:noProof/>
            <w:webHidden/>
          </w:rPr>
        </w:r>
        <w:r>
          <w:rPr>
            <w:noProof/>
            <w:webHidden/>
          </w:rPr>
          <w:fldChar w:fldCharType="separate"/>
        </w:r>
        <w:r>
          <w:rPr>
            <w:noProof/>
            <w:webHidden/>
          </w:rPr>
          <w:t>37</w:t>
        </w:r>
        <w:r>
          <w:rPr>
            <w:noProof/>
            <w:webHidden/>
          </w:rPr>
          <w:fldChar w:fldCharType="end"/>
        </w:r>
      </w:hyperlink>
    </w:p>
    <w:p w14:paraId="24BF3367" w14:textId="7572521E" w:rsidR="00F1536D" w:rsidRDefault="00F1536D">
      <w:pPr>
        <w:pStyle w:val="TM3"/>
        <w:tabs>
          <w:tab w:val="left" w:pos="960"/>
          <w:tab w:val="right" w:leader="dot" w:pos="8210"/>
        </w:tabs>
        <w:rPr>
          <w:rFonts w:asciiTheme="minorHAnsi" w:eastAsiaTheme="minorEastAsia" w:hAnsiTheme="minorHAnsi" w:cstheme="minorBidi"/>
          <w:bCs w:val="0"/>
          <w:noProof/>
          <w:color w:val="auto"/>
          <w:lang w:eastAsia="fr-FR"/>
        </w:rPr>
      </w:pPr>
      <w:hyperlink w:anchor="_Toc242966593" w:history="1">
        <w:r w:rsidRPr="00374CAF">
          <w:rPr>
            <w:rStyle w:val="Lienhypertexte"/>
            <w:noProof/>
          </w:rPr>
          <w:t>II.</w:t>
        </w:r>
        <w:r>
          <w:rPr>
            <w:rFonts w:asciiTheme="minorHAnsi" w:eastAsiaTheme="minorEastAsia" w:hAnsiTheme="minorHAnsi" w:cstheme="minorBidi"/>
            <w:bCs w:val="0"/>
            <w:noProof/>
            <w:color w:val="auto"/>
            <w:lang w:eastAsia="fr-FR"/>
          </w:rPr>
          <w:tab/>
        </w:r>
        <w:r w:rsidRPr="00374CAF">
          <w:rPr>
            <w:rStyle w:val="Lienhypertexte"/>
            <w:noProof/>
          </w:rPr>
          <w:t>PERSPECTIVES D'AMÉLIORATION</w:t>
        </w:r>
        <w:r>
          <w:rPr>
            <w:noProof/>
            <w:webHidden/>
          </w:rPr>
          <w:tab/>
        </w:r>
        <w:r>
          <w:rPr>
            <w:noProof/>
            <w:webHidden/>
          </w:rPr>
          <w:fldChar w:fldCharType="begin"/>
        </w:r>
        <w:r>
          <w:rPr>
            <w:noProof/>
            <w:webHidden/>
          </w:rPr>
          <w:instrText xml:space="preserve"> PAGEREF _Toc242966593 \h </w:instrText>
        </w:r>
        <w:r>
          <w:rPr>
            <w:noProof/>
            <w:webHidden/>
          </w:rPr>
        </w:r>
        <w:r>
          <w:rPr>
            <w:noProof/>
            <w:webHidden/>
          </w:rPr>
          <w:fldChar w:fldCharType="separate"/>
        </w:r>
        <w:r>
          <w:rPr>
            <w:noProof/>
            <w:webHidden/>
          </w:rPr>
          <w:t>38</w:t>
        </w:r>
        <w:r>
          <w:rPr>
            <w:noProof/>
            <w:webHidden/>
          </w:rPr>
          <w:fldChar w:fldCharType="end"/>
        </w:r>
      </w:hyperlink>
    </w:p>
    <w:p w14:paraId="5623C970" w14:textId="50B288E2" w:rsidR="00F1536D" w:rsidRDefault="00F1536D">
      <w:pPr>
        <w:pStyle w:val="TM1"/>
        <w:rPr>
          <w:rFonts w:asciiTheme="minorHAnsi" w:eastAsiaTheme="minorEastAsia" w:hAnsiTheme="minorHAnsi" w:cstheme="minorBidi"/>
          <w:b w:val="0"/>
          <w:bCs w:val="0"/>
          <w:color w:val="auto"/>
        </w:rPr>
      </w:pPr>
      <w:hyperlink w:anchor="_Toc242966594" w:history="1">
        <w:r w:rsidRPr="00374CAF">
          <w:rPr>
            <w:rStyle w:val="Lienhypertexte"/>
          </w:rPr>
          <w:t>CONCLUSION</w:t>
        </w:r>
        <w:r>
          <w:rPr>
            <w:webHidden/>
          </w:rPr>
          <w:tab/>
        </w:r>
        <w:r>
          <w:rPr>
            <w:webHidden/>
          </w:rPr>
          <w:fldChar w:fldCharType="begin"/>
        </w:r>
        <w:r>
          <w:rPr>
            <w:webHidden/>
          </w:rPr>
          <w:instrText xml:space="preserve"> PAGEREF _Toc242966594 \h </w:instrText>
        </w:r>
        <w:r>
          <w:rPr>
            <w:webHidden/>
          </w:rPr>
        </w:r>
        <w:r>
          <w:rPr>
            <w:webHidden/>
          </w:rPr>
          <w:fldChar w:fldCharType="separate"/>
        </w:r>
        <w:r>
          <w:rPr>
            <w:webHidden/>
          </w:rPr>
          <w:t>39</w:t>
        </w:r>
        <w:r>
          <w:rPr>
            <w:webHidden/>
          </w:rPr>
          <w:fldChar w:fldCharType="end"/>
        </w:r>
      </w:hyperlink>
    </w:p>
    <w:p w14:paraId="35F3B16B" w14:textId="0F46B6F0" w:rsidR="00F1536D" w:rsidRDefault="00F1536D">
      <w:pPr>
        <w:pStyle w:val="TM1"/>
        <w:rPr>
          <w:rFonts w:asciiTheme="minorHAnsi" w:eastAsiaTheme="minorEastAsia" w:hAnsiTheme="minorHAnsi" w:cstheme="minorBidi"/>
          <w:b w:val="0"/>
          <w:bCs w:val="0"/>
          <w:color w:val="auto"/>
        </w:rPr>
      </w:pPr>
      <w:hyperlink w:anchor="_Toc242966595" w:history="1">
        <w:r w:rsidRPr="00374CAF">
          <w:rPr>
            <w:rStyle w:val="Lienhypertexte"/>
          </w:rPr>
          <w:t>BIBLIOGRAPHIE ET WEBOGRAPHIE</w:t>
        </w:r>
        <w:r>
          <w:rPr>
            <w:webHidden/>
          </w:rPr>
          <w:tab/>
        </w:r>
        <w:r>
          <w:rPr>
            <w:webHidden/>
          </w:rPr>
          <w:fldChar w:fldCharType="begin"/>
        </w:r>
        <w:r>
          <w:rPr>
            <w:webHidden/>
          </w:rPr>
          <w:instrText xml:space="preserve"> PAGEREF _Toc242966595 \h </w:instrText>
        </w:r>
        <w:r>
          <w:rPr>
            <w:webHidden/>
          </w:rPr>
        </w:r>
        <w:r>
          <w:rPr>
            <w:webHidden/>
          </w:rPr>
          <w:fldChar w:fldCharType="separate"/>
        </w:r>
        <w:r>
          <w:rPr>
            <w:webHidden/>
          </w:rPr>
          <w:t>x</w:t>
        </w:r>
        <w:r>
          <w:rPr>
            <w:webHidden/>
          </w:rPr>
          <w:fldChar w:fldCharType="end"/>
        </w:r>
      </w:hyperlink>
    </w:p>
    <w:p w14:paraId="60EA26A4" w14:textId="33D01DF6" w:rsidR="00F1536D" w:rsidRDefault="00F1536D">
      <w:pPr>
        <w:pStyle w:val="TM1"/>
        <w:rPr>
          <w:rFonts w:asciiTheme="minorHAnsi" w:eastAsiaTheme="minorEastAsia" w:hAnsiTheme="minorHAnsi" w:cstheme="minorBidi"/>
          <w:b w:val="0"/>
          <w:bCs w:val="0"/>
          <w:color w:val="auto"/>
        </w:rPr>
      </w:pPr>
      <w:hyperlink w:anchor="_Toc242966596" w:history="1">
        <w:r w:rsidRPr="00374CAF">
          <w:rPr>
            <w:rStyle w:val="Lienhypertexte"/>
          </w:rPr>
          <w:t>ANNEXES</w:t>
        </w:r>
        <w:r>
          <w:rPr>
            <w:webHidden/>
          </w:rPr>
          <w:tab/>
        </w:r>
        <w:r>
          <w:rPr>
            <w:webHidden/>
          </w:rPr>
          <w:fldChar w:fldCharType="begin"/>
        </w:r>
        <w:r>
          <w:rPr>
            <w:webHidden/>
          </w:rPr>
          <w:instrText xml:space="preserve"> PAGEREF _Toc242966596 \h </w:instrText>
        </w:r>
        <w:r>
          <w:rPr>
            <w:webHidden/>
          </w:rPr>
        </w:r>
        <w:r>
          <w:rPr>
            <w:webHidden/>
          </w:rPr>
          <w:fldChar w:fldCharType="separate"/>
        </w:r>
        <w:r>
          <w:rPr>
            <w:webHidden/>
          </w:rPr>
          <w:t>xi</w:t>
        </w:r>
        <w:r>
          <w:rPr>
            <w:webHidden/>
          </w:rPr>
          <w:fldChar w:fldCharType="end"/>
        </w:r>
      </w:hyperlink>
    </w:p>
    <w:p w14:paraId="11D95A71" w14:textId="5503F894" w:rsidR="00F1536D" w:rsidRDefault="00F1536D">
      <w:pPr>
        <w:pStyle w:val="TM1"/>
        <w:rPr>
          <w:rFonts w:asciiTheme="minorHAnsi" w:eastAsiaTheme="minorEastAsia" w:hAnsiTheme="minorHAnsi" w:cstheme="minorBidi"/>
          <w:b w:val="0"/>
          <w:bCs w:val="0"/>
          <w:color w:val="auto"/>
        </w:rPr>
      </w:pPr>
      <w:hyperlink w:anchor="_Toc242966597" w:history="1">
        <w:r w:rsidRPr="00374CAF">
          <w:rPr>
            <w:rStyle w:val="Lienhypertexte"/>
          </w:rPr>
          <w:t>TABLE DES MATIÈRES</w:t>
        </w:r>
        <w:r>
          <w:rPr>
            <w:webHidden/>
          </w:rPr>
          <w:tab/>
        </w:r>
        <w:r>
          <w:rPr>
            <w:webHidden/>
          </w:rPr>
          <w:fldChar w:fldCharType="begin"/>
        </w:r>
        <w:r>
          <w:rPr>
            <w:webHidden/>
          </w:rPr>
          <w:instrText xml:space="preserve"> PAGEREF _Toc242966597 \h </w:instrText>
        </w:r>
        <w:r>
          <w:rPr>
            <w:webHidden/>
          </w:rPr>
        </w:r>
        <w:r>
          <w:rPr>
            <w:webHidden/>
          </w:rPr>
          <w:fldChar w:fldCharType="separate"/>
        </w:r>
        <w:r>
          <w:rPr>
            <w:webHidden/>
          </w:rPr>
          <w:t>xxi</w:t>
        </w:r>
        <w:r>
          <w:rPr>
            <w:webHidden/>
          </w:rPr>
          <w:fldChar w:fldCharType="end"/>
        </w:r>
      </w:hyperlink>
    </w:p>
    <w:p w14:paraId="104C1015" w14:textId="5A6F5400" w:rsidR="005C0545" w:rsidRDefault="00DF18C3" w:rsidP="0072461C">
      <w:pPr>
        <w:rPr>
          <w:lang w:eastAsia="fr-FR"/>
        </w:rPr>
      </w:pPr>
      <w:r>
        <w:rPr>
          <w:lang w:eastAsia="fr-FR"/>
        </w:rPr>
        <w:fldChar w:fldCharType="end"/>
      </w:r>
    </w:p>
    <w:sectPr w:rsidR="005C0545" w:rsidSect="000D56A9">
      <w:pgSz w:w="11906" w:h="16838"/>
      <w:pgMar w:top="1701" w:right="1418" w:bottom="1701" w:left="2268" w:header="708" w:footer="708" w:gutter="0"/>
      <w:pgBorders w:offsetFrom="page">
        <w:top w:val="single" w:sz="24" w:space="24" w:color="4C94D8" w:themeColor="text2" w:themeTint="80"/>
        <w:left w:val="single" w:sz="24" w:space="24" w:color="4C94D8" w:themeColor="text2" w:themeTint="80"/>
        <w:bottom w:val="single" w:sz="24" w:space="24" w:color="4C94D8" w:themeColor="text2" w:themeTint="80"/>
        <w:right w:val="single" w:sz="24" w:space="24" w:color="4C94D8" w:themeColor="text2" w:themeTint="80"/>
      </w:pgBorders>
      <w:pgNumType w:fmt="lowerRoman" w:start="1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91A19" w14:textId="77777777" w:rsidR="00491EA6" w:rsidRDefault="00491EA6" w:rsidP="00AC3260">
      <w:pPr>
        <w:spacing w:after="0" w:line="240" w:lineRule="auto"/>
      </w:pPr>
      <w:r>
        <w:separator/>
      </w:r>
    </w:p>
  </w:endnote>
  <w:endnote w:type="continuationSeparator" w:id="0">
    <w:p w14:paraId="3BB15A42" w14:textId="77777777" w:rsidR="00491EA6" w:rsidRDefault="00491EA6" w:rsidP="00AC32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F87EE" w14:textId="77777777" w:rsidR="005C0545" w:rsidRDefault="005C054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6014312"/>
      <w:docPartObj>
        <w:docPartGallery w:val="Page Numbers (Bottom of Page)"/>
        <w:docPartUnique/>
      </w:docPartObj>
    </w:sdtPr>
    <w:sdtEndPr/>
    <w:sdtContent>
      <w:p w14:paraId="25AC4914" w14:textId="77777777" w:rsidR="000C7135" w:rsidRDefault="000C7135">
        <w:pPr>
          <w:pStyle w:val="Pieddepage"/>
          <w:jc w:val="center"/>
        </w:pPr>
        <w:r>
          <w:fldChar w:fldCharType="begin"/>
        </w:r>
        <w:r>
          <w:instrText>PAGE   \* MERGEFORMAT</w:instrText>
        </w:r>
        <w:r>
          <w:fldChar w:fldCharType="separate"/>
        </w:r>
        <w:r>
          <w:t>2</w:t>
        </w:r>
        <w:r>
          <w:fldChar w:fldCharType="end"/>
        </w:r>
      </w:p>
    </w:sdtContent>
  </w:sdt>
  <w:p w14:paraId="5D7C5D21" w14:textId="77777777" w:rsidR="000C7135" w:rsidRDefault="000C713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3473216"/>
      <w:docPartObj>
        <w:docPartGallery w:val="Page Numbers (Bottom of Page)"/>
        <w:docPartUnique/>
      </w:docPartObj>
    </w:sdtPr>
    <w:sdtEndPr/>
    <w:sdtContent>
      <w:p w14:paraId="483FA4DA" w14:textId="4463D2B6" w:rsidR="00666DFB" w:rsidRDefault="00666DFB">
        <w:pPr>
          <w:pStyle w:val="Pieddepage"/>
          <w:jc w:val="center"/>
        </w:pPr>
        <w:r>
          <w:fldChar w:fldCharType="begin"/>
        </w:r>
        <w:r>
          <w:instrText>PAGE   \* MERGEFORMAT</w:instrText>
        </w:r>
        <w:r>
          <w:fldChar w:fldCharType="separate"/>
        </w:r>
        <w:r>
          <w:t>2</w:t>
        </w:r>
        <w:r>
          <w:fldChar w:fldCharType="end"/>
        </w:r>
      </w:p>
    </w:sdtContent>
  </w:sdt>
  <w:p w14:paraId="6B09CB8E" w14:textId="6DD857A4" w:rsidR="00CA7F7E" w:rsidRDefault="00CA7F7E" w:rsidP="00F9677B">
    <w:pPr>
      <w:pStyle w:val="Pieddepage"/>
      <w:tabs>
        <w:tab w:val="clear" w:pos="4536"/>
        <w:tab w:val="clear" w:pos="9072"/>
        <w:tab w:val="left" w:pos="4989"/>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69F4F" w14:textId="77777777" w:rsidR="00491EA6" w:rsidRDefault="00491EA6" w:rsidP="00AC3260">
      <w:pPr>
        <w:spacing w:after="0" w:line="240" w:lineRule="auto"/>
      </w:pPr>
      <w:r>
        <w:separator/>
      </w:r>
    </w:p>
  </w:footnote>
  <w:footnote w:type="continuationSeparator" w:id="0">
    <w:p w14:paraId="2643DC34" w14:textId="77777777" w:rsidR="00491EA6" w:rsidRDefault="00491EA6" w:rsidP="00AC32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1F5B"/>
    <w:multiLevelType w:val="multilevel"/>
    <w:tmpl w:val="F03481F4"/>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 w15:restartNumberingAfterBreak="0">
    <w:nsid w:val="061464D3"/>
    <w:multiLevelType w:val="multilevel"/>
    <w:tmpl w:val="80ACDCF2"/>
    <w:lvl w:ilvl="0">
      <w:start w:val="2"/>
      <w:numFmt w:val="bullet"/>
      <w:lvlText w:val=""/>
      <w:lvlJc w:val="left"/>
      <w:pPr>
        <w:tabs>
          <w:tab w:val="num" w:pos="720"/>
        </w:tabs>
        <w:ind w:left="720" w:hanging="360"/>
      </w:pPr>
      <w:rPr>
        <w:rFonts w:ascii="Symbol" w:hAnsi="Symbol" w:hint="default"/>
        <w:sz w:val="24"/>
        <w:szCs w:val="24"/>
      </w:rPr>
    </w:lvl>
    <w:lvl w:ilvl="1">
      <w:start w:val="2"/>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start w:val="1"/>
      <w:numFmt w:val="lowerLetter"/>
      <w:lvlText w:val="%4."/>
      <w:lvlJc w:val="left"/>
      <w:pPr>
        <w:ind w:left="4613" w:hanging="360"/>
      </w:pPr>
      <w:rPr>
        <w:rFonts w:hint="default"/>
      </w:rPr>
    </w:lvl>
    <w:lvl w:ilvl="4">
      <w:start w:val="1"/>
      <w:numFmt w:val="upperRoman"/>
      <w:lvlText w:val="%5."/>
      <w:lvlJc w:val="left"/>
      <w:pPr>
        <w:ind w:left="3960" w:hanging="720"/>
      </w:pPr>
      <w:rPr>
        <w:rFonts w:hint="default"/>
      </w:rPr>
    </w:lvl>
    <w:lvl w:ilvl="5">
      <w:start w:val="1"/>
      <w:numFmt w:val="decimal"/>
      <w:lvlText w:val="%6-"/>
      <w:lvlJc w:val="left"/>
      <w:pPr>
        <w:ind w:left="4320" w:hanging="360"/>
      </w:pPr>
      <w:rPr>
        <w:rFonts w:hint="default"/>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D41DF"/>
    <w:multiLevelType w:val="hybridMultilevel"/>
    <w:tmpl w:val="941A140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847C2A"/>
    <w:multiLevelType w:val="multilevel"/>
    <w:tmpl w:val="8120293C"/>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2"/>
      <w:numFmt w:val="upperRoman"/>
      <w:lvlText w:val="%3."/>
      <w:lvlJc w:val="right"/>
      <w:pPr>
        <w:ind w:left="720" w:hanging="360"/>
      </w:pPr>
      <w:rPr>
        <w:rFonts w:hint="default"/>
      </w:rPr>
    </w:lvl>
    <w:lvl w:ilvl="3">
      <w:start w:val="1"/>
      <w:numFmt w:val="upperRoman"/>
      <w:lvlText w:val="%4."/>
      <w:lvlJc w:val="right"/>
      <w:pPr>
        <w:ind w:left="2880" w:hanging="360"/>
      </w:pPr>
      <w:rPr>
        <w:rFonts w:hint="default"/>
      </w:rPr>
    </w:lvl>
    <w:lvl w:ilvl="4">
      <w:start w:val="1"/>
      <w:numFmt w:val="upperRoman"/>
      <w:lvlText w:val="%5."/>
      <w:lvlJc w:val="left"/>
      <w:pPr>
        <w:ind w:left="3960" w:hanging="72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2344" w:hanging="360"/>
      </w:pPr>
      <w:rPr>
        <w:rFonts w:hint="default"/>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86AE1"/>
    <w:multiLevelType w:val="hybridMultilevel"/>
    <w:tmpl w:val="8EA844EE"/>
    <w:lvl w:ilvl="0" w:tplc="040C000F">
      <w:start w:val="1"/>
      <w:numFmt w:val="decimal"/>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5" w15:restartNumberingAfterBreak="0">
    <w:nsid w:val="17456AFC"/>
    <w:multiLevelType w:val="hybridMultilevel"/>
    <w:tmpl w:val="28BAC9AC"/>
    <w:lvl w:ilvl="0" w:tplc="FB9C5702">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7652F11"/>
    <w:multiLevelType w:val="hybridMultilevel"/>
    <w:tmpl w:val="B50054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BAC476A"/>
    <w:multiLevelType w:val="multilevel"/>
    <w:tmpl w:val="DE8EAA2A"/>
    <w:lvl w:ilvl="0">
      <w:start w:val="3"/>
      <w:numFmt w:val="upperRoman"/>
      <w:lvlText w:val="%1."/>
      <w:lvlJc w:val="left"/>
      <w:pPr>
        <w:tabs>
          <w:tab w:val="num" w:pos="720"/>
        </w:tabs>
        <w:ind w:left="720" w:hanging="360"/>
      </w:pPr>
      <w:rPr>
        <w:rFonts w:hint="default"/>
        <w:sz w:val="24"/>
        <w:szCs w:val="24"/>
      </w:rPr>
    </w:lvl>
    <w:lvl w:ilvl="1">
      <w:start w:val="2"/>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start w:val="1"/>
      <w:numFmt w:val="lowerLetter"/>
      <w:lvlText w:val="%4."/>
      <w:lvlJc w:val="left"/>
      <w:pPr>
        <w:ind w:left="4613" w:hanging="360"/>
      </w:pPr>
      <w:rPr>
        <w:rFonts w:hint="default"/>
      </w:rPr>
    </w:lvl>
    <w:lvl w:ilvl="4">
      <w:start w:val="1"/>
      <w:numFmt w:val="upperRoman"/>
      <w:lvlText w:val="%5."/>
      <w:lvlJc w:val="left"/>
      <w:pPr>
        <w:ind w:left="3960" w:hanging="720"/>
      </w:pPr>
      <w:rPr>
        <w:rFonts w:hint="default"/>
      </w:rPr>
    </w:lvl>
    <w:lvl w:ilvl="5">
      <w:start w:val="1"/>
      <w:numFmt w:val="decimal"/>
      <w:lvlText w:val="%6-"/>
      <w:lvlJc w:val="left"/>
      <w:pPr>
        <w:ind w:left="4320" w:hanging="360"/>
      </w:pPr>
      <w:rPr>
        <w:rFonts w:hint="default"/>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54CE5"/>
    <w:multiLevelType w:val="hybridMultilevel"/>
    <w:tmpl w:val="8BD29F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0E944E1"/>
    <w:multiLevelType w:val="multilevel"/>
    <w:tmpl w:val="08342CF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27E6501"/>
    <w:multiLevelType w:val="multilevel"/>
    <w:tmpl w:val="87122436"/>
    <w:lvl w:ilvl="0">
      <w:start w:val="1"/>
      <w:numFmt w:val="upperRoman"/>
      <w:lvlText w:val="%1."/>
      <w:lvlJc w:val="left"/>
      <w:pPr>
        <w:ind w:left="1080" w:hanging="720"/>
      </w:pPr>
      <w:rPr>
        <w:rFonts w:hint="default"/>
      </w:rPr>
    </w:lvl>
    <w:lvl w:ilvl="1">
      <w:start w:val="2"/>
      <w:numFmt w:val="decimal"/>
      <w:isLgl/>
      <w:lvlText w:val="%1.%2."/>
      <w:lvlJc w:val="left"/>
      <w:pPr>
        <w:ind w:left="2279"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3926"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3B5193A"/>
    <w:multiLevelType w:val="hybridMultilevel"/>
    <w:tmpl w:val="74DCAF4A"/>
    <w:lvl w:ilvl="0" w:tplc="538A24A6">
      <w:start w:val="1"/>
      <w:numFmt w:val="bullet"/>
      <w:lvlText w:val=""/>
      <w:lvlJc w:val="left"/>
      <w:pPr>
        <w:ind w:left="720" w:hanging="360"/>
      </w:pPr>
      <w:rPr>
        <w:rFonts w:ascii="Symbol" w:hAnsi="Symbol" w:hint="default"/>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77C7CFF"/>
    <w:multiLevelType w:val="multilevel"/>
    <w:tmpl w:val="DCF40078"/>
    <w:lvl w:ilvl="0">
      <w:start w:val="1"/>
      <w:numFmt w:val="upperRoman"/>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lowerLetter"/>
      <w:lvlText w:val="%4."/>
      <w:lvlJc w:val="left"/>
      <w:pPr>
        <w:ind w:left="4613" w:hanging="360"/>
      </w:pPr>
      <w:rPr>
        <w:rFonts w:hint="default"/>
      </w:rPr>
    </w:lvl>
    <w:lvl w:ilvl="4">
      <w:start w:val="1"/>
      <w:numFmt w:val="upperRoman"/>
      <w:lvlText w:val="%5."/>
      <w:lvlJc w:val="left"/>
      <w:pPr>
        <w:ind w:left="3960" w:hanging="720"/>
      </w:pPr>
      <w:rPr>
        <w:rFonts w:hint="default"/>
      </w:rPr>
    </w:lvl>
    <w:lvl w:ilvl="5">
      <w:start w:val="1"/>
      <w:numFmt w:val="decimal"/>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76FE6"/>
    <w:multiLevelType w:val="hybridMultilevel"/>
    <w:tmpl w:val="1FCC598C"/>
    <w:lvl w:ilvl="0" w:tplc="538A24A6">
      <w:start w:val="1"/>
      <w:numFmt w:val="bullet"/>
      <w:lvlText w:val=""/>
      <w:lvlJc w:val="left"/>
      <w:pPr>
        <w:ind w:left="502" w:hanging="360"/>
      </w:pPr>
      <w:rPr>
        <w:rFonts w:ascii="Symbol" w:hAnsi="Symbol" w:hint="default"/>
        <w:sz w:val="24"/>
        <w:szCs w:val="24"/>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4" w15:restartNumberingAfterBreak="0">
    <w:nsid w:val="29EE4D3F"/>
    <w:multiLevelType w:val="hybridMultilevel"/>
    <w:tmpl w:val="31D88A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B1175D8"/>
    <w:multiLevelType w:val="multilevel"/>
    <w:tmpl w:val="3F5E77BC"/>
    <w:lvl w:ilvl="0">
      <w:start w:val="1"/>
      <w:numFmt w:val="upperRoman"/>
      <w:lvlText w:val="%1."/>
      <w:lvlJc w:val="left"/>
      <w:pPr>
        <w:tabs>
          <w:tab w:val="num" w:pos="720"/>
        </w:tabs>
        <w:ind w:left="720" w:hanging="360"/>
      </w:pPr>
      <w:rPr>
        <w:rFonts w:hint="default"/>
        <w:sz w:val="24"/>
        <w:szCs w:val="24"/>
      </w:rPr>
    </w:lvl>
    <w:lvl w:ilvl="1">
      <w:start w:val="2"/>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lowerLetter"/>
      <w:lvlText w:val="%4."/>
      <w:lvlJc w:val="left"/>
      <w:pPr>
        <w:ind w:left="4613" w:hanging="360"/>
      </w:pPr>
      <w:rPr>
        <w:rFonts w:hint="default"/>
      </w:rPr>
    </w:lvl>
    <w:lvl w:ilvl="4">
      <w:start w:val="1"/>
      <w:numFmt w:val="upperRoman"/>
      <w:lvlText w:val="%5."/>
      <w:lvlJc w:val="left"/>
      <w:pPr>
        <w:ind w:left="3960" w:hanging="720"/>
      </w:pPr>
      <w:rPr>
        <w:rFonts w:hint="default"/>
      </w:rPr>
    </w:lvl>
    <w:lvl w:ilvl="5">
      <w:start w:val="1"/>
      <w:numFmt w:val="decimal"/>
      <w:lvlText w:val="%6-"/>
      <w:lvlJc w:val="left"/>
      <w:pPr>
        <w:ind w:left="4320" w:hanging="360"/>
      </w:pPr>
      <w:rPr>
        <w:rFonts w:hint="default"/>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952AA"/>
    <w:multiLevelType w:val="hybridMultilevel"/>
    <w:tmpl w:val="0F429D42"/>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2D803248"/>
    <w:multiLevelType w:val="hybridMultilevel"/>
    <w:tmpl w:val="9A0A0828"/>
    <w:lvl w:ilvl="0" w:tplc="06D2110E">
      <w:start w:val="8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FBD2D5E"/>
    <w:multiLevelType w:val="hybridMultilevel"/>
    <w:tmpl w:val="55D2CDBA"/>
    <w:lvl w:ilvl="0" w:tplc="040C0003">
      <w:start w:val="1"/>
      <w:numFmt w:val="bullet"/>
      <w:lvlText w:val="o"/>
      <w:lvlJc w:val="left"/>
      <w:pPr>
        <w:ind w:left="2136" w:hanging="360"/>
      </w:pPr>
      <w:rPr>
        <w:rFonts w:ascii="Courier New" w:hAnsi="Courier New" w:cs="Courier New"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19" w15:restartNumberingAfterBreak="0">
    <w:nsid w:val="383A4B23"/>
    <w:multiLevelType w:val="multilevel"/>
    <w:tmpl w:val="9ACAB36E"/>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2"/>
      <w:numFmt w:val="upperRoman"/>
      <w:lvlText w:val="%3."/>
      <w:lvlJc w:val="left"/>
      <w:pPr>
        <w:ind w:left="2160" w:hanging="360"/>
      </w:pPr>
      <w:rPr>
        <w:rFonts w:hint="default"/>
      </w:rPr>
    </w:lvl>
    <w:lvl w:ilvl="3">
      <w:start w:val="1"/>
      <w:numFmt w:val="lowerLetter"/>
      <w:lvlText w:val="%4."/>
      <w:lvlJc w:val="left"/>
      <w:pPr>
        <w:ind w:left="4613" w:hanging="360"/>
      </w:pPr>
      <w:rPr>
        <w:rFonts w:hint="default"/>
      </w:rPr>
    </w:lvl>
    <w:lvl w:ilvl="4">
      <w:start w:val="1"/>
      <w:numFmt w:val="upperRoman"/>
      <w:lvlText w:val="%5."/>
      <w:lvlJc w:val="left"/>
      <w:pPr>
        <w:ind w:left="3960" w:hanging="720"/>
      </w:pPr>
      <w:rPr>
        <w:rFonts w:hint="default"/>
      </w:rPr>
    </w:lvl>
    <w:lvl w:ilvl="5">
      <w:start w:val="1"/>
      <w:numFmt w:val="decimal"/>
      <w:lvlText w:val="%6-"/>
      <w:lvlJc w:val="left"/>
      <w:pPr>
        <w:ind w:left="4320" w:hanging="360"/>
      </w:pPr>
      <w:rPr>
        <w:rFonts w:hint="default"/>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FC5717"/>
    <w:multiLevelType w:val="hybridMultilevel"/>
    <w:tmpl w:val="F8CEC0EE"/>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39B512EC"/>
    <w:multiLevelType w:val="hybridMultilevel"/>
    <w:tmpl w:val="BF689984"/>
    <w:lvl w:ilvl="0" w:tplc="E69ECC7C">
      <w:start w:val="1"/>
      <w:numFmt w:val="upperRoman"/>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D150AFC"/>
    <w:multiLevelType w:val="hybridMultilevel"/>
    <w:tmpl w:val="70EC9E2A"/>
    <w:lvl w:ilvl="0" w:tplc="48F67B7A">
      <w:start w:val="3"/>
      <w:numFmt w:val="decimal"/>
      <w:lvlText w:val="%1."/>
      <w:lvlJc w:val="right"/>
      <w:pPr>
        <w:ind w:left="1776" w:hanging="360"/>
      </w:pPr>
      <w:rPr>
        <w:rFonts w:hint="default"/>
        <w:b/>
        <w:bCs/>
      </w:rPr>
    </w:lvl>
    <w:lvl w:ilvl="1" w:tplc="040C0019">
      <w:start w:val="1"/>
      <w:numFmt w:val="lowerLetter"/>
      <w:lvlText w:val="%2."/>
      <w:lvlJc w:val="left"/>
      <w:pPr>
        <w:ind w:left="876" w:hanging="360"/>
      </w:pPr>
    </w:lvl>
    <w:lvl w:ilvl="2" w:tplc="040C001B">
      <w:start w:val="1"/>
      <w:numFmt w:val="lowerRoman"/>
      <w:lvlText w:val="%3."/>
      <w:lvlJc w:val="right"/>
      <w:pPr>
        <w:ind w:left="1596" w:hanging="180"/>
      </w:pPr>
    </w:lvl>
    <w:lvl w:ilvl="3" w:tplc="040C000F" w:tentative="1">
      <w:start w:val="1"/>
      <w:numFmt w:val="decimal"/>
      <w:lvlText w:val="%4."/>
      <w:lvlJc w:val="left"/>
      <w:pPr>
        <w:ind w:left="2316" w:hanging="360"/>
      </w:pPr>
    </w:lvl>
    <w:lvl w:ilvl="4" w:tplc="040C0019" w:tentative="1">
      <w:start w:val="1"/>
      <w:numFmt w:val="lowerLetter"/>
      <w:lvlText w:val="%5."/>
      <w:lvlJc w:val="left"/>
      <w:pPr>
        <w:ind w:left="3036" w:hanging="360"/>
      </w:pPr>
    </w:lvl>
    <w:lvl w:ilvl="5" w:tplc="040C001B" w:tentative="1">
      <w:start w:val="1"/>
      <w:numFmt w:val="lowerRoman"/>
      <w:lvlText w:val="%6."/>
      <w:lvlJc w:val="right"/>
      <w:pPr>
        <w:ind w:left="3756" w:hanging="180"/>
      </w:pPr>
    </w:lvl>
    <w:lvl w:ilvl="6" w:tplc="040C000F" w:tentative="1">
      <w:start w:val="1"/>
      <w:numFmt w:val="decimal"/>
      <w:lvlText w:val="%7."/>
      <w:lvlJc w:val="left"/>
      <w:pPr>
        <w:ind w:left="4476" w:hanging="360"/>
      </w:pPr>
    </w:lvl>
    <w:lvl w:ilvl="7" w:tplc="040C0019" w:tentative="1">
      <w:start w:val="1"/>
      <w:numFmt w:val="lowerLetter"/>
      <w:lvlText w:val="%8."/>
      <w:lvlJc w:val="left"/>
      <w:pPr>
        <w:ind w:left="5196" w:hanging="360"/>
      </w:pPr>
    </w:lvl>
    <w:lvl w:ilvl="8" w:tplc="040C001B" w:tentative="1">
      <w:start w:val="1"/>
      <w:numFmt w:val="lowerRoman"/>
      <w:lvlText w:val="%9."/>
      <w:lvlJc w:val="right"/>
      <w:pPr>
        <w:ind w:left="5916" w:hanging="180"/>
      </w:pPr>
    </w:lvl>
  </w:abstractNum>
  <w:abstractNum w:abstractNumId="23" w15:restartNumberingAfterBreak="0">
    <w:nsid w:val="473F10C9"/>
    <w:multiLevelType w:val="hybridMultilevel"/>
    <w:tmpl w:val="569639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77E7D54"/>
    <w:multiLevelType w:val="multilevel"/>
    <w:tmpl w:val="B1687CF6"/>
    <w:lvl w:ilvl="0">
      <w:start w:val="1"/>
      <w:numFmt w:val="upperRoman"/>
      <w:lvlText w:val="%1."/>
      <w:lvlJc w:val="left"/>
      <w:pPr>
        <w:tabs>
          <w:tab w:val="num" w:pos="720"/>
        </w:tabs>
        <w:ind w:left="720" w:hanging="360"/>
      </w:pPr>
      <w:rPr>
        <w:rFonts w:hint="default"/>
        <w:sz w:val="24"/>
        <w:szCs w:val="24"/>
      </w:rPr>
    </w:lvl>
    <w:lvl w:ilvl="1">
      <w:start w:val="2"/>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ind w:left="2160" w:hanging="360"/>
      </w:pPr>
      <w:rPr>
        <w:rFonts w:hint="default"/>
      </w:rPr>
    </w:lvl>
    <w:lvl w:ilvl="3">
      <w:start w:val="1"/>
      <w:numFmt w:val="lowerLetter"/>
      <w:lvlText w:val="%4."/>
      <w:lvlJc w:val="left"/>
      <w:pPr>
        <w:ind w:left="4613" w:hanging="360"/>
      </w:pPr>
      <w:rPr>
        <w:rFonts w:hint="default"/>
      </w:rPr>
    </w:lvl>
    <w:lvl w:ilvl="4">
      <w:start w:val="1"/>
      <w:numFmt w:val="upperRoman"/>
      <w:lvlText w:val="%5."/>
      <w:lvlJc w:val="left"/>
      <w:pPr>
        <w:ind w:left="3960" w:hanging="720"/>
      </w:pPr>
      <w:rPr>
        <w:rFonts w:hint="default"/>
      </w:rPr>
    </w:lvl>
    <w:lvl w:ilvl="5">
      <w:start w:val="1"/>
      <w:numFmt w:val="decimal"/>
      <w:lvlText w:val="%6-"/>
      <w:lvlJc w:val="left"/>
      <w:pPr>
        <w:ind w:left="4320" w:hanging="360"/>
      </w:pPr>
      <w:rPr>
        <w:rFonts w:hint="default"/>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A34931"/>
    <w:multiLevelType w:val="hybridMultilevel"/>
    <w:tmpl w:val="2FFE69E8"/>
    <w:lvl w:ilvl="0" w:tplc="538A24A6">
      <w:start w:val="1"/>
      <w:numFmt w:val="bullet"/>
      <w:lvlText w:val=""/>
      <w:lvlJc w:val="left"/>
      <w:pPr>
        <w:ind w:left="777" w:hanging="360"/>
      </w:pPr>
      <w:rPr>
        <w:rFonts w:ascii="Symbol" w:hAnsi="Symbol" w:hint="default"/>
        <w:sz w:val="24"/>
        <w:szCs w:val="24"/>
      </w:rPr>
    </w:lvl>
    <w:lvl w:ilvl="1" w:tplc="040C0003" w:tentative="1">
      <w:start w:val="1"/>
      <w:numFmt w:val="bullet"/>
      <w:lvlText w:val="o"/>
      <w:lvlJc w:val="left"/>
      <w:pPr>
        <w:ind w:left="1497" w:hanging="360"/>
      </w:pPr>
      <w:rPr>
        <w:rFonts w:ascii="Courier New" w:hAnsi="Courier New" w:cs="Courier New" w:hint="default"/>
      </w:rPr>
    </w:lvl>
    <w:lvl w:ilvl="2" w:tplc="040C0005" w:tentative="1">
      <w:start w:val="1"/>
      <w:numFmt w:val="bullet"/>
      <w:lvlText w:val=""/>
      <w:lvlJc w:val="left"/>
      <w:pPr>
        <w:ind w:left="2217" w:hanging="360"/>
      </w:pPr>
      <w:rPr>
        <w:rFonts w:ascii="Wingdings" w:hAnsi="Wingdings" w:hint="default"/>
      </w:rPr>
    </w:lvl>
    <w:lvl w:ilvl="3" w:tplc="040C0001" w:tentative="1">
      <w:start w:val="1"/>
      <w:numFmt w:val="bullet"/>
      <w:lvlText w:val=""/>
      <w:lvlJc w:val="left"/>
      <w:pPr>
        <w:ind w:left="2937" w:hanging="360"/>
      </w:pPr>
      <w:rPr>
        <w:rFonts w:ascii="Symbol" w:hAnsi="Symbol" w:hint="default"/>
      </w:rPr>
    </w:lvl>
    <w:lvl w:ilvl="4" w:tplc="040C0003" w:tentative="1">
      <w:start w:val="1"/>
      <w:numFmt w:val="bullet"/>
      <w:lvlText w:val="o"/>
      <w:lvlJc w:val="left"/>
      <w:pPr>
        <w:ind w:left="3657" w:hanging="360"/>
      </w:pPr>
      <w:rPr>
        <w:rFonts w:ascii="Courier New" w:hAnsi="Courier New" w:cs="Courier New" w:hint="default"/>
      </w:rPr>
    </w:lvl>
    <w:lvl w:ilvl="5" w:tplc="040C0005" w:tentative="1">
      <w:start w:val="1"/>
      <w:numFmt w:val="bullet"/>
      <w:lvlText w:val=""/>
      <w:lvlJc w:val="left"/>
      <w:pPr>
        <w:ind w:left="4377" w:hanging="360"/>
      </w:pPr>
      <w:rPr>
        <w:rFonts w:ascii="Wingdings" w:hAnsi="Wingdings" w:hint="default"/>
      </w:rPr>
    </w:lvl>
    <w:lvl w:ilvl="6" w:tplc="040C0001" w:tentative="1">
      <w:start w:val="1"/>
      <w:numFmt w:val="bullet"/>
      <w:lvlText w:val=""/>
      <w:lvlJc w:val="left"/>
      <w:pPr>
        <w:ind w:left="5097" w:hanging="360"/>
      </w:pPr>
      <w:rPr>
        <w:rFonts w:ascii="Symbol" w:hAnsi="Symbol" w:hint="default"/>
      </w:rPr>
    </w:lvl>
    <w:lvl w:ilvl="7" w:tplc="040C0003" w:tentative="1">
      <w:start w:val="1"/>
      <w:numFmt w:val="bullet"/>
      <w:lvlText w:val="o"/>
      <w:lvlJc w:val="left"/>
      <w:pPr>
        <w:ind w:left="5817" w:hanging="360"/>
      </w:pPr>
      <w:rPr>
        <w:rFonts w:ascii="Courier New" w:hAnsi="Courier New" w:cs="Courier New" w:hint="default"/>
      </w:rPr>
    </w:lvl>
    <w:lvl w:ilvl="8" w:tplc="040C0005" w:tentative="1">
      <w:start w:val="1"/>
      <w:numFmt w:val="bullet"/>
      <w:lvlText w:val=""/>
      <w:lvlJc w:val="left"/>
      <w:pPr>
        <w:ind w:left="6537" w:hanging="360"/>
      </w:pPr>
      <w:rPr>
        <w:rFonts w:ascii="Wingdings" w:hAnsi="Wingdings" w:hint="default"/>
      </w:rPr>
    </w:lvl>
  </w:abstractNum>
  <w:abstractNum w:abstractNumId="26" w15:restartNumberingAfterBreak="0">
    <w:nsid w:val="4BA4195E"/>
    <w:multiLevelType w:val="multilevel"/>
    <w:tmpl w:val="F09C29D0"/>
    <w:lvl w:ilvl="0">
      <w:start w:val="1"/>
      <w:numFmt w:val="upperRoman"/>
      <w:lvlText w:val="%1."/>
      <w:lvlJc w:val="left"/>
      <w:pPr>
        <w:tabs>
          <w:tab w:val="num" w:pos="720"/>
        </w:tabs>
        <w:ind w:left="720" w:hanging="360"/>
      </w:pPr>
      <w:rPr>
        <w:rFonts w:hint="default"/>
        <w:sz w:val="24"/>
        <w:szCs w:val="24"/>
      </w:rPr>
    </w:lvl>
    <w:lvl w:ilvl="1">
      <w:start w:val="2"/>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lowerLetter"/>
      <w:lvlText w:val="%4."/>
      <w:lvlJc w:val="left"/>
      <w:pPr>
        <w:ind w:left="4613" w:hanging="360"/>
      </w:pPr>
      <w:rPr>
        <w:rFonts w:hint="default"/>
      </w:rPr>
    </w:lvl>
    <w:lvl w:ilvl="4">
      <w:start w:val="1"/>
      <w:numFmt w:val="upperRoman"/>
      <w:lvlText w:val="%5."/>
      <w:lvlJc w:val="left"/>
      <w:pPr>
        <w:ind w:left="3960" w:hanging="720"/>
      </w:pPr>
      <w:rPr>
        <w:rFonts w:hint="default"/>
      </w:rPr>
    </w:lvl>
    <w:lvl w:ilvl="5">
      <w:start w:val="1"/>
      <w:numFmt w:val="decimal"/>
      <w:lvlText w:val="%6-"/>
      <w:lvlJc w:val="left"/>
      <w:pPr>
        <w:ind w:left="4320" w:hanging="360"/>
      </w:pPr>
      <w:rPr>
        <w:rFonts w:hint="default"/>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D37D94"/>
    <w:multiLevelType w:val="hybridMultilevel"/>
    <w:tmpl w:val="7DD4B17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DDA591C"/>
    <w:multiLevelType w:val="hybridMultilevel"/>
    <w:tmpl w:val="580C24C8"/>
    <w:lvl w:ilvl="0" w:tplc="D3D67480">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E502A3B"/>
    <w:multiLevelType w:val="hybridMultilevel"/>
    <w:tmpl w:val="9C0E664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50CF549F"/>
    <w:multiLevelType w:val="multilevel"/>
    <w:tmpl w:val="6282692C"/>
    <w:lvl w:ilvl="0">
      <w:start w:val="1"/>
      <w:numFmt w:val="upperRoman"/>
      <w:lvlText w:val="%1."/>
      <w:lvlJc w:val="left"/>
      <w:pPr>
        <w:tabs>
          <w:tab w:val="num" w:pos="720"/>
        </w:tabs>
        <w:ind w:left="720" w:hanging="360"/>
      </w:pPr>
      <w:rPr>
        <w:rFonts w:hint="default"/>
        <w:sz w:val="24"/>
        <w:szCs w:val="24"/>
      </w:rPr>
    </w:lvl>
    <w:lvl w:ilvl="1">
      <w:start w:val="2"/>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start w:val="1"/>
      <w:numFmt w:val="lowerLetter"/>
      <w:lvlText w:val="%4."/>
      <w:lvlJc w:val="left"/>
      <w:pPr>
        <w:ind w:left="4613" w:hanging="360"/>
      </w:pPr>
      <w:rPr>
        <w:rFonts w:hint="default"/>
      </w:rPr>
    </w:lvl>
    <w:lvl w:ilvl="4">
      <w:start w:val="1"/>
      <w:numFmt w:val="upperRoman"/>
      <w:lvlText w:val="%5."/>
      <w:lvlJc w:val="left"/>
      <w:pPr>
        <w:ind w:left="3960" w:hanging="720"/>
      </w:pPr>
      <w:rPr>
        <w:rFonts w:hint="default"/>
      </w:rPr>
    </w:lvl>
    <w:lvl w:ilvl="5">
      <w:start w:val="1"/>
      <w:numFmt w:val="decimal"/>
      <w:lvlText w:val="%6-"/>
      <w:lvlJc w:val="left"/>
      <w:pPr>
        <w:ind w:left="4320" w:hanging="360"/>
      </w:pPr>
      <w:rPr>
        <w:rFonts w:hint="default"/>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1875C3"/>
    <w:multiLevelType w:val="hybridMultilevel"/>
    <w:tmpl w:val="078E4B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A8C6513"/>
    <w:multiLevelType w:val="multilevel"/>
    <w:tmpl w:val="A064A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B74CD0"/>
    <w:multiLevelType w:val="multilevel"/>
    <w:tmpl w:val="3408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FA42ED"/>
    <w:multiLevelType w:val="hybridMultilevel"/>
    <w:tmpl w:val="AE2ECB9E"/>
    <w:lvl w:ilvl="0" w:tplc="040C000F">
      <w:start w:val="1"/>
      <w:numFmt w:val="decimal"/>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35" w15:restartNumberingAfterBreak="0">
    <w:nsid w:val="5D5E3811"/>
    <w:multiLevelType w:val="multilevel"/>
    <w:tmpl w:val="9A38D316"/>
    <w:lvl w:ilvl="0">
      <w:start w:val="1"/>
      <w:numFmt w:val="decimal"/>
      <w:lvlText w:val="%1."/>
      <w:lvlJc w:val="left"/>
      <w:pPr>
        <w:ind w:left="2345" w:hanging="360"/>
      </w:pPr>
      <w:rPr>
        <w:rFonts w:hint="default"/>
      </w:rPr>
    </w:lvl>
    <w:lvl w:ilvl="1">
      <w:start w:val="2"/>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36" w15:restartNumberingAfterBreak="0">
    <w:nsid w:val="5D652E6B"/>
    <w:multiLevelType w:val="hybridMultilevel"/>
    <w:tmpl w:val="DA0800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5775472"/>
    <w:multiLevelType w:val="hybridMultilevel"/>
    <w:tmpl w:val="2F86B0AA"/>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562046D"/>
    <w:multiLevelType w:val="hybridMultilevel"/>
    <w:tmpl w:val="07CC6D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6EC7E39"/>
    <w:multiLevelType w:val="multilevel"/>
    <w:tmpl w:val="D9E0E986"/>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lowerLetter"/>
      <w:lvlText w:val="%4."/>
      <w:lvlJc w:val="left"/>
      <w:pPr>
        <w:ind w:left="4613" w:hanging="360"/>
      </w:pPr>
      <w:rPr>
        <w:rFonts w:hint="default"/>
      </w:rPr>
    </w:lvl>
    <w:lvl w:ilvl="4">
      <w:start w:val="1"/>
      <w:numFmt w:val="upperRoman"/>
      <w:lvlText w:val="%5."/>
      <w:lvlJc w:val="left"/>
      <w:pPr>
        <w:ind w:left="3960" w:hanging="720"/>
      </w:pPr>
      <w:rPr>
        <w:rFonts w:hint="default"/>
      </w:rPr>
    </w:lvl>
    <w:lvl w:ilvl="5">
      <w:start w:val="1"/>
      <w:numFmt w:val="decimal"/>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842052"/>
    <w:multiLevelType w:val="hybridMultilevel"/>
    <w:tmpl w:val="49048BC8"/>
    <w:lvl w:ilvl="0" w:tplc="538A24A6">
      <w:start w:val="1"/>
      <w:numFmt w:val="bullet"/>
      <w:lvlText w:val=""/>
      <w:lvlJc w:val="left"/>
      <w:pPr>
        <w:ind w:left="720" w:hanging="360"/>
      </w:pPr>
      <w:rPr>
        <w:rFonts w:ascii="Symbol" w:hAnsi="Symbol" w:hint="default"/>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A475B06"/>
    <w:multiLevelType w:val="hybridMultilevel"/>
    <w:tmpl w:val="9EDCF552"/>
    <w:lvl w:ilvl="0" w:tplc="407C4D38">
      <w:start w:val="1"/>
      <w:numFmt w:val="upperRoman"/>
      <w:lvlText w:val="%1."/>
      <w:lvlJc w:val="right"/>
      <w:pPr>
        <w:ind w:left="720" w:hanging="360"/>
      </w:pPr>
    </w:lvl>
    <w:lvl w:ilvl="1" w:tplc="040C000F">
      <w:start w:val="1"/>
      <w:numFmt w:val="decimal"/>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E097C00"/>
    <w:multiLevelType w:val="hybridMultilevel"/>
    <w:tmpl w:val="9AA8A4E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F802E83"/>
    <w:multiLevelType w:val="hybridMultilevel"/>
    <w:tmpl w:val="D1BA51B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656178122">
    <w:abstractNumId w:val="37"/>
  </w:num>
  <w:num w:numId="2" w16cid:durableId="1580363766">
    <w:abstractNumId w:val="41"/>
  </w:num>
  <w:num w:numId="3" w16cid:durableId="657733180">
    <w:abstractNumId w:val="27"/>
  </w:num>
  <w:num w:numId="4" w16cid:durableId="1749494512">
    <w:abstractNumId w:val="43"/>
  </w:num>
  <w:num w:numId="5" w16cid:durableId="181477640">
    <w:abstractNumId w:val="39"/>
  </w:num>
  <w:num w:numId="6" w16cid:durableId="2005234383">
    <w:abstractNumId w:val="29"/>
  </w:num>
  <w:num w:numId="7" w16cid:durableId="68893890">
    <w:abstractNumId w:val="11"/>
  </w:num>
  <w:num w:numId="8" w16cid:durableId="2109735481">
    <w:abstractNumId w:val="40"/>
  </w:num>
  <w:num w:numId="9" w16cid:durableId="1599754042">
    <w:abstractNumId w:val="13"/>
  </w:num>
  <w:num w:numId="10" w16cid:durableId="1802116899">
    <w:abstractNumId w:val="25"/>
  </w:num>
  <w:num w:numId="11" w16cid:durableId="2023975156">
    <w:abstractNumId w:val="16"/>
  </w:num>
  <w:num w:numId="12" w16cid:durableId="1411318454">
    <w:abstractNumId w:val="20"/>
  </w:num>
  <w:num w:numId="13" w16cid:durableId="848370422">
    <w:abstractNumId w:val="38"/>
  </w:num>
  <w:num w:numId="14" w16cid:durableId="956332616">
    <w:abstractNumId w:val="36"/>
  </w:num>
  <w:num w:numId="15" w16cid:durableId="148373840">
    <w:abstractNumId w:val="9"/>
  </w:num>
  <w:num w:numId="16" w16cid:durableId="474297474">
    <w:abstractNumId w:val="3"/>
  </w:num>
  <w:num w:numId="17" w16cid:durableId="1240023270">
    <w:abstractNumId w:val="33"/>
  </w:num>
  <w:num w:numId="18" w16cid:durableId="464087854">
    <w:abstractNumId w:val="8"/>
  </w:num>
  <w:num w:numId="19" w16cid:durableId="413164771">
    <w:abstractNumId w:val="6"/>
  </w:num>
  <w:num w:numId="20" w16cid:durableId="1305156584">
    <w:abstractNumId w:val="31"/>
  </w:num>
  <w:num w:numId="21" w16cid:durableId="412581322">
    <w:abstractNumId w:val="2"/>
  </w:num>
  <w:num w:numId="22" w16cid:durableId="1912542194">
    <w:abstractNumId w:val="32"/>
  </w:num>
  <w:num w:numId="23" w16cid:durableId="575750719">
    <w:abstractNumId w:val="18"/>
  </w:num>
  <w:num w:numId="24" w16cid:durableId="815416989">
    <w:abstractNumId w:val="14"/>
  </w:num>
  <w:num w:numId="25" w16cid:durableId="1424181688">
    <w:abstractNumId w:val="26"/>
  </w:num>
  <w:num w:numId="26" w16cid:durableId="27687651">
    <w:abstractNumId w:val="10"/>
  </w:num>
  <w:num w:numId="27" w16cid:durableId="497307047">
    <w:abstractNumId w:val="35"/>
  </w:num>
  <w:num w:numId="28" w16cid:durableId="501697912">
    <w:abstractNumId w:val="24"/>
  </w:num>
  <w:num w:numId="29" w16cid:durableId="1885289297">
    <w:abstractNumId w:val="4"/>
  </w:num>
  <w:num w:numId="30" w16cid:durableId="1599561205">
    <w:abstractNumId w:val="34"/>
  </w:num>
  <w:num w:numId="31" w16cid:durableId="1167401307">
    <w:abstractNumId w:val="42"/>
  </w:num>
  <w:num w:numId="32" w16cid:durableId="1480263631">
    <w:abstractNumId w:val="21"/>
  </w:num>
  <w:num w:numId="33" w16cid:durableId="1557937377">
    <w:abstractNumId w:val="0"/>
  </w:num>
  <w:num w:numId="34" w16cid:durableId="1618099285">
    <w:abstractNumId w:val="28"/>
  </w:num>
  <w:num w:numId="35" w16cid:durableId="1034574105">
    <w:abstractNumId w:val="19"/>
  </w:num>
  <w:num w:numId="36" w16cid:durableId="479883965">
    <w:abstractNumId w:val="5"/>
  </w:num>
  <w:num w:numId="37" w16cid:durableId="410467494">
    <w:abstractNumId w:val="12"/>
  </w:num>
  <w:num w:numId="38" w16cid:durableId="1707557232">
    <w:abstractNumId w:val="15"/>
  </w:num>
  <w:num w:numId="39" w16cid:durableId="2087072580">
    <w:abstractNumId w:val="7"/>
  </w:num>
  <w:num w:numId="40" w16cid:durableId="577597415">
    <w:abstractNumId w:val="30"/>
  </w:num>
  <w:num w:numId="41" w16cid:durableId="1891451030">
    <w:abstractNumId w:val="1"/>
  </w:num>
  <w:num w:numId="42" w16cid:durableId="1959870189">
    <w:abstractNumId w:val="22"/>
  </w:num>
  <w:num w:numId="43" w16cid:durableId="1419061413">
    <w:abstractNumId w:val="17"/>
  </w:num>
  <w:num w:numId="44" w16cid:durableId="1542740909">
    <w:abstractNumId w:val="2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B7E"/>
    <w:rsid w:val="00000739"/>
    <w:rsid w:val="0000075F"/>
    <w:rsid w:val="00000FC4"/>
    <w:rsid w:val="0000219E"/>
    <w:rsid w:val="0000268C"/>
    <w:rsid w:val="00003AC1"/>
    <w:rsid w:val="000045D4"/>
    <w:rsid w:val="00004CA0"/>
    <w:rsid w:val="00005F90"/>
    <w:rsid w:val="00006B5A"/>
    <w:rsid w:val="00006D79"/>
    <w:rsid w:val="00011FA4"/>
    <w:rsid w:val="000134E9"/>
    <w:rsid w:val="00014CB2"/>
    <w:rsid w:val="00015B82"/>
    <w:rsid w:val="000165D7"/>
    <w:rsid w:val="00017406"/>
    <w:rsid w:val="00020095"/>
    <w:rsid w:val="00020C86"/>
    <w:rsid w:val="000218F9"/>
    <w:rsid w:val="0002198B"/>
    <w:rsid w:val="000225B5"/>
    <w:rsid w:val="00022EC8"/>
    <w:rsid w:val="000233FB"/>
    <w:rsid w:val="00023549"/>
    <w:rsid w:val="00023B02"/>
    <w:rsid w:val="00024535"/>
    <w:rsid w:val="00025C52"/>
    <w:rsid w:val="0002605D"/>
    <w:rsid w:val="00026909"/>
    <w:rsid w:val="000269F0"/>
    <w:rsid w:val="00031447"/>
    <w:rsid w:val="0003184F"/>
    <w:rsid w:val="00032149"/>
    <w:rsid w:val="00032342"/>
    <w:rsid w:val="000346EE"/>
    <w:rsid w:val="00034AD5"/>
    <w:rsid w:val="0003504D"/>
    <w:rsid w:val="000353BB"/>
    <w:rsid w:val="00035AAF"/>
    <w:rsid w:val="00035B97"/>
    <w:rsid w:val="00035E67"/>
    <w:rsid w:val="0004017E"/>
    <w:rsid w:val="00040E1D"/>
    <w:rsid w:val="00042CED"/>
    <w:rsid w:val="00044992"/>
    <w:rsid w:val="00044D9D"/>
    <w:rsid w:val="000458AD"/>
    <w:rsid w:val="000464DF"/>
    <w:rsid w:val="00046A59"/>
    <w:rsid w:val="000506E5"/>
    <w:rsid w:val="000516DF"/>
    <w:rsid w:val="00051EC2"/>
    <w:rsid w:val="00052C41"/>
    <w:rsid w:val="00054039"/>
    <w:rsid w:val="00054678"/>
    <w:rsid w:val="00054729"/>
    <w:rsid w:val="00054B1C"/>
    <w:rsid w:val="000552DF"/>
    <w:rsid w:val="00055BAE"/>
    <w:rsid w:val="00056A78"/>
    <w:rsid w:val="000575EE"/>
    <w:rsid w:val="000578F5"/>
    <w:rsid w:val="000603CE"/>
    <w:rsid w:val="000617C0"/>
    <w:rsid w:val="00062022"/>
    <w:rsid w:val="000625B7"/>
    <w:rsid w:val="0006465D"/>
    <w:rsid w:val="0006500D"/>
    <w:rsid w:val="00065036"/>
    <w:rsid w:val="00065A93"/>
    <w:rsid w:val="00065B1F"/>
    <w:rsid w:val="00066C21"/>
    <w:rsid w:val="00070037"/>
    <w:rsid w:val="00070502"/>
    <w:rsid w:val="0007272E"/>
    <w:rsid w:val="000735C1"/>
    <w:rsid w:val="00074006"/>
    <w:rsid w:val="000746E7"/>
    <w:rsid w:val="0007530F"/>
    <w:rsid w:val="00077725"/>
    <w:rsid w:val="00082D4C"/>
    <w:rsid w:val="000857BE"/>
    <w:rsid w:val="00086407"/>
    <w:rsid w:val="00087087"/>
    <w:rsid w:val="00087ACC"/>
    <w:rsid w:val="0009031D"/>
    <w:rsid w:val="00093361"/>
    <w:rsid w:val="000933B0"/>
    <w:rsid w:val="00093A66"/>
    <w:rsid w:val="000947A1"/>
    <w:rsid w:val="00094FFF"/>
    <w:rsid w:val="000962AE"/>
    <w:rsid w:val="00096355"/>
    <w:rsid w:val="00097F0B"/>
    <w:rsid w:val="000A01D0"/>
    <w:rsid w:val="000A0503"/>
    <w:rsid w:val="000A0A4B"/>
    <w:rsid w:val="000A0CA1"/>
    <w:rsid w:val="000A1D2C"/>
    <w:rsid w:val="000A1F26"/>
    <w:rsid w:val="000A22AD"/>
    <w:rsid w:val="000A267A"/>
    <w:rsid w:val="000A27BD"/>
    <w:rsid w:val="000A30FA"/>
    <w:rsid w:val="000A4E20"/>
    <w:rsid w:val="000A65BE"/>
    <w:rsid w:val="000A6F9D"/>
    <w:rsid w:val="000A7768"/>
    <w:rsid w:val="000B072F"/>
    <w:rsid w:val="000B08AE"/>
    <w:rsid w:val="000B176B"/>
    <w:rsid w:val="000B1E1B"/>
    <w:rsid w:val="000B3F57"/>
    <w:rsid w:val="000B4C45"/>
    <w:rsid w:val="000B74E6"/>
    <w:rsid w:val="000B750C"/>
    <w:rsid w:val="000C0057"/>
    <w:rsid w:val="000C1042"/>
    <w:rsid w:val="000C1A7B"/>
    <w:rsid w:val="000C1D77"/>
    <w:rsid w:val="000C2A2E"/>
    <w:rsid w:val="000C2CD2"/>
    <w:rsid w:val="000C3BC7"/>
    <w:rsid w:val="000C3D0E"/>
    <w:rsid w:val="000C3DE9"/>
    <w:rsid w:val="000C6055"/>
    <w:rsid w:val="000C6983"/>
    <w:rsid w:val="000C7135"/>
    <w:rsid w:val="000C7397"/>
    <w:rsid w:val="000D03C3"/>
    <w:rsid w:val="000D17B2"/>
    <w:rsid w:val="000D1D66"/>
    <w:rsid w:val="000D2123"/>
    <w:rsid w:val="000D3CC4"/>
    <w:rsid w:val="000D4223"/>
    <w:rsid w:val="000D42D6"/>
    <w:rsid w:val="000D4737"/>
    <w:rsid w:val="000D50DE"/>
    <w:rsid w:val="000D56A9"/>
    <w:rsid w:val="000D610C"/>
    <w:rsid w:val="000D6190"/>
    <w:rsid w:val="000D6358"/>
    <w:rsid w:val="000D72A9"/>
    <w:rsid w:val="000D79B1"/>
    <w:rsid w:val="000D7D64"/>
    <w:rsid w:val="000D7DEB"/>
    <w:rsid w:val="000E00D5"/>
    <w:rsid w:val="000E0BEB"/>
    <w:rsid w:val="000E0D82"/>
    <w:rsid w:val="000E370B"/>
    <w:rsid w:val="000E4173"/>
    <w:rsid w:val="000E4B96"/>
    <w:rsid w:val="000E4ED8"/>
    <w:rsid w:val="000E5282"/>
    <w:rsid w:val="000E67E6"/>
    <w:rsid w:val="000E7DC6"/>
    <w:rsid w:val="000F0C5C"/>
    <w:rsid w:val="000F0E29"/>
    <w:rsid w:val="000F1AF9"/>
    <w:rsid w:val="000F2357"/>
    <w:rsid w:val="000F248F"/>
    <w:rsid w:val="000F58D0"/>
    <w:rsid w:val="000F5B4C"/>
    <w:rsid w:val="000F5FB5"/>
    <w:rsid w:val="000F6A92"/>
    <w:rsid w:val="000F6AD7"/>
    <w:rsid w:val="000F7273"/>
    <w:rsid w:val="000F74BD"/>
    <w:rsid w:val="0010003C"/>
    <w:rsid w:val="001019EF"/>
    <w:rsid w:val="00101C99"/>
    <w:rsid w:val="00102141"/>
    <w:rsid w:val="0010251D"/>
    <w:rsid w:val="001028A8"/>
    <w:rsid w:val="0010314D"/>
    <w:rsid w:val="00104E6D"/>
    <w:rsid w:val="00106D7D"/>
    <w:rsid w:val="001070A2"/>
    <w:rsid w:val="001073E1"/>
    <w:rsid w:val="0010751F"/>
    <w:rsid w:val="00107653"/>
    <w:rsid w:val="001107D5"/>
    <w:rsid w:val="001124B1"/>
    <w:rsid w:val="00112B25"/>
    <w:rsid w:val="001135B0"/>
    <w:rsid w:val="001137C9"/>
    <w:rsid w:val="00113C21"/>
    <w:rsid w:val="00114C09"/>
    <w:rsid w:val="00116CF7"/>
    <w:rsid w:val="0011793E"/>
    <w:rsid w:val="001202AF"/>
    <w:rsid w:val="00120941"/>
    <w:rsid w:val="00120B7F"/>
    <w:rsid w:val="0012111B"/>
    <w:rsid w:val="00122622"/>
    <w:rsid w:val="00122D95"/>
    <w:rsid w:val="00125DDB"/>
    <w:rsid w:val="0012676E"/>
    <w:rsid w:val="00130CBC"/>
    <w:rsid w:val="00132491"/>
    <w:rsid w:val="001338B0"/>
    <w:rsid w:val="00134504"/>
    <w:rsid w:val="001349C5"/>
    <w:rsid w:val="00135116"/>
    <w:rsid w:val="00136661"/>
    <w:rsid w:val="001376BA"/>
    <w:rsid w:val="00141276"/>
    <w:rsid w:val="00141B83"/>
    <w:rsid w:val="001428F4"/>
    <w:rsid w:val="00143078"/>
    <w:rsid w:val="00143A10"/>
    <w:rsid w:val="00143ACE"/>
    <w:rsid w:val="0014454D"/>
    <w:rsid w:val="00145631"/>
    <w:rsid w:val="00145E82"/>
    <w:rsid w:val="00146EF6"/>
    <w:rsid w:val="00147624"/>
    <w:rsid w:val="0015083D"/>
    <w:rsid w:val="00152707"/>
    <w:rsid w:val="0015331C"/>
    <w:rsid w:val="00155436"/>
    <w:rsid w:val="00156128"/>
    <w:rsid w:val="00156849"/>
    <w:rsid w:val="00156B7E"/>
    <w:rsid w:val="0015713B"/>
    <w:rsid w:val="0016163C"/>
    <w:rsid w:val="00161747"/>
    <w:rsid w:val="0016244E"/>
    <w:rsid w:val="00162E37"/>
    <w:rsid w:val="00163DBC"/>
    <w:rsid w:val="001649C7"/>
    <w:rsid w:val="001661F2"/>
    <w:rsid w:val="00167979"/>
    <w:rsid w:val="00167CDF"/>
    <w:rsid w:val="001701A4"/>
    <w:rsid w:val="0017215A"/>
    <w:rsid w:val="00173A51"/>
    <w:rsid w:val="00174133"/>
    <w:rsid w:val="00175BDA"/>
    <w:rsid w:val="00175DC0"/>
    <w:rsid w:val="001806A9"/>
    <w:rsid w:val="00184867"/>
    <w:rsid w:val="001859BC"/>
    <w:rsid w:val="00186791"/>
    <w:rsid w:val="00186B4E"/>
    <w:rsid w:val="00186FD6"/>
    <w:rsid w:val="00191C44"/>
    <w:rsid w:val="00191D0B"/>
    <w:rsid w:val="00192A29"/>
    <w:rsid w:val="00193FDC"/>
    <w:rsid w:val="00194D79"/>
    <w:rsid w:val="00196A3D"/>
    <w:rsid w:val="00196A8A"/>
    <w:rsid w:val="00197441"/>
    <w:rsid w:val="001A0433"/>
    <w:rsid w:val="001A05E0"/>
    <w:rsid w:val="001A08DA"/>
    <w:rsid w:val="001A1A96"/>
    <w:rsid w:val="001A226C"/>
    <w:rsid w:val="001A3555"/>
    <w:rsid w:val="001A4794"/>
    <w:rsid w:val="001A4C7F"/>
    <w:rsid w:val="001A5052"/>
    <w:rsid w:val="001A5742"/>
    <w:rsid w:val="001A75A6"/>
    <w:rsid w:val="001B009E"/>
    <w:rsid w:val="001B1435"/>
    <w:rsid w:val="001B28BA"/>
    <w:rsid w:val="001B424F"/>
    <w:rsid w:val="001B47DF"/>
    <w:rsid w:val="001B6104"/>
    <w:rsid w:val="001B63C7"/>
    <w:rsid w:val="001B644F"/>
    <w:rsid w:val="001B645A"/>
    <w:rsid w:val="001B7185"/>
    <w:rsid w:val="001B7D1D"/>
    <w:rsid w:val="001B7D94"/>
    <w:rsid w:val="001C0D09"/>
    <w:rsid w:val="001C5BBF"/>
    <w:rsid w:val="001C6C78"/>
    <w:rsid w:val="001C7D8D"/>
    <w:rsid w:val="001D0D22"/>
    <w:rsid w:val="001D276C"/>
    <w:rsid w:val="001D341D"/>
    <w:rsid w:val="001D3965"/>
    <w:rsid w:val="001D3F79"/>
    <w:rsid w:val="001D5202"/>
    <w:rsid w:val="001D5CBF"/>
    <w:rsid w:val="001D5E5A"/>
    <w:rsid w:val="001D661C"/>
    <w:rsid w:val="001D7944"/>
    <w:rsid w:val="001D7C2E"/>
    <w:rsid w:val="001E0480"/>
    <w:rsid w:val="001E0794"/>
    <w:rsid w:val="001E4FF5"/>
    <w:rsid w:val="001E556A"/>
    <w:rsid w:val="001E566B"/>
    <w:rsid w:val="001E5C17"/>
    <w:rsid w:val="001F2058"/>
    <w:rsid w:val="001F4B20"/>
    <w:rsid w:val="001F6A0B"/>
    <w:rsid w:val="001F7F17"/>
    <w:rsid w:val="00200956"/>
    <w:rsid w:val="00201B84"/>
    <w:rsid w:val="00202CD6"/>
    <w:rsid w:val="00202E97"/>
    <w:rsid w:val="00203093"/>
    <w:rsid w:val="00203931"/>
    <w:rsid w:val="00203D02"/>
    <w:rsid w:val="00203EA4"/>
    <w:rsid w:val="00203FBA"/>
    <w:rsid w:val="0020475B"/>
    <w:rsid w:val="00207428"/>
    <w:rsid w:val="00210332"/>
    <w:rsid w:val="0021123E"/>
    <w:rsid w:val="00211AE7"/>
    <w:rsid w:val="00212B70"/>
    <w:rsid w:val="0021366B"/>
    <w:rsid w:val="00214C13"/>
    <w:rsid w:val="00214CC1"/>
    <w:rsid w:val="00216B2A"/>
    <w:rsid w:val="0021777C"/>
    <w:rsid w:val="002205F9"/>
    <w:rsid w:val="00221AEC"/>
    <w:rsid w:val="00222AD1"/>
    <w:rsid w:val="00223048"/>
    <w:rsid w:val="002232E7"/>
    <w:rsid w:val="00224320"/>
    <w:rsid w:val="00225805"/>
    <w:rsid w:val="00225884"/>
    <w:rsid w:val="00225B0C"/>
    <w:rsid w:val="00230602"/>
    <w:rsid w:val="002306EC"/>
    <w:rsid w:val="002307F5"/>
    <w:rsid w:val="00232782"/>
    <w:rsid w:val="0023299C"/>
    <w:rsid w:val="00234B85"/>
    <w:rsid w:val="00234EEB"/>
    <w:rsid w:val="00235D4C"/>
    <w:rsid w:val="00237174"/>
    <w:rsid w:val="00237570"/>
    <w:rsid w:val="002405C4"/>
    <w:rsid w:val="00241550"/>
    <w:rsid w:val="002417AC"/>
    <w:rsid w:val="002419CF"/>
    <w:rsid w:val="00242A34"/>
    <w:rsid w:val="002433EC"/>
    <w:rsid w:val="00243974"/>
    <w:rsid w:val="0024457E"/>
    <w:rsid w:val="002452DE"/>
    <w:rsid w:val="002517C2"/>
    <w:rsid w:val="002523F9"/>
    <w:rsid w:val="00253B62"/>
    <w:rsid w:val="00253BDB"/>
    <w:rsid w:val="00254643"/>
    <w:rsid w:val="002549C2"/>
    <w:rsid w:val="00254E4B"/>
    <w:rsid w:val="00255686"/>
    <w:rsid w:val="00256461"/>
    <w:rsid w:val="00257052"/>
    <w:rsid w:val="002571A8"/>
    <w:rsid w:val="002571E7"/>
    <w:rsid w:val="00257FDE"/>
    <w:rsid w:val="0026072D"/>
    <w:rsid w:val="00260D36"/>
    <w:rsid w:val="00260FEC"/>
    <w:rsid w:val="00262457"/>
    <w:rsid w:val="00262A70"/>
    <w:rsid w:val="00262FE1"/>
    <w:rsid w:val="0026317F"/>
    <w:rsid w:val="00264E97"/>
    <w:rsid w:val="0026527F"/>
    <w:rsid w:val="00265A27"/>
    <w:rsid w:val="002666E5"/>
    <w:rsid w:val="00272D51"/>
    <w:rsid w:val="00275074"/>
    <w:rsid w:val="002763F2"/>
    <w:rsid w:val="00276FD5"/>
    <w:rsid w:val="002770B4"/>
    <w:rsid w:val="00281300"/>
    <w:rsid w:val="002813AF"/>
    <w:rsid w:val="00281847"/>
    <w:rsid w:val="002819A5"/>
    <w:rsid w:val="00281F5B"/>
    <w:rsid w:val="00283EA1"/>
    <w:rsid w:val="00284A8E"/>
    <w:rsid w:val="00284F25"/>
    <w:rsid w:val="00286A5A"/>
    <w:rsid w:val="00290AD9"/>
    <w:rsid w:val="00291FC8"/>
    <w:rsid w:val="00292CA5"/>
    <w:rsid w:val="00293735"/>
    <w:rsid w:val="002938F6"/>
    <w:rsid w:val="00293C44"/>
    <w:rsid w:val="0029439A"/>
    <w:rsid w:val="00295ED1"/>
    <w:rsid w:val="0029605C"/>
    <w:rsid w:val="002961A4"/>
    <w:rsid w:val="00296BB6"/>
    <w:rsid w:val="00296C57"/>
    <w:rsid w:val="0029755A"/>
    <w:rsid w:val="00297A90"/>
    <w:rsid w:val="00297C6F"/>
    <w:rsid w:val="00297F92"/>
    <w:rsid w:val="002A0BDE"/>
    <w:rsid w:val="002A0C6A"/>
    <w:rsid w:val="002A0CC9"/>
    <w:rsid w:val="002A121F"/>
    <w:rsid w:val="002A1788"/>
    <w:rsid w:val="002A1E84"/>
    <w:rsid w:val="002A21E3"/>
    <w:rsid w:val="002A2791"/>
    <w:rsid w:val="002A2ABD"/>
    <w:rsid w:val="002A42DA"/>
    <w:rsid w:val="002A5062"/>
    <w:rsid w:val="002A5649"/>
    <w:rsid w:val="002B00B2"/>
    <w:rsid w:val="002B1057"/>
    <w:rsid w:val="002B11B6"/>
    <w:rsid w:val="002B1971"/>
    <w:rsid w:val="002B2423"/>
    <w:rsid w:val="002B291D"/>
    <w:rsid w:val="002B2F6F"/>
    <w:rsid w:val="002B3345"/>
    <w:rsid w:val="002B4BFA"/>
    <w:rsid w:val="002B4EB8"/>
    <w:rsid w:val="002B75B3"/>
    <w:rsid w:val="002C0FA4"/>
    <w:rsid w:val="002C2508"/>
    <w:rsid w:val="002C296C"/>
    <w:rsid w:val="002C2F1B"/>
    <w:rsid w:val="002C30E4"/>
    <w:rsid w:val="002C3186"/>
    <w:rsid w:val="002C351A"/>
    <w:rsid w:val="002C3AE3"/>
    <w:rsid w:val="002C3F27"/>
    <w:rsid w:val="002C41F9"/>
    <w:rsid w:val="002C48B9"/>
    <w:rsid w:val="002C4C98"/>
    <w:rsid w:val="002C4E80"/>
    <w:rsid w:val="002C585D"/>
    <w:rsid w:val="002C7143"/>
    <w:rsid w:val="002C772C"/>
    <w:rsid w:val="002C7AEA"/>
    <w:rsid w:val="002C7D2B"/>
    <w:rsid w:val="002D27AF"/>
    <w:rsid w:val="002D51F6"/>
    <w:rsid w:val="002E0045"/>
    <w:rsid w:val="002E087A"/>
    <w:rsid w:val="002E14BC"/>
    <w:rsid w:val="002E2E11"/>
    <w:rsid w:val="002E32E2"/>
    <w:rsid w:val="002E40C6"/>
    <w:rsid w:val="002E4717"/>
    <w:rsid w:val="002E4B8C"/>
    <w:rsid w:val="002E52BD"/>
    <w:rsid w:val="002E53AB"/>
    <w:rsid w:val="002E5923"/>
    <w:rsid w:val="002E6586"/>
    <w:rsid w:val="002E6FAD"/>
    <w:rsid w:val="002E74F8"/>
    <w:rsid w:val="002F0F2E"/>
    <w:rsid w:val="002F10E5"/>
    <w:rsid w:val="002F2A4E"/>
    <w:rsid w:val="002F3306"/>
    <w:rsid w:val="002F33A4"/>
    <w:rsid w:val="002F38B8"/>
    <w:rsid w:val="002F39D9"/>
    <w:rsid w:val="002F40CE"/>
    <w:rsid w:val="002F5D35"/>
    <w:rsid w:val="002F60D3"/>
    <w:rsid w:val="00300D2E"/>
    <w:rsid w:val="00301713"/>
    <w:rsid w:val="00301C79"/>
    <w:rsid w:val="00302103"/>
    <w:rsid w:val="003023A8"/>
    <w:rsid w:val="00303291"/>
    <w:rsid w:val="003043E5"/>
    <w:rsid w:val="003048EF"/>
    <w:rsid w:val="00304921"/>
    <w:rsid w:val="00304E4B"/>
    <w:rsid w:val="00306058"/>
    <w:rsid w:val="003064EC"/>
    <w:rsid w:val="00306BC2"/>
    <w:rsid w:val="00306BD1"/>
    <w:rsid w:val="00307810"/>
    <w:rsid w:val="00307B4D"/>
    <w:rsid w:val="00310369"/>
    <w:rsid w:val="003103D9"/>
    <w:rsid w:val="003105B2"/>
    <w:rsid w:val="003139F0"/>
    <w:rsid w:val="003153FD"/>
    <w:rsid w:val="003161CD"/>
    <w:rsid w:val="003201CF"/>
    <w:rsid w:val="00322F12"/>
    <w:rsid w:val="003243AE"/>
    <w:rsid w:val="00324756"/>
    <w:rsid w:val="00326375"/>
    <w:rsid w:val="00326801"/>
    <w:rsid w:val="00326864"/>
    <w:rsid w:val="003272DB"/>
    <w:rsid w:val="00327650"/>
    <w:rsid w:val="00331091"/>
    <w:rsid w:val="003314A7"/>
    <w:rsid w:val="00331C14"/>
    <w:rsid w:val="00331D42"/>
    <w:rsid w:val="00332B3B"/>
    <w:rsid w:val="00333572"/>
    <w:rsid w:val="00334DA0"/>
    <w:rsid w:val="003357F5"/>
    <w:rsid w:val="003360A8"/>
    <w:rsid w:val="003360C5"/>
    <w:rsid w:val="00336178"/>
    <w:rsid w:val="00340FB9"/>
    <w:rsid w:val="00341FE4"/>
    <w:rsid w:val="003421BF"/>
    <w:rsid w:val="003427B6"/>
    <w:rsid w:val="00342A98"/>
    <w:rsid w:val="00342B55"/>
    <w:rsid w:val="00342CC7"/>
    <w:rsid w:val="003444F4"/>
    <w:rsid w:val="003446F1"/>
    <w:rsid w:val="00347347"/>
    <w:rsid w:val="0034751C"/>
    <w:rsid w:val="00350026"/>
    <w:rsid w:val="00350A6E"/>
    <w:rsid w:val="003517FE"/>
    <w:rsid w:val="00351D8C"/>
    <w:rsid w:val="00352289"/>
    <w:rsid w:val="00352EA0"/>
    <w:rsid w:val="00352EFC"/>
    <w:rsid w:val="00354BC2"/>
    <w:rsid w:val="00354FCF"/>
    <w:rsid w:val="00355102"/>
    <w:rsid w:val="00355325"/>
    <w:rsid w:val="003559A4"/>
    <w:rsid w:val="00355D0F"/>
    <w:rsid w:val="00356FCA"/>
    <w:rsid w:val="00360362"/>
    <w:rsid w:val="00364608"/>
    <w:rsid w:val="00365BA6"/>
    <w:rsid w:val="00365CF4"/>
    <w:rsid w:val="0036638E"/>
    <w:rsid w:val="00366F73"/>
    <w:rsid w:val="003675CF"/>
    <w:rsid w:val="003707AA"/>
    <w:rsid w:val="00370912"/>
    <w:rsid w:val="00370AF0"/>
    <w:rsid w:val="00373458"/>
    <w:rsid w:val="003738D7"/>
    <w:rsid w:val="00373CEA"/>
    <w:rsid w:val="00375630"/>
    <w:rsid w:val="00376AD9"/>
    <w:rsid w:val="003770F5"/>
    <w:rsid w:val="0037743A"/>
    <w:rsid w:val="003779DE"/>
    <w:rsid w:val="00377B62"/>
    <w:rsid w:val="003804C5"/>
    <w:rsid w:val="003810DB"/>
    <w:rsid w:val="003810EB"/>
    <w:rsid w:val="00381234"/>
    <w:rsid w:val="00381625"/>
    <w:rsid w:val="00382CAE"/>
    <w:rsid w:val="00382D76"/>
    <w:rsid w:val="00384873"/>
    <w:rsid w:val="00385638"/>
    <w:rsid w:val="003859EB"/>
    <w:rsid w:val="00386F01"/>
    <w:rsid w:val="00387A9C"/>
    <w:rsid w:val="00392782"/>
    <w:rsid w:val="00393592"/>
    <w:rsid w:val="00394E34"/>
    <w:rsid w:val="00395628"/>
    <w:rsid w:val="003958DD"/>
    <w:rsid w:val="0039779E"/>
    <w:rsid w:val="003A1762"/>
    <w:rsid w:val="003A178F"/>
    <w:rsid w:val="003A2DE3"/>
    <w:rsid w:val="003A32EE"/>
    <w:rsid w:val="003A4CA1"/>
    <w:rsid w:val="003A5127"/>
    <w:rsid w:val="003A63CA"/>
    <w:rsid w:val="003A6824"/>
    <w:rsid w:val="003A7D69"/>
    <w:rsid w:val="003B08C4"/>
    <w:rsid w:val="003B0E8A"/>
    <w:rsid w:val="003B4509"/>
    <w:rsid w:val="003B4DD9"/>
    <w:rsid w:val="003B52ED"/>
    <w:rsid w:val="003B6014"/>
    <w:rsid w:val="003C08BA"/>
    <w:rsid w:val="003C0B1E"/>
    <w:rsid w:val="003C1084"/>
    <w:rsid w:val="003C2110"/>
    <w:rsid w:val="003C3180"/>
    <w:rsid w:val="003C4E81"/>
    <w:rsid w:val="003C5345"/>
    <w:rsid w:val="003C5440"/>
    <w:rsid w:val="003C57E3"/>
    <w:rsid w:val="003C5E5E"/>
    <w:rsid w:val="003C617A"/>
    <w:rsid w:val="003C69DE"/>
    <w:rsid w:val="003C6D3E"/>
    <w:rsid w:val="003C7DCF"/>
    <w:rsid w:val="003D0732"/>
    <w:rsid w:val="003D0AEC"/>
    <w:rsid w:val="003D2455"/>
    <w:rsid w:val="003D2B2E"/>
    <w:rsid w:val="003D2E35"/>
    <w:rsid w:val="003D3005"/>
    <w:rsid w:val="003D3660"/>
    <w:rsid w:val="003D3A94"/>
    <w:rsid w:val="003D40B6"/>
    <w:rsid w:val="003D4764"/>
    <w:rsid w:val="003D4BD9"/>
    <w:rsid w:val="003D72FE"/>
    <w:rsid w:val="003D75B2"/>
    <w:rsid w:val="003D7C7E"/>
    <w:rsid w:val="003D7D81"/>
    <w:rsid w:val="003E0399"/>
    <w:rsid w:val="003E1DC8"/>
    <w:rsid w:val="003E2293"/>
    <w:rsid w:val="003E245F"/>
    <w:rsid w:val="003E3384"/>
    <w:rsid w:val="003E3AF1"/>
    <w:rsid w:val="003E5A21"/>
    <w:rsid w:val="003E5C47"/>
    <w:rsid w:val="003E630A"/>
    <w:rsid w:val="003E7742"/>
    <w:rsid w:val="003E77C8"/>
    <w:rsid w:val="003F0209"/>
    <w:rsid w:val="003F0DAF"/>
    <w:rsid w:val="003F187F"/>
    <w:rsid w:val="003F1C3F"/>
    <w:rsid w:val="003F1CEC"/>
    <w:rsid w:val="003F1DD2"/>
    <w:rsid w:val="003F1DF7"/>
    <w:rsid w:val="003F215D"/>
    <w:rsid w:val="003F31C5"/>
    <w:rsid w:val="003F329E"/>
    <w:rsid w:val="003F35E5"/>
    <w:rsid w:val="003F3816"/>
    <w:rsid w:val="003F42B7"/>
    <w:rsid w:val="003F4325"/>
    <w:rsid w:val="003F43BF"/>
    <w:rsid w:val="003F47CC"/>
    <w:rsid w:val="003F4D52"/>
    <w:rsid w:val="003F5468"/>
    <w:rsid w:val="003F5570"/>
    <w:rsid w:val="003F64B4"/>
    <w:rsid w:val="003F6776"/>
    <w:rsid w:val="003F6E96"/>
    <w:rsid w:val="003F73CC"/>
    <w:rsid w:val="003F78F6"/>
    <w:rsid w:val="0040027F"/>
    <w:rsid w:val="00400A91"/>
    <w:rsid w:val="004011DA"/>
    <w:rsid w:val="004017FC"/>
    <w:rsid w:val="00401EDD"/>
    <w:rsid w:val="004026D6"/>
    <w:rsid w:val="0040272D"/>
    <w:rsid w:val="00402CB9"/>
    <w:rsid w:val="00402D7A"/>
    <w:rsid w:val="00403597"/>
    <w:rsid w:val="0040442A"/>
    <w:rsid w:val="00405D9C"/>
    <w:rsid w:val="00406EAD"/>
    <w:rsid w:val="00407117"/>
    <w:rsid w:val="00411437"/>
    <w:rsid w:val="00411947"/>
    <w:rsid w:val="00412CCB"/>
    <w:rsid w:val="0041324E"/>
    <w:rsid w:val="00413875"/>
    <w:rsid w:val="00413BAD"/>
    <w:rsid w:val="00413D6B"/>
    <w:rsid w:val="00414D8C"/>
    <w:rsid w:val="0041516C"/>
    <w:rsid w:val="004157AD"/>
    <w:rsid w:val="00416E76"/>
    <w:rsid w:val="00420863"/>
    <w:rsid w:val="00420E14"/>
    <w:rsid w:val="004221AE"/>
    <w:rsid w:val="00423634"/>
    <w:rsid w:val="0042375C"/>
    <w:rsid w:val="0042570E"/>
    <w:rsid w:val="00425FAB"/>
    <w:rsid w:val="00427076"/>
    <w:rsid w:val="00427901"/>
    <w:rsid w:val="00433D21"/>
    <w:rsid w:val="004343A8"/>
    <w:rsid w:val="00436B41"/>
    <w:rsid w:val="00436B5A"/>
    <w:rsid w:val="0043722E"/>
    <w:rsid w:val="0043755A"/>
    <w:rsid w:val="00441679"/>
    <w:rsid w:val="00442DCF"/>
    <w:rsid w:val="0044301B"/>
    <w:rsid w:val="004433B8"/>
    <w:rsid w:val="0044371E"/>
    <w:rsid w:val="00443D0F"/>
    <w:rsid w:val="0044567E"/>
    <w:rsid w:val="0044587A"/>
    <w:rsid w:val="004506E3"/>
    <w:rsid w:val="00450B8D"/>
    <w:rsid w:val="004516F2"/>
    <w:rsid w:val="00451FA7"/>
    <w:rsid w:val="004526E6"/>
    <w:rsid w:val="004528E2"/>
    <w:rsid w:val="00453F26"/>
    <w:rsid w:val="004540DC"/>
    <w:rsid w:val="00454E56"/>
    <w:rsid w:val="0045696A"/>
    <w:rsid w:val="00460935"/>
    <w:rsid w:val="004609B7"/>
    <w:rsid w:val="00460E46"/>
    <w:rsid w:val="00461F8A"/>
    <w:rsid w:val="00462A6A"/>
    <w:rsid w:val="0046359F"/>
    <w:rsid w:val="00467647"/>
    <w:rsid w:val="0047184C"/>
    <w:rsid w:val="00471C14"/>
    <w:rsid w:val="004748C3"/>
    <w:rsid w:val="00474C1F"/>
    <w:rsid w:val="0047592A"/>
    <w:rsid w:val="00475A37"/>
    <w:rsid w:val="0047611A"/>
    <w:rsid w:val="00476851"/>
    <w:rsid w:val="00481B95"/>
    <w:rsid w:val="00483395"/>
    <w:rsid w:val="00484CE4"/>
    <w:rsid w:val="00484D0C"/>
    <w:rsid w:val="004857AB"/>
    <w:rsid w:val="0048584D"/>
    <w:rsid w:val="00485ACA"/>
    <w:rsid w:val="00485C16"/>
    <w:rsid w:val="00485CE7"/>
    <w:rsid w:val="0048619F"/>
    <w:rsid w:val="00491063"/>
    <w:rsid w:val="00491EA6"/>
    <w:rsid w:val="004924C3"/>
    <w:rsid w:val="00492D60"/>
    <w:rsid w:val="00493CD2"/>
    <w:rsid w:val="00494C93"/>
    <w:rsid w:val="00494FDF"/>
    <w:rsid w:val="004963B1"/>
    <w:rsid w:val="00496815"/>
    <w:rsid w:val="004A0F51"/>
    <w:rsid w:val="004A2164"/>
    <w:rsid w:val="004A24F6"/>
    <w:rsid w:val="004A3103"/>
    <w:rsid w:val="004A3161"/>
    <w:rsid w:val="004A343B"/>
    <w:rsid w:val="004A3C63"/>
    <w:rsid w:val="004A49F7"/>
    <w:rsid w:val="004A4FC7"/>
    <w:rsid w:val="004A5DD0"/>
    <w:rsid w:val="004A63A6"/>
    <w:rsid w:val="004A701C"/>
    <w:rsid w:val="004B019D"/>
    <w:rsid w:val="004B1D2E"/>
    <w:rsid w:val="004B22DF"/>
    <w:rsid w:val="004B4650"/>
    <w:rsid w:val="004B4F4A"/>
    <w:rsid w:val="004B5397"/>
    <w:rsid w:val="004B55DF"/>
    <w:rsid w:val="004B615B"/>
    <w:rsid w:val="004B6686"/>
    <w:rsid w:val="004B6A32"/>
    <w:rsid w:val="004C034F"/>
    <w:rsid w:val="004C0559"/>
    <w:rsid w:val="004C0E00"/>
    <w:rsid w:val="004C14AD"/>
    <w:rsid w:val="004C16CD"/>
    <w:rsid w:val="004C2534"/>
    <w:rsid w:val="004C27EF"/>
    <w:rsid w:val="004C2811"/>
    <w:rsid w:val="004C2A2F"/>
    <w:rsid w:val="004C2C8A"/>
    <w:rsid w:val="004C41E3"/>
    <w:rsid w:val="004C4300"/>
    <w:rsid w:val="004C4643"/>
    <w:rsid w:val="004C5072"/>
    <w:rsid w:val="004C57B1"/>
    <w:rsid w:val="004C6B42"/>
    <w:rsid w:val="004C6C90"/>
    <w:rsid w:val="004C782A"/>
    <w:rsid w:val="004D0262"/>
    <w:rsid w:val="004D0CF4"/>
    <w:rsid w:val="004D0F95"/>
    <w:rsid w:val="004D32EA"/>
    <w:rsid w:val="004D360D"/>
    <w:rsid w:val="004D4090"/>
    <w:rsid w:val="004D4468"/>
    <w:rsid w:val="004D5036"/>
    <w:rsid w:val="004D5EEB"/>
    <w:rsid w:val="004D68C7"/>
    <w:rsid w:val="004D6A7E"/>
    <w:rsid w:val="004D6CB3"/>
    <w:rsid w:val="004D7E3D"/>
    <w:rsid w:val="004E0BC4"/>
    <w:rsid w:val="004E12A5"/>
    <w:rsid w:val="004E157E"/>
    <w:rsid w:val="004E1599"/>
    <w:rsid w:val="004E1B35"/>
    <w:rsid w:val="004E1DC7"/>
    <w:rsid w:val="004E22C7"/>
    <w:rsid w:val="004E30F0"/>
    <w:rsid w:val="004E4407"/>
    <w:rsid w:val="004E4728"/>
    <w:rsid w:val="004E5C2B"/>
    <w:rsid w:val="004E6966"/>
    <w:rsid w:val="004E7DAC"/>
    <w:rsid w:val="004F09DA"/>
    <w:rsid w:val="004F1C1F"/>
    <w:rsid w:val="004F2553"/>
    <w:rsid w:val="004F277A"/>
    <w:rsid w:val="004F4BA9"/>
    <w:rsid w:val="004F793D"/>
    <w:rsid w:val="005005B3"/>
    <w:rsid w:val="00502444"/>
    <w:rsid w:val="0050332E"/>
    <w:rsid w:val="005035E1"/>
    <w:rsid w:val="00504AA8"/>
    <w:rsid w:val="005056DA"/>
    <w:rsid w:val="00505F09"/>
    <w:rsid w:val="00505FDC"/>
    <w:rsid w:val="005076F8"/>
    <w:rsid w:val="005078A6"/>
    <w:rsid w:val="0051034D"/>
    <w:rsid w:val="00510B4A"/>
    <w:rsid w:val="00510F9B"/>
    <w:rsid w:val="00511137"/>
    <w:rsid w:val="00511386"/>
    <w:rsid w:val="00511564"/>
    <w:rsid w:val="005118D5"/>
    <w:rsid w:val="0051194A"/>
    <w:rsid w:val="00512CDD"/>
    <w:rsid w:val="00512E42"/>
    <w:rsid w:val="00513787"/>
    <w:rsid w:val="0051379A"/>
    <w:rsid w:val="00513A8D"/>
    <w:rsid w:val="00514298"/>
    <w:rsid w:val="0051484E"/>
    <w:rsid w:val="00514FE7"/>
    <w:rsid w:val="00515B4C"/>
    <w:rsid w:val="00516172"/>
    <w:rsid w:val="005161F7"/>
    <w:rsid w:val="0051682F"/>
    <w:rsid w:val="0051757B"/>
    <w:rsid w:val="00517899"/>
    <w:rsid w:val="00517D93"/>
    <w:rsid w:val="005211CA"/>
    <w:rsid w:val="00521BD1"/>
    <w:rsid w:val="00523EA0"/>
    <w:rsid w:val="00525030"/>
    <w:rsid w:val="00525C68"/>
    <w:rsid w:val="00527F98"/>
    <w:rsid w:val="005302A5"/>
    <w:rsid w:val="005303D3"/>
    <w:rsid w:val="005305B4"/>
    <w:rsid w:val="00530A88"/>
    <w:rsid w:val="005315D1"/>
    <w:rsid w:val="00531B99"/>
    <w:rsid w:val="00531EA9"/>
    <w:rsid w:val="00532DF8"/>
    <w:rsid w:val="00533384"/>
    <w:rsid w:val="00536478"/>
    <w:rsid w:val="005369FF"/>
    <w:rsid w:val="005372C6"/>
    <w:rsid w:val="0053760C"/>
    <w:rsid w:val="005379FC"/>
    <w:rsid w:val="00540110"/>
    <w:rsid w:val="00541B58"/>
    <w:rsid w:val="00542D10"/>
    <w:rsid w:val="00545940"/>
    <w:rsid w:val="00547477"/>
    <w:rsid w:val="00550231"/>
    <w:rsid w:val="005502C6"/>
    <w:rsid w:val="0055188D"/>
    <w:rsid w:val="00552E59"/>
    <w:rsid w:val="00553953"/>
    <w:rsid w:val="0055396E"/>
    <w:rsid w:val="00554DA4"/>
    <w:rsid w:val="0055514E"/>
    <w:rsid w:val="0055613E"/>
    <w:rsid w:val="00556DB9"/>
    <w:rsid w:val="00557D04"/>
    <w:rsid w:val="0056082F"/>
    <w:rsid w:val="0056093C"/>
    <w:rsid w:val="00560ED3"/>
    <w:rsid w:val="00561C00"/>
    <w:rsid w:val="0056226A"/>
    <w:rsid w:val="00562BBB"/>
    <w:rsid w:val="00563119"/>
    <w:rsid w:val="005631A6"/>
    <w:rsid w:val="005650D4"/>
    <w:rsid w:val="0056600E"/>
    <w:rsid w:val="00566A25"/>
    <w:rsid w:val="00566EDF"/>
    <w:rsid w:val="0056712A"/>
    <w:rsid w:val="005702E9"/>
    <w:rsid w:val="00571789"/>
    <w:rsid w:val="00572765"/>
    <w:rsid w:val="0057296F"/>
    <w:rsid w:val="00573C8F"/>
    <w:rsid w:val="005748C1"/>
    <w:rsid w:val="00575CA6"/>
    <w:rsid w:val="005763FF"/>
    <w:rsid w:val="005764D8"/>
    <w:rsid w:val="00576748"/>
    <w:rsid w:val="00577C0B"/>
    <w:rsid w:val="00580F35"/>
    <w:rsid w:val="00582217"/>
    <w:rsid w:val="0058221E"/>
    <w:rsid w:val="00582354"/>
    <w:rsid w:val="00583ED3"/>
    <w:rsid w:val="0058421A"/>
    <w:rsid w:val="00585E71"/>
    <w:rsid w:val="00586948"/>
    <w:rsid w:val="005909DA"/>
    <w:rsid w:val="00593D98"/>
    <w:rsid w:val="00594DDF"/>
    <w:rsid w:val="0059507A"/>
    <w:rsid w:val="00596F36"/>
    <w:rsid w:val="00597FA7"/>
    <w:rsid w:val="005A0CC2"/>
    <w:rsid w:val="005A1019"/>
    <w:rsid w:val="005A1A74"/>
    <w:rsid w:val="005A21E1"/>
    <w:rsid w:val="005A2B0E"/>
    <w:rsid w:val="005A4CFE"/>
    <w:rsid w:val="005A5D66"/>
    <w:rsid w:val="005A5EAD"/>
    <w:rsid w:val="005A6E27"/>
    <w:rsid w:val="005A6F5F"/>
    <w:rsid w:val="005B1781"/>
    <w:rsid w:val="005B1A64"/>
    <w:rsid w:val="005B1DA5"/>
    <w:rsid w:val="005B30D1"/>
    <w:rsid w:val="005B4206"/>
    <w:rsid w:val="005B7981"/>
    <w:rsid w:val="005C0545"/>
    <w:rsid w:val="005C0CA8"/>
    <w:rsid w:val="005C1175"/>
    <w:rsid w:val="005C2C4D"/>
    <w:rsid w:val="005C3919"/>
    <w:rsid w:val="005C44B6"/>
    <w:rsid w:val="005C4854"/>
    <w:rsid w:val="005C4D0A"/>
    <w:rsid w:val="005D037F"/>
    <w:rsid w:val="005D0792"/>
    <w:rsid w:val="005D16F9"/>
    <w:rsid w:val="005D4099"/>
    <w:rsid w:val="005D467C"/>
    <w:rsid w:val="005D4858"/>
    <w:rsid w:val="005D4C5C"/>
    <w:rsid w:val="005D5621"/>
    <w:rsid w:val="005D5B76"/>
    <w:rsid w:val="005D7A2C"/>
    <w:rsid w:val="005E0346"/>
    <w:rsid w:val="005E04BE"/>
    <w:rsid w:val="005E0D94"/>
    <w:rsid w:val="005E1A29"/>
    <w:rsid w:val="005E3EBE"/>
    <w:rsid w:val="005E605D"/>
    <w:rsid w:val="005E681A"/>
    <w:rsid w:val="005E6996"/>
    <w:rsid w:val="005E6AC8"/>
    <w:rsid w:val="005E7A17"/>
    <w:rsid w:val="005F1909"/>
    <w:rsid w:val="005F2FA9"/>
    <w:rsid w:val="005F31E1"/>
    <w:rsid w:val="005F4F32"/>
    <w:rsid w:val="005F55CA"/>
    <w:rsid w:val="005F5910"/>
    <w:rsid w:val="005F64F2"/>
    <w:rsid w:val="005F661C"/>
    <w:rsid w:val="005F733B"/>
    <w:rsid w:val="006002D8"/>
    <w:rsid w:val="00600982"/>
    <w:rsid w:val="00602E25"/>
    <w:rsid w:val="006038D0"/>
    <w:rsid w:val="006051CD"/>
    <w:rsid w:val="006064C8"/>
    <w:rsid w:val="00607BAF"/>
    <w:rsid w:val="00610528"/>
    <w:rsid w:val="006105E3"/>
    <w:rsid w:val="006105F3"/>
    <w:rsid w:val="00611575"/>
    <w:rsid w:val="00611820"/>
    <w:rsid w:val="006134C8"/>
    <w:rsid w:val="00613E7A"/>
    <w:rsid w:val="00613FF2"/>
    <w:rsid w:val="006148B4"/>
    <w:rsid w:val="006149A0"/>
    <w:rsid w:val="00615CE1"/>
    <w:rsid w:val="0061726B"/>
    <w:rsid w:val="00617435"/>
    <w:rsid w:val="00617C66"/>
    <w:rsid w:val="00620DD2"/>
    <w:rsid w:val="00621E27"/>
    <w:rsid w:val="00621F68"/>
    <w:rsid w:val="00624761"/>
    <w:rsid w:val="00624DC5"/>
    <w:rsid w:val="00625B56"/>
    <w:rsid w:val="006263BE"/>
    <w:rsid w:val="00626E23"/>
    <w:rsid w:val="0062729F"/>
    <w:rsid w:val="006310BC"/>
    <w:rsid w:val="006310E1"/>
    <w:rsid w:val="00631FCD"/>
    <w:rsid w:val="00633208"/>
    <w:rsid w:val="006338ED"/>
    <w:rsid w:val="00633E28"/>
    <w:rsid w:val="006346FA"/>
    <w:rsid w:val="006356B7"/>
    <w:rsid w:val="00635F02"/>
    <w:rsid w:val="00636851"/>
    <w:rsid w:val="00636909"/>
    <w:rsid w:val="00636BDE"/>
    <w:rsid w:val="00637BD0"/>
    <w:rsid w:val="00637D37"/>
    <w:rsid w:val="00641E96"/>
    <w:rsid w:val="00645071"/>
    <w:rsid w:val="006456CE"/>
    <w:rsid w:val="00646A21"/>
    <w:rsid w:val="00646CC3"/>
    <w:rsid w:val="00647132"/>
    <w:rsid w:val="00652852"/>
    <w:rsid w:val="00652B1D"/>
    <w:rsid w:val="00652D1B"/>
    <w:rsid w:val="006534FC"/>
    <w:rsid w:val="0066004F"/>
    <w:rsid w:val="00661041"/>
    <w:rsid w:val="00661CB0"/>
    <w:rsid w:val="00661FBF"/>
    <w:rsid w:val="00662188"/>
    <w:rsid w:val="006634E8"/>
    <w:rsid w:val="00663815"/>
    <w:rsid w:val="006639F4"/>
    <w:rsid w:val="00664C2E"/>
    <w:rsid w:val="00665C12"/>
    <w:rsid w:val="00666013"/>
    <w:rsid w:val="006665C9"/>
    <w:rsid w:val="00666BEB"/>
    <w:rsid w:val="00666DFB"/>
    <w:rsid w:val="00667209"/>
    <w:rsid w:val="00667653"/>
    <w:rsid w:val="00667F2A"/>
    <w:rsid w:val="00670D9D"/>
    <w:rsid w:val="00672817"/>
    <w:rsid w:val="006731A4"/>
    <w:rsid w:val="006748C0"/>
    <w:rsid w:val="006752F8"/>
    <w:rsid w:val="006759EE"/>
    <w:rsid w:val="00675EC3"/>
    <w:rsid w:val="006816DD"/>
    <w:rsid w:val="00681E02"/>
    <w:rsid w:val="00682288"/>
    <w:rsid w:val="006829F0"/>
    <w:rsid w:val="006849BF"/>
    <w:rsid w:val="00685A0C"/>
    <w:rsid w:val="006867B1"/>
    <w:rsid w:val="006871FB"/>
    <w:rsid w:val="006873C4"/>
    <w:rsid w:val="006879B0"/>
    <w:rsid w:val="00687F9D"/>
    <w:rsid w:val="00691E8F"/>
    <w:rsid w:val="0069208F"/>
    <w:rsid w:val="00692B24"/>
    <w:rsid w:val="00692C78"/>
    <w:rsid w:val="0069368F"/>
    <w:rsid w:val="00693E1F"/>
    <w:rsid w:val="00694519"/>
    <w:rsid w:val="00695B76"/>
    <w:rsid w:val="00695FD1"/>
    <w:rsid w:val="0069729D"/>
    <w:rsid w:val="006979BC"/>
    <w:rsid w:val="00697A1B"/>
    <w:rsid w:val="00697EB7"/>
    <w:rsid w:val="006A16A5"/>
    <w:rsid w:val="006A2049"/>
    <w:rsid w:val="006A2B73"/>
    <w:rsid w:val="006A3FA8"/>
    <w:rsid w:val="006A4209"/>
    <w:rsid w:val="006A4817"/>
    <w:rsid w:val="006A49C1"/>
    <w:rsid w:val="006A4AC9"/>
    <w:rsid w:val="006A5401"/>
    <w:rsid w:val="006A784A"/>
    <w:rsid w:val="006A7D32"/>
    <w:rsid w:val="006B1802"/>
    <w:rsid w:val="006B2BF3"/>
    <w:rsid w:val="006B3D52"/>
    <w:rsid w:val="006B4B9E"/>
    <w:rsid w:val="006B5210"/>
    <w:rsid w:val="006B52E2"/>
    <w:rsid w:val="006B5E3F"/>
    <w:rsid w:val="006B64E6"/>
    <w:rsid w:val="006B72CB"/>
    <w:rsid w:val="006C0A74"/>
    <w:rsid w:val="006C0E66"/>
    <w:rsid w:val="006C16F3"/>
    <w:rsid w:val="006C271F"/>
    <w:rsid w:val="006C3B6D"/>
    <w:rsid w:val="006C4CDB"/>
    <w:rsid w:val="006C58BA"/>
    <w:rsid w:val="006C59F9"/>
    <w:rsid w:val="006C65FA"/>
    <w:rsid w:val="006C688A"/>
    <w:rsid w:val="006C7D68"/>
    <w:rsid w:val="006D1603"/>
    <w:rsid w:val="006D1A98"/>
    <w:rsid w:val="006D1C6F"/>
    <w:rsid w:val="006D35D6"/>
    <w:rsid w:val="006D393A"/>
    <w:rsid w:val="006D39AE"/>
    <w:rsid w:val="006D73D8"/>
    <w:rsid w:val="006E04E6"/>
    <w:rsid w:val="006E2D20"/>
    <w:rsid w:val="006E48B2"/>
    <w:rsid w:val="006E54C1"/>
    <w:rsid w:val="006E5784"/>
    <w:rsid w:val="006E7400"/>
    <w:rsid w:val="006F088D"/>
    <w:rsid w:val="006F1297"/>
    <w:rsid w:val="006F220A"/>
    <w:rsid w:val="006F2337"/>
    <w:rsid w:val="006F3BA7"/>
    <w:rsid w:val="006F4041"/>
    <w:rsid w:val="006F439C"/>
    <w:rsid w:val="006F5663"/>
    <w:rsid w:val="00701D21"/>
    <w:rsid w:val="00704748"/>
    <w:rsid w:val="00704C41"/>
    <w:rsid w:val="0070502B"/>
    <w:rsid w:val="0070533C"/>
    <w:rsid w:val="00706360"/>
    <w:rsid w:val="00706EF7"/>
    <w:rsid w:val="00707320"/>
    <w:rsid w:val="00707440"/>
    <w:rsid w:val="007074A7"/>
    <w:rsid w:val="00707ED0"/>
    <w:rsid w:val="00711672"/>
    <w:rsid w:val="007129A8"/>
    <w:rsid w:val="00712E6A"/>
    <w:rsid w:val="00714139"/>
    <w:rsid w:val="00714745"/>
    <w:rsid w:val="007151A4"/>
    <w:rsid w:val="0071559A"/>
    <w:rsid w:val="00721FC9"/>
    <w:rsid w:val="0072303C"/>
    <w:rsid w:val="0072461C"/>
    <w:rsid w:val="0072786F"/>
    <w:rsid w:val="00727A1F"/>
    <w:rsid w:val="00727D25"/>
    <w:rsid w:val="007300FE"/>
    <w:rsid w:val="00730146"/>
    <w:rsid w:val="007312F6"/>
    <w:rsid w:val="007353C5"/>
    <w:rsid w:val="0073569B"/>
    <w:rsid w:val="00736250"/>
    <w:rsid w:val="00736699"/>
    <w:rsid w:val="007372E6"/>
    <w:rsid w:val="0073790E"/>
    <w:rsid w:val="007409E1"/>
    <w:rsid w:val="0074285A"/>
    <w:rsid w:val="00743104"/>
    <w:rsid w:val="0074364B"/>
    <w:rsid w:val="00744A18"/>
    <w:rsid w:val="00745777"/>
    <w:rsid w:val="00746034"/>
    <w:rsid w:val="007475F0"/>
    <w:rsid w:val="00751AC0"/>
    <w:rsid w:val="00751DB2"/>
    <w:rsid w:val="00753B04"/>
    <w:rsid w:val="0075449F"/>
    <w:rsid w:val="00755059"/>
    <w:rsid w:val="00755DA4"/>
    <w:rsid w:val="007617B6"/>
    <w:rsid w:val="00762AB0"/>
    <w:rsid w:val="007631DB"/>
    <w:rsid w:val="00765565"/>
    <w:rsid w:val="00766696"/>
    <w:rsid w:val="00766B43"/>
    <w:rsid w:val="00767FC2"/>
    <w:rsid w:val="00770D19"/>
    <w:rsid w:val="0077121B"/>
    <w:rsid w:val="00772321"/>
    <w:rsid w:val="00775575"/>
    <w:rsid w:val="00775802"/>
    <w:rsid w:val="00775930"/>
    <w:rsid w:val="00777F41"/>
    <w:rsid w:val="00777FF5"/>
    <w:rsid w:val="00780257"/>
    <w:rsid w:val="00780A7F"/>
    <w:rsid w:val="00781F53"/>
    <w:rsid w:val="00782DD4"/>
    <w:rsid w:val="007857CC"/>
    <w:rsid w:val="00786121"/>
    <w:rsid w:val="00787AB1"/>
    <w:rsid w:val="00790E34"/>
    <w:rsid w:val="00791AF8"/>
    <w:rsid w:val="007922D1"/>
    <w:rsid w:val="00792C5C"/>
    <w:rsid w:val="00792D5B"/>
    <w:rsid w:val="00792E3E"/>
    <w:rsid w:val="00792E58"/>
    <w:rsid w:val="00793790"/>
    <w:rsid w:val="00795714"/>
    <w:rsid w:val="007962C6"/>
    <w:rsid w:val="00796E99"/>
    <w:rsid w:val="007970D4"/>
    <w:rsid w:val="007A1B30"/>
    <w:rsid w:val="007A254D"/>
    <w:rsid w:val="007A27AC"/>
    <w:rsid w:val="007A27C4"/>
    <w:rsid w:val="007A3DF3"/>
    <w:rsid w:val="007A3F64"/>
    <w:rsid w:val="007A48B8"/>
    <w:rsid w:val="007A6E3A"/>
    <w:rsid w:val="007B0A53"/>
    <w:rsid w:val="007B1AB6"/>
    <w:rsid w:val="007B1CAF"/>
    <w:rsid w:val="007B2377"/>
    <w:rsid w:val="007B2797"/>
    <w:rsid w:val="007B29A8"/>
    <w:rsid w:val="007B3844"/>
    <w:rsid w:val="007B3ACE"/>
    <w:rsid w:val="007B55DC"/>
    <w:rsid w:val="007B7AFC"/>
    <w:rsid w:val="007B7EDC"/>
    <w:rsid w:val="007B7FC9"/>
    <w:rsid w:val="007C0370"/>
    <w:rsid w:val="007C13CF"/>
    <w:rsid w:val="007C1B76"/>
    <w:rsid w:val="007C4186"/>
    <w:rsid w:val="007C51F1"/>
    <w:rsid w:val="007D1988"/>
    <w:rsid w:val="007D1D05"/>
    <w:rsid w:val="007D21EA"/>
    <w:rsid w:val="007D2B9F"/>
    <w:rsid w:val="007D40EB"/>
    <w:rsid w:val="007D54B9"/>
    <w:rsid w:val="007D57D2"/>
    <w:rsid w:val="007D5D78"/>
    <w:rsid w:val="007D7941"/>
    <w:rsid w:val="007D7B27"/>
    <w:rsid w:val="007E19A6"/>
    <w:rsid w:val="007E2422"/>
    <w:rsid w:val="007E394E"/>
    <w:rsid w:val="007E3B1C"/>
    <w:rsid w:val="007E5326"/>
    <w:rsid w:val="007E6073"/>
    <w:rsid w:val="007E6559"/>
    <w:rsid w:val="007E7477"/>
    <w:rsid w:val="007F0743"/>
    <w:rsid w:val="007F0914"/>
    <w:rsid w:val="007F099B"/>
    <w:rsid w:val="007F17FE"/>
    <w:rsid w:val="007F24BB"/>
    <w:rsid w:val="007F24E6"/>
    <w:rsid w:val="007F6B2F"/>
    <w:rsid w:val="007F78BE"/>
    <w:rsid w:val="00800684"/>
    <w:rsid w:val="00800B09"/>
    <w:rsid w:val="00800D7A"/>
    <w:rsid w:val="00801465"/>
    <w:rsid w:val="00803E5D"/>
    <w:rsid w:val="00804909"/>
    <w:rsid w:val="00804996"/>
    <w:rsid w:val="0080499A"/>
    <w:rsid w:val="00804B77"/>
    <w:rsid w:val="00804F49"/>
    <w:rsid w:val="00805068"/>
    <w:rsid w:val="0080578F"/>
    <w:rsid w:val="008072AE"/>
    <w:rsid w:val="00807535"/>
    <w:rsid w:val="00810B06"/>
    <w:rsid w:val="008111A5"/>
    <w:rsid w:val="008116C8"/>
    <w:rsid w:val="00812D76"/>
    <w:rsid w:val="0081508B"/>
    <w:rsid w:val="00815F14"/>
    <w:rsid w:val="00816FF4"/>
    <w:rsid w:val="00820514"/>
    <w:rsid w:val="00820671"/>
    <w:rsid w:val="00821061"/>
    <w:rsid w:val="008210CA"/>
    <w:rsid w:val="00822BA7"/>
    <w:rsid w:val="00825D56"/>
    <w:rsid w:val="00826021"/>
    <w:rsid w:val="00826F07"/>
    <w:rsid w:val="008276A1"/>
    <w:rsid w:val="00830193"/>
    <w:rsid w:val="00830400"/>
    <w:rsid w:val="008305FF"/>
    <w:rsid w:val="00833476"/>
    <w:rsid w:val="00833F1C"/>
    <w:rsid w:val="00834959"/>
    <w:rsid w:val="00834B11"/>
    <w:rsid w:val="0083644B"/>
    <w:rsid w:val="0083659C"/>
    <w:rsid w:val="00836E11"/>
    <w:rsid w:val="008372EB"/>
    <w:rsid w:val="0084256B"/>
    <w:rsid w:val="00843838"/>
    <w:rsid w:val="00844431"/>
    <w:rsid w:val="00845191"/>
    <w:rsid w:val="00845800"/>
    <w:rsid w:val="00845E64"/>
    <w:rsid w:val="00846070"/>
    <w:rsid w:val="008466A6"/>
    <w:rsid w:val="008508C4"/>
    <w:rsid w:val="00851A32"/>
    <w:rsid w:val="00852EA9"/>
    <w:rsid w:val="00853231"/>
    <w:rsid w:val="00853C2B"/>
    <w:rsid w:val="0085499B"/>
    <w:rsid w:val="00855878"/>
    <w:rsid w:val="00856490"/>
    <w:rsid w:val="008565D2"/>
    <w:rsid w:val="00856CD2"/>
    <w:rsid w:val="00857037"/>
    <w:rsid w:val="00857EFB"/>
    <w:rsid w:val="00860A1C"/>
    <w:rsid w:val="00860ECA"/>
    <w:rsid w:val="008613B7"/>
    <w:rsid w:val="0086161B"/>
    <w:rsid w:val="00862250"/>
    <w:rsid w:val="00862C09"/>
    <w:rsid w:val="008641C6"/>
    <w:rsid w:val="00864B29"/>
    <w:rsid w:val="008656C0"/>
    <w:rsid w:val="00865F9B"/>
    <w:rsid w:val="0086733D"/>
    <w:rsid w:val="00867744"/>
    <w:rsid w:val="00870C56"/>
    <w:rsid w:val="0087177D"/>
    <w:rsid w:val="00871781"/>
    <w:rsid w:val="00871AE0"/>
    <w:rsid w:val="00873B45"/>
    <w:rsid w:val="00873D77"/>
    <w:rsid w:val="00874B0A"/>
    <w:rsid w:val="00875593"/>
    <w:rsid w:val="008757A1"/>
    <w:rsid w:val="008757CE"/>
    <w:rsid w:val="00876133"/>
    <w:rsid w:val="00876384"/>
    <w:rsid w:val="00877F3F"/>
    <w:rsid w:val="00880649"/>
    <w:rsid w:val="00880B38"/>
    <w:rsid w:val="008813C0"/>
    <w:rsid w:val="008813DC"/>
    <w:rsid w:val="00883C8A"/>
    <w:rsid w:val="00883DFC"/>
    <w:rsid w:val="00884774"/>
    <w:rsid w:val="00884CCB"/>
    <w:rsid w:val="008852E5"/>
    <w:rsid w:val="00886EC1"/>
    <w:rsid w:val="0088704C"/>
    <w:rsid w:val="00887803"/>
    <w:rsid w:val="00890E64"/>
    <w:rsid w:val="00891146"/>
    <w:rsid w:val="00891D8D"/>
    <w:rsid w:val="00893A46"/>
    <w:rsid w:val="00894291"/>
    <w:rsid w:val="00894679"/>
    <w:rsid w:val="008947B6"/>
    <w:rsid w:val="0089540D"/>
    <w:rsid w:val="00895CAF"/>
    <w:rsid w:val="00896C20"/>
    <w:rsid w:val="00896D0E"/>
    <w:rsid w:val="0089798B"/>
    <w:rsid w:val="00897F88"/>
    <w:rsid w:val="008A00B6"/>
    <w:rsid w:val="008A1634"/>
    <w:rsid w:val="008A168F"/>
    <w:rsid w:val="008A191F"/>
    <w:rsid w:val="008A27E3"/>
    <w:rsid w:val="008A2906"/>
    <w:rsid w:val="008A2E77"/>
    <w:rsid w:val="008A2EB0"/>
    <w:rsid w:val="008A3364"/>
    <w:rsid w:val="008A3760"/>
    <w:rsid w:val="008A4216"/>
    <w:rsid w:val="008A598C"/>
    <w:rsid w:val="008A6EFE"/>
    <w:rsid w:val="008A7561"/>
    <w:rsid w:val="008B0483"/>
    <w:rsid w:val="008B1F7A"/>
    <w:rsid w:val="008B36B1"/>
    <w:rsid w:val="008B3B0D"/>
    <w:rsid w:val="008B4E29"/>
    <w:rsid w:val="008B7DAF"/>
    <w:rsid w:val="008C1DF9"/>
    <w:rsid w:val="008C253A"/>
    <w:rsid w:val="008C4154"/>
    <w:rsid w:val="008C41BF"/>
    <w:rsid w:val="008C50CD"/>
    <w:rsid w:val="008C5371"/>
    <w:rsid w:val="008C5958"/>
    <w:rsid w:val="008C5B5D"/>
    <w:rsid w:val="008C7AAB"/>
    <w:rsid w:val="008C7CE3"/>
    <w:rsid w:val="008D1913"/>
    <w:rsid w:val="008D1FC0"/>
    <w:rsid w:val="008D1FEC"/>
    <w:rsid w:val="008D2C1D"/>
    <w:rsid w:val="008D2E62"/>
    <w:rsid w:val="008D3E3A"/>
    <w:rsid w:val="008D3EAF"/>
    <w:rsid w:val="008D44C6"/>
    <w:rsid w:val="008D4A55"/>
    <w:rsid w:val="008D5207"/>
    <w:rsid w:val="008D71C6"/>
    <w:rsid w:val="008E0A0A"/>
    <w:rsid w:val="008E166D"/>
    <w:rsid w:val="008E1882"/>
    <w:rsid w:val="008E1DCD"/>
    <w:rsid w:val="008E292F"/>
    <w:rsid w:val="008E2D8F"/>
    <w:rsid w:val="008E7EDA"/>
    <w:rsid w:val="008F0990"/>
    <w:rsid w:val="008F1670"/>
    <w:rsid w:val="008F1DF6"/>
    <w:rsid w:val="008F1FDA"/>
    <w:rsid w:val="008F2C77"/>
    <w:rsid w:val="008F2D6A"/>
    <w:rsid w:val="008F2FF8"/>
    <w:rsid w:val="008F3569"/>
    <w:rsid w:val="008F4E1D"/>
    <w:rsid w:val="008F56A0"/>
    <w:rsid w:val="008F74DE"/>
    <w:rsid w:val="009002B6"/>
    <w:rsid w:val="0090278C"/>
    <w:rsid w:val="00902807"/>
    <w:rsid w:val="00902991"/>
    <w:rsid w:val="00902B28"/>
    <w:rsid w:val="0090314D"/>
    <w:rsid w:val="00903D49"/>
    <w:rsid w:val="00905E00"/>
    <w:rsid w:val="00907BF8"/>
    <w:rsid w:val="00914330"/>
    <w:rsid w:val="00915819"/>
    <w:rsid w:val="00915DB0"/>
    <w:rsid w:val="00916899"/>
    <w:rsid w:val="00920595"/>
    <w:rsid w:val="009216F5"/>
    <w:rsid w:val="009218FD"/>
    <w:rsid w:val="0092190A"/>
    <w:rsid w:val="00924B31"/>
    <w:rsid w:val="00927BF5"/>
    <w:rsid w:val="0093047D"/>
    <w:rsid w:val="009311FE"/>
    <w:rsid w:val="00931244"/>
    <w:rsid w:val="009314F2"/>
    <w:rsid w:val="00932850"/>
    <w:rsid w:val="0093354D"/>
    <w:rsid w:val="00934A64"/>
    <w:rsid w:val="00935240"/>
    <w:rsid w:val="00936516"/>
    <w:rsid w:val="00936D56"/>
    <w:rsid w:val="0093762D"/>
    <w:rsid w:val="009403FA"/>
    <w:rsid w:val="0094069A"/>
    <w:rsid w:val="00940E49"/>
    <w:rsid w:val="009425A3"/>
    <w:rsid w:val="009430E3"/>
    <w:rsid w:val="00943F98"/>
    <w:rsid w:val="00944A30"/>
    <w:rsid w:val="00944C90"/>
    <w:rsid w:val="00946B5B"/>
    <w:rsid w:val="009516EF"/>
    <w:rsid w:val="00953CEB"/>
    <w:rsid w:val="00954547"/>
    <w:rsid w:val="00955368"/>
    <w:rsid w:val="00956542"/>
    <w:rsid w:val="00956CE9"/>
    <w:rsid w:val="00957883"/>
    <w:rsid w:val="00960035"/>
    <w:rsid w:val="0096079B"/>
    <w:rsid w:val="00960AF1"/>
    <w:rsid w:val="00961771"/>
    <w:rsid w:val="0096335E"/>
    <w:rsid w:val="00963B19"/>
    <w:rsid w:val="0096572E"/>
    <w:rsid w:val="00965D13"/>
    <w:rsid w:val="009702F4"/>
    <w:rsid w:val="009717CC"/>
    <w:rsid w:val="00971C81"/>
    <w:rsid w:val="00972133"/>
    <w:rsid w:val="0097224A"/>
    <w:rsid w:val="00974C4A"/>
    <w:rsid w:val="0097560E"/>
    <w:rsid w:val="00975B53"/>
    <w:rsid w:val="009764B8"/>
    <w:rsid w:val="009767C1"/>
    <w:rsid w:val="009804C1"/>
    <w:rsid w:val="00982ADE"/>
    <w:rsid w:val="00983B66"/>
    <w:rsid w:val="00984961"/>
    <w:rsid w:val="00985364"/>
    <w:rsid w:val="009865D1"/>
    <w:rsid w:val="00994E6E"/>
    <w:rsid w:val="00994F7F"/>
    <w:rsid w:val="00995D1E"/>
    <w:rsid w:val="00997E4A"/>
    <w:rsid w:val="009A0621"/>
    <w:rsid w:val="009A06E2"/>
    <w:rsid w:val="009A27AF"/>
    <w:rsid w:val="009A3938"/>
    <w:rsid w:val="009A515D"/>
    <w:rsid w:val="009A52C8"/>
    <w:rsid w:val="009A5D17"/>
    <w:rsid w:val="009A60AD"/>
    <w:rsid w:val="009A6155"/>
    <w:rsid w:val="009B0158"/>
    <w:rsid w:val="009B1021"/>
    <w:rsid w:val="009B1D52"/>
    <w:rsid w:val="009B234A"/>
    <w:rsid w:val="009B4E57"/>
    <w:rsid w:val="009B5CD7"/>
    <w:rsid w:val="009B62AF"/>
    <w:rsid w:val="009B6301"/>
    <w:rsid w:val="009B7692"/>
    <w:rsid w:val="009C0ACF"/>
    <w:rsid w:val="009C1F30"/>
    <w:rsid w:val="009C2F69"/>
    <w:rsid w:val="009C3643"/>
    <w:rsid w:val="009C3C77"/>
    <w:rsid w:val="009C5483"/>
    <w:rsid w:val="009C5CA0"/>
    <w:rsid w:val="009C7481"/>
    <w:rsid w:val="009C74F4"/>
    <w:rsid w:val="009D07D0"/>
    <w:rsid w:val="009D1074"/>
    <w:rsid w:val="009D14BE"/>
    <w:rsid w:val="009D1751"/>
    <w:rsid w:val="009D23B8"/>
    <w:rsid w:val="009D2C87"/>
    <w:rsid w:val="009D2F19"/>
    <w:rsid w:val="009D325B"/>
    <w:rsid w:val="009D60CB"/>
    <w:rsid w:val="009D6C37"/>
    <w:rsid w:val="009D72D2"/>
    <w:rsid w:val="009D7BA7"/>
    <w:rsid w:val="009E0950"/>
    <w:rsid w:val="009E0E04"/>
    <w:rsid w:val="009E3511"/>
    <w:rsid w:val="009E38EE"/>
    <w:rsid w:val="009E7201"/>
    <w:rsid w:val="009E7B02"/>
    <w:rsid w:val="009F0855"/>
    <w:rsid w:val="009F12E6"/>
    <w:rsid w:val="009F1339"/>
    <w:rsid w:val="009F1986"/>
    <w:rsid w:val="009F21F3"/>
    <w:rsid w:val="009F2D7F"/>
    <w:rsid w:val="009F2EE9"/>
    <w:rsid w:val="009F33D4"/>
    <w:rsid w:val="009F4CE6"/>
    <w:rsid w:val="009F51B0"/>
    <w:rsid w:val="009F52BD"/>
    <w:rsid w:val="009F58FC"/>
    <w:rsid w:val="009F5D3D"/>
    <w:rsid w:val="009F616A"/>
    <w:rsid w:val="009F635D"/>
    <w:rsid w:val="00A00DC0"/>
    <w:rsid w:val="00A0205E"/>
    <w:rsid w:val="00A02A11"/>
    <w:rsid w:val="00A03B2B"/>
    <w:rsid w:val="00A041E9"/>
    <w:rsid w:val="00A054FA"/>
    <w:rsid w:val="00A059A2"/>
    <w:rsid w:val="00A05A4E"/>
    <w:rsid w:val="00A05B4C"/>
    <w:rsid w:val="00A05FC9"/>
    <w:rsid w:val="00A0615E"/>
    <w:rsid w:val="00A10D6F"/>
    <w:rsid w:val="00A11161"/>
    <w:rsid w:val="00A1353F"/>
    <w:rsid w:val="00A15791"/>
    <w:rsid w:val="00A15E72"/>
    <w:rsid w:val="00A160AB"/>
    <w:rsid w:val="00A202DB"/>
    <w:rsid w:val="00A20561"/>
    <w:rsid w:val="00A219BE"/>
    <w:rsid w:val="00A22ED4"/>
    <w:rsid w:val="00A2358F"/>
    <w:rsid w:val="00A23DDC"/>
    <w:rsid w:val="00A25767"/>
    <w:rsid w:val="00A2589B"/>
    <w:rsid w:val="00A25F0A"/>
    <w:rsid w:val="00A2617F"/>
    <w:rsid w:val="00A277F4"/>
    <w:rsid w:val="00A3098E"/>
    <w:rsid w:val="00A31706"/>
    <w:rsid w:val="00A318C5"/>
    <w:rsid w:val="00A319B8"/>
    <w:rsid w:val="00A32D3A"/>
    <w:rsid w:val="00A336BE"/>
    <w:rsid w:val="00A346B6"/>
    <w:rsid w:val="00A35AC6"/>
    <w:rsid w:val="00A35FF8"/>
    <w:rsid w:val="00A3782B"/>
    <w:rsid w:val="00A440DA"/>
    <w:rsid w:val="00A44142"/>
    <w:rsid w:val="00A510DE"/>
    <w:rsid w:val="00A51141"/>
    <w:rsid w:val="00A51533"/>
    <w:rsid w:val="00A52F3D"/>
    <w:rsid w:val="00A542BC"/>
    <w:rsid w:val="00A54CF4"/>
    <w:rsid w:val="00A54F55"/>
    <w:rsid w:val="00A54F84"/>
    <w:rsid w:val="00A55582"/>
    <w:rsid w:val="00A55612"/>
    <w:rsid w:val="00A55D69"/>
    <w:rsid w:val="00A57585"/>
    <w:rsid w:val="00A57C05"/>
    <w:rsid w:val="00A6072E"/>
    <w:rsid w:val="00A6077D"/>
    <w:rsid w:val="00A608D8"/>
    <w:rsid w:val="00A622E6"/>
    <w:rsid w:val="00A62964"/>
    <w:rsid w:val="00A6392D"/>
    <w:rsid w:val="00A63BFC"/>
    <w:rsid w:val="00A64B26"/>
    <w:rsid w:val="00A64BC8"/>
    <w:rsid w:val="00A64CAA"/>
    <w:rsid w:val="00A64FE9"/>
    <w:rsid w:val="00A65CEA"/>
    <w:rsid w:val="00A703B4"/>
    <w:rsid w:val="00A734E6"/>
    <w:rsid w:val="00A73989"/>
    <w:rsid w:val="00A73AEA"/>
    <w:rsid w:val="00A745AC"/>
    <w:rsid w:val="00A745C7"/>
    <w:rsid w:val="00A7545B"/>
    <w:rsid w:val="00A7565C"/>
    <w:rsid w:val="00A7586B"/>
    <w:rsid w:val="00A764EB"/>
    <w:rsid w:val="00A77766"/>
    <w:rsid w:val="00A77776"/>
    <w:rsid w:val="00A77CA0"/>
    <w:rsid w:val="00A800FA"/>
    <w:rsid w:val="00A80C53"/>
    <w:rsid w:val="00A820AF"/>
    <w:rsid w:val="00A825C3"/>
    <w:rsid w:val="00A8383C"/>
    <w:rsid w:val="00A840C0"/>
    <w:rsid w:val="00A84938"/>
    <w:rsid w:val="00A85295"/>
    <w:rsid w:val="00A8537C"/>
    <w:rsid w:val="00A85CFE"/>
    <w:rsid w:val="00A8799E"/>
    <w:rsid w:val="00A87A7C"/>
    <w:rsid w:val="00A87B0C"/>
    <w:rsid w:val="00A90ABD"/>
    <w:rsid w:val="00A90E7A"/>
    <w:rsid w:val="00A912BA"/>
    <w:rsid w:val="00A91C9D"/>
    <w:rsid w:val="00A92049"/>
    <w:rsid w:val="00A95A8A"/>
    <w:rsid w:val="00AA0145"/>
    <w:rsid w:val="00AA0A7F"/>
    <w:rsid w:val="00AA220D"/>
    <w:rsid w:val="00AA3262"/>
    <w:rsid w:val="00AA3E5F"/>
    <w:rsid w:val="00AA44DF"/>
    <w:rsid w:val="00AA485E"/>
    <w:rsid w:val="00AA48B0"/>
    <w:rsid w:val="00AA6795"/>
    <w:rsid w:val="00AB1A0E"/>
    <w:rsid w:val="00AB2E0B"/>
    <w:rsid w:val="00AB44BC"/>
    <w:rsid w:val="00AB4B18"/>
    <w:rsid w:val="00AB50CC"/>
    <w:rsid w:val="00AB5AEE"/>
    <w:rsid w:val="00AB5DA0"/>
    <w:rsid w:val="00AB629B"/>
    <w:rsid w:val="00AB6BA1"/>
    <w:rsid w:val="00AB7073"/>
    <w:rsid w:val="00AC0764"/>
    <w:rsid w:val="00AC114E"/>
    <w:rsid w:val="00AC15DE"/>
    <w:rsid w:val="00AC1D8E"/>
    <w:rsid w:val="00AC1DFD"/>
    <w:rsid w:val="00AC1E23"/>
    <w:rsid w:val="00AC2FD3"/>
    <w:rsid w:val="00AC3260"/>
    <w:rsid w:val="00AC32DA"/>
    <w:rsid w:val="00AC3961"/>
    <w:rsid w:val="00AC3B7C"/>
    <w:rsid w:val="00AC47E9"/>
    <w:rsid w:val="00AC5000"/>
    <w:rsid w:val="00AC5EB4"/>
    <w:rsid w:val="00AC5FD7"/>
    <w:rsid w:val="00AC709A"/>
    <w:rsid w:val="00AC7D27"/>
    <w:rsid w:val="00AD3122"/>
    <w:rsid w:val="00AD3B9E"/>
    <w:rsid w:val="00AD4782"/>
    <w:rsid w:val="00AD594C"/>
    <w:rsid w:val="00AD5DBB"/>
    <w:rsid w:val="00AD7B3C"/>
    <w:rsid w:val="00AE0921"/>
    <w:rsid w:val="00AE0C3F"/>
    <w:rsid w:val="00AE15C6"/>
    <w:rsid w:val="00AE3BFF"/>
    <w:rsid w:val="00AE3CB6"/>
    <w:rsid w:val="00AE4BF2"/>
    <w:rsid w:val="00AE6DBE"/>
    <w:rsid w:val="00AE7B9F"/>
    <w:rsid w:val="00AE7F63"/>
    <w:rsid w:val="00AF004C"/>
    <w:rsid w:val="00AF0DF8"/>
    <w:rsid w:val="00AF0F03"/>
    <w:rsid w:val="00AF189B"/>
    <w:rsid w:val="00AF25DB"/>
    <w:rsid w:val="00AF41B7"/>
    <w:rsid w:val="00AF6FA1"/>
    <w:rsid w:val="00AF71E4"/>
    <w:rsid w:val="00B01C21"/>
    <w:rsid w:val="00B02768"/>
    <w:rsid w:val="00B027CA"/>
    <w:rsid w:val="00B030EB"/>
    <w:rsid w:val="00B04A72"/>
    <w:rsid w:val="00B05034"/>
    <w:rsid w:val="00B079E7"/>
    <w:rsid w:val="00B10E20"/>
    <w:rsid w:val="00B11272"/>
    <w:rsid w:val="00B114BC"/>
    <w:rsid w:val="00B11603"/>
    <w:rsid w:val="00B11805"/>
    <w:rsid w:val="00B11DD1"/>
    <w:rsid w:val="00B12B10"/>
    <w:rsid w:val="00B12EE4"/>
    <w:rsid w:val="00B135B8"/>
    <w:rsid w:val="00B13776"/>
    <w:rsid w:val="00B1490F"/>
    <w:rsid w:val="00B14D14"/>
    <w:rsid w:val="00B14E89"/>
    <w:rsid w:val="00B17220"/>
    <w:rsid w:val="00B17F89"/>
    <w:rsid w:val="00B20AE7"/>
    <w:rsid w:val="00B21E99"/>
    <w:rsid w:val="00B2253C"/>
    <w:rsid w:val="00B23911"/>
    <w:rsid w:val="00B25435"/>
    <w:rsid w:val="00B26AF7"/>
    <w:rsid w:val="00B26E6B"/>
    <w:rsid w:val="00B2785D"/>
    <w:rsid w:val="00B27E60"/>
    <w:rsid w:val="00B30C1B"/>
    <w:rsid w:val="00B30CE3"/>
    <w:rsid w:val="00B32373"/>
    <w:rsid w:val="00B32754"/>
    <w:rsid w:val="00B3277C"/>
    <w:rsid w:val="00B358A8"/>
    <w:rsid w:val="00B35A7F"/>
    <w:rsid w:val="00B35B27"/>
    <w:rsid w:val="00B36274"/>
    <w:rsid w:val="00B377D8"/>
    <w:rsid w:val="00B379CB"/>
    <w:rsid w:val="00B40182"/>
    <w:rsid w:val="00B420A2"/>
    <w:rsid w:val="00B431D7"/>
    <w:rsid w:val="00B443DC"/>
    <w:rsid w:val="00B449DB"/>
    <w:rsid w:val="00B50592"/>
    <w:rsid w:val="00B50870"/>
    <w:rsid w:val="00B53C34"/>
    <w:rsid w:val="00B54C7C"/>
    <w:rsid w:val="00B55741"/>
    <w:rsid w:val="00B5578C"/>
    <w:rsid w:val="00B55F27"/>
    <w:rsid w:val="00B60364"/>
    <w:rsid w:val="00B61B94"/>
    <w:rsid w:val="00B61D70"/>
    <w:rsid w:val="00B62733"/>
    <w:rsid w:val="00B65007"/>
    <w:rsid w:val="00B67BBA"/>
    <w:rsid w:val="00B728DE"/>
    <w:rsid w:val="00B74430"/>
    <w:rsid w:val="00B74BFF"/>
    <w:rsid w:val="00B752BC"/>
    <w:rsid w:val="00B7703B"/>
    <w:rsid w:val="00B8017C"/>
    <w:rsid w:val="00B80AF3"/>
    <w:rsid w:val="00B81278"/>
    <w:rsid w:val="00B81352"/>
    <w:rsid w:val="00B817D6"/>
    <w:rsid w:val="00B81872"/>
    <w:rsid w:val="00B82569"/>
    <w:rsid w:val="00B82B15"/>
    <w:rsid w:val="00B833D9"/>
    <w:rsid w:val="00B835A8"/>
    <w:rsid w:val="00B83693"/>
    <w:rsid w:val="00B836F9"/>
    <w:rsid w:val="00B83DA5"/>
    <w:rsid w:val="00B8403B"/>
    <w:rsid w:val="00B842B0"/>
    <w:rsid w:val="00B84709"/>
    <w:rsid w:val="00B8484F"/>
    <w:rsid w:val="00B84BE1"/>
    <w:rsid w:val="00B86450"/>
    <w:rsid w:val="00B87605"/>
    <w:rsid w:val="00B87BA2"/>
    <w:rsid w:val="00B87BAB"/>
    <w:rsid w:val="00B90972"/>
    <w:rsid w:val="00B92F57"/>
    <w:rsid w:val="00B93650"/>
    <w:rsid w:val="00B93A6B"/>
    <w:rsid w:val="00B9439A"/>
    <w:rsid w:val="00B955F5"/>
    <w:rsid w:val="00B95973"/>
    <w:rsid w:val="00B973EE"/>
    <w:rsid w:val="00B97F10"/>
    <w:rsid w:val="00BA1C61"/>
    <w:rsid w:val="00BA23F2"/>
    <w:rsid w:val="00BA2585"/>
    <w:rsid w:val="00BA2A92"/>
    <w:rsid w:val="00BA2AFC"/>
    <w:rsid w:val="00BA3282"/>
    <w:rsid w:val="00BA3F2F"/>
    <w:rsid w:val="00BA427D"/>
    <w:rsid w:val="00BA4D3B"/>
    <w:rsid w:val="00BA5471"/>
    <w:rsid w:val="00BA549E"/>
    <w:rsid w:val="00BA57E8"/>
    <w:rsid w:val="00BA5B6B"/>
    <w:rsid w:val="00BA6251"/>
    <w:rsid w:val="00BA6BC9"/>
    <w:rsid w:val="00BA6C2E"/>
    <w:rsid w:val="00BA7730"/>
    <w:rsid w:val="00BA7AB9"/>
    <w:rsid w:val="00BA7B72"/>
    <w:rsid w:val="00BB0287"/>
    <w:rsid w:val="00BB14EC"/>
    <w:rsid w:val="00BB1C5C"/>
    <w:rsid w:val="00BB3058"/>
    <w:rsid w:val="00BB3475"/>
    <w:rsid w:val="00BB3B88"/>
    <w:rsid w:val="00BB5A75"/>
    <w:rsid w:val="00BB6288"/>
    <w:rsid w:val="00BB6AC7"/>
    <w:rsid w:val="00BB79C9"/>
    <w:rsid w:val="00BB7ECA"/>
    <w:rsid w:val="00BC03B4"/>
    <w:rsid w:val="00BC068E"/>
    <w:rsid w:val="00BC0C02"/>
    <w:rsid w:val="00BC0CBF"/>
    <w:rsid w:val="00BC4D0E"/>
    <w:rsid w:val="00BC521A"/>
    <w:rsid w:val="00BC5C06"/>
    <w:rsid w:val="00BC6CAF"/>
    <w:rsid w:val="00BC7874"/>
    <w:rsid w:val="00BC7D53"/>
    <w:rsid w:val="00BD0DF0"/>
    <w:rsid w:val="00BD0E59"/>
    <w:rsid w:val="00BD2B26"/>
    <w:rsid w:val="00BD33E8"/>
    <w:rsid w:val="00BD3578"/>
    <w:rsid w:val="00BD43A7"/>
    <w:rsid w:val="00BD5AE3"/>
    <w:rsid w:val="00BD6E94"/>
    <w:rsid w:val="00BD6FE5"/>
    <w:rsid w:val="00BE058E"/>
    <w:rsid w:val="00BE2852"/>
    <w:rsid w:val="00BE2B5E"/>
    <w:rsid w:val="00BE300E"/>
    <w:rsid w:val="00BE4748"/>
    <w:rsid w:val="00BE4A7A"/>
    <w:rsid w:val="00BE4A83"/>
    <w:rsid w:val="00BE52F4"/>
    <w:rsid w:val="00BE584A"/>
    <w:rsid w:val="00BE5902"/>
    <w:rsid w:val="00BE75C0"/>
    <w:rsid w:val="00BF0685"/>
    <w:rsid w:val="00BF0904"/>
    <w:rsid w:val="00BF0B2E"/>
    <w:rsid w:val="00BF175C"/>
    <w:rsid w:val="00BF27FA"/>
    <w:rsid w:val="00BF33C2"/>
    <w:rsid w:val="00BF40BB"/>
    <w:rsid w:val="00BF4ACD"/>
    <w:rsid w:val="00BF4D25"/>
    <w:rsid w:val="00BF4E69"/>
    <w:rsid w:val="00BF546F"/>
    <w:rsid w:val="00BF6482"/>
    <w:rsid w:val="00BF6553"/>
    <w:rsid w:val="00BF6AB1"/>
    <w:rsid w:val="00BF6AFB"/>
    <w:rsid w:val="00BF6F89"/>
    <w:rsid w:val="00BF70AE"/>
    <w:rsid w:val="00BF70CF"/>
    <w:rsid w:val="00C000D3"/>
    <w:rsid w:val="00C010E1"/>
    <w:rsid w:val="00C01880"/>
    <w:rsid w:val="00C01B39"/>
    <w:rsid w:val="00C02350"/>
    <w:rsid w:val="00C033CF"/>
    <w:rsid w:val="00C04661"/>
    <w:rsid w:val="00C0603B"/>
    <w:rsid w:val="00C06310"/>
    <w:rsid w:val="00C070CC"/>
    <w:rsid w:val="00C07A88"/>
    <w:rsid w:val="00C11A61"/>
    <w:rsid w:val="00C11EEB"/>
    <w:rsid w:val="00C12489"/>
    <w:rsid w:val="00C13C1D"/>
    <w:rsid w:val="00C15983"/>
    <w:rsid w:val="00C16C87"/>
    <w:rsid w:val="00C16DDF"/>
    <w:rsid w:val="00C1743F"/>
    <w:rsid w:val="00C21F81"/>
    <w:rsid w:val="00C231B3"/>
    <w:rsid w:val="00C2394A"/>
    <w:rsid w:val="00C253C6"/>
    <w:rsid w:val="00C26F94"/>
    <w:rsid w:val="00C2742B"/>
    <w:rsid w:val="00C2748E"/>
    <w:rsid w:val="00C27DAD"/>
    <w:rsid w:val="00C30B8F"/>
    <w:rsid w:val="00C30DE9"/>
    <w:rsid w:val="00C320DB"/>
    <w:rsid w:val="00C3232E"/>
    <w:rsid w:val="00C328B6"/>
    <w:rsid w:val="00C33F50"/>
    <w:rsid w:val="00C36201"/>
    <w:rsid w:val="00C3691A"/>
    <w:rsid w:val="00C36E71"/>
    <w:rsid w:val="00C4064B"/>
    <w:rsid w:val="00C42D17"/>
    <w:rsid w:val="00C4367C"/>
    <w:rsid w:val="00C43DB5"/>
    <w:rsid w:val="00C443E4"/>
    <w:rsid w:val="00C44E8F"/>
    <w:rsid w:val="00C4530C"/>
    <w:rsid w:val="00C46087"/>
    <w:rsid w:val="00C46523"/>
    <w:rsid w:val="00C5035C"/>
    <w:rsid w:val="00C505FB"/>
    <w:rsid w:val="00C514D1"/>
    <w:rsid w:val="00C5263E"/>
    <w:rsid w:val="00C5400B"/>
    <w:rsid w:val="00C549FE"/>
    <w:rsid w:val="00C5582F"/>
    <w:rsid w:val="00C56099"/>
    <w:rsid w:val="00C57A06"/>
    <w:rsid w:val="00C57D55"/>
    <w:rsid w:val="00C60333"/>
    <w:rsid w:val="00C604D3"/>
    <w:rsid w:val="00C616FA"/>
    <w:rsid w:val="00C61E4E"/>
    <w:rsid w:val="00C6232A"/>
    <w:rsid w:val="00C635F1"/>
    <w:rsid w:val="00C63647"/>
    <w:rsid w:val="00C639A3"/>
    <w:rsid w:val="00C64669"/>
    <w:rsid w:val="00C646B5"/>
    <w:rsid w:val="00C65846"/>
    <w:rsid w:val="00C662D8"/>
    <w:rsid w:val="00C665E4"/>
    <w:rsid w:val="00C66CA4"/>
    <w:rsid w:val="00C67797"/>
    <w:rsid w:val="00C70578"/>
    <w:rsid w:val="00C708D9"/>
    <w:rsid w:val="00C71103"/>
    <w:rsid w:val="00C71B81"/>
    <w:rsid w:val="00C732E9"/>
    <w:rsid w:val="00C74725"/>
    <w:rsid w:val="00C75939"/>
    <w:rsid w:val="00C764C1"/>
    <w:rsid w:val="00C80528"/>
    <w:rsid w:val="00C806B5"/>
    <w:rsid w:val="00C82146"/>
    <w:rsid w:val="00C83519"/>
    <w:rsid w:val="00C8478F"/>
    <w:rsid w:val="00C859BE"/>
    <w:rsid w:val="00C86EDC"/>
    <w:rsid w:val="00C905EA"/>
    <w:rsid w:val="00C90A15"/>
    <w:rsid w:val="00C91704"/>
    <w:rsid w:val="00C91BC9"/>
    <w:rsid w:val="00C92D4B"/>
    <w:rsid w:val="00C93AE5"/>
    <w:rsid w:val="00C9459E"/>
    <w:rsid w:val="00C9531E"/>
    <w:rsid w:val="00C9577D"/>
    <w:rsid w:val="00C95DD5"/>
    <w:rsid w:val="00C96188"/>
    <w:rsid w:val="00C96A76"/>
    <w:rsid w:val="00C973F4"/>
    <w:rsid w:val="00C97D3D"/>
    <w:rsid w:val="00C97E44"/>
    <w:rsid w:val="00CA1747"/>
    <w:rsid w:val="00CA193D"/>
    <w:rsid w:val="00CA288C"/>
    <w:rsid w:val="00CA2BC7"/>
    <w:rsid w:val="00CA2D49"/>
    <w:rsid w:val="00CA2F21"/>
    <w:rsid w:val="00CA3713"/>
    <w:rsid w:val="00CA43A3"/>
    <w:rsid w:val="00CA5A97"/>
    <w:rsid w:val="00CA5B62"/>
    <w:rsid w:val="00CA6758"/>
    <w:rsid w:val="00CA6C1A"/>
    <w:rsid w:val="00CA7C8B"/>
    <w:rsid w:val="00CA7D35"/>
    <w:rsid w:val="00CA7F7E"/>
    <w:rsid w:val="00CB2F19"/>
    <w:rsid w:val="00CB3E98"/>
    <w:rsid w:val="00CB4EB0"/>
    <w:rsid w:val="00CB5545"/>
    <w:rsid w:val="00CB5BA3"/>
    <w:rsid w:val="00CB7507"/>
    <w:rsid w:val="00CB752D"/>
    <w:rsid w:val="00CB75EF"/>
    <w:rsid w:val="00CB7D57"/>
    <w:rsid w:val="00CC11E6"/>
    <w:rsid w:val="00CC1CAD"/>
    <w:rsid w:val="00CC2EA7"/>
    <w:rsid w:val="00CC36BC"/>
    <w:rsid w:val="00CC4762"/>
    <w:rsid w:val="00CC4EAB"/>
    <w:rsid w:val="00CC510E"/>
    <w:rsid w:val="00CC54C6"/>
    <w:rsid w:val="00CC5FD1"/>
    <w:rsid w:val="00CC6913"/>
    <w:rsid w:val="00CC6B36"/>
    <w:rsid w:val="00CD1BF1"/>
    <w:rsid w:val="00CD236E"/>
    <w:rsid w:val="00CD24DF"/>
    <w:rsid w:val="00CD32A9"/>
    <w:rsid w:val="00CD427C"/>
    <w:rsid w:val="00CD4E72"/>
    <w:rsid w:val="00CD7673"/>
    <w:rsid w:val="00CE13CE"/>
    <w:rsid w:val="00CE406F"/>
    <w:rsid w:val="00CE43B3"/>
    <w:rsid w:val="00CE571A"/>
    <w:rsid w:val="00CE5939"/>
    <w:rsid w:val="00CE69E5"/>
    <w:rsid w:val="00CF0074"/>
    <w:rsid w:val="00CF0443"/>
    <w:rsid w:val="00CF067E"/>
    <w:rsid w:val="00CF07FA"/>
    <w:rsid w:val="00CF16C6"/>
    <w:rsid w:val="00CF3501"/>
    <w:rsid w:val="00CF3AB8"/>
    <w:rsid w:val="00CF3B72"/>
    <w:rsid w:val="00CF4E3B"/>
    <w:rsid w:val="00CF60DA"/>
    <w:rsid w:val="00CF678D"/>
    <w:rsid w:val="00D00043"/>
    <w:rsid w:val="00D000E6"/>
    <w:rsid w:val="00D01A07"/>
    <w:rsid w:val="00D01DDE"/>
    <w:rsid w:val="00D02065"/>
    <w:rsid w:val="00D0211D"/>
    <w:rsid w:val="00D037AA"/>
    <w:rsid w:val="00D0382C"/>
    <w:rsid w:val="00D03EF8"/>
    <w:rsid w:val="00D04355"/>
    <w:rsid w:val="00D04EBD"/>
    <w:rsid w:val="00D055B7"/>
    <w:rsid w:val="00D05B82"/>
    <w:rsid w:val="00D05DFA"/>
    <w:rsid w:val="00D0667E"/>
    <w:rsid w:val="00D073C0"/>
    <w:rsid w:val="00D07DBA"/>
    <w:rsid w:val="00D107F8"/>
    <w:rsid w:val="00D1309C"/>
    <w:rsid w:val="00D133A6"/>
    <w:rsid w:val="00D156BF"/>
    <w:rsid w:val="00D158EE"/>
    <w:rsid w:val="00D16395"/>
    <w:rsid w:val="00D16708"/>
    <w:rsid w:val="00D17A75"/>
    <w:rsid w:val="00D210AA"/>
    <w:rsid w:val="00D211BA"/>
    <w:rsid w:val="00D214FF"/>
    <w:rsid w:val="00D21EF9"/>
    <w:rsid w:val="00D24064"/>
    <w:rsid w:val="00D25650"/>
    <w:rsid w:val="00D25E3C"/>
    <w:rsid w:val="00D26F76"/>
    <w:rsid w:val="00D27AE0"/>
    <w:rsid w:val="00D3152E"/>
    <w:rsid w:val="00D33661"/>
    <w:rsid w:val="00D33B2A"/>
    <w:rsid w:val="00D346EE"/>
    <w:rsid w:val="00D357FE"/>
    <w:rsid w:val="00D35B85"/>
    <w:rsid w:val="00D35C8B"/>
    <w:rsid w:val="00D36734"/>
    <w:rsid w:val="00D37E5B"/>
    <w:rsid w:val="00D40DD6"/>
    <w:rsid w:val="00D41A0B"/>
    <w:rsid w:val="00D41AC2"/>
    <w:rsid w:val="00D42B2B"/>
    <w:rsid w:val="00D435A2"/>
    <w:rsid w:val="00D4380B"/>
    <w:rsid w:val="00D50381"/>
    <w:rsid w:val="00D513A2"/>
    <w:rsid w:val="00D518AC"/>
    <w:rsid w:val="00D51D0F"/>
    <w:rsid w:val="00D52024"/>
    <w:rsid w:val="00D52B1C"/>
    <w:rsid w:val="00D53B1A"/>
    <w:rsid w:val="00D53BE7"/>
    <w:rsid w:val="00D550E5"/>
    <w:rsid w:val="00D55353"/>
    <w:rsid w:val="00D554A7"/>
    <w:rsid w:val="00D556DD"/>
    <w:rsid w:val="00D55F69"/>
    <w:rsid w:val="00D56875"/>
    <w:rsid w:val="00D56F7F"/>
    <w:rsid w:val="00D57B39"/>
    <w:rsid w:val="00D57D70"/>
    <w:rsid w:val="00D63D07"/>
    <w:rsid w:val="00D63F15"/>
    <w:rsid w:val="00D65688"/>
    <w:rsid w:val="00D656E7"/>
    <w:rsid w:val="00D65CBA"/>
    <w:rsid w:val="00D6601D"/>
    <w:rsid w:val="00D66BA9"/>
    <w:rsid w:val="00D7183E"/>
    <w:rsid w:val="00D71AA2"/>
    <w:rsid w:val="00D71AF1"/>
    <w:rsid w:val="00D723F6"/>
    <w:rsid w:val="00D739CD"/>
    <w:rsid w:val="00D7440D"/>
    <w:rsid w:val="00D74484"/>
    <w:rsid w:val="00D74811"/>
    <w:rsid w:val="00D74DFB"/>
    <w:rsid w:val="00D7729E"/>
    <w:rsid w:val="00D77872"/>
    <w:rsid w:val="00D77992"/>
    <w:rsid w:val="00D77F59"/>
    <w:rsid w:val="00D8038B"/>
    <w:rsid w:val="00D80D12"/>
    <w:rsid w:val="00D80E0C"/>
    <w:rsid w:val="00D8132B"/>
    <w:rsid w:val="00D8134D"/>
    <w:rsid w:val="00D825D9"/>
    <w:rsid w:val="00D82E43"/>
    <w:rsid w:val="00D8497B"/>
    <w:rsid w:val="00D84B61"/>
    <w:rsid w:val="00D8556E"/>
    <w:rsid w:val="00D8568F"/>
    <w:rsid w:val="00D85A2B"/>
    <w:rsid w:val="00D86384"/>
    <w:rsid w:val="00D86E60"/>
    <w:rsid w:val="00D86FDC"/>
    <w:rsid w:val="00D87661"/>
    <w:rsid w:val="00D87E6A"/>
    <w:rsid w:val="00D91F29"/>
    <w:rsid w:val="00D9256F"/>
    <w:rsid w:val="00D9328F"/>
    <w:rsid w:val="00D9448E"/>
    <w:rsid w:val="00D96C00"/>
    <w:rsid w:val="00D97FD6"/>
    <w:rsid w:val="00DA0CF2"/>
    <w:rsid w:val="00DA0E65"/>
    <w:rsid w:val="00DA1473"/>
    <w:rsid w:val="00DA1F19"/>
    <w:rsid w:val="00DA229D"/>
    <w:rsid w:val="00DA33F3"/>
    <w:rsid w:val="00DA4D8D"/>
    <w:rsid w:val="00DA58E6"/>
    <w:rsid w:val="00DA5E0C"/>
    <w:rsid w:val="00DA63A3"/>
    <w:rsid w:val="00DA6F0F"/>
    <w:rsid w:val="00DA7317"/>
    <w:rsid w:val="00DA7795"/>
    <w:rsid w:val="00DB18EB"/>
    <w:rsid w:val="00DB1DB7"/>
    <w:rsid w:val="00DB2156"/>
    <w:rsid w:val="00DB2D63"/>
    <w:rsid w:val="00DB3FBA"/>
    <w:rsid w:val="00DB4E3E"/>
    <w:rsid w:val="00DB6300"/>
    <w:rsid w:val="00DB6F15"/>
    <w:rsid w:val="00DC0C2A"/>
    <w:rsid w:val="00DC1748"/>
    <w:rsid w:val="00DC2EBC"/>
    <w:rsid w:val="00DC3027"/>
    <w:rsid w:val="00DC3032"/>
    <w:rsid w:val="00DC3234"/>
    <w:rsid w:val="00DC3730"/>
    <w:rsid w:val="00DC37F8"/>
    <w:rsid w:val="00DC3DBB"/>
    <w:rsid w:val="00DC537B"/>
    <w:rsid w:val="00DC74A8"/>
    <w:rsid w:val="00DD021D"/>
    <w:rsid w:val="00DD0944"/>
    <w:rsid w:val="00DD0F2C"/>
    <w:rsid w:val="00DD69D5"/>
    <w:rsid w:val="00DD6FD7"/>
    <w:rsid w:val="00DE0E48"/>
    <w:rsid w:val="00DE291C"/>
    <w:rsid w:val="00DE2D03"/>
    <w:rsid w:val="00DE3484"/>
    <w:rsid w:val="00DE3FC5"/>
    <w:rsid w:val="00DE459A"/>
    <w:rsid w:val="00DE4D8A"/>
    <w:rsid w:val="00DE534E"/>
    <w:rsid w:val="00DE6E88"/>
    <w:rsid w:val="00DE7270"/>
    <w:rsid w:val="00DE774B"/>
    <w:rsid w:val="00DF1234"/>
    <w:rsid w:val="00DF18C3"/>
    <w:rsid w:val="00DF30E1"/>
    <w:rsid w:val="00DF37A5"/>
    <w:rsid w:val="00DF3C11"/>
    <w:rsid w:val="00DF402B"/>
    <w:rsid w:val="00DF5488"/>
    <w:rsid w:val="00DF6096"/>
    <w:rsid w:val="00DF64FC"/>
    <w:rsid w:val="00E009EA"/>
    <w:rsid w:val="00E00E9A"/>
    <w:rsid w:val="00E00FB0"/>
    <w:rsid w:val="00E0315E"/>
    <w:rsid w:val="00E0328C"/>
    <w:rsid w:val="00E0537F"/>
    <w:rsid w:val="00E05403"/>
    <w:rsid w:val="00E05A71"/>
    <w:rsid w:val="00E05C7A"/>
    <w:rsid w:val="00E1049E"/>
    <w:rsid w:val="00E10A35"/>
    <w:rsid w:val="00E117C3"/>
    <w:rsid w:val="00E11C83"/>
    <w:rsid w:val="00E11E57"/>
    <w:rsid w:val="00E11E9A"/>
    <w:rsid w:val="00E125D3"/>
    <w:rsid w:val="00E14A33"/>
    <w:rsid w:val="00E14D1B"/>
    <w:rsid w:val="00E15250"/>
    <w:rsid w:val="00E15608"/>
    <w:rsid w:val="00E1659D"/>
    <w:rsid w:val="00E16E10"/>
    <w:rsid w:val="00E1702C"/>
    <w:rsid w:val="00E20450"/>
    <w:rsid w:val="00E20BC1"/>
    <w:rsid w:val="00E21D86"/>
    <w:rsid w:val="00E21FA4"/>
    <w:rsid w:val="00E23488"/>
    <w:rsid w:val="00E236CB"/>
    <w:rsid w:val="00E249A1"/>
    <w:rsid w:val="00E25CDE"/>
    <w:rsid w:val="00E26762"/>
    <w:rsid w:val="00E26793"/>
    <w:rsid w:val="00E27BCE"/>
    <w:rsid w:val="00E27C12"/>
    <w:rsid w:val="00E30D78"/>
    <w:rsid w:val="00E32380"/>
    <w:rsid w:val="00E3241F"/>
    <w:rsid w:val="00E326D6"/>
    <w:rsid w:val="00E343D0"/>
    <w:rsid w:val="00E344B8"/>
    <w:rsid w:val="00E34D36"/>
    <w:rsid w:val="00E34FBE"/>
    <w:rsid w:val="00E35C8B"/>
    <w:rsid w:val="00E3638D"/>
    <w:rsid w:val="00E36727"/>
    <w:rsid w:val="00E3704E"/>
    <w:rsid w:val="00E37978"/>
    <w:rsid w:val="00E407C3"/>
    <w:rsid w:val="00E40D0D"/>
    <w:rsid w:val="00E42A31"/>
    <w:rsid w:val="00E42DB3"/>
    <w:rsid w:val="00E42FEE"/>
    <w:rsid w:val="00E43C31"/>
    <w:rsid w:val="00E44317"/>
    <w:rsid w:val="00E44904"/>
    <w:rsid w:val="00E46FF7"/>
    <w:rsid w:val="00E5124B"/>
    <w:rsid w:val="00E53A19"/>
    <w:rsid w:val="00E53CA4"/>
    <w:rsid w:val="00E53EE1"/>
    <w:rsid w:val="00E55611"/>
    <w:rsid w:val="00E568C1"/>
    <w:rsid w:val="00E57C89"/>
    <w:rsid w:val="00E60876"/>
    <w:rsid w:val="00E6100D"/>
    <w:rsid w:val="00E61739"/>
    <w:rsid w:val="00E62871"/>
    <w:rsid w:val="00E64033"/>
    <w:rsid w:val="00E644D8"/>
    <w:rsid w:val="00E652F7"/>
    <w:rsid w:val="00E655DE"/>
    <w:rsid w:val="00E65641"/>
    <w:rsid w:val="00E657F2"/>
    <w:rsid w:val="00E659A3"/>
    <w:rsid w:val="00E67315"/>
    <w:rsid w:val="00E674B3"/>
    <w:rsid w:val="00E703F7"/>
    <w:rsid w:val="00E70E4B"/>
    <w:rsid w:val="00E71EE4"/>
    <w:rsid w:val="00E724E4"/>
    <w:rsid w:val="00E73B12"/>
    <w:rsid w:val="00E74DC8"/>
    <w:rsid w:val="00E75E27"/>
    <w:rsid w:val="00E76A6C"/>
    <w:rsid w:val="00E76B86"/>
    <w:rsid w:val="00E76CD9"/>
    <w:rsid w:val="00E804EE"/>
    <w:rsid w:val="00E81A64"/>
    <w:rsid w:val="00E81A86"/>
    <w:rsid w:val="00E81FCB"/>
    <w:rsid w:val="00E822F2"/>
    <w:rsid w:val="00E82A87"/>
    <w:rsid w:val="00E840FD"/>
    <w:rsid w:val="00E841C1"/>
    <w:rsid w:val="00E8602D"/>
    <w:rsid w:val="00E86CFF"/>
    <w:rsid w:val="00E8794D"/>
    <w:rsid w:val="00E87F92"/>
    <w:rsid w:val="00E911D2"/>
    <w:rsid w:val="00E915F1"/>
    <w:rsid w:val="00E92A19"/>
    <w:rsid w:val="00E92B40"/>
    <w:rsid w:val="00E9382A"/>
    <w:rsid w:val="00E93D8A"/>
    <w:rsid w:val="00E93FAF"/>
    <w:rsid w:val="00E95AB7"/>
    <w:rsid w:val="00E95B89"/>
    <w:rsid w:val="00E96954"/>
    <w:rsid w:val="00E97E5B"/>
    <w:rsid w:val="00EA05AA"/>
    <w:rsid w:val="00EA2187"/>
    <w:rsid w:val="00EA2274"/>
    <w:rsid w:val="00EA22F7"/>
    <w:rsid w:val="00EA2442"/>
    <w:rsid w:val="00EA2592"/>
    <w:rsid w:val="00EA2BE3"/>
    <w:rsid w:val="00EA3B61"/>
    <w:rsid w:val="00EA4492"/>
    <w:rsid w:val="00EA5B5C"/>
    <w:rsid w:val="00EA7969"/>
    <w:rsid w:val="00EB0138"/>
    <w:rsid w:val="00EB081E"/>
    <w:rsid w:val="00EB10B6"/>
    <w:rsid w:val="00EB17D1"/>
    <w:rsid w:val="00EB1B37"/>
    <w:rsid w:val="00EB1B4C"/>
    <w:rsid w:val="00EB3F72"/>
    <w:rsid w:val="00EB5818"/>
    <w:rsid w:val="00EB5884"/>
    <w:rsid w:val="00EB5BC7"/>
    <w:rsid w:val="00EB6AC5"/>
    <w:rsid w:val="00EB6B5E"/>
    <w:rsid w:val="00EC1789"/>
    <w:rsid w:val="00EC2959"/>
    <w:rsid w:val="00EC2BCA"/>
    <w:rsid w:val="00EC2C0C"/>
    <w:rsid w:val="00EC41F1"/>
    <w:rsid w:val="00EC5282"/>
    <w:rsid w:val="00EC6944"/>
    <w:rsid w:val="00EC768E"/>
    <w:rsid w:val="00EC7746"/>
    <w:rsid w:val="00ED1A1E"/>
    <w:rsid w:val="00ED31FF"/>
    <w:rsid w:val="00ED57A8"/>
    <w:rsid w:val="00ED686A"/>
    <w:rsid w:val="00ED6D36"/>
    <w:rsid w:val="00ED7647"/>
    <w:rsid w:val="00ED7755"/>
    <w:rsid w:val="00EE0616"/>
    <w:rsid w:val="00EE077F"/>
    <w:rsid w:val="00EE0ADC"/>
    <w:rsid w:val="00EE0D62"/>
    <w:rsid w:val="00EE2609"/>
    <w:rsid w:val="00EE2A4A"/>
    <w:rsid w:val="00EE3CE3"/>
    <w:rsid w:val="00EE48E4"/>
    <w:rsid w:val="00EE4A71"/>
    <w:rsid w:val="00EE6305"/>
    <w:rsid w:val="00EE7964"/>
    <w:rsid w:val="00EF0251"/>
    <w:rsid w:val="00EF0D41"/>
    <w:rsid w:val="00EF1DA1"/>
    <w:rsid w:val="00EF204B"/>
    <w:rsid w:val="00EF366F"/>
    <w:rsid w:val="00EF3971"/>
    <w:rsid w:val="00EF3EF9"/>
    <w:rsid w:val="00EF419C"/>
    <w:rsid w:val="00EF4967"/>
    <w:rsid w:val="00EF6704"/>
    <w:rsid w:val="00F0123B"/>
    <w:rsid w:val="00F013C2"/>
    <w:rsid w:val="00F02B68"/>
    <w:rsid w:val="00F04C3B"/>
    <w:rsid w:val="00F06530"/>
    <w:rsid w:val="00F0679F"/>
    <w:rsid w:val="00F06BD9"/>
    <w:rsid w:val="00F11394"/>
    <w:rsid w:val="00F13254"/>
    <w:rsid w:val="00F135F3"/>
    <w:rsid w:val="00F14467"/>
    <w:rsid w:val="00F1491A"/>
    <w:rsid w:val="00F15152"/>
    <w:rsid w:val="00F1536D"/>
    <w:rsid w:val="00F15C69"/>
    <w:rsid w:val="00F163BA"/>
    <w:rsid w:val="00F1690C"/>
    <w:rsid w:val="00F17125"/>
    <w:rsid w:val="00F21808"/>
    <w:rsid w:val="00F25DE7"/>
    <w:rsid w:val="00F2623C"/>
    <w:rsid w:val="00F27193"/>
    <w:rsid w:val="00F27C6B"/>
    <w:rsid w:val="00F311B7"/>
    <w:rsid w:val="00F317FC"/>
    <w:rsid w:val="00F3291D"/>
    <w:rsid w:val="00F33A64"/>
    <w:rsid w:val="00F33A80"/>
    <w:rsid w:val="00F3467A"/>
    <w:rsid w:val="00F356DC"/>
    <w:rsid w:val="00F36C37"/>
    <w:rsid w:val="00F371FE"/>
    <w:rsid w:val="00F37964"/>
    <w:rsid w:val="00F406A0"/>
    <w:rsid w:val="00F406C6"/>
    <w:rsid w:val="00F40EA8"/>
    <w:rsid w:val="00F40EF6"/>
    <w:rsid w:val="00F41123"/>
    <w:rsid w:val="00F41EEE"/>
    <w:rsid w:val="00F43BA3"/>
    <w:rsid w:val="00F43CEC"/>
    <w:rsid w:val="00F43EE3"/>
    <w:rsid w:val="00F4405F"/>
    <w:rsid w:val="00F45BA2"/>
    <w:rsid w:val="00F470B2"/>
    <w:rsid w:val="00F47114"/>
    <w:rsid w:val="00F47FA5"/>
    <w:rsid w:val="00F506FF"/>
    <w:rsid w:val="00F50F61"/>
    <w:rsid w:val="00F512C0"/>
    <w:rsid w:val="00F530E5"/>
    <w:rsid w:val="00F54D01"/>
    <w:rsid w:val="00F55D90"/>
    <w:rsid w:val="00F55FA2"/>
    <w:rsid w:val="00F5602C"/>
    <w:rsid w:val="00F56465"/>
    <w:rsid w:val="00F564CA"/>
    <w:rsid w:val="00F5670E"/>
    <w:rsid w:val="00F57095"/>
    <w:rsid w:val="00F571A8"/>
    <w:rsid w:val="00F57377"/>
    <w:rsid w:val="00F577D4"/>
    <w:rsid w:val="00F60251"/>
    <w:rsid w:val="00F614A4"/>
    <w:rsid w:val="00F618F4"/>
    <w:rsid w:val="00F62319"/>
    <w:rsid w:val="00F63D45"/>
    <w:rsid w:val="00F64C14"/>
    <w:rsid w:val="00F651A4"/>
    <w:rsid w:val="00F65290"/>
    <w:rsid w:val="00F6640B"/>
    <w:rsid w:val="00F675ED"/>
    <w:rsid w:val="00F67900"/>
    <w:rsid w:val="00F70823"/>
    <w:rsid w:val="00F70CA0"/>
    <w:rsid w:val="00F716CD"/>
    <w:rsid w:val="00F71706"/>
    <w:rsid w:val="00F729DA"/>
    <w:rsid w:val="00F73791"/>
    <w:rsid w:val="00F73BCF"/>
    <w:rsid w:val="00F74710"/>
    <w:rsid w:val="00F8076E"/>
    <w:rsid w:val="00F81D7C"/>
    <w:rsid w:val="00F8273C"/>
    <w:rsid w:val="00F82EFA"/>
    <w:rsid w:val="00F83056"/>
    <w:rsid w:val="00F83754"/>
    <w:rsid w:val="00F83AA1"/>
    <w:rsid w:val="00F852BB"/>
    <w:rsid w:val="00F85D66"/>
    <w:rsid w:val="00F8606F"/>
    <w:rsid w:val="00F86557"/>
    <w:rsid w:val="00F87616"/>
    <w:rsid w:val="00F900FB"/>
    <w:rsid w:val="00F90459"/>
    <w:rsid w:val="00F92A4D"/>
    <w:rsid w:val="00F93C75"/>
    <w:rsid w:val="00F941BF"/>
    <w:rsid w:val="00F94CF1"/>
    <w:rsid w:val="00F94EDA"/>
    <w:rsid w:val="00F94EFA"/>
    <w:rsid w:val="00F95B5D"/>
    <w:rsid w:val="00F96233"/>
    <w:rsid w:val="00F9663F"/>
    <w:rsid w:val="00F9677B"/>
    <w:rsid w:val="00F97E85"/>
    <w:rsid w:val="00FA0844"/>
    <w:rsid w:val="00FA0E76"/>
    <w:rsid w:val="00FA52E1"/>
    <w:rsid w:val="00FA7FDF"/>
    <w:rsid w:val="00FB009D"/>
    <w:rsid w:val="00FB1DED"/>
    <w:rsid w:val="00FB1FF2"/>
    <w:rsid w:val="00FB200D"/>
    <w:rsid w:val="00FB53A7"/>
    <w:rsid w:val="00FB545E"/>
    <w:rsid w:val="00FB66F5"/>
    <w:rsid w:val="00FB7058"/>
    <w:rsid w:val="00FB7BFC"/>
    <w:rsid w:val="00FC0A1E"/>
    <w:rsid w:val="00FC14BC"/>
    <w:rsid w:val="00FC1B79"/>
    <w:rsid w:val="00FC1C9D"/>
    <w:rsid w:val="00FC2A90"/>
    <w:rsid w:val="00FC2D56"/>
    <w:rsid w:val="00FC2FD5"/>
    <w:rsid w:val="00FC34F9"/>
    <w:rsid w:val="00FC41AE"/>
    <w:rsid w:val="00FC51C7"/>
    <w:rsid w:val="00FC58CC"/>
    <w:rsid w:val="00FC66BC"/>
    <w:rsid w:val="00FC7604"/>
    <w:rsid w:val="00FC79F2"/>
    <w:rsid w:val="00FC7FCC"/>
    <w:rsid w:val="00FD00B5"/>
    <w:rsid w:val="00FD259F"/>
    <w:rsid w:val="00FD5099"/>
    <w:rsid w:val="00FD5FD1"/>
    <w:rsid w:val="00FE08CD"/>
    <w:rsid w:val="00FE0DE7"/>
    <w:rsid w:val="00FE11B2"/>
    <w:rsid w:val="00FE1A42"/>
    <w:rsid w:val="00FE3062"/>
    <w:rsid w:val="00FE4EE2"/>
    <w:rsid w:val="00FE5EE3"/>
    <w:rsid w:val="00FF01A5"/>
    <w:rsid w:val="00FF19A7"/>
    <w:rsid w:val="00FF1A5E"/>
    <w:rsid w:val="00FF29ED"/>
    <w:rsid w:val="00FF36F5"/>
    <w:rsid w:val="00FF495E"/>
    <w:rsid w:val="00FF49CE"/>
    <w:rsid w:val="00FF4FE7"/>
    <w:rsid w:val="00FF53D3"/>
    <w:rsid w:val="00FF6412"/>
    <w:rsid w:val="00FF70F5"/>
    <w:rsid w:val="00FF7107"/>
    <w:rsid w:val="00FF7B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E22BB"/>
  <w15:chartTrackingRefBased/>
  <w15:docId w15:val="{654F5742-4F75-4743-AED2-C10940D05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AEC"/>
    <w:rPr>
      <w:rFonts w:ascii="Times New Roman" w:hAnsi="Times New Roman" w:cs="Times New Roman"/>
      <w:bCs/>
      <w:color w:val="000000" w:themeColor="text1"/>
    </w:rPr>
  </w:style>
  <w:style w:type="paragraph" w:styleId="Titre1">
    <w:name w:val="heading 1"/>
    <w:basedOn w:val="Normal"/>
    <w:next w:val="Normal"/>
    <w:link w:val="Titre1Car"/>
    <w:uiPriority w:val="9"/>
    <w:qFormat/>
    <w:rsid w:val="004C0E00"/>
    <w:pPr>
      <w:keepNext/>
      <w:keepLines/>
      <w:spacing w:before="360" w:after="80"/>
      <w:outlineLvl w:val="0"/>
    </w:pPr>
    <w:rPr>
      <w:rFonts w:eastAsiaTheme="majorEastAsia" w:cstheme="majorBidi"/>
      <w:b/>
      <w:sz w:val="28"/>
      <w:szCs w:val="40"/>
    </w:rPr>
  </w:style>
  <w:style w:type="paragraph" w:styleId="Titre2">
    <w:name w:val="heading 2"/>
    <w:basedOn w:val="Normal"/>
    <w:next w:val="Normal"/>
    <w:link w:val="Titre2Car"/>
    <w:uiPriority w:val="9"/>
    <w:unhideWhenUsed/>
    <w:qFormat/>
    <w:rsid w:val="00C11EEB"/>
    <w:pPr>
      <w:keepNext/>
      <w:keepLines/>
      <w:spacing w:before="160" w:after="80"/>
      <w:outlineLvl w:val="1"/>
    </w:pPr>
    <w:rPr>
      <w:rFonts w:eastAsiaTheme="majorEastAsia" w:cstheme="majorBidi"/>
      <w:b/>
      <w:sz w:val="28"/>
      <w:szCs w:val="32"/>
    </w:rPr>
  </w:style>
  <w:style w:type="paragraph" w:styleId="Titre3">
    <w:name w:val="heading 3"/>
    <w:basedOn w:val="Normal"/>
    <w:next w:val="Normal"/>
    <w:link w:val="Titre3Car"/>
    <w:uiPriority w:val="9"/>
    <w:unhideWhenUsed/>
    <w:qFormat/>
    <w:rsid w:val="00FF6412"/>
    <w:pPr>
      <w:keepNext/>
      <w:keepLines/>
      <w:spacing w:before="160" w:after="80"/>
      <w:outlineLvl w:val="2"/>
    </w:pPr>
    <w:rPr>
      <w:rFonts w:eastAsiaTheme="majorEastAsia" w:cstheme="majorBidi"/>
      <w:b/>
      <w:sz w:val="28"/>
      <w:szCs w:val="28"/>
    </w:rPr>
  </w:style>
  <w:style w:type="paragraph" w:styleId="Titre4">
    <w:name w:val="heading 4"/>
    <w:basedOn w:val="Normal"/>
    <w:next w:val="Normal"/>
    <w:link w:val="Titre4Car"/>
    <w:uiPriority w:val="9"/>
    <w:unhideWhenUsed/>
    <w:qFormat/>
    <w:rsid w:val="00125DDB"/>
    <w:pPr>
      <w:keepNext/>
      <w:keepLines/>
      <w:spacing w:before="80" w:after="40"/>
      <w:outlineLvl w:val="3"/>
    </w:pPr>
    <w:rPr>
      <w:rFonts w:eastAsiaTheme="majorEastAsia" w:cstheme="majorBidi"/>
      <w:b/>
      <w:iCs/>
      <w:sz w:val="28"/>
    </w:rPr>
  </w:style>
  <w:style w:type="paragraph" w:styleId="Titre5">
    <w:name w:val="heading 5"/>
    <w:basedOn w:val="Normal"/>
    <w:next w:val="Normal"/>
    <w:link w:val="Titre5Car"/>
    <w:uiPriority w:val="9"/>
    <w:unhideWhenUsed/>
    <w:qFormat/>
    <w:rsid w:val="003E3384"/>
    <w:pPr>
      <w:keepNext/>
      <w:keepLines/>
      <w:spacing w:before="80" w:after="40"/>
      <w:outlineLvl w:val="4"/>
    </w:pPr>
    <w:rPr>
      <w:rFonts w:eastAsiaTheme="majorEastAsia" w:cstheme="majorBidi"/>
      <w:b/>
      <w:sz w:val="28"/>
    </w:rPr>
  </w:style>
  <w:style w:type="paragraph" w:styleId="Titre6">
    <w:name w:val="heading 6"/>
    <w:basedOn w:val="Normal"/>
    <w:next w:val="Normal"/>
    <w:link w:val="Titre6Car"/>
    <w:uiPriority w:val="9"/>
    <w:semiHidden/>
    <w:unhideWhenUsed/>
    <w:qFormat/>
    <w:rsid w:val="00156B7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56B7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56B7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56B7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customStyle="1" w:styleId="Titre1Car">
    <w:name w:val="Titre 1 Car"/>
    <w:basedOn w:val="Policepardfaut"/>
    <w:link w:val="Titre1"/>
    <w:uiPriority w:val="9"/>
    <w:rsid w:val="004C0E00"/>
    <w:rPr>
      <w:rFonts w:ascii="Times New Roman" w:eastAsiaTheme="majorEastAsia" w:hAnsi="Times New Roman" w:cstheme="majorBidi"/>
      <w:b/>
      <w:bCs/>
      <w:color w:val="000000" w:themeColor="text1"/>
      <w:sz w:val="28"/>
      <w:szCs w:val="40"/>
    </w:rPr>
  </w:style>
  <w:style w:type="character" w:customStyle="1" w:styleId="Titre2Car">
    <w:name w:val="Titre 2 Car"/>
    <w:basedOn w:val="Policepardfaut"/>
    <w:link w:val="Titre2"/>
    <w:uiPriority w:val="9"/>
    <w:rsid w:val="00C11EEB"/>
    <w:rPr>
      <w:rFonts w:ascii="Times New Roman" w:eastAsiaTheme="majorEastAsia" w:hAnsi="Times New Roman" w:cstheme="majorBidi"/>
      <w:b/>
      <w:bCs/>
      <w:color w:val="000000" w:themeColor="text1"/>
      <w:sz w:val="28"/>
      <w:szCs w:val="32"/>
    </w:rPr>
  </w:style>
  <w:style w:type="character" w:customStyle="1" w:styleId="Titre3Car">
    <w:name w:val="Titre 3 Car"/>
    <w:basedOn w:val="Policepardfaut"/>
    <w:link w:val="Titre3"/>
    <w:uiPriority w:val="9"/>
    <w:rsid w:val="00FF6412"/>
    <w:rPr>
      <w:rFonts w:ascii="Times New Roman" w:eastAsiaTheme="majorEastAsia" w:hAnsi="Times New Roman" w:cstheme="majorBidi"/>
      <w:b/>
      <w:bCs/>
      <w:color w:val="000000" w:themeColor="text1"/>
      <w:sz w:val="28"/>
      <w:szCs w:val="28"/>
    </w:rPr>
  </w:style>
  <w:style w:type="character" w:customStyle="1" w:styleId="Titre4Car">
    <w:name w:val="Titre 4 Car"/>
    <w:basedOn w:val="Policepardfaut"/>
    <w:link w:val="Titre4"/>
    <w:uiPriority w:val="9"/>
    <w:rsid w:val="00125DDB"/>
    <w:rPr>
      <w:rFonts w:ascii="Times New Roman" w:eastAsiaTheme="majorEastAsia" w:hAnsi="Times New Roman" w:cstheme="majorBidi"/>
      <w:b/>
      <w:bCs/>
      <w:iCs/>
      <w:color w:val="000000" w:themeColor="text1"/>
      <w:sz w:val="28"/>
    </w:rPr>
  </w:style>
  <w:style w:type="character" w:customStyle="1" w:styleId="Titre5Car">
    <w:name w:val="Titre 5 Car"/>
    <w:basedOn w:val="Policepardfaut"/>
    <w:link w:val="Titre5"/>
    <w:uiPriority w:val="9"/>
    <w:rsid w:val="003E3384"/>
    <w:rPr>
      <w:rFonts w:ascii="Times New Roman" w:eastAsiaTheme="majorEastAsia" w:hAnsi="Times New Roman" w:cstheme="majorBidi"/>
      <w:b/>
      <w:bCs/>
      <w:color w:val="000000" w:themeColor="text1"/>
      <w:sz w:val="28"/>
    </w:rPr>
  </w:style>
  <w:style w:type="character" w:customStyle="1" w:styleId="Titre6Car">
    <w:name w:val="Titre 6 Car"/>
    <w:basedOn w:val="Policepardfaut"/>
    <w:link w:val="Titre6"/>
    <w:uiPriority w:val="9"/>
    <w:semiHidden/>
    <w:rsid w:val="00156B7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56B7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56B7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56B7E"/>
    <w:rPr>
      <w:rFonts w:eastAsiaTheme="majorEastAsia" w:cstheme="majorBidi"/>
      <w:color w:val="272727" w:themeColor="text1" w:themeTint="D8"/>
    </w:rPr>
  </w:style>
  <w:style w:type="paragraph" w:styleId="Titre">
    <w:name w:val="Title"/>
    <w:basedOn w:val="Normal"/>
    <w:next w:val="Normal"/>
    <w:link w:val="TitreCar"/>
    <w:uiPriority w:val="10"/>
    <w:qFormat/>
    <w:rsid w:val="00F36C37"/>
    <w:pPr>
      <w:spacing w:after="80" w:line="240" w:lineRule="auto"/>
      <w:contextualSpacing/>
    </w:pPr>
    <w:rPr>
      <w:rFonts w:eastAsiaTheme="majorEastAsia" w:cstheme="majorBidi"/>
      <w:b/>
      <w:spacing w:val="-10"/>
      <w:kern w:val="28"/>
      <w:sz w:val="28"/>
      <w:szCs w:val="56"/>
    </w:rPr>
  </w:style>
  <w:style w:type="character" w:customStyle="1" w:styleId="TitreCar">
    <w:name w:val="Titre Car"/>
    <w:basedOn w:val="Policepardfaut"/>
    <w:link w:val="Titre"/>
    <w:uiPriority w:val="10"/>
    <w:rsid w:val="00F36C37"/>
    <w:rPr>
      <w:rFonts w:ascii="Times New Roman" w:eastAsiaTheme="majorEastAsia" w:hAnsi="Times New Roman" w:cstheme="majorBidi"/>
      <w:b/>
      <w:bCs/>
      <w:color w:val="000000" w:themeColor="text1"/>
      <w:spacing w:val="-10"/>
      <w:kern w:val="28"/>
      <w:sz w:val="28"/>
      <w:szCs w:val="56"/>
    </w:rPr>
  </w:style>
  <w:style w:type="paragraph" w:styleId="Sous-titre">
    <w:name w:val="Subtitle"/>
    <w:basedOn w:val="Normal"/>
    <w:next w:val="Normal"/>
    <w:link w:val="Sous-titreCar"/>
    <w:uiPriority w:val="11"/>
    <w:qFormat/>
    <w:rsid w:val="00156B7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56B7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56B7E"/>
    <w:pPr>
      <w:spacing w:before="160"/>
      <w:jc w:val="center"/>
    </w:pPr>
    <w:rPr>
      <w:i/>
      <w:iCs/>
      <w:color w:val="404040" w:themeColor="text1" w:themeTint="BF"/>
    </w:rPr>
  </w:style>
  <w:style w:type="character" w:customStyle="1" w:styleId="CitationCar">
    <w:name w:val="Citation Car"/>
    <w:basedOn w:val="Policepardfaut"/>
    <w:link w:val="Citation"/>
    <w:uiPriority w:val="29"/>
    <w:rsid w:val="00156B7E"/>
    <w:rPr>
      <w:i/>
      <w:iCs/>
      <w:color w:val="404040" w:themeColor="text1" w:themeTint="BF"/>
    </w:rPr>
  </w:style>
  <w:style w:type="paragraph" w:styleId="Paragraphedeliste">
    <w:name w:val="List Paragraph"/>
    <w:basedOn w:val="Normal"/>
    <w:uiPriority w:val="34"/>
    <w:qFormat/>
    <w:rsid w:val="00156B7E"/>
    <w:pPr>
      <w:ind w:left="720"/>
      <w:contextualSpacing/>
    </w:pPr>
  </w:style>
  <w:style w:type="character" w:styleId="Accentuationintense">
    <w:name w:val="Intense Emphasis"/>
    <w:basedOn w:val="Policepardfaut"/>
    <w:uiPriority w:val="21"/>
    <w:qFormat/>
    <w:rsid w:val="00156B7E"/>
    <w:rPr>
      <w:i/>
      <w:iCs/>
      <w:color w:val="0F4761" w:themeColor="accent1" w:themeShade="BF"/>
    </w:rPr>
  </w:style>
  <w:style w:type="paragraph" w:styleId="Citationintense">
    <w:name w:val="Intense Quote"/>
    <w:basedOn w:val="Normal"/>
    <w:next w:val="Normal"/>
    <w:link w:val="CitationintenseCar"/>
    <w:uiPriority w:val="30"/>
    <w:qFormat/>
    <w:rsid w:val="00156B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56B7E"/>
    <w:rPr>
      <w:i/>
      <w:iCs/>
      <w:color w:val="0F4761" w:themeColor="accent1" w:themeShade="BF"/>
    </w:rPr>
  </w:style>
  <w:style w:type="character" w:styleId="Rfrenceintense">
    <w:name w:val="Intense Reference"/>
    <w:basedOn w:val="Policepardfaut"/>
    <w:uiPriority w:val="32"/>
    <w:qFormat/>
    <w:rsid w:val="00156B7E"/>
    <w:rPr>
      <w:b/>
      <w:bCs/>
      <w:smallCaps/>
      <w:color w:val="0F4761" w:themeColor="accent1" w:themeShade="BF"/>
      <w:spacing w:val="5"/>
    </w:rPr>
  </w:style>
  <w:style w:type="paragraph" w:styleId="En-tte">
    <w:name w:val="header"/>
    <w:basedOn w:val="Normal"/>
    <w:link w:val="En-tteCar"/>
    <w:uiPriority w:val="99"/>
    <w:unhideWhenUsed/>
    <w:rsid w:val="00AC3260"/>
    <w:pPr>
      <w:tabs>
        <w:tab w:val="center" w:pos="4536"/>
        <w:tab w:val="right" w:pos="9072"/>
      </w:tabs>
      <w:spacing w:after="0" w:line="240" w:lineRule="auto"/>
    </w:pPr>
  </w:style>
  <w:style w:type="character" w:customStyle="1" w:styleId="En-tteCar">
    <w:name w:val="En-tête Car"/>
    <w:basedOn w:val="Policepardfaut"/>
    <w:link w:val="En-tte"/>
    <w:uiPriority w:val="99"/>
    <w:rsid w:val="00AC3260"/>
    <w:rPr>
      <w:rFonts w:ascii="Times New Roman" w:hAnsi="Times New Roman" w:cs="Times New Roman"/>
      <w:bCs/>
      <w:color w:val="000000" w:themeColor="text1"/>
    </w:rPr>
  </w:style>
  <w:style w:type="paragraph" w:styleId="Pieddepage">
    <w:name w:val="footer"/>
    <w:basedOn w:val="Normal"/>
    <w:link w:val="PieddepageCar"/>
    <w:uiPriority w:val="99"/>
    <w:unhideWhenUsed/>
    <w:rsid w:val="00AC32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C3260"/>
    <w:rPr>
      <w:rFonts w:ascii="Times New Roman" w:hAnsi="Times New Roman" w:cs="Times New Roman"/>
      <w:bCs/>
      <w:color w:val="000000" w:themeColor="text1"/>
    </w:rPr>
  </w:style>
  <w:style w:type="paragraph" w:styleId="NormalWeb">
    <w:name w:val="Normal (Web)"/>
    <w:basedOn w:val="Normal"/>
    <w:uiPriority w:val="99"/>
    <w:unhideWhenUsed/>
    <w:rsid w:val="006F5663"/>
    <w:pPr>
      <w:spacing w:before="100" w:beforeAutospacing="1" w:after="100" w:afterAutospacing="1" w:line="240" w:lineRule="auto"/>
    </w:pPr>
    <w:rPr>
      <w:rFonts w:eastAsia="Times New Roman"/>
      <w:bCs w:val="0"/>
      <w:color w:val="auto"/>
      <w:kern w:val="0"/>
      <w:lang w:eastAsia="fr-FR"/>
      <w14:ligatures w14:val="none"/>
    </w:rPr>
  </w:style>
  <w:style w:type="character" w:styleId="lev">
    <w:name w:val="Strong"/>
    <w:basedOn w:val="Policepardfaut"/>
    <w:uiPriority w:val="22"/>
    <w:qFormat/>
    <w:rsid w:val="005C44B6"/>
    <w:rPr>
      <w:b/>
      <w:bCs/>
    </w:rPr>
  </w:style>
  <w:style w:type="table" w:styleId="Grilledutableau">
    <w:name w:val="Table Grid"/>
    <w:basedOn w:val="TableauNormal"/>
    <w:uiPriority w:val="39"/>
    <w:rsid w:val="000026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3243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3243A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4-Accentuation4">
    <w:name w:val="Grid Table 4 Accent 4"/>
    <w:basedOn w:val="TableauNormal"/>
    <w:uiPriority w:val="49"/>
    <w:rsid w:val="001E5C1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Grille6Couleur-Accentuation4">
    <w:name w:val="Grid Table 6 Colorful Accent 4"/>
    <w:basedOn w:val="TableauNormal"/>
    <w:uiPriority w:val="51"/>
    <w:rsid w:val="001E5C1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Grille4">
    <w:name w:val="Grid Table 4"/>
    <w:basedOn w:val="TableauNormal"/>
    <w:uiPriority w:val="49"/>
    <w:rsid w:val="001E5C1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dq2pgselectionanchorcontainer">
    <w:name w:val="pdq2pg_selectionanchorcontainer"/>
    <w:basedOn w:val="Normal"/>
    <w:rsid w:val="00400A91"/>
    <w:pPr>
      <w:spacing w:before="100" w:beforeAutospacing="1" w:after="100" w:afterAutospacing="1" w:line="240" w:lineRule="auto"/>
    </w:pPr>
    <w:rPr>
      <w:rFonts w:eastAsia="Times New Roman"/>
      <w:bCs w:val="0"/>
      <w:color w:val="auto"/>
      <w:kern w:val="0"/>
      <w:lang w:eastAsia="fr-FR"/>
      <w14:ligatures w14:val="none"/>
    </w:rPr>
  </w:style>
  <w:style w:type="character" w:styleId="Accentuation">
    <w:name w:val="Emphasis"/>
    <w:basedOn w:val="Policepardfaut"/>
    <w:uiPriority w:val="20"/>
    <w:qFormat/>
    <w:rsid w:val="00400A91"/>
    <w:rPr>
      <w:i/>
      <w:iCs/>
    </w:rPr>
  </w:style>
  <w:style w:type="paragraph" w:customStyle="1" w:styleId="isselectedend">
    <w:name w:val="isselectedend"/>
    <w:basedOn w:val="Normal"/>
    <w:rsid w:val="00136661"/>
    <w:pPr>
      <w:spacing w:before="100" w:beforeAutospacing="1" w:after="100" w:afterAutospacing="1" w:line="240" w:lineRule="auto"/>
    </w:pPr>
    <w:rPr>
      <w:rFonts w:eastAsia="Times New Roman"/>
      <w:bCs w:val="0"/>
      <w:color w:val="auto"/>
      <w:kern w:val="0"/>
      <w:lang w:eastAsia="fr-FR"/>
      <w14:ligatures w14:val="none"/>
    </w:rPr>
  </w:style>
  <w:style w:type="character" w:styleId="CodeHTML">
    <w:name w:val="HTML Code"/>
    <w:basedOn w:val="Policepardfaut"/>
    <w:uiPriority w:val="99"/>
    <w:semiHidden/>
    <w:unhideWhenUsed/>
    <w:rsid w:val="00BE584A"/>
    <w:rPr>
      <w:rFonts w:ascii="Courier New" w:eastAsia="Times New Roman" w:hAnsi="Courier New" w:cs="Courier New"/>
      <w:sz w:val="20"/>
      <w:szCs w:val="20"/>
    </w:rPr>
  </w:style>
  <w:style w:type="paragraph" w:customStyle="1" w:styleId="font-claude-response-body">
    <w:name w:val="font-claude-response-body"/>
    <w:basedOn w:val="Normal"/>
    <w:rsid w:val="008E166D"/>
    <w:pPr>
      <w:spacing w:before="100" w:beforeAutospacing="1" w:after="100" w:afterAutospacing="1" w:line="240" w:lineRule="auto"/>
    </w:pPr>
    <w:rPr>
      <w:rFonts w:eastAsia="Times New Roman"/>
      <w:bCs w:val="0"/>
      <w:color w:val="auto"/>
      <w:kern w:val="0"/>
      <w:lang w:eastAsia="fr-FR"/>
      <w14:ligatures w14:val="none"/>
    </w:rPr>
  </w:style>
  <w:style w:type="character" w:styleId="Accentuationlgre">
    <w:name w:val="Subtle Emphasis"/>
    <w:basedOn w:val="Policepardfaut"/>
    <w:uiPriority w:val="19"/>
    <w:qFormat/>
    <w:rsid w:val="00074006"/>
    <w:rPr>
      <w:i/>
      <w:iCs/>
      <w:color w:val="404040" w:themeColor="text1" w:themeTint="BF"/>
    </w:rPr>
  </w:style>
  <w:style w:type="paragraph" w:styleId="En-ttedetabledesmatires">
    <w:name w:val="TOC Heading"/>
    <w:basedOn w:val="Titre1"/>
    <w:next w:val="Normal"/>
    <w:uiPriority w:val="39"/>
    <w:unhideWhenUsed/>
    <w:qFormat/>
    <w:rsid w:val="00805068"/>
    <w:pPr>
      <w:spacing w:before="240" w:after="0" w:line="259" w:lineRule="auto"/>
      <w:outlineLvl w:val="9"/>
    </w:pPr>
    <w:rPr>
      <w:bCs w:val="0"/>
      <w:kern w:val="0"/>
      <w:sz w:val="32"/>
      <w:szCs w:val="32"/>
      <w:lang w:eastAsia="fr-FR"/>
      <w14:ligatures w14:val="none"/>
    </w:rPr>
  </w:style>
  <w:style w:type="paragraph" w:styleId="TM1">
    <w:name w:val="toc 1"/>
    <w:basedOn w:val="Normal"/>
    <w:next w:val="Normal"/>
    <w:autoRedefine/>
    <w:uiPriority w:val="39"/>
    <w:unhideWhenUsed/>
    <w:rsid w:val="0096079B"/>
    <w:pPr>
      <w:tabs>
        <w:tab w:val="right" w:leader="dot" w:pos="8210"/>
      </w:tabs>
      <w:spacing w:after="100"/>
    </w:pPr>
    <w:rPr>
      <w:b/>
      <w:noProof/>
      <w:lang w:eastAsia="fr-FR"/>
    </w:rPr>
  </w:style>
  <w:style w:type="paragraph" w:styleId="TM2">
    <w:name w:val="toc 2"/>
    <w:basedOn w:val="Normal"/>
    <w:next w:val="Normal"/>
    <w:autoRedefine/>
    <w:uiPriority w:val="39"/>
    <w:unhideWhenUsed/>
    <w:rsid w:val="00BB3058"/>
    <w:pPr>
      <w:spacing w:after="100"/>
      <w:ind w:left="240"/>
    </w:pPr>
  </w:style>
  <w:style w:type="paragraph" w:styleId="TM3">
    <w:name w:val="toc 3"/>
    <w:basedOn w:val="Normal"/>
    <w:next w:val="Normal"/>
    <w:autoRedefine/>
    <w:uiPriority w:val="39"/>
    <w:unhideWhenUsed/>
    <w:rsid w:val="00BB3058"/>
    <w:pPr>
      <w:spacing w:after="100"/>
      <w:ind w:left="480"/>
    </w:pPr>
  </w:style>
  <w:style w:type="character" w:styleId="Lienhypertexte">
    <w:name w:val="Hyperlink"/>
    <w:basedOn w:val="Policepardfaut"/>
    <w:uiPriority w:val="99"/>
    <w:unhideWhenUsed/>
    <w:rsid w:val="00BB3058"/>
    <w:rPr>
      <w:color w:val="467886" w:themeColor="hyperlink"/>
      <w:u w:val="single"/>
    </w:rPr>
  </w:style>
  <w:style w:type="paragraph" w:styleId="Lgende">
    <w:name w:val="caption"/>
    <w:basedOn w:val="Normal"/>
    <w:next w:val="Normal"/>
    <w:uiPriority w:val="35"/>
    <w:unhideWhenUsed/>
    <w:qFormat/>
    <w:rsid w:val="00E05403"/>
    <w:pPr>
      <w:spacing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C4064B"/>
    <w:pPr>
      <w:spacing w:after="0"/>
    </w:pPr>
  </w:style>
  <w:style w:type="character" w:styleId="Textedelespacerserv">
    <w:name w:val="Placeholder Text"/>
    <w:basedOn w:val="Policepardfaut"/>
    <w:uiPriority w:val="99"/>
    <w:semiHidden/>
    <w:rsid w:val="00381625"/>
    <w:rPr>
      <w:color w:val="666666"/>
    </w:rPr>
  </w:style>
  <w:style w:type="character" w:styleId="Mentionnonrsolue">
    <w:name w:val="Unresolved Mention"/>
    <w:basedOn w:val="Policepardfaut"/>
    <w:uiPriority w:val="99"/>
    <w:semiHidden/>
    <w:unhideWhenUsed/>
    <w:rsid w:val="0044567E"/>
    <w:rPr>
      <w:color w:val="605E5C"/>
      <w:shd w:val="clear" w:color="auto" w:fill="E1DFDD"/>
    </w:rPr>
  </w:style>
  <w:style w:type="paragraph" w:styleId="TM4">
    <w:name w:val="toc 4"/>
    <w:basedOn w:val="Normal"/>
    <w:next w:val="Normal"/>
    <w:autoRedefine/>
    <w:uiPriority w:val="39"/>
    <w:unhideWhenUsed/>
    <w:rsid w:val="00DF18C3"/>
    <w:pPr>
      <w:spacing w:after="100"/>
      <w:ind w:left="720"/>
    </w:pPr>
  </w:style>
  <w:style w:type="paragraph" w:styleId="TM5">
    <w:name w:val="toc 5"/>
    <w:basedOn w:val="Normal"/>
    <w:next w:val="Normal"/>
    <w:autoRedefine/>
    <w:uiPriority w:val="39"/>
    <w:unhideWhenUsed/>
    <w:rsid w:val="00DF18C3"/>
    <w:pPr>
      <w:spacing w:after="100"/>
      <w:ind w:left="960"/>
    </w:pPr>
  </w:style>
  <w:style w:type="character" w:styleId="Lienhypertextesuivivisit">
    <w:name w:val="FollowedHyperlink"/>
    <w:basedOn w:val="Policepardfaut"/>
    <w:uiPriority w:val="99"/>
    <w:semiHidden/>
    <w:unhideWhenUsed/>
    <w:rsid w:val="00D9328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247744">
      <w:bodyDiv w:val="1"/>
      <w:marLeft w:val="0"/>
      <w:marRight w:val="0"/>
      <w:marTop w:val="0"/>
      <w:marBottom w:val="0"/>
      <w:divBdr>
        <w:top w:val="none" w:sz="0" w:space="0" w:color="auto"/>
        <w:left w:val="none" w:sz="0" w:space="0" w:color="auto"/>
        <w:bottom w:val="none" w:sz="0" w:space="0" w:color="auto"/>
        <w:right w:val="none" w:sz="0" w:space="0" w:color="auto"/>
      </w:divBdr>
    </w:div>
    <w:div w:id="1550918294">
      <w:bodyDiv w:val="1"/>
      <w:marLeft w:val="0"/>
      <w:marRight w:val="0"/>
      <w:marTop w:val="0"/>
      <w:marBottom w:val="0"/>
      <w:divBdr>
        <w:top w:val="none" w:sz="0" w:space="0" w:color="auto"/>
        <w:left w:val="none" w:sz="0" w:space="0" w:color="auto"/>
        <w:bottom w:val="none" w:sz="0" w:space="0" w:color="auto"/>
        <w:right w:val="none" w:sz="0" w:space="0" w:color="auto"/>
      </w:divBdr>
    </w:div>
    <w:div w:id="1661737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2.xml"/><Relationship Id="rId26" Type="http://schemas.openxmlformats.org/officeDocument/2006/relationships/hyperlink" Target="https://doi.org/10.48550/arXiv.1709.03856" TargetMode="External"/><Relationship Id="rId39" Type="http://schemas.openxmlformats.org/officeDocument/2006/relationships/image" Target="media/image19.png"/><Relationship Id="rId21" Type="http://schemas.openxmlformats.org/officeDocument/2006/relationships/image" Target="media/image7.png"/><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s://agilemanifesto.org/" TargetMode="Externa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 Type="http://schemas.openxmlformats.org/officeDocument/2006/relationships/numbering" Target="numbering.xml"/><Relationship Id="rId15" Type="http://schemas.microsoft.com/office/2007/relationships/hdphoto" Target="media/hdphoto1.wdp"/><Relationship Id="rId23" Type="http://schemas.openxmlformats.org/officeDocument/2006/relationships/image" Target="media/image9.png"/><Relationship Id="rId28" Type="http://schemas.openxmlformats.org/officeDocument/2006/relationships/hyperlink" Target="https://doi.org/10.48550/arXiv.2003.04987" TargetMode="External"/><Relationship Id="rId36" Type="http://schemas.openxmlformats.org/officeDocument/2006/relationships/image" Target="media/image16.png"/><Relationship Id="rId49" Type="http://schemas.openxmlformats.org/officeDocument/2006/relationships/image" Target="media/image29.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hyperlink" Target="https://doi.org/10.48550/arXiv.2004.09936" TargetMode="External"/><Relationship Id="rId30" Type="http://schemas.openxmlformats.org/officeDocument/2006/relationships/hyperlink" Target="https://www.omg.org/spec/UML/2.5.1/" TargetMode="External"/><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07/relationships/hdphoto" Target="media/hdphoto2.wdp"/><Relationship Id="rId25" Type="http://schemas.openxmlformats.org/officeDocument/2006/relationships/footer" Target="footer3.xm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20" Type="http://schemas.openxmlformats.org/officeDocument/2006/relationships/image" Target="media/image6.png"/><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808FAF-72FE-44D5-BE25-36CB6090F94A}">
  <we:reference id="4b785c87-866c-4bad-85d8-5d1ae467ac9a" version="3.26.0.0" store="EXCatalog" storeType="EXCatalog"/>
  <we:alternateReferences>
    <we:reference id="WA104381909" version="3.26.0.0" store="fr-F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AB46ADD3F21344B8395026B6A5177A" ma:contentTypeVersion="10" ma:contentTypeDescription="Crée un document." ma:contentTypeScope="" ma:versionID="ec734d9a7019b50f401e0dd18d0742be">
  <xsd:schema xmlns:xsd="http://www.w3.org/2001/XMLSchema" xmlns:xs="http://www.w3.org/2001/XMLSchema" xmlns:p="http://schemas.microsoft.com/office/2006/metadata/properties" xmlns:ns3="7c48c24f-f826-44be-9a9d-ee7de299aed9" targetNamespace="http://schemas.microsoft.com/office/2006/metadata/properties" ma:root="true" ma:fieldsID="ca15868c51e942fe6d49be5536358e03" ns3:_="">
    <xsd:import namespace="7c48c24f-f826-44be-9a9d-ee7de299aed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48c24f-f826-44be-9a9d-ee7de299a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c48c24f-f826-44be-9a9d-ee7de299aed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You13</b:Tag>
    <b:SourceType>InternetSite</b:SourceType>
    <b:Guid>{8D649C10-316A-4E06-852A-0EE384F1ABA1}</b:Guid>
    <b:Title>POMDP-based statistical spoken dialogue systems: A review</b:Title>
    <b:Year>2013</b:Year>
    <b:InternetSiteTitle>IEEE Xplore</b:InternetSiteTitle>
    <b:Month>Mai</b:Month>
    <b:URL>https://doi.org/10.1109/JPROC.2012.2225812</b:URL>
    <b:Author>
      <b:Author>
        <b:NameList>
          <b:Person>
            <b:Last>Young</b:Last>
            <b:First>S.,</b:First>
            <b:Middle>Gasic, M., Thomson, B., &amp; Williams</b:Middle>
          </b:Person>
        </b:NameList>
      </b:Author>
    </b:Author>
    <b:RefOrder>2</b:RefOrder>
  </b:Source>
  <b:Source>
    <b:Tag>YuS21</b:Tag>
    <b:SourceType>InternetSite</b:SourceType>
    <b:Guid>{60EDB4A0-52D8-4AF4-810F-F069E3832D09}</b:Guid>
    <b:Author>
      <b:Author>
        <b:NameList>
          <b:Person>
            <b:Last>Yu</b:Last>
            <b:First>S.,</b:First>
            <b:Middle>Chen, J., &amp; Zhang, Y.</b:Middle>
          </b:Person>
        </b:NameList>
      </b:Author>
    </b:Author>
    <b:Title>AVA: A Financial Service Chatbot Based on Deep Bidirectional Transformers</b:Title>
    <b:InternetSiteTitle>Frontiers</b:InternetSiteTitle>
    <b:Year>2021</b:Year>
    <b:Month>Janvier</b:Month>
    <b:Day>15</b:Day>
    <b:URL>https://doi.org/10.3389/fams.2020.604842</b:URL>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079762-7D80-4BC7-815F-C631A7B3F6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48c24f-f826-44be-9a9d-ee7de299a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030607-56E4-4398-A2C4-093C4C2197CD}">
  <ds:schemaRefs>
    <ds:schemaRef ds:uri="http://schemas.microsoft.com/office/2006/metadata/properties"/>
    <ds:schemaRef ds:uri="http://schemas.microsoft.com/office/infopath/2007/PartnerControls"/>
    <ds:schemaRef ds:uri="7c48c24f-f826-44be-9a9d-ee7de299aed9"/>
  </ds:schemaRefs>
</ds:datastoreItem>
</file>

<file path=customXml/itemProps3.xml><?xml version="1.0" encoding="utf-8"?>
<ds:datastoreItem xmlns:ds="http://schemas.openxmlformats.org/officeDocument/2006/customXml" ds:itemID="{6CE8D5E7-DB59-4532-A2F6-C5FF2F492A07}">
  <ds:schemaRefs>
    <ds:schemaRef ds:uri="http://schemas.openxmlformats.org/officeDocument/2006/bibliography"/>
  </ds:schemaRefs>
</ds:datastoreItem>
</file>

<file path=customXml/itemProps4.xml><?xml version="1.0" encoding="utf-8"?>
<ds:datastoreItem xmlns:ds="http://schemas.openxmlformats.org/officeDocument/2006/customXml" ds:itemID="{F1C00F55-90AA-41F2-9D45-565F2476E0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65</Pages>
  <Words>14232</Words>
  <Characters>78276</Characters>
  <Application>Microsoft Office Word</Application>
  <DocSecurity>0</DocSecurity>
  <Lines>652</Lines>
  <Paragraphs>184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Kamagaté	Ladji Lama</dc:creator>
  <cp:keywords/>
  <dc:description/>
  <cp:lastModifiedBy>LADJI LAMA KAMAGATE</cp:lastModifiedBy>
  <cp:revision>2</cp:revision>
  <cp:lastPrinted>2026-08-22T19:29:00Z</cp:lastPrinted>
  <dcterms:created xsi:type="dcterms:W3CDTF">2026-10-15T12:25:00Z</dcterms:created>
  <dcterms:modified xsi:type="dcterms:W3CDTF">2026-10-15T12:25:00Z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0x01010003AB46ADD3F21344B8395026B6A5177A</vt:lpwstr>
  </property>
</Properties>
</file>